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8"/>
      </w:tblGrid>
      <w:tr w:rsidR="00041E7B" w:rsidRPr="00255325" w14:paraId="4E57AD7F" w14:textId="77777777" w:rsidTr="004E628D">
        <w:tc>
          <w:tcPr>
            <w:tcW w:w="3538" w:type="dxa"/>
          </w:tcPr>
          <w:p w14:paraId="6F74C7C5" w14:textId="11113816" w:rsidR="004E628D" w:rsidRPr="00E70084" w:rsidRDefault="00791794" w:rsidP="00791794">
            <w:pPr>
              <w:rPr>
                <w:rFonts w:asciiTheme="minorHAnsi" w:hAnsiTheme="minorHAnsi" w:cstheme="minorHAnsi"/>
                <w:sz w:val="22"/>
                <w:szCs w:val="22"/>
              </w:rPr>
            </w:pPr>
            <w:r w:rsidRPr="00E70084">
              <w:rPr>
                <w:rFonts w:asciiTheme="minorHAnsi" w:hAnsiTheme="minorHAnsi" w:cstheme="minorHAnsi"/>
                <w:sz w:val="22"/>
                <w:szCs w:val="22"/>
              </w:rPr>
              <w:t>2</w:t>
            </w:r>
            <w:r w:rsidR="004E628D" w:rsidRPr="00E70084">
              <w:rPr>
                <w:rFonts w:asciiTheme="minorHAnsi" w:hAnsiTheme="minorHAnsi" w:cstheme="minorHAnsi"/>
                <w:sz w:val="22"/>
                <w:szCs w:val="22"/>
              </w:rPr>
              <w:t xml:space="preserve"> priedas</w:t>
            </w:r>
            <w:r w:rsidR="00E70084" w:rsidRPr="00E70084">
              <w:rPr>
                <w:rFonts w:asciiTheme="minorHAnsi" w:hAnsiTheme="minorHAnsi" w:cstheme="minorHAnsi"/>
                <w:sz w:val="22"/>
                <w:szCs w:val="22"/>
              </w:rPr>
              <w:t xml:space="preserve"> – Techninė specifikacija</w:t>
            </w:r>
          </w:p>
          <w:p w14:paraId="4027B501" w14:textId="36906566" w:rsidR="004E628D" w:rsidRPr="00255325" w:rsidRDefault="004E628D" w:rsidP="004E628D">
            <w:pPr>
              <w:jc w:val="right"/>
              <w:rPr>
                <w:rFonts w:asciiTheme="minorHAnsi" w:hAnsiTheme="minorHAnsi" w:cstheme="minorHAnsi"/>
                <w:sz w:val="22"/>
                <w:szCs w:val="22"/>
              </w:rPr>
            </w:pPr>
          </w:p>
        </w:tc>
      </w:tr>
    </w:tbl>
    <w:p w14:paraId="4E076052" w14:textId="77777777" w:rsidR="00041E7B" w:rsidRPr="00255325" w:rsidRDefault="00041E7B" w:rsidP="00E52862">
      <w:pPr>
        <w:jc w:val="center"/>
        <w:rPr>
          <w:rFonts w:asciiTheme="minorHAnsi" w:hAnsiTheme="minorHAnsi" w:cstheme="minorHAnsi"/>
          <w:b/>
          <w:sz w:val="22"/>
          <w:szCs w:val="22"/>
        </w:rPr>
      </w:pPr>
    </w:p>
    <w:p w14:paraId="623C2336" w14:textId="174BB264" w:rsidR="005B449B" w:rsidRPr="00255325" w:rsidRDefault="005B449B" w:rsidP="00E52862">
      <w:pPr>
        <w:jc w:val="center"/>
        <w:rPr>
          <w:rFonts w:asciiTheme="minorHAnsi" w:hAnsiTheme="minorHAnsi" w:cstheme="minorHAnsi"/>
          <w:b/>
          <w:sz w:val="22"/>
          <w:szCs w:val="22"/>
        </w:rPr>
      </w:pPr>
      <w:r w:rsidRPr="00255325">
        <w:rPr>
          <w:rFonts w:asciiTheme="minorHAnsi" w:hAnsiTheme="minorHAnsi" w:cstheme="minorHAnsi"/>
          <w:b/>
          <w:sz w:val="22"/>
          <w:szCs w:val="22"/>
        </w:rPr>
        <w:t>TECHNINĖ</w:t>
      </w:r>
      <w:r w:rsidR="00A85A41" w:rsidRPr="00255325">
        <w:rPr>
          <w:rFonts w:asciiTheme="minorHAnsi" w:hAnsiTheme="minorHAnsi" w:cstheme="minorHAnsi"/>
          <w:b/>
          <w:sz w:val="22"/>
          <w:szCs w:val="22"/>
        </w:rPr>
        <w:t xml:space="preserve"> SPECIFIKACIJA</w:t>
      </w:r>
    </w:p>
    <w:p w14:paraId="381FC05C" w14:textId="77777777" w:rsidR="00DA51EC" w:rsidRPr="00255325" w:rsidRDefault="00DA51EC" w:rsidP="00E52862">
      <w:pPr>
        <w:jc w:val="center"/>
        <w:rPr>
          <w:rFonts w:asciiTheme="minorHAnsi" w:hAnsiTheme="minorHAnsi" w:cstheme="minorHAnsi"/>
          <w:b/>
          <w:sz w:val="22"/>
          <w:szCs w:val="22"/>
        </w:rPr>
      </w:pPr>
    </w:p>
    <w:p w14:paraId="44E6B5A8" w14:textId="4DEF9EB6" w:rsidR="008A3C3D" w:rsidRPr="00255325" w:rsidRDefault="008A3C3D" w:rsidP="00A5601A">
      <w:pPr>
        <w:pStyle w:val="Antrat2"/>
        <w:tabs>
          <w:tab w:val="left" w:pos="993"/>
        </w:tabs>
        <w:ind w:firstLine="567"/>
        <w:rPr>
          <w:rFonts w:asciiTheme="minorHAnsi" w:hAnsiTheme="minorHAnsi" w:cstheme="minorHAnsi"/>
          <w:b/>
          <w:caps/>
          <w:sz w:val="22"/>
          <w:szCs w:val="22"/>
        </w:rPr>
      </w:pPr>
      <w:r w:rsidRPr="00255325">
        <w:rPr>
          <w:rFonts w:asciiTheme="minorHAnsi" w:hAnsiTheme="minorHAnsi" w:cstheme="minorHAnsi"/>
          <w:b/>
          <w:caps/>
          <w:sz w:val="22"/>
          <w:szCs w:val="22"/>
        </w:rPr>
        <w:t xml:space="preserve">Riebokšlinių kompensatorių </w:t>
      </w:r>
      <w:r w:rsidR="0089084F" w:rsidRPr="00255325">
        <w:rPr>
          <w:rFonts w:asciiTheme="minorHAnsi" w:hAnsiTheme="minorHAnsi" w:cstheme="minorHAnsi"/>
          <w:b/>
          <w:caps/>
          <w:sz w:val="22"/>
          <w:szCs w:val="22"/>
        </w:rPr>
        <w:t>20</w:t>
      </w:r>
      <w:r w:rsidRPr="00255325">
        <w:rPr>
          <w:rFonts w:asciiTheme="minorHAnsi" w:hAnsiTheme="minorHAnsi" w:cstheme="minorHAnsi"/>
          <w:b/>
          <w:caps/>
          <w:sz w:val="22"/>
          <w:szCs w:val="22"/>
        </w:rPr>
        <w:t xml:space="preserve"> vnt. keitimo darbai 933 mag</w:t>
      </w:r>
      <w:r w:rsidR="009E461F" w:rsidRPr="00255325">
        <w:rPr>
          <w:rFonts w:asciiTheme="minorHAnsi" w:hAnsiTheme="minorHAnsi" w:cstheme="minorHAnsi"/>
          <w:b/>
          <w:caps/>
          <w:sz w:val="22"/>
          <w:szCs w:val="22"/>
        </w:rPr>
        <w:t>ISTRALĖJE</w:t>
      </w:r>
    </w:p>
    <w:p w14:paraId="352358EC" w14:textId="6CB7C2A2" w:rsidR="000B38E7" w:rsidRPr="00255325" w:rsidRDefault="000B38E7" w:rsidP="00A5601A">
      <w:pPr>
        <w:pStyle w:val="Antrat2"/>
        <w:tabs>
          <w:tab w:val="left" w:pos="993"/>
        </w:tabs>
        <w:ind w:firstLine="567"/>
        <w:rPr>
          <w:rFonts w:asciiTheme="minorHAnsi" w:hAnsiTheme="minorHAnsi" w:cstheme="minorHAnsi"/>
          <w:sz w:val="22"/>
          <w:szCs w:val="22"/>
        </w:rPr>
      </w:pPr>
    </w:p>
    <w:p w14:paraId="281724DC" w14:textId="77777777" w:rsidR="007C4F46" w:rsidRPr="00255325" w:rsidRDefault="007C4F46" w:rsidP="00A5601A">
      <w:pPr>
        <w:pStyle w:val="Antrat2"/>
        <w:tabs>
          <w:tab w:val="left" w:pos="993"/>
        </w:tabs>
        <w:ind w:firstLine="567"/>
        <w:jc w:val="left"/>
        <w:rPr>
          <w:rFonts w:asciiTheme="minorHAnsi" w:hAnsiTheme="minorHAnsi" w:cstheme="minorHAnsi"/>
          <w:b/>
          <w:sz w:val="22"/>
          <w:szCs w:val="22"/>
        </w:rPr>
      </w:pPr>
    </w:p>
    <w:p w14:paraId="1AEDDE92" w14:textId="77777777" w:rsidR="005B449B" w:rsidRPr="00255325" w:rsidRDefault="005B449B" w:rsidP="00A5601A">
      <w:pPr>
        <w:pStyle w:val="Antrat2"/>
        <w:tabs>
          <w:tab w:val="left" w:pos="993"/>
        </w:tabs>
        <w:ind w:firstLine="567"/>
        <w:jc w:val="left"/>
        <w:rPr>
          <w:rFonts w:asciiTheme="minorHAnsi" w:hAnsiTheme="minorHAnsi" w:cstheme="minorHAnsi"/>
          <w:b/>
          <w:sz w:val="22"/>
          <w:szCs w:val="22"/>
        </w:rPr>
      </w:pPr>
      <w:r w:rsidRPr="00255325">
        <w:rPr>
          <w:rFonts w:asciiTheme="minorHAnsi" w:hAnsiTheme="minorHAnsi" w:cstheme="minorHAnsi"/>
          <w:b/>
          <w:sz w:val="22"/>
          <w:szCs w:val="22"/>
        </w:rPr>
        <w:t>TURINYS</w:t>
      </w:r>
    </w:p>
    <w:p w14:paraId="0A7714AA" w14:textId="77777777" w:rsidR="00FB46D2" w:rsidRPr="00255325" w:rsidRDefault="005B449B" w:rsidP="00A5601A">
      <w:pPr>
        <w:pStyle w:val="Sraopastraipa"/>
        <w:numPr>
          <w:ilvl w:val="0"/>
          <w:numId w:val="29"/>
        </w:numPr>
        <w:tabs>
          <w:tab w:val="left" w:pos="709"/>
          <w:tab w:val="left" w:pos="993"/>
          <w:tab w:val="left" w:pos="1701"/>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Darb</w:t>
      </w:r>
      <w:r w:rsidR="00DA51EC" w:rsidRPr="00255325">
        <w:rPr>
          <w:rFonts w:asciiTheme="minorHAnsi" w:hAnsiTheme="minorHAnsi" w:cstheme="minorHAnsi"/>
          <w:sz w:val="22"/>
          <w:szCs w:val="22"/>
        </w:rPr>
        <w:t>ų</w:t>
      </w:r>
      <w:r w:rsidRPr="00255325">
        <w:rPr>
          <w:rFonts w:asciiTheme="minorHAnsi" w:hAnsiTheme="minorHAnsi" w:cstheme="minorHAnsi"/>
          <w:sz w:val="22"/>
          <w:szCs w:val="22"/>
        </w:rPr>
        <w:t xml:space="preserve"> ir </w:t>
      </w:r>
      <w:r w:rsidR="00DA51EC" w:rsidRPr="00255325">
        <w:rPr>
          <w:rFonts w:asciiTheme="minorHAnsi" w:hAnsiTheme="minorHAnsi" w:cstheme="minorHAnsi"/>
          <w:sz w:val="22"/>
          <w:szCs w:val="22"/>
        </w:rPr>
        <w:t xml:space="preserve">medžiagų </w:t>
      </w:r>
      <w:r w:rsidRPr="00255325">
        <w:rPr>
          <w:rFonts w:asciiTheme="minorHAnsi" w:hAnsiTheme="minorHAnsi" w:cstheme="minorHAnsi"/>
          <w:sz w:val="22"/>
          <w:szCs w:val="22"/>
        </w:rPr>
        <w:t>tiekimo apimtys</w:t>
      </w:r>
      <w:r w:rsidR="00C14183" w:rsidRPr="00255325">
        <w:rPr>
          <w:rFonts w:asciiTheme="minorHAnsi" w:hAnsiTheme="minorHAnsi" w:cstheme="minorHAnsi"/>
          <w:sz w:val="22"/>
          <w:szCs w:val="22"/>
        </w:rPr>
        <w:t>.</w:t>
      </w:r>
    </w:p>
    <w:p w14:paraId="37F98F4F" w14:textId="77777777" w:rsidR="00FB46D2" w:rsidRPr="00255325" w:rsidRDefault="004C7EAC" w:rsidP="00A5601A">
      <w:pPr>
        <w:pStyle w:val="Sraopastraipa"/>
        <w:numPr>
          <w:ilvl w:val="0"/>
          <w:numId w:val="29"/>
        </w:numPr>
        <w:tabs>
          <w:tab w:val="left" w:pos="709"/>
          <w:tab w:val="left" w:pos="993"/>
          <w:tab w:val="left" w:pos="1701"/>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B</w:t>
      </w:r>
      <w:r w:rsidR="005B449B" w:rsidRPr="00255325">
        <w:rPr>
          <w:rFonts w:asciiTheme="minorHAnsi" w:hAnsiTheme="minorHAnsi" w:cstheme="minorHAnsi"/>
          <w:sz w:val="22"/>
          <w:szCs w:val="22"/>
        </w:rPr>
        <w:t>endri reikalavimai</w:t>
      </w:r>
      <w:r w:rsidR="00C14183" w:rsidRPr="00255325">
        <w:rPr>
          <w:rFonts w:asciiTheme="minorHAnsi" w:hAnsiTheme="minorHAnsi" w:cstheme="minorHAnsi"/>
          <w:sz w:val="22"/>
          <w:szCs w:val="22"/>
        </w:rPr>
        <w:t>.</w:t>
      </w:r>
    </w:p>
    <w:p w14:paraId="1AB65A95" w14:textId="77777777" w:rsidR="00FB46D2" w:rsidRPr="00255325" w:rsidRDefault="005B449B" w:rsidP="00A5601A">
      <w:pPr>
        <w:pStyle w:val="Sraopastraipa"/>
        <w:numPr>
          <w:ilvl w:val="0"/>
          <w:numId w:val="29"/>
        </w:numPr>
        <w:tabs>
          <w:tab w:val="left" w:pos="709"/>
          <w:tab w:val="left" w:pos="993"/>
          <w:tab w:val="left" w:pos="1701"/>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Reikalavimai gaminiams</w:t>
      </w:r>
      <w:r w:rsidR="00E83665" w:rsidRPr="00255325">
        <w:rPr>
          <w:rFonts w:asciiTheme="minorHAnsi" w:hAnsiTheme="minorHAnsi" w:cstheme="minorHAnsi"/>
          <w:sz w:val="22"/>
          <w:szCs w:val="22"/>
        </w:rPr>
        <w:t xml:space="preserve"> ir </w:t>
      </w:r>
      <w:r w:rsidRPr="00255325">
        <w:rPr>
          <w:rFonts w:asciiTheme="minorHAnsi" w:hAnsiTheme="minorHAnsi" w:cstheme="minorHAnsi"/>
          <w:sz w:val="22"/>
          <w:szCs w:val="22"/>
        </w:rPr>
        <w:t>medžiagoms</w:t>
      </w:r>
      <w:r w:rsidR="00E83665" w:rsidRPr="00255325">
        <w:rPr>
          <w:rFonts w:asciiTheme="minorHAnsi" w:hAnsiTheme="minorHAnsi" w:cstheme="minorHAnsi"/>
          <w:sz w:val="22"/>
          <w:szCs w:val="22"/>
        </w:rPr>
        <w:t>.</w:t>
      </w:r>
    </w:p>
    <w:p w14:paraId="14056BF2" w14:textId="77777777" w:rsidR="00FB46D2" w:rsidRPr="00255325" w:rsidRDefault="004568DF" w:rsidP="00A5601A">
      <w:pPr>
        <w:pStyle w:val="Sraopastraipa"/>
        <w:numPr>
          <w:ilvl w:val="0"/>
          <w:numId w:val="29"/>
        </w:numPr>
        <w:tabs>
          <w:tab w:val="left" w:pos="709"/>
          <w:tab w:val="left" w:pos="993"/>
          <w:tab w:val="left" w:pos="1701"/>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Detalūs darbų aprašymai</w:t>
      </w:r>
      <w:r w:rsidR="001C6BB1" w:rsidRPr="00255325">
        <w:rPr>
          <w:rFonts w:asciiTheme="minorHAnsi" w:hAnsiTheme="minorHAnsi" w:cstheme="minorHAnsi"/>
          <w:sz w:val="22"/>
          <w:szCs w:val="22"/>
        </w:rPr>
        <w:t>.</w:t>
      </w:r>
    </w:p>
    <w:p w14:paraId="62D0E502" w14:textId="77777777" w:rsidR="00FB46D2" w:rsidRPr="00255325" w:rsidRDefault="004C7EAC" w:rsidP="00A5601A">
      <w:pPr>
        <w:pStyle w:val="Sraopastraipa"/>
        <w:numPr>
          <w:ilvl w:val="0"/>
          <w:numId w:val="29"/>
        </w:numPr>
        <w:tabs>
          <w:tab w:val="left" w:pos="709"/>
          <w:tab w:val="left" w:pos="993"/>
          <w:tab w:val="left" w:pos="1701"/>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 xml:space="preserve">Darbų </w:t>
      </w:r>
      <w:r w:rsidR="005B449B" w:rsidRPr="00255325">
        <w:rPr>
          <w:rFonts w:asciiTheme="minorHAnsi" w:hAnsiTheme="minorHAnsi" w:cstheme="minorHAnsi"/>
          <w:sz w:val="22"/>
          <w:szCs w:val="22"/>
        </w:rPr>
        <w:t>priėmimas</w:t>
      </w:r>
      <w:r w:rsidR="001C6BB1" w:rsidRPr="00255325">
        <w:rPr>
          <w:rFonts w:asciiTheme="minorHAnsi" w:hAnsiTheme="minorHAnsi" w:cstheme="minorHAnsi"/>
          <w:sz w:val="22"/>
          <w:szCs w:val="22"/>
        </w:rPr>
        <w:t>.</w:t>
      </w:r>
    </w:p>
    <w:p w14:paraId="33A1A146" w14:textId="5545C919" w:rsidR="00FB46D2" w:rsidRPr="00255325" w:rsidRDefault="005B449B" w:rsidP="00A5601A">
      <w:pPr>
        <w:pStyle w:val="Sraopastraipa"/>
        <w:numPr>
          <w:ilvl w:val="0"/>
          <w:numId w:val="29"/>
        </w:numPr>
        <w:tabs>
          <w:tab w:val="left" w:pos="709"/>
          <w:tab w:val="left" w:pos="993"/>
          <w:tab w:val="left" w:pos="1701"/>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Garantijos</w:t>
      </w:r>
      <w:r w:rsidR="001C6BB1" w:rsidRPr="00255325">
        <w:rPr>
          <w:rFonts w:asciiTheme="minorHAnsi" w:hAnsiTheme="minorHAnsi" w:cstheme="minorHAnsi"/>
          <w:sz w:val="22"/>
          <w:szCs w:val="22"/>
        </w:rPr>
        <w:t>.</w:t>
      </w:r>
    </w:p>
    <w:p w14:paraId="7140B5F8" w14:textId="19B604B0" w:rsidR="00EE1E7D" w:rsidRPr="00255325" w:rsidRDefault="00EE1E7D" w:rsidP="00A5601A">
      <w:pPr>
        <w:pStyle w:val="Sraopastraipa"/>
        <w:numPr>
          <w:ilvl w:val="0"/>
          <w:numId w:val="29"/>
        </w:numPr>
        <w:tabs>
          <w:tab w:val="left" w:pos="709"/>
          <w:tab w:val="left" w:pos="993"/>
          <w:tab w:val="left" w:pos="1701"/>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Aplinkosaugos reikalavimai.</w:t>
      </w:r>
    </w:p>
    <w:p w14:paraId="5E40C4AC" w14:textId="7E30DD2A" w:rsidR="005B449B" w:rsidRPr="00255325" w:rsidRDefault="005B449B" w:rsidP="00A5601A">
      <w:pPr>
        <w:pStyle w:val="Sraopastraipa"/>
        <w:numPr>
          <w:ilvl w:val="0"/>
          <w:numId w:val="29"/>
        </w:numPr>
        <w:tabs>
          <w:tab w:val="left" w:pos="709"/>
          <w:tab w:val="left" w:pos="993"/>
          <w:tab w:val="left" w:pos="1701"/>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Priedai</w:t>
      </w:r>
      <w:r w:rsidR="001C6BB1" w:rsidRPr="00255325">
        <w:rPr>
          <w:rFonts w:asciiTheme="minorHAnsi" w:hAnsiTheme="minorHAnsi" w:cstheme="minorHAnsi"/>
          <w:sz w:val="22"/>
          <w:szCs w:val="22"/>
        </w:rPr>
        <w:t>.</w:t>
      </w:r>
    </w:p>
    <w:p w14:paraId="6120C7AE" w14:textId="77777777" w:rsidR="008A3D38" w:rsidRPr="00255325" w:rsidRDefault="008A3D38" w:rsidP="00126144">
      <w:pPr>
        <w:tabs>
          <w:tab w:val="left" w:pos="993"/>
          <w:tab w:val="left" w:pos="1701"/>
        </w:tabs>
        <w:jc w:val="both"/>
        <w:rPr>
          <w:rFonts w:asciiTheme="minorHAnsi" w:hAnsiTheme="minorHAnsi" w:cstheme="minorHAnsi"/>
          <w:bCs/>
          <w:sz w:val="22"/>
          <w:szCs w:val="22"/>
        </w:rPr>
      </w:pPr>
    </w:p>
    <w:p w14:paraId="4588769F" w14:textId="72E23058" w:rsidR="00883595" w:rsidRPr="00255325" w:rsidRDefault="00083A13" w:rsidP="00A5601A">
      <w:pPr>
        <w:pStyle w:val="Sraopastraipa"/>
        <w:numPr>
          <w:ilvl w:val="0"/>
          <w:numId w:val="32"/>
        </w:numPr>
        <w:tabs>
          <w:tab w:val="left" w:pos="993"/>
          <w:tab w:val="left" w:pos="1701"/>
        </w:tabs>
        <w:ind w:left="0" w:firstLine="567"/>
        <w:jc w:val="center"/>
        <w:rPr>
          <w:rFonts w:asciiTheme="minorHAnsi" w:hAnsiTheme="minorHAnsi" w:cstheme="minorHAnsi"/>
          <w:b/>
          <w:sz w:val="22"/>
          <w:szCs w:val="22"/>
        </w:rPr>
      </w:pPr>
      <w:r w:rsidRPr="00255325">
        <w:rPr>
          <w:rFonts w:asciiTheme="minorHAnsi" w:hAnsiTheme="minorHAnsi" w:cstheme="minorHAnsi"/>
          <w:b/>
          <w:sz w:val="22"/>
          <w:szCs w:val="22"/>
        </w:rPr>
        <w:t>Darb</w:t>
      </w:r>
      <w:r w:rsidR="00DA51EC" w:rsidRPr="00255325">
        <w:rPr>
          <w:rFonts w:asciiTheme="minorHAnsi" w:hAnsiTheme="minorHAnsi" w:cstheme="minorHAnsi"/>
          <w:b/>
          <w:sz w:val="22"/>
          <w:szCs w:val="22"/>
        </w:rPr>
        <w:t>ų</w:t>
      </w:r>
      <w:r w:rsidRPr="00255325">
        <w:rPr>
          <w:rFonts w:asciiTheme="minorHAnsi" w:hAnsiTheme="minorHAnsi" w:cstheme="minorHAnsi"/>
          <w:b/>
          <w:sz w:val="22"/>
          <w:szCs w:val="22"/>
        </w:rPr>
        <w:t xml:space="preserve"> ir </w:t>
      </w:r>
      <w:r w:rsidR="00DA51EC" w:rsidRPr="00255325">
        <w:rPr>
          <w:rFonts w:asciiTheme="minorHAnsi" w:hAnsiTheme="minorHAnsi" w:cstheme="minorHAnsi"/>
          <w:b/>
          <w:sz w:val="22"/>
          <w:szCs w:val="22"/>
        </w:rPr>
        <w:t xml:space="preserve">medžiagų </w:t>
      </w:r>
      <w:r w:rsidRPr="00255325">
        <w:rPr>
          <w:rFonts w:asciiTheme="minorHAnsi" w:hAnsiTheme="minorHAnsi" w:cstheme="minorHAnsi"/>
          <w:b/>
          <w:sz w:val="22"/>
          <w:szCs w:val="22"/>
        </w:rPr>
        <w:t>tiekimo apimtys</w:t>
      </w:r>
    </w:p>
    <w:p w14:paraId="1F3B8336" w14:textId="7CA88FD8" w:rsidR="00883595" w:rsidRPr="00255325" w:rsidRDefault="006D248C" w:rsidP="00A5601A">
      <w:pPr>
        <w:pStyle w:val="Sraopastraipa"/>
        <w:numPr>
          <w:ilvl w:val="1"/>
          <w:numId w:val="32"/>
        </w:numPr>
        <w:tabs>
          <w:tab w:val="left" w:pos="709"/>
          <w:tab w:val="left" w:pos="993"/>
          <w:tab w:val="left" w:pos="1134"/>
          <w:tab w:val="left" w:pos="1701"/>
        </w:tabs>
        <w:ind w:left="0" w:firstLine="567"/>
        <w:jc w:val="both"/>
        <w:rPr>
          <w:rFonts w:asciiTheme="minorHAnsi" w:hAnsiTheme="minorHAnsi" w:cstheme="minorHAnsi"/>
          <w:sz w:val="22"/>
          <w:szCs w:val="22"/>
        </w:rPr>
      </w:pPr>
      <w:proofErr w:type="spellStart"/>
      <w:r w:rsidRPr="00255325">
        <w:rPr>
          <w:rFonts w:asciiTheme="minorHAnsi" w:hAnsiTheme="minorHAnsi" w:cstheme="minorHAnsi"/>
          <w:sz w:val="22"/>
          <w:szCs w:val="22"/>
        </w:rPr>
        <w:t>Linzinių</w:t>
      </w:r>
      <w:proofErr w:type="spellEnd"/>
      <w:r w:rsidRPr="00255325">
        <w:rPr>
          <w:rFonts w:asciiTheme="minorHAnsi" w:hAnsiTheme="minorHAnsi" w:cstheme="minorHAnsi"/>
          <w:sz w:val="22"/>
          <w:szCs w:val="22"/>
        </w:rPr>
        <w:t xml:space="preserve"> kompensatorių montavim</w:t>
      </w:r>
      <w:r w:rsidR="00454424" w:rsidRPr="00255325">
        <w:rPr>
          <w:rFonts w:asciiTheme="minorHAnsi" w:hAnsiTheme="minorHAnsi" w:cstheme="minorHAnsi"/>
          <w:sz w:val="22"/>
          <w:szCs w:val="22"/>
        </w:rPr>
        <w:t>as</w:t>
      </w:r>
      <w:r w:rsidRPr="00255325">
        <w:rPr>
          <w:rFonts w:asciiTheme="minorHAnsi" w:hAnsiTheme="minorHAnsi" w:cstheme="minorHAnsi"/>
          <w:sz w:val="22"/>
          <w:szCs w:val="22"/>
        </w:rPr>
        <w:t xml:space="preserve"> </w:t>
      </w:r>
      <w:r w:rsidR="00873409" w:rsidRPr="00255325">
        <w:rPr>
          <w:rFonts w:asciiTheme="minorHAnsi" w:hAnsiTheme="minorHAnsi" w:cstheme="minorHAnsi"/>
          <w:sz w:val="22"/>
          <w:szCs w:val="22"/>
        </w:rPr>
        <w:t xml:space="preserve">bus </w:t>
      </w:r>
      <w:r w:rsidRPr="00255325">
        <w:rPr>
          <w:rFonts w:asciiTheme="minorHAnsi" w:hAnsiTheme="minorHAnsi" w:cstheme="minorHAnsi"/>
          <w:sz w:val="22"/>
          <w:szCs w:val="22"/>
        </w:rPr>
        <w:t>atli</w:t>
      </w:r>
      <w:r w:rsidR="00F66331" w:rsidRPr="00255325">
        <w:rPr>
          <w:rFonts w:asciiTheme="minorHAnsi" w:hAnsiTheme="minorHAnsi" w:cstheme="minorHAnsi"/>
          <w:sz w:val="22"/>
          <w:szCs w:val="22"/>
        </w:rPr>
        <w:t>e</w:t>
      </w:r>
      <w:r w:rsidRPr="00255325">
        <w:rPr>
          <w:rFonts w:asciiTheme="minorHAnsi" w:hAnsiTheme="minorHAnsi" w:cstheme="minorHAnsi"/>
          <w:sz w:val="22"/>
          <w:szCs w:val="22"/>
        </w:rPr>
        <w:t>k</w:t>
      </w:r>
      <w:r w:rsidR="00465D42" w:rsidRPr="00255325">
        <w:rPr>
          <w:rFonts w:asciiTheme="minorHAnsi" w:hAnsiTheme="minorHAnsi" w:cstheme="minorHAnsi"/>
          <w:sz w:val="22"/>
          <w:szCs w:val="22"/>
        </w:rPr>
        <w:t>amas</w:t>
      </w:r>
      <w:r w:rsidRPr="00255325">
        <w:rPr>
          <w:rFonts w:asciiTheme="minorHAnsi" w:hAnsiTheme="minorHAnsi" w:cstheme="minorHAnsi"/>
          <w:sz w:val="22"/>
          <w:szCs w:val="22"/>
        </w:rPr>
        <w:t xml:space="preserve"> Vilniaus miesto šilumos tinkluos</w:t>
      </w:r>
      <w:r w:rsidR="004254DF" w:rsidRPr="00255325">
        <w:rPr>
          <w:rFonts w:asciiTheme="minorHAnsi" w:hAnsiTheme="minorHAnsi" w:cstheme="minorHAnsi"/>
          <w:sz w:val="22"/>
          <w:szCs w:val="22"/>
        </w:rPr>
        <w:t>e</w:t>
      </w:r>
      <w:r w:rsidR="001B04AB" w:rsidRPr="00255325">
        <w:rPr>
          <w:rFonts w:asciiTheme="minorHAnsi" w:hAnsiTheme="minorHAnsi" w:cstheme="minorHAnsi"/>
          <w:sz w:val="22"/>
          <w:szCs w:val="22"/>
        </w:rPr>
        <w:t xml:space="preserve"> </w:t>
      </w:r>
      <w:r w:rsidR="003174B1" w:rsidRPr="00255325">
        <w:rPr>
          <w:rFonts w:asciiTheme="minorHAnsi" w:hAnsiTheme="minorHAnsi" w:cstheme="minorHAnsi"/>
          <w:sz w:val="22"/>
          <w:szCs w:val="22"/>
        </w:rPr>
        <w:t>ti</w:t>
      </w:r>
      <w:r w:rsidR="005603BD" w:rsidRPr="00255325">
        <w:rPr>
          <w:rFonts w:asciiTheme="minorHAnsi" w:hAnsiTheme="minorHAnsi" w:cstheme="minorHAnsi"/>
          <w:sz w:val="22"/>
          <w:szCs w:val="22"/>
        </w:rPr>
        <w:t>e</w:t>
      </w:r>
      <w:r w:rsidR="003174B1" w:rsidRPr="00255325">
        <w:rPr>
          <w:rFonts w:asciiTheme="minorHAnsi" w:hAnsiTheme="minorHAnsi" w:cstheme="minorHAnsi"/>
          <w:sz w:val="22"/>
          <w:szCs w:val="22"/>
        </w:rPr>
        <w:t xml:space="preserve">s Vilniaus vakarinio </w:t>
      </w:r>
      <w:proofErr w:type="spellStart"/>
      <w:r w:rsidR="003174B1" w:rsidRPr="00255325">
        <w:rPr>
          <w:rFonts w:asciiTheme="minorHAnsi" w:hAnsiTheme="minorHAnsi" w:cstheme="minorHAnsi"/>
          <w:sz w:val="22"/>
          <w:szCs w:val="22"/>
        </w:rPr>
        <w:t>aplinkelio</w:t>
      </w:r>
      <w:proofErr w:type="spellEnd"/>
      <w:r w:rsidR="003174B1" w:rsidRPr="00255325">
        <w:rPr>
          <w:rFonts w:asciiTheme="minorHAnsi" w:hAnsiTheme="minorHAnsi" w:cstheme="minorHAnsi"/>
          <w:sz w:val="22"/>
          <w:szCs w:val="22"/>
        </w:rPr>
        <w:t xml:space="preserve"> kvartalų gatvėmis Gudelių, Mironaitės, Sietyno</w:t>
      </w:r>
      <w:r w:rsidR="00190D00" w:rsidRPr="00255325">
        <w:rPr>
          <w:rFonts w:asciiTheme="minorHAnsi" w:hAnsiTheme="minorHAnsi" w:cstheme="minorHAnsi"/>
          <w:sz w:val="22"/>
          <w:szCs w:val="22"/>
        </w:rPr>
        <w:t xml:space="preserve"> </w:t>
      </w:r>
      <w:r w:rsidR="002473AA" w:rsidRPr="00255325">
        <w:rPr>
          <w:rFonts w:asciiTheme="minorHAnsi" w:hAnsiTheme="minorHAnsi" w:cstheme="minorHAnsi"/>
          <w:sz w:val="22"/>
          <w:szCs w:val="22"/>
        </w:rPr>
        <w:t>(</w:t>
      </w:r>
      <w:r w:rsidR="005D23C0" w:rsidRPr="00255325">
        <w:rPr>
          <w:rFonts w:asciiTheme="minorHAnsi" w:hAnsiTheme="minorHAnsi" w:cstheme="minorHAnsi"/>
          <w:sz w:val="22"/>
          <w:szCs w:val="22"/>
        </w:rPr>
        <w:t xml:space="preserve">Techninės </w:t>
      </w:r>
      <w:r w:rsidR="000531F9" w:rsidRPr="00255325">
        <w:rPr>
          <w:rFonts w:asciiTheme="minorHAnsi" w:hAnsiTheme="minorHAnsi" w:cstheme="minorHAnsi"/>
          <w:sz w:val="22"/>
          <w:szCs w:val="22"/>
        </w:rPr>
        <w:t>specifikacijos 1 priedas</w:t>
      </w:r>
      <w:r w:rsidR="002473AA" w:rsidRPr="00255325">
        <w:rPr>
          <w:rFonts w:asciiTheme="minorHAnsi" w:hAnsiTheme="minorHAnsi" w:cstheme="minorHAnsi"/>
          <w:sz w:val="22"/>
          <w:szCs w:val="22"/>
        </w:rPr>
        <w:t>)</w:t>
      </w:r>
      <w:r w:rsidR="00190D00" w:rsidRPr="00255325">
        <w:rPr>
          <w:rFonts w:asciiTheme="minorHAnsi" w:hAnsiTheme="minorHAnsi" w:cstheme="minorHAnsi"/>
          <w:sz w:val="22"/>
          <w:szCs w:val="22"/>
        </w:rPr>
        <w:t>,</w:t>
      </w:r>
      <w:r w:rsidR="00930340" w:rsidRPr="00255325">
        <w:rPr>
          <w:rFonts w:asciiTheme="minorHAnsi" w:hAnsiTheme="minorHAnsi" w:cstheme="minorHAnsi"/>
          <w:sz w:val="22"/>
          <w:szCs w:val="22"/>
        </w:rPr>
        <w:t xml:space="preserve"> šilumos kamerose</w:t>
      </w:r>
      <w:r w:rsidR="00942807" w:rsidRPr="00255325">
        <w:rPr>
          <w:rFonts w:asciiTheme="minorHAnsi" w:hAnsiTheme="minorHAnsi" w:cstheme="minorHAnsi"/>
          <w:sz w:val="22"/>
          <w:szCs w:val="22"/>
        </w:rPr>
        <w:t xml:space="preserve"> (toliau-ŠK)</w:t>
      </w:r>
      <w:r w:rsidR="00771B29" w:rsidRPr="00255325">
        <w:rPr>
          <w:rFonts w:asciiTheme="minorHAnsi" w:hAnsiTheme="minorHAnsi" w:cstheme="minorHAnsi"/>
          <w:sz w:val="22"/>
          <w:szCs w:val="22"/>
        </w:rPr>
        <w:t>,</w:t>
      </w:r>
      <w:r w:rsidR="00930340" w:rsidRPr="00255325">
        <w:rPr>
          <w:rFonts w:asciiTheme="minorHAnsi" w:hAnsiTheme="minorHAnsi" w:cstheme="minorHAnsi"/>
          <w:sz w:val="22"/>
          <w:szCs w:val="22"/>
        </w:rPr>
        <w:t xml:space="preserve"> </w:t>
      </w:r>
      <w:r w:rsidR="00654876" w:rsidRPr="00255325">
        <w:rPr>
          <w:rFonts w:asciiTheme="minorHAnsi" w:hAnsiTheme="minorHAnsi" w:cstheme="minorHAnsi"/>
          <w:sz w:val="22"/>
          <w:szCs w:val="22"/>
        </w:rPr>
        <w:t xml:space="preserve">ŠK </w:t>
      </w:r>
      <w:r w:rsidR="00930340" w:rsidRPr="00255325">
        <w:rPr>
          <w:rFonts w:asciiTheme="minorHAnsi" w:hAnsiTheme="minorHAnsi" w:cstheme="minorHAnsi"/>
          <w:sz w:val="22"/>
          <w:szCs w:val="22"/>
        </w:rPr>
        <w:t>9</w:t>
      </w:r>
      <w:r w:rsidR="003174B1" w:rsidRPr="00255325">
        <w:rPr>
          <w:rFonts w:asciiTheme="minorHAnsi" w:hAnsiTheme="minorHAnsi" w:cstheme="minorHAnsi"/>
          <w:sz w:val="22"/>
          <w:szCs w:val="22"/>
        </w:rPr>
        <w:t>3320</w:t>
      </w:r>
      <w:r w:rsidR="00D770CF" w:rsidRPr="00255325">
        <w:rPr>
          <w:rFonts w:asciiTheme="minorHAnsi" w:hAnsiTheme="minorHAnsi" w:cstheme="minorHAnsi"/>
          <w:sz w:val="22"/>
          <w:szCs w:val="22"/>
        </w:rPr>
        <w:t>,</w:t>
      </w:r>
      <w:r w:rsidR="001E330D" w:rsidRPr="00255325">
        <w:rPr>
          <w:rFonts w:asciiTheme="minorHAnsi" w:hAnsiTheme="minorHAnsi" w:cstheme="minorHAnsi"/>
          <w:sz w:val="22"/>
          <w:szCs w:val="22"/>
        </w:rPr>
        <w:t xml:space="preserve"> </w:t>
      </w:r>
      <w:r w:rsidR="00D770CF" w:rsidRPr="00255325">
        <w:rPr>
          <w:rFonts w:asciiTheme="minorHAnsi" w:hAnsiTheme="minorHAnsi" w:cstheme="minorHAnsi"/>
          <w:sz w:val="22"/>
          <w:szCs w:val="22"/>
        </w:rPr>
        <w:t>ŠK 9</w:t>
      </w:r>
      <w:r w:rsidR="003174B1" w:rsidRPr="00255325">
        <w:rPr>
          <w:rFonts w:asciiTheme="minorHAnsi" w:hAnsiTheme="minorHAnsi" w:cstheme="minorHAnsi"/>
          <w:sz w:val="22"/>
          <w:szCs w:val="22"/>
        </w:rPr>
        <w:t>3321</w:t>
      </w:r>
      <w:r w:rsidR="00D770CF" w:rsidRPr="00255325">
        <w:rPr>
          <w:rFonts w:asciiTheme="minorHAnsi" w:hAnsiTheme="minorHAnsi" w:cstheme="minorHAnsi"/>
          <w:sz w:val="22"/>
          <w:szCs w:val="22"/>
        </w:rPr>
        <w:t>,</w:t>
      </w:r>
      <w:r w:rsidR="006E0D4F" w:rsidRPr="00255325">
        <w:rPr>
          <w:rFonts w:asciiTheme="minorHAnsi" w:hAnsiTheme="minorHAnsi" w:cstheme="minorHAnsi"/>
          <w:sz w:val="22"/>
          <w:szCs w:val="22"/>
        </w:rPr>
        <w:t xml:space="preserve"> </w:t>
      </w:r>
      <w:r w:rsidR="001E330D" w:rsidRPr="00255325">
        <w:rPr>
          <w:rFonts w:asciiTheme="minorHAnsi" w:hAnsiTheme="minorHAnsi" w:cstheme="minorHAnsi"/>
          <w:sz w:val="22"/>
          <w:szCs w:val="22"/>
        </w:rPr>
        <w:t>ŠK</w:t>
      </w:r>
      <w:r w:rsidR="00942807" w:rsidRPr="00255325">
        <w:rPr>
          <w:rFonts w:asciiTheme="minorHAnsi" w:hAnsiTheme="minorHAnsi" w:cstheme="minorHAnsi"/>
          <w:sz w:val="22"/>
          <w:szCs w:val="22"/>
        </w:rPr>
        <w:t xml:space="preserve"> 9</w:t>
      </w:r>
      <w:r w:rsidR="003174B1" w:rsidRPr="00255325">
        <w:rPr>
          <w:rFonts w:asciiTheme="minorHAnsi" w:hAnsiTheme="minorHAnsi" w:cstheme="minorHAnsi"/>
          <w:sz w:val="22"/>
          <w:szCs w:val="22"/>
        </w:rPr>
        <w:t>3322</w:t>
      </w:r>
      <w:r w:rsidR="001E330D" w:rsidRPr="00255325">
        <w:rPr>
          <w:rFonts w:asciiTheme="minorHAnsi" w:hAnsiTheme="minorHAnsi" w:cstheme="minorHAnsi"/>
          <w:sz w:val="22"/>
          <w:szCs w:val="22"/>
        </w:rPr>
        <w:t>, ŠK</w:t>
      </w:r>
      <w:r w:rsidR="00942807" w:rsidRPr="00255325">
        <w:rPr>
          <w:rFonts w:asciiTheme="minorHAnsi" w:hAnsiTheme="minorHAnsi" w:cstheme="minorHAnsi"/>
          <w:sz w:val="22"/>
          <w:szCs w:val="22"/>
        </w:rPr>
        <w:t xml:space="preserve"> 9</w:t>
      </w:r>
      <w:r w:rsidR="003174B1" w:rsidRPr="00255325">
        <w:rPr>
          <w:rFonts w:asciiTheme="minorHAnsi" w:hAnsiTheme="minorHAnsi" w:cstheme="minorHAnsi"/>
          <w:sz w:val="22"/>
          <w:szCs w:val="22"/>
        </w:rPr>
        <w:t>3323</w:t>
      </w:r>
      <w:r w:rsidR="001E330D" w:rsidRPr="00255325">
        <w:rPr>
          <w:rFonts w:asciiTheme="minorHAnsi" w:hAnsiTheme="minorHAnsi" w:cstheme="minorHAnsi"/>
          <w:sz w:val="22"/>
          <w:szCs w:val="22"/>
        </w:rPr>
        <w:t>, ŠK</w:t>
      </w:r>
      <w:r w:rsidR="00930340" w:rsidRPr="00255325">
        <w:rPr>
          <w:rFonts w:asciiTheme="minorHAnsi" w:hAnsiTheme="minorHAnsi" w:cstheme="minorHAnsi"/>
          <w:sz w:val="22"/>
          <w:szCs w:val="22"/>
        </w:rPr>
        <w:t xml:space="preserve"> 9</w:t>
      </w:r>
      <w:r w:rsidR="003174B1" w:rsidRPr="00255325">
        <w:rPr>
          <w:rFonts w:asciiTheme="minorHAnsi" w:hAnsiTheme="minorHAnsi" w:cstheme="minorHAnsi"/>
          <w:sz w:val="22"/>
          <w:szCs w:val="22"/>
        </w:rPr>
        <w:t>3326</w:t>
      </w:r>
      <w:r w:rsidR="00B82F8A" w:rsidRPr="00255325">
        <w:rPr>
          <w:rFonts w:asciiTheme="minorHAnsi" w:hAnsiTheme="minorHAnsi" w:cstheme="minorHAnsi"/>
          <w:sz w:val="22"/>
          <w:szCs w:val="22"/>
        </w:rPr>
        <w:t xml:space="preserve"> ir ŠK 9</w:t>
      </w:r>
      <w:r w:rsidR="003174B1" w:rsidRPr="00255325">
        <w:rPr>
          <w:rFonts w:asciiTheme="minorHAnsi" w:hAnsiTheme="minorHAnsi" w:cstheme="minorHAnsi"/>
          <w:sz w:val="22"/>
          <w:szCs w:val="22"/>
        </w:rPr>
        <w:t>3</w:t>
      </w:r>
      <w:r w:rsidR="00CB7C13" w:rsidRPr="00255325">
        <w:rPr>
          <w:rFonts w:asciiTheme="minorHAnsi" w:hAnsiTheme="minorHAnsi" w:cstheme="minorHAnsi"/>
          <w:sz w:val="22"/>
          <w:szCs w:val="22"/>
        </w:rPr>
        <w:t>3</w:t>
      </w:r>
      <w:r w:rsidR="003174B1" w:rsidRPr="00255325">
        <w:rPr>
          <w:rFonts w:asciiTheme="minorHAnsi" w:hAnsiTheme="minorHAnsi" w:cstheme="minorHAnsi"/>
          <w:sz w:val="22"/>
          <w:szCs w:val="22"/>
        </w:rPr>
        <w:t>27</w:t>
      </w:r>
      <w:r w:rsidR="00B82F8A" w:rsidRPr="00255325">
        <w:rPr>
          <w:rFonts w:asciiTheme="minorHAnsi" w:hAnsiTheme="minorHAnsi" w:cstheme="minorHAnsi"/>
          <w:sz w:val="22"/>
          <w:szCs w:val="22"/>
        </w:rPr>
        <w:t>.</w:t>
      </w:r>
      <w:r w:rsidR="004B32EB" w:rsidRPr="00255325">
        <w:rPr>
          <w:rFonts w:asciiTheme="minorHAnsi" w:hAnsiTheme="minorHAnsi" w:cstheme="minorHAnsi"/>
          <w:sz w:val="22"/>
          <w:szCs w:val="22"/>
        </w:rPr>
        <w:t xml:space="preserve"> ŠK schemos pateiktos </w:t>
      </w:r>
      <w:r w:rsidR="00930340" w:rsidRPr="00255325">
        <w:rPr>
          <w:rFonts w:asciiTheme="minorHAnsi" w:hAnsiTheme="minorHAnsi" w:cstheme="minorHAnsi"/>
          <w:sz w:val="22"/>
          <w:szCs w:val="22"/>
        </w:rPr>
        <w:t>(</w:t>
      </w:r>
      <w:r w:rsidR="00145C33" w:rsidRPr="00255325">
        <w:rPr>
          <w:rFonts w:asciiTheme="minorHAnsi" w:hAnsiTheme="minorHAnsi" w:cstheme="minorHAnsi"/>
          <w:sz w:val="22"/>
          <w:szCs w:val="22"/>
        </w:rPr>
        <w:t>T</w:t>
      </w:r>
      <w:r w:rsidR="000531F9" w:rsidRPr="00255325">
        <w:rPr>
          <w:rFonts w:asciiTheme="minorHAnsi" w:hAnsiTheme="minorHAnsi" w:cstheme="minorHAnsi"/>
          <w:sz w:val="22"/>
          <w:szCs w:val="22"/>
        </w:rPr>
        <w:t>echninės specifikacijos 2 priedas</w:t>
      </w:r>
      <w:r w:rsidR="00930340" w:rsidRPr="00255325">
        <w:rPr>
          <w:rFonts w:asciiTheme="minorHAnsi" w:hAnsiTheme="minorHAnsi" w:cstheme="minorHAnsi"/>
          <w:sz w:val="22"/>
          <w:szCs w:val="22"/>
        </w:rPr>
        <w:t>)</w:t>
      </w:r>
      <w:r w:rsidRPr="00255325">
        <w:rPr>
          <w:rFonts w:asciiTheme="minorHAnsi" w:hAnsiTheme="minorHAnsi" w:cstheme="minorHAnsi"/>
          <w:sz w:val="22"/>
          <w:szCs w:val="22"/>
        </w:rPr>
        <w:t>.</w:t>
      </w:r>
    </w:p>
    <w:p w14:paraId="4925731A" w14:textId="3882AED1" w:rsidR="00326B3D" w:rsidRPr="00255325" w:rsidRDefault="004E7A27" w:rsidP="00A5601A">
      <w:pPr>
        <w:pStyle w:val="Sraopastraipa"/>
        <w:numPr>
          <w:ilvl w:val="1"/>
          <w:numId w:val="32"/>
        </w:numPr>
        <w:tabs>
          <w:tab w:val="left" w:pos="709"/>
          <w:tab w:val="left" w:pos="993"/>
          <w:tab w:val="left" w:pos="1134"/>
          <w:tab w:val="left" w:pos="1701"/>
        </w:tabs>
        <w:ind w:left="0" w:firstLine="567"/>
        <w:jc w:val="both"/>
        <w:rPr>
          <w:rFonts w:asciiTheme="minorHAnsi" w:hAnsiTheme="minorHAnsi" w:cstheme="minorHAnsi"/>
          <w:sz w:val="22"/>
          <w:szCs w:val="22"/>
        </w:rPr>
      </w:pPr>
      <w:proofErr w:type="spellStart"/>
      <w:r w:rsidRPr="00255325">
        <w:rPr>
          <w:rFonts w:asciiTheme="minorHAnsi" w:hAnsiTheme="minorHAnsi" w:cstheme="minorHAnsi"/>
          <w:sz w:val="22"/>
          <w:szCs w:val="22"/>
        </w:rPr>
        <w:t>Linzinius</w:t>
      </w:r>
      <w:proofErr w:type="spellEnd"/>
      <w:r w:rsidRPr="00255325">
        <w:rPr>
          <w:rFonts w:asciiTheme="minorHAnsi" w:hAnsiTheme="minorHAnsi" w:cstheme="minorHAnsi"/>
          <w:sz w:val="22"/>
          <w:szCs w:val="22"/>
        </w:rPr>
        <w:t xml:space="preserve"> kompensatorius</w:t>
      </w:r>
      <w:r w:rsidR="00AB7999" w:rsidRPr="00255325">
        <w:rPr>
          <w:rFonts w:asciiTheme="minorHAnsi" w:hAnsiTheme="minorHAnsi" w:cstheme="minorHAnsi"/>
          <w:sz w:val="22"/>
          <w:szCs w:val="22"/>
        </w:rPr>
        <w:t xml:space="preserve"> </w:t>
      </w:r>
      <w:r w:rsidR="00F44DB8" w:rsidRPr="00255325">
        <w:rPr>
          <w:rFonts w:asciiTheme="minorHAnsi" w:hAnsiTheme="minorHAnsi" w:cstheme="minorHAnsi"/>
          <w:sz w:val="22"/>
          <w:szCs w:val="22"/>
        </w:rPr>
        <w:t xml:space="preserve">(toliau – Kompensatoriai) </w:t>
      </w:r>
      <w:r w:rsidR="0006285D" w:rsidRPr="00255325">
        <w:rPr>
          <w:rFonts w:asciiTheme="minorHAnsi" w:hAnsiTheme="minorHAnsi" w:cstheme="minorHAnsi"/>
          <w:sz w:val="22"/>
          <w:szCs w:val="22"/>
        </w:rPr>
        <w:t>ir</w:t>
      </w:r>
      <w:r w:rsidRPr="00255325">
        <w:rPr>
          <w:rFonts w:asciiTheme="minorHAnsi" w:hAnsiTheme="minorHAnsi" w:cstheme="minorHAnsi"/>
          <w:sz w:val="22"/>
          <w:szCs w:val="22"/>
        </w:rPr>
        <w:t xml:space="preserve"> m</w:t>
      </w:r>
      <w:r w:rsidR="00F8454E" w:rsidRPr="00255325">
        <w:rPr>
          <w:rFonts w:asciiTheme="minorHAnsi" w:hAnsiTheme="minorHAnsi" w:cstheme="minorHAnsi"/>
          <w:sz w:val="22"/>
          <w:szCs w:val="22"/>
        </w:rPr>
        <w:t>edžiagas</w:t>
      </w:r>
      <w:r w:rsidRPr="00255325">
        <w:rPr>
          <w:rFonts w:asciiTheme="minorHAnsi" w:hAnsiTheme="minorHAnsi" w:cstheme="minorHAnsi"/>
          <w:sz w:val="22"/>
          <w:szCs w:val="22"/>
        </w:rPr>
        <w:t>,</w:t>
      </w:r>
      <w:r w:rsidR="00F8454E" w:rsidRPr="00255325">
        <w:rPr>
          <w:rFonts w:asciiTheme="minorHAnsi" w:hAnsiTheme="minorHAnsi" w:cstheme="minorHAnsi"/>
          <w:sz w:val="22"/>
          <w:szCs w:val="22"/>
        </w:rPr>
        <w:t xml:space="preserve"> reikaling</w:t>
      </w:r>
      <w:r w:rsidR="00E7006F" w:rsidRPr="00255325">
        <w:rPr>
          <w:rFonts w:asciiTheme="minorHAnsi" w:hAnsiTheme="minorHAnsi" w:cstheme="minorHAnsi"/>
          <w:sz w:val="22"/>
          <w:szCs w:val="22"/>
        </w:rPr>
        <w:t>u</w:t>
      </w:r>
      <w:r w:rsidR="00F8454E" w:rsidRPr="00255325">
        <w:rPr>
          <w:rFonts w:asciiTheme="minorHAnsi" w:hAnsiTheme="minorHAnsi" w:cstheme="minorHAnsi"/>
          <w:sz w:val="22"/>
          <w:szCs w:val="22"/>
        </w:rPr>
        <w:t xml:space="preserve">s </w:t>
      </w:r>
      <w:r w:rsidR="00F44DB8" w:rsidRPr="00255325">
        <w:rPr>
          <w:rFonts w:asciiTheme="minorHAnsi" w:hAnsiTheme="minorHAnsi" w:cstheme="minorHAnsi"/>
          <w:sz w:val="22"/>
          <w:szCs w:val="22"/>
        </w:rPr>
        <w:t xml:space="preserve">Kompensatorių </w:t>
      </w:r>
      <w:r w:rsidR="00BC7474" w:rsidRPr="00255325">
        <w:rPr>
          <w:rFonts w:asciiTheme="minorHAnsi" w:hAnsiTheme="minorHAnsi" w:cstheme="minorHAnsi"/>
          <w:sz w:val="22"/>
          <w:szCs w:val="22"/>
        </w:rPr>
        <w:t>montavimui</w:t>
      </w:r>
      <w:r w:rsidR="005B304B" w:rsidRPr="00255325">
        <w:rPr>
          <w:rFonts w:asciiTheme="minorHAnsi" w:hAnsiTheme="minorHAnsi" w:cstheme="minorHAnsi"/>
          <w:sz w:val="22"/>
          <w:szCs w:val="22"/>
        </w:rPr>
        <w:t>,</w:t>
      </w:r>
      <w:r w:rsidR="00BC7474" w:rsidRPr="00255325">
        <w:rPr>
          <w:rFonts w:asciiTheme="minorHAnsi" w:hAnsiTheme="minorHAnsi" w:cstheme="minorHAnsi"/>
          <w:sz w:val="22"/>
          <w:szCs w:val="22"/>
        </w:rPr>
        <w:t xml:space="preserve"> </w:t>
      </w:r>
      <w:r w:rsidR="008A2E6E" w:rsidRPr="00255325">
        <w:rPr>
          <w:rFonts w:asciiTheme="minorHAnsi" w:hAnsiTheme="minorHAnsi" w:cstheme="minorHAnsi"/>
          <w:sz w:val="22"/>
          <w:szCs w:val="22"/>
        </w:rPr>
        <w:t>tiekia Rangovas.</w:t>
      </w:r>
      <w:r w:rsidR="00D815CC" w:rsidRPr="00255325">
        <w:rPr>
          <w:rFonts w:asciiTheme="minorHAnsi" w:hAnsiTheme="minorHAnsi" w:cstheme="minorHAnsi"/>
          <w:sz w:val="22"/>
          <w:szCs w:val="22"/>
        </w:rPr>
        <w:t xml:space="preserve"> Kompensatoriai parenkami</w:t>
      </w:r>
      <w:r w:rsidR="00B86913" w:rsidRPr="00255325">
        <w:rPr>
          <w:rFonts w:asciiTheme="minorHAnsi" w:hAnsiTheme="minorHAnsi" w:cstheme="minorHAnsi"/>
          <w:sz w:val="22"/>
          <w:szCs w:val="22"/>
        </w:rPr>
        <w:t xml:space="preserve"> pagal lentelėje </w:t>
      </w:r>
      <w:r w:rsidR="00123316" w:rsidRPr="00255325">
        <w:rPr>
          <w:rFonts w:asciiTheme="minorHAnsi" w:hAnsiTheme="minorHAnsi" w:cstheme="minorHAnsi"/>
          <w:sz w:val="22"/>
          <w:szCs w:val="22"/>
        </w:rPr>
        <w:t>(</w:t>
      </w:r>
      <w:r w:rsidR="00606593" w:rsidRPr="00255325">
        <w:rPr>
          <w:rFonts w:asciiTheme="minorHAnsi" w:hAnsiTheme="minorHAnsi" w:cstheme="minorHAnsi"/>
          <w:sz w:val="22"/>
          <w:szCs w:val="22"/>
        </w:rPr>
        <w:t>T</w:t>
      </w:r>
      <w:r w:rsidR="0068423B" w:rsidRPr="00255325">
        <w:rPr>
          <w:rFonts w:asciiTheme="minorHAnsi" w:hAnsiTheme="minorHAnsi" w:cstheme="minorHAnsi"/>
          <w:sz w:val="22"/>
          <w:szCs w:val="22"/>
        </w:rPr>
        <w:t>echninės specifikacijos</w:t>
      </w:r>
      <w:r w:rsidR="00596BE3" w:rsidRPr="00255325">
        <w:rPr>
          <w:rFonts w:asciiTheme="minorHAnsi" w:hAnsiTheme="minorHAnsi" w:cstheme="minorHAnsi"/>
          <w:sz w:val="22"/>
          <w:szCs w:val="22"/>
        </w:rPr>
        <w:t xml:space="preserve"> </w:t>
      </w:r>
      <w:r w:rsidR="00123316" w:rsidRPr="00255325">
        <w:rPr>
          <w:rFonts w:asciiTheme="minorHAnsi" w:hAnsiTheme="minorHAnsi" w:cstheme="minorHAnsi"/>
          <w:sz w:val="22"/>
          <w:szCs w:val="22"/>
        </w:rPr>
        <w:t>3 priedas)</w:t>
      </w:r>
      <w:r w:rsidR="007F6BDD" w:rsidRPr="00255325">
        <w:rPr>
          <w:rFonts w:asciiTheme="minorHAnsi" w:hAnsiTheme="minorHAnsi" w:cstheme="minorHAnsi"/>
          <w:sz w:val="22"/>
          <w:szCs w:val="22"/>
        </w:rPr>
        <w:t xml:space="preserve">, </w:t>
      </w:r>
      <w:r w:rsidR="00E4424A" w:rsidRPr="00255325">
        <w:rPr>
          <w:rFonts w:asciiTheme="minorHAnsi" w:hAnsiTheme="minorHAnsi" w:cstheme="minorHAnsi"/>
          <w:sz w:val="22"/>
          <w:szCs w:val="22"/>
        </w:rPr>
        <w:t xml:space="preserve"> schemose (</w:t>
      </w:r>
      <w:r w:rsidR="00606593" w:rsidRPr="00255325">
        <w:rPr>
          <w:rFonts w:asciiTheme="minorHAnsi" w:hAnsiTheme="minorHAnsi" w:cstheme="minorHAnsi"/>
          <w:sz w:val="22"/>
          <w:szCs w:val="22"/>
        </w:rPr>
        <w:t>T</w:t>
      </w:r>
      <w:r w:rsidR="0068423B" w:rsidRPr="00255325">
        <w:rPr>
          <w:rFonts w:asciiTheme="minorHAnsi" w:hAnsiTheme="minorHAnsi" w:cstheme="minorHAnsi"/>
          <w:sz w:val="22"/>
          <w:szCs w:val="22"/>
        </w:rPr>
        <w:t>echninės specifikacijos</w:t>
      </w:r>
      <w:r w:rsidR="00E4424A" w:rsidRPr="00255325">
        <w:rPr>
          <w:rFonts w:asciiTheme="minorHAnsi" w:hAnsiTheme="minorHAnsi" w:cstheme="minorHAnsi"/>
          <w:sz w:val="22"/>
          <w:szCs w:val="22"/>
        </w:rPr>
        <w:t xml:space="preserve"> 4 priedas) </w:t>
      </w:r>
      <w:r w:rsidR="00123316" w:rsidRPr="00255325">
        <w:rPr>
          <w:rFonts w:asciiTheme="minorHAnsi" w:hAnsiTheme="minorHAnsi" w:cstheme="minorHAnsi"/>
          <w:sz w:val="22"/>
          <w:szCs w:val="22"/>
        </w:rPr>
        <w:t xml:space="preserve">pateiktus </w:t>
      </w:r>
      <w:r w:rsidR="002135CE" w:rsidRPr="00255325">
        <w:rPr>
          <w:rFonts w:asciiTheme="minorHAnsi" w:hAnsiTheme="minorHAnsi" w:cstheme="minorHAnsi"/>
          <w:sz w:val="22"/>
          <w:szCs w:val="22"/>
        </w:rPr>
        <w:t xml:space="preserve">kompensuojamus </w:t>
      </w:r>
      <w:r w:rsidR="00123316" w:rsidRPr="00255325">
        <w:rPr>
          <w:rFonts w:asciiTheme="minorHAnsi" w:hAnsiTheme="minorHAnsi" w:cstheme="minorHAnsi"/>
          <w:sz w:val="22"/>
          <w:szCs w:val="22"/>
        </w:rPr>
        <w:t>ilgius</w:t>
      </w:r>
      <w:r w:rsidR="007F6BDD" w:rsidRPr="00255325">
        <w:rPr>
          <w:rFonts w:asciiTheme="minorHAnsi" w:hAnsiTheme="minorHAnsi" w:cstheme="minorHAnsi"/>
          <w:sz w:val="22"/>
          <w:szCs w:val="22"/>
        </w:rPr>
        <w:t xml:space="preserve"> ir </w:t>
      </w:r>
      <w:r w:rsidR="00CF7320" w:rsidRPr="00255325">
        <w:rPr>
          <w:rFonts w:asciiTheme="minorHAnsi" w:hAnsiTheme="minorHAnsi" w:cstheme="minorHAnsi"/>
          <w:sz w:val="22"/>
          <w:szCs w:val="22"/>
        </w:rPr>
        <w:t xml:space="preserve">šiuo metu </w:t>
      </w:r>
      <w:r w:rsidR="007F6BDD" w:rsidRPr="00255325">
        <w:rPr>
          <w:rFonts w:asciiTheme="minorHAnsi" w:hAnsiTheme="minorHAnsi" w:cstheme="minorHAnsi"/>
          <w:sz w:val="22"/>
          <w:szCs w:val="22"/>
        </w:rPr>
        <w:t xml:space="preserve">esamus </w:t>
      </w:r>
      <w:proofErr w:type="spellStart"/>
      <w:r w:rsidR="00741BC4" w:rsidRPr="00255325">
        <w:rPr>
          <w:rFonts w:asciiTheme="minorHAnsi" w:hAnsiTheme="minorHAnsi" w:cstheme="minorHAnsi"/>
          <w:sz w:val="22"/>
          <w:szCs w:val="22"/>
        </w:rPr>
        <w:t>riebokšlinius</w:t>
      </w:r>
      <w:proofErr w:type="spellEnd"/>
      <w:r w:rsidR="00741BC4" w:rsidRPr="00255325">
        <w:rPr>
          <w:rFonts w:asciiTheme="minorHAnsi" w:hAnsiTheme="minorHAnsi" w:cstheme="minorHAnsi"/>
          <w:sz w:val="22"/>
          <w:szCs w:val="22"/>
        </w:rPr>
        <w:t xml:space="preserve"> kompensatorius (</w:t>
      </w:r>
      <w:r w:rsidR="00CC27A3" w:rsidRPr="00255325">
        <w:rPr>
          <w:rFonts w:asciiTheme="minorHAnsi" w:hAnsiTheme="minorHAnsi" w:cstheme="minorHAnsi"/>
          <w:sz w:val="22"/>
          <w:szCs w:val="22"/>
        </w:rPr>
        <w:t>T</w:t>
      </w:r>
      <w:r w:rsidR="00741BC4" w:rsidRPr="00255325">
        <w:rPr>
          <w:rFonts w:asciiTheme="minorHAnsi" w:hAnsiTheme="minorHAnsi" w:cstheme="minorHAnsi"/>
          <w:sz w:val="22"/>
          <w:szCs w:val="22"/>
        </w:rPr>
        <w:t xml:space="preserve">echninės specifikacijos </w:t>
      </w:r>
      <w:r w:rsidR="000531F9" w:rsidRPr="00255325">
        <w:rPr>
          <w:rFonts w:asciiTheme="minorHAnsi" w:hAnsiTheme="minorHAnsi" w:cstheme="minorHAnsi"/>
          <w:sz w:val="22"/>
          <w:szCs w:val="22"/>
        </w:rPr>
        <w:t>5</w:t>
      </w:r>
      <w:r w:rsidR="00741BC4" w:rsidRPr="00255325">
        <w:rPr>
          <w:rFonts w:asciiTheme="minorHAnsi" w:hAnsiTheme="minorHAnsi" w:cstheme="minorHAnsi"/>
          <w:sz w:val="22"/>
          <w:szCs w:val="22"/>
        </w:rPr>
        <w:t xml:space="preserve"> priedas). </w:t>
      </w:r>
      <w:proofErr w:type="spellStart"/>
      <w:r w:rsidR="00433501" w:rsidRPr="00255325">
        <w:rPr>
          <w:rFonts w:asciiTheme="minorHAnsi" w:hAnsiTheme="minorHAnsi" w:cstheme="minorHAnsi"/>
          <w:sz w:val="22"/>
          <w:szCs w:val="22"/>
        </w:rPr>
        <w:t>Riebokšlinių</w:t>
      </w:r>
      <w:proofErr w:type="spellEnd"/>
      <w:r w:rsidR="00433501" w:rsidRPr="00255325">
        <w:rPr>
          <w:rFonts w:asciiTheme="minorHAnsi" w:hAnsiTheme="minorHAnsi" w:cstheme="minorHAnsi"/>
          <w:sz w:val="22"/>
          <w:szCs w:val="22"/>
        </w:rPr>
        <w:t xml:space="preserve"> kompensatorių ilgiai L</w:t>
      </w:r>
      <w:r w:rsidR="009F385D" w:rsidRPr="00255325">
        <w:rPr>
          <w:rFonts w:asciiTheme="minorHAnsi" w:hAnsiTheme="minorHAnsi" w:cstheme="minorHAnsi"/>
          <w:sz w:val="22"/>
          <w:szCs w:val="22"/>
        </w:rPr>
        <w:t xml:space="preserve"> = 1300</w:t>
      </w:r>
      <w:r w:rsidR="001E7B56" w:rsidRPr="00255325">
        <w:rPr>
          <w:rFonts w:asciiTheme="minorHAnsi" w:hAnsiTheme="minorHAnsi" w:cstheme="minorHAnsi"/>
          <w:sz w:val="22"/>
          <w:szCs w:val="22"/>
        </w:rPr>
        <w:t xml:space="preserve"> </w:t>
      </w:r>
      <w:r w:rsidR="009F385D" w:rsidRPr="00255325">
        <w:rPr>
          <w:rFonts w:asciiTheme="minorHAnsi" w:hAnsiTheme="minorHAnsi" w:cstheme="minorHAnsi"/>
          <w:sz w:val="22"/>
          <w:szCs w:val="22"/>
        </w:rPr>
        <w:t>- 1400 mm.</w:t>
      </w:r>
    </w:p>
    <w:p w14:paraId="3CBD8709" w14:textId="3272594E" w:rsidR="007C653E" w:rsidRPr="00255325" w:rsidRDefault="00F8454E" w:rsidP="00A5601A">
      <w:pPr>
        <w:pStyle w:val="Sraopastraipa"/>
        <w:numPr>
          <w:ilvl w:val="1"/>
          <w:numId w:val="32"/>
        </w:numPr>
        <w:tabs>
          <w:tab w:val="left" w:pos="709"/>
          <w:tab w:val="left" w:pos="993"/>
          <w:tab w:val="left" w:pos="1134"/>
          <w:tab w:val="left" w:pos="1701"/>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Į</w:t>
      </w:r>
      <w:r w:rsidR="008A2E6E" w:rsidRPr="00255325">
        <w:rPr>
          <w:rFonts w:asciiTheme="minorHAnsi" w:hAnsiTheme="minorHAnsi" w:cstheme="minorHAnsi"/>
          <w:sz w:val="22"/>
          <w:szCs w:val="22"/>
        </w:rPr>
        <w:t xml:space="preserve"> darbų kainą </w:t>
      </w:r>
      <w:r w:rsidR="00F54666" w:rsidRPr="00255325">
        <w:rPr>
          <w:rFonts w:asciiTheme="minorHAnsi" w:hAnsiTheme="minorHAnsi" w:cstheme="minorHAnsi"/>
          <w:sz w:val="22"/>
          <w:szCs w:val="22"/>
        </w:rPr>
        <w:t xml:space="preserve">yra </w:t>
      </w:r>
      <w:r w:rsidR="008A2E6E" w:rsidRPr="00255325">
        <w:rPr>
          <w:rFonts w:asciiTheme="minorHAnsi" w:hAnsiTheme="minorHAnsi" w:cstheme="minorHAnsi"/>
          <w:sz w:val="22"/>
          <w:szCs w:val="22"/>
        </w:rPr>
        <w:t xml:space="preserve">įskaičiuotos </w:t>
      </w:r>
      <w:r w:rsidR="000A58B3" w:rsidRPr="00255325">
        <w:rPr>
          <w:rFonts w:asciiTheme="minorHAnsi" w:hAnsiTheme="minorHAnsi" w:cstheme="minorHAnsi"/>
          <w:sz w:val="22"/>
          <w:szCs w:val="22"/>
        </w:rPr>
        <w:t>visos darbų atlikimui reikalingos medžiagos</w:t>
      </w:r>
      <w:r w:rsidR="005F7D83" w:rsidRPr="00255325">
        <w:rPr>
          <w:rFonts w:asciiTheme="minorHAnsi" w:hAnsiTheme="minorHAnsi" w:cstheme="minorHAnsi"/>
          <w:sz w:val="22"/>
          <w:szCs w:val="22"/>
        </w:rPr>
        <w:t xml:space="preserve"> </w:t>
      </w:r>
      <w:r w:rsidR="00F54666" w:rsidRPr="00255325">
        <w:rPr>
          <w:rFonts w:asciiTheme="minorHAnsi" w:hAnsiTheme="minorHAnsi" w:cstheme="minorHAnsi"/>
          <w:sz w:val="22"/>
          <w:szCs w:val="22"/>
        </w:rPr>
        <w:t>/</w:t>
      </w:r>
      <w:r w:rsidR="005F7D83" w:rsidRPr="00255325">
        <w:rPr>
          <w:rFonts w:asciiTheme="minorHAnsi" w:hAnsiTheme="minorHAnsi" w:cstheme="minorHAnsi"/>
          <w:sz w:val="22"/>
          <w:szCs w:val="22"/>
        </w:rPr>
        <w:t xml:space="preserve"> </w:t>
      </w:r>
      <w:r w:rsidR="00F54666" w:rsidRPr="00255325">
        <w:rPr>
          <w:rFonts w:asciiTheme="minorHAnsi" w:hAnsiTheme="minorHAnsi" w:cstheme="minorHAnsi"/>
          <w:sz w:val="22"/>
          <w:szCs w:val="22"/>
        </w:rPr>
        <w:t>įranga</w:t>
      </w:r>
      <w:r w:rsidR="005F7D83" w:rsidRPr="00255325">
        <w:rPr>
          <w:rFonts w:asciiTheme="minorHAnsi" w:hAnsiTheme="minorHAnsi" w:cstheme="minorHAnsi"/>
          <w:sz w:val="22"/>
          <w:szCs w:val="22"/>
        </w:rPr>
        <w:t xml:space="preserve"> </w:t>
      </w:r>
      <w:r w:rsidR="00F54666" w:rsidRPr="00255325">
        <w:rPr>
          <w:rFonts w:asciiTheme="minorHAnsi" w:hAnsiTheme="minorHAnsi" w:cstheme="minorHAnsi"/>
          <w:sz w:val="22"/>
          <w:szCs w:val="22"/>
        </w:rPr>
        <w:t>/</w:t>
      </w:r>
      <w:r w:rsidR="005F7D83" w:rsidRPr="00255325">
        <w:rPr>
          <w:rFonts w:asciiTheme="minorHAnsi" w:hAnsiTheme="minorHAnsi" w:cstheme="minorHAnsi"/>
          <w:sz w:val="22"/>
          <w:szCs w:val="22"/>
        </w:rPr>
        <w:t xml:space="preserve"> </w:t>
      </w:r>
      <w:r w:rsidR="00F54666" w:rsidRPr="00255325">
        <w:rPr>
          <w:rFonts w:asciiTheme="minorHAnsi" w:hAnsiTheme="minorHAnsi" w:cstheme="minorHAnsi"/>
          <w:sz w:val="22"/>
          <w:szCs w:val="22"/>
        </w:rPr>
        <w:t>įrengimai</w:t>
      </w:r>
      <w:r w:rsidR="000A58B3" w:rsidRPr="00255325">
        <w:rPr>
          <w:rFonts w:asciiTheme="minorHAnsi" w:hAnsiTheme="minorHAnsi" w:cstheme="minorHAnsi"/>
          <w:sz w:val="22"/>
          <w:szCs w:val="22"/>
        </w:rPr>
        <w:t xml:space="preserve">, </w:t>
      </w:r>
      <w:r w:rsidRPr="00255325">
        <w:rPr>
          <w:rFonts w:asciiTheme="minorHAnsi" w:hAnsiTheme="minorHAnsi" w:cstheme="minorHAnsi"/>
          <w:sz w:val="22"/>
          <w:szCs w:val="22"/>
        </w:rPr>
        <w:t xml:space="preserve">visi </w:t>
      </w:r>
      <w:r w:rsidR="000A58B3" w:rsidRPr="00255325">
        <w:rPr>
          <w:rFonts w:asciiTheme="minorHAnsi" w:hAnsiTheme="minorHAnsi" w:cstheme="minorHAnsi"/>
          <w:sz w:val="22"/>
          <w:szCs w:val="22"/>
        </w:rPr>
        <w:t>mokesčiai,</w:t>
      </w:r>
      <w:r w:rsidRPr="00255325">
        <w:rPr>
          <w:rFonts w:asciiTheme="minorHAnsi" w:hAnsiTheme="minorHAnsi" w:cstheme="minorHAnsi"/>
          <w:sz w:val="22"/>
          <w:szCs w:val="22"/>
        </w:rPr>
        <w:t xml:space="preserve"> darb</w:t>
      </w:r>
      <w:r w:rsidR="00F54666" w:rsidRPr="00255325">
        <w:rPr>
          <w:rFonts w:asciiTheme="minorHAnsi" w:hAnsiTheme="minorHAnsi" w:cstheme="minorHAnsi"/>
          <w:sz w:val="22"/>
          <w:szCs w:val="22"/>
        </w:rPr>
        <w:t>ų</w:t>
      </w:r>
      <w:r w:rsidRPr="00255325">
        <w:rPr>
          <w:rFonts w:asciiTheme="minorHAnsi" w:hAnsiTheme="minorHAnsi" w:cstheme="minorHAnsi"/>
          <w:sz w:val="22"/>
          <w:szCs w:val="22"/>
        </w:rPr>
        <w:t xml:space="preserve"> sąnaudos</w:t>
      </w:r>
      <w:r w:rsidR="007B2E96" w:rsidRPr="00255325">
        <w:rPr>
          <w:rFonts w:asciiTheme="minorHAnsi" w:hAnsiTheme="minorHAnsi" w:cstheme="minorHAnsi"/>
          <w:sz w:val="22"/>
          <w:szCs w:val="22"/>
        </w:rPr>
        <w:t xml:space="preserve">, </w:t>
      </w:r>
      <w:r w:rsidRPr="00255325">
        <w:rPr>
          <w:rFonts w:asciiTheme="minorHAnsi" w:hAnsiTheme="minorHAnsi" w:cstheme="minorHAnsi"/>
          <w:sz w:val="22"/>
          <w:szCs w:val="22"/>
        </w:rPr>
        <w:t>transportavimo išlaidos</w:t>
      </w:r>
      <w:r w:rsidR="00E11D6B" w:rsidRPr="00255325">
        <w:rPr>
          <w:rFonts w:asciiTheme="minorHAnsi" w:hAnsiTheme="minorHAnsi" w:cstheme="minorHAnsi"/>
          <w:sz w:val="22"/>
          <w:szCs w:val="22"/>
        </w:rPr>
        <w:t>,</w:t>
      </w:r>
      <w:r w:rsidR="00732E5E" w:rsidRPr="00255325">
        <w:rPr>
          <w:rFonts w:asciiTheme="minorHAnsi" w:hAnsiTheme="minorHAnsi" w:cstheme="minorHAnsi"/>
          <w:sz w:val="22"/>
          <w:szCs w:val="22"/>
        </w:rPr>
        <w:t xml:space="preserve"> </w:t>
      </w:r>
      <w:r w:rsidR="006436DE" w:rsidRPr="00255325">
        <w:rPr>
          <w:rFonts w:asciiTheme="minorHAnsi" w:hAnsiTheme="minorHAnsi" w:cstheme="minorHAnsi"/>
          <w:sz w:val="22"/>
          <w:szCs w:val="22"/>
        </w:rPr>
        <w:t xml:space="preserve">laikinų apvažiavimų </w:t>
      </w:r>
      <w:r w:rsidR="006D2C8B" w:rsidRPr="00255325">
        <w:rPr>
          <w:rFonts w:asciiTheme="minorHAnsi" w:hAnsiTheme="minorHAnsi" w:cstheme="minorHAnsi"/>
          <w:sz w:val="22"/>
          <w:szCs w:val="22"/>
        </w:rPr>
        <w:t xml:space="preserve">aplink ŠK </w:t>
      </w:r>
      <w:r w:rsidR="006436DE" w:rsidRPr="00255325">
        <w:rPr>
          <w:rFonts w:asciiTheme="minorHAnsi" w:hAnsiTheme="minorHAnsi" w:cstheme="minorHAnsi"/>
          <w:sz w:val="22"/>
          <w:szCs w:val="22"/>
        </w:rPr>
        <w:t xml:space="preserve">įrengimas ir </w:t>
      </w:r>
      <w:r w:rsidR="006D2C8B" w:rsidRPr="00255325">
        <w:rPr>
          <w:rFonts w:asciiTheme="minorHAnsi" w:hAnsiTheme="minorHAnsi" w:cstheme="minorHAnsi"/>
          <w:sz w:val="22"/>
          <w:szCs w:val="22"/>
        </w:rPr>
        <w:t xml:space="preserve">jų </w:t>
      </w:r>
      <w:r w:rsidR="004307DF" w:rsidRPr="00255325">
        <w:rPr>
          <w:rFonts w:asciiTheme="minorHAnsi" w:hAnsiTheme="minorHAnsi" w:cstheme="minorHAnsi"/>
          <w:sz w:val="22"/>
          <w:szCs w:val="22"/>
        </w:rPr>
        <w:t xml:space="preserve">panaikinimas </w:t>
      </w:r>
      <w:r w:rsidR="001D7E95" w:rsidRPr="00255325">
        <w:rPr>
          <w:rFonts w:asciiTheme="minorHAnsi" w:hAnsiTheme="minorHAnsi" w:cstheme="minorHAnsi"/>
          <w:sz w:val="22"/>
          <w:szCs w:val="22"/>
        </w:rPr>
        <w:t>su</w:t>
      </w:r>
      <w:r w:rsidR="007C65EA" w:rsidRPr="00255325">
        <w:rPr>
          <w:rFonts w:asciiTheme="minorHAnsi" w:hAnsiTheme="minorHAnsi" w:cstheme="minorHAnsi"/>
          <w:sz w:val="22"/>
          <w:szCs w:val="22"/>
        </w:rPr>
        <w:t xml:space="preserve"> vejos </w:t>
      </w:r>
      <w:r w:rsidR="006C4A59" w:rsidRPr="00255325">
        <w:rPr>
          <w:rFonts w:asciiTheme="minorHAnsi" w:hAnsiTheme="minorHAnsi" w:cstheme="minorHAnsi"/>
          <w:sz w:val="22"/>
          <w:szCs w:val="22"/>
        </w:rPr>
        <w:t xml:space="preserve">įrengimu, </w:t>
      </w:r>
      <w:r w:rsidR="00FF1F3E" w:rsidRPr="00255325">
        <w:rPr>
          <w:rFonts w:asciiTheme="minorHAnsi" w:hAnsiTheme="minorHAnsi" w:cstheme="minorHAnsi"/>
          <w:sz w:val="22"/>
          <w:szCs w:val="22"/>
        </w:rPr>
        <w:t xml:space="preserve">kelio </w:t>
      </w:r>
      <w:r w:rsidR="00E80C5A" w:rsidRPr="00255325">
        <w:rPr>
          <w:rFonts w:asciiTheme="minorHAnsi" w:hAnsiTheme="minorHAnsi" w:cstheme="minorHAnsi"/>
          <w:sz w:val="22"/>
          <w:szCs w:val="22"/>
        </w:rPr>
        <w:t xml:space="preserve">ženklų išstatymo, </w:t>
      </w:r>
      <w:r w:rsidR="00732E5E" w:rsidRPr="00255325">
        <w:rPr>
          <w:rFonts w:asciiTheme="minorHAnsi" w:hAnsiTheme="minorHAnsi" w:cstheme="minorHAnsi"/>
          <w:sz w:val="22"/>
          <w:szCs w:val="22"/>
        </w:rPr>
        <w:t>dangų ardymo, kamerų ardymo</w:t>
      </w:r>
      <w:r w:rsidR="00F54666" w:rsidRPr="00255325">
        <w:rPr>
          <w:rFonts w:asciiTheme="minorHAnsi" w:hAnsiTheme="minorHAnsi" w:cstheme="minorHAnsi"/>
          <w:sz w:val="22"/>
          <w:szCs w:val="22"/>
        </w:rPr>
        <w:t>,</w:t>
      </w:r>
      <w:r w:rsidR="008A6EEF" w:rsidRPr="00255325">
        <w:rPr>
          <w:rFonts w:asciiTheme="minorHAnsi" w:hAnsiTheme="minorHAnsi" w:cstheme="minorHAnsi"/>
          <w:sz w:val="22"/>
          <w:szCs w:val="22"/>
        </w:rPr>
        <w:t xml:space="preserve"> </w:t>
      </w:r>
      <w:r w:rsidR="008200BA" w:rsidRPr="00255325">
        <w:rPr>
          <w:rFonts w:asciiTheme="minorHAnsi" w:hAnsiTheme="minorHAnsi" w:cstheme="minorHAnsi"/>
          <w:sz w:val="22"/>
          <w:szCs w:val="22"/>
        </w:rPr>
        <w:t xml:space="preserve">kamerų </w:t>
      </w:r>
      <w:r w:rsidR="00732E5E" w:rsidRPr="00255325">
        <w:rPr>
          <w:rFonts w:asciiTheme="minorHAnsi" w:hAnsiTheme="minorHAnsi" w:cstheme="minorHAnsi"/>
          <w:sz w:val="22"/>
          <w:szCs w:val="22"/>
        </w:rPr>
        <w:t>atstatymo darbai</w:t>
      </w:r>
      <w:r w:rsidR="00F54666" w:rsidRPr="00255325">
        <w:rPr>
          <w:rFonts w:asciiTheme="minorHAnsi" w:hAnsiTheme="minorHAnsi" w:cstheme="minorHAnsi"/>
          <w:sz w:val="22"/>
          <w:szCs w:val="22"/>
        </w:rPr>
        <w:t xml:space="preserve"> </w:t>
      </w:r>
      <w:r w:rsidR="006926C8" w:rsidRPr="00255325">
        <w:rPr>
          <w:rFonts w:asciiTheme="minorHAnsi" w:hAnsiTheme="minorHAnsi" w:cstheme="minorHAnsi"/>
          <w:sz w:val="22"/>
          <w:szCs w:val="22"/>
        </w:rPr>
        <w:t>ir susidariusi</w:t>
      </w:r>
      <w:r w:rsidR="00CC58D8" w:rsidRPr="00255325">
        <w:rPr>
          <w:rFonts w:asciiTheme="minorHAnsi" w:hAnsiTheme="minorHAnsi" w:cstheme="minorHAnsi"/>
          <w:sz w:val="22"/>
          <w:szCs w:val="22"/>
        </w:rPr>
        <w:t xml:space="preserve">ų </w:t>
      </w:r>
      <w:r w:rsidR="00D4619E" w:rsidRPr="00255325">
        <w:rPr>
          <w:rFonts w:asciiTheme="minorHAnsi" w:hAnsiTheme="minorHAnsi" w:cstheme="minorHAnsi"/>
          <w:sz w:val="22"/>
          <w:szCs w:val="22"/>
        </w:rPr>
        <w:t>gelžbetonio, asfalto</w:t>
      </w:r>
      <w:r w:rsidR="002909F3" w:rsidRPr="00255325">
        <w:rPr>
          <w:rFonts w:asciiTheme="minorHAnsi" w:hAnsiTheme="minorHAnsi" w:cstheme="minorHAnsi"/>
          <w:sz w:val="22"/>
          <w:szCs w:val="22"/>
        </w:rPr>
        <w:t>, šiluminės izoliacijos</w:t>
      </w:r>
      <w:r w:rsidR="00027452" w:rsidRPr="00255325">
        <w:rPr>
          <w:rFonts w:asciiTheme="minorHAnsi" w:hAnsiTheme="minorHAnsi" w:cstheme="minorHAnsi"/>
          <w:sz w:val="22"/>
          <w:szCs w:val="22"/>
        </w:rPr>
        <w:t xml:space="preserve"> </w:t>
      </w:r>
      <w:r w:rsidR="002909F3" w:rsidRPr="00255325">
        <w:rPr>
          <w:rFonts w:asciiTheme="minorHAnsi" w:hAnsiTheme="minorHAnsi" w:cstheme="minorHAnsi"/>
          <w:sz w:val="22"/>
          <w:szCs w:val="22"/>
        </w:rPr>
        <w:t>atliekų</w:t>
      </w:r>
      <w:r w:rsidR="00027452" w:rsidRPr="00255325">
        <w:rPr>
          <w:rFonts w:asciiTheme="minorHAnsi" w:hAnsiTheme="minorHAnsi" w:cstheme="minorHAnsi"/>
          <w:sz w:val="22"/>
          <w:szCs w:val="22"/>
        </w:rPr>
        <w:t xml:space="preserve"> išvežimas</w:t>
      </w:r>
      <w:r w:rsidR="003711C8" w:rsidRPr="00255325">
        <w:rPr>
          <w:rFonts w:asciiTheme="minorHAnsi" w:hAnsiTheme="minorHAnsi" w:cstheme="minorHAnsi"/>
          <w:sz w:val="22"/>
          <w:szCs w:val="22"/>
        </w:rPr>
        <w:t xml:space="preserve"> ir apdorojimas</w:t>
      </w:r>
      <w:r w:rsidR="009C0CA5" w:rsidRPr="00255325">
        <w:rPr>
          <w:rFonts w:asciiTheme="minorHAnsi" w:hAnsiTheme="minorHAnsi" w:cstheme="minorHAnsi"/>
          <w:sz w:val="22"/>
          <w:szCs w:val="22"/>
        </w:rPr>
        <w:t xml:space="preserve">, </w:t>
      </w:r>
      <w:proofErr w:type="spellStart"/>
      <w:r w:rsidR="009C0CA5" w:rsidRPr="00255325">
        <w:rPr>
          <w:rFonts w:asciiTheme="minorHAnsi" w:hAnsiTheme="minorHAnsi" w:cstheme="minorHAnsi"/>
          <w:sz w:val="22"/>
          <w:szCs w:val="22"/>
        </w:rPr>
        <w:t>gerbūvio</w:t>
      </w:r>
      <w:proofErr w:type="spellEnd"/>
      <w:r w:rsidR="009C0CA5" w:rsidRPr="00255325">
        <w:rPr>
          <w:rFonts w:asciiTheme="minorHAnsi" w:hAnsiTheme="minorHAnsi" w:cstheme="minorHAnsi"/>
          <w:sz w:val="22"/>
          <w:szCs w:val="22"/>
        </w:rPr>
        <w:t xml:space="preserve"> atstatymas</w:t>
      </w:r>
      <w:r w:rsidR="00464E6F" w:rsidRPr="00255325">
        <w:rPr>
          <w:rFonts w:asciiTheme="minorHAnsi" w:hAnsiTheme="minorHAnsi" w:cstheme="minorHAnsi"/>
          <w:sz w:val="22"/>
          <w:szCs w:val="22"/>
        </w:rPr>
        <w:t xml:space="preserve"> ir pridavimas </w:t>
      </w:r>
      <w:r w:rsidR="002F3781" w:rsidRPr="00255325">
        <w:rPr>
          <w:rFonts w:asciiTheme="minorHAnsi" w:hAnsiTheme="minorHAnsi" w:cstheme="minorHAnsi"/>
          <w:sz w:val="22"/>
          <w:szCs w:val="22"/>
        </w:rPr>
        <w:t xml:space="preserve">Vilniaus miesto savivaldybės </w:t>
      </w:r>
      <w:r w:rsidR="00464E6F" w:rsidRPr="00255325">
        <w:rPr>
          <w:rFonts w:asciiTheme="minorHAnsi" w:hAnsiTheme="minorHAnsi" w:cstheme="minorHAnsi"/>
          <w:sz w:val="22"/>
          <w:szCs w:val="22"/>
        </w:rPr>
        <w:t xml:space="preserve"> atstovams</w:t>
      </w:r>
      <w:r w:rsidR="009C0CA5" w:rsidRPr="00255325">
        <w:rPr>
          <w:rFonts w:asciiTheme="minorHAnsi" w:hAnsiTheme="minorHAnsi" w:cstheme="minorHAnsi"/>
          <w:sz w:val="22"/>
          <w:szCs w:val="22"/>
        </w:rPr>
        <w:t xml:space="preserve">, </w:t>
      </w:r>
      <w:r w:rsidR="0026341A" w:rsidRPr="00255325">
        <w:rPr>
          <w:rFonts w:asciiTheme="minorHAnsi" w:hAnsiTheme="minorHAnsi" w:cstheme="minorHAnsi"/>
          <w:sz w:val="22"/>
          <w:szCs w:val="22"/>
        </w:rPr>
        <w:t>šulini</w:t>
      </w:r>
      <w:r w:rsidR="002F3781" w:rsidRPr="00255325">
        <w:rPr>
          <w:rFonts w:asciiTheme="minorHAnsi" w:hAnsiTheme="minorHAnsi" w:cstheme="minorHAnsi"/>
          <w:sz w:val="22"/>
          <w:szCs w:val="22"/>
        </w:rPr>
        <w:t>ų</w:t>
      </w:r>
      <w:r w:rsidR="0026341A" w:rsidRPr="00255325">
        <w:rPr>
          <w:rFonts w:asciiTheme="minorHAnsi" w:hAnsiTheme="minorHAnsi" w:cstheme="minorHAnsi"/>
          <w:sz w:val="22"/>
          <w:szCs w:val="22"/>
        </w:rPr>
        <w:t xml:space="preserve"> dangčių pakei</w:t>
      </w:r>
      <w:r w:rsidR="000D2430" w:rsidRPr="00255325">
        <w:rPr>
          <w:rFonts w:asciiTheme="minorHAnsi" w:hAnsiTheme="minorHAnsi" w:cstheme="minorHAnsi"/>
          <w:sz w:val="22"/>
          <w:szCs w:val="22"/>
        </w:rPr>
        <w:t>ti</w:t>
      </w:r>
      <w:r w:rsidR="0026341A" w:rsidRPr="00255325">
        <w:rPr>
          <w:rFonts w:asciiTheme="minorHAnsi" w:hAnsiTheme="minorHAnsi" w:cstheme="minorHAnsi"/>
          <w:sz w:val="22"/>
          <w:szCs w:val="22"/>
        </w:rPr>
        <w:t>mas</w:t>
      </w:r>
      <w:r w:rsidR="00464E6F" w:rsidRPr="00255325">
        <w:rPr>
          <w:rFonts w:asciiTheme="minorHAnsi" w:hAnsiTheme="minorHAnsi" w:cstheme="minorHAnsi"/>
          <w:sz w:val="22"/>
          <w:szCs w:val="22"/>
        </w:rPr>
        <w:t xml:space="preserve"> naujais</w:t>
      </w:r>
      <w:r w:rsidR="008C58A1" w:rsidRPr="00255325">
        <w:rPr>
          <w:rFonts w:asciiTheme="minorHAnsi" w:hAnsiTheme="minorHAnsi" w:cstheme="minorHAnsi"/>
          <w:sz w:val="22"/>
          <w:szCs w:val="22"/>
        </w:rPr>
        <w:t>.</w:t>
      </w:r>
    </w:p>
    <w:p w14:paraId="1D681DF4" w14:textId="355F864E" w:rsidR="00BD4279" w:rsidRPr="00255325" w:rsidRDefault="00F73A5A" w:rsidP="00A5601A">
      <w:pPr>
        <w:pStyle w:val="Sraopastraipa"/>
        <w:numPr>
          <w:ilvl w:val="1"/>
          <w:numId w:val="32"/>
        </w:numPr>
        <w:tabs>
          <w:tab w:val="left" w:pos="709"/>
          <w:tab w:val="left" w:pos="993"/>
          <w:tab w:val="left" w:pos="1134"/>
          <w:tab w:val="left" w:pos="1701"/>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K</w:t>
      </w:r>
      <w:r w:rsidR="00BC7474" w:rsidRPr="00255325">
        <w:rPr>
          <w:rFonts w:asciiTheme="minorHAnsi" w:hAnsiTheme="minorHAnsi" w:cstheme="minorHAnsi"/>
          <w:sz w:val="22"/>
          <w:szCs w:val="22"/>
        </w:rPr>
        <w:t>ompensatorių montavimo</w:t>
      </w:r>
      <w:r w:rsidR="00DA51EC" w:rsidRPr="00255325">
        <w:rPr>
          <w:rFonts w:asciiTheme="minorHAnsi" w:hAnsiTheme="minorHAnsi" w:cstheme="minorHAnsi"/>
          <w:sz w:val="22"/>
          <w:szCs w:val="22"/>
        </w:rPr>
        <w:t xml:space="preserve"> darb</w:t>
      </w:r>
      <w:r w:rsidR="003A6DB7" w:rsidRPr="00255325">
        <w:rPr>
          <w:rFonts w:asciiTheme="minorHAnsi" w:hAnsiTheme="minorHAnsi" w:cstheme="minorHAnsi"/>
          <w:sz w:val="22"/>
          <w:szCs w:val="22"/>
        </w:rPr>
        <w:t>ai atliekami ne šildymo sezono metu</w:t>
      </w:r>
      <w:r w:rsidR="006B3974" w:rsidRPr="00255325">
        <w:rPr>
          <w:rFonts w:asciiTheme="minorHAnsi" w:hAnsiTheme="minorHAnsi" w:cstheme="minorHAnsi"/>
          <w:sz w:val="22"/>
          <w:szCs w:val="22"/>
        </w:rPr>
        <w:t xml:space="preserve">, </w:t>
      </w:r>
      <w:r w:rsidR="003174B1" w:rsidRPr="00255325">
        <w:rPr>
          <w:rFonts w:asciiTheme="minorHAnsi" w:hAnsiTheme="minorHAnsi" w:cstheme="minorHAnsi"/>
          <w:sz w:val="22"/>
          <w:szCs w:val="22"/>
        </w:rPr>
        <w:t xml:space="preserve">maksimali </w:t>
      </w:r>
      <w:r w:rsidR="006B3974" w:rsidRPr="00255325">
        <w:rPr>
          <w:rFonts w:asciiTheme="minorHAnsi" w:hAnsiTheme="minorHAnsi" w:cstheme="minorHAnsi"/>
          <w:sz w:val="22"/>
          <w:szCs w:val="22"/>
        </w:rPr>
        <w:t>darbų atlikimo</w:t>
      </w:r>
      <w:r w:rsidR="00DA51EC" w:rsidRPr="00255325">
        <w:rPr>
          <w:rFonts w:asciiTheme="minorHAnsi" w:hAnsiTheme="minorHAnsi" w:cstheme="minorHAnsi"/>
          <w:sz w:val="22"/>
          <w:szCs w:val="22"/>
        </w:rPr>
        <w:t xml:space="preserve"> </w:t>
      </w:r>
      <w:r w:rsidR="000514AC" w:rsidRPr="00255325">
        <w:rPr>
          <w:rFonts w:asciiTheme="minorHAnsi" w:hAnsiTheme="minorHAnsi" w:cstheme="minorHAnsi"/>
          <w:sz w:val="22"/>
          <w:szCs w:val="22"/>
        </w:rPr>
        <w:t>t</w:t>
      </w:r>
      <w:r w:rsidR="00417A35" w:rsidRPr="00255325">
        <w:rPr>
          <w:rFonts w:asciiTheme="minorHAnsi" w:hAnsiTheme="minorHAnsi" w:cstheme="minorHAnsi"/>
          <w:sz w:val="22"/>
          <w:szCs w:val="22"/>
        </w:rPr>
        <w:t>rukmė</w:t>
      </w:r>
      <w:r w:rsidR="000514AC" w:rsidRPr="00255325">
        <w:rPr>
          <w:rFonts w:asciiTheme="minorHAnsi" w:hAnsiTheme="minorHAnsi" w:cstheme="minorHAnsi"/>
          <w:sz w:val="22"/>
          <w:szCs w:val="22"/>
        </w:rPr>
        <w:t xml:space="preserve"> </w:t>
      </w:r>
      <w:r w:rsidR="003174B1" w:rsidRPr="00255325">
        <w:rPr>
          <w:rFonts w:asciiTheme="minorHAnsi" w:hAnsiTheme="minorHAnsi" w:cstheme="minorHAnsi"/>
          <w:sz w:val="22"/>
          <w:szCs w:val="22"/>
        </w:rPr>
        <w:t xml:space="preserve">30 kalendorinių dienų periode </w:t>
      </w:r>
      <w:r w:rsidR="00193A1C" w:rsidRPr="00255325">
        <w:rPr>
          <w:rFonts w:asciiTheme="minorHAnsi" w:hAnsiTheme="minorHAnsi" w:cstheme="minorHAnsi"/>
          <w:sz w:val="22"/>
          <w:szCs w:val="22"/>
        </w:rPr>
        <w:t>nuo 202</w:t>
      </w:r>
      <w:r w:rsidR="003174B1" w:rsidRPr="00255325">
        <w:rPr>
          <w:rFonts w:asciiTheme="minorHAnsi" w:hAnsiTheme="minorHAnsi" w:cstheme="minorHAnsi"/>
          <w:sz w:val="22"/>
          <w:szCs w:val="22"/>
        </w:rPr>
        <w:t>5</w:t>
      </w:r>
      <w:r w:rsidR="00193A1C" w:rsidRPr="00255325">
        <w:rPr>
          <w:rFonts w:asciiTheme="minorHAnsi" w:hAnsiTheme="minorHAnsi" w:cstheme="minorHAnsi"/>
          <w:sz w:val="22"/>
          <w:szCs w:val="22"/>
        </w:rPr>
        <w:t xml:space="preserve"> m. </w:t>
      </w:r>
      <w:r w:rsidR="003174B1" w:rsidRPr="00255325">
        <w:rPr>
          <w:rFonts w:asciiTheme="minorHAnsi" w:hAnsiTheme="minorHAnsi" w:cstheme="minorHAnsi"/>
          <w:sz w:val="22"/>
          <w:szCs w:val="22"/>
        </w:rPr>
        <w:t>birželio 1</w:t>
      </w:r>
      <w:r w:rsidR="00E04420" w:rsidRPr="00255325">
        <w:rPr>
          <w:rFonts w:asciiTheme="minorHAnsi" w:hAnsiTheme="minorHAnsi" w:cstheme="minorHAnsi"/>
          <w:sz w:val="22"/>
          <w:szCs w:val="22"/>
        </w:rPr>
        <w:t xml:space="preserve"> d.</w:t>
      </w:r>
      <w:r w:rsidR="00193A1C" w:rsidRPr="00255325">
        <w:rPr>
          <w:rFonts w:asciiTheme="minorHAnsi" w:hAnsiTheme="minorHAnsi" w:cstheme="minorHAnsi"/>
          <w:sz w:val="22"/>
          <w:szCs w:val="22"/>
        </w:rPr>
        <w:t xml:space="preserve"> iki 202</w:t>
      </w:r>
      <w:r w:rsidR="003174B1" w:rsidRPr="00255325">
        <w:rPr>
          <w:rFonts w:asciiTheme="minorHAnsi" w:hAnsiTheme="minorHAnsi" w:cstheme="minorHAnsi"/>
          <w:sz w:val="22"/>
          <w:szCs w:val="22"/>
        </w:rPr>
        <w:t>5</w:t>
      </w:r>
      <w:r w:rsidR="00CF69E5" w:rsidRPr="00255325">
        <w:rPr>
          <w:rFonts w:asciiTheme="minorHAnsi" w:hAnsiTheme="minorHAnsi" w:cstheme="minorHAnsi"/>
          <w:sz w:val="22"/>
          <w:szCs w:val="22"/>
        </w:rPr>
        <w:t xml:space="preserve"> m. </w:t>
      </w:r>
      <w:r w:rsidR="002D726A" w:rsidRPr="00255325">
        <w:rPr>
          <w:rFonts w:asciiTheme="minorHAnsi" w:hAnsiTheme="minorHAnsi" w:cstheme="minorHAnsi"/>
          <w:sz w:val="22"/>
          <w:szCs w:val="22"/>
        </w:rPr>
        <w:t>rugsėjo</w:t>
      </w:r>
      <w:r w:rsidR="00256B22" w:rsidRPr="00255325">
        <w:rPr>
          <w:rFonts w:asciiTheme="minorHAnsi" w:hAnsiTheme="minorHAnsi" w:cstheme="minorHAnsi"/>
          <w:sz w:val="22"/>
          <w:szCs w:val="22"/>
        </w:rPr>
        <w:t xml:space="preserve"> </w:t>
      </w:r>
      <w:r w:rsidR="003174B1" w:rsidRPr="00255325">
        <w:rPr>
          <w:rFonts w:asciiTheme="minorHAnsi" w:hAnsiTheme="minorHAnsi" w:cstheme="minorHAnsi"/>
          <w:sz w:val="22"/>
          <w:szCs w:val="22"/>
        </w:rPr>
        <w:t>15</w:t>
      </w:r>
      <w:r w:rsidR="00193A1C" w:rsidRPr="00255325">
        <w:rPr>
          <w:rFonts w:asciiTheme="minorHAnsi" w:hAnsiTheme="minorHAnsi" w:cstheme="minorHAnsi"/>
          <w:sz w:val="22"/>
          <w:szCs w:val="22"/>
        </w:rPr>
        <w:t xml:space="preserve"> d</w:t>
      </w:r>
      <w:r w:rsidR="00AB3035" w:rsidRPr="00255325">
        <w:rPr>
          <w:rFonts w:asciiTheme="minorHAnsi" w:hAnsiTheme="minorHAnsi" w:cstheme="minorHAnsi"/>
          <w:sz w:val="22"/>
          <w:szCs w:val="22"/>
        </w:rPr>
        <w:t>.</w:t>
      </w:r>
      <w:r w:rsidR="003174B1" w:rsidRPr="00255325">
        <w:rPr>
          <w:rFonts w:asciiTheme="minorHAnsi" w:hAnsiTheme="minorHAnsi" w:cstheme="minorHAnsi"/>
          <w:sz w:val="22"/>
          <w:szCs w:val="22"/>
        </w:rPr>
        <w:t xml:space="preserve"> </w:t>
      </w:r>
      <w:r w:rsidR="00AB3035" w:rsidRPr="00255325">
        <w:rPr>
          <w:rFonts w:asciiTheme="minorHAnsi" w:hAnsiTheme="minorHAnsi" w:cstheme="minorHAnsi"/>
          <w:sz w:val="22"/>
          <w:szCs w:val="22"/>
        </w:rPr>
        <w:t xml:space="preserve">Tikslesnė </w:t>
      </w:r>
      <w:r w:rsidR="003174B1" w:rsidRPr="00255325">
        <w:rPr>
          <w:rFonts w:asciiTheme="minorHAnsi" w:hAnsiTheme="minorHAnsi" w:cstheme="minorHAnsi"/>
          <w:sz w:val="22"/>
          <w:szCs w:val="22"/>
        </w:rPr>
        <w:t>data bus nurodyta 4 savaitės iki darbų pradžios</w:t>
      </w:r>
      <w:r w:rsidR="00193A1C" w:rsidRPr="00255325">
        <w:rPr>
          <w:rFonts w:asciiTheme="minorHAnsi" w:hAnsiTheme="minorHAnsi" w:cstheme="minorHAnsi"/>
          <w:sz w:val="22"/>
          <w:szCs w:val="22"/>
        </w:rPr>
        <w:t xml:space="preserve">. </w:t>
      </w:r>
      <w:r w:rsidR="000A58B3" w:rsidRPr="00255325">
        <w:rPr>
          <w:rFonts w:asciiTheme="minorHAnsi" w:hAnsiTheme="minorHAnsi" w:cstheme="minorHAnsi"/>
          <w:sz w:val="22"/>
          <w:szCs w:val="22"/>
        </w:rPr>
        <w:t xml:space="preserve">Per šį </w:t>
      </w:r>
      <w:r w:rsidR="00F54666" w:rsidRPr="00255325">
        <w:rPr>
          <w:rFonts w:asciiTheme="minorHAnsi" w:hAnsiTheme="minorHAnsi" w:cstheme="minorHAnsi"/>
          <w:sz w:val="22"/>
          <w:szCs w:val="22"/>
        </w:rPr>
        <w:t xml:space="preserve">terminą </w:t>
      </w:r>
      <w:r w:rsidR="008B49FE" w:rsidRPr="00255325">
        <w:rPr>
          <w:rFonts w:asciiTheme="minorHAnsi" w:hAnsiTheme="minorHAnsi" w:cstheme="minorHAnsi"/>
          <w:sz w:val="22"/>
          <w:szCs w:val="22"/>
        </w:rPr>
        <w:t>R</w:t>
      </w:r>
      <w:r w:rsidR="000A58B3" w:rsidRPr="00255325">
        <w:rPr>
          <w:rFonts w:asciiTheme="minorHAnsi" w:hAnsiTheme="minorHAnsi" w:cstheme="minorHAnsi"/>
          <w:sz w:val="22"/>
          <w:szCs w:val="22"/>
        </w:rPr>
        <w:t xml:space="preserve">angovas </w:t>
      </w:r>
      <w:r w:rsidR="00F54666" w:rsidRPr="00255325">
        <w:rPr>
          <w:rFonts w:asciiTheme="minorHAnsi" w:hAnsiTheme="minorHAnsi" w:cstheme="minorHAnsi"/>
          <w:sz w:val="22"/>
          <w:szCs w:val="22"/>
        </w:rPr>
        <w:t xml:space="preserve">privalo </w:t>
      </w:r>
      <w:r w:rsidR="005547A3" w:rsidRPr="00255325">
        <w:rPr>
          <w:rFonts w:asciiTheme="minorHAnsi" w:hAnsiTheme="minorHAnsi" w:cstheme="minorHAnsi"/>
          <w:sz w:val="22"/>
          <w:szCs w:val="22"/>
        </w:rPr>
        <w:t xml:space="preserve">demontuoti </w:t>
      </w:r>
      <w:proofErr w:type="spellStart"/>
      <w:r w:rsidR="005547A3" w:rsidRPr="00255325">
        <w:rPr>
          <w:rFonts w:asciiTheme="minorHAnsi" w:hAnsiTheme="minorHAnsi" w:cstheme="minorHAnsi"/>
          <w:sz w:val="22"/>
          <w:szCs w:val="22"/>
        </w:rPr>
        <w:t>riebokšlinius</w:t>
      </w:r>
      <w:proofErr w:type="spellEnd"/>
      <w:r w:rsidR="005547A3" w:rsidRPr="00255325">
        <w:rPr>
          <w:rFonts w:asciiTheme="minorHAnsi" w:hAnsiTheme="minorHAnsi" w:cstheme="minorHAnsi"/>
          <w:sz w:val="22"/>
          <w:szCs w:val="22"/>
        </w:rPr>
        <w:t xml:space="preserve"> kompensatorius ir </w:t>
      </w:r>
      <w:r w:rsidR="00CA2A63" w:rsidRPr="00255325">
        <w:rPr>
          <w:rFonts w:asciiTheme="minorHAnsi" w:hAnsiTheme="minorHAnsi" w:cstheme="minorHAnsi"/>
          <w:sz w:val="22"/>
          <w:szCs w:val="22"/>
        </w:rPr>
        <w:t>sumontuoti</w:t>
      </w:r>
      <w:r w:rsidR="00084E41" w:rsidRPr="00255325">
        <w:rPr>
          <w:rFonts w:asciiTheme="minorHAnsi" w:hAnsiTheme="minorHAnsi" w:cstheme="minorHAnsi"/>
          <w:sz w:val="22"/>
          <w:szCs w:val="22"/>
        </w:rPr>
        <w:t xml:space="preserve"> </w:t>
      </w:r>
      <w:r w:rsidR="00722E2B" w:rsidRPr="00255325">
        <w:rPr>
          <w:rFonts w:asciiTheme="minorHAnsi" w:hAnsiTheme="minorHAnsi" w:cstheme="minorHAnsi"/>
          <w:sz w:val="22"/>
          <w:szCs w:val="22"/>
        </w:rPr>
        <w:t>20</w:t>
      </w:r>
      <w:r w:rsidR="00F31CE0" w:rsidRPr="00255325">
        <w:rPr>
          <w:rFonts w:asciiTheme="minorHAnsi" w:hAnsiTheme="minorHAnsi" w:cstheme="minorHAnsi"/>
          <w:sz w:val="22"/>
          <w:szCs w:val="22"/>
        </w:rPr>
        <w:t xml:space="preserve"> </w:t>
      </w:r>
      <w:r w:rsidR="005547A3" w:rsidRPr="00255325">
        <w:rPr>
          <w:rFonts w:asciiTheme="minorHAnsi" w:hAnsiTheme="minorHAnsi" w:cstheme="minorHAnsi"/>
          <w:sz w:val="22"/>
          <w:szCs w:val="22"/>
        </w:rPr>
        <w:t>vnt.</w:t>
      </w:r>
      <w:r w:rsidR="004B0EF4" w:rsidRPr="00255325">
        <w:rPr>
          <w:rFonts w:asciiTheme="minorHAnsi" w:hAnsiTheme="minorHAnsi" w:cstheme="minorHAnsi"/>
          <w:sz w:val="22"/>
          <w:szCs w:val="22"/>
        </w:rPr>
        <w:t xml:space="preserve"> naujų</w:t>
      </w:r>
      <w:r w:rsidR="005547A3" w:rsidRPr="00255325">
        <w:rPr>
          <w:rFonts w:asciiTheme="minorHAnsi" w:hAnsiTheme="minorHAnsi" w:cstheme="minorHAnsi"/>
          <w:sz w:val="22"/>
          <w:szCs w:val="22"/>
        </w:rPr>
        <w:t xml:space="preserve"> </w:t>
      </w:r>
      <w:r w:rsidR="00435206" w:rsidRPr="00255325">
        <w:rPr>
          <w:rFonts w:asciiTheme="minorHAnsi" w:hAnsiTheme="minorHAnsi" w:cstheme="minorHAnsi"/>
          <w:sz w:val="22"/>
          <w:szCs w:val="22"/>
        </w:rPr>
        <w:t>Kompensatorių</w:t>
      </w:r>
      <w:r w:rsidR="00E11D6B" w:rsidRPr="00255325">
        <w:rPr>
          <w:rFonts w:asciiTheme="minorHAnsi" w:hAnsiTheme="minorHAnsi" w:cstheme="minorHAnsi"/>
          <w:sz w:val="22"/>
          <w:szCs w:val="22"/>
        </w:rPr>
        <w:t>.</w:t>
      </w:r>
      <w:r w:rsidR="00EF39CF" w:rsidRPr="00255325">
        <w:rPr>
          <w:rFonts w:asciiTheme="minorHAnsi" w:hAnsiTheme="minorHAnsi" w:cstheme="minorHAnsi"/>
          <w:sz w:val="22"/>
          <w:szCs w:val="22"/>
        </w:rPr>
        <w:t xml:space="preserve"> </w:t>
      </w:r>
      <w:r w:rsidR="0083616E" w:rsidRPr="00255325">
        <w:rPr>
          <w:rFonts w:asciiTheme="minorHAnsi" w:hAnsiTheme="minorHAnsi" w:cstheme="minorHAnsi"/>
          <w:sz w:val="22"/>
          <w:szCs w:val="22"/>
        </w:rPr>
        <w:t>Visi darbai privalo būti baigti iki – 202</w:t>
      </w:r>
      <w:r w:rsidR="003174B1" w:rsidRPr="00255325">
        <w:rPr>
          <w:rFonts w:asciiTheme="minorHAnsi" w:hAnsiTheme="minorHAnsi" w:cstheme="minorHAnsi"/>
          <w:sz w:val="22"/>
          <w:szCs w:val="22"/>
        </w:rPr>
        <w:t>5</w:t>
      </w:r>
      <w:r w:rsidR="0083616E" w:rsidRPr="00255325">
        <w:rPr>
          <w:rFonts w:asciiTheme="minorHAnsi" w:hAnsiTheme="minorHAnsi" w:cstheme="minorHAnsi"/>
          <w:sz w:val="22"/>
          <w:szCs w:val="22"/>
        </w:rPr>
        <w:t xml:space="preserve"> m. </w:t>
      </w:r>
      <w:r w:rsidR="00321D51" w:rsidRPr="00255325">
        <w:rPr>
          <w:rFonts w:asciiTheme="minorHAnsi" w:hAnsiTheme="minorHAnsi" w:cstheme="minorHAnsi"/>
          <w:sz w:val="22"/>
          <w:szCs w:val="22"/>
        </w:rPr>
        <w:t>spalio</w:t>
      </w:r>
      <w:r w:rsidR="00094B76" w:rsidRPr="00255325">
        <w:rPr>
          <w:rFonts w:asciiTheme="minorHAnsi" w:hAnsiTheme="minorHAnsi" w:cstheme="minorHAnsi"/>
          <w:sz w:val="22"/>
          <w:szCs w:val="22"/>
        </w:rPr>
        <w:t xml:space="preserve"> </w:t>
      </w:r>
      <w:r w:rsidR="00851219" w:rsidRPr="00255325">
        <w:rPr>
          <w:rFonts w:asciiTheme="minorHAnsi" w:hAnsiTheme="minorHAnsi" w:cstheme="minorHAnsi"/>
          <w:sz w:val="22"/>
          <w:szCs w:val="22"/>
        </w:rPr>
        <w:t>20</w:t>
      </w:r>
      <w:r w:rsidR="0083616E" w:rsidRPr="00255325">
        <w:rPr>
          <w:rFonts w:asciiTheme="minorHAnsi" w:hAnsiTheme="minorHAnsi" w:cstheme="minorHAnsi"/>
          <w:sz w:val="22"/>
          <w:szCs w:val="22"/>
        </w:rPr>
        <w:t xml:space="preserve"> d. </w:t>
      </w:r>
      <w:r w:rsidR="005F5D73" w:rsidRPr="00255325">
        <w:rPr>
          <w:rFonts w:asciiTheme="minorHAnsi" w:hAnsiTheme="minorHAnsi" w:cstheme="minorHAnsi"/>
          <w:sz w:val="22"/>
          <w:szCs w:val="22"/>
        </w:rPr>
        <w:t xml:space="preserve">ir pasirašytas Techninės specifikacijos 5.4. p. numatytas Galutinis darbų priėmimo - perdavimo aktas. </w:t>
      </w:r>
    </w:p>
    <w:p w14:paraId="4DF22EE6" w14:textId="3D8FB659" w:rsidR="00EF39CF" w:rsidRPr="00255325" w:rsidRDefault="0083616E" w:rsidP="00A5601A">
      <w:pPr>
        <w:pStyle w:val="Sraopastraipa"/>
        <w:numPr>
          <w:ilvl w:val="1"/>
          <w:numId w:val="32"/>
        </w:numPr>
        <w:tabs>
          <w:tab w:val="left" w:pos="709"/>
          <w:tab w:val="left" w:pos="993"/>
          <w:tab w:val="left" w:pos="1134"/>
          <w:tab w:val="left" w:pos="1701"/>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 xml:space="preserve">Darbus Rangovas gali pradėti tik </w:t>
      </w:r>
      <w:r w:rsidR="008109ED" w:rsidRPr="00255325">
        <w:rPr>
          <w:rFonts w:asciiTheme="minorHAnsi" w:hAnsiTheme="minorHAnsi" w:cstheme="minorHAnsi"/>
          <w:sz w:val="22"/>
          <w:szCs w:val="22"/>
        </w:rPr>
        <w:t>pateikęs atsakingų asmenų</w:t>
      </w:r>
      <w:r w:rsidR="001C67FB" w:rsidRPr="00255325">
        <w:rPr>
          <w:rFonts w:asciiTheme="minorHAnsi" w:hAnsiTheme="minorHAnsi" w:cstheme="minorHAnsi"/>
          <w:sz w:val="22"/>
          <w:szCs w:val="22"/>
        </w:rPr>
        <w:t xml:space="preserve"> sąrašus, </w:t>
      </w:r>
      <w:r w:rsidRPr="00255325">
        <w:rPr>
          <w:rFonts w:asciiTheme="minorHAnsi" w:hAnsiTheme="minorHAnsi" w:cstheme="minorHAnsi"/>
          <w:sz w:val="22"/>
          <w:szCs w:val="22"/>
        </w:rPr>
        <w:t xml:space="preserve">gavęs iš Užsakovo raštiškus patvirtintus dokumentus „Aktas – leidimas statybos darbams vykdyti veikiančioje įmonėje“ ir „Bendras nurodymas“. Dėl jų gavimo Rangovas prieš 3 (tris) dienas privalo kreiptis į Užsakovą. Iki Akto leidimo ir Bendro nurodymo išdavimo Rangovo darbų vadovai ir darbų vykdytojai privalo būti Užsakovo instruktuoti pasirašytinai. </w:t>
      </w:r>
    </w:p>
    <w:p w14:paraId="234CAE10" w14:textId="5DED5E99" w:rsidR="002914DD" w:rsidRPr="00255325" w:rsidRDefault="00006FDB" w:rsidP="00A5601A">
      <w:pPr>
        <w:pStyle w:val="Sraopastraipa"/>
        <w:numPr>
          <w:ilvl w:val="1"/>
          <w:numId w:val="32"/>
        </w:numPr>
        <w:tabs>
          <w:tab w:val="left" w:pos="709"/>
          <w:tab w:val="left" w:pos="993"/>
          <w:tab w:val="left" w:pos="1134"/>
          <w:tab w:val="left" w:pos="1701"/>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V</w:t>
      </w:r>
      <w:r w:rsidR="00BC7FC1" w:rsidRPr="00255325">
        <w:rPr>
          <w:rFonts w:asciiTheme="minorHAnsi" w:hAnsiTheme="minorHAnsi" w:cstheme="minorHAnsi"/>
          <w:sz w:val="22"/>
          <w:szCs w:val="22"/>
        </w:rPr>
        <w:t xml:space="preserve">ykdant </w:t>
      </w:r>
      <w:r w:rsidR="00156756" w:rsidRPr="00255325">
        <w:rPr>
          <w:rFonts w:asciiTheme="minorHAnsi" w:hAnsiTheme="minorHAnsi" w:cstheme="minorHAnsi"/>
          <w:sz w:val="22"/>
          <w:szCs w:val="22"/>
        </w:rPr>
        <w:t xml:space="preserve">demontavimo </w:t>
      </w:r>
      <w:r w:rsidR="00BC7FC1" w:rsidRPr="00255325">
        <w:rPr>
          <w:rFonts w:asciiTheme="minorHAnsi" w:hAnsiTheme="minorHAnsi" w:cstheme="minorHAnsi"/>
          <w:sz w:val="22"/>
          <w:szCs w:val="22"/>
        </w:rPr>
        <w:t>darbus,</w:t>
      </w:r>
      <w:r w:rsidR="00B3290E" w:rsidRPr="00255325">
        <w:rPr>
          <w:rFonts w:asciiTheme="minorHAnsi" w:hAnsiTheme="minorHAnsi" w:cstheme="minorHAnsi"/>
          <w:sz w:val="22"/>
          <w:szCs w:val="22"/>
        </w:rPr>
        <w:t xml:space="preserve"> pastebėjus, </w:t>
      </w:r>
      <w:r w:rsidR="00F36E94" w:rsidRPr="00255325">
        <w:rPr>
          <w:rFonts w:asciiTheme="minorHAnsi" w:hAnsiTheme="minorHAnsi" w:cstheme="minorHAnsi"/>
          <w:sz w:val="22"/>
          <w:szCs w:val="22"/>
        </w:rPr>
        <w:t>k</w:t>
      </w:r>
      <w:r w:rsidR="00BC7FC1" w:rsidRPr="00255325">
        <w:rPr>
          <w:rFonts w:asciiTheme="minorHAnsi" w:hAnsiTheme="minorHAnsi" w:cstheme="minorHAnsi"/>
          <w:sz w:val="22"/>
          <w:szCs w:val="22"/>
        </w:rPr>
        <w:t>ad</w:t>
      </w:r>
      <w:r w:rsidR="00A9601C" w:rsidRPr="00255325">
        <w:rPr>
          <w:rFonts w:asciiTheme="minorHAnsi" w:hAnsiTheme="minorHAnsi" w:cstheme="minorHAnsi"/>
          <w:sz w:val="22"/>
          <w:szCs w:val="22"/>
        </w:rPr>
        <w:t xml:space="preserve"> demontuotų </w:t>
      </w:r>
      <w:r w:rsidR="00C8039A" w:rsidRPr="00255325">
        <w:rPr>
          <w:rFonts w:asciiTheme="minorHAnsi" w:hAnsiTheme="minorHAnsi" w:cstheme="minorHAnsi"/>
          <w:sz w:val="22"/>
          <w:szCs w:val="22"/>
        </w:rPr>
        <w:t xml:space="preserve">gelžbetoninių gaminių – perdangų, šulinių </w:t>
      </w:r>
      <w:r w:rsidR="00B3290E" w:rsidRPr="00255325">
        <w:rPr>
          <w:rFonts w:asciiTheme="minorHAnsi" w:hAnsiTheme="minorHAnsi" w:cstheme="minorHAnsi"/>
          <w:sz w:val="22"/>
          <w:szCs w:val="22"/>
        </w:rPr>
        <w:t xml:space="preserve">ar </w:t>
      </w:r>
      <w:r w:rsidR="00C8039A" w:rsidRPr="00255325">
        <w:rPr>
          <w:rFonts w:asciiTheme="minorHAnsi" w:hAnsiTheme="minorHAnsi" w:cstheme="minorHAnsi"/>
          <w:sz w:val="22"/>
          <w:szCs w:val="22"/>
        </w:rPr>
        <w:t>liukų</w:t>
      </w:r>
      <w:r w:rsidR="008174B5" w:rsidRPr="00255325">
        <w:rPr>
          <w:rFonts w:asciiTheme="minorHAnsi" w:hAnsiTheme="minorHAnsi" w:cstheme="minorHAnsi"/>
          <w:sz w:val="22"/>
          <w:szCs w:val="22"/>
        </w:rPr>
        <w:t xml:space="preserve"> kokybė</w:t>
      </w:r>
      <w:r w:rsidR="00B3290E" w:rsidRPr="00255325">
        <w:rPr>
          <w:rFonts w:asciiTheme="minorHAnsi" w:hAnsiTheme="minorHAnsi" w:cstheme="minorHAnsi"/>
          <w:sz w:val="22"/>
          <w:szCs w:val="22"/>
        </w:rPr>
        <w:t xml:space="preserve"> neatitinka reikalavimų</w:t>
      </w:r>
      <w:r w:rsidR="00BF12A2" w:rsidRPr="00255325">
        <w:rPr>
          <w:rFonts w:asciiTheme="minorHAnsi" w:hAnsiTheme="minorHAnsi" w:cstheme="minorHAnsi"/>
          <w:sz w:val="22"/>
          <w:szCs w:val="22"/>
        </w:rPr>
        <w:t xml:space="preserve">, </w:t>
      </w:r>
      <w:r w:rsidR="00FB49ED" w:rsidRPr="00255325">
        <w:rPr>
          <w:rFonts w:asciiTheme="minorHAnsi" w:hAnsiTheme="minorHAnsi" w:cstheme="minorHAnsi"/>
          <w:sz w:val="22"/>
          <w:szCs w:val="22"/>
        </w:rPr>
        <w:t xml:space="preserve">gelžbetoniniai gaminiai </w:t>
      </w:r>
      <w:r w:rsidR="00D76FAB" w:rsidRPr="00255325">
        <w:rPr>
          <w:rFonts w:asciiTheme="minorHAnsi" w:hAnsiTheme="minorHAnsi" w:cstheme="minorHAnsi"/>
          <w:sz w:val="22"/>
          <w:szCs w:val="22"/>
        </w:rPr>
        <w:t xml:space="preserve">keičiami </w:t>
      </w:r>
      <w:r w:rsidR="00377067" w:rsidRPr="00255325">
        <w:rPr>
          <w:rFonts w:asciiTheme="minorHAnsi" w:hAnsiTheme="minorHAnsi" w:cstheme="minorHAnsi"/>
          <w:sz w:val="22"/>
          <w:szCs w:val="22"/>
        </w:rPr>
        <w:t xml:space="preserve">Užsakovo </w:t>
      </w:r>
      <w:r w:rsidR="00D76FAB" w:rsidRPr="00255325">
        <w:rPr>
          <w:rFonts w:asciiTheme="minorHAnsi" w:hAnsiTheme="minorHAnsi" w:cstheme="minorHAnsi"/>
          <w:sz w:val="22"/>
          <w:szCs w:val="22"/>
        </w:rPr>
        <w:t>sąskaita</w:t>
      </w:r>
      <w:r w:rsidR="002F6D63" w:rsidRPr="00255325">
        <w:rPr>
          <w:rFonts w:asciiTheme="minorHAnsi" w:hAnsiTheme="minorHAnsi" w:cstheme="minorHAnsi"/>
          <w:sz w:val="22"/>
          <w:szCs w:val="22"/>
        </w:rPr>
        <w:t xml:space="preserve">. </w:t>
      </w:r>
    </w:p>
    <w:p w14:paraId="5EFE0418" w14:textId="2A2E83B5" w:rsidR="000F331E" w:rsidRPr="00255325" w:rsidRDefault="000F331E" w:rsidP="00A5601A">
      <w:pPr>
        <w:pStyle w:val="Sraopastraipa"/>
        <w:numPr>
          <w:ilvl w:val="1"/>
          <w:numId w:val="32"/>
        </w:numPr>
        <w:tabs>
          <w:tab w:val="left" w:pos="709"/>
          <w:tab w:val="left" w:pos="993"/>
          <w:tab w:val="left" w:pos="1134"/>
          <w:tab w:val="left" w:pos="1701"/>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 xml:space="preserve">Rangovas iki </w:t>
      </w:r>
      <w:r w:rsidR="00CA656A" w:rsidRPr="00255325">
        <w:rPr>
          <w:rFonts w:asciiTheme="minorHAnsi" w:hAnsiTheme="minorHAnsi" w:cstheme="minorHAnsi"/>
          <w:sz w:val="22"/>
          <w:szCs w:val="22"/>
        </w:rPr>
        <w:t xml:space="preserve">kreipimosi </w:t>
      </w:r>
      <w:r w:rsidR="0054677F" w:rsidRPr="00255325">
        <w:rPr>
          <w:rFonts w:asciiTheme="minorHAnsi" w:hAnsiTheme="minorHAnsi" w:cstheme="minorHAnsi"/>
          <w:sz w:val="22"/>
          <w:szCs w:val="22"/>
        </w:rPr>
        <w:t xml:space="preserve">dėl </w:t>
      </w:r>
      <w:r w:rsidR="002B17F3" w:rsidRPr="00255325">
        <w:rPr>
          <w:rFonts w:asciiTheme="minorHAnsi" w:hAnsiTheme="minorHAnsi" w:cstheme="minorHAnsi"/>
          <w:sz w:val="22"/>
          <w:szCs w:val="22"/>
        </w:rPr>
        <w:t xml:space="preserve">„Aktas – leidimas statybos darbams vykdyti veikiančioje įmonėje“ ir „Bendras nurodymas“ </w:t>
      </w:r>
      <w:r w:rsidR="00C925D0" w:rsidRPr="00255325">
        <w:rPr>
          <w:rFonts w:asciiTheme="minorHAnsi" w:hAnsiTheme="minorHAnsi" w:cstheme="minorHAnsi"/>
          <w:sz w:val="22"/>
          <w:szCs w:val="22"/>
        </w:rPr>
        <w:t xml:space="preserve">dokumentų </w:t>
      </w:r>
      <w:r w:rsidR="007B2322" w:rsidRPr="00255325">
        <w:rPr>
          <w:rFonts w:asciiTheme="minorHAnsi" w:hAnsiTheme="minorHAnsi" w:cstheme="minorHAnsi"/>
          <w:sz w:val="22"/>
          <w:szCs w:val="22"/>
        </w:rPr>
        <w:t>išdavimo</w:t>
      </w:r>
      <w:r w:rsidR="00B43001" w:rsidRPr="00255325">
        <w:rPr>
          <w:rFonts w:asciiTheme="minorHAnsi" w:hAnsiTheme="minorHAnsi" w:cstheme="minorHAnsi"/>
          <w:sz w:val="22"/>
          <w:szCs w:val="22"/>
        </w:rPr>
        <w:t xml:space="preserve"> </w:t>
      </w:r>
      <w:r w:rsidR="0099250B" w:rsidRPr="00255325">
        <w:rPr>
          <w:rFonts w:asciiTheme="minorHAnsi" w:hAnsiTheme="minorHAnsi" w:cstheme="minorHAnsi"/>
          <w:sz w:val="22"/>
          <w:szCs w:val="22"/>
        </w:rPr>
        <w:t xml:space="preserve">savo sandėlyje </w:t>
      </w:r>
      <w:r w:rsidR="002945A9" w:rsidRPr="00255325">
        <w:rPr>
          <w:rFonts w:asciiTheme="minorHAnsi" w:hAnsiTheme="minorHAnsi" w:cstheme="minorHAnsi"/>
          <w:sz w:val="22"/>
          <w:szCs w:val="22"/>
        </w:rPr>
        <w:t xml:space="preserve">privalo </w:t>
      </w:r>
      <w:r w:rsidR="00B43001" w:rsidRPr="00255325">
        <w:rPr>
          <w:rFonts w:asciiTheme="minorHAnsi" w:hAnsiTheme="minorHAnsi" w:cstheme="minorHAnsi"/>
          <w:sz w:val="22"/>
          <w:szCs w:val="22"/>
        </w:rPr>
        <w:t xml:space="preserve">turėti </w:t>
      </w:r>
      <w:r w:rsidR="00730F4A" w:rsidRPr="00255325">
        <w:rPr>
          <w:rFonts w:asciiTheme="minorHAnsi" w:hAnsiTheme="minorHAnsi" w:cstheme="minorHAnsi"/>
          <w:sz w:val="22"/>
          <w:szCs w:val="22"/>
        </w:rPr>
        <w:t>K</w:t>
      </w:r>
      <w:r w:rsidR="00F10CAE" w:rsidRPr="00255325">
        <w:rPr>
          <w:rFonts w:asciiTheme="minorHAnsi" w:hAnsiTheme="minorHAnsi" w:cstheme="minorHAnsi"/>
          <w:sz w:val="22"/>
          <w:szCs w:val="22"/>
        </w:rPr>
        <w:t>ompensatorius</w:t>
      </w:r>
      <w:r w:rsidR="00845D2E" w:rsidRPr="00255325">
        <w:rPr>
          <w:rFonts w:asciiTheme="minorHAnsi" w:hAnsiTheme="minorHAnsi" w:cstheme="minorHAnsi"/>
          <w:sz w:val="22"/>
          <w:szCs w:val="22"/>
        </w:rPr>
        <w:t>,</w:t>
      </w:r>
      <w:r w:rsidR="00052F24" w:rsidRPr="00255325">
        <w:rPr>
          <w:rFonts w:asciiTheme="minorHAnsi" w:hAnsiTheme="minorHAnsi" w:cstheme="minorHAnsi"/>
          <w:sz w:val="22"/>
          <w:szCs w:val="22"/>
        </w:rPr>
        <w:t xml:space="preserve"> </w:t>
      </w:r>
      <w:r w:rsidR="00DB0270" w:rsidRPr="00255325">
        <w:rPr>
          <w:rFonts w:asciiTheme="minorHAnsi" w:hAnsiTheme="minorHAnsi" w:cstheme="minorHAnsi"/>
          <w:sz w:val="22"/>
          <w:szCs w:val="22"/>
        </w:rPr>
        <w:t xml:space="preserve">nurodytus </w:t>
      </w:r>
      <w:r w:rsidR="00CB1B2E" w:rsidRPr="00255325">
        <w:rPr>
          <w:rFonts w:asciiTheme="minorHAnsi" w:hAnsiTheme="minorHAnsi" w:cstheme="minorHAnsi"/>
          <w:sz w:val="22"/>
          <w:szCs w:val="22"/>
        </w:rPr>
        <w:t>T</w:t>
      </w:r>
      <w:r w:rsidR="00D46B5E" w:rsidRPr="00255325">
        <w:rPr>
          <w:rFonts w:asciiTheme="minorHAnsi" w:hAnsiTheme="minorHAnsi" w:cstheme="minorHAnsi"/>
          <w:sz w:val="22"/>
          <w:szCs w:val="22"/>
        </w:rPr>
        <w:t xml:space="preserve">echninės specifikacijos </w:t>
      </w:r>
      <w:r w:rsidR="00393F8D" w:rsidRPr="00255325">
        <w:rPr>
          <w:rFonts w:asciiTheme="minorHAnsi" w:hAnsiTheme="minorHAnsi" w:cstheme="minorHAnsi"/>
          <w:sz w:val="22"/>
          <w:szCs w:val="22"/>
        </w:rPr>
        <w:t>6</w:t>
      </w:r>
      <w:r w:rsidR="00D46B5E" w:rsidRPr="00255325">
        <w:rPr>
          <w:rFonts w:asciiTheme="minorHAnsi" w:hAnsiTheme="minorHAnsi" w:cstheme="minorHAnsi"/>
          <w:sz w:val="22"/>
          <w:szCs w:val="22"/>
        </w:rPr>
        <w:t xml:space="preserve"> </w:t>
      </w:r>
      <w:r w:rsidR="00845D2E" w:rsidRPr="00255325">
        <w:rPr>
          <w:rFonts w:asciiTheme="minorHAnsi" w:hAnsiTheme="minorHAnsi" w:cstheme="minorHAnsi"/>
          <w:sz w:val="22"/>
          <w:szCs w:val="22"/>
        </w:rPr>
        <w:t>priede,</w:t>
      </w:r>
      <w:r w:rsidR="00D46B5E" w:rsidRPr="00255325">
        <w:rPr>
          <w:rFonts w:asciiTheme="minorHAnsi" w:hAnsiTheme="minorHAnsi" w:cstheme="minorHAnsi"/>
          <w:sz w:val="22"/>
          <w:szCs w:val="22"/>
        </w:rPr>
        <w:t xml:space="preserve"> </w:t>
      </w:r>
      <w:r w:rsidRPr="00255325">
        <w:rPr>
          <w:rFonts w:asciiTheme="minorHAnsi" w:hAnsiTheme="minorHAnsi" w:cstheme="minorHAnsi"/>
          <w:sz w:val="22"/>
          <w:szCs w:val="22"/>
        </w:rPr>
        <w:t>ir</w:t>
      </w:r>
      <w:r w:rsidR="008458E6" w:rsidRPr="00255325">
        <w:rPr>
          <w:rFonts w:asciiTheme="minorHAnsi" w:hAnsiTheme="minorHAnsi" w:cstheme="minorHAnsi"/>
          <w:sz w:val="22"/>
          <w:szCs w:val="22"/>
        </w:rPr>
        <w:t xml:space="preserve"> kitas </w:t>
      </w:r>
      <w:r w:rsidR="00845D2E" w:rsidRPr="00255325">
        <w:rPr>
          <w:rFonts w:asciiTheme="minorHAnsi" w:hAnsiTheme="minorHAnsi" w:cstheme="minorHAnsi"/>
          <w:sz w:val="22"/>
          <w:szCs w:val="22"/>
        </w:rPr>
        <w:t>K</w:t>
      </w:r>
      <w:r w:rsidR="008458E6" w:rsidRPr="00255325">
        <w:rPr>
          <w:rFonts w:asciiTheme="minorHAnsi" w:hAnsiTheme="minorHAnsi" w:cstheme="minorHAnsi"/>
          <w:sz w:val="22"/>
          <w:szCs w:val="22"/>
        </w:rPr>
        <w:t>ompensatorių pakeitimui reikalingas medžiagas.</w:t>
      </w:r>
      <w:r w:rsidR="00C40E0E" w:rsidRPr="00255325">
        <w:rPr>
          <w:rFonts w:asciiTheme="minorHAnsi" w:hAnsiTheme="minorHAnsi" w:cstheme="minorHAnsi"/>
          <w:sz w:val="22"/>
          <w:szCs w:val="22"/>
        </w:rPr>
        <w:t xml:space="preserve"> </w:t>
      </w:r>
      <w:r w:rsidR="003C3973" w:rsidRPr="00255325">
        <w:rPr>
          <w:rFonts w:asciiTheme="minorHAnsi" w:hAnsiTheme="minorHAnsi" w:cstheme="minorHAnsi"/>
          <w:sz w:val="22"/>
          <w:szCs w:val="22"/>
        </w:rPr>
        <w:t xml:space="preserve">Prieš </w:t>
      </w:r>
      <w:r w:rsidR="009F09EC" w:rsidRPr="00255325">
        <w:rPr>
          <w:rFonts w:asciiTheme="minorHAnsi" w:hAnsiTheme="minorHAnsi" w:cstheme="minorHAnsi"/>
          <w:sz w:val="22"/>
          <w:szCs w:val="22"/>
        </w:rPr>
        <w:t>3 (</w:t>
      </w:r>
      <w:r w:rsidR="003C3973" w:rsidRPr="00255325">
        <w:rPr>
          <w:rFonts w:asciiTheme="minorHAnsi" w:hAnsiTheme="minorHAnsi" w:cstheme="minorHAnsi"/>
          <w:sz w:val="22"/>
          <w:szCs w:val="22"/>
        </w:rPr>
        <w:t>tris</w:t>
      </w:r>
      <w:r w:rsidR="009F09EC" w:rsidRPr="00255325">
        <w:rPr>
          <w:rFonts w:asciiTheme="minorHAnsi" w:hAnsiTheme="minorHAnsi" w:cstheme="minorHAnsi"/>
          <w:sz w:val="22"/>
          <w:szCs w:val="22"/>
        </w:rPr>
        <w:t>)</w:t>
      </w:r>
      <w:r w:rsidR="003C3973" w:rsidRPr="00255325">
        <w:rPr>
          <w:rFonts w:asciiTheme="minorHAnsi" w:hAnsiTheme="minorHAnsi" w:cstheme="minorHAnsi"/>
          <w:sz w:val="22"/>
          <w:szCs w:val="22"/>
        </w:rPr>
        <w:t xml:space="preserve"> darbo dienas </w:t>
      </w:r>
      <w:r w:rsidR="00A2782B" w:rsidRPr="00255325">
        <w:rPr>
          <w:rFonts w:asciiTheme="minorHAnsi" w:hAnsiTheme="minorHAnsi" w:cstheme="minorHAnsi"/>
          <w:sz w:val="22"/>
          <w:szCs w:val="22"/>
        </w:rPr>
        <w:t>i</w:t>
      </w:r>
      <w:r w:rsidR="00CE3C90" w:rsidRPr="00255325">
        <w:rPr>
          <w:rFonts w:asciiTheme="minorHAnsi" w:hAnsiTheme="minorHAnsi" w:cstheme="minorHAnsi"/>
          <w:sz w:val="22"/>
          <w:szCs w:val="22"/>
        </w:rPr>
        <w:t>ki darbų</w:t>
      </w:r>
      <w:r w:rsidR="009F30A7" w:rsidRPr="00255325">
        <w:rPr>
          <w:rFonts w:asciiTheme="minorHAnsi" w:hAnsiTheme="minorHAnsi" w:cstheme="minorHAnsi"/>
          <w:sz w:val="22"/>
          <w:szCs w:val="22"/>
        </w:rPr>
        <w:t xml:space="preserve"> pradžios </w:t>
      </w:r>
      <w:r w:rsidR="007B7945" w:rsidRPr="00255325">
        <w:rPr>
          <w:rFonts w:asciiTheme="minorHAnsi" w:hAnsiTheme="minorHAnsi" w:cstheme="minorHAnsi"/>
          <w:sz w:val="22"/>
          <w:szCs w:val="22"/>
        </w:rPr>
        <w:t>K</w:t>
      </w:r>
      <w:r w:rsidR="00A816AA" w:rsidRPr="00255325">
        <w:rPr>
          <w:rFonts w:asciiTheme="minorHAnsi" w:hAnsiTheme="minorHAnsi" w:cstheme="minorHAnsi"/>
          <w:sz w:val="22"/>
          <w:szCs w:val="22"/>
        </w:rPr>
        <w:t>ompensatori</w:t>
      </w:r>
      <w:r w:rsidR="00552EAA" w:rsidRPr="00255325">
        <w:rPr>
          <w:rFonts w:asciiTheme="minorHAnsi" w:hAnsiTheme="minorHAnsi" w:cstheme="minorHAnsi"/>
          <w:sz w:val="22"/>
          <w:szCs w:val="22"/>
        </w:rPr>
        <w:t>a</w:t>
      </w:r>
      <w:r w:rsidR="00316979" w:rsidRPr="00255325">
        <w:rPr>
          <w:rFonts w:asciiTheme="minorHAnsi" w:hAnsiTheme="minorHAnsi" w:cstheme="minorHAnsi"/>
          <w:sz w:val="22"/>
          <w:szCs w:val="22"/>
        </w:rPr>
        <w:t>i</w:t>
      </w:r>
      <w:r w:rsidR="00483F88" w:rsidRPr="00255325">
        <w:rPr>
          <w:rFonts w:asciiTheme="minorHAnsi" w:hAnsiTheme="minorHAnsi" w:cstheme="minorHAnsi"/>
          <w:sz w:val="22"/>
          <w:szCs w:val="22"/>
        </w:rPr>
        <w:t xml:space="preserve"> privalo </w:t>
      </w:r>
      <w:r w:rsidR="005445FA" w:rsidRPr="00255325">
        <w:rPr>
          <w:rFonts w:asciiTheme="minorHAnsi" w:hAnsiTheme="minorHAnsi" w:cstheme="minorHAnsi"/>
          <w:sz w:val="22"/>
          <w:szCs w:val="22"/>
        </w:rPr>
        <w:t xml:space="preserve">būti </w:t>
      </w:r>
      <w:r w:rsidR="00483F88" w:rsidRPr="00255325">
        <w:rPr>
          <w:rFonts w:asciiTheme="minorHAnsi" w:hAnsiTheme="minorHAnsi" w:cstheme="minorHAnsi"/>
          <w:sz w:val="22"/>
          <w:szCs w:val="22"/>
        </w:rPr>
        <w:t xml:space="preserve">pateikti </w:t>
      </w:r>
      <w:r w:rsidR="000B7F6F" w:rsidRPr="00255325">
        <w:rPr>
          <w:rFonts w:asciiTheme="minorHAnsi" w:hAnsiTheme="minorHAnsi" w:cstheme="minorHAnsi"/>
          <w:sz w:val="22"/>
          <w:szCs w:val="22"/>
        </w:rPr>
        <w:t>Užsakovui apžiūrai.</w:t>
      </w:r>
    </w:p>
    <w:p w14:paraId="0ACDC690" w14:textId="05109D5F" w:rsidR="002F6D63" w:rsidRPr="00255325" w:rsidRDefault="00F64270" w:rsidP="00A5601A">
      <w:pPr>
        <w:pStyle w:val="Sraopastraipa"/>
        <w:numPr>
          <w:ilvl w:val="1"/>
          <w:numId w:val="32"/>
        </w:numPr>
        <w:tabs>
          <w:tab w:val="left" w:pos="709"/>
          <w:tab w:val="left" w:pos="993"/>
          <w:tab w:val="left" w:pos="1134"/>
          <w:tab w:val="left" w:pos="1701"/>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Kompensatoriai į kamer</w:t>
      </w:r>
      <w:r w:rsidR="002C1726" w:rsidRPr="00255325">
        <w:rPr>
          <w:rFonts w:asciiTheme="minorHAnsi" w:hAnsiTheme="minorHAnsi" w:cstheme="minorHAnsi"/>
          <w:sz w:val="22"/>
          <w:szCs w:val="22"/>
        </w:rPr>
        <w:t>as įkeliami</w:t>
      </w:r>
      <w:r w:rsidR="003213E5" w:rsidRPr="00255325">
        <w:rPr>
          <w:rFonts w:asciiTheme="minorHAnsi" w:hAnsiTheme="minorHAnsi" w:cstheme="minorHAnsi"/>
          <w:sz w:val="22"/>
          <w:szCs w:val="22"/>
        </w:rPr>
        <w:t xml:space="preserve"> tik</w:t>
      </w:r>
      <w:r w:rsidRPr="00255325">
        <w:rPr>
          <w:rFonts w:asciiTheme="minorHAnsi" w:hAnsiTheme="minorHAnsi" w:cstheme="minorHAnsi"/>
          <w:sz w:val="22"/>
          <w:szCs w:val="22"/>
        </w:rPr>
        <w:t xml:space="preserve"> </w:t>
      </w:r>
      <w:r w:rsidR="00B01535" w:rsidRPr="00255325">
        <w:rPr>
          <w:rFonts w:asciiTheme="minorHAnsi" w:hAnsiTheme="minorHAnsi" w:cstheme="minorHAnsi"/>
          <w:sz w:val="22"/>
          <w:szCs w:val="22"/>
        </w:rPr>
        <w:t>pilnai</w:t>
      </w:r>
      <w:r w:rsidR="00BC19FB" w:rsidRPr="00255325">
        <w:rPr>
          <w:rFonts w:asciiTheme="minorHAnsi" w:hAnsiTheme="minorHAnsi" w:cstheme="minorHAnsi"/>
          <w:sz w:val="22"/>
          <w:szCs w:val="22"/>
        </w:rPr>
        <w:t>,</w:t>
      </w:r>
      <w:r w:rsidR="00B01535" w:rsidRPr="00255325">
        <w:rPr>
          <w:rFonts w:asciiTheme="minorHAnsi" w:hAnsiTheme="minorHAnsi" w:cstheme="minorHAnsi"/>
          <w:sz w:val="22"/>
          <w:szCs w:val="22"/>
        </w:rPr>
        <w:t xml:space="preserve"> visu pločiu</w:t>
      </w:r>
      <w:r w:rsidR="00493CCC" w:rsidRPr="00255325">
        <w:rPr>
          <w:rFonts w:asciiTheme="minorHAnsi" w:hAnsiTheme="minorHAnsi" w:cstheme="minorHAnsi"/>
          <w:sz w:val="22"/>
          <w:szCs w:val="22"/>
        </w:rPr>
        <w:t xml:space="preserve"> </w:t>
      </w:r>
      <w:r w:rsidRPr="00255325">
        <w:rPr>
          <w:rFonts w:asciiTheme="minorHAnsi" w:hAnsiTheme="minorHAnsi" w:cstheme="minorHAnsi"/>
          <w:sz w:val="22"/>
          <w:szCs w:val="22"/>
        </w:rPr>
        <w:t>atkas</w:t>
      </w:r>
      <w:r w:rsidR="002C1726" w:rsidRPr="00255325">
        <w:rPr>
          <w:rFonts w:asciiTheme="minorHAnsi" w:hAnsiTheme="minorHAnsi" w:cstheme="minorHAnsi"/>
          <w:sz w:val="22"/>
          <w:szCs w:val="22"/>
        </w:rPr>
        <w:t>us</w:t>
      </w:r>
      <w:r w:rsidRPr="00255325">
        <w:rPr>
          <w:rFonts w:asciiTheme="minorHAnsi" w:hAnsiTheme="minorHAnsi" w:cstheme="minorHAnsi"/>
          <w:sz w:val="22"/>
          <w:szCs w:val="22"/>
        </w:rPr>
        <w:t xml:space="preserve"> kameras, </w:t>
      </w:r>
      <w:r w:rsidR="007F5B9C" w:rsidRPr="00255325">
        <w:rPr>
          <w:rFonts w:asciiTheme="minorHAnsi" w:hAnsiTheme="minorHAnsi" w:cstheme="minorHAnsi"/>
          <w:sz w:val="22"/>
          <w:szCs w:val="22"/>
        </w:rPr>
        <w:t xml:space="preserve">atkasamos ir </w:t>
      </w:r>
      <w:r w:rsidR="00E803B9" w:rsidRPr="00255325">
        <w:rPr>
          <w:rFonts w:asciiTheme="minorHAnsi" w:hAnsiTheme="minorHAnsi" w:cstheme="minorHAnsi"/>
          <w:sz w:val="22"/>
          <w:szCs w:val="22"/>
        </w:rPr>
        <w:t xml:space="preserve">sandūros ŠK ir kolektoriaus, </w:t>
      </w:r>
      <w:r w:rsidR="00E03D8F" w:rsidRPr="00255325">
        <w:rPr>
          <w:rFonts w:asciiTheme="minorHAnsi" w:hAnsiTheme="minorHAnsi" w:cstheme="minorHAnsi"/>
          <w:sz w:val="22"/>
          <w:szCs w:val="22"/>
        </w:rPr>
        <w:t>išmontavus</w:t>
      </w:r>
      <w:r w:rsidR="004179E2" w:rsidRPr="00255325">
        <w:rPr>
          <w:rFonts w:asciiTheme="minorHAnsi" w:hAnsiTheme="minorHAnsi" w:cstheme="minorHAnsi"/>
          <w:sz w:val="22"/>
          <w:szCs w:val="22"/>
        </w:rPr>
        <w:t xml:space="preserve"> </w:t>
      </w:r>
      <w:r w:rsidR="00881915" w:rsidRPr="00255325">
        <w:rPr>
          <w:rFonts w:asciiTheme="minorHAnsi" w:hAnsiTheme="minorHAnsi" w:cstheme="minorHAnsi"/>
          <w:sz w:val="22"/>
          <w:szCs w:val="22"/>
        </w:rPr>
        <w:t>reikiamą kiekį perd</w:t>
      </w:r>
      <w:r w:rsidR="00937127" w:rsidRPr="00255325">
        <w:rPr>
          <w:rFonts w:asciiTheme="minorHAnsi" w:hAnsiTheme="minorHAnsi" w:cstheme="minorHAnsi"/>
          <w:sz w:val="22"/>
          <w:szCs w:val="22"/>
        </w:rPr>
        <w:t>engimo plokščių</w:t>
      </w:r>
      <w:r w:rsidR="00212CEC" w:rsidRPr="00255325">
        <w:rPr>
          <w:rFonts w:asciiTheme="minorHAnsi" w:hAnsiTheme="minorHAnsi" w:cstheme="minorHAnsi"/>
          <w:sz w:val="22"/>
          <w:szCs w:val="22"/>
        </w:rPr>
        <w:t xml:space="preserve">, </w:t>
      </w:r>
      <w:r w:rsidRPr="00255325">
        <w:rPr>
          <w:rFonts w:asciiTheme="minorHAnsi" w:hAnsiTheme="minorHAnsi" w:cstheme="minorHAnsi"/>
          <w:sz w:val="22"/>
          <w:szCs w:val="22"/>
        </w:rPr>
        <w:t>o pakeitus ko</w:t>
      </w:r>
      <w:r w:rsidR="00371602" w:rsidRPr="00255325">
        <w:rPr>
          <w:rFonts w:asciiTheme="minorHAnsi" w:hAnsiTheme="minorHAnsi" w:cstheme="minorHAnsi"/>
          <w:sz w:val="22"/>
          <w:szCs w:val="22"/>
        </w:rPr>
        <w:t>mpensatorius</w:t>
      </w:r>
      <w:r w:rsidR="000C4688" w:rsidRPr="00255325">
        <w:rPr>
          <w:rFonts w:asciiTheme="minorHAnsi" w:hAnsiTheme="minorHAnsi" w:cstheme="minorHAnsi"/>
          <w:sz w:val="22"/>
          <w:szCs w:val="22"/>
        </w:rPr>
        <w:t xml:space="preserve"> Rangovas atli</w:t>
      </w:r>
      <w:r w:rsidR="006B1E4F" w:rsidRPr="00255325">
        <w:rPr>
          <w:rFonts w:asciiTheme="minorHAnsi" w:hAnsiTheme="minorHAnsi" w:cstheme="minorHAnsi"/>
          <w:sz w:val="22"/>
          <w:szCs w:val="22"/>
        </w:rPr>
        <w:t>e</w:t>
      </w:r>
      <w:r w:rsidR="000C4688" w:rsidRPr="00255325">
        <w:rPr>
          <w:rFonts w:asciiTheme="minorHAnsi" w:hAnsiTheme="minorHAnsi" w:cstheme="minorHAnsi"/>
          <w:sz w:val="22"/>
          <w:szCs w:val="22"/>
        </w:rPr>
        <w:t>k</w:t>
      </w:r>
      <w:r w:rsidR="002945A9" w:rsidRPr="00255325">
        <w:rPr>
          <w:rFonts w:asciiTheme="minorHAnsi" w:hAnsiTheme="minorHAnsi" w:cstheme="minorHAnsi"/>
          <w:sz w:val="22"/>
          <w:szCs w:val="22"/>
        </w:rPr>
        <w:t>a</w:t>
      </w:r>
      <w:r w:rsidR="000C4688" w:rsidRPr="00255325">
        <w:rPr>
          <w:rFonts w:asciiTheme="minorHAnsi" w:hAnsiTheme="minorHAnsi" w:cstheme="minorHAnsi"/>
          <w:sz w:val="22"/>
          <w:szCs w:val="22"/>
        </w:rPr>
        <w:t xml:space="preserve"> </w:t>
      </w:r>
      <w:r w:rsidR="00732E5E" w:rsidRPr="00255325">
        <w:rPr>
          <w:rFonts w:asciiTheme="minorHAnsi" w:hAnsiTheme="minorHAnsi" w:cstheme="minorHAnsi"/>
          <w:sz w:val="22"/>
          <w:szCs w:val="22"/>
        </w:rPr>
        <w:t>kame</w:t>
      </w:r>
      <w:r w:rsidR="00992CAA" w:rsidRPr="00255325">
        <w:rPr>
          <w:rFonts w:asciiTheme="minorHAnsi" w:hAnsiTheme="minorHAnsi" w:cstheme="minorHAnsi"/>
          <w:sz w:val="22"/>
          <w:szCs w:val="22"/>
        </w:rPr>
        <w:t>rų</w:t>
      </w:r>
      <w:r w:rsidR="00732E5E" w:rsidRPr="00255325">
        <w:rPr>
          <w:rFonts w:asciiTheme="minorHAnsi" w:hAnsiTheme="minorHAnsi" w:cstheme="minorHAnsi"/>
          <w:sz w:val="22"/>
          <w:szCs w:val="22"/>
        </w:rPr>
        <w:t xml:space="preserve"> atstatymą </w:t>
      </w:r>
      <w:r w:rsidR="00F57651" w:rsidRPr="00255325">
        <w:rPr>
          <w:rFonts w:asciiTheme="minorHAnsi" w:hAnsiTheme="minorHAnsi" w:cstheme="minorHAnsi"/>
          <w:sz w:val="22"/>
          <w:szCs w:val="22"/>
        </w:rPr>
        <w:t xml:space="preserve">šioje </w:t>
      </w:r>
      <w:r w:rsidR="00EA6F82" w:rsidRPr="00255325">
        <w:rPr>
          <w:rFonts w:asciiTheme="minorHAnsi" w:hAnsiTheme="minorHAnsi" w:cstheme="minorHAnsi"/>
          <w:sz w:val="22"/>
          <w:szCs w:val="22"/>
        </w:rPr>
        <w:t>T</w:t>
      </w:r>
      <w:r w:rsidR="0099250B" w:rsidRPr="00255325">
        <w:rPr>
          <w:rFonts w:asciiTheme="minorHAnsi" w:hAnsiTheme="minorHAnsi" w:cstheme="minorHAnsi"/>
          <w:sz w:val="22"/>
          <w:szCs w:val="22"/>
        </w:rPr>
        <w:t>echninė</w:t>
      </w:r>
      <w:r w:rsidR="00F57651" w:rsidRPr="00255325">
        <w:rPr>
          <w:rFonts w:asciiTheme="minorHAnsi" w:hAnsiTheme="minorHAnsi" w:cstheme="minorHAnsi"/>
          <w:sz w:val="22"/>
          <w:szCs w:val="22"/>
        </w:rPr>
        <w:t>je</w:t>
      </w:r>
      <w:r w:rsidR="0099250B" w:rsidRPr="00255325">
        <w:rPr>
          <w:rFonts w:asciiTheme="minorHAnsi" w:hAnsiTheme="minorHAnsi" w:cstheme="minorHAnsi"/>
          <w:sz w:val="22"/>
          <w:szCs w:val="22"/>
        </w:rPr>
        <w:t xml:space="preserve"> </w:t>
      </w:r>
      <w:r w:rsidR="00F57651" w:rsidRPr="00255325">
        <w:rPr>
          <w:rFonts w:asciiTheme="minorHAnsi" w:hAnsiTheme="minorHAnsi" w:cstheme="minorHAnsi"/>
          <w:sz w:val="22"/>
          <w:szCs w:val="22"/>
        </w:rPr>
        <w:t>specifikacijoje nustatyta tvarka</w:t>
      </w:r>
      <w:r w:rsidR="004B2D4F" w:rsidRPr="00255325">
        <w:rPr>
          <w:rFonts w:asciiTheme="minorHAnsi" w:hAnsiTheme="minorHAnsi" w:cstheme="minorHAnsi"/>
          <w:sz w:val="22"/>
          <w:szCs w:val="22"/>
        </w:rPr>
        <w:t>.</w:t>
      </w:r>
    </w:p>
    <w:p w14:paraId="127308CF" w14:textId="77777777" w:rsidR="004E0EEA" w:rsidRPr="00255325" w:rsidRDefault="004E0EEA" w:rsidP="00A5601A">
      <w:pPr>
        <w:pStyle w:val="Sraopastraipa"/>
        <w:numPr>
          <w:ilvl w:val="1"/>
          <w:numId w:val="32"/>
        </w:numPr>
        <w:tabs>
          <w:tab w:val="left" w:pos="709"/>
          <w:tab w:val="left" w:pos="993"/>
          <w:tab w:val="left" w:pos="1134"/>
          <w:tab w:val="left" w:pos="1701"/>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lastRenderedPageBreak/>
        <w:t>Rangovas negali siūlyti medžiagų, jei medžiagos (įskaitant jos sudedamąsias dalis, pakuotes) ar paslaugų kilmė yra iš Viešųjų pirkimų įstatymo 92 straipsnio 15 dalyje numatytame sąraše nurodytų valstybių ar teritorijų.</w:t>
      </w:r>
    </w:p>
    <w:p w14:paraId="6225AAA3" w14:textId="77777777" w:rsidR="004E0EEA" w:rsidRPr="00255325" w:rsidRDefault="004E0EEA" w:rsidP="00A5601A">
      <w:pPr>
        <w:pStyle w:val="Sraopastraipa"/>
        <w:numPr>
          <w:ilvl w:val="1"/>
          <w:numId w:val="32"/>
        </w:numPr>
        <w:tabs>
          <w:tab w:val="left" w:pos="709"/>
          <w:tab w:val="left" w:pos="993"/>
          <w:tab w:val="left" w:pos="1134"/>
          <w:tab w:val="left" w:pos="1701"/>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Jeigu apibūdinant objektą Techninėje specifikacijoje ar kituose pirkimo dokumentuose ar jų prieduose nurodytas konkretus modelis ar šaltinis, konkretus procesas ar prekės ženklas, patentas, tipai, konkreti kilmė ar gamyba, toks nurodymas Tiekėjo turi būti suprantamas kaip nurodytas „arba lygiavertis.</w:t>
      </w:r>
    </w:p>
    <w:p w14:paraId="5A102D51" w14:textId="77777777" w:rsidR="004E0EEA" w:rsidRPr="00255325" w:rsidRDefault="004E0EEA" w:rsidP="00A5601A">
      <w:pPr>
        <w:pStyle w:val="Sraopastraipa"/>
        <w:numPr>
          <w:ilvl w:val="1"/>
          <w:numId w:val="32"/>
        </w:numPr>
        <w:tabs>
          <w:tab w:val="left" w:pos="709"/>
          <w:tab w:val="left" w:pos="993"/>
          <w:tab w:val="left" w:pos="1134"/>
          <w:tab w:val="left" w:pos="1701"/>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 xml:space="preserve"> Jeigu apibūdinant objektą Techninėje specifikacijoje ar kituose pirkimo dokumentuose ar jų prieduose nurodyti standartai, techniniai liudijimai ar bendrosios techninės specifikacijos, toks nurodymas Tiekėjo turi būti suprantamas kaip nurodytas „arba lygiavertis“.</w:t>
      </w:r>
    </w:p>
    <w:p w14:paraId="492404F0" w14:textId="79CDA606" w:rsidR="004E0EEA" w:rsidRPr="00255325" w:rsidRDefault="004E0EEA" w:rsidP="00A5601A">
      <w:pPr>
        <w:pStyle w:val="Sraopastraipa"/>
        <w:numPr>
          <w:ilvl w:val="1"/>
          <w:numId w:val="32"/>
        </w:numPr>
        <w:tabs>
          <w:tab w:val="left" w:pos="709"/>
          <w:tab w:val="left" w:pos="993"/>
          <w:tab w:val="left" w:pos="1134"/>
          <w:tab w:val="left" w:pos="1701"/>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Jeigu Techninėse specifikacijose nurodytos parametrų tikslios skaitinės reikšmės, tai reiškia ribą, nuo kurios neturi būti nukrypta į blogesnę Užsakovui pusę.</w:t>
      </w:r>
    </w:p>
    <w:p w14:paraId="6A0B7FA6" w14:textId="49E0F03C" w:rsidR="00F55B75" w:rsidRPr="00255325" w:rsidRDefault="00F55B75" w:rsidP="00126144">
      <w:pPr>
        <w:tabs>
          <w:tab w:val="left" w:pos="709"/>
          <w:tab w:val="left" w:pos="993"/>
          <w:tab w:val="left" w:pos="1134"/>
          <w:tab w:val="left" w:pos="1701"/>
        </w:tabs>
        <w:jc w:val="both"/>
        <w:rPr>
          <w:rFonts w:asciiTheme="minorHAnsi" w:hAnsiTheme="minorHAnsi" w:cstheme="minorHAnsi"/>
          <w:sz w:val="22"/>
          <w:szCs w:val="22"/>
        </w:rPr>
      </w:pPr>
    </w:p>
    <w:p w14:paraId="562CF6EB" w14:textId="2725CC5E" w:rsidR="006946D6" w:rsidRPr="00255325" w:rsidRDefault="00883595" w:rsidP="00A5601A">
      <w:pPr>
        <w:pStyle w:val="Sraopastraipa"/>
        <w:numPr>
          <w:ilvl w:val="0"/>
          <w:numId w:val="32"/>
        </w:numPr>
        <w:tabs>
          <w:tab w:val="left" w:pos="709"/>
          <w:tab w:val="left" w:pos="993"/>
          <w:tab w:val="left" w:pos="1701"/>
        </w:tabs>
        <w:ind w:left="0" w:firstLine="567"/>
        <w:jc w:val="center"/>
        <w:rPr>
          <w:rFonts w:asciiTheme="minorHAnsi" w:hAnsiTheme="minorHAnsi" w:cstheme="minorHAnsi"/>
          <w:b/>
          <w:sz w:val="22"/>
          <w:szCs w:val="22"/>
        </w:rPr>
      </w:pPr>
      <w:r w:rsidRPr="00255325">
        <w:rPr>
          <w:rFonts w:asciiTheme="minorHAnsi" w:hAnsiTheme="minorHAnsi" w:cstheme="minorHAnsi"/>
          <w:b/>
          <w:sz w:val="22"/>
          <w:szCs w:val="22"/>
        </w:rPr>
        <w:t>B</w:t>
      </w:r>
      <w:r w:rsidR="00083A13" w:rsidRPr="00255325">
        <w:rPr>
          <w:rFonts w:asciiTheme="minorHAnsi" w:hAnsiTheme="minorHAnsi" w:cstheme="minorHAnsi"/>
          <w:b/>
          <w:sz w:val="22"/>
          <w:szCs w:val="22"/>
        </w:rPr>
        <w:t>endri reikalavimai</w:t>
      </w:r>
    </w:p>
    <w:p w14:paraId="3056195E" w14:textId="7A0B2F6E" w:rsidR="00343EBD" w:rsidRPr="00255325" w:rsidRDefault="0099250B" w:rsidP="00A5601A">
      <w:pPr>
        <w:pStyle w:val="Sraopastraipa"/>
        <w:numPr>
          <w:ilvl w:val="1"/>
          <w:numId w:val="32"/>
        </w:numPr>
        <w:tabs>
          <w:tab w:val="left" w:pos="993"/>
          <w:tab w:val="left" w:pos="1134"/>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 xml:space="preserve">Montavimo </w:t>
      </w:r>
      <w:r w:rsidR="006929BA" w:rsidRPr="00255325">
        <w:rPr>
          <w:rFonts w:asciiTheme="minorHAnsi" w:hAnsiTheme="minorHAnsi" w:cstheme="minorHAnsi"/>
          <w:sz w:val="22"/>
          <w:szCs w:val="22"/>
        </w:rPr>
        <w:t xml:space="preserve">darbus Rangovas </w:t>
      </w:r>
      <w:r w:rsidR="002713C0" w:rsidRPr="00255325">
        <w:rPr>
          <w:rFonts w:asciiTheme="minorHAnsi" w:hAnsiTheme="minorHAnsi" w:cstheme="minorHAnsi"/>
          <w:sz w:val="22"/>
          <w:szCs w:val="22"/>
        </w:rPr>
        <w:t>atlieka</w:t>
      </w:r>
      <w:r w:rsidR="006929BA" w:rsidRPr="00255325">
        <w:rPr>
          <w:rFonts w:asciiTheme="minorHAnsi" w:hAnsiTheme="minorHAnsi" w:cstheme="minorHAnsi"/>
          <w:sz w:val="22"/>
          <w:szCs w:val="22"/>
        </w:rPr>
        <w:t xml:space="preserve"> vadovau</w:t>
      </w:r>
      <w:r w:rsidR="00AA1EDB" w:rsidRPr="00255325">
        <w:rPr>
          <w:rFonts w:asciiTheme="minorHAnsi" w:hAnsiTheme="minorHAnsi" w:cstheme="minorHAnsi"/>
          <w:sz w:val="22"/>
          <w:szCs w:val="22"/>
        </w:rPr>
        <w:t>damasis</w:t>
      </w:r>
      <w:r w:rsidR="006929BA" w:rsidRPr="00255325">
        <w:rPr>
          <w:rFonts w:asciiTheme="minorHAnsi" w:hAnsiTheme="minorHAnsi" w:cstheme="minorHAnsi"/>
          <w:sz w:val="22"/>
          <w:szCs w:val="22"/>
        </w:rPr>
        <w:t xml:space="preserve"> </w:t>
      </w:r>
      <w:r w:rsidRPr="00255325">
        <w:rPr>
          <w:rFonts w:asciiTheme="minorHAnsi" w:hAnsiTheme="minorHAnsi" w:cstheme="minorHAnsi"/>
          <w:sz w:val="22"/>
          <w:szCs w:val="22"/>
        </w:rPr>
        <w:t xml:space="preserve">aktualios redakcijos Lietuvos Respublikos energetikos ministro </w:t>
      </w:r>
      <w:r w:rsidR="00F55740" w:rsidRPr="00255325">
        <w:rPr>
          <w:rFonts w:asciiTheme="minorHAnsi" w:hAnsiTheme="minorHAnsi" w:cstheme="minorHAnsi"/>
          <w:color w:val="000000"/>
          <w:sz w:val="22"/>
          <w:szCs w:val="22"/>
          <w:shd w:val="clear" w:color="auto" w:fill="FFFFFF"/>
        </w:rPr>
        <w:t>2011 m. birželio 17 d.</w:t>
      </w:r>
      <w:r w:rsidR="00F55740" w:rsidRPr="00255325">
        <w:rPr>
          <w:rFonts w:asciiTheme="minorHAnsi" w:hAnsiTheme="minorHAnsi" w:cstheme="minorHAnsi"/>
          <w:sz w:val="22"/>
          <w:szCs w:val="22"/>
        </w:rPr>
        <w:t xml:space="preserve"> </w:t>
      </w:r>
      <w:r w:rsidRPr="00255325">
        <w:rPr>
          <w:rFonts w:asciiTheme="minorHAnsi" w:hAnsiTheme="minorHAnsi" w:cstheme="minorHAnsi"/>
          <w:sz w:val="22"/>
          <w:szCs w:val="22"/>
        </w:rPr>
        <w:t xml:space="preserve">įsakymu Nr. </w:t>
      </w:r>
      <w:r w:rsidRPr="00255325">
        <w:rPr>
          <w:rFonts w:asciiTheme="minorHAnsi" w:hAnsiTheme="minorHAnsi" w:cstheme="minorHAnsi"/>
          <w:color w:val="000000"/>
          <w:sz w:val="22"/>
          <w:szCs w:val="22"/>
          <w:shd w:val="clear" w:color="auto" w:fill="FFFFFF"/>
        </w:rPr>
        <w:t>1-160</w:t>
      </w:r>
      <w:r w:rsidRPr="00255325">
        <w:rPr>
          <w:rFonts w:asciiTheme="minorHAnsi" w:hAnsiTheme="minorHAnsi" w:cstheme="minorHAnsi"/>
          <w:sz w:val="22"/>
          <w:szCs w:val="22"/>
        </w:rPr>
        <w:t xml:space="preserve">  patvirtintų </w:t>
      </w:r>
      <w:r w:rsidR="00C834FA" w:rsidRPr="00255325">
        <w:rPr>
          <w:rFonts w:asciiTheme="minorHAnsi" w:hAnsiTheme="minorHAnsi" w:cstheme="minorHAnsi"/>
          <w:sz w:val="22"/>
          <w:szCs w:val="22"/>
        </w:rPr>
        <w:t>„</w:t>
      </w:r>
      <w:r w:rsidR="006929BA" w:rsidRPr="00255325">
        <w:rPr>
          <w:rFonts w:asciiTheme="minorHAnsi" w:hAnsiTheme="minorHAnsi" w:cstheme="minorHAnsi"/>
          <w:sz w:val="22"/>
          <w:szCs w:val="22"/>
        </w:rPr>
        <w:t>Šilumos tiekimo tinklų ir šilumos punktų įrengimo taisyklių</w:t>
      </w:r>
      <w:r w:rsidR="00C834FA" w:rsidRPr="00255325">
        <w:rPr>
          <w:rFonts w:asciiTheme="minorHAnsi" w:hAnsiTheme="minorHAnsi" w:cstheme="minorHAnsi"/>
          <w:sz w:val="22"/>
          <w:szCs w:val="22"/>
        </w:rPr>
        <w:t>“</w:t>
      </w:r>
      <w:r w:rsidR="006929BA" w:rsidRPr="00255325">
        <w:rPr>
          <w:rFonts w:asciiTheme="minorHAnsi" w:hAnsiTheme="minorHAnsi" w:cstheme="minorHAnsi"/>
          <w:sz w:val="22"/>
          <w:szCs w:val="22"/>
        </w:rPr>
        <w:t xml:space="preserve">, </w:t>
      </w:r>
      <w:r w:rsidRPr="00255325">
        <w:rPr>
          <w:rFonts w:asciiTheme="minorHAnsi" w:hAnsiTheme="minorHAnsi" w:cstheme="minorHAnsi"/>
          <w:sz w:val="22"/>
          <w:szCs w:val="22"/>
        </w:rPr>
        <w:t xml:space="preserve">Lietuvos Respublikos energetikos ministro </w:t>
      </w:r>
      <w:r w:rsidR="000001E9" w:rsidRPr="00255325">
        <w:rPr>
          <w:rFonts w:asciiTheme="minorHAnsi" w:hAnsiTheme="minorHAnsi" w:cstheme="minorHAnsi"/>
          <w:color w:val="000000"/>
          <w:sz w:val="22"/>
          <w:szCs w:val="22"/>
          <w:shd w:val="clear" w:color="auto" w:fill="FFFFFF"/>
        </w:rPr>
        <w:t>2017 m. rugsėjo 18 d.</w:t>
      </w:r>
      <w:r w:rsidR="000001E9" w:rsidRPr="00255325">
        <w:rPr>
          <w:rFonts w:asciiTheme="minorHAnsi" w:hAnsiTheme="minorHAnsi" w:cstheme="minorHAnsi"/>
          <w:sz w:val="22"/>
          <w:szCs w:val="22"/>
        </w:rPr>
        <w:t xml:space="preserve"> </w:t>
      </w:r>
      <w:r w:rsidRPr="00255325">
        <w:rPr>
          <w:rFonts w:asciiTheme="minorHAnsi" w:hAnsiTheme="minorHAnsi" w:cstheme="minorHAnsi"/>
          <w:sz w:val="22"/>
          <w:szCs w:val="22"/>
        </w:rPr>
        <w:t xml:space="preserve">įsakymu Nr. </w:t>
      </w:r>
      <w:r w:rsidRPr="00255325">
        <w:rPr>
          <w:rFonts w:asciiTheme="minorHAnsi" w:hAnsiTheme="minorHAnsi" w:cstheme="minorHAnsi"/>
          <w:color w:val="000000"/>
          <w:sz w:val="22"/>
          <w:szCs w:val="22"/>
          <w:shd w:val="clear" w:color="auto" w:fill="FFFFFF"/>
        </w:rPr>
        <w:t>1-245 patvirtintų</w:t>
      </w:r>
      <w:r w:rsidRPr="00255325">
        <w:rPr>
          <w:rFonts w:asciiTheme="minorHAnsi" w:hAnsiTheme="minorHAnsi" w:cstheme="minorHAnsi"/>
          <w:sz w:val="22"/>
          <w:szCs w:val="22"/>
        </w:rPr>
        <w:t xml:space="preserve"> </w:t>
      </w:r>
      <w:r w:rsidR="00C834FA" w:rsidRPr="00255325">
        <w:rPr>
          <w:rFonts w:asciiTheme="minorHAnsi" w:hAnsiTheme="minorHAnsi" w:cstheme="minorHAnsi"/>
          <w:sz w:val="22"/>
          <w:szCs w:val="22"/>
        </w:rPr>
        <w:t>„</w:t>
      </w:r>
      <w:r w:rsidRPr="00255325">
        <w:rPr>
          <w:rFonts w:asciiTheme="minorHAnsi" w:hAnsiTheme="minorHAnsi" w:cstheme="minorHAnsi"/>
          <w:sz w:val="22"/>
          <w:szCs w:val="22"/>
        </w:rPr>
        <w:t xml:space="preserve">Įrenginių ir šilumos </w:t>
      </w:r>
      <w:r w:rsidR="006929BA" w:rsidRPr="00255325">
        <w:rPr>
          <w:rFonts w:asciiTheme="minorHAnsi" w:hAnsiTheme="minorHAnsi" w:cstheme="minorHAnsi"/>
          <w:sz w:val="22"/>
          <w:szCs w:val="22"/>
        </w:rPr>
        <w:t>perdavimo tinklų šilumos izoliacijos įrengimo taisyklių</w:t>
      </w:r>
      <w:r w:rsidR="00C834FA" w:rsidRPr="00255325">
        <w:rPr>
          <w:rFonts w:asciiTheme="minorHAnsi" w:hAnsiTheme="minorHAnsi" w:cstheme="minorHAnsi"/>
          <w:sz w:val="22"/>
          <w:szCs w:val="22"/>
        </w:rPr>
        <w:t>“</w:t>
      </w:r>
      <w:r w:rsidR="006929BA" w:rsidRPr="00255325">
        <w:rPr>
          <w:rFonts w:asciiTheme="minorHAnsi" w:hAnsiTheme="minorHAnsi" w:cstheme="minorHAnsi"/>
          <w:sz w:val="22"/>
          <w:szCs w:val="22"/>
        </w:rPr>
        <w:t xml:space="preserve">, Lietuvos Respublikos </w:t>
      </w:r>
      <w:r w:rsidRPr="00255325">
        <w:rPr>
          <w:rFonts w:asciiTheme="minorHAnsi" w:hAnsiTheme="minorHAnsi" w:cstheme="minorHAnsi"/>
          <w:sz w:val="22"/>
          <w:szCs w:val="22"/>
        </w:rPr>
        <w:t>s</w:t>
      </w:r>
      <w:r w:rsidR="006929BA" w:rsidRPr="00255325">
        <w:rPr>
          <w:rFonts w:asciiTheme="minorHAnsi" w:hAnsiTheme="minorHAnsi" w:cstheme="minorHAnsi"/>
          <w:sz w:val="22"/>
          <w:szCs w:val="22"/>
        </w:rPr>
        <w:t xml:space="preserve">tatybos įstatymo bei kitų </w:t>
      </w:r>
      <w:r w:rsidRPr="00255325">
        <w:rPr>
          <w:rFonts w:asciiTheme="minorHAnsi" w:hAnsiTheme="minorHAnsi" w:cstheme="minorHAnsi"/>
          <w:sz w:val="22"/>
          <w:szCs w:val="22"/>
        </w:rPr>
        <w:t>teisės aktų</w:t>
      </w:r>
      <w:r w:rsidR="006929BA" w:rsidRPr="00255325">
        <w:rPr>
          <w:rFonts w:asciiTheme="minorHAnsi" w:hAnsiTheme="minorHAnsi" w:cstheme="minorHAnsi"/>
          <w:sz w:val="22"/>
          <w:szCs w:val="22"/>
        </w:rPr>
        <w:t>, ta</w:t>
      </w:r>
      <w:r w:rsidR="006A62CF" w:rsidRPr="00255325">
        <w:rPr>
          <w:rFonts w:asciiTheme="minorHAnsi" w:hAnsiTheme="minorHAnsi" w:cstheme="minorHAnsi"/>
          <w:sz w:val="22"/>
          <w:szCs w:val="22"/>
        </w:rPr>
        <w:t>rp jų</w:t>
      </w:r>
      <w:r w:rsidR="006929BA" w:rsidRPr="00255325">
        <w:rPr>
          <w:rFonts w:asciiTheme="minorHAnsi" w:hAnsiTheme="minorHAnsi" w:cstheme="minorHAnsi"/>
          <w:sz w:val="22"/>
          <w:szCs w:val="22"/>
        </w:rPr>
        <w:t xml:space="preserve"> ir reglamentuojanči</w:t>
      </w:r>
      <w:r w:rsidR="00992CAA" w:rsidRPr="00255325">
        <w:rPr>
          <w:rFonts w:asciiTheme="minorHAnsi" w:hAnsiTheme="minorHAnsi" w:cstheme="minorHAnsi"/>
          <w:sz w:val="22"/>
          <w:szCs w:val="22"/>
        </w:rPr>
        <w:t>ų</w:t>
      </w:r>
      <w:r w:rsidR="006929BA" w:rsidRPr="00255325">
        <w:rPr>
          <w:rFonts w:asciiTheme="minorHAnsi" w:hAnsiTheme="minorHAnsi" w:cstheme="minorHAnsi"/>
          <w:sz w:val="22"/>
          <w:szCs w:val="22"/>
        </w:rPr>
        <w:t xml:space="preserve"> darbą su asbestu</w:t>
      </w:r>
      <w:r w:rsidR="007A5217" w:rsidRPr="00255325">
        <w:rPr>
          <w:rFonts w:asciiTheme="minorHAnsi" w:hAnsiTheme="minorHAnsi" w:cstheme="minorHAnsi"/>
          <w:sz w:val="22"/>
          <w:szCs w:val="22"/>
        </w:rPr>
        <w:t>,</w:t>
      </w:r>
      <w:r w:rsidR="006929BA" w:rsidRPr="00255325">
        <w:rPr>
          <w:rFonts w:asciiTheme="minorHAnsi" w:hAnsiTheme="minorHAnsi" w:cstheme="minorHAnsi"/>
          <w:sz w:val="22"/>
          <w:szCs w:val="22"/>
        </w:rPr>
        <w:t xml:space="preserve"> reikalavimais.</w:t>
      </w:r>
    </w:p>
    <w:p w14:paraId="2D5DB373" w14:textId="1F324D4C" w:rsidR="00343EBD" w:rsidRPr="00255325" w:rsidRDefault="00AB0928" w:rsidP="00A5601A">
      <w:pPr>
        <w:pStyle w:val="Sraopastraipa"/>
        <w:numPr>
          <w:ilvl w:val="1"/>
          <w:numId w:val="32"/>
        </w:numPr>
        <w:tabs>
          <w:tab w:val="left" w:pos="993"/>
          <w:tab w:val="left" w:pos="1134"/>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Leidimą žemės kasimo darbams</w:t>
      </w:r>
      <w:r w:rsidR="00CE55FE" w:rsidRPr="00255325">
        <w:rPr>
          <w:rFonts w:asciiTheme="minorHAnsi" w:hAnsiTheme="minorHAnsi" w:cstheme="minorHAnsi"/>
          <w:sz w:val="22"/>
          <w:szCs w:val="22"/>
        </w:rPr>
        <w:t xml:space="preserve"> </w:t>
      </w:r>
      <w:r w:rsidRPr="00255325">
        <w:rPr>
          <w:rFonts w:asciiTheme="minorHAnsi" w:hAnsiTheme="minorHAnsi" w:cstheme="minorHAnsi"/>
          <w:sz w:val="22"/>
          <w:szCs w:val="22"/>
        </w:rPr>
        <w:t xml:space="preserve">gauna Vilniaus miesto savivaldybės administracijoje </w:t>
      </w:r>
      <w:r w:rsidR="00C01671" w:rsidRPr="00255325">
        <w:rPr>
          <w:rFonts w:asciiTheme="minorHAnsi" w:hAnsiTheme="minorHAnsi" w:cstheme="minorHAnsi"/>
          <w:sz w:val="22"/>
          <w:szCs w:val="22"/>
        </w:rPr>
        <w:t xml:space="preserve">Užsakovas. Rangovas ne vėliau kaip prieš 7 (septynias) dienas </w:t>
      </w:r>
      <w:r w:rsidR="00F57D42" w:rsidRPr="00255325">
        <w:rPr>
          <w:rFonts w:asciiTheme="minorHAnsi" w:hAnsiTheme="minorHAnsi" w:cstheme="minorHAnsi"/>
          <w:sz w:val="22"/>
          <w:szCs w:val="22"/>
        </w:rPr>
        <w:t xml:space="preserve">iki </w:t>
      </w:r>
      <w:r w:rsidR="00C01671" w:rsidRPr="00255325">
        <w:rPr>
          <w:rFonts w:asciiTheme="minorHAnsi" w:hAnsiTheme="minorHAnsi" w:cstheme="minorHAnsi"/>
          <w:sz w:val="22"/>
          <w:szCs w:val="22"/>
        </w:rPr>
        <w:t>žemės kasimo darb</w:t>
      </w:r>
      <w:r w:rsidR="00F57D42" w:rsidRPr="00255325">
        <w:rPr>
          <w:rFonts w:asciiTheme="minorHAnsi" w:hAnsiTheme="minorHAnsi" w:cstheme="minorHAnsi"/>
          <w:sz w:val="22"/>
          <w:szCs w:val="22"/>
        </w:rPr>
        <w:t>ų pradžios</w:t>
      </w:r>
      <w:r w:rsidR="009227EE" w:rsidRPr="00255325">
        <w:rPr>
          <w:rFonts w:asciiTheme="minorHAnsi" w:hAnsiTheme="minorHAnsi" w:cstheme="minorHAnsi"/>
          <w:sz w:val="22"/>
          <w:szCs w:val="22"/>
        </w:rPr>
        <w:t>,</w:t>
      </w:r>
      <w:r w:rsidR="00F57D42" w:rsidRPr="00255325">
        <w:rPr>
          <w:rFonts w:asciiTheme="minorHAnsi" w:hAnsiTheme="minorHAnsi" w:cstheme="minorHAnsi"/>
          <w:sz w:val="22"/>
          <w:szCs w:val="22"/>
        </w:rPr>
        <w:t xml:space="preserve"> privalo kreiptis į Užsakovą. Rangovui pavėlavus kreiptis</w:t>
      </w:r>
      <w:r w:rsidR="00F83272" w:rsidRPr="00255325">
        <w:rPr>
          <w:rFonts w:asciiTheme="minorHAnsi" w:hAnsiTheme="minorHAnsi" w:cstheme="minorHAnsi"/>
          <w:sz w:val="22"/>
          <w:szCs w:val="22"/>
        </w:rPr>
        <w:t xml:space="preserve">, atsakomybė dėl </w:t>
      </w:r>
      <w:r w:rsidR="00731905" w:rsidRPr="00255325">
        <w:rPr>
          <w:rFonts w:asciiTheme="minorHAnsi" w:hAnsiTheme="minorHAnsi" w:cstheme="minorHAnsi"/>
          <w:sz w:val="22"/>
          <w:szCs w:val="22"/>
        </w:rPr>
        <w:t>1</w:t>
      </w:r>
      <w:r w:rsidR="00F83272" w:rsidRPr="00255325">
        <w:rPr>
          <w:rFonts w:asciiTheme="minorHAnsi" w:hAnsiTheme="minorHAnsi" w:cstheme="minorHAnsi"/>
          <w:sz w:val="22"/>
          <w:szCs w:val="22"/>
        </w:rPr>
        <w:t xml:space="preserve">.4 punkte </w:t>
      </w:r>
      <w:r w:rsidR="00C3325C" w:rsidRPr="00255325">
        <w:rPr>
          <w:rFonts w:asciiTheme="minorHAnsi" w:hAnsiTheme="minorHAnsi" w:cstheme="minorHAnsi"/>
          <w:sz w:val="22"/>
          <w:szCs w:val="22"/>
        </w:rPr>
        <w:t xml:space="preserve">nurodytų </w:t>
      </w:r>
      <w:r w:rsidR="00F83272" w:rsidRPr="00255325">
        <w:rPr>
          <w:rFonts w:asciiTheme="minorHAnsi" w:hAnsiTheme="minorHAnsi" w:cstheme="minorHAnsi"/>
          <w:sz w:val="22"/>
          <w:szCs w:val="22"/>
        </w:rPr>
        <w:t xml:space="preserve">terminų </w:t>
      </w:r>
      <w:r w:rsidR="00C3325C" w:rsidRPr="00255325">
        <w:rPr>
          <w:rFonts w:asciiTheme="minorHAnsi" w:hAnsiTheme="minorHAnsi" w:cstheme="minorHAnsi"/>
          <w:sz w:val="22"/>
          <w:szCs w:val="22"/>
        </w:rPr>
        <w:t xml:space="preserve">išlaikymo </w:t>
      </w:r>
      <w:r w:rsidR="00F83272" w:rsidRPr="00255325">
        <w:rPr>
          <w:rFonts w:asciiTheme="minorHAnsi" w:hAnsiTheme="minorHAnsi" w:cstheme="minorHAnsi"/>
          <w:sz w:val="22"/>
          <w:szCs w:val="22"/>
        </w:rPr>
        <w:t>tenka Rangovui.</w:t>
      </w:r>
    </w:p>
    <w:p w14:paraId="04C7CD93" w14:textId="4860014D" w:rsidR="00694B77" w:rsidRPr="00255325" w:rsidRDefault="00A56971" w:rsidP="00A5601A">
      <w:pPr>
        <w:pStyle w:val="Sraopastraipa"/>
        <w:numPr>
          <w:ilvl w:val="1"/>
          <w:numId w:val="32"/>
        </w:numPr>
        <w:tabs>
          <w:tab w:val="left" w:pos="993"/>
          <w:tab w:val="left" w:pos="1134"/>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 xml:space="preserve">Užsakovas suderina eismo </w:t>
      </w:r>
      <w:r w:rsidR="002D67C9" w:rsidRPr="00255325">
        <w:rPr>
          <w:rFonts w:asciiTheme="minorHAnsi" w:hAnsiTheme="minorHAnsi" w:cstheme="minorHAnsi"/>
          <w:sz w:val="22"/>
          <w:szCs w:val="22"/>
        </w:rPr>
        <w:t>organizav</w:t>
      </w:r>
      <w:r w:rsidRPr="00255325">
        <w:rPr>
          <w:rFonts w:asciiTheme="minorHAnsi" w:hAnsiTheme="minorHAnsi" w:cstheme="minorHAnsi"/>
          <w:sz w:val="22"/>
          <w:szCs w:val="22"/>
        </w:rPr>
        <w:t>imo schemą</w:t>
      </w:r>
      <w:r w:rsidR="00B301B1" w:rsidRPr="00255325">
        <w:rPr>
          <w:rFonts w:asciiTheme="minorHAnsi" w:hAnsiTheme="minorHAnsi" w:cstheme="minorHAnsi"/>
          <w:sz w:val="22"/>
          <w:szCs w:val="22"/>
        </w:rPr>
        <w:t xml:space="preserve"> su V</w:t>
      </w:r>
      <w:r w:rsidR="009815D2" w:rsidRPr="00255325">
        <w:rPr>
          <w:rFonts w:asciiTheme="minorHAnsi" w:hAnsiTheme="minorHAnsi" w:cstheme="minorHAnsi"/>
          <w:sz w:val="22"/>
          <w:szCs w:val="22"/>
        </w:rPr>
        <w:t>i</w:t>
      </w:r>
      <w:r w:rsidR="00B301B1" w:rsidRPr="00255325">
        <w:rPr>
          <w:rFonts w:asciiTheme="minorHAnsi" w:hAnsiTheme="minorHAnsi" w:cstheme="minorHAnsi"/>
          <w:sz w:val="22"/>
          <w:szCs w:val="22"/>
        </w:rPr>
        <w:t>ln</w:t>
      </w:r>
      <w:r w:rsidR="009815D2" w:rsidRPr="00255325">
        <w:rPr>
          <w:rFonts w:asciiTheme="minorHAnsi" w:hAnsiTheme="minorHAnsi" w:cstheme="minorHAnsi"/>
          <w:sz w:val="22"/>
          <w:szCs w:val="22"/>
        </w:rPr>
        <w:t>iaus miesto savivaldybės administracija</w:t>
      </w:r>
      <w:r w:rsidR="002D67C9" w:rsidRPr="00255325">
        <w:rPr>
          <w:rFonts w:asciiTheme="minorHAnsi" w:hAnsiTheme="minorHAnsi" w:cstheme="minorHAnsi"/>
          <w:sz w:val="22"/>
          <w:szCs w:val="22"/>
        </w:rPr>
        <w:t>.</w:t>
      </w:r>
    </w:p>
    <w:p w14:paraId="512635BD" w14:textId="41698FE4" w:rsidR="00767CEB" w:rsidRPr="00255325" w:rsidRDefault="00F66C31" w:rsidP="00A5601A">
      <w:pPr>
        <w:pStyle w:val="Sraopastraipa"/>
        <w:numPr>
          <w:ilvl w:val="1"/>
          <w:numId w:val="32"/>
        </w:numPr>
        <w:tabs>
          <w:tab w:val="left" w:pos="993"/>
          <w:tab w:val="left" w:pos="1134"/>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K</w:t>
      </w:r>
      <w:r w:rsidR="00767CEB" w:rsidRPr="00255325">
        <w:rPr>
          <w:rFonts w:asciiTheme="minorHAnsi" w:hAnsiTheme="minorHAnsi" w:cstheme="minorHAnsi"/>
          <w:sz w:val="22"/>
          <w:szCs w:val="22"/>
        </w:rPr>
        <w:t xml:space="preserve">elio ženklų nuomą ir jų išstatymą montavimo darbų metu, </w:t>
      </w:r>
      <w:r w:rsidRPr="00255325">
        <w:rPr>
          <w:rFonts w:asciiTheme="minorHAnsi" w:hAnsiTheme="minorHAnsi" w:cstheme="minorHAnsi"/>
          <w:sz w:val="22"/>
          <w:szCs w:val="22"/>
        </w:rPr>
        <w:t>vadovaujantis Užsakovo suderinta schema</w:t>
      </w:r>
      <w:r w:rsidR="00D70F2D" w:rsidRPr="00255325">
        <w:rPr>
          <w:rFonts w:asciiTheme="minorHAnsi" w:hAnsiTheme="minorHAnsi" w:cstheme="minorHAnsi"/>
          <w:sz w:val="22"/>
          <w:szCs w:val="22"/>
        </w:rPr>
        <w:t>,</w:t>
      </w:r>
      <w:r w:rsidRPr="00255325">
        <w:rPr>
          <w:rFonts w:asciiTheme="minorHAnsi" w:hAnsiTheme="minorHAnsi" w:cstheme="minorHAnsi"/>
          <w:sz w:val="22"/>
          <w:szCs w:val="22"/>
        </w:rPr>
        <w:t xml:space="preserve"> </w:t>
      </w:r>
      <w:r w:rsidR="00767CEB" w:rsidRPr="00255325">
        <w:rPr>
          <w:rFonts w:asciiTheme="minorHAnsi" w:hAnsiTheme="minorHAnsi" w:cstheme="minorHAnsi"/>
          <w:sz w:val="22"/>
          <w:szCs w:val="22"/>
        </w:rPr>
        <w:t xml:space="preserve">apmoka </w:t>
      </w:r>
      <w:r w:rsidR="00DA27F0" w:rsidRPr="00255325">
        <w:rPr>
          <w:rFonts w:asciiTheme="minorHAnsi" w:hAnsiTheme="minorHAnsi" w:cstheme="minorHAnsi"/>
          <w:sz w:val="22"/>
          <w:szCs w:val="22"/>
        </w:rPr>
        <w:t>Rang</w:t>
      </w:r>
      <w:r w:rsidR="00767CEB" w:rsidRPr="00255325">
        <w:rPr>
          <w:rFonts w:asciiTheme="minorHAnsi" w:hAnsiTheme="minorHAnsi" w:cstheme="minorHAnsi"/>
          <w:sz w:val="22"/>
          <w:szCs w:val="22"/>
        </w:rPr>
        <w:t>ovas</w:t>
      </w:r>
      <w:r w:rsidR="003A2B91" w:rsidRPr="00255325">
        <w:rPr>
          <w:rFonts w:asciiTheme="minorHAnsi" w:hAnsiTheme="minorHAnsi" w:cstheme="minorHAnsi"/>
          <w:sz w:val="22"/>
          <w:szCs w:val="22"/>
        </w:rPr>
        <w:t xml:space="preserve"> savo sąskaita</w:t>
      </w:r>
      <w:r w:rsidR="00767CEB" w:rsidRPr="00255325">
        <w:rPr>
          <w:rFonts w:asciiTheme="minorHAnsi" w:hAnsiTheme="minorHAnsi" w:cstheme="minorHAnsi"/>
          <w:sz w:val="22"/>
          <w:szCs w:val="22"/>
        </w:rPr>
        <w:t>.</w:t>
      </w:r>
    </w:p>
    <w:p w14:paraId="4FDDFE97" w14:textId="5DF7F940" w:rsidR="00393844" w:rsidRPr="00255325" w:rsidRDefault="002F046C" w:rsidP="00A5601A">
      <w:pPr>
        <w:pStyle w:val="Sraopastraipa"/>
        <w:numPr>
          <w:ilvl w:val="1"/>
          <w:numId w:val="32"/>
        </w:numPr>
        <w:tabs>
          <w:tab w:val="left" w:pos="993"/>
          <w:tab w:val="left" w:pos="1134"/>
        </w:tabs>
        <w:ind w:left="0" w:firstLine="567"/>
        <w:jc w:val="both"/>
        <w:rPr>
          <w:rFonts w:asciiTheme="minorHAnsi" w:hAnsiTheme="minorHAnsi" w:cstheme="minorHAnsi"/>
          <w:sz w:val="22"/>
          <w:szCs w:val="22"/>
        </w:rPr>
      </w:pPr>
      <w:proofErr w:type="spellStart"/>
      <w:r w:rsidRPr="00255325">
        <w:rPr>
          <w:rFonts w:asciiTheme="minorHAnsi" w:hAnsiTheme="minorHAnsi" w:cstheme="minorHAnsi"/>
          <w:sz w:val="22"/>
          <w:szCs w:val="22"/>
        </w:rPr>
        <w:t>Linzinių</w:t>
      </w:r>
      <w:proofErr w:type="spellEnd"/>
      <w:r w:rsidRPr="00255325">
        <w:rPr>
          <w:rFonts w:asciiTheme="minorHAnsi" w:hAnsiTheme="minorHAnsi" w:cstheme="minorHAnsi"/>
          <w:sz w:val="22"/>
          <w:szCs w:val="22"/>
        </w:rPr>
        <w:t xml:space="preserve"> kompensatorių montavimo </w:t>
      </w:r>
      <w:r w:rsidR="002D61A9" w:rsidRPr="00255325">
        <w:rPr>
          <w:rFonts w:asciiTheme="minorHAnsi" w:hAnsiTheme="minorHAnsi" w:cstheme="minorHAnsi"/>
          <w:sz w:val="22"/>
          <w:szCs w:val="22"/>
        </w:rPr>
        <w:t>metu išardytas dangas</w:t>
      </w:r>
      <w:r w:rsidR="00CA6A4C" w:rsidRPr="00255325">
        <w:rPr>
          <w:rFonts w:asciiTheme="minorHAnsi" w:hAnsiTheme="minorHAnsi" w:cstheme="minorHAnsi"/>
          <w:sz w:val="22"/>
          <w:szCs w:val="22"/>
        </w:rPr>
        <w:t xml:space="preserve"> ir laikinų ŠK apvažiavimų</w:t>
      </w:r>
      <w:r w:rsidR="002D61A9" w:rsidRPr="00255325">
        <w:rPr>
          <w:rFonts w:asciiTheme="minorHAnsi" w:hAnsiTheme="minorHAnsi" w:cstheme="minorHAnsi"/>
          <w:sz w:val="22"/>
          <w:szCs w:val="22"/>
        </w:rPr>
        <w:t xml:space="preserve"> </w:t>
      </w:r>
      <w:r w:rsidR="00CA6A4C" w:rsidRPr="00255325">
        <w:rPr>
          <w:rFonts w:asciiTheme="minorHAnsi" w:hAnsiTheme="minorHAnsi" w:cstheme="minorHAnsi"/>
          <w:sz w:val="22"/>
          <w:szCs w:val="22"/>
        </w:rPr>
        <w:t xml:space="preserve">vietas </w:t>
      </w:r>
      <w:r w:rsidR="002D61A9" w:rsidRPr="00255325">
        <w:rPr>
          <w:rFonts w:asciiTheme="minorHAnsi" w:hAnsiTheme="minorHAnsi" w:cstheme="minorHAnsi"/>
          <w:sz w:val="22"/>
          <w:szCs w:val="22"/>
        </w:rPr>
        <w:t xml:space="preserve">atstato </w:t>
      </w:r>
      <w:r w:rsidR="00134934" w:rsidRPr="00255325">
        <w:rPr>
          <w:rFonts w:asciiTheme="minorHAnsi" w:hAnsiTheme="minorHAnsi" w:cstheme="minorHAnsi"/>
          <w:sz w:val="22"/>
          <w:szCs w:val="22"/>
        </w:rPr>
        <w:t>Rangovas</w:t>
      </w:r>
      <w:r w:rsidR="005B3709" w:rsidRPr="00255325">
        <w:rPr>
          <w:rFonts w:asciiTheme="minorHAnsi" w:hAnsiTheme="minorHAnsi" w:cstheme="minorHAnsi"/>
          <w:sz w:val="22"/>
          <w:szCs w:val="22"/>
        </w:rPr>
        <w:t xml:space="preserve">, šie darbai priduodami </w:t>
      </w:r>
      <w:r w:rsidR="00C51156" w:rsidRPr="00255325">
        <w:rPr>
          <w:rFonts w:asciiTheme="minorHAnsi" w:hAnsiTheme="minorHAnsi" w:cstheme="minorHAnsi"/>
          <w:sz w:val="22"/>
          <w:szCs w:val="22"/>
        </w:rPr>
        <w:t>Vilniaus miesto savivaldybės atstovui</w:t>
      </w:r>
      <w:r w:rsidR="006D670B" w:rsidRPr="00255325">
        <w:rPr>
          <w:rFonts w:asciiTheme="minorHAnsi" w:hAnsiTheme="minorHAnsi" w:cstheme="minorHAnsi"/>
          <w:sz w:val="22"/>
          <w:szCs w:val="22"/>
        </w:rPr>
        <w:t>.</w:t>
      </w:r>
      <w:r w:rsidR="001D038D" w:rsidRPr="00255325">
        <w:rPr>
          <w:rFonts w:asciiTheme="minorHAnsi" w:hAnsiTheme="minorHAnsi" w:cstheme="minorHAnsi"/>
          <w:sz w:val="22"/>
          <w:szCs w:val="22"/>
        </w:rPr>
        <w:t xml:space="preserve"> </w:t>
      </w:r>
    </w:p>
    <w:p w14:paraId="228A3989" w14:textId="5E7865B0" w:rsidR="00182C21" w:rsidRPr="00255325" w:rsidRDefault="007D71BA" w:rsidP="00A5601A">
      <w:pPr>
        <w:pStyle w:val="Sraopastraipa"/>
        <w:numPr>
          <w:ilvl w:val="1"/>
          <w:numId w:val="32"/>
        </w:numPr>
        <w:tabs>
          <w:tab w:val="left" w:pos="993"/>
          <w:tab w:val="left" w:pos="1134"/>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S</w:t>
      </w:r>
      <w:r w:rsidR="007E1659" w:rsidRPr="00255325">
        <w:rPr>
          <w:rFonts w:asciiTheme="minorHAnsi" w:hAnsiTheme="minorHAnsi" w:cstheme="minorHAnsi"/>
          <w:sz w:val="22"/>
          <w:szCs w:val="22"/>
        </w:rPr>
        <w:t xml:space="preserve">uvirinimo siūlių </w:t>
      </w:r>
      <w:r w:rsidR="00EF7CF1" w:rsidRPr="00255325">
        <w:rPr>
          <w:rFonts w:asciiTheme="minorHAnsi" w:hAnsiTheme="minorHAnsi" w:cstheme="minorHAnsi"/>
          <w:sz w:val="22"/>
          <w:szCs w:val="22"/>
        </w:rPr>
        <w:t xml:space="preserve">neardomąją </w:t>
      </w:r>
      <w:r w:rsidR="007E1659" w:rsidRPr="00255325">
        <w:rPr>
          <w:rFonts w:asciiTheme="minorHAnsi" w:hAnsiTheme="minorHAnsi" w:cstheme="minorHAnsi"/>
          <w:sz w:val="22"/>
          <w:szCs w:val="22"/>
        </w:rPr>
        <w:t xml:space="preserve">kontrolę atlieka </w:t>
      </w:r>
      <w:r w:rsidR="002D61A9" w:rsidRPr="00255325">
        <w:rPr>
          <w:rFonts w:asciiTheme="minorHAnsi" w:hAnsiTheme="minorHAnsi" w:cstheme="minorHAnsi"/>
          <w:sz w:val="22"/>
          <w:szCs w:val="22"/>
        </w:rPr>
        <w:t>Rangov</w:t>
      </w:r>
      <w:r w:rsidRPr="00255325">
        <w:rPr>
          <w:rFonts w:asciiTheme="minorHAnsi" w:hAnsiTheme="minorHAnsi" w:cstheme="minorHAnsi"/>
          <w:sz w:val="22"/>
          <w:szCs w:val="22"/>
        </w:rPr>
        <w:t>as</w:t>
      </w:r>
      <w:r w:rsidR="002F6D63" w:rsidRPr="00255325">
        <w:rPr>
          <w:rFonts w:asciiTheme="minorHAnsi" w:hAnsiTheme="minorHAnsi" w:cstheme="minorHAnsi"/>
          <w:sz w:val="22"/>
          <w:szCs w:val="22"/>
        </w:rPr>
        <w:t xml:space="preserve"> savo sąskaita</w:t>
      </w:r>
      <w:r w:rsidR="002D61A9" w:rsidRPr="00255325">
        <w:rPr>
          <w:rFonts w:asciiTheme="minorHAnsi" w:hAnsiTheme="minorHAnsi" w:cstheme="minorHAnsi"/>
          <w:sz w:val="22"/>
          <w:szCs w:val="22"/>
        </w:rPr>
        <w:t>.</w:t>
      </w:r>
    </w:p>
    <w:p w14:paraId="2BCDFE69" w14:textId="690D8CA4" w:rsidR="00E239C6" w:rsidRPr="00255325" w:rsidRDefault="00E239C6" w:rsidP="00A5601A">
      <w:pPr>
        <w:pStyle w:val="Sraopastraipa"/>
        <w:numPr>
          <w:ilvl w:val="1"/>
          <w:numId w:val="32"/>
        </w:numPr>
        <w:tabs>
          <w:tab w:val="left" w:pos="993"/>
          <w:tab w:val="left" w:pos="1134"/>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Rangovas, prieš p</w:t>
      </w:r>
      <w:r w:rsidR="00204A37" w:rsidRPr="00255325">
        <w:rPr>
          <w:rFonts w:asciiTheme="minorHAnsi" w:hAnsiTheme="minorHAnsi" w:cstheme="minorHAnsi"/>
          <w:sz w:val="22"/>
          <w:szCs w:val="22"/>
        </w:rPr>
        <w:t>r</w:t>
      </w:r>
      <w:r w:rsidRPr="00255325">
        <w:rPr>
          <w:rFonts w:asciiTheme="minorHAnsi" w:hAnsiTheme="minorHAnsi" w:cstheme="minorHAnsi"/>
          <w:sz w:val="22"/>
          <w:szCs w:val="22"/>
        </w:rPr>
        <w:t xml:space="preserve">adėdamas darbus, </w:t>
      </w:r>
      <w:r w:rsidR="002713C0" w:rsidRPr="00255325">
        <w:rPr>
          <w:rFonts w:asciiTheme="minorHAnsi" w:hAnsiTheme="minorHAnsi" w:cstheme="minorHAnsi"/>
          <w:sz w:val="22"/>
          <w:szCs w:val="22"/>
        </w:rPr>
        <w:t xml:space="preserve">privalo </w:t>
      </w:r>
      <w:r w:rsidRPr="00255325">
        <w:rPr>
          <w:rFonts w:asciiTheme="minorHAnsi" w:hAnsiTheme="minorHAnsi" w:cstheme="minorHAnsi"/>
          <w:sz w:val="22"/>
          <w:szCs w:val="22"/>
        </w:rPr>
        <w:t xml:space="preserve">pateikti Užsakovui sąrašą darbuotojų, kurie atliks kompensatorių montavimo darbus. Sąraše </w:t>
      </w:r>
      <w:r w:rsidR="002713C0" w:rsidRPr="00255325">
        <w:rPr>
          <w:rFonts w:asciiTheme="minorHAnsi" w:hAnsiTheme="minorHAnsi" w:cstheme="minorHAnsi"/>
          <w:sz w:val="22"/>
          <w:szCs w:val="22"/>
        </w:rPr>
        <w:t xml:space="preserve">privalo </w:t>
      </w:r>
      <w:r w:rsidRPr="00255325">
        <w:rPr>
          <w:rFonts w:asciiTheme="minorHAnsi" w:hAnsiTheme="minorHAnsi" w:cstheme="minorHAnsi"/>
          <w:sz w:val="22"/>
          <w:szCs w:val="22"/>
        </w:rPr>
        <w:t xml:space="preserve">būti nurodytos darbininkų pareigos bei saugos darbų </w:t>
      </w:r>
      <w:r w:rsidR="00F0140D" w:rsidRPr="00255325">
        <w:rPr>
          <w:rFonts w:asciiTheme="minorHAnsi" w:hAnsiTheme="minorHAnsi" w:cstheme="minorHAnsi"/>
          <w:sz w:val="22"/>
          <w:szCs w:val="22"/>
        </w:rPr>
        <w:t xml:space="preserve">pažymėjimų </w:t>
      </w:r>
      <w:r w:rsidRPr="00255325">
        <w:rPr>
          <w:rFonts w:asciiTheme="minorHAnsi" w:hAnsiTheme="minorHAnsi" w:cstheme="minorHAnsi"/>
          <w:sz w:val="22"/>
          <w:szCs w:val="22"/>
        </w:rPr>
        <w:t>numeri</w:t>
      </w:r>
      <w:r w:rsidR="0043459B" w:rsidRPr="00255325">
        <w:rPr>
          <w:rFonts w:asciiTheme="minorHAnsi" w:hAnsiTheme="minorHAnsi" w:cstheme="minorHAnsi"/>
          <w:sz w:val="22"/>
          <w:szCs w:val="22"/>
        </w:rPr>
        <w:t>ai</w:t>
      </w:r>
      <w:r w:rsidRPr="00255325">
        <w:rPr>
          <w:rFonts w:asciiTheme="minorHAnsi" w:hAnsiTheme="minorHAnsi" w:cstheme="minorHAnsi"/>
          <w:sz w:val="22"/>
          <w:szCs w:val="22"/>
        </w:rPr>
        <w:t>.</w:t>
      </w:r>
      <w:r w:rsidR="00CC604D" w:rsidRPr="00255325">
        <w:rPr>
          <w:rFonts w:asciiTheme="minorHAnsi" w:hAnsiTheme="minorHAnsi" w:cstheme="minorHAnsi"/>
          <w:sz w:val="22"/>
          <w:szCs w:val="22"/>
        </w:rPr>
        <w:t xml:space="preserve"> Darbų vadovų</w:t>
      </w:r>
      <w:r w:rsidR="00EE6A7F" w:rsidRPr="00255325">
        <w:rPr>
          <w:rFonts w:asciiTheme="minorHAnsi" w:hAnsiTheme="minorHAnsi" w:cstheme="minorHAnsi"/>
          <w:sz w:val="22"/>
          <w:szCs w:val="22"/>
        </w:rPr>
        <w:t xml:space="preserve"> bei darbų vykdytojų </w:t>
      </w:r>
      <w:r w:rsidR="005C163F" w:rsidRPr="00255325">
        <w:rPr>
          <w:rFonts w:asciiTheme="minorHAnsi" w:hAnsiTheme="minorHAnsi" w:cstheme="minorHAnsi"/>
          <w:sz w:val="22"/>
          <w:szCs w:val="22"/>
        </w:rPr>
        <w:t>telefonų numeriai.</w:t>
      </w:r>
    </w:p>
    <w:p w14:paraId="28E1DEAD" w14:textId="1BABD594" w:rsidR="00E239C6" w:rsidRPr="00255325" w:rsidRDefault="00E239C6" w:rsidP="00A5601A">
      <w:pPr>
        <w:pStyle w:val="Sraopastraipa"/>
        <w:numPr>
          <w:ilvl w:val="1"/>
          <w:numId w:val="32"/>
        </w:numPr>
        <w:tabs>
          <w:tab w:val="left" w:pos="426"/>
          <w:tab w:val="left" w:pos="993"/>
          <w:tab w:val="left" w:pos="1134"/>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 xml:space="preserve">Visi Rangovo darbuotojai, atliekantys </w:t>
      </w:r>
      <w:r w:rsidR="00EA2263" w:rsidRPr="00255325">
        <w:rPr>
          <w:rFonts w:asciiTheme="minorHAnsi" w:hAnsiTheme="minorHAnsi" w:cstheme="minorHAnsi"/>
          <w:sz w:val="22"/>
          <w:szCs w:val="22"/>
        </w:rPr>
        <w:t xml:space="preserve">montavimo </w:t>
      </w:r>
      <w:r w:rsidRPr="00255325">
        <w:rPr>
          <w:rFonts w:asciiTheme="minorHAnsi" w:hAnsiTheme="minorHAnsi" w:cstheme="minorHAnsi"/>
          <w:sz w:val="22"/>
          <w:szCs w:val="22"/>
        </w:rPr>
        <w:t xml:space="preserve">darbus, </w:t>
      </w:r>
      <w:r w:rsidR="002713C0" w:rsidRPr="00255325">
        <w:rPr>
          <w:rFonts w:asciiTheme="minorHAnsi" w:hAnsiTheme="minorHAnsi" w:cstheme="minorHAnsi"/>
          <w:sz w:val="22"/>
          <w:szCs w:val="22"/>
        </w:rPr>
        <w:t xml:space="preserve">privalo </w:t>
      </w:r>
      <w:r w:rsidRPr="00255325">
        <w:rPr>
          <w:rFonts w:asciiTheme="minorHAnsi" w:hAnsiTheme="minorHAnsi" w:cstheme="minorHAnsi"/>
          <w:sz w:val="22"/>
          <w:szCs w:val="22"/>
        </w:rPr>
        <w:t xml:space="preserve">dėvėti spec. rūbus su </w:t>
      </w:r>
      <w:r w:rsidR="002945A9" w:rsidRPr="00255325">
        <w:rPr>
          <w:rFonts w:asciiTheme="minorHAnsi" w:hAnsiTheme="minorHAnsi" w:cstheme="minorHAnsi"/>
          <w:sz w:val="22"/>
          <w:szCs w:val="22"/>
        </w:rPr>
        <w:t>R</w:t>
      </w:r>
      <w:r w:rsidR="00EA2263" w:rsidRPr="00255325">
        <w:rPr>
          <w:rFonts w:asciiTheme="minorHAnsi" w:hAnsiTheme="minorHAnsi" w:cstheme="minorHAnsi"/>
          <w:sz w:val="22"/>
          <w:szCs w:val="22"/>
        </w:rPr>
        <w:t>angovą identifikuojančiais</w:t>
      </w:r>
      <w:r w:rsidRPr="00255325">
        <w:rPr>
          <w:rFonts w:asciiTheme="minorHAnsi" w:hAnsiTheme="minorHAnsi" w:cstheme="minorHAnsi"/>
          <w:sz w:val="22"/>
          <w:szCs w:val="22"/>
        </w:rPr>
        <w:t xml:space="preserve"> ženklais.</w:t>
      </w:r>
    </w:p>
    <w:p w14:paraId="7C285B26" w14:textId="42F60C69" w:rsidR="00E239C6" w:rsidRPr="00255325" w:rsidRDefault="00E239C6" w:rsidP="00A5601A">
      <w:pPr>
        <w:pStyle w:val="Sraopastraipa"/>
        <w:numPr>
          <w:ilvl w:val="1"/>
          <w:numId w:val="32"/>
        </w:numPr>
        <w:tabs>
          <w:tab w:val="left" w:pos="426"/>
          <w:tab w:val="left" w:pos="993"/>
          <w:tab w:val="left" w:pos="1134"/>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Rangovas pats savo lėšomis apsirūpina būtinomis apsaugos, higieninėmis ir priešgaisrinėmis priemonėmis.</w:t>
      </w:r>
    </w:p>
    <w:p w14:paraId="333DCBDF" w14:textId="6F7F4B50" w:rsidR="00E239C6" w:rsidRPr="00255325" w:rsidRDefault="00E239C6" w:rsidP="00A5601A">
      <w:pPr>
        <w:pStyle w:val="Sraopastraipa"/>
        <w:numPr>
          <w:ilvl w:val="1"/>
          <w:numId w:val="32"/>
        </w:numPr>
        <w:tabs>
          <w:tab w:val="left" w:pos="426"/>
          <w:tab w:val="left" w:pos="993"/>
          <w:tab w:val="left" w:pos="1134"/>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Rangovas privalo, užtikrinti darbų saugą, priešgaisrinę ir aplinkos apsaugą darb</w:t>
      </w:r>
      <w:r w:rsidR="00372AFF" w:rsidRPr="00255325">
        <w:rPr>
          <w:rFonts w:asciiTheme="minorHAnsi" w:hAnsiTheme="minorHAnsi" w:cstheme="minorHAnsi"/>
          <w:sz w:val="22"/>
          <w:szCs w:val="22"/>
        </w:rPr>
        <w:t>o</w:t>
      </w:r>
      <w:r w:rsidRPr="00255325">
        <w:rPr>
          <w:rFonts w:asciiTheme="minorHAnsi" w:hAnsiTheme="minorHAnsi" w:cstheme="minorHAnsi"/>
          <w:sz w:val="22"/>
          <w:szCs w:val="22"/>
        </w:rPr>
        <w:t xml:space="preserve"> vietoje.</w:t>
      </w:r>
    </w:p>
    <w:p w14:paraId="64C308A5" w14:textId="7ADD6F99" w:rsidR="00E239C6" w:rsidRPr="00255325" w:rsidRDefault="00E239C6" w:rsidP="00A5601A">
      <w:pPr>
        <w:pStyle w:val="Sraopastraipa"/>
        <w:numPr>
          <w:ilvl w:val="1"/>
          <w:numId w:val="32"/>
        </w:numPr>
        <w:tabs>
          <w:tab w:val="left" w:pos="426"/>
          <w:tab w:val="left" w:pos="993"/>
          <w:tab w:val="left" w:pos="1134"/>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 xml:space="preserve">Rangovas yra atsakingas už visų pristatytų į darbo vietą medžiagų iškrovimą ir saugų </w:t>
      </w:r>
      <w:r w:rsidR="00372AFF" w:rsidRPr="00255325">
        <w:rPr>
          <w:rFonts w:asciiTheme="minorHAnsi" w:hAnsiTheme="minorHAnsi" w:cstheme="minorHAnsi"/>
          <w:sz w:val="22"/>
          <w:szCs w:val="22"/>
        </w:rPr>
        <w:t xml:space="preserve"> jų</w:t>
      </w:r>
      <w:r w:rsidR="005924AD" w:rsidRPr="00255325">
        <w:rPr>
          <w:rFonts w:asciiTheme="minorHAnsi" w:hAnsiTheme="minorHAnsi" w:cstheme="minorHAnsi"/>
          <w:sz w:val="22"/>
          <w:szCs w:val="22"/>
        </w:rPr>
        <w:t xml:space="preserve"> </w:t>
      </w:r>
      <w:r w:rsidRPr="00255325">
        <w:rPr>
          <w:rFonts w:asciiTheme="minorHAnsi" w:hAnsiTheme="minorHAnsi" w:cstheme="minorHAnsi"/>
          <w:sz w:val="22"/>
          <w:szCs w:val="22"/>
        </w:rPr>
        <w:t>saugojimą, neatsižvelgiant į tai, ar jis pats jas pristatė ar jos buvo pristatytos pagal jo nurodymą.</w:t>
      </w:r>
    </w:p>
    <w:p w14:paraId="60C0ABD5" w14:textId="3287A323" w:rsidR="00996E0A" w:rsidRPr="00255325" w:rsidRDefault="00005C64" w:rsidP="00A5601A">
      <w:pPr>
        <w:pStyle w:val="Sraopastraipa"/>
        <w:numPr>
          <w:ilvl w:val="1"/>
          <w:numId w:val="32"/>
        </w:numPr>
        <w:tabs>
          <w:tab w:val="left" w:pos="993"/>
          <w:tab w:val="left" w:pos="1134"/>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 xml:space="preserve">Atliekant </w:t>
      </w:r>
      <w:r w:rsidR="0068323A" w:rsidRPr="00255325">
        <w:rPr>
          <w:rFonts w:asciiTheme="minorHAnsi" w:hAnsiTheme="minorHAnsi" w:cstheme="minorHAnsi"/>
          <w:sz w:val="22"/>
          <w:szCs w:val="22"/>
        </w:rPr>
        <w:t xml:space="preserve">remonto </w:t>
      </w:r>
      <w:r w:rsidRPr="00255325">
        <w:rPr>
          <w:rFonts w:asciiTheme="minorHAnsi" w:hAnsiTheme="minorHAnsi" w:cstheme="minorHAnsi"/>
          <w:sz w:val="22"/>
          <w:szCs w:val="22"/>
        </w:rPr>
        <w:t xml:space="preserve">darbus važiuojamoje dalyje, už </w:t>
      </w:r>
      <w:r w:rsidR="000936AA" w:rsidRPr="00255325">
        <w:rPr>
          <w:rFonts w:asciiTheme="minorHAnsi" w:hAnsiTheme="minorHAnsi" w:cstheme="minorHAnsi"/>
          <w:sz w:val="22"/>
          <w:szCs w:val="22"/>
        </w:rPr>
        <w:t xml:space="preserve">pastatytų </w:t>
      </w:r>
      <w:r w:rsidRPr="00255325">
        <w:rPr>
          <w:rFonts w:asciiTheme="minorHAnsi" w:hAnsiTheme="minorHAnsi" w:cstheme="minorHAnsi"/>
          <w:sz w:val="22"/>
          <w:szCs w:val="22"/>
        </w:rPr>
        <w:t>kelio ženklų</w:t>
      </w:r>
      <w:r w:rsidR="00415533" w:rsidRPr="00255325">
        <w:rPr>
          <w:rFonts w:asciiTheme="minorHAnsi" w:hAnsiTheme="minorHAnsi" w:cstheme="minorHAnsi"/>
          <w:sz w:val="22"/>
          <w:szCs w:val="22"/>
        </w:rPr>
        <w:t xml:space="preserve"> </w:t>
      </w:r>
      <w:r w:rsidRPr="00255325">
        <w:rPr>
          <w:rFonts w:asciiTheme="minorHAnsi" w:hAnsiTheme="minorHAnsi" w:cstheme="minorHAnsi"/>
          <w:sz w:val="22"/>
          <w:szCs w:val="22"/>
        </w:rPr>
        <w:t>apsaugą atsako Rangovas.</w:t>
      </w:r>
    </w:p>
    <w:p w14:paraId="5A8D014A" w14:textId="28DE87F9" w:rsidR="001157A4" w:rsidRPr="00255325" w:rsidRDefault="002B122E" w:rsidP="00A5601A">
      <w:pPr>
        <w:pStyle w:val="Sraopastraipa"/>
        <w:numPr>
          <w:ilvl w:val="1"/>
          <w:numId w:val="32"/>
        </w:numPr>
        <w:tabs>
          <w:tab w:val="left" w:pos="709"/>
          <w:tab w:val="left" w:pos="993"/>
          <w:tab w:val="left" w:pos="1134"/>
          <w:tab w:val="left" w:pos="1701"/>
        </w:tabs>
        <w:ind w:left="0" w:firstLine="567"/>
        <w:jc w:val="both"/>
        <w:rPr>
          <w:rFonts w:asciiTheme="minorHAnsi" w:hAnsiTheme="minorHAnsi" w:cstheme="minorHAnsi"/>
          <w:i/>
          <w:iCs/>
          <w:sz w:val="22"/>
          <w:szCs w:val="22"/>
        </w:rPr>
      </w:pPr>
      <w:r w:rsidRPr="00255325">
        <w:rPr>
          <w:rStyle w:val="Emfaz"/>
          <w:rFonts w:asciiTheme="minorHAnsi" w:eastAsiaTheme="minorHAnsi" w:hAnsiTheme="minorHAnsi" w:cstheme="minorHAnsi"/>
          <w:i w:val="0"/>
          <w:iCs w:val="0"/>
          <w:sz w:val="22"/>
          <w:szCs w:val="22"/>
          <w:lang w:eastAsia="en-US"/>
        </w:rPr>
        <w:t xml:space="preserve">Kasdieninį darbo zonų išvalymą, nuo atsiradusių statybinių atliekų, vykdo Rangovas. </w:t>
      </w:r>
      <w:r w:rsidR="00A134A4" w:rsidRPr="00255325">
        <w:rPr>
          <w:rStyle w:val="Emfaz"/>
          <w:rFonts w:asciiTheme="minorHAnsi" w:eastAsiaTheme="minorHAnsi" w:hAnsiTheme="minorHAnsi" w:cstheme="minorHAnsi"/>
          <w:i w:val="0"/>
          <w:iCs w:val="0"/>
          <w:sz w:val="22"/>
          <w:szCs w:val="22"/>
          <w:lang w:eastAsia="en-US"/>
        </w:rPr>
        <w:t xml:space="preserve">Atliekų tvarkymas numatytas 7 skyriuje. </w:t>
      </w:r>
    </w:p>
    <w:p w14:paraId="6E7757D6" w14:textId="75C7A2D4" w:rsidR="001157A4" w:rsidRPr="00255325" w:rsidRDefault="00005C64" w:rsidP="00A5601A">
      <w:pPr>
        <w:pStyle w:val="Sraopastraipa"/>
        <w:numPr>
          <w:ilvl w:val="1"/>
          <w:numId w:val="32"/>
        </w:numPr>
        <w:tabs>
          <w:tab w:val="left" w:pos="993"/>
          <w:tab w:val="left" w:pos="1134"/>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 xml:space="preserve">Rangovas, statybos metu demontuotus </w:t>
      </w:r>
      <w:r w:rsidR="002F046C" w:rsidRPr="00255325">
        <w:rPr>
          <w:rFonts w:asciiTheme="minorHAnsi" w:hAnsiTheme="minorHAnsi" w:cstheme="minorHAnsi"/>
          <w:sz w:val="22"/>
          <w:szCs w:val="22"/>
        </w:rPr>
        <w:t xml:space="preserve">kompensatorius, </w:t>
      </w:r>
      <w:r w:rsidRPr="00255325">
        <w:rPr>
          <w:rFonts w:asciiTheme="minorHAnsi" w:hAnsiTheme="minorHAnsi" w:cstheme="minorHAnsi"/>
          <w:sz w:val="22"/>
          <w:szCs w:val="22"/>
        </w:rPr>
        <w:t>vamzdynus ir kitą metalo laužą</w:t>
      </w:r>
      <w:r w:rsidR="00A10534" w:rsidRPr="00255325">
        <w:rPr>
          <w:rFonts w:asciiTheme="minorHAnsi" w:hAnsiTheme="minorHAnsi" w:cstheme="minorHAnsi"/>
          <w:sz w:val="22"/>
          <w:szCs w:val="22"/>
        </w:rPr>
        <w:t>,</w:t>
      </w:r>
      <w:r w:rsidRPr="00255325">
        <w:rPr>
          <w:rFonts w:asciiTheme="minorHAnsi" w:hAnsiTheme="minorHAnsi" w:cstheme="minorHAnsi"/>
          <w:sz w:val="22"/>
          <w:szCs w:val="22"/>
        </w:rPr>
        <w:t xml:space="preserve"> </w:t>
      </w:r>
      <w:r w:rsidR="008940EF" w:rsidRPr="00255325">
        <w:rPr>
          <w:rFonts w:asciiTheme="minorHAnsi" w:hAnsiTheme="minorHAnsi" w:cstheme="minorHAnsi"/>
          <w:sz w:val="22"/>
          <w:szCs w:val="22"/>
        </w:rPr>
        <w:t xml:space="preserve">kuris </w:t>
      </w:r>
      <w:r w:rsidR="002713C0" w:rsidRPr="00255325">
        <w:rPr>
          <w:rFonts w:asciiTheme="minorHAnsi" w:hAnsiTheme="minorHAnsi" w:cstheme="minorHAnsi"/>
          <w:sz w:val="22"/>
          <w:szCs w:val="22"/>
        </w:rPr>
        <w:t>privalo</w:t>
      </w:r>
      <w:r w:rsidR="008940EF" w:rsidRPr="00255325">
        <w:rPr>
          <w:rFonts w:asciiTheme="minorHAnsi" w:hAnsiTheme="minorHAnsi" w:cstheme="minorHAnsi"/>
          <w:sz w:val="22"/>
          <w:szCs w:val="22"/>
        </w:rPr>
        <w:t xml:space="preserve"> būti be šilumos i</w:t>
      </w:r>
      <w:r w:rsidR="00675CCF" w:rsidRPr="00255325">
        <w:rPr>
          <w:rFonts w:asciiTheme="minorHAnsi" w:hAnsiTheme="minorHAnsi" w:cstheme="minorHAnsi"/>
          <w:sz w:val="22"/>
          <w:szCs w:val="22"/>
        </w:rPr>
        <w:t>z</w:t>
      </w:r>
      <w:r w:rsidR="008940EF" w:rsidRPr="00255325">
        <w:rPr>
          <w:rFonts w:asciiTheme="minorHAnsi" w:hAnsiTheme="minorHAnsi" w:cstheme="minorHAnsi"/>
          <w:sz w:val="22"/>
          <w:szCs w:val="22"/>
        </w:rPr>
        <w:t>oliacijos likuči</w:t>
      </w:r>
      <w:r w:rsidR="004E6E74" w:rsidRPr="00255325">
        <w:rPr>
          <w:rFonts w:asciiTheme="minorHAnsi" w:hAnsiTheme="minorHAnsi" w:cstheme="minorHAnsi"/>
          <w:sz w:val="22"/>
          <w:szCs w:val="22"/>
        </w:rPr>
        <w:t>ų, sandėliuoja</w:t>
      </w:r>
      <w:r w:rsidR="009E383F" w:rsidRPr="00255325">
        <w:rPr>
          <w:rFonts w:asciiTheme="minorHAnsi" w:hAnsiTheme="minorHAnsi" w:cstheme="minorHAnsi"/>
          <w:sz w:val="22"/>
          <w:szCs w:val="22"/>
        </w:rPr>
        <w:t xml:space="preserve"> o</w:t>
      </w:r>
      <w:r w:rsidR="00423740" w:rsidRPr="00255325">
        <w:rPr>
          <w:rFonts w:asciiTheme="minorHAnsi" w:hAnsiTheme="minorHAnsi" w:cstheme="minorHAnsi"/>
          <w:sz w:val="22"/>
          <w:szCs w:val="22"/>
        </w:rPr>
        <w:t>bjekte</w:t>
      </w:r>
      <w:r w:rsidR="00545EA6" w:rsidRPr="00255325">
        <w:rPr>
          <w:rFonts w:asciiTheme="minorHAnsi" w:hAnsiTheme="minorHAnsi" w:cstheme="minorHAnsi"/>
          <w:sz w:val="22"/>
          <w:szCs w:val="22"/>
        </w:rPr>
        <w:t xml:space="preserve"> ir atsako už </w:t>
      </w:r>
      <w:r w:rsidR="009B25CB" w:rsidRPr="00255325">
        <w:rPr>
          <w:rFonts w:asciiTheme="minorHAnsi" w:hAnsiTheme="minorHAnsi" w:cstheme="minorHAnsi"/>
          <w:sz w:val="22"/>
          <w:szCs w:val="22"/>
        </w:rPr>
        <w:t>jį iki</w:t>
      </w:r>
      <w:r w:rsidRPr="00255325">
        <w:rPr>
          <w:rFonts w:asciiTheme="minorHAnsi" w:hAnsiTheme="minorHAnsi" w:cstheme="minorHAnsi"/>
          <w:sz w:val="22"/>
          <w:szCs w:val="22"/>
        </w:rPr>
        <w:t xml:space="preserve"> </w:t>
      </w:r>
      <w:r w:rsidR="00D94176" w:rsidRPr="00255325">
        <w:rPr>
          <w:rFonts w:asciiTheme="minorHAnsi" w:hAnsiTheme="minorHAnsi" w:cstheme="minorHAnsi"/>
          <w:sz w:val="22"/>
          <w:szCs w:val="22"/>
        </w:rPr>
        <w:t xml:space="preserve">jį išveža </w:t>
      </w:r>
      <w:r w:rsidR="00F94FB8" w:rsidRPr="00255325">
        <w:rPr>
          <w:rFonts w:asciiTheme="minorHAnsi" w:hAnsiTheme="minorHAnsi" w:cstheme="minorHAnsi"/>
          <w:sz w:val="22"/>
          <w:szCs w:val="22"/>
        </w:rPr>
        <w:t>U</w:t>
      </w:r>
      <w:r w:rsidRPr="00255325">
        <w:rPr>
          <w:rFonts w:asciiTheme="minorHAnsi" w:hAnsiTheme="minorHAnsi" w:cstheme="minorHAnsi"/>
          <w:sz w:val="22"/>
          <w:szCs w:val="22"/>
        </w:rPr>
        <w:t>žsakov</w:t>
      </w:r>
      <w:r w:rsidR="00C844DB" w:rsidRPr="00255325">
        <w:rPr>
          <w:rFonts w:asciiTheme="minorHAnsi" w:hAnsiTheme="minorHAnsi" w:cstheme="minorHAnsi"/>
          <w:sz w:val="22"/>
          <w:szCs w:val="22"/>
        </w:rPr>
        <w:t>o</w:t>
      </w:r>
      <w:r w:rsidR="005524A1" w:rsidRPr="00255325">
        <w:rPr>
          <w:rFonts w:asciiTheme="minorHAnsi" w:hAnsiTheme="minorHAnsi" w:cstheme="minorHAnsi"/>
          <w:sz w:val="22"/>
          <w:szCs w:val="22"/>
        </w:rPr>
        <w:t xml:space="preserve"> </w:t>
      </w:r>
      <w:r w:rsidR="005B6C64" w:rsidRPr="00255325">
        <w:rPr>
          <w:rFonts w:asciiTheme="minorHAnsi" w:hAnsiTheme="minorHAnsi" w:cstheme="minorHAnsi"/>
          <w:sz w:val="22"/>
          <w:szCs w:val="22"/>
        </w:rPr>
        <w:t>samdyta įmonė.</w:t>
      </w:r>
    </w:p>
    <w:p w14:paraId="7371926B" w14:textId="3B3BD1D7" w:rsidR="00C839F9" w:rsidRPr="00255325" w:rsidRDefault="00005C64" w:rsidP="00A5601A">
      <w:pPr>
        <w:pStyle w:val="Sraopastraipa"/>
        <w:numPr>
          <w:ilvl w:val="1"/>
          <w:numId w:val="32"/>
        </w:numPr>
        <w:tabs>
          <w:tab w:val="left" w:pos="993"/>
          <w:tab w:val="left" w:pos="1134"/>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 xml:space="preserve">Esant būsimos tranšėjos vietoje asfaltbetonio dangai, prieš pradedant ją kasti, </w:t>
      </w:r>
      <w:r w:rsidR="00AA08BD" w:rsidRPr="00255325">
        <w:rPr>
          <w:rFonts w:asciiTheme="minorHAnsi" w:hAnsiTheme="minorHAnsi" w:cstheme="minorHAnsi"/>
          <w:sz w:val="22"/>
          <w:szCs w:val="22"/>
        </w:rPr>
        <w:t>Rangovas turi a</w:t>
      </w:r>
      <w:r w:rsidRPr="00255325">
        <w:rPr>
          <w:rFonts w:asciiTheme="minorHAnsi" w:hAnsiTheme="minorHAnsi" w:cstheme="minorHAnsi"/>
          <w:sz w:val="22"/>
          <w:szCs w:val="22"/>
        </w:rPr>
        <w:t>pipjauti tranšėjos kontūrą su spec</w:t>
      </w:r>
      <w:r w:rsidR="00FE0145" w:rsidRPr="00255325">
        <w:rPr>
          <w:rFonts w:asciiTheme="minorHAnsi" w:hAnsiTheme="minorHAnsi" w:cstheme="minorHAnsi"/>
          <w:sz w:val="22"/>
          <w:szCs w:val="22"/>
        </w:rPr>
        <w:t>ialia</w:t>
      </w:r>
      <w:r w:rsidRPr="00255325">
        <w:rPr>
          <w:rFonts w:asciiTheme="minorHAnsi" w:hAnsiTheme="minorHAnsi" w:cstheme="minorHAnsi"/>
          <w:sz w:val="22"/>
          <w:szCs w:val="22"/>
        </w:rPr>
        <w:t xml:space="preserve"> įranga.</w:t>
      </w:r>
      <w:r w:rsidR="00CE2C77" w:rsidRPr="00255325">
        <w:rPr>
          <w:rFonts w:asciiTheme="minorHAnsi" w:hAnsiTheme="minorHAnsi" w:cstheme="minorHAnsi"/>
          <w:sz w:val="22"/>
          <w:szCs w:val="22"/>
        </w:rPr>
        <w:t xml:space="preserve"> Demontuoti būsimų tranšėjų ir mechanizmų bei transporto pastatymo vietose surenkamus gatvių dangų elementus sudėti šalia perkasos ir garantuoti jų apsaugą</w:t>
      </w:r>
      <w:r w:rsidR="00817BA0" w:rsidRPr="00255325">
        <w:rPr>
          <w:rFonts w:asciiTheme="minorHAnsi" w:hAnsiTheme="minorHAnsi" w:cstheme="minorHAnsi"/>
          <w:sz w:val="22"/>
          <w:szCs w:val="22"/>
        </w:rPr>
        <w:t>.</w:t>
      </w:r>
    </w:p>
    <w:p w14:paraId="07105EE3" w14:textId="30A53A76" w:rsidR="00336E5A" w:rsidRPr="00255325" w:rsidRDefault="004F7872" w:rsidP="00A5601A">
      <w:pPr>
        <w:pStyle w:val="Sraopastraipa"/>
        <w:numPr>
          <w:ilvl w:val="1"/>
          <w:numId w:val="32"/>
        </w:numPr>
        <w:tabs>
          <w:tab w:val="left" w:pos="993"/>
          <w:tab w:val="left" w:pos="1134"/>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Vamzdynai</w:t>
      </w:r>
      <w:r w:rsidR="00775BF5" w:rsidRPr="00255325">
        <w:rPr>
          <w:rFonts w:asciiTheme="minorHAnsi" w:hAnsiTheme="minorHAnsi" w:cstheme="minorHAnsi"/>
          <w:sz w:val="22"/>
          <w:szCs w:val="22"/>
        </w:rPr>
        <w:t>,</w:t>
      </w:r>
      <w:r w:rsidRPr="00255325">
        <w:rPr>
          <w:rFonts w:asciiTheme="minorHAnsi" w:hAnsiTheme="minorHAnsi" w:cstheme="minorHAnsi"/>
          <w:sz w:val="22"/>
          <w:szCs w:val="22"/>
        </w:rPr>
        <w:t xml:space="preserve"> nuo kurių </w:t>
      </w:r>
      <w:r w:rsidR="003C1891" w:rsidRPr="00255325">
        <w:rPr>
          <w:rFonts w:asciiTheme="minorHAnsi" w:hAnsiTheme="minorHAnsi" w:cstheme="minorHAnsi"/>
          <w:sz w:val="22"/>
          <w:szCs w:val="22"/>
        </w:rPr>
        <w:t>buvo demontuota šilumos izoliacija, privalo būti padengti antikorozine danga</w:t>
      </w:r>
      <w:r w:rsidR="00775BF5" w:rsidRPr="00255325">
        <w:rPr>
          <w:rFonts w:asciiTheme="minorHAnsi" w:hAnsiTheme="minorHAnsi" w:cstheme="minorHAnsi"/>
          <w:sz w:val="22"/>
          <w:szCs w:val="22"/>
        </w:rPr>
        <w:t xml:space="preserve"> ir izoliuojami</w:t>
      </w:r>
      <w:r w:rsidR="00B45C6E" w:rsidRPr="00255325">
        <w:rPr>
          <w:rFonts w:asciiTheme="minorHAnsi" w:hAnsiTheme="minorHAnsi" w:cstheme="minorHAnsi"/>
          <w:sz w:val="22"/>
          <w:szCs w:val="22"/>
        </w:rPr>
        <w:t xml:space="preserve"> </w:t>
      </w:r>
      <w:r w:rsidR="00A27EB3" w:rsidRPr="00255325">
        <w:rPr>
          <w:rFonts w:asciiTheme="minorHAnsi" w:hAnsiTheme="minorHAnsi" w:cstheme="minorHAnsi"/>
          <w:sz w:val="22"/>
          <w:szCs w:val="22"/>
        </w:rPr>
        <w:t>2.17</w:t>
      </w:r>
      <w:r w:rsidR="001D038D" w:rsidRPr="00255325">
        <w:rPr>
          <w:rFonts w:asciiTheme="minorHAnsi" w:hAnsiTheme="minorHAnsi" w:cstheme="minorHAnsi"/>
          <w:sz w:val="22"/>
          <w:szCs w:val="22"/>
        </w:rPr>
        <w:t xml:space="preserve"> </w:t>
      </w:r>
      <w:r w:rsidR="00B45C6E" w:rsidRPr="00255325">
        <w:rPr>
          <w:rFonts w:asciiTheme="minorHAnsi" w:hAnsiTheme="minorHAnsi" w:cstheme="minorHAnsi"/>
          <w:sz w:val="22"/>
          <w:szCs w:val="22"/>
        </w:rPr>
        <w:t>punkte nustatyta tvarka</w:t>
      </w:r>
      <w:r w:rsidR="00775BF5" w:rsidRPr="00255325">
        <w:rPr>
          <w:rFonts w:asciiTheme="minorHAnsi" w:hAnsiTheme="minorHAnsi" w:cstheme="minorHAnsi"/>
          <w:sz w:val="22"/>
          <w:szCs w:val="22"/>
        </w:rPr>
        <w:t>;</w:t>
      </w:r>
    </w:p>
    <w:p w14:paraId="27ADE773" w14:textId="1D830BC8" w:rsidR="00775BF5" w:rsidRPr="00255325" w:rsidRDefault="00AA505E" w:rsidP="00A5601A">
      <w:pPr>
        <w:pStyle w:val="Sraopastraipa"/>
        <w:numPr>
          <w:ilvl w:val="1"/>
          <w:numId w:val="32"/>
        </w:numPr>
        <w:tabs>
          <w:tab w:val="left" w:pos="993"/>
          <w:tab w:val="left" w:pos="1134"/>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K</w:t>
      </w:r>
      <w:r w:rsidR="0080482A" w:rsidRPr="00255325">
        <w:rPr>
          <w:rFonts w:asciiTheme="minorHAnsi" w:hAnsiTheme="minorHAnsi" w:cstheme="minorHAnsi"/>
          <w:sz w:val="22"/>
          <w:szCs w:val="22"/>
        </w:rPr>
        <w:t>ompensatoriai izoliuojami nuimamais dembliais</w:t>
      </w:r>
      <w:r w:rsidR="00FA1DD6" w:rsidRPr="00255325">
        <w:rPr>
          <w:rFonts w:asciiTheme="minorHAnsi" w:hAnsiTheme="minorHAnsi" w:cstheme="minorHAnsi"/>
          <w:sz w:val="22"/>
          <w:szCs w:val="22"/>
        </w:rPr>
        <w:t>, kuri</w:t>
      </w:r>
      <w:r w:rsidR="002713C0" w:rsidRPr="00255325">
        <w:rPr>
          <w:rFonts w:asciiTheme="minorHAnsi" w:hAnsiTheme="minorHAnsi" w:cstheme="minorHAnsi"/>
          <w:sz w:val="22"/>
          <w:szCs w:val="22"/>
        </w:rPr>
        <w:t>ų</w:t>
      </w:r>
      <w:r w:rsidR="00484EB1" w:rsidRPr="00255325">
        <w:rPr>
          <w:rFonts w:asciiTheme="minorHAnsi" w:hAnsiTheme="minorHAnsi" w:cstheme="minorHAnsi"/>
          <w:sz w:val="22"/>
          <w:szCs w:val="22"/>
        </w:rPr>
        <w:t xml:space="preserve"> </w:t>
      </w:r>
      <w:r w:rsidR="00CF52CE" w:rsidRPr="00255325">
        <w:rPr>
          <w:rFonts w:asciiTheme="minorHAnsi" w:hAnsiTheme="minorHAnsi" w:cstheme="minorHAnsi"/>
          <w:sz w:val="22"/>
          <w:szCs w:val="22"/>
        </w:rPr>
        <w:t xml:space="preserve">konstrukciją sudaro </w:t>
      </w:r>
      <w:r w:rsidR="00BF5BE5" w:rsidRPr="00255325">
        <w:rPr>
          <w:rFonts w:asciiTheme="minorHAnsi" w:hAnsiTheme="minorHAnsi" w:cstheme="minorHAnsi"/>
          <w:sz w:val="22"/>
          <w:szCs w:val="22"/>
        </w:rPr>
        <w:t>trys</w:t>
      </w:r>
      <w:r w:rsidR="006A4AA6" w:rsidRPr="00255325">
        <w:rPr>
          <w:rFonts w:asciiTheme="minorHAnsi" w:hAnsiTheme="minorHAnsi" w:cstheme="minorHAnsi"/>
          <w:sz w:val="22"/>
          <w:szCs w:val="22"/>
        </w:rPr>
        <w:t>, viena kitą perdengiančios</w:t>
      </w:r>
      <w:r w:rsidR="00BF312A" w:rsidRPr="00255325">
        <w:rPr>
          <w:rFonts w:asciiTheme="minorHAnsi" w:hAnsiTheme="minorHAnsi" w:cstheme="minorHAnsi"/>
          <w:sz w:val="22"/>
          <w:szCs w:val="22"/>
        </w:rPr>
        <w:t xml:space="preserve"> </w:t>
      </w:r>
      <w:r w:rsidR="00CF52CE" w:rsidRPr="00255325">
        <w:rPr>
          <w:rFonts w:asciiTheme="minorHAnsi" w:hAnsiTheme="minorHAnsi" w:cstheme="minorHAnsi"/>
          <w:sz w:val="22"/>
          <w:szCs w:val="22"/>
        </w:rPr>
        <w:t>dalys</w:t>
      </w:r>
      <w:r w:rsidR="00093B07" w:rsidRPr="00255325">
        <w:rPr>
          <w:rFonts w:asciiTheme="minorHAnsi" w:hAnsiTheme="minorHAnsi" w:cstheme="minorHAnsi"/>
          <w:sz w:val="22"/>
          <w:szCs w:val="22"/>
        </w:rPr>
        <w:t xml:space="preserve">. </w:t>
      </w:r>
      <w:r w:rsidR="009C58B0" w:rsidRPr="00255325">
        <w:rPr>
          <w:rFonts w:asciiTheme="minorHAnsi" w:hAnsiTheme="minorHAnsi" w:cstheme="minorHAnsi"/>
          <w:sz w:val="22"/>
          <w:szCs w:val="22"/>
        </w:rPr>
        <w:t>Demblio</w:t>
      </w:r>
      <w:r w:rsidR="00382FEB" w:rsidRPr="00255325">
        <w:rPr>
          <w:rFonts w:asciiTheme="minorHAnsi" w:hAnsiTheme="minorHAnsi" w:cstheme="minorHAnsi"/>
          <w:sz w:val="22"/>
          <w:szCs w:val="22"/>
        </w:rPr>
        <w:t xml:space="preserve"> d</w:t>
      </w:r>
      <w:r w:rsidR="00D454F9" w:rsidRPr="00255325">
        <w:rPr>
          <w:rFonts w:asciiTheme="minorHAnsi" w:hAnsiTheme="minorHAnsi" w:cstheme="minorHAnsi"/>
          <w:sz w:val="22"/>
          <w:szCs w:val="22"/>
        </w:rPr>
        <w:t>ali</w:t>
      </w:r>
      <w:r w:rsidR="00382FEB" w:rsidRPr="00255325">
        <w:rPr>
          <w:rFonts w:asciiTheme="minorHAnsi" w:hAnsiTheme="minorHAnsi" w:cstheme="minorHAnsi"/>
          <w:sz w:val="22"/>
          <w:szCs w:val="22"/>
        </w:rPr>
        <w:t>ų</w:t>
      </w:r>
      <w:r w:rsidR="00BF312A" w:rsidRPr="00255325">
        <w:rPr>
          <w:rFonts w:asciiTheme="minorHAnsi" w:hAnsiTheme="minorHAnsi" w:cstheme="minorHAnsi"/>
          <w:sz w:val="22"/>
          <w:szCs w:val="22"/>
        </w:rPr>
        <w:t xml:space="preserve"> </w:t>
      </w:r>
      <w:r w:rsidR="00CB3813" w:rsidRPr="00255325">
        <w:rPr>
          <w:rFonts w:asciiTheme="minorHAnsi" w:hAnsiTheme="minorHAnsi" w:cstheme="minorHAnsi"/>
          <w:sz w:val="22"/>
          <w:szCs w:val="22"/>
        </w:rPr>
        <w:t>tarpusavyje sujungiam</w:t>
      </w:r>
      <w:r w:rsidR="00382FEB" w:rsidRPr="00255325">
        <w:rPr>
          <w:rFonts w:asciiTheme="minorHAnsi" w:hAnsiTheme="minorHAnsi" w:cstheme="minorHAnsi"/>
          <w:sz w:val="22"/>
          <w:szCs w:val="22"/>
        </w:rPr>
        <w:t xml:space="preserve">o konstrukcija privalo būti </w:t>
      </w:r>
      <w:r w:rsidR="00345521" w:rsidRPr="00255325">
        <w:rPr>
          <w:rFonts w:asciiTheme="minorHAnsi" w:hAnsiTheme="minorHAnsi" w:cstheme="minorHAnsi"/>
          <w:sz w:val="22"/>
          <w:szCs w:val="22"/>
        </w:rPr>
        <w:t xml:space="preserve">daugkartinio </w:t>
      </w:r>
      <w:r w:rsidR="00345521" w:rsidRPr="00255325">
        <w:rPr>
          <w:rFonts w:asciiTheme="minorHAnsi" w:hAnsiTheme="minorHAnsi" w:cstheme="minorHAnsi"/>
          <w:sz w:val="22"/>
          <w:szCs w:val="22"/>
        </w:rPr>
        <w:lastRenderedPageBreak/>
        <w:t>naudojimo</w:t>
      </w:r>
      <w:r w:rsidR="00F7433F" w:rsidRPr="00255325">
        <w:rPr>
          <w:rFonts w:asciiTheme="minorHAnsi" w:hAnsiTheme="minorHAnsi" w:cstheme="minorHAnsi"/>
          <w:sz w:val="22"/>
          <w:szCs w:val="22"/>
        </w:rPr>
        <w:t xml:space="preserve">, kad būtų galimybė </w:t>
      </w:r>
      <w:r w:rsidR="0034771E" w:rsidRPr="00255325">
        <w:rPr>
          <w:rFonts w:asciiTheme="minorHAnsi" w:hAnsiTheme="minorHAnsi" w:cstheme="minorHAnsi"/>
          <w:sz w:val="22"/>
          <w:szCs w:val="22"/>
        </w:rPr>
        <w:t>išmontuoti</w:t>
      </w:r>
      <w:r w:rsidR="008821BE" w:rsidRPr="00255325">
        <w:rPr>
          <w:rFonts w:asciiTheme="minorHAnsi" w:hAnsiTheme="minorHAnsi" w:cstheme="minorHAnsi"/>
          <w:sz w:val="22"/>
          <w:szCs w:val="22"/>
        </w:rPr>
        <w:t xml:space="preserve"> </w:t>
      </w:r>
      <w:r w:rsidR="0000374C" w:rsidRPr="00255325">
        <w:rPr>
          <w:rFonts w:asciiTheme="minorHAnsi" w:hAnsiTheme="minorHAnsi" w:cstheme="minorHAnsi"/>
          <w:sz w:val="22"/>
          <w:szCs w:val="22"/>
        </w:rPr>
        <w:t>/</w:t>
      </w:r>
      <w:r w:rsidR="008821BE" w:rsidRPr="00255325">
        <w:rPr>
          <w:rFonts w:asciiTheme="minorHAnsi" w:hAnsiTheme="minorHAnsi" w:cstheme="minorHAnsi"/>
          <w:sz w:val="22"/>
          <w:szCs w:val="22"/>
        </w:rPr>
        <w:t xml:space="preserve"> </w:t>
      </w:r>
      <w:r w:rsidR="0000374C" w:rsidRPr="00255325">
        <w:rPr>
          <w:rFonts w:asciiTheme="minorHAnsi" w:hAnsiTheme="minorHAnsi" w:cstheme="minorHAnsi"/>
          <w:sz w:val="22"/>
          <w:szCs w:val="22"/>
        </w:rPr>
        <w:t>atskirti</w:t>
      </w:r>
      <w:r w:rsidR="0034771E" w:rsidRPr="00255325">
        <w:rPr>
          <w:rFonts w:asciiTheme="minorHAnsi" w:hAnsiTheme="minorHAnsi" w:cstheme="minorHAnsi"/>
          <w:sz w:val="22"/>
          <w:szCs w:val="22"/>
        </w:rPr>
        <w:t xml:space="preserve"> vieną dalį ir vėl sumontuoti</w:t>
      </w:r>
      <w:r w:rsidR="00CB3813" w:rsidRPr="00255325">
        <w:rPr>
          <w:rFonts w:asciiTheme="minorHAnsi" w:hAnsiTheme="minorHAnsi" w:cstheme="minorHAnsi"/>
          <w:sz w:val="22"/>
          <w:szCs w:val="22"/>
        </w:rPr>
        <w:t xml:space="preserve"> </w:t>
      </w:r>
      <w:r w:rsidR="0000374C" w:rsidRPr="00255325">
        <w:rPr>
          <w:rFonts w:asciiTheme="minorHAnsi" w:hAnsiTheme="minorHAnsi" w:cstheme="minorHAnsi"/>
          <w:sz w:val="22"/>
          <w:szCs w:val="22"/>
        </w:rPr>
        <w:t>atgal</w:t>
      </w:r>
      <w:r w:rsidR="004562CC" w:rsidRPr="00255325">
        <w:rPr>
          <w:rFonts w:asciiTheme="minorHAnsi" w:hAnsiTheme="minorHAnsi" w:cstheme="minorHAnsi"/>
          <w:sz w:val="22"/>
          <w:szCs w:val="22"/>
        </w:rPr>
        <w:t>. M</w:t>
      </w:r>
      <w:r w:rsidR="00FA1DD6" w:rsidRPr="00255325">
        <w:rPr>
          <w:rFonts w:asciiTheme="minorHAnsi" w:hAnsiTheme="minorHAnsi" w:cstheme="minorHAnsi"/>
          <w:sz w:val="22"/>
          <w:szCs w:val="22"/>
        </w:rPr>
        <w:t xml:space="preserve">edžiagos aprašytos </w:t>
      </w:r>
      <w:r w:rsidR="009B2E2E" w:rsidRPr="00255325">
        <w:rPr>
          <w:rFonts w:asciiTheme="minorHAnsi" w:hAnsiTheme="minorHAnsi" w:cstheme="minorHAnsi"/>
          <w:sz w:val="22"/>
          <w:szCs w:val="22"/>
        </w:rPr>
        <w:t xml:space="preserve">Techninės </w:t>
      </w:r>
      <w:r w:rsidR="002713C0" w:rsidRPr="00255325">
        <w:rPr>
          <w:rFonts w:asciiTheme="minorHAnsi" w:hAnsiTheme="minorHAnsi" w:cstheme="minorHAnsi"/>
          <w:sz w:val="22"/>
          <w:szCs w:val="22"/>
        </w:rPr>
        <w:t xml:space="preserve">specifikacijos </w:t>
      </w:r>
      <w:r w:rsidR="00E15787" w:rsidRPr="00255325">
        <w:rPr>
          <w:rFonts w:asciiTheme="minorHAnsi" w:hAnsiTheme="minorHAnsi" w:cstheme="minorHAnsi"/>
          <w:sz w:val="22"/>
          <w:szCs w:val="22"/>
        </w:rPr>
        <w:t>3</w:t>
      </w:r>
      <w:r w:rsidR="00FB7C3A" w:rsidRPr="00255325">
        <w:rPr>
          <w:rFonts w:asciiTheme="minorHAnsi" w:hAnsiTheme="minorHAnsi" w:cstheme="minorHAnsi"/>
          <w:sz w:val="22"/>
          <w:szCs w:val="22"/>
        </w:rPr>
        <w:t>.1.1</w:t>
      </w:r>
      <w:r w:rsidR="008821BE" w:rsidRPr="00255325">
        <w:rPr>
          <w:rFonts w:asciiTheme="minorHAnsi" w:hAnsiTheme="minorHAnsi" w:cstheme="minorHAnsi"/>
          <w:sz w:val="22"/>
          <w:szCs w:val="22"/>
        </w:rPr>
        <w:t>2</w:t>
      </w:r>
      <w:r w:rsidR="002713C0" w:rsidRPr="00255325">
        <w:rPr>
          <w:rFonts w:asciiTheme="minorHAnsi" w:hAnsiTheme="minorHAnsi" w:cstheme="minorHAnsi"/>
          <w:sz w:val="22"/>
          <w:szCs w:val="22"/>
        </w:rPr>
        <w:t xml:space="preserve"> punkte</w:t>
      </w:r>
      <w:r w:rsidR="00FB7C3A" w:rsidRPr="00255325">
        <w:rPr>
          <w:rFonts w:asciiTheme="minorHAnsi" w:hAnsiTheme="minorHAnsi" w:cstheme="minorHAnsi"/>
          <w:sz w:val="22"/>
          <w:szCs w:val="22"/>
        </w:rPr>
        <w:t>.</w:t>
      </w:r>
    </w:p>
    <w:p w14:paraId="32F5E418" w14:textId="3CB7670E" w:rsidR="00AB150F" w:rsidRPr="00255325" w:rsidRDefault="00AB150F" w:rsidP="00A5601A">
      <w:pPr>
        <w:pStyle w:val="Pagrindinistekstas"/>
        <w:numPr>
          <w:ilvl w:val="1"/>
          <w:numId w:val="32"/>
        </w:numPr>
        <w:tabs>
          <w:tab w:val="left" w:pos="993"/>
          <w:tab w:val="left" w:pos="1134"/>
        </w:tabs>
        <w:ind w:left="0" w:firstLine="567"/>
        <w:rPr>
          <w:rFonts w:asciiTheme="minorHAnsi" w:hAnsiTheme="minorHAnsi" w:cstheme="minorHAnsi"/>
          <w:sz w:val="22"/>
          <w:szCs w:val="22"/>
          <w:lang w:val="lt-LT"/>
        </w:rPr>
      </w:pPr>
      <w:r w:rsidRPr="00255325">
        <w:rPr>
          <w:rFonts w:asciiTheme="minorHAnsi" w:hAnsiTheme="minorHAnsi" w:cstheme="minorHAnsi"/>
          <w:sz w:val="22"/>
          <w:szCs w:val="22"/>
          <w:lang w:val="lt-LT"/>
        </w:rPr>
        <w:t>Rangovas privalo pateikti atliktų darbų remontinę dokumentaciją skaitmeniniu formatu. Dokumentacija privalo turėti registrą, jos lapai turi būti sunumeruoti. Registre išvardinami visi sertifikatai (kopijos). Dokumentacijos sudėtis:</w:t>
      </w:r>
    </w:p>
    <w:p w14:paraId="1E3C3FD1" w14:textId="77777777" w:rsidR="00AB150F" w:rsidRPr="00255325" w:rsidRDefault="00AB150F" w:rsidP="00A5601A">
      <w:pPr>
        <w:pStyle w:val="Sraopastraipa"/>
        <w:numPr>
          <w:ilvl w:val="2"/>
          <w:numId w:val="32"/>
        </w:numPr>
        <w:tabs>
          <w:tab w:val="left" w:pos="993"/>
          <w:tab w:val="left" w:pos="1418"/>
          <w:tab w:val="left" w:pos="1701"/>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darbuotojų, kurių nebuvo pateikta pirkimų dokumentuose, pažymėjimų (kopija);</w:t>
      </w:r>
    </w:p>
    <w:p w14:paraId="0868F944" w14:textId="77777777" w:rsidR="00AB150F" w:rsidRPr="00255325" w:rsidRDefault="00AB150F" w:rsidP="00A5601A">
      <w:pPr>
        <w:pStyle w:val="Sraopastraipa"/>
        <w:numPr>
          <w:ilvl w:val="2"/>
          <w:numId w:val="32"/>
        </w:numPr>
        <w:tabs>
          <w:tab w:val="left" w:pos="993"/>
          <w:tab w:val="left" w:pos="1418"/>
          <w:tab w:val="left" w:pos="1701"/>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suvirinimo siūlių schemos;</w:t>
      </w:r>
    </w:p>
    <w:p w14:paraId="3E2F4BFE" w14:textId="77777777" w:rsidR="00AB150F" w:rsidRPr="00255325" w:rsidRDefault="00AB150F" w:rsidP="00A5601A">
      <w:pPr>
        <w:pStyle w:val="Sraopastraipa"/>
        <w:numPr>
          <w:ilvl w:val="2"/>
          <w:numId w:val="32"/>
        </w:numPr>
        <w:tabs>
          <w:tab w:val="left" w:pos="993"/>
          <w:tab w:val="left" w:pos="1418"/>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suvirinimo procedūrų specifikacija (kopija);</w:t>
      </w:r>
    </w:p>
    <w:p w14:paraId="37832225" w14:textId="55F4F8A0" w:rsidR="00AB150F" w:rsidRPr="00255325" w:rsidRDefault="00AB150F" w:rsidP="00A5601A">
      <w:pPr>
        <w:pStyle w:val="Sraopastraipa"/>
        <w:numPr>
          <w:ilvl w:val="2"/>
          <w:numId w:val="32"/>
        </w:numPr>
        <w:tabs>
          <w:tab w:val="left" w:pos="993"/>
          <w:tab w:val="left" w:pos="1418"/>
          <w:tab w:val="left" w:pos="1701"/>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suvirinimo siūlių patikrinimo protokol</w:t>
      </w:r>
      <w:r w:rsidR="00A10089" w:rsidRPr="00255325">
        <w:rPr>
          <w:rFonts w:asciiTheme="minorHAnsi" w:hAnsiTheme="minorHAnsi" w:cstheme="minorHAnsi"/>
          <w:sz w:val="22"/>
          <w:szCs w:val="22"/>
        </w:rPr>
        <w:t>ai</w:t>
      </w:r>
      <w:r w:rsidRPr="00255325">
        <w:rPr>
          <w:rFonts w:asciiTheme="minorHAnsi" w:hAnsiTheme="minorHAnsi" w:cstheme="minorHAnsi"/>
          <w:sz w:val="22"/>
          <w:szCs w:val="22"/>
        </w:rPr>
        <w:t xml:space="preserve"> neardančiosios kontrolės metodais;</w:t>
      </w:r>
    </w:p>
    <w:p w14:paraId="3CC1BB3C" w14:textId="77777777" w:rsidR="00AB150F" w:rsidRPr="00255325" w:rsidRDefault="00AB150F" w:rsidP="00A5601A">
      <w:pPr>
        <w:pStyle w:val="Sraopastraipa"/>
        <w:numPr>
          <w:ilvl w:val="2"/>
          <w:numId w:val="32"/>
        </w:numPr>
        <w:tabs>
          <w:tab w:val="left" w:pos="993"/>
          <w:tab w:val="left" w:pos="1418"/>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suvirinimo elektrodų sertifikatai (kopija);</w:t>
      </w:r>
    </w:p>
    <w:p w14:paraId="6F38C5CF" w14:textId="77777777" w:rsidR="00AB150F" w:rsidRDefault="00AB150F" w:rsidP="00A5601A">
      <w:pPr>
        <w:pStyle w:val="Sraopastraipa"/>
        <w:numPr>
          <w:ilvl w:val="2"/>
          <w:numId w:val="32"/>
        </w:numPr>
        <w:tabs>
          <w:tab w:val="left" w:pos="993"/>
          <w:tab w:val="left" w:pos="1418"/>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 xml:space="preserve">vamzdžių, perėjimų, alkūnių ar kitų metalo konstrukcijų (pvz.: kampuočių, </w:t>
      </w:r>
      <w:proofErr w:type="spellStart"/>
      <w:r w:rsidRPr="00255325">
        <w:rPr>
          <w:rFonts w:asciiTheme="minorHAnsi" w:hAnsiTheme="minorHAnsi" w:cstheme="minorHAnsi"/>
          <w:sz w:val="22"/>
          <w:szCs w:val="22"/>
        </w:rPr>
        <w:t>lovinių</w:t>
      </w:r>
      <w:proofErr w:type="spellEnd"/>
      <w:r w:rsidRPr="00255325">
        <w:rPr>
          <w:rFonts w:asciiTheme="minorHAnsi" w:hAnsiTheme="minorHAnsi" w:cstheme="minorHAnsi"/>
          <w:sz w:val="22"/>
          <w:szCs w:val="22"/>
        </w:rPr>
        <w:t xml:space="preserve"> ar dvitėjinių profilių, armatūros, </w:t>
      </w:r>
      <w:proofErr w:type="spellStart"/>
      <w:r w:rsidRPr="00255325">
        <w:rPr>
          <w:rFonts w:asciiTheme="minorHAnsi" w:hAnsiTheme="minorHAnsi" w:cstheme="minorHAnsi"/>
          <w:sz w:val="22"/>
          <w:szCs w:val="22"/>
        </w:rPr>
        <w:t>ankerinių</w:t>
      </w:r>
      <w:proofErr w:type="spellEnd"/>
      <w:r w:rsidRPr="00255325">
        <w:rPr>
          <w:rFonts w:asciiTheme="minorHAnsi" w:hAnsiTheme="minorHAnsi" w:cstheme="minorHAnsi"/>
          <w:sz w:val="22"/>
          <w:szCs w:val="22"/>
        </w:rPr>
        <w:t xml:space="preserve"> varžtų) sertifikatai (kopija);</w:t>
      </w:r>
    </w:p>
    <w:p w14:paraId="66109B1F" w14:textId="17A85F51" w:rsidR="00B97F03" w:rsidRPr="00255325" w:rsidRDefault="00051BEC" w:rsidP="00A5601A">
      <w:pPr>
        <w:pStyle w:val="Sraopastraipa"/>
        <w:numPr>
          <w:ilvl w:val="2"/>
          <w:numId w:val="32"/>
        </w:numPr>
        <w:tabs>
          <w:tab w:val="left" w:pos="993"/>
          <w:tab w:val="left" w:pos="1418"/>
        </w:tabs>
        <w:ind w:left="0" w:firstLine="567"/>
        <w:jc w:val="both"/>
        <w:rPr>
          <w:rFonts w:asciiTheme="minorHAnsi" w:hAnsiTheme="minorHAnsi" w:cstheme="minorHAnsi"/>
          <w:sz w:val="22"/>
          <w:szCs w:val="22"/>
        </w:rPr>
      </w:pPr>
      <w:proofErr w:type="spellStart"/>
      <w:r w:rsidRPr="00752EA1">
        <w:rPr>
          <w:rFonts w:asciiTheme="minorHAnsi" w:hAnsiTheme="minorHAnsi" w:cstheme="minorHAnsi"/>
        </w:rPr>
        <w:t>linzini</w:t>
      </w:r>
      <w:r>
        <w:rPr>
          <w:rFonts w:asciiTheme="minorHAnsi" w:hAnsiTheme="minorHAnsi" w:cstheme="minorHAnsi"/>
        </w:rPr>
        <w:t>ų</w:t>
      </w:r>
      <w:proofErr w:type="spellEnd"/>
      <w:r w:rsidRPr="00752EA1">
        <w:rPr>
          <w:rFonts w:asciiTheme="minorHAnsi" w:hAnsiTheme="minorHAnsi" w:cstheme="minorHAnsi"/>
        </w:rPr>
        <w:t xml:space="preserve"> kompensatori</w:t>
      </w:r>
      <w:r>
        <w:rPr>
          <w:rFonts w:asciiTheme="minorHAnsi" w:hAnsiTheme="minorHAnsi" w:cstheme="minorHAnsi"/>
        </w:rPr>
        <w:t>ų</w:t>
      </w:r>
      <w:r w:rsidRPr="00752EA1">
        <w:rPr>
          <w:rFonts w:asciiTheme="minorHAnsi" w:hAnsiTheme="minorHAnsi" w:cstheme="minorHAnsi"/>
        </w:rPr>
        <w:t xml:space="preserve"> sertifikatai su techniniais duomenimis, atitikties deklaracij</w:t>
      </w:r>
      <w:r w:rsidR="00F117A9">
        <w:rPr>
          <w:rFonts w:asciiTheme="minorHAnsi" w:hAnsiTheme="minorHAnsi" w:cstheme="minorHAnsi"/>
        </w:rPr>
        <w:t>os</w:t>
      </w:r>
      <w:r w:rsidRPr="00752EA1">
        <w:rPr>
          <w:rFonts w:asciiTheme="minorHAnsi" w:hAnsiTheme="minorHAnsi" w:cstheme="minorHAnsi"/>
        </w:rPr>
        <w:t>, montavimo ir eksploatacijos instrukcij</w:t>
      </w:r>
      <w:r>
        <w:rPr>
          <w:rFonts w:asciiTheme="minorHAnsi" w:hAnsiTheme="minorHAnsi" w:cstheme="minorHAnsi"/>
        </w:rPr>
        <w:t>os</w:t>
      </w:r>
      <w:r w:rsidRPr="00752EA1">
        <w:rPr>
          <w:rFonts w:asciiTheme="minorHAnsi" w:hAnsiTheme="minorHAnsi" w:cstheme="minorHAnsi"/>
        </w:rPr>
        <w:t xml:space="preserve">. </w:t>
      </w:r>
    </w:p>
    <w:p w14:paraId="70098E4F" w14:textId="77777777" w:rsidR="00AB150F" w:rsidRPr="00255325" w:rsidRDefault="00AB150F" w:rsidP="00A5601A">
      <w:pPr>
        <w:pStyle w:val="Sraopastraipa"/>
        <w:numPr>
          <w:ilvl w:val="2"/>
          <w:numId w:val="32"/>
        </w:numPr>
        <w:tabs>
          <w:tab w:val="left" w:pos="993"/>
          <w:tab w:val="left" w:pos="1418"/>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antikorozinių dažų aprašymai ir atitikties deklaracija (kopija);</w:t>
      </w:r>
    </w:p>
    <w:p w14:paraId="39A54D22" w14:textId="77777777" w:rsidR="00AB150F" w:rsidRPr="00255325" w:rsidRDefault="00AB150F" w:rsidP="00A5601A">
      <w:pPr>
        <w:pStyle w:val="Sraopastraipa"/>
        <w:numPr>
          <w:ilvl w:val="2"/>
          <w:numId w:val="32"/>
        </w:numPr>
        <w:tabs>
          <w:tab w:val="left" w:pos="993"/>
          <w:tab w:val="left" w:pos="1418"/>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cementinio skiedinio atitikties deklaracija (kopija);</w:t>
      </w:r>
    </w:p>
    <w:p w14:paraId="158CE280" w14:textId="77777777" w:rsidR="00AB150F" w:rsidRPr="00255325" w:rsidRDefault="00AB150F" w:rsidP="00A5601A">
      <w:pPr>
        <w:pStyle w:val="Sraopastraipa"/>
        <w:numPr>
          <w:ilvl w:val="2"/>
          <w:numId w:val="32"/>
        </w:numPr>
        <w:tabs>
          <w:tab w:val="left" w:pos="993"/>
          <w:tab w:val="left" w:pos="1418"/>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mineralinės vatos demblių sertifikatai (kopija);</w:t>
      </w:r>
    </w:p>
    <w:p w14:paraId="58DA1779" w14:textId="77777777" w:rsidR="00AB150F" w:rsidRPr="00255325" w:rsidRDefault="00AB150F" w:rsidP="00A5601A">
      <w:pPr>
        <w:pStyle w:val="Sraopastraipa"/>
        <w:numPr>
          <w:ilvl w:val="2"/>
          <w:numId w:val="32"/>
        </w:numPr>
        <w:tabs>
          <w:tab w:val="left" w:pos="993"/>
          <w:tab w:val="left" w:pos="1276"/>
          <w:tab w:val="left" w:pos="1418"/>
          <w:tab w:val="left" w:pos="1560"/>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stiklo audinio sertifikatas (kopija);</w:t>
      </w:r>
    </w:p>
    <w:p w14:paraId="41C36808" w14:textId="77777777" w:rsidR="00AB150F" w:rsidRPr="00255325" w:rsidRDefault="00AB150F" w:rsidP="00A5601A">
      <w:pPr>
        <w:pStyle w:val="Sraopastraipa"/>
        <w:numPr>
          <w:ilvl w:val="2"/>
          <w:numId w:val="32"/>
        </w:numPr>
        <w:tabs>
          <w:tab w:val="left" w:pos="993"/>
          <w:tab w:val="left" w:pos="1418"/>
          <w:tab w:val="left" w:pos="1560"/>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stiklo siūlo sertifikatas (kopija).</w:t>
      </w:r>
    </w:p>
    <w:p w14:paraId="22B897AD" w14:textId="2D6B8468" w:rsidR="00CA79B0" w:rsidRPr="00255325" w:rsidRDefault="00CA79B0" w:rsidP="00A5601A">
      <w:pPr>
        <w:tabs>
          <w:tab w:val="left" w:pos="709"/>
          <w:tab w:val="left" w:pos="993"/>
          <w:tab w:val="left" w:pos="1701"/>
        </w:tabs>
        <w:ind w:firstLine="567"/>
        <w:jc w:val="both"/>
        <w:rPr>
          <w:rFonts w:asciiTheme="minorHAnsi" w:hAnsiTheme="minorHAnsi" w:cstheme="minorHAnsi"/>
          <w:b/>
          <w:sz w:val="22"/>
          <w:szCs w:val="22"/>
        </w:rPr>
      </w:pPr>
    </w:p>
    <w:p w14:paraId="20C49E13" w14:textId="0746CC3B" w:rsidR="00E83665" w:rsidRPr="00255325" w:rsidRDefault="000C1187" w:rsidP="00A5601A">
      <w:pPr>
        <w:pStyle w:val="Sraopastraipa"/>
        <w:numPr>
          <w:ilvl w:val="0"/>
          <w:numId w:val="32"/>
        </w:numPr>
        <w:tabs>
          <w:tab w:val="left" w:pos="709"/>
          <w:tab w:val="left" w:pos="993"/>
          <w:tab w:val="left" w:pos="1701"/>
        </w:tabs>
        <w:ind w:left="0" w:firstLine="567"/>
        <w:jc w:val="center"/>
        <w:rPr>
          <w:rFonts w:asciiTheme="minorHAnsi" w:hAnsiTheme="minorHAnsi" w:cstheme="minorHAnsi"/>
          <w:b/>
          <w:sz w:val="22"/>
          <w:szCs w:val="22"/>
        </w:rPr>
      </w:pPr>
      <w:r w:rsidRPr="00255325">
        <w:rPr>
          <w:rFonts w:asciiTheme="minorHAnsi" w:hAnsiTheme="minorHAnsi" w:cstheme="minorHAnsi"/>
          <w:b/>
          <w:sz w:val="22"/>
          <w:szCs w:val="22"/>
        </w:rPr>
        <w:t>Reikalavimai gaminiams</w:t>
      </w:r>
      <w:r w:rsidR="00E83665" w:rsidRPr="00255325">
        <w:rPr>
          <w:rFonts w:asciiTheme="minorHAnsi" w:hAnsiTheme="minorHAnsi" w:cstheme="minorHAnsi"/>
          <w:b/>
          <w:sz w:val="22"/>
          <w:szCs w:val="22"/>
        </w:rPr>
        <w:t xml:space="preserve"> ir </w:t>
      </w:r>
      <w:r w:rsidRPr="00255325">
        <w:rPr>
          <w:rFonts w:asciiTheme="minorHAnsi" w:hAnsiTheme="minorHAnsi" w:cstheme="minorHAnsi"/>
          <w:b/>
          <w:sz w:val="22"/>
          <w:szCs w:val="22"/>
        </w:rPr>
        <w:t>medžiagoms</w:t>
      </w:r>
    </w:p>
    <w:p w14:paraId="42159706" w14:textId="77777777" w:rsidR="00126144" w:rsidRPr="00255325" w:rsidRDefault="00126144" w:rsidP="00126144">
      <w:pPr>
        <w:tabs>
          <w:tab w:val="left" w:pos="709"/>
          <w:tab w:val="left" w:pos="993"/>
          <w:tab w:val="left" w:pos="1701"/>
        </w:tabs>
        <w:rPr>
          <w:rFonts w:asciiTheme="minorHAnsi" w:hAnsiTheme="minorHAnsi" w:cstheme="minorHAnsi"/>
          <w:b/>
          <w:sz w:val="22"/>
          <w:szCs w:val="22"/>
        </w:rPr>
      </w:pPr>
    </w:p>
    <w:p w14:paraId="31F0F647" w14:textId="2B98E913" w:rsidR="00D778DA" w:rsidRPr="00255325" w:rsidRDefault="00D778DA" w:rsidP="00A5601A">
      <w:pPr>
        <w:pStyle w:val="Pagrindinistekstas2"/>
        <w:numPr>
          <w:ilvl w:val="1"/>
          <w:numId w:val="32"/>
        </w:numPr>
        <w:tabs>
          <w:tab w:val="left" w:pos="993"/>
        </w:tabs>
        <w:ind w:left="0" w:firstLine="567"/>
        <w:jc w:val="left"/>
        <w:rPr>
          <w:rFonts w:asciiTheme="minorHAnsi" w:hAnsiTheme="minorHAnsi" w:cstheme="minorHAnsi"/>
          <w:b/>
          <w:sz w:val="22"/>
          <w:szCs w:val="22"/>
        </w:rPr>
      </w:pPr>
      <w:r w:rsidRPr="00255325">
        <w:rPr>
          <w:rFonts w:asciiTheme="minorHAnsi" w:hAnsiTheme="minorHAnsi" w:cstheme="minorHAnsi"/>
          <w:b/>
          <w:sz w:val="22"/>
          <w:szCs w:val="22"/>
        </w:rPr>
        <w:t xml:space="preserve"> Reikalavimai šiluminei izoli</w:t>
      </w:r>
      <w:r w:rsidR="00DB1264" w:rsidRPr="00255325">
        <w:rPr>
          <w:rFonts w:asciiTheme="minorHAnsi" w:hAnsiTheme="minorHAnsi" w:cstheme="minorHAnsi"/>
          <w:b/>
          <w:sz w:val="22"/>
          <w:szCs w:val="22"/>
        </w:rPr>
        <w:t>a</w:t>
      </w:r>
      <w:r w:rsidRPr="00255325">
        <w:rPr>
          <w:rFonts w:asciiTheme="minorHAnsi" w:hAnsiTheme="minorHAnsi" w:cstheme="minorHAnsi"/>
          <w:b/>
          <w:sz w:val="22"/>
          <w:szCs w:val="22"/>
        </w:rPr>
        <w:t>cijai</w:t>
      </w:r>
      <w:r w:rsidR="00986A0E" w:rsidRPr="00255325">
        <w:rPr>
          <w:rFonts w:asciiTheme="minorHAnsi" w:hAnsiTheme="minorHAnsi" w:cstheme="minorHAnsi"/>
          <w:b/>
          <w:sz w:val="22"/>
          <w:szCs w:val="22"/>
        </w:rPr>
        <w:t xml:space="preserve"> </w:t>
      </w:r>
      <w:r w:rsidR="008348A0" w:rsidRPr="00255325">
        <w:rPr>
          <w:rFonts w:asciiTheme="minorHAnsi" w:hAnsiTheme="minorHAnsi" w:cstheme="minorHAnsi"/>
          <w:b/>
          <w:sz w:val="22"/>
          <w:szCs w:val="22"/>
        </w:rPr>
        <w:t>ir nuimamiems dembliams</w:t>
      </w:r>
      <w:r w:rsidRPr="00255325">
        <w:rPr>
          <w:rFonts w:asciiTheme="minorHAnsi" w:hAnsiTheme="minorHAnsi" w:cstheme="minorHAnsi"/>
          <w:b/>
          <w:sz w:val="22"/>
          <w:szCs w:val="22"/>
        </w:rPr>
        <w:t>:</w:t>
      </w:r>
    </w:p>
    <w:p w14:paraId="79362254" w14:textId="30396894" w:rsidR="000C216A" w:rsidRPr="00255325" w:rsidRDefault="00D778DA" w:rsidP="00A5601A">
      <w:pPr>
        <w:pStyle w:val="Sraopastraipa"/>
        <w:numPr>
          <w:ilvl w:val="2"/>
          <w:numId w:val="32"/>
        </w:numPr>
        <w:tabs>
          <w:tab w:val="left" w:pos="993"/>
          <w:tab w:val="left" w:pos="1276"/>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 xml:space="preserve">Šilumos izoliacijos konstrukcijose </w:t>
      </w:r>
      <w:r w:rsidR="002713C0" w:rsidRPr="00255325">
        <w:rPr>
          <w:rFonts w:asciiTheme="minorHAnsi" w:hAnsiTheme="minorHAnsi" w:cstheme="minorHAnsi"/>
          <w:sz w:val="22"/>
          <w:szCs w:val="22"/>
        </w:rPr>
        <w:t xml:space="preserve">negali </w:t>
      </w:r>
      <w:r w:rsidRPr="00255325">
        <w:rPr>
          <w:rFonts w:asciiTheme="minorHAnsi" w:hAnsiTheme="minorHAnsi" w:cstheme="minorHAnsi"/>
          <w:sz w:val="22"/>
          <w:szCs w:val="22"/>
        </w:rPr>
        <w:t>būti medžiagų ir gaminių kuriuose yra asbesto. Izoliuojančios medžiag</w:t>
      </w:r>
      <w:r w:rsidR="00CE3662" w:rsidRPr="00255325">
        <w:rPr>
          <w:rFonts w:asciiTheme="minorHAnsi" w:hAnsiTheme="minorHAnsi" w:cstheme="minorHAnsi"/>
          <w:sz w:val="22"/>
          <w:szCs w:val="22"/>
        </w:rPr>
        <w:t>os</w:t>
      </w:r>
      <w:r w:rsidR="00833581" w:rsidRPr="00255325">
        <w:rPr>
          <w:rFonts w:asciiTheme="minorHAnsi" w:hAnsiTheme="minorHAnsi" w:cstheme="minorHAnsi"/>
          <w:sz w:val="22"/>
          <w:szCs w:val="22"/>
        </w:rPr>
        <w:t>: vertikaliai orientuota akmens vata su</w:t>
      </w:r>
      <w:r w:rsidR="00261398" w:rsidRPr="00255325">
        <w:rPr>
          <w:rFonts w:asciiTheme="minorHAnsi" w:hAnsiTheme="minorHAnsi" w:cstheme="minorHAnsi"/>
          <w:sz w:val="22"/>
          <w:szCs w:val="22"/>
        </w:rPr>
        <w:t xml:space="preserve"> al.</w:t>
      </w:r>
      <w:r w:rsidR="00833581" w:rsidRPr="00255325">
        <w:rPr>
          <w:rFonts w:asciiTheme="minorHAnsi" w:hAnsiTheme="minorHAnsi" w:cstheme="minorHAnsi"/>
          <w:sz w:val="22"/>
          <w:szCs w:val="22"/>
        </w:rPr>
        <w:t xml:space="preserve"> folija.</w:t>
      </w:r>
      <w:r w:rsidRPr="00255325">
        <w:rPr>
          <w:rFonts w:asciiTheme="minorHAnsi" w:hAnsiTheme="minorHAnsi" w:cstheme="minorHAnsi"/>
          <w:sz w:val="22"/>
          <w:szCs w:val="22"/>
        </w:rPr>
        <w:t xml:space="preserve"> </w:t>
      </w:r>
      <w:r w:rsidR="00833581" w:rsidRPr="00255325">
        <w:rPr>
          <w:rFonts w:asciiTheme="minorHAnsi" w:hAnsiTheme="minorHAnsi" w:cstheme="minorHAnsi"/>
          <w:sz w:val="22"/>
          <w:szCs w:val="22"/>
        </w:rPr>
        <w:t>S</w:t>
      </w:r>
      <w:r w:rsidRPr="00255325">
        <w:rPr>
          <w:rFonts w:asciiTheme="minorHAnsi" w:hAnsiTheme="minorHAnsi" w:cstheme="minorHAnsi"/>
          <w:sz w:val="22"/>
          <w:szCs w:val="22"/>
        </w:rPr>
        <w:t xml:space="preserve">kaičiuotinas šilumos laidumo koeficientas </w:t>
      </w:r>
      <w:r w:rsidRPr="00255325">
        <w:rPr>
          <w:rFonts w:asciiTheme="minorHAnsi" w:hAnsiTheme="minorHAnsi" w:cstheme="minorHAnsi"/>
          <w:sz w:val="22"/>
          <w:szCs w:val="22"/>
          <w:lang w:val="en-US"/>
        </w:rPr>
        <w:sym w:font="Symbol" w:char="F06C"/>
      </w:r>
      <w:r w:rsidRPr="00255325">
        <w:rPr>
          <w:rFonts w:asciiTheme="minorHAnsi" w:hAnsiTheme="minorHAnsi" w:cstheme="minorHAnsi"/>
          <w:sz w:val="22"/>
          <w:szCs w:val="22"/>
        </w:rPr>
        <w:t xml:space="preserve"> &lt; 0.04 W/( m</w:t>
      </w:r>
      <w:r w:rsidRPr="00255325">
        <w:rPr>
          <w:rFonts w:asciiTheme="minorHAnsi" w:hAnsiTheme="minorHAnsi" w:cstheme="minorHAnsi"/>
          <w:sz w:val="22"/>
          <w:szCs w:val="22"/>
          <w:vertAlign w:val="superscript"/>
        </w:rPr>
        <w:t xml:space="preserve">. </w:t>
      </w:r>
      <w:r w:rsidRPr="00255325">
        <w:rPr>
          <w:rFonts w:asciiTheme="minorHAnsi" w:hAnsiTheme="minorHAnsi" w:cstheme="minorHAnsi"/>
          <w:sz w:val="22"/>
          <w:szCs w:val="22"/>
        </w:rPr>
        <w:t>K).</w:t>
      </w:r>
      <w:r w:rsidR="00833581" w:rsidRPr="00255325">
        <w:rPr>
          <w:rFonts w:asciiTheme="minorHAnsi" w:hAnsiTheme="minorHAnsi" w:cstheme="minorHAnsi"/>
          <w:sz w:val="22"/>
          <w:szCs w:val="22"/>
        </w:rPr>
        <w:t xml:space="preserve"> Tankis </w:t>
      </w:r>
      <w:r w:rsidR="00800E45" w:rsidRPr="00255325">
        <w:rPr>
          <w:rFonts w:asciiTheme="minorHAnsi" w:hAnsiTheme="minorHAnsi" w:cstheme="minorHAnsi"/>
          <w:sz w:val="22"/>
          <w:szCs w:val="22"/>
        </w:rPr>
        <w:t>≥</w:t>
      </w:r>
      <w:r w:rsidR="00833581" w:rsidRPr="00255325">
        <w:rPr>
          <w:rFonts w:asciiTheme="minorHAnsi" w:hAnsiTheme="minorHAnsi" w:cstheme="minorHAnsi"/>
          <w:sz w:val="22"/>
          <w:szCs w:val="22"/>
        </w:rPr>
        <w:t>50 kg/m</w:t>
      </w:r>
      <w:r w:rsidR="00833581" w:rsidRPr="00255325">
        <w:rPr>
          <w:rFonts w:asciiTheme="minorHAnsi" w:hAnsiTheme="minorHAnsi" w:cstheme="minorHAnsi"/>
          <w:sz w:val="22"/>
          <w:szCs w:val="22"/>
          <w:vertAlign w:val="superscript"/>
        </w:rPr>
        <w:t>3</w:t>
      </w:r>
      <w:r w:rsidR="00833581" w:rsidRPr="00255325">
        <w:rPr>
          <w:rFonts w:asciiTheme="minorHAnsi" w:hAnsiTheme="minorHAnsi" w:cstheme="minorHAnsi"/>
          <w:sz w:val="22"/>
          <w:szCs w:val="22"/>
        </w:rPr>
        <w:t>.</w:t>
      </w:r>
    </w:p>
    <w:p w14:paraId="44DAF614" w14:textId="5062CBED" w:rsidR="004B7712" w:rsidRPr="00255325" w:rsidRDefault="00D778DA" w:rsidP="00A5601A">
      <w:pPr>
        <w:pStyle w:val="Sraopastraipa"/>
        <w:numPr>
          <w:ilvl w:val="2"/>
          <w:numId w:val="32"/>
        </w:numPr>
        <w:tabs>
          <w:tab w:val="left" w:pos="993"/>
          <w:tab w:val="left" w:pos="1276"/>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Šilumos izoliacijos storiai</w:t>
      </w:r>
      <w:r w:rsidR="00833581" w:rsidRPr="00255325">
        <w:rPr>
          <w:rFonts w:asciiTheme="minorHAnsi" w:hAnsiTheme="minorHAnsi" w:cstheme="minorHAnsi"/>
          <w:sz w:val="22"/>
          <w:szCs w:val="22"/>
        </w:rPr>
        <w:t>:</w:t>
      </w:r>
    </w:p>
    <w:p w14:paraId="0ACC5039" w14:textId="77777777" w:rsidR="00D425D8" w:rsidRPr="00255325" w:rsidRDefault="00D425D8" w:rsidP="00A5601A">
      <w:pPr>
        <w:tabs>
          <w:tab w:val="left" w:pos="993"/>
        </w:tabs>
        <w:ind w:firstLine="567"/>
        <w:jc w:val="both"/>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2694"/>
      </w:tblGrid>
      <w:tr w:rsidR="00DB7766" w:rsidRPr="00255325" w14:paraId="458EDBF1" w14:textId="77777777" w:rsidTr="00181D7E">
        <w:trPr>
          <w:trHeight w:val="209"/>
          <w:jc w:val="center"/>
        </w:trPr>
        <w:tc>
          <w:tcPr>
            <w:tcW w:w="3998" w:type="dxa"/>
          </w:tcPr>
          <w:p w14:paraId="462F1E5D" w14:textId="0D21979B" w:rsidR="00DB7766" w:rsidRPr="00255325" w:rsidRDefault="00DB7766" w:rsidP="00FE56E8">
            <w:pPr>
              <w:tabs>
                <w:tab w:val="left" w:pos="993"/>
              </w:tabs>
              <w:jc w:val="center"/>
              <w:rPr>
                <w:rFonts w:asciiTheme="minorHAnsi" w:hAnsiTheme="minorHAnsi" w:cstheme="minorHAnsi"/>
                <w:sz w:val="22"/>
                <w:szCs w:val="22"/>
              </w:rPr>
            </w:pPr>
            <w:r w:rsidRPr="00255325">
              <w:rPr>
                <w:rFonts w:asciiTheme="minorHAnsi" w:hAnsiTheme="minorHAnsi" w:cstheme="minorHAnsi"/>
                <w:sz w:val="22"/>
                <w:szCs w:val="22"/>
              </w:rPr>
              <w:br w:type="page"/>
              <w:t>Vamzdynų diametras</w:t>
            </w:r>
            <w:r w:rsidR="00A94421" w:rsidRPr="00255325">
              <w:rPr>
                <w:rFonts w:asciiTheme="minorHAnsi" w:hAnsiTheme="minorHAnsi" w:cstheme="minorHAnsi"/>
                <w:sz w:val="22"/>
                <w:szCs w:val="22"/>
              </w:rPr>
              <w:t>,</w:t>
            </w:r>
            <w:r w:rsidRPr="00255325">
              <w:rPr>
                <w:rFonts w:asciiTheme="minorHAnsi" w:hAnsiTheme="minorHAnsi" w:cstheme="minorHAnsi"/>
                <w:sz w:val="22"/>
                <w:szCs w:val="22"/>
              </w:rPr>
              <w:t xml:space="preserve"> mm</w:t>
            </w:r>
          </w:p>
        </w:tc>
        <w:tc>
          <w:tcPr>
            <w:tcW w:w="2694" w:type="dxa"/>
            <w:vAlign w:val="center"/>
          </w:tcPr>
          <w:p w14:paraId="353ECEC3" w14:textId="7704D743" w:rsidR="00DB7766" w:rsidRPr="00255325" w:rsidRDefault="00306AB8" w:rsidP="00FE56E8">
            <w:pPr>
              <w:tabs>
                <w:tab w:val="left" w:pos="993"/>
              </w:tabs>
              <w:jc w:val="center"/>
              <w:rPr>
                <w:rFonts w:asciiTheme="minorHAnsi" w:hAnsiTheme="minorHAnsi" w:cstheme="minorHAnsi"/>
                <w:sz w:val="22"/>
                <w:szCs w:val="22"/>
              </w:rPr>
            </w:pPr>
            <w:r w:rsidRPr="00255325">
              <w:rPr>
                <w:rFonts w:asciiTheme="minorHAnsi" w:hAnsiTheme="minorHAnsi" w:cstheme="minorHAnsi"/>
                <w:sz w:val="22"/>
                <w:szCs w:val="22"/>
              </w:rPr>
              <w:t>Izoliacijos storis, mm</w:t>
            </w:r>
          </w:p>
        </w:tc>
      </w:tr>
      <w:tr w:rsidR="00DB7766" w:rsidRPr="00255325" w14:paraId="627386FA" w14:textId="77777777" w:rsidTr="0015328B">
        <w:trPr>
          <w:jc w:val="center"/>
        </w:trPr>
        <w:tc>
          <w:tcPr>
            <w:tcW w:w="3998" w:type="dxa"/>
          </w:tcPr>
          <w:p w14:paraId="167C7488" w14:textId="26DA6410" w:rsidR="00DB7766" w:rsidRPr="00255325" w:rsidRDefault="008726F9" w:rsidP="00FE56E8">
            <w:pPr>
              <w:tabs>
                <w:tab w:val="left" w:pos="993"/>
              </w:tabs>
              <w:jc w:val="center"/>
              <w:rPr>
                <w:rFonts w:asciiTheme="minorHAnsi" w:hAnsiTheme="minorHAnsi" w:cstheme="minorHAnsi"/>
                <w:sz w:val="22"/>
                <w:szCs w:val="22"/>
              </w:rPr>
            </w:pPr>
            <w:r w:rsidRPr="00255325">
              <w:rPr>
                <w:rFonts w:asciiTheme="minorHAnsi" w:hAnsiTheme="minorHAnsi" w:cstheme="minorHAnsi"/>
                <w:sz w:val="22"/>
                <w:szCs w:val="22"/>
              </w:rPr>
              <w:t>1</w:t>
            </w:r>
            <w:r w:rsidR="002F6D63" w:rsidRPr="00255325">
              <w:rPr>
                <w:rFonts w:asciiTheme="minorHAnsi" w:hAnsiTheme="minorHAnsi" w:cstheme="minorHAnsi"/>
                <w:sz w:val="22"/>
                <w:szCs w:val="22"/>
              </w:rPr>
              <w:t>020</w:t>
            </w:r>
          </w:p>
        </w:tc>
        <w:tc>
          <w:tcPr>
            <w:tcW w:w="2694" w:type="dxa"/>
            <w:vAlign w:val="center"/>
          </w:tcPr>
          <w:p w14:paraId="75E4B7FE" w14:textId="1F85D733" w:rsidR="00DB7766" w:rsidRPr="00255325" w:rsidRDefault="00FE56E8" w:rsidP="00FE56E8">
            <w:pPr>
              <w:pStyle w:val="Sraopastraipa"/>
              <w:tabs>
                <w:tab w:val="left" w:pos="993"/>
              </w:tabs>
              <w:ind w:left="0"/>
              <w:jc w:val="center"/>
              <w:rPr>
                <w:rFonts w:asciiTheme="minorHAnsi" w:hAnsiTheme="minorHAnsi" w:cstheme="minorHAnsi"/>
                <w:sz w:val="22"/>
                <w:szCs w:val="22"/>
              </w:rPr>
            </w:pPr>
            <w:r w:rsidRPr="00255325">
              <w:rPr>
                <w:rFonts w:asciiTheme="minorHAnsi" w:hAnsiTheme="minorHAnsi" w:cstheme="minorHAnsi"/>
                <w:sz w:val="22"/>
                <w:szCs w:val="22"/>
                <w:lang w:val="en-US"/>
              </w:rPr>
              <w:t>50</w:t>
            </w:r>
            <w:r w:rsidR="00DB7766" w:rsidRPr="00255325">
              <w:rPr>
                <w:rFonts w:asciiTheme="minorHAnsi" w:hAnsiTheme="minorHAnsi" w:cstheme="minorHAnsi"/>
                <w:sz w:val="22"/>
                <w:szCs w:val="22"/>
                <w:lang w:val="en-US"/>
              </w:rPr>
              <w:t>+ 50</w:t>
            </w:r>
          </w:p>
        </w:tc>
      </w:tr>
      <w:tr w:rsidR="00473A90" w:rsidRPr="00255325" w14:paraId="2C2B60E7" w14:textId="77777777" w:rsidTr="0015328B">
        <w:trPr>
          <w:jc w:val="center"/>
        </w:trPr>
        <w:tc>
          <w:tcPr>
            <w:tcW w:w="3998" w:type="dxa"/>
          </w:tcPr>
          <w:p w14:paraId="2D622EAE" w14:textId="6DAD7967" w:rsidR="00473A90" w:rsidRPr="00255325" w:rsidRDefault="00473A90" w:rsidP="00FE56E8">
            <w:pPr>
              <w:tabs>
                <w:tab w:val="left" w:pos="993"/>
              </w:tabs>
              <w:jc w:val="center"/>
              <w:rPr>
                <w:rFonts w:asciiTheme="minorHAnsi" w:hAnsiTheme="minorHAnsi" w:cstheme="minorHAnsi"/>
                <w:sz w:val="22"/>
                <w:szCs w:val="22"/>
              </w:rPr>
            </w:pPr>
            <w:r w:rsidRPr="00255325">
              <w:rPr>
                <w:rFonts w:asciiTheme="minorHAnsi" w:hAnsiTheme="minorHAnsi" w:cstheme="minorHAnsi"/>
                <w:sz w:val="22"/>
                <w:szCs w:val="22"/>
              </w:rPr>
              <w:t>820</w:t>
            </w:r>
          </w:p>
        </w:tc>
        <w:tc>
          <w:tcPr>
            <w:tcW w:w="2694" w:type="dxa"/>
            <w:vAlign w:val="center"/>
          </w:tcPr>
          <w:p w14:paraId="2AA58D53" w14:textId="5D721D22" w:rsidR="00473A90" w:rsidRPr="00255325" w:rsidRDefault="00473A90" w:rsidP="00FE56E8">
            <w:pPr>
              <w:tabs>
                <w:tab w:val="left" w:pos="993"/>
              </w:tabs>
              <w:jc w:val="center"/>
              <w:rPr>
                <w:rFonts w:asciiTheme="minorHAnsi" w:hAnsiTheme="minorHAnsi" w:cstheme="minorHAnsi"/>
                <w:sz w:val="22"/>
                <w:szCs w:val="22"/>
                <w:lang w:val="en-US"/>
              </w:rPr>
            </w:pPr>
            <w:r w:rsidRPr="00255325">
              <w:rPr>
                <w:rFonts w:asciiTheme="minorHAnsi" w:hAnsiTheme="minorHAnsi" w:cstheme="minorHAnsi"/>
                <w:sz w:val="22"/>
                <w:szCs w:val="22"/>
                <w:lang w:val="en-US"/>
              </w:rPr>
              <w:t>50+ 50</w:t>
            </w:r>
          </w:p>
        </w:tc>
      </w:tr>
    </w:tbl>
    <w:p w14:paraId="099143B0" w14:textId="1EB145CE" w:rsidR="00D425D8" w:rsidRPr="00255325" w:rsidRDefault="00D425D8" w:rsidP="00A5601A">
      <w:pPr>
        <w:tabs>
          <w:tab w:val="left" w:pos="993"/>
          <w:tab w:val="left" w:pos="1418"/>
        </w:tabs>
        <w:ind w:firstLine="567"/>
        <w:jc w:val="both"/>
        <w:rPr>
          <w:rFonts w:asciiTheme="minorHAnsi" w:hAnsiTheme="minorHAnsi" w:cstheme="minorHAnsi"/>
          <w:sz w:val="22"/>
          <w:szCs w:val="22"/>
        </w:rPr>
      </w:pPr>
    </w:p>
    <w:p w14:paraId="0A0E3019" w14:textId="2DF6A567" w:rsidR="00D778DA" w:rsidRPr="00255325" w:rsidRDefault="00D778DA" w:rsidP="00A5601A">
      <w:pPr>
        <w:pStyle w:val="Sraopastraipa"/>
        <w:numPr>
          <w:ilvl w:val="2"/>
          <w:numId w:val="32"/>
        </w:numPr>
        <w:tabs>
          <w:tab w:val="left" w:pos="993"/>
          <w:tab w:val="left" w:pos="1418"/>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Bendras šilumos izoliacijos sluoksnio storis nuo</w:t>
      </w:r>
      <w:r w:rsidR="00E04F12" w:rsidRPr="00255325">
        <w:rPr>
          <w:rFonts w:asciiTheme="minorHAnsi" w:hAnsiTheme="minorHAnsi" w:cstheme="minorHAnsi"/>
          <w:sz w:val="22"/>
          <w:szCs w:val="22"/>
        </w:rPr>
        <w:t xml:space="preserve"> nurodytų 3.1.2. p.</w:t>
      </w:r>
      <w:r w:rsidRPr="00255325">
        <w:rPr>
          <w:rFonts w:asciiTheme="minorHAnsi" w:hAnsiTheme="minorHAnsi" w:cstheme="minorHAnsi"/>
          <w:sz w:val="22"/>
          <w:szCs w:val="22"/>
        </w:rPr>
        <w:t xml:space="preserve"> negali skirtis:</w:t>
      </w:r>
    </w:p>
    <w:p w14:paraId="5D57E2B5" w14:textId="0ECB619D" w:rsidR="00D778DA" w:rsidRPr="00255325" w:rsidRDefault="00D778DA" w:rsidP="00A5601A">
      <w:pPr>
        <w:pStyle w:val="Sraopastraipa"/>
        <w:numPr>
          <w:ilvl w:val="0"/>
          <w:numId w:val="11"/>
        </w:numPr>
        <w:tabs>
          <w:tab w:val="left" w:pos="993"/>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daugiau kaip 10</w:t>
      </w:r>
      <w:r w:rsidR="00632AAF" w:rsidRPr="00255325">
        <w:rPr>
          <w:rFonts w:asciiTheme="minorHAnsi" w:hAnsiTheme="minorHAnsi" w:cstheme="minorHAnsi"/>
          <w:sz w:val="22"/>
          <w:szCs w:val="22"/>
        </w:rPr>
        <w:t xml:space="preserve"> </w:t>
      </w:r>
      <w:r w:rsidRPr="00255325">
        <w:rPr>
          <w:rFonts w:asciiTheme="minorHAnsi" w:hAnsiTheme="minorHAnsi" w:cstheme="minorHAnsi"/>
          <w:sz w:val="22"/>
          <w:szCs w:val="22"/>
          <w:lang w:val="en-US"/>
        </w:rPr>
        <w:sym w:font="Symbol" w:char="F025"/>
      </w:r>
      <w:r w:rsidRPr="00255325">
        <w:rPr>
          <w:rFonts w:asciiTheme="minorHAnsi" w:hAnsiTheme="minorHAnsi" w:cstheme="minorHAnsi"/>
          <w:sz w:val="22"/>
          <w:szCs w:val="22"/>
        </w:rPr>
        <w:t xml:space="preserve"> į didėjimo pusę;</w:t>
      </w:r>
    </w:p>
    <w:p w14:paraId="0FA1195E" w14:textId="18A7BC89" w:rsidR="00D778DA" w:rsidRPr="00255325" w:rsidRDefault="00D778DA" w:rsidP="00A5601A">
      <w:pPr>
        <w:pStyle w:val="Sraopastraipa"/>
        <w:numPr>
          <w:ilvl w:val="0"/>
          <w:numId w:val="11"/>
        </w:numPr>
        <w:tabs>
          <w:tab w:val="left" w:pos="993"/>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daugiau kaip 5</w:t>
      </w:r>
      <w:r w:rsidR="00632AAF" w:rsidRPr="00255325">
        <w:rPr>
          <w:rFonts w:asciiTheme="minorHAnsi" w:hAnsiTheme="minorHAnsi" w:cstheme="minorHAnsi"/>
          <w:sz w:val="22"/>
          <w:szCs w:val="22"/>
        </w:rPr>
        <w:t xml:space="preserve"> </w:t>
      </w:r>
      <w:r w:rsidRPr="00255325">
        <w:rPr>
          <w:rFonts w:asciiTheme="minorHAnsi" w:hAnsiTheme="minorHAnsi" w:cstheme="minorHAnsi"/>
          <w:sz w:val="22"/>
          <w:szCs w:val="22"/>
          <w:lang w:val="en-US"/>
        </w:rPr>
        <w:sym w:font="Symbol" w:char="F025"/>
      </w:r>
      <w:r w:rsidR="00922C69" w:rsidRPr="00255325">
        <w:rPr>
          <w:rFonts w:asciiTheme="minorHAnsi" w:hAnsiTheme="minorHAnsi" w:cstheme="minorHAnsi"/>
          <w:sz w:val="22"/>
          <w:szCs w:val="22"/>
          <w:lang w:val="en-US"/>
        </w:rPr>
        <w:t xml:space="preserve"> </w:t>
      </w:r>
      <w:r w:rsidRPr="00255325">
        <w:rPr>
          <w:rFonts w:asciiTheme="minorHAnsi" w:hAnsiTheme="minorHAnsi" w:cstheme="minorHAnsi"/>
          <w:sz w:val="22"/>
          <w:szCs w:val="22"/>
        </w:rPr>
        <w:t>į mažėjimo pusę;</w:t>
      </w:r>
    </w:p>
    <w:p w14:paraId="0E256983" w14:textId="77777777" w:rsidR="0090539F" w:rsidRPr="00255325" w:rsidRDefault="00D778DA" w:rsidP="00A5601A">
      <w:pPr>
        <w:pStyle w:val="Sraopastraipa"/>
        <w:numPr>
          <w:ilvl w:val="2"/>
          <w:numId w:val="32"/>
        </w:numPr>
        <w:tabs>
          <w:tab w:val="left" w:pos="709"/>
          <w:tab w:val="left" w:pos="993"/>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Atliekant horizontalių vamzdynų izoliaciją mineralinės vatos dembliais, izoliacinės medžiagos išilginė siūlė turi b</w:t>
      </w:r>
      <w:r w:rsidR="00DB1264" w:rsidRPr="00255325">
        <w:rPr>
          <w:rFonts w:asciiTheme="minorHAnsi" w:hAnsiTheme="minorHAnsi" w:cstheme="minorHAnsi"/>
          <w:sz w:val="22"/>
          <w:szCs w:val="22"/>
        </w:rPr>
        <w:t>ū</w:t>
      </w:r>
      <w:r w:rsidRPr="00255325">
        <w:rPr>
          <w:rFonts w:asciiTheme="minorHAnsi" w:hAnsiTheme="minorHAnsi" w:cstheme="minorHAnsi"/>
          <w:sz w:val="22"/>
          <w:szCs w:val="22"/>
        </w:rPr>
        <w:t>ti žemiau vamzdžio horizontalios ašies.</w:t>
      </w:r>
      <w:r w:rsidR="00261398" w:rsidRPr="00255325">
        <w:rPr>
          <w:rFonts w:asciiTheme="minorHAnsi" w:hAnsiTheme="minorHAnsi" w:cstheme="minorHAnsi"/>
          <w:sz w:val="22"/>
          <w:szCs w:val="22"/>
        </w:rPr>
        <w:t xml:space="preserve"> Visos skersinės ir išilginės sujungimo siūlės turi </w:t>
      </w:r>
      <w:r w:rsidR="00B341BA" w:rsidRPr="00255325">
        <w:rPr>
          <w:rFonts w:asciiTheme="minorHAnsi" w:hAnsiTheme="minorHAnsi" w:cstheme="minorHAnsi"/>
          <w:sz w:val="22"/>
          <w:szCs w:val="22"/>
        </w:rPr>
        <w:t xml:space="preserve">būti suklijuotos </w:t>
      </w:r>
      <w:r w:rsidR="00925076" w:rsidRPr="00255325">
        <w:rPr>
          <w:rFonts w:asciiTheme="minorHAnsi" w:hAnsiTheme="minorHAnsi" w:cstheme="minorHAnsi"/>
          <w:sz w:val="22"/>
          <w:szCs w:val="22"/>
        </w:rPr>
        <w:t xml:space="preserve">tam skirta </w:t>
      </w:r>
      <w:r w:rsidR="00B341BA" w:rsidRPr="00255325">
        <w:rPr>
          <w:rFonts w:asciiTheme="minorHAnsi" w:hAnsiTheme="minorHAnsi" w:cstheme="minorHAnsi"/>
          <w:sz w:val="22"/>
          <w:szCs w:val="22"/>
        </w:rPr>
        <w:t>lipnia juosta.</w:t>
      </w:r>
    </w:p>
    <w:p w14:paraId="62D44576" w14:textId="77777777" w:rsidR="0090539F" w:rsidRPr="00255325" w:rsidRDefault="006B6F73" w:rsidP="00A5601A">
      <w:pPr>
        <w:pStyle w:val="Sraopastraipa"/>
        <w:numPr>
          <w:ilvl w:val="2"/>
          <w:numId w:val="32"/>
        </w:numPr>
        <w:tabs>
          <w:tab w:val="left" w:pos="709"/>
          <w:tab w:val="left" w:pos="993"/>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Izoliacijos sluoksnis turi būti ne mažiau, kaip dviejų sluoksnių, arba galima naudoti kevalus.</w:t>
      </w:r>
      <w:r w:rsidR="00D778DA" w:rsidRPr="00255325">
        <w:rPr>
          <w:rFonts w:asciiTheme="minorHAnsi" w:hAnsiTheme="minorHAnsi" w:cstheme="minorHAnsi"/>
          <w:sz w:val="22"/>
          <w:szCs w:val="22"/>
        </w:rPr>
        <w:t xml:space="preserve"> </w:t>
      </w:r>
      <w:r w:rsidRPr="00255325">
        <w:rPr>
          <w:rFonts w:asciiTheme="minorHAnsi" w:hAnsiTheme="minorHAnsi" w:cstheme="minorHAnsi"/>
          <w:sz w:val="22"/>
          <w:szCs w:val="22"/>
        </w:rPr>
        <w:t xml:space="preserve">Izoliacijos sluoksnio </w:t>
      </w:r>
      <w:r w:rsidR="00D778DA" w:rsidRPr="00255325">
        <w:rPr>
          <w:rFonts w:asciiTheme="minorHAnsi" w:hAnsiTheme="minorHAnsi" w:cstheme="minorHAnsi"/>
          <w:sz w:val="22"/>
          <w:szCs w:val="22"/>
        </w:rPr>
        <w:t>išilginės ir skersinės siūlės privalo būti perdengtos sekančiais sluoksniais.</w:t>
      </w:r>
    </w:p>
    <w:p w14:paraId="33581C60" w14:textId="3D20C257" w:rsidR="0090539F" w:rsidRPr="00255325" w:rsidRDefault="00D778DA" w:rsidP="00A5601A">
      <w:pPr>
        <w:pStyle w:val="Sraopastraipa"/>
        <w:numPr>
          <w:ilvl w:val="2"/>
          <w:numId w:val="32"/>
        </w:numPr>
        <w:tabs>
          <w:tab w:val="left" w:pos="709"/>
          <w:tab w:val="left" w:pos="993"/>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 xml:space="preserve">Izoliacinė medžiaga tvirtinama: </w:t>
      </w:r>
      <w:r w:rsidR="0059535D" w:rsidRPr="00255325">
        <w:rPr>
          <w:rFonts w:asciiTheme="minorHAnsi" w:hAnsiTheme="minorHAnsi" w:cstheme="minorHAnsi"/>
          <w:sz w:val="22"/>
          <w:szCs w:val="22"/>
        </w:rPr>
        <w:t>cinkuota 0,65 mm arba nerūdijančio plieno 0,5 mm viela</w:t>
      </w:r>
      <w:r w:rsidRPr="00255325">
        <w:rPr>
          <w:rFonts w:asciiTheme="minorHAnsi" w:hAnsiTheme="minorHAnsi" w:cstheme="minorHAnsi"/>
          <w:sz w:val="22"/>
          <w:szCs w:val="22"/>
        </w:rPr>
        <w:t>.</w:t>
      </w:r>
    </w:p>
    <w:p w14:paraId="6B56DFE1" w14:textId="77777777" w:rsidR="0090539F" w:rsidRPr="00255325" w:rsidRDefault="00D778DA" w:rsidP="00A5601A">
      <w:pPr>
        <w:pStyle w:val="Sraopastraipa"/>
        <w:numPr>
          <w:ilvl w:val="2"/>
          <w:numId w:val="32"/>
        </w:numPr>
        <w:tabs>
          <w:tab w:val="left" w:pos="709"/>
          <w:tab w:val="left" w:pos="993"/>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Atliekant izoliacinės medžiagos tvirtinimą, negalima jos suspausti. Bendras izoliacijos storis turi nepakisti ir neturi atsirasti tarpų izoliacinėje medžiagoje.</w:t>
      </w:r>
    </w:p>
    <w:p w14:paraId="034713B9" w14:textId="77777777" w:rsidR="003279FD" w:rsidRPr="00255325" w:rsidRDefault="00261398" w:rsidP="00A5601A">
      <w:pPr>
        <w:pStyle w:val="Sraopastraipa"/>
        <w:numPr>
          <w:ilvl w:val="2"/>
          <w:numId w:val="32"/>
        </w:numPr>
        <w:tabs>
          <w:tab w:val="left" w:pos="709"/>
          <w:tab w:val="left" w:pos="993"/>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Š</w:t>
      </w:r>
      <w:r w:rsidR="00D778DA" w:rsidRPr="00255325">
        <w:rPr>
          <w:rFonts w:asciiTheme="minorHAnsi" w:hAnsiTheme="minorHAnsi" w:cstheme="minorHAnsi"/>
          <w:sz w:val="22"/>
          <w:szCs w:val="22"/>
        </w:rPr>
        <w:t xml:space="preserve">ilumos izoliacijos </w:t>
      </w:r>
      <w:r w:rsidRPr="00255325">
        <w:rPr>
          <w:rFonts w:asciiTheme="minorHAnsi" w:hAnsiTheme="minorHAnsi" w:cstheme="minorHAnsi"/>
          <w:sz w:val="22"/>
          <w:szCs w:val="22"/>
        </w:rPr>
        <w:t>i</w:t>
      </w:r>
      <w:r w:rsidR="00D778DA" w:rsidRPr="00255325">
        <w:rPr>
          <w:rFonts w:asciiTheme="minorHAnsi" w:hAnsiTheme="minorHAnsi" w:cstheme="minorHAnsi"/>
          <w:sz w:val="22"/>
          <w:szCs w:val="22"/>
        </w:rPr>
        <w:t>šilginės ir skersinės siūlės montažo metu sutankinamos.</w:t>
      </w:r>
      <w:r w:rsidR="003279FD" w:rsidRPr="00255325">
        <w:rPr>
          <w:rFonts w:asciiTheme="minorHAnsi" w:hAnsiTheme="minorHAnsi" w:cstheme="minorHAnsi"/>
          <w:sz w:val="22"/>
          <w:szCs w:val="22"/>
        </w:rPr>
        <w:t xml:space="preserve"> </w:t>
      </w:r>
      <w:r w:rsidR="00D778DA" w:rsidRPr="00255325">
        <w:rPr>
          <w:rFonts w:asciiTheme="minorHAnsi" w:hAnsiTheme="minorHAnsi" w:cstheme="minorHAnsi"/>
          <w:sz w:val="22"/>
          <w:szCs w:val="22"/>
        </w:rPr>
        <w:t>Užbaigta šiluminė izoliacija turi išlaikyti objekto paviršiaus konfigūraciją.</w:t>
      </w:r>
    </w:p>
    <w:p w14:paraId="20915770" w14:textId="77777777" w:rsidR="003279FD" w:rsidRPr="00255325" w:rsidRDefault="0016134E" w:rsidP="00A5601A">
      <w:pPr>
        <w:pStyle w:val="Sraopastraipa"/>
        <w:numPr>
          <w:ilvl w:val="2"/>
          <w:numId w:val="32"/>
        </w:numPr>
        <w:tabs>
          <w:tab w:val="left" w:pos="709"/>
          <w:tab w:val="left" w:pos="993"/>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 xml:space="preserve">Šilumos izoliacijos apsauginis sluoksnis </w:t>
      </w:r>
      <w:r w:rsidR="005E0A3B" w:rsidRPr="00255325">
        <w:rPr>
          <w:rFonts w:asciiTheme="minorHAnsi" w:hAnsiTheme="minorHAnsi" w:cstheme="minorHAnsi"/>
          <w:sz w:val="22"/>
          <w:szCs w:val="22"/>
        </w:rPr>
        <w:t xml:space="preserve">– </w:t>
      </w:r>
      <w:r w:rsidRPr="00255325">
        <w:rPr>
          <w:rFonts w:asciiTheme="minorHAnsi" w:hAnsiTheme="minorHAnsi" w:cstheme="minorHAnsi"/>
          <w:sz w:val="22"/>
          <w:szCs w:val="22"/>
        </w:rPr>
        <w:t>speciali armuota polietileninė plėvelė.</w:t>
      </w:r>
    </w:p>
    <w:p w14:paraId="5C27D49B" w14:textId="7577604F" w:rsidR="003279FD" w:rsidRPr="00255325" w:rsidRDefault="00E97ED6" w:rsidP="00A5601A">
      <w:pPr>
        <w:pStyle w:val="Sraopastraipa"/>
        <w:numPr>
          <w:ilvl w:val="2"/>
          <w:numId w:val="32"/>
        </w:numPr>
        <w:tabs>
          <w:tab w:val="left" w:pos="709"/>
          <w:tab w:val="left" w:pos="993"/>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Izoli</w:t>
      </w:r>
      <w:r w:rsidR="00DB1264" w:rsidRPr="00255325">
        <w:rPr>
          <w:rFonts w:asciiTheme="minorHAnsi" w:hAnsiTheme="minorHAnsi" w:cstheme="minorHAnsi"/>
          <w:sz w:val="22"/>
          <w:szCs w:val="22"/>
        </w:rPr>
        <w:t>a</w:t>
      </w:r>
      <w:r w:rsidRPr="00255325">
        <w:rPr>
          <w:rFonts w:asciiTheme="minorHAnsi" w:hAnsiTheme="minorHAnsi" w:cstheme="minorHAnsi"/>
          <w:sz w:val="22"/>
          <w:szCs w:val="22"/>
        </w:rPr>
        <w:t xml:space="preserve">cijos apsauginę dangą reikia montuoti taip, kad siūlės persidengtų vandens nutekėjimo kryptimi, apsauginė danga  tvirtinama </w:t>
      </w:r>
      <w:r w:rsidR="00260EF5" w:rsidRPr="00255325">
        <w:rPr>
          <w:rFonts w:asciiTheme="minorHAnsi" w:hAnsiTheme="minorHAnsi" w:cstheme="minorHAnsi"/>
          <w:sz w:val="22"/>
          <w:szCs w:val="22"/>
        </w:rPr>
        <w:t>nerūdijančio plieno 10 mm arba plastikine 13 mm pločio juosta kas 30 cm</w:t>
      </w:r>
      <w:r w:rsidRPr="00255325">
        <w:rPr>
          <w:rFonts w:asciiTheme="minorHAnsi" w:hAnsiTheme="minorHAnsi" w:cstheme="minorHAnsi"/>
          <w:sz w:val="22"/>
          <w:szCs w:val="22"/>
        </w:rPr>
        <w:t>.</w:t>
      </w:r>
    </w:p>
    <w:p w14:paraId="78E02914" w14:textId="77777777" w:rsidR="003279FD" w:rsidRPr="00255325" w:rsidRDefault="00E97ED6" w:rsidP="00A5601A">
      <w:pPr>
        <w:pStyle w:val="Sraopastraipa"/>
        <w:numPr>
          <w:ilvl w:val="2"/>
          <w:numId w:val="32"/>
        </w:numPr>
        <w:tabs>
          <w:tab w:val="left" w:pos="709"/>
          <w:tab w:val="left" w:pos="993"/>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Visos išilginės siūlės horizontaliuose vamzdynuose privalo būti išdėstytos 45</w:t>
      </w:r>
      <w:r w:rsidR="006F37AD" w:rsidRPr="00255325">
        <w:rPr>
          <w:rFonts w:asciiTheme="minorHAnsi" w:hAnsiTheme="minorHAnsi" w:cstheme="minorHAnsi"/>
          <w:sz w:val="22"/>
          <w:szCs w:val="22"/>
        </w:rPr>
        <w:sym w:font="Symbol" w:char="F0B0"/>
      </w:r>
      <w:r w:rsidRPr="00255325">
        <w:rPr>
          <w:rFonts w:asciiTheme="minorHAnsi" w:hAnsiTheme="minorHAnsi" w:cstheme="minorHAnsi"/>
          <w:sz w:val="22"/>
          <w:szCs w:val="22"/>
          <w:vertAlign w:val="superscript"/>
        </w:rPr>
        <w:t xml:space="preserve"> </w:t>
      </w:r>
      <w:r w:rsidRPr="00255325">
        <w:rPr>
          <w:rFonts w:asciiTheme="minorHAnsi" w:hAnsiTheme="minorHAnsi" w:cstheme="minorHAnsi"/>
          <w:sz w:val="22"/>
          <w:szCs w:val="22"/>
        </w:rPr>
        <w:t>žemiau horizontali</w:t>
      </w:r>
      <w:r w:rsidR="00DB1264" w:rsidRPr="00255325">
        <w:rPr>
          <w:rFonts w:asciiTheme="minorHAnsi" w:hAnsiTheme="minorHAnsi" w:cstheme="minorHAnsi"/>
          <w:sz w:val="22"/>
          <w:szCs w:val="22"/>
        </w:rPr>
        <w:t>os</w:t>
      </w:r>
      <w:r w:rsidRPr="00255325">
        <w:rPr>
          <w:rFonts w:asciiTheme="minorHAnsi" w:hAnsiTheme="minorHAnsi" w:cstheme="minorHAnsi"/>
          <w:sz w:val="22"/>
          <w:szCs w:val="22"/>
        </w:rPr>
        <w:t xml:space="preserve"> plokštumos, matuojant spindulį nuo vamzdžio vidurinio taško per vamzdžio ašinę liniją, tačiau dangos elementų siūlės turi būti perstumtos viena kitos atžvilgiu 20-50 mm.</w:t>
      </w:r>
    </w:p>
    <w:p w14:paraId="7BD7444F" w14:textId="0708D501" w:rsidR="00E23492" w:rsidRPr="00255325" w:rsidRDefault="006C682F" w:rsidP="00A5601A">
      <w:pPr>
        <w:pStyle w:val="Sraopastraipa"/>
        <w:numPr>
          <w:ilvl w:val="2"/>
          <w:numId w:val="32"/>
        </w:numPr>
        <w:tabs>
          <w:tab w:val="left" w:pos="709"/>
          <w:tab w:val="left" w:pos="993"/>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Nuimami i</w:t>
      </w:r>
      <w:r w:rsidR="00346997" w:rsidRPr="00255325">
        <w:rPr>
          <w:rFonts w:asciiTheme="minorHAnsi" w:hAnsiTheme="minorHAnsi" w:cstheme="minorHAnsi"/>
          <w:sz w:val="22"/>
          <w:szCs w:val="22"/>
        </w:rPr>
        <w:t xml:space="preserve">zoliaciniai dembliai turi būti pagaminti </w:t>
      </w:r>
      <w:r w:rsidR="00795B6F" w:rsidRPr="00255325">
        <w:rPr>
          <w:rFonts w:asciiTheme="minorHAnsi" w:hAnsiTheme="minorHAnsi" w:cstheme="minorHAnsi"/>
          <w:sz w:val="22"/>
          <w:szCs w:val="22"/>
        </w:rPr>
        <w:t xml:space="preserve">iš </w:t>
      </w:r>
      <w:r w:rsidR="00795B6F" w:rsidRPr="00255325">
        <w:rPr>
          <w:rFonts w:asciiTheme="minorHAnsi" w:hAnsiTheme="minorHAnsi" w:cstheme="minorHAnsi"/>
          <w:sz w:val="22"/>
          <w:szCs w:val="22"/>
          <w:shd w:val="clear" w:color="auto" w:fill="FFFFFF"/>
        </w:rPr>
        <w:t>60 – 80 mm storio</w:t>
      </w:r>
      <w:r w:rsidR="00795B6F" w:rsidRPr="00255325">
        <w:rPr>
          <w:rFonts w:asciiTheme="minorHAnsi" w:hAnsiTheme="minorHAnsi" w:cstheme="minorHAnsi"/>
          <w:sz w:val="22"/>
          <w:szCs w:val="22"/>
        </w:rPr>
        <w:t xml:space="preserve"> </w:t>
      </w:r>
      <w:r w:rsidR="00232407" w:rsidRPr="00255325">
        <w:rPr>
          <w:rFonts w:asciiTheme="minorHAnsi" w:hAnsiTheme="minorHAnsi" w:cstheme="minorHAnsi"/>
          <w:sz w:val="22"/>
          <w:szCs w:val="22"/>
          <w:shd w:val="clear" w:color="auto" w:fill="FFFFFF"/>
        </w:rPr>
        <w:t>mineralinės vatos</w:t>
      </w:r>
      <w:r w:rsidR="00EE1BDB" w:rsidRPr="00255325">
        <w:rPr>
          <w:rFonts w:asciiTheme="minorHAnsi" w:hAnsiTheme="minorHAnsi" w:cstheme="minorHAnsi"/>
          <w:sz w:val="22"/>
          <w:szCs w:val="22"/>
          <w:shd w:val="clear" w:color="auto" w:fill="FFFFFF"/>
        </w:rPr>
        <w:t>,</w:t>
      </w:r>
      <w:r w:rsidR="00232407" w:rsidRPr="00255325">
        <w:rPr>
          <w:rFonts w:asciiTheme="minorHAnsi" w:hAnsiTheme="minorHAnsi" w:cstheme="minorHAnsi"/>
          <w:sz w:val="22"/>
          <w:szCs w:val="22"/>
          <w:shd w:val="clear" w:color="auto" w:fill="FFFFFF"/>
        </w:rPr>
        <w:t xml:space="preserve"> armuot</w:t>
      </w:r>
      <w:r w:rsidR="00FE13D4" w:rsidRPr="00255325">
        <w:rPr>
          <w:rFonts w:asciiTheme="minorHAnsi" w:hAnsiTheme="minorHAnsi" w:cstheme="minorHAnsi"/>
          <w:sz w:val="22"/>
          <w:szCs w:val="22"/>
          <w:shd w:val="clear" w:color="auto" w:fill="FFFFFF"/>
        </w:rPr>
        <w:t>o</w:t>
      </w:r>
      <w:r w:rsidR="00232407" w:rsidRPr="00255325">
        <w:rPr>
          <w:rFonts w:asciiTheme="minorHAnsi" w:hAnsiTheme="minorHAnsi" w:cstheme="minorHAnsi"/>
          <w:sz w:val="22"/>
          <w:szCs w:val="22"/>
          <w:shd w:val="clear" w:color="auto" w:fill="FFFFFF"/>
        </w:rPr>
        <w:t>s galvanizuoto plieno tinkleliu</w:t>
      </w:r>
      <w:r w:rsidR="0079188C" w:rsidRPr="00255325">
        <w:rPr>
          <w:rFonts w:asciiTheme="minorHAnsi" w:hAnsiTheme="minorHAnsi" w:cstheme="minorHAnsi"/>
          <w:sz w:val="22"/>
          <w:szCs w:val="22"/>
        </w:rPr>
        <w:t xml:space="preserve">, kurios tankis </w:t>
      </w:r>
      <w:r w:rsidR="008B6596" w:rsidRPr="00255325">
        <w:rPr>
          <w:rFonts w:asciiTheme="minorHAnsi" w:hAnsiTheme="minorHAnsi" w:cstheme="minorHAnsi"/>
          <w:sz w:val="22"/>
          <w:szCs w:val="22"/>
        </w:rPr>
        <w:t>≥ 80 kg/m</w:t>
      </w:r>
      <w:r w:rsidR="008B6596" w:rsidRPr="00255325">
        <w:rPr>
          <w:rFonts w:asciiTheme="minorHAnsi" w:hAnsiTheme="minorHAnsi" w:cstheme="minorHAnsi"/>
          <w:sz w:val="22"/>
          <w:szCs w:val="22"/>
          <w:vertAlign w:val="superscript"/>
        </w:rPr>
        <w:t>3</w:t>
      </w:r>
      <w:r w:rsidR="008B6596" w:rsidRPr="00255325">
        <w:rPr>
          <w:rFonts w:asciiTheme="minorHAnsi" w:hAnsiTheme="minorHAnsi" w:cstheme="minorHAnsi"/>
          <w:sz w:val="22"/>
          <w:szCs w:val="22"/>
        </w:rPr>
        <w:t xml:space="preserve"> ir stiklo audinio </w:t>
      </w:r>
      <w:r w:rsidR="00AD216B" w:rsidRPr="00255325">
        <w:rPr>
          <w:rFonts w:asciiTheme="minorHAnsi" w:hAnsiTheme="minorHAnsi" w:cstheme="minorHAnsi"/>
          <w:sz w:val="22"/>
          <w:szCs w:val="22"/>
        </w:rPr>
        <w:t>≤ 4</w:t>
      </w:r>
      <w:r w:rsidR="00CE77D7" w:rsidRPr="00255325">
        <w:rPr>
          <w:rFonts w:asciiTheme="minorHAnsi" w:hAnsiTheme="minorHAnsi" w:cstheme="minorHAnsi"/>
          <w:sz w:val="22"/>
          <w:szCs w:val="22"/>
        </w:rPr>
        <w:t>3</w:t>
      </w:r>
      <w:r w:rsidR="00AD216B" w:rsidRPr="00255325">
        <w:rPr>
          <w:rFonts w:asciiTheme="minorHAnsi" w:hAnsiTheme="minorHAnsi" w:cstheme="minorHAnsi"/>
          <w:sz w:val="22"/>
          <w:szCs w:val="22"/>
        </w:rPr>
        <w:t>0</w:t>
      </w:r>
      <w:r w:rsidR="000C595D" w:rsidRPr="00255325">
        <w:rPr>
          <w:rFonts w:asciiTheme="minorHAnsi" w:hAnsiTheme="minorHAnsi" w:cstheme="minorHAnsi"/>
          <w:sz w:val="22"/>
          <w:szCs w:val="22"/>
        </w:rPr>
        <w:t xml:space="preserve"> ± 30</w:t>
      </w:r>
      <w:r w:rsidR="00AD216B" w:rsidRPr="00255325">
        <w:rPr>
          <w:rFonts w:asciiTheme="minorHAnsi" w:hAnsiTheme="minorHAnsi" w:cstheme="minorHAnsi"/>
          <w:sz w:val="22"/>
          <w:szCs w:val="22"/>
        </w:rPr>
        <w:t xml:space="preserve"> g/m</w:t>
      </w:r>
      <w:r w:rsidR="00AD216B" w:rsidRPr="00255325">
        <w:rPr>
          <w:rFonts w:asciiTheme="minorHAnsi" w:hAnsiTheme="minorHAnsi" w:cstheme="minorHAnsi"/>
          <w:sz w:val="22"/>
          <w:szCs w:val="22"/>
          <w:vertAlign w:val="superscript"/>
        </w:rPr>
        <w:t>2</w:t>
      </w:r>
      <w:r w:rsidR="00AD216B" w:rsidRPr="00255325">
        <w:rPr>
          <w:rFonts w:asciiTheme="minorHAnsi" w:hAnsiTheme="minorHAnsi" w:cstheme="minorHAnsi"/>
          <w:sz w:val="22"/>
          <w:szCs w:val="22"/>
        </w:rPr>
        <w:t xml:space="preserve"> padengtu silikonu iš vienos pusės</w:t>
      </w:r>
      <w:r w:rsidR="00B41457" w:rsidRPr="00255325">
        <w:rPr>
          <w:rFonts w:asciiTheme="minorHAnsi" w:hAnsiTheme="minorHAnsi" w:cstheme="minorHAnsi"/>
          <w:sz w:val="22"/>
          <w:szCs w:val="22"/>
        </w:rPr>
        <w:t xml:space="preserve">. Audinio dulkės turi nepatekti į aplinką. Izoliaciniai dembliai persiuvami </w:t>
      </w:r>
      <w:r w:rsidR="00E54525" w:rsidRPr="00255325">
        <w:rPr>
          <w:rFonts w:asciiTheme="minorHAnsi" w:hAnsiTheme="minorHAnsi" w:cstheme="minorHAnsi"/>
          <w:sz w:val="22"/>
          <w:szCs w:val="22"/>
        </w:rPr>
        <w:t>stiklo siūlu 1 ÷ 2 mm. storio</w:t>
      </w:r>
      <w:r w:rsidR="00816E6A" w:rsidRPr="00255325">
        <w:rPr>
          <w:rFonts w:asciiTheme="minorHAnsi" w:hAnsiTheme="minorHAnsi" w:cstheme="minorHAnsi"/>
          <w:sz w:val="22"/>
          <w:szCs w:val="22"/>
        </w:rPr>
        <w:t xml:space="preserve"> kas 100 mm.</w:t>
      </w:r>
    </w:p>
    <w:p w14:paraId="07D8192F" w14:textId="78603ACD" w:rsidR="00B36F06" w:rsidRPr="00255325" w:rsidRDefault="001B7B98" w:rsidP="00A5601A">
      <w:pPr>
        <w:pStyle w:val="Sraopastraipa"/>
        <w:numPr>
          <w:ilvl w:val="2"/>
          <w:numId w:val="32"/>
        </w:numPr>
        <w:tabs>
          <w:tab w:val="left" w:pos="709"/>
          <w:tab w:val="left" w:pos="993"/>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Aplinkosaugos reikalavimai nurodyti Techninės specifikacijos 7.1</w:t>
      </w:r>
      <w:r w:rsidR="004714F7" w:rsidRPr="00255325">
        <w:rPr>
          <w:rFonts w:asciiTheme="minorHAnsi" w:hAnsiTheme="minorHAnsi" w:cstheme="minorHAnsi"/>
          <w:sz w:val="22"/>
          <w:szCs w:val="22"/>
        </w:rPr>
        <w:t xml:space="preserve"> punkte</w:t>
      </w:r>
    </w:p>
    <w:p w14:paraId="00010707" w14:textId="77777777" w:rsidR="006365A2" w:rsidRPr="00255325" w:rsidRDefault="006365A2" w:rsidP="00A5601A">
      <w:pPr>
        <w:tabs>
          <w:tab w:val="left" w:pos="993"/>
        </w:tabs>
        <w:ind w:firstLine="567"/>
        <w:rPr>
          <w:rFonts w:asciiTheme="minorHAnsi" w:hAnsiTheme="minorHAnsi" w:cstheme="minorHAnsi"/>
          <w:b/>
          <w:sz w:val="22"/>
          <w:szCs w:val="22"/>
        </w:rPr>
      </w:pPr>
    </w:p>
    <w:p w14:paraId="59548DAF" w14:textId="647D2EB5" w:rsidR="0060331A" w:rsidRPr="00255325" w:rsidRDefault="0060331A" w:rsidP="00A5601A">
      <w:pPr>
        <w:pStyle w:val="Sraopastraipa"/>
        <w:numPr>
          <w:ilvl w:val="1"/>
          <w:numId w:val="32"/>
        </w:numPr>
        <w:tabs>
          <w:tab w:val="left" w:pos="993"/>
        </w:tabs>
        <w:ind w:left="0" w:firstLine="567"/>
        <w:rPr>
          <w:rFonts w:asciiTheme="minorHAnsi" w:hAnsiTheme="minorHAnsi" w:cstheme="minorHAnsi"/>
          <w:b/>
          <w:sz w:val="22"/>
          <w:szCs w:val="22"/>
        </w:rPr>
      </w:pPr>
      <w:r w:rsidRPr="00255325">
        <w:rPr>
          <w:rFonts w:asciiTheme="minorHAnsi" w:hAnsiTheme="minorHAnsi" w:cstheme="minorHAnsi"/>
          <w:b/>
          <w:sz w:val="22"/>
          <w:szCs w:val="22"/>
        </w:rPr>
        <w:t xml:space="preserve"> Reikalavimai antikorozinei dangai:</w:t>
      </w:r>
    </w:p>
    <w:p w14:paraId="1BCC57BB" w14:textId="376EDF9C" w:rsidR="0060331A" w:rsidRPr="00255325" w:rsidRDefault="0060331A" w:rsidP="00A5601A">
      <w:pPr>
        <w:pStyle w:val="Sraopastraipa"/>
        <w:numPr>
          <w:ilvl w:val="2"/>
          <w:numId w:val="32"/>
        </w:numPr>
        <w:tabs>
          <w:tab w:val="left" w:pos="709"/>
          <w:tab w:val="left" w:pos="993"/>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Antikorozinio padengimo technologija, dangos tipas ir markė turi būti parinkta taip, kad atitiktų šiuos reikalavimus:</w:t>
      </w:r>
    </w:p>
    <w:p w14:paraId="094E5CA8" w14:textId="77777777" w:rsidR="0060331A" w:rsidRPr="00255325" w:rsidRDefault="0060331A" w:rsidP="00A5601A">
      <w:pPr>
        <w:pStyle w:val="Sraopastraipa"/>
        <w:numPr>
          <w:ilvl w:val="0"/>
          <w:numId w:val="12"/>
        </w:numPr>
        <w:tabs>
          <w:tab w:val="left" w:pos="993"/>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temperatūra: + 40 ÷ 150</w:t>
      </w:r>
      <w:r w:rsidRPr="00255325">
        <w:rPr>
          <w:rFonts w:asciiTheme="minorHAnsi" w:hAnsiTheme="minorHAnsi" w:cstheme="minorHAnsi"/>
          <w:sz w:val="22"/>
          <w:szCs w:val="22"/>
        </w:rPr>
        <w:sym w:font="Symbol" w:char="F0B0"/>
      </w:r>
      <w:r w:rsidRPr="00255325">
        <w:rPr>
          <w:rFonts w:asciiTheme="minorHAnsi" w:hAnsiTheme="minorHAnsi" w:cstheme="minorHAnsi"/>
          <w:sz w:val="22"/>
          <w:szCs w:val="22"/>
        </w:rPr>
        <w:t>C;</w:t>
      </w:r>
    </w:p>
    <w:p w14:paraId="1E454398" w14:textId="77777777" w:rsidR="0060331A" w:rsidRPr="00255325" w:rsidRDefault="0060331A" w:rsidP="00A5601A">
      <w:pPr>
        <w:pStyle w:val="Sraopastraipa"/>
        <w:numPr>
          <w:ilvl w:val="0"/>
          <w:numId w:val="12"/>
        </w:numPr>
        <w:tabs>
          <w:tab w:val="left" w:pos="993"/>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santykinė drėgmė: 50÷100;</w:t>
      </w:r>
    </w:p>
    <w:p w14:paraId="623ED849" w14:textId="1F9D9198" w:rsidR="0060331A" w:rsidRPr="00255325" w:rsidRDefault="0060331A" w:rsidP="00A5601A">
      <w:pPr>
        <w:pStyle w:val="Sraopastraipa"/>
        <w:numPr>
          <w:ilvl w:val="0"/>
          <w:numId w:val="12"/>
        </w:numPr>
        <w:tabs>
          <w:tab w:val="left" w:pos="993"/>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 xml:space="preserve">vamzdžių ir intarpų paviršiai ir sujungimo vietos turi būti nuvalyti metaliniu šepečiu rankiniu būdu, nutepta rūdžių </w:t>
      </w:r>
      <w:proofErr w:type="spellStart"/>
      <w:r w:rsidRPr="00255325">
        <w:rPr>
          <w:rFonts w:asciiTheme="minorHAnsi" w:hAnsiTheme="minorHAnsi" w:cstheme="minorHAnsi"/>
          <w:sz w:val="22"/>
          <w:szCs w:val="22"/>
        </w:rPr>
        <w:t>surišėju</w:t>
      </w:r>
      <w:proofErr w:type="spellEnd"/>
      <w:r w:rsidRPr="00255325">
        <w:rPr>
          <w:rFonts w:asciiTheme="minorHAnsi" w:hAnsiTheme="minorHAnsi" w:cstheme="minorHAnsi"/>
          <w:sz w:val="22"/>
          <w:szCs w:val="22"/>
        </w:rPr>
        <w:t xml:space="preserve">, </w:t>
      </w:r>
      <w:r w:rsidR="00CF7329" w:rsidRPr="00255325">
        <w:rPr>
          <w:rFonts w:asciiTheme="minorHAnsi" w:hAnsiTheme="minorHAnsi" w:cstheme="minorHAnsi"/>
          <w:sz w:val="22"/>
          <w:szCs w:val="22"/>
        </w:rPr>
        <w:t>nuriebaluota</w:t>
      </w:r>
      <w:r w:rsidRPr="00255325">
        <w:rPr>
          <w:rFonts w:asciiTheme="minorHAnsi" w:hAnsiTheme="minorHAnsi" w:cstheme="minorHAnsi"/>
          <w:sz w:val="22"/>
          <w:szCs w:val="22"/>
        </w:rPr>
        <w:t>, nugruntuota ir nudažyta.</w:t>
      </w:r>
    </w:p>
    <w:p w14:paraId="1A9A3E6C" w14:textId="77777777" w:rsidR="004B27EA" w:rsidRPr="00255325" w:rsidRDefault="004B27EA" w:rsidP="00A5601A">
      <w:pPr>
        <w:tabs>
          <w:tab w:val="left" w:pos="993"/>
        </w:tabs>
        <w:ind w:firstLine="567"/>
        <w:jc w:val="both"/>
        <w:rPr>
          <w:rFonts w:asciiTheme="minorHAnsi" w:hAnsiTheme="minorHAnsi" w:cstheme="minorHAnsi"/>
          <w:b/>
          <w:sz w:val="22"/>
          <w:szCs w:val="22"/>
        </w:rPr>
      </w:pPr>
    </w:p>
    <w:p w14:paraId="2A597E11" w14:textId="2DE57D19" w:rsidR="00D778DA" w:rsidRPr="00255325" w:rsidRDefault="00B341BA" w:rsidP="00A5601A">
      <w:pPr>
        <w:pStyle w:val="Sraopastraipa"/>
        <w:numPr>
          <w:ilvl w:val="1"/>
          <w:numId w:val="32"/>
        </w:numPr>
        <w:tabs>
          <w:tab w:val="left" w:pos="993"/>
        </w:tabs>
        <w:ind w:left="0" w:firstLine="567"/>
        <w:jc w:val="both"/>
        <w:rPr>
          <w:rFonts w:asciiTheme="minorHAnsi" w:hAnsiTheme="minorHAnsi" w:cstheme="minorHAnsi"/>
          <w:b/>
          <w:sz w:val="22"/>
          <w:szCs w:val="22"/>
        </w:rPr>
      </w:pPr>
      <w:r w:rsidRPr="00255325">
        <w:rPr>
          <w:rFonts w:asciiTheme="minorHAnsi" w:hAnsiTheme="minorHAnsi" w:cstheme="minorHAnsi"/>
          <w:b/>
          <w:sz w:val="22"/>
          <w:szCs w:val="22"/>
        </w:rPr>
        <w:t>Reikalavimai h</w:t>
      </w:r>
      <w:r w:rsidR="00D778DA" w:rsidRPr="00255325">
        <w:rPr>
          <w:rFonts w:asciiTheme="minorHAnsi" w:hAnsiTheme="minorHAnsi" w:cstheme="minorHAnsi"/>
          <w:b/>
          <w:sz w:val="22"/>
          <w:szCs w:val="22"/>
        </w:rPr>
        <w:t>idroizoliacija</w:t>
      </w:r>
      <w:r w:rsidRPr="00255325">
        <w:rPr>
          <w:rFonts w:asciiTheme="minorHAnsi" w:hAnsiTheme="minorHAnsi" w:cstheme="minorHAnsi"/>
          <w:b/>
          <w:sz w:val="22"/>
          <w:szCs w:val="22"/>
        </w:rPr>
        <w:t>i</w:t>
      </w:r>
      <w:r w:rsidR="0059274B" w:rsidRPr="00255325">
        <w:rPr>
          <w:rFonts w:asciiTheme="minorHAnsi" w:hAnsiTheme="minorHAnsi" w:cstheme="minorHAnsi"/>
          <w:b/>
          <w:sz w:val="22"/>
          <w:szCs w:val="22"/>
        </w:rPr>
        <w:t>:</w:t>
      </w:r>
    </w:p>
    <w:p w14:paraId="0451C94C" w14:textId="7B0D889B" w:rsidR="00513754" w:rsidRPr="00255325" w:rsidRDefault="00717D73" w:rsidP="00A5601A">
      <w:pPr>
        <w:pStyle w:val="Sraopastraipa"/>
        <w:numPr>
          <w:ilvl w:val="2"/>
          <w:numId w:val="32"/>
        </w:numPr>
        <w:tabs>
          <w:tab w:val="left" w:pos="709"/>
          <w:tab w:val="left" w:pos="993"/>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 xml:space="preserve">Kameros </w:t>
      </w:r>
      <w:r w:rsidR="00D778DA" w:rsidRPr="00255325">
        <w:rPr>
          <w:rFonts w:asciiTheme="minorHAnsi" w:hAnsiTheme="minorHAnsi" w:cstheme="minorHAnsi"/>
          <w:sz w:val="22"/>
          <w:szCs w:val="22"/>
        </w:rPr>
        <w:t>pe</w:t>
      </w:r>
      <w:r w:rsidR="00D048B1" w:rsidRPr="00255325">
        <w:rPr>
          <w:rFonts w:asciiTheme="minorHAnsi" w:hAnsiTheme="minorHAnsi" w:cstheme="minorHAnsi"/>
          <w:sz w:val="22"/>
          <w:szCs w:val="22"/>
        </w:rPr>
        <w:t>rdangos siūles užtaisyti betonu</w:t>
      </w:r>
      <w:r w:rsidR="00D778DA" w:rsidRPr="00255325">
        <w:rPr>
          <w:rFonts w:asciiTheme="minorHAnsi" w:hAnsiTheme="minorHAnsi" w:cstheme="minorHAnsi"/>
          <w:sz w:val="22"/>
          <w:szCs w:val="22"/>
        </w:rPr>
        <w:t xml:space="preserve">, padarant </w:t>
      </w:r>
      <w:r w:rsidR="00D778DA" w:rsidRPr="00255325">
        <w:rPr>
          <w:rFonts w:asciiTheme="minorHAnsi" w:hAnsiTheme="minorHAnsi" w:cstheme="minorHAnsi"/>
          <w:sz w:val="22"/>
          <w:szCs w:val="22"/>
        </w:rPr>
        <w:sym w:font="Symbol" w:char="00B3"/>
      </w:r>
      <w:r w:rsidR="00B341BA" w:rsidRPr="00255325">
        <w:rPr>
          <w:rFonts w:asciiTheme="minorHAnsi" w:hAnsiTheme="minorHAnsi" w:cstheme="minorHAnsi"/>
          <w:sz w:val="22"/>
          <w:szCs w:val="22"/>
        </w:rPr>
        <w:t xml:space="preserve">0.03% nuolydį į </w:t>
      </w:r>
      <w:r w:rsidRPr="00255325">
        <w:rPr>
          <w:rFonts w:asciiTheme="minorHAnsi" w:hAnsiTheme="minorHAnsi" w:cstheme="minorHAnsi"/>
          <w:sz w:val="22"/>
          <w:szCs w:val="22"/>
        </w:rPr>
        <w:t xml:space="preserve">kameros </w:t>
      </w:r>
      <w:r w:rsidR="00B341BA" w:rsidRPr="00255325">
        <w:rPr>
          <w:rFonts w:asciiTheme="minorHAnsi" w:hAnsiTheme="minorHAnsi" w:cstheme="minorHAnsi"/>
          <w:sz w:val="22"/>
          <w:szCs w:val="22"/>
        </w:rPr>
        <w:t>kraštus, lovių</w:t>
      </w:r>
      <w:r w:rsidRPr="00255325">
        <w:rPr>
          <w:rFonts w:asciiTheme="minorHAnsi" w:hAnsiTheme="minorHAnsi" w:cstheme="minorHAnsi"/>
          <w:sz w:val="22"/>
          <w:szCs w:val="22"/>
        </w:rPr>
        <w:t xml:space="preserve"> ir kameros</w:t>
      </w:r>
      <w:r w:rsidR="00B341BA" w:rsidRPr="00255325">
        <w:rPr>
          <w:rFonts w:asciiTheme="minorHAnsi" w:hAnsiTheme="minorHAnsi" w:cstheme="minorHAnsi"/>
          <w:sz w:val="22"/>
          <w:szCs w:val="22"/>
        </w:rPr>
        <w:t xml:space="preserve"> sujungimą su nejudama atrama </w:t>
      </w:r>
      <w:r w:rsidR="00D048B1" w:rsidRPr="00255325">
        <w:rPr>
          <w:rFonts w:asciiTheme="minorHAnsi" w:hAnsiTheme="minorHAnsi" w:cstheme="minorHAnsi"/>
          <w:sz w:val="22"/>
          <w:szCs w:val="22"/>
        </w:rPr>
        <w:t>užtaisyti betonu</w:t>
      </w:r>
      <w:r w:rsidR="00B341BA" w:rsidRPr="00255325">
        <w:rPr>
          <w:rFonts w:asciiTheme="minorHAnsi" w:hAnsiTheme="minorHAnsi" w:cstheme="minorHAnsi"/>
          <w:sz w:val="22"/>
          <w:szCs w:val="22"/>
        </w:rPr>
        <w:t>, padarant ne didesnį kaip 45</w:t>
      </w:r>
      <w:r w:rsidR="00632AAF" w:rsidRPr="00255325">
        <w:rPr>
          <w:rFonts w:asciiTheme="minorHAnsi" w:hAnsiTheme="minorHAnsi" w:cstheme="minorHAnsi"/>
          <w:sz w:val="22"/>
          <w:szCs w:val="22"/>
        </w:rPr>
        <w:sym w:font="Symbol" w:char="F0B0"/>
      </w:r>
      <w:r w:rsidR="00B341BA" w:rsidRPr="00255325">
        <w:rPr>
          <w:rFonts w:asciiTheme="minorHAnsi" w:hAnsiTheme="minorHAnsi" w:cstheme="minorHAnsi"/>
          <w:sz w:val="22"/>
          <w:szCs w:val="22"/>
          <w:vertAlign w:val="superscript"/>
        </w:rPr>
        <w:t xml:space="preserve"> </w:t>
      </w:r>
      <w:r w:rsidR="00B341BA" w:rsidRPr="00255325">
        <w:rPr>
          <w:rFonts w:asciiTheme="minorHAnsi" w:hAnsiTheme="minorHAnsi" w:cstheme="minorHAnsi"/>
          <w:sz w:val="22"/>
          <w:szCs w:val="22"/>
        </w:rPr>
        <w:t>kampą.</w:t>
      </w:r>
    </w:p>
    <w:p w14:paraId="20063A42" w14:textId="6C454491" w:rsidR="00513754" w:rsidRPr="00255325" w:rsidRDefault="00D778DA" w:rsidP="00A5601A">
      <w:pPr>
        <w:pStyle w:val="Sraopastraipa"/>
        <w:numPr>
          <w:ilvl w:val="2"/>
          <w:numId w:val="32"/>
        </w:numPr>
        <w:tabs>
          <w:tab w:val="left" w:pos="709"/>
          <w:tab w:val="left" w:pos="993"/>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Hidroizoliacij</w:t>
      </w:r>
      <w:r w:rsidR="00B341BA" w:rsidRPr="00255325">
        <w:rPr>
          <w:rFonts w:asciiTheme="minorHAnsi" w:hAnsiTheme="minorHAnsi" w:cstheme="minorHAnsi"/>
          <w:sz w:val="22"/>
          <w:szCs w:val="22"/>
        </w:rPr>
        <w:t>os</w:t>
      </w:r>
      <w:r w:rsidRPr="00255325">
        <w:rPr>
          <w:rFonts w:asciiTheme="minorHAnsi" w:hAnsiTheme="minorHAnsi" w:cstheme="minorHAnsi"/>
          <w:sz w:val="22"/>
          <w:szCs w:val="22"/>
        </w:rPr>
        <w:t xml:space="preserve"> </w:t>
      </w:r>
      <w:r w:rsidR="00B341BA" w:rsidRPr="00255325">
        <w:rPr>
          <w:rFonts w:asciiTheme="minorHAnsi" w:hAnsiTheme="minorHAnsi" w:cstheme="minorHAnsi"/>
          <w:sz w:val="22"/>
          <w:szCs w:val="22"/>
        </w:rPr>
        <w:t>įrengimas</w:t>
      </w:r>
      <w:r w:rsidR="00DB1264" w:rsidRPr="00255325">
        <w:rPr>
          <w:rFonts w:asciiTheme="minorHAnsi" w:hAnsiTheme="minorHAnsi" w:cstheme="minorHAnsi"/>
          <w:sz w:val="22"/>
          <w:szCs w:val="22"/>
        </w:rPr>
        <w:t xml:space="preserve"> iš išorės</w:t>
      </w:r>
      <w:r w:rsidR="00D22D85" w:rsidRPr="00255325">
        <w:rPr>
          <w:rFonts w:asciiTheme="minorHAnsi" w:hAnsiTheme="minorHAnsi" w:cstheme="minorHAnsi"/>
          <w:sz w:val="22"/>
          <w:szCs w:val="22"/>
        </w:rPr>
        <w:t xml:space="preserve"> </w:t>
      </w:r>
      <w:r w:rsidR="00D22D85" w:rsidRPr="00255325">
        <w:rPr>
          <w:rFonts w:asciiTheme="minorHAnsi" w:hAnsiTheme="minorHAnsi" w:cstheme="minorHAnsi"/>
          <w:b/>
          <w:bCs/>
          <w:sz w:val="22"/>
          <w:szCs w:val="22"/>
          <w:u w:val="single"/>
        </w:rPr>
        <w:t xml:space="preserve">per visą </w:t>
      </w:r>
      <w:r w:rsidR="00D31FDF" w:rsidRPr="00255325">
        <w:rPr>
          <w:rFonts w:asciiTheme="minorHAnsi" w:hAnsiTheme="minorHAnsi" w:cstheme="minorHAnsi"/>
          <w:b/>
          <w:bCs/>
          <w:sz w:val="22"/>
          <w:szCs w:val="22"/>
          <w:u w:val="single"/>
        </w:rPr>
        <w:t>šiluminės kameros plotį</w:t>
      </w:r>
      <w:r w:rsidR="0016134E" w:rsidRPr="00255325">
        <w:rPr>
          <w:rFonts w:asciiTheme="minorHAnsi" w:hAnsiTheme="minorHAnsi" w:cstheme="minorHAnsi"/>
          <w:sz w:val="22"/>
          <w:szCs w:val="22"/>
        </w:rPr>
        <w:t>:</w:t>
      </w:r>
      <w:r w:rsidR="0059187C" w:rsidRPr="00255325">
        <w:rPr>
          <w:rFonts w:asciiTheme="minorHAnsi" w:hAnsiTheme="minorHAnsi" w:cstheme="minorHAnsi"/>
          <w:sz w:val="22"/>
          <w:szCs w:val="22"/>
        </w:rPr>
        <w:t xml:space="preserve"> </w:t>
      </w:r>
      <w:r w:rsidR="00CD6E7A" w:rsidRPr="00255325">
        <w:rPr>
          <w:rFonts w:asciiTheme="minorHAnsi" w:hAnsiTheme="minorHAnsi" w:cstheme="minorHAnsi"/>
          <w:sz w:val="22"/>
          <w:szCs w:val="22"/>
        </w:rPr>
        <w:t xml:space="preserve">vadovaujantis naudojamos hidroizoliacinės dangos technologiniais reikalavimais </w:t>
      </w:r>
      <w:r w:rsidR="00347DDA" w:rsidRPr="00255325">
        <w:rPr>
          <w:rFonts w:asciiTheme="minorHAnsi" w:hAnsiTheme="minorHAnsi" w:cstheme="minorHAnsi"/>
          <w:sz w:val="22"/>
          <w:szCs w:val="22"/>
        </w:rPr>
        <w:t>paruošus pagrindą</w:t>
      </w:r>
      <w:r w:rsidR="00717D73" w:rsidRPr="00255325">
        <w:rPr>
          <w:rFonts w:asciiTheme="minorHAnsi" w:hAnsiTheme="minorHAnsi" w:cstheme="minorHAnsi"/>
          <w:sz w:val="22"/>
          <w:szCs w:val="22"/>
        </w:rPr>
        <w:t xml:space="preserve"> (padarant nuolydį nuo centro į kameros kraštus)</w:t>
      </w:r>
      <w:r w:rsidR="00347DDA" w:rsidRPr="00255325">
        <w:rPr>
          <w:rFonts w:asciiTheme="minorHAnsi" w:hAnsiTheme="minorHAnsi" w:cstheme="minorHAnsi"/>
          <w:sz w:val="22"/>
          <w:szCs w:val="22"/>
        </w:rPr>
        <w:t xml:space="preserve"> </w:t>
      </w:r>
      <w:r w:rsidR="0059187C" w:rsidRPr="00255325">
        <w:rPr>
          <w:rFonts w:asciiTheme="minorHAnsi" w:hAnsiTheme="minorHAnsi" w:cstheme="minorHAnsi"/>
          <w:sz w:val="22"/>
          <w:szCs w:val="22"/>
        </w:rPr>
        <w:t>kloja</w:t>
      </w:r>
      <w:r w:rsidR="00347DDA" w:rsidRPr="00255325">
        <w:rPr>
          <w:rFonts w:asciiTheme="minorHAnsi" w:hAnsiTheme="minorHAnsi" w:cstheme="minorHAnsi"/>
          <w:sz w:val="22"/>
          <w:szCs w:val="22"/>
        </w:rPr>
        <w:t>ma</w:t>
      </w:r>
      <w:r w:rsidR="0059187C" w:rsidRPr="00255325">
        <w:rPr>
          <w:rFonts w:asciiTheme="minorHAnsi" w:hAnsiTheme="minorHAnsi" w:cstheme="minorHAnsi"/>
          <w:sz w:val="22"/>
          <w:szCs w:val="22"/>
        </w:rPr>
        <w:t xml:space="preserve"> </w:t>
      </w:r>
      <w:r w:rsidR="00D75398" w:rsidRPr="00255325">
        <w:rPr>
          <w:rFonts w:asciiTheme="minorHAnsi" w:hAnsiTheme="minorHAnsi" w:cstheme="minorHAnsi"/>
          <w:sz w:val="22"/>
          <w:szCs w:val="22"/>
        </w:rPr>
        <w:t>prilydom</w:t>
      </w:r>
      <w:r w:rsidR="00347DDA" w:rsidRPr="00255325">
        <w:rPr>
          <w:rFonts w:asciiTheme="minorHAnsi" w:hAnsiTheme="minorHAnsi" w:cstheme="minorHAnsi"/>
          <w:sz w:val="22"/>
          <w:szCs w:val="22"/>
        </w:rPr>
        <w:t>a</w:t>
      </w:r>
      <w:r w:rsidR="00D75398" w:rsidRPr="00255325">
        <w:rPr>
          <w:rFonts w:asciiTheme="minorHAnsi" w:hAnsiTheme="minorHAnsi" w:cstheme="minorHAnsi"/>
          <w:sz w:val="22"/>
          <w:szCs w:val="22"/>
        </w:rPr>
        <w:t xml:space="preserve"> </w:t>
      </w:r>
      <w:r w:rsidR="00BF5C5B" w:rsidRPr="00255325">
        <w:rPr>
          <w:rFonts w:asciiTheme="minorHAnsi" w:hAnsiTheme="minorHAnsi" w:cstheme="minorHAnsi"/>
          <w:sz w:val="22"/>
          <w:szCs w:val="22"/>
        </w:rPr>
        <w:t>bitumin</w:t>
      </w:r>
      <w:r w:rsidR="00347DDA" w:rsidRPr="00255325">
        <w:rPr>
          <w:rFonts w:asciiTheme="minorHAnsi" w:hAnsiTheme="minorHAnsi" w:cstheme="minorHAnsi"/>
          <w:sz w:val="22"/>
          <w:szCs w:val="22"/>
        </w:rPr>
        <w:t>ė</w:t>
      </w:r>
      <w:r w:rsidR="00BF5C5B" w:rsidRPr="00255325">
        <w:rPr>
          <w:rFonts w:asciiTheme="minorHAnsi" w:hAnsiTheme="minorHAnsi" w:cstheme="minorHAnsi"/>
          <w:sz w:val="22"/>
          <w:szCs w:val="22"/>
        </w:rPr>
        <w:t xml:space="preserve"> </w:t>
      </w:r>
      <w:r w:rsidR="00600EDB" w:rsidRPr="00255325">
        <w:rPr>
          <w:rFonts w:asciiTheme="minorHAnsi" w:hAnsiTheme="minorHAnsi" w:cstheme="minorHAnsi"/>
          <w:sz w:val="22"/>
          <w:szCs w:val="22"/>
        </w:rPr>
        <w:t>ritinin</w:t>
      </w:r>
      <w:r w:rsidR="00E776EA" w:rsidRPr="00255325">
        <w:rPr>
          <w:rFonts w:asciiTheme="minorHAnsi" w:hAnsiTheme="minorHAnsi" w:cstheme="minorHAnsi"/>
          <w:sz w:val="22"/>
          <w:szCs w:val="22"/>
        </w:rPr>
        <w:t>ė</w:t>
      </w:r>
      <w:r w:rsidR="00600EDB" w:rsidRPr="00255325">
        <w:rPr>
          <w:rFonts w:asciiTheme="minorHAnsi" w:hAnsiTheme="minorHAnsi" w:cstheme="minorHAnsi"/>
          <w:sz w:val="22"/>
          <w:szCs w:val="22"/>
        </w:rPr>
        <w:t xml:space="preserve"> </w:t>
      </w:r>
      <w:r w:rsidR="0059187C" w:rsidRPr="00255325">
        <w:rPr>
          <w:rFonts w:asciiTheme="minorHAnsi" w:hAnsiTheme="minorHAnsi" w:cstheme="minorHAnsi"/>
          <w:sz w:val="22"/>
          <w:szCs w:val="22"/>
        </w:rPr>
        <w:t>dang</w:t>
      </w:r>
      <w:r w:rsidR="00950960" w:rsidRPr="00255325">
        <w:rPr>
          <w:rFonts w:asciiTheme="minorHAnsi" w:hAnsiTheme="minorHAnsi" w:cstheme="minorHAnsi"/>
          <w:sz w:val="22"/>
          <w:szCs w:val="22"/>
        </w:rPr>
        <w:t>a</w:t>
      </w:r>
      <w:r w:rsidR="0059187C" w:rsidRPr="00255325">
        <w:rPr>
          <w:rFonts w:asciiTheme="minorHAnsi" w:hAnsiTheme="minorHAnsi" w:cstheme="minorHAnsi"/>
          <w:sz w:val="22"/>
          <w:szCs w:val="22"/>
        </w:rPr>
        <w:t xml:space="preserve"> </w:t>
      </w:r>
      <w:r w:rsidR="00EE4594" w:rsidRPr="00255325">
        <w:rPr>
          <w:rFonts w:asciiTheme="minorHAnsi" w:hAnsiTheme="minorHAnsi" w:cstheme="minorHAnsi"/>
          <w:sz w:val="22"/>
          <w:szCs w:val="22"/>
        </w:rPr>
        <w:t>„</w:t>
      </w:r>
      <w:proofErr w:type="spellStart"/>
      <w:r w:rsidR="00EE4594" w:rsidRPr="00255325">
        <w:rPr>
          <w:rFonts w:asciiTheme="minorHAnsi" w:hAnsiTheme="minorHAnsi" w:cstheme="minorHAnsi"/>
          <w:sz w:val="22"/>
          <w:szCs w:val="22"/>
        </w:rPr>
        <w:t>Midos</w:t>
      </w:r>
      <w:proofErr w:type="spellEnd"/>
      <w:r w:rsidR="00EE4594" w:rsidRPr="00255325">
        <w:rPr>
          <w:rFonts w:asciiTheme="minorHAnsi" w:hAnsiTheme="minorHAnsi" w:cstheme="minorHAnsi"/>
          <w:sz w:val="22"/>
          <w:szCs w:val="22"/>
        </w:rPr>
        <w:t xml:space="preserve">“ </w:t>
      </w:r>
      <w:r w:rsidR="00600EDB" w:rsidRPr="00255325">
        <w:rPr>
          <w:rFonts w:asciiTheme="minorHAnsi" w:hAnsiTheme="minorHAnsi" w:cstheme="minorHAnsi"/>
          <w:sz w:val="22"/>
          <w:szCs w:val="22"/>
        </w:rPr>
        <w:t>arba lygiavert</w:t>
      </w:r>
      <w:r w:rsidR="004A3235" w:rsidRPr="00255325">
        <w:rPr>
          <w:rFonts w:asciiTheme="minorHAnsi" w:hAnsiTheme="minorHAnsi" w:cstheme="minorHAnsi"/>
          <w:sz w:val="22"/>
          <w:szCs w:val="22"/>
        </w:rPr>
        <w:t>ė</w:t>
      </w:r>
      <w:r w:rsidR="00600EDB" w:rsidRPr="00255325">
        <w:rPr>
          <w:rFonts w:asciiTheme="minorHAnsi" w:hAnsiTheme="minorHAnsi" w:cstheme="minorHAnsi"/>
          <w:sz w:val="22"/>
          <w:szCs w:val="22"/>
        </w:rPr>
        <w:t xml:space="preserve"> dviem </w:t>
      </w:r>
      <w:r w:rsidR="00EE4594" w:rsidRPr="00255325">
        <w:rPr>
          <w:rFonts w:asciiTheme="minorHAnsi" w:hAnsiTheme="minorHAnsi" w:cstheme="minorHAnsi"/>
          <w:sz w:val="22"/>
          <w:szCs w:val="22"/>
        </w:rPr>
        <w:t>sluoksni</w:t>
      </w:r>
      <w:r w:rsidR="00D75398" w:rsidRPr="00255325">
        <w:rPr>
          <w:rFonts w:asciiTheme="minorHAnsi" w:hAnsiTheme="minorHAnsi" w:cstheme="minorHAnsi"/>
          <w:sz w:val="22"/>
          <w:szCs w:val="22"/>
        </w:rPr>
        <w:t>ais</w:t>
      </w:r>
      <w:r w:rsidR="00E776EA" w:rsidRPr="00255325">
        <w:rPr>
          <w:rFonts w:asciiTheme="minorHAnsi" w:hAnsiTheme="minorHAnsi" w:cstheme="minorHAnsi"/>
          <w:sz w:val="22"/>
          <w:szCs w:val="22"/>
        </w:rPr>
        <w:t>.</w:t>
      </w:r>
      <w:r w:rsidR="004A3235" w:rsidRPr="00255325">
        <w:rPr>
          <w:rFonts w:asciiTheme="minorHAnsi" w:hAnsiTheme="minorHAnsi" w:cstheme="minorHAnsi"/>
          <w:sz w:val="22"/>
          <w:szCs w:val="22"/>
        </w:rPr>
        <w:t xml:space="preserve"> </w:t>
      </w:r>
      <w:r w:rsidR="0016134E" w:rsidRPr="00255325">
        <w:rPr>
          <w:rFonts w:asciiTheme="minorHAnsi" w:hAnsiTheme="minorHAnsi" w:cstheme="minorHAnsi"/>
          <w:sz w:val="22"/>
          <w:szCs w:val="22"/>
        </w:rPr>
        <w:t>Danga</w:t>
      </w:r>
      <w:r w:rsidRPr="00255325">
        <w:rPr>
          <w:rFonts w:asciiTheme="minorHAnsi" w:hAnsiTheme="minorHAnsi" w:cstheme="minorHAnsi"/>
          <w:sz w:val="22"/>
          <w:szCs w:val="22"/>
        </w:rPr>
        <w:t xml:space="preserve"> ant </w:t>
      </w:r>
      <w:r w:rsidR="00717D73" w:rsidRPr="00255325">
        <w:rPr>
          <w:rFonts w:asciiTheme="minorHAnsi" w:hAnsiTheme="minorHAnsi" w:cstheme="minorHAnsi"/>
          <w:sz w:val="22"/>
          <w:szCs w:val="22"/>
        </w:rPr>
        <w:t xml:space="preserve">kameros </w:t>
      </w:r>
      <w:r w:rsidRPr="00255325">
        <w:rPr>
          <w:rFonts w:asciiTheme="minorHAnsi" w:hAnsiTheme="minorHAnsi" w:cstheme="minorHAnsi"/>
          <w:sz w:val="22"/>
          <w:szCs w:val="22"/>
        </w:rPr>
        <w:t>vertikalių sienų turi būti užleista ne mažiau 20 cm.</w:t>
      </w:r>
      <w:r w:rsidR="002D309C" w:rsidRPr="00255325">
        <w:rPr>
          <w:rFonts w:asciiTheme="minorHAnsi" w:hAnsiTheme="minorHAnsi" w:cstheme="minorHAnsi"/>
          <w:sz w:val="22"/>
          <w:szCs w:val="22"/>
        </w:rPr>
        <w:t xml:space="preserve">, perdengta ŠK perdengimo plokštės ir </w:t>
      </w:r>
      <w:r w:rsidR="005234D1" w:rsidRPr="00255325">
        <w:rPr>
          <w:rFonts w:asciiTheme="minorHAnsi" w:hAnsiTheme="minorHAnsi" w:cstheme="minorHAnsi"/>
          <w:sz w:val="22"/>
          <w:szCs w:val="22"/>
        </w:rPr>
        <w:t>sienos siūlė.</w:t>
      </w:r>
      <w:r w:rsidRPr="00255325">
        <w:rPr>
          <w:rFonts w:asciiTheme="minorHAnsi" w:hAnsiTheme="minorHAnsi" w:cstheme="minorHAnsi"/>
          <w:sz w:val="22"/>
          <w:szCs w:val="22"/>
        </w:rPr>
        <w:t xml:space="preserve"> </w:t>
      </w:r>
      <w:r w:rsidR="0016134E" w:rsidRPr="00255325">
        <w:rPr>
          <w:rFonts w:asciiTheme="minorHAnsi" w:hAnsiTheme="minorHAnsi" w:cstheme="minorHAnsi"/>
          <w:sz w:val="22"/>
          <w:szCs w:val="22"/>
        </w:rPr>
        <w:t>Danga</w:t>
      </w:r>
      <w:r w:rsidRPr="00255325">
        <w:rPr>
          <w:rFonts w:asciiTheme="minorHAnsi" w:hAnsiTheme="minorHAnsi" w:cstheme="minorHAnsi"/>
          <w:sz w:val="22"/>
          <w:szCs w:val="22"/>
        </w:rPr>
        <w:t xml:space="preserve"> turi būti užleista </w:t>
      </w:r>
      <w:r w:rsidR="00475086" w:rsidRPr="00255325">
        <w:rPr>
          <w:rFonts w:asciiTheme="minorHAnsi" w:hAnsiTheme="minorHAnsi" w:cstheme="minorHAnsi"/>
          <w:sz w:val="22"/>
          <w:szCs w:val="22"/>
        </w:rPr>
        <w:t xml:space="preserve">ant </w:t>
      </w:r>
      <w:r w:rsidR="00BE2082" w:rsidRPr="00255325">
        <w:rPr>
          <w:rFonts w:asciiTheme="minorHAnsi" w:hAnsiTheme="minorHAnsi" w:cstheme="minorHAnsi"/>
          <w:sz w:val="22"/>
          <w:szCs w:val="22"/>
        </w:rPr>
        <w:t xml:space="preserve">skydinių </w:t>
      </w:r>
      <w:r w:rsidR="00B341BA" w:rsidRPr="00255325">
        <w:rPr>
          <w:rFonts w:asciiTheme="minorHAnsi" w:hAnsiTheme="minorHAnsi" w:cstheme="minorHAnsi"/>
          <w:sz w:val="22"/>
          <w:szCs w:val="22"/>
        </w:rPr>
        <w:t>nejudam</w:t>
      </w:r>
      <w:r w:rsidR="00BE2082" w:rsidRPr="00255325">
        <w:rPr>
          <w:rFonts w:asciiTheme="minorHAnsi" w:hAnsiTheme="minorHAnsi" w:cstheme="minorHAnsi"/>
          <w:sz w:val="22"/>
          <w:szCs w:val="22"/>
        </w:rPr>
        <w:t>ų</w:t>
      </w:r>
      <w:r w:rsidR="00B341BA" w:rsidRPr="00255325">
        <w:rPr>
          <w:rFonts w:asciiTheme="minorHAnsi" w:hAnsiTheme="minorHAnsi" w:cstheme="minorHAnsi"/>
          <w:sz w:val="22"/>
          <w:szCs w:val="22"/>
        </w:rPr>
        <w:t xml:space="preserve"> atram</w:t>
      </w:r>
      <w:r w:rsidR="00BE2082" w:rsidRPr="00255325">
        <w:rPr>
          <w:rFonts w:asciiTheme="minorHAnsi" w:hAnsiTheme="minorHAnsi" w:cstheme="minorHAnsi"/>
          <w:sz w:val="22"/>
          <w:szCs w:val="22"/>
        </w:rPr>
        <w:t>ų, kanalų ir šulinio pakėlimo žiedų</w:t>
      </w:r>
      <w:r w:rsidR="00B341BA" w:rsidRPr="00255325">
        <w:rPr>
          <w:rFonts w:asciiTheme="minorHAnsi" w:hAnsiTheme="minorHAnsi" w:cstheme="minorHAnsi"/>
          <w:sz w:val="22"/>
          <w:szCs w:val="22"/>
        </w:rPr>
        <w:t>.</w:t>
      </w:r>
      <w:r w:rsidR="007E5FC1" w:rsidRPr="00255325">
        <w:rPr>
          <w:rFonts w:asciiTheme="minorHAnsi" w:hAnsiTheme="minorHAnsi" w:cstheme="minorHAnsi"/>
          <w:sz w:val="22"/>
          <w:szCs w:val="22"/>
        </w:rPr>
        <w:t xml:space="preserve"> Hidroizoliacinės dangos sujungimų vietos turi būti užteptos bitumine mastika.</w:t>
      </w:r>
    </w:p>
    <w:p w14:paraId="47287EA8" w14:textId="2180152A" w:rsidR="00E21E57" w:rsidRPr="00255325" w:rsidRDefault="007B67FC" w:rsidP="00A5601A">
      <w:pPr>
        <w:pStyle w:val="Sraopastraipa"/>
        <w:numPr>
          <w:ilvl w:val="2"/>
          <w:numId w:val="32"/>
        </w:numPr>
        <w:tabs>
          <w:tab w:val="left" w:pos="709"/>
          <w:tab w:val="left" w:pos="993"/>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 xml:space="preserve">Šulinio pakėlimo žiedams </w:t>
      </w:r>
      <w:r w:rsidR="00961FD4" w:rsidRPr="00255325">
        <w:rPr>
          <w:rFonts w:asciiTheme="minorHAnsi" w:hAnsiTheme="minorHAnsi" w:cstheme="minorHAnsi"/>
          <w:sz w:val="22"/>
          <w:szCs w:val="22"/>
        </w:rPr>
        <w:t>įrengiama hidroizoliacija</w:t>
      </w:r>
      <w:r w:rsidR="00B66325" w:rsidRPr="00255325">
        <w:rPr>
          <w:rFonts w:asciiTheme="minorHAnsi" w:hAnsiTheme="minorHAnsi" w:cstheme="minorHAnsi"/>
          <w:sz w:val="22"/>
          <w:szCs w:val="22"/>
        </w:rPr>
        <w:t>.</w:t>
      </w:r>
    </w:p>
    <w:p w14:paraId="369409D5" w14:textId="41CE3CFB" w:rsidR="005E10C1" w:rsidRPr="00255325" w:rsidRDefault="00D778DA" w:rsidP="00A5601A">
      <w:pPr>
        <w:pStyle w:val="Sraopastraipa"/>
        <w:numPr>
          <w:ilvl w:val="2"/>
          <w:numId w:val="32"/>
        </w:numPr>
        <w:tabs>
          <w:tab w:val="left" w:pos="709"/>
          <w:tab w:val="left" w:pos="993"/>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 xml:space="preserve">Visos dangos turi atitikti </w:t>
      </w:r>
      <w:r w:rsidR="00A05286" w:rsidRPr="00255325">
        <w:rPr>
          <w:rFonts w:asciiTheme="minorHAnsi" w:hAnsiTheme="minorHAnsi" w:cstheme="minorHAnsi"/>
          <w:sz w:val="22"/>
          <w:szCs w:val="22"/>
        </w:rPr>
        <w:t xml:space="preserve">LST EN 13707:2005+A2:2010 </w:t>
      </w:r>
      <w:r w:rsidR="00D33F83" w:rsidRPr="00255325">
        <w:rPr>
          <w:rFonts w:asciiTheme="minorHAnsi" w:hAnsiTheme="minorHAnsi" w:cstheme="minorHAnsi"/>
          <w:sz w:val="22"/>
          <w:szCs w:val="22"/>
        </w:rPr>
        <w:t xml:space="preserve">arba lygiaverčio </w:t>
      </w:r>
      <w:r w:rsidRPr="00255325">
        <w:rPr>
          <w:rFonts w:asciiTheme="minorHAnsi" w:hAnsiTheme="minorHAnsi" w:cstheme="minorHAnsi"/>
          <w:sz w:val="22"/>
          <w:szCs w:val="22"/>
        </w:rPr>
        <w:t xml:space="preserve">reikalavimus ir </w:t>
      </w:r>
      <w:r w:rsidR="001210BF" w:rsidRPr="00255325">
        <w:rPr>
          <w:rFonts w:asciiTheme="minorHAnsi" w:hAnsiTheme="minorHAnsi" w:cstheme="minorHAnsi"/>
          <w:sz w:val="22"/>
          <w:szCs w:val="22"/>
        </w:rPr>
        <w:t xml:space="preserve">turi būti </w:t>
      </w:r>
      <w:r w:rsidR="00B96D3D" w:rsidRPr="00255325">
        <w:rPr>
          <w:rFonts w:asciiTheme="minorHAnsi" w:hAnsiTheme="minorHAnsi" w:cstheme="minorHAnsi"/>
          <w:sz w:val="22"/>
          <w:szCs w:val="22"/>
        </w:rPr>
        <w:t xml:space="preserve">sertifikuotos </w:t>
      </w:r>
      <w:r w:rsidR="00D33F83" w:rsidRPr="00255325">
        <w:rPr>
          <w:rFonts w:asciiTheme="minorHAnsi" w:hAnsiTheme="minorHAnsi" w:cstheme="minorHAnsi"/>
          <w:sz w:val="22"/>
          <w:szCs w:val="22"/>
        </w:rPr>
        <w:t>Europos Sąjungoje</w:t>
      </w:r>
      <w:r w:rsidRPr="00255325">
        <w:rPr>
          <w:rFonts w:asciiTheme="minorHAnsi" w:hAnsiTheme="minorHAnsi" w:cstheme="minorHAnsi"/>
          <w:sz w:val="22"/>
          <w:szCs w:val="22"/>
        </w:rPr>
        <w:t>.</w:t>
      </w:r>
    </w:p>
    <w:p w14:paraId="4409D7E3" w14:textId="77777777" w:rsidR="002D1007" w:rsidRPr="00255325" w:rsidRDefault="00FD261E" w:rsidP="00A5601A">
      <w:pPr>
        <w:pStyle w:val="Pagrindinistekstas2"/>
        <w:tabs>
          <w:tab w:val="left" w:pos="426"/>
          <w:tab w:val="left" w:pos="993"/>
        </w:tabs>
        <w:autoSpaceDE w:val="0"/>
        <w:autoSpaceDN w:val="0"/>
        <w:adjustRightInd w:val="0"/>
        <w:ind w:firstLine="567"/>
        <w:jc w:val="left"/>
        <w:rPr>
          <w:rFonts w:asciiTheme="minorHAnsi" w:hAnsiTheme="minorHAnsi" w:cstheme="minorHAnsi"/>
          <w:sz w:val="22"/>
          <w:szCs w:val="22"/>
        </w:rPr>
      </w:pPr>
      <w:r w:rsidRPr="00255325">
        <w:rPr>
          <w:rFonts w:asciiTheme="minorHAnsi" w:hAnsiTheme="minorHAnsi" w:cstheme="minorHAnsi"/>
          <w:sz w:val="22"/>
          <w:szCs w:val="22"/>
        </w:rPr>
        <w:tab/>
      </w:r>
      <w:r w:rsidRPr="00255325">
        <w:rPr>
          <w:rFonts w:asciiTheme="minorHAnsi" w:hAnsiTheme="minorHAnsi" w:cstheme="minorHAnsi"/>
          <w:sz w:val="22"/>
          <w:szCs w:val="22"/>
        </w:rPr>
        <w:tab/>
      </w:r>
    </w:p>
    <w:p w14:paraId="684A0E0A" w14:textId="776752EE" w:rsidR="001A1DE3" w:rsidRPr="00255325" w:rsidRDefault="00CB0DD0" w:rsidP="00A5601A">
      <w:pPr>
        <w:pStyle w:val="Pagrindinistekstas2"/>
        <w:numPr>
          <w:ilvl w:val="1"/>
          <w:numId w:val="32"/>
        </w:numPr>
        <w:tabs>
          <w:tab w:val="left" w:pos="426"/>
          <w:tab w:val="left" w:pos="993"/>
        </w:tabs>
        <w:autoSpaceDE w:val="0"/>
        <w:autoSpaceDN w:val="0"/>
        <w:adjustRightInd w:val="0"/>
        <w:ind w:left="0" w:firstLine="567"/>
        <w:jc w:val="left"/>
        <w:rPr>
          <w:rFonts w:asciiTheme="minorHAnsi" w:hAnsiTheme="minorHAnsi" w:cstheme="minorHAnsi"/>
          <w:b/>
          <w:sz w:val="22"/>
          <w:szCs w:val="22"/>
        </w:rPr>
      </w:pPr>
      <w:r w:rsidRPr="00255325">
        <w:rPr>
          <w:rFonts w:asciiTheme="minorHAnsi" w:hAnsiTheme="minorHAnsi" w:cstheme="minorHAnsi"/>
          <w:b/>
          <w:sz w:val="22"/>
          <w:szCs w:val="22"/>
        </w:rPr>
        <w:t xml:space="preserve"> </w:t>
      </w:r>
      <w:r w:rsidR="001A1DE3" w:rsidRPr="00255325">
        <w:rPr>
          <w:rFonts w:asciiTheme="minorHAnsi" w:hAnsiTheme="minorHAnsi" w:cstheme="minorHAnsi"/>
          <w:b/>
          <w:sz w:val="22"/>
          <w:szCs w:val="22"/>
        </w:rPr>
        <w:t xml:space="preserve">Reikalavimai </w:t>
      </w:r>
      <w:r w:rsidR="0059274B" w:rsidRPr="00255325">
        <w:rPr>
          <w:rFonts w:asciiTheme="minorHAnsi" w:hAnsiTheme="minorHAnsi" w:cstheme="minorHAnsi"/>
          <w:b/>
          <w:sz w:val="22"/>
          <w:szCs w:val="22"/>
        </w:rPr>
        <w:t>suvirinimo darbų atlikimui:</w:t>
      </w:r>
    </w:p>
    <w:p w14:paraId="78735B9A" w14:textId="4AFC8AA0" w:rsidR="008B6FF3" w:rsidRPr="00255325" w:rsidRDefault="001C3FB5" w:rsidP="001C3FB5">
      <w:pPr>
        <w:tabs>
          <w:tab w:val="left" w:pos="993"/>
        </w:tabs>
        <w:ind w:firstLine="567"/>
        <w:jc w:val="both"/>
        <w:rPr>
          <w:rFonts w:asciiTheme="minorHAnsi" w:hAnsiTheme="minorHAnsi" w:cstheme="minorHAnsi"/>
          <w:sz w:val="22"/>
          <w:szCs w:val="22"/>
        </w:rPr>
      </w:pPr>
      <w:bookmarkStart w:id="0" w:name="_Hlk37338886"/>
      <w:r w:rsidRPr="00255325">
        <w:rPr>
          <w:rFonts w:asciiTheme="minorHAnsi" w:hAnsiTheme="minorHAnsi" w:cstheme="minorHAnsi"/>
          <w:sz w:val="22"/>
          <w:szCs w:val="22"/>
        </w:rPr>
        <w:t xml:space="preserve">3.4.1. </w:t>
      </w:r>
      <w:r w:rsidR="00CC5B7E" w:rsidRPr="00255325">
        <w:rPr>
          <w:rFonts w:asciiTheme="minorHAnsi" w:hAnsiTheme="minorHAnsi" w:cstheme="minorHAnsi"/>
          <w:sz w:val="22"/>
          <w:szCs w:val="22"/>
        </w:rPr>
        <w:t xml:space="preserve">Suvirinimo darbai atliekami </w:t>
      </w:r>
      <w:r w:rsidR="00CC488A" w:rsidRPr="00255325">
        <w:rPr>
          <w:rFonts w:asciiTheme="minorHAnsi" w:hAnsiTheme="minorHAnsi" w:cstheme="minorHAnsi"/>
          <w:sz w:val="22"/>
          <w:szCs w:val="22"/>
        </w:rPr>
        <w:t xml:space="preserve">vadovaujantis </w:t>
      </w:r>
      <w:r w:rsidR="007B1739" w:rsidRPr="00255325">
        <w:rPr>
          <w:rFonts w:asciiTheme="minorHAnsi" w:hAnsiTheme="minorHAnsi" w:cstheme="minorHAnsi"/>
          <w:sz w:val="22"/>
          <w:szCs w:val="22"/>
        </w:rPr>
        <w:t>„S</w:t>
      </w:r>
      <w:r w:rsidR="009A0651" w:rsidRPr="00255325">
        <w:rPr>
          <w:rFonts w:asciiTheme="minorHAnsi" w:hAnsiTheme="minorHAnsi" w:cstheme="minorHAnsi"/>
          <w:sz w:val="22"/>
          <w:szCs w:val="22"/>
        </w:rPr>
        <w:t>uvirinimo</w:t>
      </w:r>
      <w:r w:rsidR="007B1739" w:rsidRPr="00255325">
        <w:rPr>
          <w:rFonts w:asciiTheme="minorHAnsi" w:hAnsiTheme="minorHAnsi" w:cstheme="minorHAnsi"/>
          <w:sz w:val="22"/>
          <w:szCs w:val="22"/>
        </w:rPr>
        <w:t xml:space="preserve"> </w:t>
      </w:r>
      <w:r w:rsidR="0067759B" w:rsidRPr="00255325">
        <w:rPr>
          <w:rFonts w:asciiTheme="minorHAnsi" w:hAnsiTheme="minorHAnsi" w:cstheme="minorHAnsi"/>
          <w:sz w:val="22"/>
          <w:szCs w:val="22"/>
        </w:rPr>
        <w:t xml:space="preserve">darbų vykdymo </w:t>
      </w:r>
      <w:r w:rsidR="007B1739" w:rsidRPr="00255325">
        <w:rPr>
          <w:rFonts w:asciiTheme="minorHAnsi" w:hAnsiTheme="minorHAnsi" w:cstheme="minorHAnsi"/>
          <w:sz w:val="22"/>
          <w:szCs w:val="22"/>
        </w:rPr>
        <w:t xml:space="preserve">AB </w:t>
      </w:r>
      <w:r w:rsidR="0067759B" w:rsidRPr="00255325">
        <w:rPr>
          <w:rFonts w:asciiTheme="minorHAnsi" w:hAnsiTheme="minorHAnsi" w:cstheme="minorHAnsi"/>
          <w:bCs/>
          <w:sz w:val="22"/>
          <w:szCs w:val="22"/>
        </w:rPr>
        <w:t>Vilniaus šilumos tinklai</w:t>
      </w:r>
      <w:r w:rsidR="007B1739" w:rsidRPr="00255325">
        <w:rPr>
          <w:rFonts w:asciiTheme="minorHAnsi" w:hAnsiTheme="minorHAnsi" w:cstheme="minorHAnsi"/>
          <w:sz w:val="22"/>
          <w:szCs w:val="22"/>
        </w:rPr>
        <w:t xml:space="preserve"> </w:t>
      </w:r>
      <w:r w:rsidR="0067759B" w:rsidRPr="00255325">
        <w:rPr>
          <w:rFonts w:asciiTheme="minorHAnsi" w:hAnsiTheme="minorHAnsi" w:cstheme="minorHAnsi"/>
          <w:sz w:val="22"/>
          <w:szCs w:val="22"/>
        </w:rPr>
        <w:t xml:space="preserve">objektuose </w:t>
      </w:r>
      <w:r w:rsidR="006D05DA" w:rsidRPr="00255325">
        <w:rPr>
          <w:rFonts w:asciiTheme="minorHAnsi" w:hAnsiTheme="minorHAnsi" w:cstheme="minorHAnsi"/>
          <w:sz w:val="22"/>
          <w:szCs w:val="22"/>
        </w:rPr>
        <w:t>instrukcija</w:t>
      </w:r>
      <w:r w:rsidR="00C23465" w:rsidRPr="00255325">
        <w:rPr>
          <w:rFonts w:asciiTheme="minorHAnsi" w:hAnsiTheme="minorHAnsi" w:cstheme="minorHAnsi"/>
          <w:sz w:val="22"/>
          <w:szCs w:val="22"/>
        </w:rPr>
        <w:t xml:space="preserve">“ </w:t>
      </w:r>
      <w:r w:rsidR="0067759B" w:rsidRPr="00255325">
        <w:rPr>
          <w:rFonts w:asciiTheme="minorHAnsi" w:hAnsiTheme="minorHAnsi" w:cstheme="minorHAnsi"/>
          <w:sz w:val="22"/>
          <w:szCs w:val="22"/>
        </w:rPr>
        <w:t>(</w:t>
      </w:r>
      <w:r w:rsidR="008B6FF3" w:rsidRPr="00255325">
        <w:rPr>
          <w:rFonts w:asciiTheme="minorHAnsi" w:hAnsiTheme="minorHAnsi" w:cstheme="minorHAnsi"/>
          <w:sz w:val="22"/>
          <w:szCs w:val="22"/>
        </w:rPr>
        <w:t xml:space="preserve"> </w:t>
      </w:r>
      <w:hyperlink r:id="rId11" w:history="1">
        <w:r w:rsidR="008B6FF3" w:rsidRPr="00255325">
          <w:rPr>
            <w:rStyle w:val="Hipersaitas"/>
            <w:rFonts w:asciiTheme="minorHAnsi" w:hAnsiTheme="minorHAnsi" w:cstheme="minorHAnsi"/>
            <w:sz w:val="22"/>
            <w:szCs w:val="22"/>
          </w:rPr>
          <w:t>https://chc.lt/tiekejams-ir-rangovams/</w:t>
        </w:r>
      </w:hyperlink>
      <w:r w:rsidR="008B6FF3" w:rsidRPr="00255325">
        <w:rPr>
          <w:rFonts w:asciiTheme="minorHAnsi" w:hAnsiTheme="minorHAnsi" w:cstheme="minorHAnsi"/>
          <w:sz w:val="22"/>
          <w:szCs w:val="22"/>
        </w:rPr>
        <w:t xml:space="preserve"> )</w:t>
      </w:r>
      <w:r w:rsidR="001A72A0" w:rsidRPr="00255325">
        <w:rPr>
          <w:rFonts w:asciiTheme="minorHAnsi" w:hAnsiTheme="minorHAnsi" w:cstheme="minorHAnsi"/>
          <w:sz w:val="22"/>
          <w:szCs w:val="22"/>
        </w:rPr>
        <w:t>.</w:t>
      </w:r>
    </w:p>
    <w:bookmarkEnd w:id="0"/>
    <w:p w14:paraId="1E0932DD" w14:textId="77777777" w:rsidR="005E10C1" w:rsidRPr="00255325" w:rsidRDefault="005E10C1" w:rsidP="00A5601A">
      <w:pPr>
        <w:widowControl w:val="0"/>
        <w:tabs>
          <w:tab w:val="left" w:pos="993"/>
        </w:tabs>
        <w:spacing w:line="240" w:lineRule="atLeast"/>
        <w:ind w:firstLine="567"/>
        <w:jc w:val="both"/>
        <w:rPr>
          <w:rFonts w:asciiTheme="minorHAnsi" w:hAnsiTheme="minorHAnsi" w:cstheme="minorHAnsi"/>
          <w:snapToGrid w:val="0"/>
          <w:sz w:val="22"/>
          <w:szCs w:val="22"/>
        </w:rPr>
      </w:pPr>
    </w:p>
    <w:p w14:paraId="61F11A7B" w14:textId="57D10F38" w:rsidR="00C235E8" w:rsidRPr="00255325" w:rsidRDefault="00C235E8" w:rsidP="00A5601A">
      <w:pPr>
        <w:pStyle w:val="Sraopastraipa"/>
        <w:widowControl w:val="0"/>
        <w:numPr>
          <w:ilvl w:val="1"/>
          <w:numId w:val="32"/>
        </w:numPr>
        <w:tabs>
          <w:tab w:val="left" w:pos="993"/>
        </w:tabs>
        <w:spacing w:line="240" w:lineRule="atLeast"/>
        <w:ind w:left="0" w:firstLine="567"/>
        <w:jc w:val="both"/>
        <w:rPr>
          <w:rFonts w:asciiTheme="minorHAnsi" w:hAnsiTheme="minorHAnsi" w:cstheme="minorHAnsi"/>
          <w:b/>
          <w:sz w:val="22"/>
          <w:szCs w:val="22"/>
        </w:rPr>
      </w:pPr>
      <w:r w:rsidRPr="00255325">
        <w:rPr>
          <w:rFonts w:asciiTheme="minorHAnsi" w:hAnsiTheme="minorHAnsi" w:cstheme="minorHAnsi"/>
          <w:b/>
          <w:snapToGrid w:val="0"/>
          <w:sz w:val="22"/>
          <w:szCs w:val="22"/>
        </w:rPr>
        <w:t xml:space="preserve"> </w:t>
      </w:r>
      <w:r w:rsidRPr="00255325">
        <w:rPr>
          <w:rFonts w:asciiTheme="minorHAnsi" w:hAnsiTheme="minorHAnsi" w:cstheme="minorHAnsi"/>
          <w:b/>
          <w:sz w:val="22"/>
          <w:szCs w:val="22"/>
        </w:rPr>
        <w:t>Reikalavimai vamzdžiams:</w:t>
      </w:r>
    </w:p>
    <w:p w14:paraId="5181B448" w14:textId="5D9A430B" w:rsidR="007760F7" w:rsidRPr="00255325" w:rsidRDefault="007760F7" w:rsidP="00A5601A">
      <w:pPr>
        <w:pStyle w:val="Sraopastraipa"/>
        <w:widowControl w:val="0"/>
        <w:numPr>
          <w:ilvl w:val="2"/>
          <w:numId w:val="32"/>
        </w:numPr>
        <w:tabs>
          <w:tab w:val="left" w:pos="993"/>
        </w:tabs>
        <w:spacing w:line="240" w:lineRule="atLeast"/>
        <w:ind w:left="0" w:firstLine="567"/>
        <w:jc w:val="both"/>
        <w:rPr>
          <w:rFonts w:asciiTheme="minorHAnsi" w:hAnsiTheme="minorHAnsi" w:cstheme="minorHAnsi"/>
          <w:sz w:val="22"/>
          <w:szCs w:val="22"/>
        </w:rPr>
      </w:pPr>
      <w:r w:rsidRPr="00255325">
        <w:rPr>
          <w:rFonts w:asciiTheme="minorHAnsi" w:hAnsiTheme="minorHAnsi" w:cstheme="minorHAnsi"/>
          <w:snapToGrid w:val="0"/>
          <w:sz w:val="22"/>
          <w:szCs w:val="22"/>
        </w:rPr>
        <w:t xml:space="preserve">Vamzdžiai bus naudojami intarpų gamybai, nes esamų </w:t>
      </w:r>
      <w:proofErr w:type="spellStart"/>
      <w:r w:rsidRPr="00255325">
        <w:rPr>
          <w:rFonts w:asciiTheme="minorHAnsi" w:hAnsiTheme="minorHAnsi" w:cstheme="minorHAnsi"/>
          <w:snapToGrid w:val="0"/>
          <w:sz w:val="22"/>
          <w:szCs w:val="22"/>
        </w:rPr>
        <w:t>riebokšlinių</w:t>
      </w:r>
      <w:proofErr w:type="spellEnd"/>
      <w:r w:rsidRPr="00255325">
        <w:rPr>
          <w:rFonts w:asciiTheme="minorHAnsi" w:hAnsiTheme="minorHAnsi" w:cstheme="minorHAnsi"/>
          <w:snapToGrid w:val="0"/>
          <w:sz w:val="22"/>
          <w:szCs w:val="22"/>
        </w:rPr>
        <w:t xml:space="preserve"> kompensatorių ilgiai skiriasi nuo naujai montuojamų </w:t>
      </w:r>
      <w:r w:rsidR="00D55F3E" w:rsidRPr="00255325">
        <w:rPr>
          <w:rFonts w:asciiTheme="minorHAnsi" w:hAnsiTheme="minorHAnsi" w:cstheme="minorHAnsi"/>
          <w:snapToGrid w:val="0"/>
          <w:sz w:val="22"/>
          <w:szCs w:val="22"/>
        </w:rPr>
        <w:t>Kompensatorių</w:t>
      </w:r>
      <w:r w:rsidRPr="00255325">
        <w:rPr>
          <w:rFonts w:asciiTheme="minorHAnsi" w:hAnsiTheme="minorHAnsi" w:cstheme="minorHAnsi"/>
          <w:snapToGrid w:val="0"/>
          <w:sz w:val="22"/>
          <w:szCs w:val="22"/>
        </w:rPr>
        <w:t>.</w:t>
      </w:r>
      <w:r w:rsidR="00524D7B" w:rsidRPr="00255325">
        <w:rPr>
          <w:rFonts w:asciiTheme="minorHAnsi" w:hAnsiTheme="minorHAnsi" w:cstheme="minorHAnsi"/>
          <w:snapToGrid w:val="0"/>
          <w:sz w:val="22"/>
          <w:szCs w:val="22"/>
        </w:rPr>
        <w:t xml:space="preserve"> </w:t>
      </w:r>
      <w:r w:rsidR="002B09FD" w:rsidRPr="00255325">
        <w:rPr>
          <w:rFonts w:asciiTheme="minorHAnsi" w:hAnsiTheme="minorHAnsi" w:cstheme="minorHAnsi"/>
          <w:snapToGrid w:val="0"/>
          <w:sz w:val="22"/>
          <w:szCs w:val="22"/>
        </w:rPr>
        <w:t xml:space="preserve">Intarpus </w:t>
      </w:r>
      <w:r w:rsidR="00A02F98" w:rsidRPr="00255325">
        <w:rPr>
          <w:rFonts w:asciiTheme="minorHAnsi" w:hAnsiTheme="minorHAnsi" w:cstheme="minorHAnsi"/>
          <w:snapToGrid w:val="0"/>
          <w:sz w:val="22"/>
          <w:szCs w:val="22"/>
        </w:rPr>
        <w:t>tiekia Rangovas.</w:t>
      </w:r>
    </w:p>
    <w:p w14:paraId="77EE1FAB" w14:textId="58CE230C" w:rsidR="007760F7" w:rsidRPr="00255325" w:rsidRDefault="007760F7" w:rsidP="00A5601A">
      <w:pPr>
        <w:pStyle w:val="Sraopastraipa"/>
        <w:widowControl w:val="0"/>
        <w:numPr>
          <w:ilvl w:val="2"/>
          <w:numId w:val="32"/>
        </w:numPr>
        <w:tabs>
          <w:tab w:val="left" w:pos="993"/>
        </w:tabs>
        <w:spacing w:line="240" w:lineRule="atLeast"/>
        <w:ind w:left="0" w:firstLine="567"/>
        <w:jc w:val="both"/>
        <w:rPr>
          <w:rFonts w:asciiTheme="minorHAnsi" w:hAnsiTheme="minorHAnsi" w:cstheme="minorHAnsi"/>
          <w:sz w:val="22"/>
          <w:szCs w:val="22"/>
        </w:rPr>
      </w:pPr>
      <w:r w:rsidRPr="00255325">
        <w:rPr>
          <w:rFonts w:asciiTheme="minorHAnsi" w:hAnsiTheme="minorHAnsi" w:cstheme="minorHAnsi"/>
          <w:sz w:val="22"/>
          <w:szCs w:val="22"/>
        </w:rPr>
        <w:t xml:space="preserve">Esami šilumos trasų vamzdžiai pagaminti iš pl. 17G1S pagal TU reikalavimus, kurių išoriniai diametrai/vamzdžių sienelės storiai - </w:t>
      </w:r>
      <w:proofErr w:type="spellStart"/>
      <w:r w:rsidRPr="00255325">
        <w:rPr>
          <w:rFonts w:asciiTheme="minorHAnsi" w:hAnsiTheme="minorHAnsi" w:cstheme="minorHAnsi"/>
          <w:sz w:val="22"/>
          <w:szCs w:val="22"/>
        </w:rPr>
        <w:t>D</w:t>
      </w:r>
      <w:r w:rsidRPr="00255325">
        <w:rPr>
          <w:rFonts w:asciiTheme="minorHAnsi" w:hAnsiTheme="minorHAnsi" w:cstheme="minorHAnsi"/>
          <w:sz w:val="22"/>
          <w:szCs w:val="22"/>
          <w:vertAlign w:val="subscript"/>
        </w:rPr>
        <w:t>iš</w:t>
      </w:r>
      <w:proofErr w:type="spellEnd"/>
      <w:r w:rsidRPr="00255325">
        <w:rPr>
          <w:rFonts w:asciiTheme="minorHAnsi" w:hAnsiTheme="minorHAnsi" w:cstheme="minorHAnsi"/>
          <w:sz w:val="22"/>
          <w:szCs w:val="22"/>
        </w:rPr>
        <w:t xml:space="preserve"> 1</w:t>
      </w:r>
      <w:r w:rsidR="002F6D63" w:rsidRPr="00255325">
        <w:rPr>
          <w:rFonts w:asciiTheme="minorHAnsi" w:hAnsiTheme="minorHAnsi" w:cstheme="minorHAnsi"/>
          <w:sz w:val="22"/>
          <w:szCs w:val="22"/>
        </w:rPr>
        <w:t>0</w:t>
      </w:r>
      <w:r w:rsidRPr="00255325">
        <w:rPr>
          <w:rFonts w:asciiTheme="minorHAnsi" w:hAnsiTheme="minorHAnsi" w:cstheme="minorHAnsi"/>
          <w:sz w:val="22"/>
          <w:szCs w:val="22"/>
        </w:rPr>
        <w:t>20/1</w:t>
      </w:r>
      <w:r w:rsidR="00CE5BAB" w:rsidRPr="00255325">
        <w:rPr>
          <w:rFonts w:asciiTheme="minorHAnsi" w:hAnsiTheme="minorHAnsi" w:cstheme="minorHAnsi"/>
          <w:sz w:val="22"/>
          <w:szCs w:val="22"/>
        </w:rPr>
        <w:t>2±1</w:t>
      </w:r>
      <w:r w:rsidRPr="00255325">
        <w:rPr>
          <w:rFonts w:asciiTheme="minorHAnsi" w:hAnsiTheme="minorHAnsi" w:cstheme="minorHAnsi"/>
          <w:sz w:val="22"/>
          <w:szCs w:val="22"/>
        </w:rPr>
        <w:t xml:space="preserve"> mm.</w:t>
      </w:r>
      <w:r w:rsidR="00473A90" w:rsidRPr="00255325">
        <w:rPr>
          <w:rFonts w:asciiTheme="minorHAnsi" w:hAnsiTheme="minorHAnsi" w:cstheme="minorHAnsi"/>
          <w:sz w:val="22"/>
          <w:szCs w:val="22"/>
        </w:rPr>
        <w:t xml:space="preserve"> </w:t>
      </w:r>
      <w:r w:rsidR="00EC1EE0" w:rsidRPr="00255325">
        <w:rPr>
          <w:rFonts w:asciiTheme="minorHAnsi" w:hAnsiTheme="minorHAnsi" w:cstheme="minorHAnsi"/>
          <w:sz w:val="22"/>
          <w:szCs w:val="22"/>
        </w:rPr>
        <w:t>i</w:t>
      </w:r>
      <w:r w:rsidR="00473A90" w:rsidRPr="00255325">
        <w:rPr>
          <w:rFonts w:asciiTheme="minorHAnsi" w:hAnsiTheme="minorHAnsi" w:cstheme="minorHAnsi"/>
          <w:sz w:val="22"/>
          <w:szCs w:val="22"/>
        </w:rPr>
        <w:t xml:space="preserve">r  </w:t>
      </w:r>
      <w:proofErr w:type="spellStart"/>
      <w:r w:rsidR="00473A90" w:rsidRPr="00255325">
        <w:rPr>
          <w:rFonts w:asciiTheme="minorHAnsi" w:hAnsiTheme="minorHAnsi" w:cstheme="minorHAnsi"/>
          <w:sz w:val="22"/>
          <w:szCs w:val="22"/>
        </w:rPr>
        <w:t>D</w:t>
      </w:r>
      <w:r w:rsidR="00473A90" w:rsidRPr="00255325">
        <w:rPr>
          <w:rFonts w:asciiTheme="minorHAnsi" w:hAnsiTheme="minorHAnsi" w:cstheme="minorHAnsi"/>
          <w:sz w:val="22"/>
          <w:szCs w:val="22"/>
          <w:vertAlign w:val="subscript"/>
        </w:rPr>
        <w:t>iš</w:t>
      </w:r>
      <w:proofErr w:type="spellEnd"/>
      <w:r w:rsidR="00473A90" w:rsidRPr="00255325">
        <w:rPr>
          <w:rFonts w:asciiTheme="minorHAnsi" w:hAnsiTheme="minorHAnsi" w:cstheme="minorHAnsi"/>
          <w:sz w:val="22"/>
          <w:szCs w:val="22"/>
        </w:rPr>
        <w:t xml:space="preserve"> 820/9±1 mm.</w:t>
      </w:r>
      <w:r w:rsidR="00917F01" w:rsidRPr="00255325">
        <w:rPr>
          <w:rFonts w:asciiTheme="minorHAnsi" w:hAnsiTheme="minorHAnsi" w:cstheme="minorHAnsi"/>
          <w:sz w:val="22"/>
          <w:szCs w:val="22"/>
        </w:rPr>
        <w:t>, o</w:t>
      </w:r>
      <w:r w:rsidR="00473A90" w:rsidRPr="00255325">
        <w:rPr>
          <w:rFonts w:asciiTheme="minorHAnsi" w:hAnsiTheme="minorHAnsi" w:cstheme="minorHAnsi"/>
          <w:sz w:val="22"/>
          <w:szCs w:val="22"/>
        </w:rPr>
        <w:t xml:space="preserve"> 93327 kameroje 2 vnt</w:t>
      </w:r>
      <w:r w:rsidR="000A7C87" w:rsidRPr="00255325">
        <w:rPr>
          <w:rFonts w:asciiTheme="minorHAnsi" w:hAnsiTheme="minorHAnsi" w:cstheme="minorHAnsi"/>
          <w:sz w:val="22"/>
          <w:szCs w:val="22"/>
        </w:rPr>
        <w:t>.</w:t>
      </w:r>
      <w:r w:rsidR="00473A90" w:rsidRPr="00255325">
        <w:rPr>
          <w:rFonts w:asciiTheme="minorHAnsi" w:hAnsiTheme="minorHAnsi" w:cstheme="minorHAnsi"/>
          <w:sz w:val="22"/>
          <w:szCs w:val="22"/>
        </w:rPr>
        <w:t xml:space="preserve"> kompensatori</w:t>
      </w:r>
      <w:r w:rsidR="00DD62E8" w:rsidRPr="00255325">
        <w:rPr>
          <w:rFonts w:asciiTheme="minorHAnsi" w:hAnsiTheme="minorHAnsi" w:cstheme="minorHAnsi"/>
          <w:sz w:val="22"/>
          <w:szCs w:val="22"/>
        </w:rPr>
        <w:t>us</w:t>
      </w:r>
      <w:r w:rsidR="00473A90" w:rsidRPr="00255325">
        <w:rPr>
          <w:rFonts w:asciiTheme="minorHAnsi" w:hAnsiTheme="minorHAnsi" w:cstheme="minorHAnsi"/>
          <w:sz w:val="22"/>
          <w:szCs w:val="22"/>
        </w:rPr>
        <w:t xml:space="preserve"> vien</w:t>
      </w:r>
      <w:r w:rsidR="00DD62E8" w:rsidRPr="00255325">
        <w:rPr>
          <w:rFonts w:asciiTheme="minorHAnsi" w:hAnsiTheme="minorHAnsi" w:cstheme="minorHAnsi"/>
          <w:sz w:val="22"/>
          <w:szCs w:val="22"/>
        </w:rPr>
        <w:t>u</w:t>
      </w:r>
      <w:r w:rsidR="00473A90" w:rsidRPr="00255325">
        <w:rPr>
          <w:rFonts w:asciiTheme="minorHAnsi" w:hAnsiTheme="minorHAnsi" w:cstheme="minorHAnsi"/>
          <w:sz w:val="22"/>
          <w:szCs w:val="22"/>
        </w:rPr>
        <w:t xml:space="preserve"> atvamzdžiu prisijungia prie </w:t>
      </w:r>
      <w:proofErr w:type="spellStart"/>
      <w:r w:rsidR="00473A90" w:rsidRPr="00255325">
        <w:rPr>
          <w:rFonts w:asciiTheme="minorHAnsi" w:hAnsiTheme="minorHAnsi" w:cstheme="minorHAnsi"/>
          <w:sz w:val="22"/>
          <w:szCs w:val="22"/>
        </w:rPr>
        <w:t>D</w:t>
      </w:r>
      <w:r w:rsidR="00473A90" w:rsidRPr="00255325">
        <w:rPr>
          <w:rFonts w:asciiTheme="minorHAnsi" w:hAnsiTheme="minorHAnsi" w:cstheme="minorHAnsi"/>
          <w:sz w:val="22"/>
          <w:szCs w:val="22"/>
          <w:vertAlign w:val="subscript"/>
        </w:rPr>
        <w:t>iš</w:t>
      </w:r>
      <w:proofErr w:type="spellEnd"/>
      <w:r w:rsidR="00473A90" w:rsidRPr="00255325">
        <w:rPr>
          <w:rFonts w:asciiTheme="minorHAnsi" w:hAnsiTheme="minorHAnsi" w:cstheme="minorHAnsi"/>
          <w:sz w:val="22"/>
          <w:szCs w:val="22"/>
          <w:vertAlign w:val="subscript"/>
        </w:rPr>
        <w:t xml:space="preserve"> </w:t>
      </w:r>
      <w:r w:rsidR="00473A90" w:rsidRPr="00255325">
        <w:rPr>
          <w:rFonts w:asciiTheme="minorHAnsi" w:hAnsiTheme="minorHAnsi" w:cstheme="minorHAnsi"/>
          <w:sz w:val="22"/>
          <w:szCs w:val="22"/>
        </w:rPr>
        <w:t xml:space="preserve">813/9±1 mm. </w:t>
      </w:r>
      <w:r w:rsidR="0074069C" w:rsidRPr="00255325">
        <w:rPr>
          <w:rFonts w:asciiTheme="minorHAnsi" w:hAnsiTheme="minorHAnsi" w:cstheme="minorHAnsi"/>
          <w:sz w:val="22"/>
          <w:szCs w:val="22"/>
        </w:rPr>
        <w:t>v</w:t>
      </w:r>
      <w:r w:rsidR="00473A90" w:rsidRPr="00255325">
        <w:rPr>
          <w:rFonts w:asciiTheme="minorHAnsi" w:hAnsiTheme="minorHAnsi" w:cstheme="minorHAnsi"/>
          <w:sz w:val="22"/>
          <w:szCs w:val="22"/>
        </w:rPr>
        <w:t>amzdžio.</w:t>
      </w:r>
    </w:p>
    <w:p w14:paraId="0541EA72" w14:textId="77777777" w:rsidR="007760F7" w:rsidRPr="00255325" w:rsidRDefault="007760F7" w:rsidP="00A5601A">
      <w:pPr>
        <w:pStyle w:val="Sraopastraipa"/>
        <w:widowControl w:val="0"/>
        <w:numPr>
          <w:ilvl w:val="2"/>
          <w:numId w:val="32"/>
        </w:numPr>
        <w:tabs>
          <w:tab w:val="left" w:pos="993"/>
        </w:tabs>
        <w:spacing w:line="240" w:lineRule="atLeast"/>
        <w:ind w:left="0" w:firstLine="567"/>
        <w:jc w:val="both"/>
        <w:rPr>
          <w:rFonts w:asciiTheme="minorHAnsi" w:hAnsiTheme="minorHAnsi" w:cstheme="minorHAnsi"/>
          <w:sz w:val="22"/>
          <w:szCs w:val="22"/>
        </w:rPr>
      </w:pPr>
      <w:r w:rsidRPr="00255325">
        <w:rPr>
          <w:rFonts w:asciiTheme="minorHAnsi" w:hAnsiTheme="minorHAnsi" w:cstheme="minorHAnsi"/>
          <w:sz w:val="22"/>
          <w:szCs w:val="22"/>
        </w:rPr>
        <w:t>Vamzdžio suvirinimo siūlės mechaninės savybės turi būti ne blogesnės už pagrindinio metalo.</w:t>
      </w:r>
    </w:p>
    <w:p w14:paraId="41571B44" w14:textId="4DB50AA5" w:rsidR="007760F7" w:rsidRPr="00255325" w:rsidRDefault="007760F7" w:rsidP="00A5601A">
      <w:pPr>
        <w:pStyle w:val="Sraopastraipa"/>
        <w:widowControl w:val="0"/>
        <w:numPr>
          <w:ilvl w:val="2"/>
          <w:numId w:val="32"/>
        </w:numPr>
        <w:tabs>
          <w:tab w:val="left" w:pos="993"/>
        </w:tabs>
        <w:spacing w:line="240" w:lineRule="atLeast"/>
        <w:ind w:left="0" w:firstLine="567"/>
        <w:jc w:val="both"/>
        <w:rPr>
          <w:rFonts w:asciiTheme="minorHAnsi" w:hAnsiTheme="minorHAnsi" w:cstheme="minorHAnsi"/>
          <w:sz w:val="22"/>
          <w:szCs w:val="22"/>
        </w:rPr>
      </w:pPr>
      <w:r w:rsidRPr="00255325">
        <w:rPr>
          <w:rFonts w:asciiTheme="minorHAnsi" w:hAnsiTheme="minorHAnsi" w:cstheme="minorHAnsi"/>
          <w:sz w:val="22"/>
          <w:szCs w:val="22"/>
        </w:rPr>
        <w:t xml:space="preserve">Tikslus intarpų ilgis nustatomas tik demontavus esamus </w:t>
      </w:r>
      <w:proofErr w:type="spellStart"/>
      <w:r w:rsidRPr="00255325">
        <w:rPr>
          <w:rFonts w:asciiTheme="minorHAnsi" w:hAnsiTheme="minorHAnsi" w:cstheme="minorHAnsi"/>
          <w:sz w:val="22"/>
          <w:szCs w:val="22"/>
        </w:rPr>
        <w:t>riebokšlinius</w:t>
      </w:r>
      <w:proofErr w:type="spellEnd"/>
      <w:r w:rsidRPr="00255325">
        <w:rPr>
          <w:rFonts w:asciiTheme="minorHAnsi" w:hAnsiTheme="minorHAnsi" w:cstheme="minorHAnsi"/>
          <w:sz w:val="22"/>
          <w:szCs w:val="22"/>
        </w:rPr>
        <w:t xml:space="preserve"> kompensatorius, t. y. Rangovas turi būti pasiruošęs visas reikalingas medžiagas  iki </w:t>
      </w:r>
      <w:r w:rsidR="003B47BB" w:rsidRPr="00255325">
        <w:rPr>
          <w:rFonts w:asciiTheme="minorHAnsi" w:hAnsiTheme="minorHAnsi" w:cstheme="minorHAnsi"/>
          <w:sz w:val="22"/>
          <w:szCs w:val="22"/>
        </w:rPr>
        <w:t xml:space="preserve"> </w:t>
      </w:r>
      <w:r w:rsidRPr="00255325">
        <w:rPr>
          <w:rFonts w:asciiTheme="minorHAnsi" w:hAnsiTheme="minorHAnsi" w:cstheme="minorHAnsi"/>
          <w:sz w:val="22"/>
          <w:szCs w:val="22"/>
        </w:rPr>
        <w:t>montavimo darbų pradžios.</w:t>
      </w:r>
    </w:p>
    <w:p w14:paraId="33947FD7" w14:textId="2D15EC3C" w:rsidR="007760F7" w:rsidRPr="00255325" w:rsidRDefault="00227C70" w:rsidP="00A5601A">
      <w:pPr>
        <w:pStyle w:val="Sraopastraipa"/>
        <w:widowControl w:val="0"/>
        <w:numPr>
          <w:ilvl w:val="2"/>
          <w:numId w:val="32"/>
        </w:numPr>
        <w:tabs>
          <w:tab w:val="left" w:pos="993"/>
        </w:tabs>
        <w:spacing w:line="240" w:lineRule="atLeast"/>
        <w:ind w:left="0" w:firstLine="567"/>
        <w:jc w:val="both"/>
        <w:rPr>
          <w:rFonts w:asciiTheme="minorHAnsi" w:hAnsiTheme="minorHAnsi" w:cstheme="minorHAnsi"/>
          <w:sz w:val="22"/>
          <w:szCs w:val="22"/>
        </w:rPr>
      </w:pPr>
      <w:r w:rsidRPr="00255325">
        <w:rPr>
          <w:rFonts w:asciiTheme="minorHAnsi" w:hAnsiTheme="minorHAnsi" w:cstheme="minorHAnsi"/>
          <w:sz w:val="22"/>
          <w:szCs w:val="22"/>
        </w:rPr>
        <w:t>K</w:t>
      </w:r>
      <w:r w:rsidR="007760F7" w:rsidRPr="00255325">
        <w:rPr>
          <w:rFonts w:asciiTheme="minorHAnsi" w:hAnsiTheme="minorHAnsi" w:cstheme="minorHAnsi"/>
          <w:sz w:val="22"/>
          <w:szCs w:val="22"/>
        </w:rPr>
        <w:t xml:space="preserve">ompensatoriai </w:t>
      </w:r>
      <w:r w:rsidR="00F406E1" w:rsidRPr="00255325">
        <w:rPr>
          <w:rFonts w:asciiTheme="minorHAnsi" w:hAnsiTheme="minorHAnsi" w:cstheme="minorHAnsi"/>
          <w:sz w:val="22"/>
          <w:szCs w:val="22"/>
        </w:rPr>
        <w:t xml:space="preserve">gali būti tiek </w:t>
      </w:r>
      <w:r w:rsidR="007760F7" w:rsidRPr="00255325">
        <w:rPr>
          <w:rFonts w:asciiTheme="minorHAnsi" w:hAnsiTheme="minorHAnsi" w:cstheme="minorHAnsi"/>
          <w:sz w:val="22"/>
          <w:szCs w:val="22"/>
        </w:rPr>
        <w:t>su gamykloje prailginta judančiąja dalimi</w:t>
      </w:r>
      <w:r w:rsidR="00E816E5" w:rsidRPr="00255325">
        <w:rPr>
          <w:rFonts w:asciiTheme="minorHAnsi" w:hAnsiTheme="minorHAnsi" w:cstheme="minorHAnsi"/>
          <w:sz w:val="22"/>
          <w:szCs w:val="22"/>
        </w:rPr>
        <w:t>, tiek ir be prailgintos judančios dalies</w:t>
      </w:r>
      <w:r w:rsidR="007760F7" w:rsidRPr="00255325">
        <w:rPr>
          <w:rFonts w:asciiTheme="minorHAnsi" w:hAnsiTheme="minorHAnsi" w:cstheme="minorHAnsi"/>
          <w:sz w:val="22"/>
          <w:szCs w:val="22"/>
        </w:rPr>
        <w:t>.</w:t>
      </w:r>
    </w:p>
    <w:p w14:paraId="772E9F06" w14:textId="77777777" w:rsidR="005F0593" w:rsidRPr="00255325" w:rsidRDefault="005F0593" w:rsidP="00A5601A">
      <w:pPr>
        <w:widowControl w:val="0"/>
        <w:tabs>
          <w:tab w:val="left" w:pos="993"/>
        </w:tabs>
        <w:spacing w:line="240" w:lineRule="atLeast"/>
        <w:ind w:firstLine="567"/>
        <w:jc w:val="both"/>
        <w:rPr>
          <w:rFonts w:asciiTheme="minorHAnsi" w:hAnsiTheme="minorHAnsi" w:cstheme="minorHAnsi"/>
          <w:sz w:val="22"/>
          <w:szCs w:val="22"/>
        </w:rPr>
      </w:pPr>
    </w:p>
    <w:p w14:paraId="52978E7B" w14:textId="3D1489AC" w:rsidR="00117E20" w:rsidRPr="00255325" w:rsidRDefault="00302D01" w:rsidP="00A5601A">
      <w:pPr>
        <w:pStyle w:val="Sraopastraipa"/>
        <w:widowControl w:val="0"/>
        <w:numPr>
          <w:ilvl w:val="1"/>
          <w:numId w:val="32"/>
        </w:numPr>
        <w:tabs>
          <w:tab w:val="left" w:pos="993"/>
        </w:tabs>
        <w:spacing w:line="240" w:lineRule="atLeast"/>
        <w:ind w:left="0" w:firstLine="567"/>
        <w:jc w:val="both"/>
        <w:rPr>
          <w:rFonts w:asciiTheme="minorHAnsi" w:hAnsiTheme="minorHAnsi" w:cstheme="minorHAnsi"/>
          <w:b/>
          <w:sz w:val="22"/>
          <w:szCs w:val="22"/>
        </w:rPr>
      </w:pPr>
      <w:r w:rsidRPr="00255325">
        <w:rPr>
          <w:rFonts w:asciiTheme="minorHAnsi" w:hAnsiTheme="minorHAnsi" w:cstheme="minorHAnsi"/>
          <w:b/>
          <w:sz w:val="22"/>
          <w:szCs w:val="22"/>
        </w:rPr>
        <w:t xml:space="preserve"> </w:t>
      </w:r>
      <w:r w:rsidR="00117E20" w:rsidRPr="00255325">
        <w:rPr>
          <w:rFonts w:asciiTheme="minorHAnsi" w:hAnsiTheme="minorHAnsi" w:cstheme="minorHAnsi"/>
          <w:b/>
          <w:sz w:val="22"/>
          <w:szCs w:val="22"/>
        </w:rPr>
        <w:t xml:space="preserve">Reikalavimai </w:t>
      </w:r>
      <w:r w:rsidR="00227C70" w:rsidRPr="00255325">
        <w:rPr>
          <w:rFonts w:asciiTheme="minorHAnsi" w:hAnsiTheme="minorHAnsi" w:cstheme="minorHAnsi"/>
          <w:b/>
          <w:sz w:val="22"/>
          <w:szCs w:val="22"/>
        </w:rPr>
        <w:t>K</w:t>
      </w:r>
      <w:r w:rsidR="00117E20" w:rsidRPr="00255325">
        <w:rPr>
          <w:rFonts w:asciiTheme="minorHAnsi" w:hAnsiTheme="minorHAnsi" w:cstheme="minorHAnsi"/>
          <w:b/>
          <w:sz w:val="22"/>
          <w:szCs w:val="22"/>
        </w:rPr>
        <w:t>ompensatoriams</w:t>
      </w:r>
      <w:r w:rsidR="005C649D" w:rsidRPr="00255325">
        <w:rPr>
          <w:rFonts w:asciiTheme="minorHAnsi" w:hAnsiTheme="minorHAnsi" w:cstheme="minorHAnsi"/>
          <w:b/>
          <w:sz w:val="22"/>
          <w:szCs w:val="22"/>
        </w:rPr>
        <w:t xml:space="preserve"> </w:t>
      </w:r>
      <w:r w:rsidR="00C46DA3" w:rsidRPr="00255325">
        <w:rPr>
          <w:rFonts w:asciiTheme="minorHAnsi" w:hAnsiTheme="minorHAnsi" w:cstheme="minorHAnsi"/>
          <w:b/>
          <w:sz w:val="22"/>
          <w:szCs w:val="22"/>
        </w:rPr>
        <w:t>ir vamzdžiams</w:t>
      </w:r>
      <w:r w:rsidR="00117E20" w:rsidRPr="00255325">
        <w:rPr>
          <w:rFonts w:asciiTheme="minorHAnsi" w:hAnsiTheme="minorHAnsi" w:cstheme="minorHAnsi"/>
          <w:b/>
          <w:sz w:val="22"/>
          <w:szCs w:val="22"/>
        </w:rPr>
        <w:t>:</w:t>
      </w:r>
    </w:p>
    <w:p w14:paraId="4FDA0390" w14:textId="440B9006" w:rsidR="006764D8" w:rsidRPr="00255325" w:rsidRDefault="00227C70" w:rsidP="00A5601A">
      <w:pPr>
        <w:pStyle w:val="Sraopastraipa"/>
        <w:widowControl w:val="0"/>
        <w:numPr>
          <w:ilvl w:val="2"/>
          <w:numId w:val="32"/>
        </w:numPr>
        <w:tabs>
          <w:tab w:val="left" w:pos="993"/>
        </w:tabs>
        <w:spacing w:line="240" w:lineRule="atLeast"/>
        <w:ind w:left="0" w:firstLine="567"/>
        <w:jc w:val="both"/>
        <w:rPr>
          <w:rFonts w:asciiTheme="minorHAnsi" w:hAnsiTheme="minorHAnsi" w:cstheme="minorHAnsi"/>
          <w:sz w:val="22"/>
          <w:szCs w:val="22"/>
        </w:rPr>
      </w:pPr>
      <w:r w:rsidRPr="00255325">
        <w:rPr>
          <w:rFonts w:asciiTheme="minorHAnsi" w:hAnsiTheme="minorHAnsi" w:cstheme="minorHAnsi"/>
          <w:snapToGrid w:val="0"/>
          <w:sz w:val="22"/>
          <w:szCs w:val="22"/>
        </w:rPr>
        <w:t>K</w:t>
      </w:r>
      <w:r w:rsidR="0048348D" w:rsidRPr="00255325">
        <w:rPr>
          <w:rFonts w:asciiTheme="minorHAnsi" w:hAnsiTheme="minorHAnsi" w:cstheme="minorHAnsi"/>
          <w:snapToGrid w:val="0"/>
          <w:sz w:val="22"/>
          <w:szCs w:val="22"/>
        </w:rPr>
        <w:t xml:space="preserve">ompensatoriai turi atitikti </w:t>
      </w:r>
      <w:r w:rsidR="00E03E44" w:rsidRPr="00255325">
        <w:rPr>
          <w:rFonts w:asciiTheme="minorHAnsi" w:hAnsiTheme="minorHAnsi" w:cstheme="minorHAnsi"/>
          <w:sz w:val="22"/>
          <w:szCs w:val="22"/>
        </w:rPr>
        <w:t xml:space="preserve">Techninės specifikacijos 6 priede </w:t>
      </w:r>
      <w:r w:rsidR="0017535A" w:rsidRPr="00255325">
        <w:rPr>
          <w:rFonts w:asciiTheme="minorHAnsi" w:hAnsiTheme="minorHAnsi" w:cstheme="minorHAnsi"/>
          <w:sz w:val="22"/>
          <w:szCs w:val="22"/>
        </w:rPr>
        <w:t>„T</w:t>
      </w:r>
      <w:r w:rsidR="002523FC" w:rsidRPr="00255325">
        <w:rPr>
          <w:rFonts w:asciiTheme="minorHAnsi" w:hAnsiTheme="minorHAnsi" w:cstheme="minorHAnsi"/>
          <w:sz w:val="22"/>
          <w:szCs w:val="22"/>
        </w:rPr>
        <w:t>echnini</w:t>
      </w:r>
      <w:r w:rsidR="0017535A" w:rsidRPr="00255325">
        <w:rPr>
          <w:rFonts w:asciiTheme="minorHAnsi" w:hAnsiTheme="minorHAnsi" w:cstheme="minorHAnsi"/>
          <w:sz w:val="22"/>
          <w:szCs w:val="22"/>
        </w:rPr>
        <w:t>ai</w:t>
      </w:r>
      <w:r w:rsidR="002523FC" w:rsidRPr="00255325">
        <w:rPr>
          <w:rFonts w:asciiTheme="minorHAnsi" w:hAnsiTheme="minorHAnsi" w:cstheme="minorHAnsi"/>
          <w:sz w:val="22"/>
          <w:szCs w:val="22"/>
        </w:rPr>
        <w:t xml:space="preserve"> reikalavim</w:t>
      </w:r>
      <w:r w:rsidR="00771212" w:rsidRPr="00255325">
        <w:rPr>
          <w:rFonts w:asciiTheme="minorHAnsi" w:hAnsiTheme="minorHAnsi" w:cstheme="minorHAnsi"/>
          <w:sz w:val="22"/>
          <w:szCs w:val="22"/>
        </w:rPr>
        <w:t>ai</w:t>
      </w:r>
      <w:r w:rsidR="002523FC" w:rsidRPr="00255325">
        <w:rPr>
          <w:rFonts w:asciiTheme="minorHAnsi" w:hAnsiTheme="minorHAnsi" w:cstheme="minorHAnsi"/>
          <w:sz w:val="22"/>
          <w:szCs w:val="22"/>
        </w:rPr>
        <w:t xml:space="preserve"> </w:t>
      </w:r>
      <w:proofErr w:type="spellStart"/>
      <w:r w:rsidR="002523FC" w:rsidRPr="00255325">
        <w:rPr>
          <w:rFonts w:asciiTheme="minorHAnsi" w:hAnsiTheme="minorHAnsi" w:cstheme="minorHAnsi"/>
          <w:sz w:val="22"/>
          <w:szCs w:val="22"/>
        </w:rPr>
        <w:t>linziniams</w:t>
      </w:r>
      <w:proofErr w:type="spellEnd"/>
      <w:r w:rsidR="002523FC" w:rsidRPr="00255325">
        <w:rPr>
          <w:rFonts w:asciiTheme="minorHAnsi" w:hAnsiTheme="minorHAnsi" w:cstheme="minorHAnsi"/>
          <w:sz w:val="22"/>
          <w:szCs w:val="22"/>
        </w:rPr>
        <w:t xml:space="preserve"> kompensatoriams</w:t>
      </w:r>
      <w:r w:rsidR="00C46DA3" w:rsidRPr="00255325">
        <w:rPr>
          <w:rFonts w:asciiTheme="minorHAnsi" w:hAnsiTheme="minorHAnsi" w:cstheme="minorHAnsi"/>
          <w:sz w:val="22"/>
          <w:szCs w:val="22"/>
        </w:rPr>
        <w:t xml:space="preserve"> ir vamzdžiams</w:t>
      </w:r>
      <w:r w:rsidR="00771212" w:rsidRPr="00255325">
        <w:rPr>
          <w:rFonts w:asciiTheme="minorHAnsi" w:hAnsiTheme="minorHAnsi" w:cstheme="minorHAnsi"/>
          <w:sz w:val="22"/>
          <w:szCs w:val="22"/>
        </w:rPr>
        <w:t>“</w:t>
      </w:r>
      <w:r w:rsidR="00E03E44" w:rsidRPr="00255325">
        <w:rPr>
          <w:rFonts w:asciiTheme="minorHAnsi" w:hAnsiTheme="minorHAnsi" w:cstheme="minorHAnsi"/>
          <w:sz w:val="22"/>
          <w:szCs w:val="22"/>
        </w:rPr>
        <w:t xml:space="preserve"> nurodytus reikalavimus</w:t>
      </w:r>
      <w:r w:rsidR="0017535A" w:rsidRPr="00255325">
        <w:rPr>
          <w:rFonts w:asciiTheme="minorHAnsi" w:hAnsiTheme="minorHAnsi" w:cstheme="minorHAnsi"/>
          <w:sz w:val="22"/>
          <w:szCs w:val="22"/>
        </w:rPr>
        <w:t xml:space="preserve"> ;</w:t>
      </w:r>
    </w:p>
    <w:p w14:paraId="4C556612" w14:textId="0AA111F8" w:rsidR="00F64270" w:rsidRPr="00255325" w:rsidRDefault="00E03E44" w:rsidP="00A5601A">
      <w:pPr>
        <w:pStyle w:val="Sraopastraipa"/>
        <w:widowControl w:val="0"/>
        <w:numPr>
          <w:ilvl w:val="2"/>
          <w:numId w:val="32"/>
        </w:numPr>
        <w:tabs>
          <w:tab w:val="left" w:pos="993"/>
        </w:tabs>
        <w:spacing w:line="240" w:lineRule="atLeast"/>
        <w:ind w:left="0" w:firstLine="567"/>
        <w:jc w:val="both"/>
        <w:rPr>
          <w:rFonts w:asciiTheme="minorHAnsi" w:hAnsiTheme="minorHAnsi" w:cstheme="minorHAnsi"/>
          <w:sz w:val="22"/>
          <w:szCs w:val="22"/>
        </w:rPr>
      </w:pPr>
      <w:r w:rsidRPr="00255325">
        <w:rPr>
          <w:rFonts w:asciiTheme="minorHAnsi" w:hAnsiTheme="minorHAnsi" w:cstheme="minorHAnsi"/>
          <w:sz w:val="22"/>
          <w:szCs w:val="22"/>
        </w:rPr>
        <w:t>K</w:t>
      </w:r>
      <w:r w:rsidR="00F631F0" w:rsidRPr="00255325">
        <w:rPr>
          <w:rFonts w:asciiTheme="minorHAnsi" w:hAnsiTheme="minorHAnsi" w:cstheme="minorHAnsi"/>
          <w:sz w:val="22"/>
          <w:szCs w:val="22"/>
        </w:rPr>
        <w:t xml:space="preserve">ompensatorių </w:t>
      </w:r>
      <w:r w:rsidR="00F40C8F" w:rsidRPr="00255325">
        <w:rPr>
          <w:rFonts w:asciiTheme="minorHAnsi" w:hAnsiTheme="minorHAnsi" w:cstheme="minorHAnsi"/>
          <w:sz w:val="22"/>
          <w:szCs w:val="22"/>
        </w:rPr>
        <w:t>planuojamas</w:t>
      </w:r>
      <w:r w:rsidR="00DF7153" w:rsidRPr="00255325">
        <w:rPr>
          <w:rFonts w:asciiTheme="minorHAnsi" w:hAnsiTheme="minorHAnsi" w:cstheme="minorHAnsi"/>
          <w:sz w:val="22"/>
          <w:szCs w:val="22"/>
        </w:rPr>
        <w:t xml:space="preserve"> </w:t>
      </w:r>
      <w:r w:rsidR="00F631F0" w:rsidRPr="00255325">
        <w:rPr>
          <w:rFonts w:asciiTheme="minorHAnsi" w:hAnsiTheme="minorHAnsi" w:cstheme="minorHAnsi"/>
          <w:sz w:val="22"/>
          <w:szCs w:val="22"/>
        </w:rPr>
        <w:t xml:space="preserve">pailgėjimas pagal terpės parametrus </w:t>
      </w:r>
      <w:r w:rsidR="00F631F0" w:rsidRPr="00255325">
        <w:rPr>
          <w:rFonts w:asciiTheme="minorHAnsi" w:hAnsiTheme="minorHAnsi" w:cstheme="minorHAnsi"/>
          <w:color w:val="000000"/>
          <w:sz w:val="22"/>
          <w:szCs w:val="22"/>
        </w:rPr>
        <w:t>ir nurodytą atstumą tarp nejudamų atramų</w:t>
      </w:r>
      <w:r w:rsidR="00DF7153" w:rsidRPr="00255325">
        <w:rPr>
          <w:rFonts w:asciiTheme="minorHAnsi" w:hAnsiTheme="minorHAnsi" w:cstheme="minorHAnsi"/>
          <w:color w:val="000000"/>
          <w:sz w:val="22"/>
          <w:szCs w:val="22"/>
        </w:rPr>
        <w:t xml:space="preserve"> </w:t>
      </w:r>
      <w:r w:rsidR="002D0BE0" w:rsidRPr="00255325">
        <w:rPr>
          <w:rFonts w:asciiTheme="minorHAnsi" w:hAnsiTheme="minorHAnsi" w:cstheme="minorHAnsi"/>
          <w:color w:val="000000"/>
          <w:sz w:val="22"/>
          <w:szCs w:val="22"/>
        </w:rPr>
        <w:t xml:space="preserve">nebus </w:t>
      </w:r>
      <w:r w:rsidR="00DF7153" w:rsidRPr="00255325">
        <w:rPr>
          <w:rFonts w:asciiTheme="minorHAnsi" w:hAnsiTheme="minorHAnsi" w:cstheme="minorHAnsi"/>
          <w:color w:val="000000"/>
          <w:sz w:val="22"/>
          <w:szCs w:val="22"/>
        </w:rPr>
        <w:t xml:space="preserve">didesnis </w:t>
      </w:r>
      <w:r w:rsidR="002D0BE0" w:rsidRPr="00255325">
        <w:rPr>
          <w:rFonts w:asciiTheme="minorHAnsi" w:hAnsiTheme="minorHAnsi" w:cstheme="minorHAnsi"/>
          <w:color w:val="000000"/>
          <w:sz w:val="22"/>
          <w:szCs w:val="22"/>
        </w:rPr>
        <w:t>ne</w:t>
      </w:r>
      <w:r w:rsidR="0045214F" w:rsidRPr="00255325">
        <w:rPr>
          <w:rFonts w:asciiTheme="minorHAnsi" w:hAnsiTheme="minorHAnsi" w:cstheme="minorHAnsi"/>
          <w:color w:val="000000"/>
          <w:sz w:val="22"/>
          <w:szCs w:val="22"/>
        </w:rPr>
        <w:t>i</w:t>
      </w:r>
      <w:r w:rsidR="002D0BE0" w:rsidRPr="00255325">
        <w:rPr>
          <w:rFonts w:asciiTheme="minorHAnsi" w:hAnsiTheme="minorHAnsi" w:cstheme="minorHAnsi"/>
          <w:color w:val="000000"/>
          <w:sz w:val="22"/>
          <w:szCs w:val="22"/>
        </w:rPr>
        <w:t xml:space="preserve"> 2</w:t>
      </w:r>
      <w:r w:rsidR="00CE5BAB" w:rsidRPr="00255325">
        <w:rPr>
          <w:rFonts w:asciiTheme="minorHAnsi" w:hAnsiTheme="minorHAnsi" w:cstheme="minorHAnsi"/>
          <w:color w:val="000000"/>
          <w:sz w:val="22"/>
          <w:szCs w:val="22"/>
        </w:rPr>
        <w:t>50</w:t>
      </w:r>
      <w:r w:rsidR="002D0BE0" w:rsidRPr="00255325">
        <w:rPr>
          <w:rFonts w:asciiTheme="minorHAnsi" w:hAnsiTheme="minorHAnsi" w:cstheme="minorHAnsi"/>
          <w:color w:val="000000"/>
          <w:sz w:val="22"/>
          <w:szCs w:val="22"/>
        </w:rPr>
        <w:t xml:space="preserve"> mm.</w:t>
      </w:r>
    </w:p>
    <w:p w14:paraId="301CDB9A" w14:textId="77777777" w:rsidR="00126144" w:rsidRPr="00255325" w:rsidRDefault="00126144" w:rsidP="00126144">
      <w:pPr>
        <w:widowControl w:val="0"/>
        <w:tabs>
          <w:tab w:val="left" w:pos="993"/>
        </w:tabs>
        <w:spacing w:line="240" w:lineRule="atLeast"/>
        <w:jc w:val="both"/>
        <w:rPr>
          <w:rFonts w:asciiTheme="minorHAnsi" w:hAnsiTheme="minorHAnsi" w:cstheme="minorHAnsi"/>
          <w:sz w:val="22"/>
          <w:szCs w:val="22"/>
        </w:rPr>
      </w:pPr>
    </w:p>
    <w:p w14:paraId="5F42B439" w14:textId="22739FFC" w:rsidR="002C058E" w:rsidRPr="00255325" w:rsidRDefault="005442A8" w:rsidP="00A5601A">
      <w:pPr>
        <w:pStyle w:val="Sraopastraipa"/>
        <w:numPr>
          <w:ilvl w:val="0"/>
          <w:numId w:val="32"/>
        </w:numPr>
        <w:tabs>
          <w:tab w:val="left" w:pos="993"/>
        </w:tabs>
        <w:ind w:left="0" w:firstLine="567"/>
        <w:jc w:val="center"/>
        <w:rPr>
          <w:rFonts w:asciiTheme="minorHAnsi" w:hAnsiTheme="minorHAnsi" w:cstheme="minorHAnsi"/>
          <w:b/>
          <w:sz w:val="22"/>
          <w:szCs w:val="22"/>
        </w:rPr>
      </w:pPr>
      <w:r w:rsidRPr="00255325">
        <w:rPr>
          <w:rFonts w:asciiTheme="minorHAnsi" w:hAnsiTheme="minorHAnsi" w:cstheme="minorHAnsi"/>
          <w:b/>
          <w:sz w:val="22"/>
          <w:szCs w:val="22"/>
        </w:rPr>
        <w:t>Numatomų atlikti d</w:t>
      </w:r>
      <w:r w:rsidR="002178DD" w:rsidRPr="00255325">
        <w:rPr>
          <w:rFonts w:asciiTheme="minorHAnsi" w:hAnsiTheme="minorHAnsi" w:cstheme="minorHAnsi"/>
          <w:b/>
          <w:sz w:val="22"/>
          <w:szCs w:val="22"/>
        </w:rPr>
        <w:t xml:space="preserve">arbų </w:t>
      </w:r>
      <w:r w:rsidRPr="00255325">
        <w:rPr>
          <w:rFonts w:asciiTheme="minorHAnsi" w:hAnsiTheme="minorHAnsi" w:cstheme="minorHAnsi"/>
          <w:b/>
          <w:sz w:val="22"/>
          <w:szCs w:val="22"/>
        </w:rPr>
        <w:t>apibūdinimas</w:t>
      </w:r>
    </w:p>
    <w:p w14:paraId="3B690047" w14:textId="16F8F192" w:rsidR="003F469C" w:rsidRPr="00255325" w:rsidRDefault="00586BD2" w:rsidP="00A5601A">
      <w:pPr>
        <w:pStyle w:val="Sraopastraipa"/>
        <w:numPr>
          <w:ilvl w:val="1"/>
          <w:numId w:val="32"/>
        </w:numPr>
        <w:tabs>
          <w:tab w:val="left" w:pos="709"/>
          <w:tab w:val="left" w:pos="993"/>
          <w:tab w:val="left" w:pos="1134"/>
        </w:tabs>
        <w:ind w:left="0" w:firstLine="567"/>
        <w:jc w:val="both"/>
        <w:rPr>
          <w:rFonts w:asciiTheme="minorHAnsi" w:hAnsiTheme="minorHAnsi" w:cstheme="minorHAnsi"/>
          <w:bCs/>
          <w:sz w:val="22"/>
          <w:szCs w:val="22"/>
        </w:rPr>
      </w:pPr>
      <w:r w:rsidRPr="00255325">
        <w:rPr>
          <w:rFonts w:asciiTheme="minorHAnsi" w:hAnsiTheme="minorHAnsi" w:cstheme="minorHAnsi"/>
          <w:bCs/>
          <w:sz w:val="22"/>
          <w:szCs w:val="22"/>
        </w:rPr>
        <w:t>Kompensatorių</w:t>
      </w:r>
      <w:r w:rsidR="00E65674" w:rsidRPr="00255325">
        <w:rPr>
          <w:rFonts w:asciiTheme="minorHAnsi" w:hAnsiTheme="minorHAnsi" w:cstheme="minorHAnsi"/>
          <w:bCs/>
          <w:sz w:val="22"/>
          <w:szCs w:val="22"/>
        </w:rPr>
        <w:t xml:space="preserve"> bei kitų elementų montavimo kamerose </w:t>
      </w:r>
      <w:r w:rsidR="00740BE2" w:rsidRPr="00255325">
        <w:rPr>
          <w:rFonts w:asciiTheme="minorHAnsi" w:hAnsiTheme="minorHAnsi" w:cstheme="minorHAnsi"/>
          <w:bCs/>
          <w:sz w:val="22"/>
          <w:szCs w:val="22"/>
        </w:rPr>
        <w:t xml:space="preserve">kiekiai </w:t>
      </w:r>
      <w:r w:rsidR="00856CC2" w:rsidRPr="00255325">
        <w:rPr>
          <w:rFonts w:asciiTheme="minorHAnsi" w:hAnsiTheme="minorHAnsi" w:cstheme="minorHAnsi"/>
          <w:bCs/>
          <w:sz w:val="22"/>
          <w:szCs w:val="22"/>
        </w:rPr>
        <w:t xml:space="preserve">nurodyti </w:t>
      </w:r>
      <w:r w:rsidR="002E2872" w:rsidRPr="00255325">
        <w:rPr>
          <w:rFonts w:asciiTheme="minorHAnsi" w:hAnsiTheme="minorHAnsi" w:cstheme="minorHAnsi"/>
          <w:bCs/>
          <w:sz w:val="22"/>
          <w:szCs w:val="22"/>
        </w:rPr>
        <w:t xml:space="preserve">Techninės specifikacijos </w:t>
      </w:r>
      <w:r w:rsidR="00B2767F">
        <w:rPr>
          <w:rFonts w:asciiTheme="minorHAnsi" w:hAnsiTheme="minorHAnsi" w:cstheme="minorHAnsi"/>
          <w:bCs/>
          <w:sz w:val="22"/>
          <w:szCs w:val="22"/>
        </w:rPr>
        <w:t>7</w:t>
      </w:r>
      <w:r w:rsidR="007A5FC9" w:rsidRPr="00255325">
        <w:rPr>
          <w:rFonts w:asciiTheme="minorHAnsi" w:hAnsiTheme="minorHAnsi" w:cstheme="minorHAnsi"/>
          <w:bCs/>
          <w:sz w:val="22"/>
          <w:szCs w:val="22"/>
        </w:rPr>
        <w:t xml:space="preserve"> p</w:t>
      </w:r>
      <w:r w:rsidR="00F26CE3" w:rsidRPr="00255325">
        <w:rPr>
          <w:rFonts w:asciiTheme="minorHAnsi" w:hAnsiTheme="minorHAnsi" w:cstheme="minorHAnsi"/>
          <w:bCs/>
          <w:sz w:val="22"/>
          <w:szCs w:val="22"/>
        </w:rPr>
        <w:t>ried</w:t>
      </w:r>
      <w:r w:rsidR="00856CC2" w:rsidRPr="00255325">
        <w:rPr>
          <w:rFonts w:asciiTheme="minorHAnsi" w:hAnsiTheme="minorHAnsi" w:cstheme="minorHAnsi"/>
          <w:bCs/>
          <w:sz w:val="22"/>
          <w:szCs w:val="22"/>
        </w:rPr>
        <w:t>e.</w:t>
      </w:r>
      <w:r w:rsidR="00F26CE3" w:rsidRPr="00255325">
        <w:rPr>
          <w:rFonts w:asciiTheme="minorHAnsi" w:hAnsiTheme="minorHAnsi" w:cstheme="minorHAnsi"/>
          <w:bCs/>
          <w:sz w:val="22"/>
          <w:szCs w:val="22"/>
        </w:rPr>
        <w:t xml:space="preserve"> Tikslius darbų kiekius </w:t>
      </w:r>
      <w:r w:rsidR="00E21173" w:rsidRPr="00255325">
        <w:rPr>
          <w:rFonts w:asciiTheme="minorHAnsi" w:hAnsiTheme="minorHAnsi" w:cstheme="minorHAnsi"/>
          <w:bCs/>
          <w:sz w:val="22"/>
          <w:szCs w:val="22"/>
        </w:rPr>
        <w:t xml:space="preserve">Rangovas </w:t>
      </w:r>
      <w:r w:rsidR="00D17E40" w:rsidRPr="00255325">
        <w:rPr>
          <w:rFonts w:asciiTheme="minorHAnsi" w:hAnsiTheme="minorHAnsi" w:cstheme="minorHAnsi"/>
          <w:bCs/>
          <w:sz w:val="22"/>
          <w:szCs w:val="22"/>
        </w:rPr>
        <w:t xml:space="preserve">gali </w:t>
      </w:r>
      <w:r w:rsidR="00F26CE3" w:rsidRPr="00255325">
        <w:rPr>
          <w:rFonts w:asciiTheme="minorHAnsi" w:hAnsiTheme="minorHAnsi" w:cstheme="minorHAnsi"/>
          <w:bCs/>
          <w:sz w:val="22"/>
          <w:szCs w:val="22"/>
        </w:rPr>
        <w:t>įvertin</w:t>
      </w:r>
      <w:r w:rsidR="00281C4F" w:rsidRPr="00255325">
        <w:rPr>
          <w:rFonts w:asciiTheme="minorHAnsi" w:hAnsiTheme="minorHAnsi" w:cstheme="minorHAnsi"/>
          <w:bCs/>
          <w:sz w:val="22"/>
          <w:szCs w:val="22"/>
        </w:rPr>
        <w:t xml:space="preserve">ti atvykęs </w:t>
      </w:r>
      <w:r w:rsidR="00270B58" w:rsidRPr="00255325">
        <w:rPr>
          <w:rFonts w:asciiTheme="minorHAnsi" w:hAnsiTheme="minorHAnsi" w:cstheme="minorHAnsi"/>
          <w:bCs/>
          <w:sz w:val="22"/>
          <w:szCs w:val="22"/>
        </w:rPr>
        <w:t xml:space="preserve">į numatytą kompensatorių keitimo ruožą iki pasiūlymų pateikimo termino pabaigos, kaip numatyta Pirkimo specialiosiose sąlygose. </w:t>
      </w:r>
    </w:p>
    <w:p w14:paraId="1850FBD8" w14:textId="77777777" w:rsidR="002178DD" w:rsidRPr="00255325" w:rsidRDefault="002178DD" w:rsidP="00126144">
      <w:pPr>
        <w:rPr>
          <w:rFonts w:asciiTheme="minorHAnsi" w:hAnsiTheme="minorHAnsi" w:cstheme="minorHAnsi"/>
          <w:sz w:val="22"/>
          <w:szCs w:val="22"/>
        </w:rPr>
      </w:pPr>
    </w:p>
    <w:p w14:paraId="61F41642" w14:textId="764DC64A" w:rsidR="00D8046C" w:rsidRPr="00255325" w:rsidRDefault="00D8046C" w:rsidP="00A5601A">
      <w:pPr>
        <w:pStyle w:val="Sraopastraipa"/>
        <w:numPr>
          <w:ilvl w:val="0"/>
          <w:numId w:val="32"/>
        </w:numPr>
        <w:tabs>
          <w:tab w:val="left" w:pos="993"/>
        </w:tabs>
        <w:ind w:left="0" w:firstLine="567"/>
        <w:jc w:val="center"/>
        <w:rPr>
          <w:rFonts w:asciiTheme="minorHAnsi" w:hAnsiTheme="minorHAnsi" w:cstheme="minorHAnsi"/>
          <w:b/>
          <w:sz w:val="22"/>
          <w:szCs w:val="22"/>
        </w:rPr>
      </w:pPr>
      <w:r w:rsidRPr="00255325">
        <w:rPr>
          <w:rFonts w:asciiTheme="minorHAnsi" w:hAnsiTheme="minorHAnsi" w:cstheme="minorHAnsi"/>
          <w:b/>
          <w:sz w:val="22"/>
          <w:szCs w:val="22"/>
        </w:rPr>
        <w:t>Darbų priėmimas</w:t>
      </w:r>
    </w:p>
    <w:p w14:paraId="4FF1614D" w14:textId="4AF08D10" w:rsidR="00BF2C1A" w:rsidRPr="00255325" w:rsidRDefault="007C3371" w:rsidP="00A5601A">
      <w:pPr>
        <w:pStyle w:val="Pagrindinistekstas2"/>
        <w:numPr>
          <w:ilvl w:val="1"/>
          <w:numId w:val="32"/>
        </w:numPr>
        <w:tabs>
          <w:tab w:val="left" w:pos="993"/>
          <w:tab w:val="left" w:pos="1134"/>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Darbų perdavimas pri</w:t>
      </w:r>
      <w:r w:rsidR="00913E71" w:rsidRPr="00255325">
        <w:rPr>
          <w:rFonts w:asciiTheme="minorHAnsi" w:hAnsiTheme="minorHAnsi" w:cstheme="minorHAnsi"/>
          <w:sz w:val="22"/>
          <w:szCs w:val="22"/>
        </w:rPr>
        <w:t>ė</w:t>
      </w:r>
      <w:r w:rsidRPr="00255325">
        <w:rPr>
          <w:rFonts w:asciiTheme="minorHAnsi" w:hAnsiTheme="minorHAnsi" w:cstheme="minorHAnsi"/>
          <w:sz w:val="22"/>
          <w:szCs w:val="22"/>
        </w:rPr>
        <w:t xml:space="preserve">mimas </w:t>
      </w:r>
      <w:r w:rsidR="00913E71" w:rsidRPr="00255325">
        <w:rPr>
          <w:rFonts w:asciiTheme="minorHAnsi" w:hAnsiTheme="minorHAnsi" w:cstheme="minorHAnsi"/>
          <w:sz w:val="22"/>
          <w:szCs w:val="22"/>
        </w:rPr>
        <w:t>vykdomas sutartyje nurodyta tvarka</w:t>
      </w:r>
      <w:r w:rsidR="00C32821">
        <w:rPr>
          <w:rFonts w:asciiTheme="minorHAnsi" w:hAnsiTheme="minorHAnsi" w:cstheme="minorHAnsi"/>
          <w:sz w:val="22"/>
          <w:szCs w:val="22"/>
        </w:rPr>
        <w:t xml:space="preserve"> ir terminais.</w:t>
      </w:r>
    </w:p>
    <w:p w14:paraId="4F89044A" w14:textId="62D3542F" w:rsidR="00BF2C1A" w:rsidRPr="00255325" w:rsidRDefault="004D5CF8" w:rsidP="00A5601A">
      <w:pPr>
        <w:pStyle w:val="Pagrindinistekstas2"/>
        <w:numPr>
          <w:ilvl w:val="1"/>
          <w:numId w:val="32"/>
        </w:numPr>
        <w:tabs>
          <w:tab w:val="left" w:pos="993"/>
          <w:tab w:val="left" w:pos="1134"/>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 xml:space="preserve">Darbai </w:t>
      </w:r>
      <w:r w:rsidR="00394023" w:rsidRPr="00255325">
        <w:rPr>
          <w:rFonts w:asciiTheme="minorHAnsi" w:hAnsiTheme="minorHAnsi" w:cstheme="minorHAnsi"/>
          <w:sz w:val="22"/>
          <w:szCs w:val="22"/>
        </w:rPr>
        <w:t xml:space="preserve">vykdomi </w:t>
      </w:r>
      <w:r w:rsidR="00581AC2" w:rsidRPr="00255325">
        <w:rPr>
          <w:rFonts w:asciiTheme="minorHAnsi" w:hAnsiTheme="minorHAnsi" w:cstheme="minorHAnsi"/>
          <w:sz w:val="22"/>
          <w:szCs w:val="22"/>
        </w:rPr>
        <w:t>sutartyje nurodyta tvarka</w:t>
      </w:r>
      <w:r w:rsidR="00AC3634">
        <w:rPr>
          <w:rFonts w:asciiTheme="minorHAnsi" w:hAnsiTheme="minorHAnsi" w:cstheme="minorHAnsi"/>
          <w:sz w:val="22"/>
          <w:szCs w:val="22"/>
        </w:rPr>
        <w:t xml:space="preserve"> ir termina</w:t>
      </w:r>
      <w:r w:rsidR="009131C0">
        <w:rPr>
          <w:rFonts w:asciiTheme="minorHAnsi" w:hAnsiTheme="minorHAnsi" w:cstheme="minorHAnsi"/>
          <w:sz w:val="22"/>
          <w:szCs w:val="22"/>
        </w:rPr>
        <w:t>is.</w:t>
      </w:r>
    </w:p>
    <w:p w14:paraId="41866B8C" w14:textId="3EE0CC07" w:rsidR="00076FB3" w:rsidRPr="00255325" w:rsidRDefault="00CB1E52" w:rsidP="00A5601A">
      <w:pPr>
        <w:pStyle w:val="Pagrindinistekstas2"/>
        <w:numPr>
          <w:ilvl w:val="1"/>
          <w:numId w:val="32"/>
        </w:numPr>
        <w:tabs>
          <w:tab w:val="left" w:pos="993"/>
          <w:tab w:val="left" w:pos="1134"/>
        </w:tabs>
        <w:ind w:left="0" w:firstLine="567"/>
        <w:jc w:val="both"/>
        <w:rPr>
          <w:rFonts w:asciiTheme="minorHAnsi" w:hAnsiTheme="minorHAnsi" w:cstheme="minorHAnsi"/>
          <w:sz w:val="22"/>
          <w:szCs w:val="22"/>
        </w:rPr>
      </w:pPr>
      <w:r w:rsidRPr="00255325">
        <w:rPr>
          <w:rFonts w:asciiTheme="minorHAnsi" w:hAnsiTheme="minorHAnsi" w:cstheme="minorHAnsi"/>
          <w:sz w:val="22"/>
          <w:szCs w:val="22"/>
          <w:u w:val="single"/>
        </w:rPr>
        <w:t>Už</w:t>
      </w:r>
      <w:r w:rsidR="007D4DE3" w:rsidRPr="00255325">
        <w:rPr>
          <w:rFonts w:asciiTheme="minorHAnsi" w:hAnsiTheme="minorHAnsi" w:cstheme="minorHAnsi"/>
          <w:sz w:val="22"/>
          <w:szCs w:val="22"/>
          <w:u w:val="single"/>
        </w:rPr>
        <w:t>pildomi „Paslėptų darbų patikrinimo</w:t>
      </w:r>
      <w:r w:rsidRPr="00255325">
        <w:rPr>
          <w:rFonts w:asciiTheme="minorHAnsi" w:hAnsiTheme="minorHAnsi" w:cstheme="minorHAnsi"/>
          <w:sz w:val="22"/>
          <w:szCs w:val="22"/>
          <w:u w:val="single"/>
        </w:rPr>
        <w:t>“ aktai</w:t>
      </w:r>
      <w:r w:rsidR="00977A1D" w:rsidRPr="00255325">
        <w:rPr>
          <w:rFonts w:asciiTheme="minorHAnsi" w:hAnsiTheme="minorHAnsi" w:cstheme="minorHAnsi"/>
          <w:sz w:val="22"/>
          <w:szCs w:val="22"/>
          <w:u w:val="single"/>
        </w:rPr>
        <w:t>, kurie pateikiami su dokumentacija</w:t>
      </w:r>
      <w:r w:rsidRPr="00255325">
        <w:rPr>
          <w:rFonts w:asciiTheme="minorHAnsi" w:hAnsiTheme="minorHAnsi" w:cstheme="minorHAnsi"/>
          <w:sz w:val="22"/>
          <w:szCs w:val="22"/>
          <w:u w:val="single"/>
        </w:rPr>
        <w:t>.</w:t>
      </w:r>
    </w:p>
    <w:p w14:paraId="27F8A820" w14:textId="3A0DE720" w:rsidR="00F868FA" w:rsidRPr="00255325" w:rsidRDefault="00F868FA" w:rsidP="00A5601A">
      <w:pPr>
        <w:pStyle w:val="Pagrindinistekstas2"/>
        <w:numPr>
          <w:ilvl w:val="1"/>
          <w:numId w:val="32"/>
        </w:numPr>
        <w:tabs>
          <w:tab w:val="left" w:pos="993"/>
          <w:tab w:val="left" w:pos="1134"/>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Darbai laikomi priimti, jeigu jie užbaigti ir nepastebėta defektų, pasirašytas „</w:t>
      </w:r>
      <w:r w:rsidR="0016329B" w:rsidRPr="00255325">
        <w:rPr>
          <w:rFonts w:asciiTheme="minorHAnsi" w:hAnsiTheme="minorHAnsi" w:cstheme="minorHAnsi"/>
          <w:sz w:val="22"/>
          <w:szCs w:val="22"/>
        </w:rPr>
        <w:t xml:space="preserve">Galutinis </w:t>
      </w:r>
      <w:r w:rsidRPr="00255325">
        <w:rPr>
          <w:rFonts w:asciiTheme="minorHAnsi" w:hAnsiTheme="minorHAnsi" w:cstheme="minorHAnsi"/>
          <w:sz w:val="22"/>
          <w:szCs w:val="22"/>
        </w:rPr>
        <w:t>darbų priėmimo – perdavimo aktas“.</w:t>
      </w:r>
    </w:p>
    <w:p w14:paraId="7EDE2961" w14:textId="66C9BFC2" w:rsidR="00D01AFA" w:rsidRPr="00255325" w:rsidRDefault="00D8046C" w:rsidP="00A5601A">
      <w:pPr>
        <w:pStyle w:val="Pagrindinistekstas2"/>
        <w:numPr>
          <w:ilvl w:val="1"/>
          <w:numId w:val="32"/>
        </w:numPr>
        <w:tabs>
          <w:tab w:val="left" w:pos="993"/>
          <w:tab w:val="left" w:pos="1134"/>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Rangovas defektus, atsiradusius dėl jo kaltės, pašalina savo sąskaita.</w:t>
      </w:r>
    </w:p>
    <w:p w14:paraId="2BE6642D" w14:textId="2BC99C18" w:rsidR="00556830" w:rsidRPr="00255325" w:rsidRDefault="00556830" w:rsidP="00126144">
      <w:pPr>
        <w:tabs>
          <w:tab w:val="center" w:pos="-2268"/>
          <w:tab w:val="left" w:pos="709"/>
          <w:tab w:val="left" w:pos="993"/>
          <w:tab w:val="left" w:pos="1134"/>
        </w:tabs>
        <w:jc w:val="both"/>
        <w:rPr>
          <w:rFonts w:asciiTheme="minorHAnsi" w:hAnsiTheme="minorHAnsi" w:cstheme="minorHAnsi"/>
          <w:b/>
          <w:sz w:val="22"/>
          <w:szCs w:val="22"/>
        </w:rPr>
      </w:pPr>
    </w:p>
    <w:p w14:paraId="01D56463" w14:textId="021E7132" w:rsidR="00E35563" w:rsidRPr="00255325" w:rsidRDefault="00D8046C" w:rsidP="00A5601A">
      <w:pPr>
        <w:pStyle w:val="Sraopastraipa"/>
        <w:numPr>
          <w:ilvl w:val="0"/>
          <w:numId w:val="32"/>
        </w:numPr>
        <w:tabs>
          <w:tab w:val="center" w:pos="-2268"/>
          <w:tab w:val="left" w:pos="709"/>
          <w:tab w:val="left" w:pos="993"/>
          <w:tab w:val="left" w:pos="1134"/>
        </w:tabs>
        <w:ind w:left="0" w:firstLine="567"/>
        <w:jc w:val="center"/>
        <w:rPr>
          <w:rFonts w:asciiTheme="minorHAnsi" w:hAnsiTheme="minorHAnsi" w:cstheme="minorHAnsi"/>
          <w:b/>
          <w:sz w:val="22"/>
          <w:szCs w:val="22"/>
        </w:rPr>
      </w:pPr>
      <w:r w:rsidRPr="00255325">
        <w:rPr>
          <w:rFonts w:asciiTheme="minorHAnsi" w:hAnsiTheme="minorHAnsi" w:cstheme="minorHAnsi"/>
          <w:b/>
          <w:caps/>
          <w:sz w:val="22"/>
          <w:szCs w:val="22"/>
        </w:rPr>
        <w:t>g</w:t>
      </w:r>
      <w:r w:rsidRPr="00255325">
        <w:rPr>
          <w:rFonts w:asciiTheme="minorHAnsi" w:hAnsiTheme="minorHAnsi" w:cstheme="minorHAnsi"/>
          <w:b/>
          <w:sz w:val="22"/>
          <w:szCs w:val="22"/>
        </w:rPr>
        <w:t>arantijos</w:t>
      </w:r>
    </w:p>
    <w:p w14:paraId="7AE13798" w14:textId="5E4C13FA" w:rsidR="00420FB0" w:rsidRPr="00255325" w:rsidRDefault="00420FB0" w:rsidP="00A5601A">
      <w:pPr>
        <w:pStyle w:val="Sraopastraipa"/>
        <w:numPr>
          <w:ilvl w:val="1"/>
          <w:numId w:val="32"/>
        </w:numPr>
        <w:tabs>
          <w:tab w:val="left" w:pos="0"/>
          <w:tab w:val="left" w:pos="709"/>
          <w:tab w:val="left" w:pos="993"/>
          <w:tab w:val="left" w:pos="1134"/>
        </w:tabs>
        <w:overflowPunct w:val="0"/>
        <w:autoSpaceDE w:val="0"/>
        <w:autoSpaceDN w:val="0"/>
        <w:adjustRightInd w:val="0"/>
        <w:ind w:left="0" w:firstLine="567"/>
        <w:jc w:val="both"/>
        <w:rPr>
          <w:rFonts w:asciiTheme="minorHAnsi" w:hAnsiTheme="minorHAnsi" w:cstheme="minorHAnsi"/>
          <w:sz w:val="22"/>
          <w:szCs w:val="22"/>
        </w:rPr>
      </w:pPr>
      <w:r w:rsidRPr="00255325">
        <w:rPr>
          <w:rFonts w:asciiTheme="minorHAnsi" w:eastAsia="Batang" w:hAnsiTheme="minorHAnsi" w:cstheme="minorHAnsi"/>
          <w:sz w:val="22"/>
          <w:szCs w:val="22"/>
        </w:rPr>
        <w:t>Darbams, kai naujas šilumos tiekimo tinklų elementas sujungiamas su senu, taikomas 24 (dvidešimt keturių) mėnesių garantinis terminas.</w:t>
      </w:r>
    </w:p>
    <w:p w14:paraId="4D9219B0" w14:textId="2007127A" w:rsidR="00BA715A" w:rsidRPr="00255325" w:rsidRDefault="003E6FAE" w:rsidP="00A5601A">
      <w:pPr>
        <w:pStyle w:val="Sraopastraipa"/>
        <w:numPr>
          <w:ilvl w:val="1"/>
          <w:numId w:val="32"/>
        </w:numPr>
        <w:tabs>
          <w:tab w:val="left" w:pos="0"/>
          <w:tab w:val="left" w:pos="709"/>
          <w:tab w:val="left" w:pos="993"/>
          <w:tab w:val="left" w:pos="1134"/>
        </w:tabs>
        <w:overflowPunct w:val="0"/>
        <w:autoSpaceDE w:val="0"/>
        <w:autoSpaceDN w:val="0"/>
        <w:adjustRightInd w:val="0"/>
        <w:ind w:left="0" w:firstLine="567"/>
        <w:jc w:val="both"/>
        <w:rPr>
          <w:rFonts w:asciiTheme="minorHAnsi" w:hAnsiTheme="minorHAnsi" w:cstheme="minorHAnsi"/>
          <w:sz w:val="22"/>
          <w:szCs w:val="22"/>
        </w:rPr>
      </w:pPr>
      <w:r w:rsidRPr="00255325">
        <w:rPr>
          <w:rFonts w:asciiTheme="minorHAnsi" w:hAnsiTheme="minorHAnsi" w:cstheme="minorHAnsi"/>
          <w:snapToGrid w:val="0"/>
          <w:sz w:val="22"/>
          <w:szCs w:val="22"/>
        </w:rPr>
        <w:t xml:space="preserve">Tiekiamiems įrengimams </w:t>
      </w:r>
      <w:r w:rsidR="00AF55E0" w:rsidRPr="00255325">
        <w:rPr>
          <w:rFonts w:asciiTheme="minorHAnsi" w:hAnsiTheme="minorHAnsi" w:cstheme="minorHAnsi"/>
          <w:snapToGrid w:val="0"/>
          <w:sz w:val="22"/>
          <w:szCs w:val="22"/>
        </w:rPr>
        <w:t xml:space="preserve">taikomas </w:t>
      </w:r>
      <w:r w:rsidRPr="00255325">
        <w:rPr>
          <w:rFonts w:asciiTheme="minorHAnsi" w:hAnsiTheme="minorHAnsi" w:cstheme="minorHAnsi"/>
          <w:snapToGrid w:val="0"/>
          <w:sz w:val="22"/>
          <w:szCs w:val="22"/>
        </w:rPr>
        <w:t>ne mažiau kaip 24  (dvidešimt keturių) mėnesių</w:t>
      </w:r>
      <w:r w:rsidR="00AF55E0" w:rsidRPr="00255325">
        <w:rPr>
          <w:rFonts w:asciiTheme="minorHAnsi" w:hAnsiTheme="minorHAnsi" w:cstheme="minorHAnsi"/>
          <w:snapToGrid w:val="0"/>
          <w:sz w:val="22"/>
          <w:szCs w:val="22"/>
        </w:rPr>
        <w:t xml:space="preserve"> garantinis terminas</w:t>
      </w:r>
      <w:r w:rsidR="00BA715A" w:rsidRPr="00255325">
        <w:rPr>
          <w:rFonts w:asciiTheme="minorHAnsi" w:hAnsiTheme="minorHAnsi" w:cstheme="minorHAnsi"/>
          <w:snapToGrid w:val="0"/>
          <w:sz w:val="22"/>
          <w:szCs w:val="22"/>
        </w:rPr>
        <w:t>.</w:t>
      </w:r>
    </w:p>
    <w:p w14:paraId="4B21102C" w14:textId="04BA90EF" w:rsidR="00280DF0" w:rsidRPr="00255325" w:rsidRDefault="00535723" w:rsidP="00A5601A">
      <w:pPr>
        <w:pStyle w:val="Sraopastraipa"/>
        <w:numPr>
          <w:ilvl w:val="1"/>
          <w:numId w:val="32"/>
        </w:numPr>
        <w:tabs>
          <w:tab w:val="left" w:pos="0"/>
          <w:tab w:val="left" w:pos="709"/>
          <w:tab w:val="left" w:pos="993"/>
          <w:tab w:val="left" w:pos="1134"/>
        </w:tabs>
        <w:overflowPunct w:val="0"/>
        <w:autoSpaceDE w:val="0"/>
        <w:autoSpaceDN w:val="0"/>
        <w:adjustRightInd w:val="0"/>
        <w:ind w:left="0" w:firstLine="567"/>
        <w:jc w:val="both"/>
        <w:rPr>
          <w:rFonts w:asciiTheme="minorHAnsi" w:hAnsiTheme="minorHAnsi" w:cstheme="minorHAnsi"/>
          <w:sz w:val="22"/>
          <w:szCs w:val="22"/>
        </w:rPr>
      </w:pPr>
      <w:r w:rsidRPr="00255325">
        <w:rPr>
          <w:rFonts w:asciiTheme="minorHAnsi" w:hAnsiTheme="minorHAnsi" w:cstheme="minorHAnsi"/>
          <w:snapToGrid w:val="0"/>
          <w:sz w:val="22"/>
          <w:szCs w:val="22"/>
        </w:rPr>
        <w:t>Garantinio laikotarpio metu Rangovas yra atsakingas už visus gaminių ir montažo darbų defektus.</w:t>
      </w:r>
      <w:r w:rsidRPr="00255325">
        <w:rPr>
          <w:rFonts w:asciiTheme="minorHAnsi" w:hAnsiTheme="minorHAnsi" w:cstheme="minorHAnsi"/>
          <w:sz w:val="22"/>
          <w:szCs w:val="22"/>
        </w:rPr>
        <w:t xml:space="preserve"> Rangovas privalės pašalinti defektus per </w:t>
      </w:r>
      <w:r w:rsidR="000C40BF" w:rsidRPr="00255325">
        <w:rPr>
          <w:rFonts w:asciiTheme="minorHAnsi" w:hAnsiTheme="minorHAnsi" w:cstheme="minorHAnsi"/>
          <w:sz w:val="22"/>
          <w:szCs w:val="22"/>
        </w:rPr>
        <w:t>15</w:t>
      </w:r>
      <w:r w:rsidRPr="00255325">
        <w:rPr>
          <w:rFonts w:asciiTheme="minorHAnsi" w:hAnsiTheme="minorHAnsi" w:cstheme="minorHAnsi"/>
          <w:sz w:val="22"/>
          <w:szCs w:val="22"/>
        </w:rPr>
        <w:t xml:space="preserve"> (</w:t>
      </w:r>
      <w:r w:rsidR="000C40BF" w:rsidRPr="00255325">
        <w:rPr>
          <w:rFonts w:asciiTheme="minorHAnsi" w:hAnsiTheme="minorHAnsi" w:cstheme="minorHAnsi"/>
          <w:sz w:val="22"/>
          <w:szCs w:val="22"/>
        </w:rPr>
        <w:t>penkiolika</w:t>
      </w:r>
      <w:r w:rsidRPr="00255325">
        <w:rPr>
          <w:rFonts w:asciiTheme="minorHAnsi" w:hAnsiTheme="minorHAnsi" w:cstheme="minorHAnsi"/>
          <w:sz w:val="22"/>
          <w:szCs w:val="22"/>
        </w:rPr>
        <w:t>) kalendorin</w:t>
      </w:r>
      <w:r w:rsidR="000C40BF" w:rsidRPr="00255325">
        <w:rPr>
          <w:rFonts w:asciiTheme="minorHAnsi" w:hAnsiTheme="minorHAnsi" w:cstheme="minorHAnsi"/>
          <w:sz w:val="22"/>
          <w:szCs w:val="22"/>
        </w:rPr>
        <w:t>ių</w:t>
      </w:r>
      <w:r w:rsidRPr="00255325">
        <w:rPr>
          <w:rFonts w:asciiTheme="minorHAnsi" w:hAnsiTheme="minorHAnsi" w:cstheme="minorHAnsi"/>
          <w:sz w:val="22"/>
          <w:szCs w:val="22"/>
        </w:rPr>
        <w:t xml:space="preserve"> dien</w:t>
      </w:r>
      <w:r w:rsidR="000C40BF" w:rsidRPr="00255325">
        <w:rPr>
          <w:rFonts w:asciiTheme="minorHAnsi" w:hAnsiTheme="minorHAnsi" w:cstheme="minorHAnsi"/>
          <w:sz w:val="22"/>
          <w:szCs w:val="22"/>
        </w:rPr>
        <w:t>ų</w:t>
      </w:r>
      <w:r w:rsidRPr="00255325">
        <w:rPr>
          <w:rFonts w:asciiTheme="minorHAnsi" w:hAnsiTheme="minorHAnsi" w:cstheme="minorHAnsi"/>
          <w:sz w:val="22"/>
          <w:szCs w:val="22"/>
        </w:rPr>
        <w:t xml:space="preserve"> nuo pranešimo apie defektą pateikimo datos. Jeigu defektui pašalinti reikės pristatyti reikiamas dalis, </w:t>
      </w:r>
      <w:r w:rsidRPr="00255325">
        <w:rPr>
          <w:rFonts w:asciiTheme="minorHAnsi" w:hAnsiTheme="minorHAnsi" w:cstheme="minorHAnsi"/>
          <w:snapToGrid w:val="0"/>
          <w:sz w:val="22"/>
          <w:szCs w:val="22"/>
        </w:rPr>
        <w:t>Rangovas</w:t>
      </w:r>
      <w:r w:rsidRPr="00255325">
        <w:rPr>
          <w:rFonts w:asciiTheme="minorHAnsi" w:hAnsiTheme="minorHAnsi" w:cstheme="minorHAnsi"/>
          <w:sz w:val="22"/>
          <w:szCs w:val="22"/>
        </w:rPr>
        <w:t xml:space="preserve"> privalės pateikti ir pašalinti defektą per protingą suderintą su Užsakovu laikotarpį. </w:t>
      </w:r>
      <w:r w:rsidRPr="00255325">
        <w:rPr>
          <w:rFonts w:asciiTheme="minorHAnsi" w:hAnsiTheme="minorHAnsi" w:cstheme="minorHAnsi"/>
          <w:snapToGrid w:val="0"/>
          <w:sz w:val="22"/>
          <w:szCs w:val="22"/>
        </w:rPr>
        <w:t>Jeigu nustatyti defektai garantinio laikotarpio metu nebus ištaisyti ir pašalinti, garantinis laikotarpis turi būti pratęsiamas tokiu laiku, kiek jo reikės, kad defektai būtų ištaisyti.</w:t>
      </w:r>
    </w:p>
    <w:p w14:paraId="2E23BA8C" w14:textId="77777777" w:rsidR="00CB48B2" w:rsidRPr="00255325" w:rsidRDefault="00CB48B2" w:rsidP="00A5601A">
      <w:pPr>
        <w:tabs>
          <w:tab w:val="left" w:pos="993"/>
        </w:tabs>
        <w:ind w:firstLine="567"/>
        <w:rPr>
          <w:rFonts w:asciiTheme="minorHAnsi" w:hAnsiTheme="minorHAnsi" w:cstheme="minorHAnsi"/>
          <w:b/>
          <w:sz w:val="22"/>
          <w:szCs w:val="22"/>
        </w:rPr>
      </w:pPr>
    </w:p>
    <w:p w14:paraId="7604157B" w14:textId="77777777" w:rsidR="00CB48B2" w:rsidRPr="00255325" w:rsidRDefault="00CB48B2" w:rsidP="00A5601A">
      <w:pPr>
        <w:pStyle w:val="Sraopastraipa"/>
        <w:numPr>
          <w:ilvl w:val="0"/>
          <w:numId w:val="32"/>
        </w:numPr>
        <w:tabs>
          <w:tab w:val="left" w:pos="993"/>
        </w:tabs>
        <w:ind w:left="0" w:firstLine="567"/>
        <w:jc w:val="center"/>
        <w:rPr>
          <w:rFonts w:asciiTheme="minorHAnsi" w:hAnsiTheme="minorHAnsi" w:cstheme="minorHAnsi"/>
          <w:b/>
          <w:sz w:val="22"/>
          <w:szCs w:val="22"/>
        </w:rPr>
      </w:pPr>
      <w:r w:rsidRPr="00255325">
        <w:rPr>
          <w:rFonts w:asciiTheme="minorHAnsi" w:hAnsiTheme="minorHAnsi" w:cstheme="minorHAnsi"/>
          <w:b/>
          <w:sz w:val="22"/>
          <w:szCs w:val="22"/>
        </w:rPr>
        <w:t>Aplinkosaugos reikalavimai</w:t>
      </w:r>
    </w:p>
    <w:p w14:paraId="15B908EC" w14:textId="77777777" w:rsidR="00CB48B2" w:rsidRPr="00255325" w:rsidRDefault="00CB48B2" w:rsidP="00A5601A">
      <w:pPr>
        <w:pStyle w:val="Sraopastraipa"/>
        <w:numPr>
          <w:ilvl w:val="1"/>
          <w:numId w:val="40"/>
        </w:numPr>
        <w:tabs>
          <w:tab w:val="left" w:pos="993"/>
          <w:tab w:val="left" w:pos="1134"/>
        </w:tabs>
        <w:ind w:left="0" w:firstLine="567"/>
        <w:jc w:val="both"/>
        <w:rPr>
          <w:rStyle w:val="ui-provider"/>
          <w:rFonts w:asciiTheme="minorHAnsi" w:hAnsiTheme="minorHAnsi" w:cstheme="minorHAnsi"/>
          <w:sz w:val="22"/>
          <w:szCs w:val="22"/>
        </w:rPr>
      </w:pPr>
      <w:r w:rsidRPr="00255325">
        <w:rPr>
          <w:rFonts w:asciiTheme="minorHAnsi" w:hAnsiTheme="minorHAnsi" w:cstheme="minorHAnsi"/>
          <w:sz w:val="22"/>
          <w:szCs w:val="22"/>
        </w:rPr>
        <w:t xml:space="preserve">Rangovas, Sutarties vykdymo metu, turi taikyti minimalius </w:t>
      </w:r>
      <w:r w:rsidRPr="00255325">
        <w:rPr>
          <w:rStyle w:val="ui-provider"/>
          <w:rFonts w:asciiTheme="minorHAnsi" w:hAnsiTheme="minorHAnsi" w:cstheme="minorHAnsi"/>
          <w:sz w:val="22"/>
          <w:szCs w:val="22"/>
        </w:rPr>
        <w:t>aplinkos apsaugos kriterijus pagal Aplinkos apsaugos kriterijų taikymo, vykdant žaliuosius pirkimus, tvarkos aprašą, patvirtintą Lietuvos Respublikos aplinkos ministro 2011 m. birželio 28 d. įsakymu Nr. D1-508</w:t>
      </w:r>
      <w:r w:rsidRPr="00255325">
        <w:rPr>
          <w:rStyle w:val="Puslapioinaosnuoroda"/>
          <w:rFonts w:asciiTheme="minorHAnsi" w:hAnsiTheme="minorHAnsi" w:cstheme="minorHAnsi"/>
          <w:sz w:val="22"/>
          <w:szCs w:val="22"/>
        </w:rPr>
        <w:footnoteReference w:id="1"/>
      </w:r>
      <w:r w:rsidRPr="00255325">
        <w:rPr>
          <w:rStyle w:val="ui-provider"/>
          <w:rFonts w:asciiTheme="minorHAnsi" w:hAnsiTheme="minorHAnsi" w:cstheme="minorHAnsi"/>
          <w:sz w:val="22"/>
          <w:szCs w:val="22"/>
        </w:rPr>
        <w:t xml:space="preserve"> (toliau - Tvarkos aprašas)</w:t>
      </w:r>
      <w:r w:rsidRPr="00255325">
        <w:rPr>
          <w:rFonts w:asciiTheme="minorHAnsi" w:hAnsiTheme="minorHAnsi" w:cstheme="minorHAnsi"/>
          <w:sz w:val="22"/>
          <w:szCs w:val="22"/>
        </w:rPr>
        <w:t xml:space="preserve"> </w:t>
      </w:r>
      <w:r w:rsidRPr="00255325">
        <w:rPr>
          <w:rStyle w:val="ui-provider"/>
          <w:rFonts w:asciiTheme="minorHAnsi" w:hAnsiTheme="minorHAnsi" w:cstheme="minorHAnsi"/>
          <w:sz w:val="22"/>
          <w:szCs w:val="22"/>
        </w:rPr>
        <w:t xml:space="preserve">1 priedo „Produktų, kurių viešiesiems pirkimams ir pirkimams taikytini minimalūs aplinkos apsaugos kriterijai, sąrašas“ 13.3 punkte nurodytoms termoizoliacinėms medžiagoms Tvarkos aprašo 2 priedo „Minimalūs aplinkos apsaugos kriterijai“ XIII skyriaus „Statybinės medžiagos“ 18 punkte nurodytus minimalius aplinkos apsaugos kriterijus termoizoliacinėms medžiagoms. </w:t>
      </w:r>
    </w:p>
    <w:p w14:paraId="7697F550" w14:textId="77777777" w:rsidR="00CB48B2" w:rsidRPr="00255325" w:rsidRDefault="00CB48B2" w:rsidP="00A5601A">
      <w:pPr>
        <w:pStyle w:val="Sraopastraipa"/>
        <w:numPr>
          <w:ilvl w:val="1"/>
          <w:numId w:val="40"/>
        </w:numPr>
        <w:tabs>
          <w:tab w:val="left" w:pos="993"/>
          <w:tab w:val="left" w:pos="1134"/>
        </w:tabs>
        <w:ind w:left="0" w:firstLine="567"/>
        <w:jc w:val="both"/>
        <w:rPr>
          <w:rFonts w:asciiTheme="minorHAnsi" w:hAnsiTheme="minorHAnsi" w:cstheme="minorHAnsi"/>
          <w:sz w:val="22"/>
          <w:szCs w:val="22"/>
        </w:rPr>
      </w:pPr>
      <w:r w:rsidRPr="00255325">
        <w:rPr>
          <w:rStyle w:val="ui-provider"/>
          <w:rFonts w:asciiTheme="minorHAnsi" w:hAnsiTheme="minorHAnsi" w:cstheme="minorHAnsi"/>
          <w:sz w:val="22"/>
          <w:szCs w:val="22"/>
        </w:rPr>
        <w:t xml:space="preserve">Rangovas atliekamiems darbams turi taikyti </w:t>
      </w:r>
      <w:r w:rsidRPr="00255325">
        <w:rPr>
          <w:rFonts w:asciiTheme="minorHAnsi" w:hAnsiTheme="minorHAnsi" w:cstheme="minorHAnsi"/>
          <w:sz w:val="22"/>
          <w:szCs w:val="22"/>
          <w:lang w:val="lt"/>
        </w:rPr>
        <w:t xml:space="preserve">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Užsakovas </w:t>
      </w:r>
      <w:r w:rsidRPr="00255325">
        <w:rPr>
          <w:rFonts w:asciiTheme="minorHAnsi" w:hAnsiTheme="minorHAnsi" w:cstheme="minorHAnsi"/>
          <w:sz w:val="22"/>
          <w:szCs w:val="22"/>
        </w:rPr>
        <w:t>pripažįsta lygiaverčius sertifikatus, išduotus kitose valstybėse narėse įsteigtų nepriklausomų įstaigų, bei kitus Rangovo lygiaverčių aplinkos apsaugos vadybos užtikrinimo priemonių įrodymus</w:t>
      </w:r>
      <w:r w:rsidRPr="00255325">
        <w:rPr>
          <w:rStyle w:val="Puslapioinaosnuoroda"/>
          <w:rFonts w:asciiTheme="minorHAnsi" w:hAnsiTheme="minorHAnsi" w:cstheme="minorHAnsi"/>
          <w:sz w:val="22"/>
          <w:szCs w:val="22"/>
        </w:rPr>
        <w:footnoteReference w:id="2"/>
      </w:r>
      <w:r w:rsidRPr="00255325">
        <w:rPr>
          <w:rFonts w:asciiTheme="minorHAnsi" w:hAnsiTheme="minorHAnsi" w:cstheme="minorHAnsi"/>
          <w:sz w:val="22"/>
          <w:szCs w:val="22"/>
        </w:rPr>
        <w:t>, kurie patvirtintų, kad jo siūlomos aplinkos apsaugos vadybos užtikrinimo priemonės atitinka reikalaujamus aplinkos apsaugos vadybos sistemos standartus ir pateikia įrodymus, kurie patvirtintų, kad Rangovo siūlomos aplinkos apsaugos vadybos užtikrinimo priemonės atitinka reikalaujamus aplinkos apsaugos vadybos sistemos standartus.</w:t>
      </w:r>
    </w:p>
    <w:p w14:paraId="3EAAE504" w14:textId="04AA249A" w:rsidR="00CB48B2" w:rsidRPr="00255325" w:rsidRDefault="00CB48B2" w:rsidP="00424CEF">
      <w:pPr>
        <w:pStyle w:val="paragraph"/>
        <w:numPr>
          <w:ilvl w:val="1"/>
          <w:numId w:val="40"/>
        </w:numPr>
        <w:tabs>
          <w:tab w:val="left" w:pos="851"/>
          <w:tab w:val="left" w:pos="993"/>
          <w:tab w:val="left" w:pos="1134"/>
        </w:tabs>
        <w:spacing w:before="0" w:beforeAutospacing="0" w:after="0" w:afterAutospacing="0"/>
        <w:ind w:left="0" w:firstLine="567"/>
        <w:jc w:val="both"/>
        <w:textAlignment w:val="baseline"/>
        <w:rPr>
          <w:rFonts w:asciiTheme="minorHAnsi" w:hAnsiTheme="minorHAnsi" w:cstheme="minorHAnsi"/>
          <w:sz w:val="22"/>
          <w:szCs w:val="22"/>
        </w:rPr>
      </w:pPr>
      <w:r w:rsidRPr="00255325">
        <w:rPr>
          <w:rFonts w:asciiTheme="minorHAnsi" w:hAnsiTheme="minorHAnsi" w:cstheme="minorHAnsi"/>
          <w:sz w:val="22"/>
          <w:szCs w:val="22"/>
        </w:rPr>
        <w:t>Darbų metu susidariusias atliekas Rangovas privalo tvarkyti vadovaudamasis Lietuvos Respublikos teisės aktų</w:t>
      </w:r>
      <w:r w:rsidR="00084B34" w:rsidRPr="00255325">
        <w:rPr>
          <w:rFonts w:asciiTheme="minorHAnsi" w:hAnsiTheme="minorHAnsi" w:cstheme="minorHAnsi"/>
          <w:sz w:val="22"/>
          <w:szCs w:val="22"/>
        </w:rPr>
        <w:t>,</w:t>
      </w:r>
      <w:r w:rsidRPr="00255325">
        <w:rPr>
          <w:rFonts w:asciiTheme="minorHAnsi" w:hAnsiTheme="minorHAnsi" w:cstheme="minorHAnsi"/>
          <w:sz w:val="22"/>
          <w:szCs w:val="22"/>
        </w:rPr>
        <w:t xml:space="preserve"> </w:t>
      </w:r>
      <w:r w:rsidR="00084B34" w:rsidRPr="00255325">
        <w:rPr>
          <w:rFonts w:asciiTheme="minorHAnsi" w:hAnsiTheme="minorHAnsi" w:cstheme="minorHAnsi"/>
          <w:sz w:val="22"/>
          <w:szCs w:val="22"/>
        </w:rPr>
        <w:t xml:space="preserve">reglamentuojančių atliekų tvarkymą (aktualiomis redakcijomis), </w:t>
      </w:r>
      <w:r w:rsidRPr="00255325">
        <w:rPr>
          <w:rFonts w:asciiTheme="minorHAnsi" w:hAnsiTheme="minorHAnsi" w:cstheme="minorHAnsi"/>
          <w:sz w:val="22"/>
          <w:szCs w:val="22"/>
        </w:rPr>
        <w:t>reikalavimais</w:t>
      </w:r>
      <w:r w:rsidR="00032821" w:rsidRPr="00255325">
        <w:rPr>
          <w:rFonts w:asciiTheme="minorHAnsi" w:hAnsiTheme="minorHAnsi" w:cstheme="minorHAnsi"/>
          <w:sz w:val="22"/>
          <w:szCs w:val="22"/>
        </w:rPr>
        <w:t>.</w:t>
      </w:r>
      <w:r w:rsidRPr="00255325">
        <w:rPr>
          <w:rFonts w:asciiTheme="minorHAnsi" w:hAnsiTheme="minorHAnsi" w:cstheme="minorHAnsi"/>
          <w:sz w:val="22"/>
          <w:szCs w:val="22"/>
        </w:rPr>
        <w:t xml:space="preserve"> </w:t>
      </w:r>
      <w:r w:rsidR="00032821" w:rsidRPr="00255325">
        <w:rPr>
          <w:rFonts w:asciiTheme="minorHAnsi" w:hAnsiTheme="minorHAnsi" w:cstheme="minorHAnsi"/>
          <w:sz w:val="22"/>
          <w:szCs w:val="22"/>
        </w:rPr>
        <w:t xml:space="preserve">Taip pat, </w:t>
      </w:r>
      <w:r w:rsidR="00781A6B" w:rsidRPr="00255325">
        <w:rPr>
          <w:rFonts w:asciiTheme="minorHAnsi" w:hAnsiTheme="minorHAnsi" w:cstheme="minorHAnsi"/>
          <w:sz w:val="22"/>
          <w:szCs w:val="22"/>
        </w:rPr>
        <w:t xml:space="preserve">Rangovas privalo vadovautis VŠT rangovų veikloje susidarančių atliekų tvarkymo </w:t>
      </w:r>
      <w:proofErr w:type="spellStart"/>
      <w:r w:rsidR="00781A6B" w:rsidRPr="00255325">
        <w:rPr>
          <w:rFonts w:asciiTheme="minorHAnsi" w:hAnsiTheme="minorHAnsi" w:cstheme="minorHAnsi"/>
          <w:sz w:val="22"/>
          <w:szCs w:val="22"/>
        </w:rPr>
        <w:t>sub</w:t>
      </w:r>
      <w:proofErr w:type="spellEnd"/>
      <w:r w:rsidR="00781A6B" w:rsidRPr="00255325">
        <w:rPr>
          <w:rFonts w:asciiTheme="minorHAnsi" w:hAnsiTheme="minorHAnsi" w:cstheme="minorHAnsi"/>
          <w:sz w:val="22"/>
          <w:szCs w:val="22"/>
        </w:rPr>
        <w:t xml:space="preserve">-proceso aprašu (skelbiamas viešai </w:t>
      </w:r>
      <w:hyperlink r:id="rId12" w:history="1">
        <w:r w:rsidR="00781A6B" w:rsidRPr="00255325">
          <w:rPr>
            <w:rStyle w:val="Hipersaitas"/>
            <w:rFonts w:asciiTheme="minorHAnsi" w:hAnsiTheme="minorHAnsi" w:cstheme="minorHAnsi"/>
            <w:sz w:val="22"/>
            <w:szCs w:val="22"/>
          </w:rPr>
          <w:t>https://chc.lt/tiekejams-ir-rangovams/</w:t>
        </w:r>
      </w:hyperlink>
      <w:r w:rsidR="00781A6B" w:rsidRPr="00255325">
        <w:rPr>
          <w:rFonts w:asciiTheme="minorHAnsi" w:hAnsiTheme="minorHAnsi" w:cstheme="minorHAnsi"/>
          <w:sz w:val="22"/>
          <w:szCs w:val="22"/>
        </w:rPr>
        <w:t>) ir pateikti šiuo aprašu reikalaujamus dokumentus: atliekų tvarkymo planą prieš darbų pradžią ir atliekų sutvarkymą įrodančius dokumentus po darbų pabaigos</w:t>
      </w:r>
      <w:r w:rsidR="00EF6D83" w:rsidRPr="00255325">
        <w:rPr>
          <w:rFonts w:asciiTheme="minorHAnsi" w:hAnsiTheme="minorHAnsi" w:cstheme="minorHAnsi"/>
          <w:sz w:val="22"/>
          <w:szCs w:val="22"/>
        </w:rPr>
        <w:t>.</w:t>
      </w:r>
    </w:p>
    <w:p w14:paraId="47769D92" w14:textId="77777777" w:rsidR="00781A6B" w:rsidRPr="00255325" w:rsidRDefault="00781A6B" w:rsidP="00A5601A">
      <w:pPr>
        <w:tabs>
          <w:tab w:val="left" w:pos="993"/>
        </w:tabs>
        <w:ind w:firstLine="567"/>
        <w:rPr>
          <w:rFonts w:asciiTheme="minorHAnsi" w:hAnsiTheme="minorHAnsi" w:cstheme="minorHAnsi"/>
          <w:b/>
          <w:sz w:val="22"/>
          <w:szCs w:val="22"/>
        </w:rPr>
      </w:pPr>
    </w:p>
    <w:p w14:paraId="17D6F10A" w14:textId="3CD40933" w:rsidR="00D8046C" w:rsidRPr="00255325" w:rsidRDefault="00D8046C" w:rsidP="00A5601A">
      <w:pPr>
        <w:pStyle w:val="Sraopastraipa"/>
        <w:numPr>
          <w:ilvl w:val="0"/>
          <w:numId w:val="32"/>
        </w:numPr>
        <w:tabs>
          <w:tab w:val="left" w:pos="993"/>
        </w:tabs>
        <w:ind w:left="0" w:firstLine="567"/>
        <w:jc w:val="center"/>
        <w:rPr>
          <w:rFonts w:asciiTheme="minorHAnsi" w:hAnsiTheme="minorHAnsi" w:cstheme="minorHAnsi"/>
          <w:b/>
          <w:sz w:val="22"/>
          <w:szCs w:val="22"/>
        </w:rPr>
      </w:pPr>
      <w:r w:rsidRPr="00255325">
        <w:rPr>
          <w:rFonts w:asciiTheme="minorHAnsi" w:hAnsiTheme="minorHAnsi" w:cstheme="minorHAnsi"/>
          <w:b/>
          <w:sz w:val="22"/>
          <w:szCs w:val="22"/>
        </w:rPr>
        <w:t>Priedai</w:t>
      </w:r>
    </w:p>
    <w:p w14:paraId="02794893" w14:textId="77777777" w:rsidR="00F756D2" w:rsidRPr="00255325" w:rsidRDefault="00F756D2" w:rsidP="00A5601A">
      <w:pPr>
        <w:tabs>
          <w:tab w:val="left" w:pos="993"/>
        </w:tabs>
        <w:ind w:firstLine="567"/>
        <w:rPr>
          <w:rFonts w:asciiTheme="minorHAnsi" w:hAnsiTheme="minorHAnsi" w:cstheme="minorHAnsi"/>
          <w:b/>
          <w:sz w:val="22"/>
          <w:szCs w:val="22"/>
        </w:rPr>
      </w:pPr>
    </w:p>
    <w:p w14:paraId="064FA109" w14:textId="3FED62CE" w:rsidR="00804B23" w:rsidRPr="00255325" w:rsidRDefault="00316BC1" w:rsidP="00A5601A">
      <w:pPr>
        <w:pStyle w:val="Sraopastraipa"/>
        <w:numPr>
          <w:ilvl w:val="1"/>
          <w:numId w:val="1"/>
        </w:numPr>
        <w:tabs>
          <w:tab w:val="left" w:pos="993"/>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 xml:space="preserve">Kompensatorių keitimo </w:t>
      </w:r>
      <w:r w:rsidR="008F0BEA" w:rsidRPr="00255325">
        <w:rPr>
          <w:rFonts w:asciiTheme="minorHAnsi" w:hAnsiTheme="minorHAnsi" w:cstheme="minorHAnsi"/>
          <w:sz w:val="22"/>
          <w:szCs w:val="22"/>
        </w:rPr>
        <w:t>ruožo</w:t>
      </w:r>
      <w:r w:rsidR="00E73BBE" w:rsidRPr="00255325">
        <w:rPr>
          <w:rFonts w:asciiTheme="minorHAnsi" w:hAnsiTheme="minorHAnsi" w:cstheme="minorHAnsi"/>
          <w:sz w:val="22"/>
          <w:szCs w:val="22"/>
        </w:rPr>
        <w:t xml:space="preserve"> schema</w:t>
      </w:r>
      <w:r w:rsidR="00296401" w:rsidRPr="00255325">
        <w:rPr>
          <w:rFonts w:asciiTheme="minorHAnsi" w:hAnsiTheme="minorHAnsi" w:cstheme="minorHAnsi"/>
          <w:sz w:val="22"/>
          <w:szCs w:val="22"/>
        </w:rPr>
        <w:t>.</w:t>
      </w:r>
    </w:p>
    <w:p w14:paraId="0710B5EF" w14:textId="41AE6D17" w:rsidR="00296401" w:rsidRPr="00255325" w:rsidRDefault="00296401" w:rsidP="00A5601A">
      <w:pPr>
        <w:pStyle w:val="Sraopastraipa"/>
        <w:numPr>
          <w:ilvl w:val="1"/>
          <w:numId w:val="1"/>
        </w:numPr>
        <w:tabs>
          <w:tab w:val="left" w:pos="993"/>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Šilumos kamerų schemos.</w:t>
      </w:r>
    </w:p>
    <w:p w14:paraId="5B9BDFCC" w14:textId="3A9F71AD" w:rsidR="00123316" w:rsidRPr="00255325" w:rsidRDefault="00123316" w:rsidP="00A5601A">
      <w:pPr>
        <w:pStyle w:val="Sraopastraipa"/>
        <w:numPr>
          <w:ilvl w:val="1"/>
          <w:numId w:val="1"/>
        </w:numPr>
        <w:tabs>
          <w:tab w:val="left" w:pos="993"/>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 xml:space="preserve">Kompensuojami </w:t>
      </w:r>
      <w:r w:rsidR="009C4734" w:rsidRPr="00255325">
        <w:rPr>
          <w:rFonts w:asciiTheme="minorHAnsi" w:hAnsiTheme="minorHAnsi" w:cstheme="minorHAnsi"/>
          <w:sz w:val="22"/>
          <w:szCs w:val="22"/>
        </w:rPr>
        <w:t>ilgiai</w:t>
      </w:r>
      <w:r w:rsidRPr="00255325">
        <w:rPr>
          <w:rFonts w:asciiTheme="minorHAnsi" w:hAnsiTheme="minorHAnsi" w:cstheme="minorHAnsi"/>
          <w:sz w:val="22"/>
          <w:szCs w:val="22"/>
        </w:rPr>
        <w:t>.</w:t>
      </w:r>
    </w:p>
    <w:p w14:paraId="11D8D9C2" w14:textId="37835FFE" w:rsidR="00BA58FB" w:rsidRPr="00255325" w:rsidRDefault="00BC30E5" w:rsidP="00A5601A">
      <w:pPr>
        <w:pStyle w:val="Sraopastraipa"/>
        <w:numPr>
          <w:ilvl w:val="1"/>
          <w:numId w:val="1"/>
        </w:numPr>
        <w:tabs>
          <w:tab w:val="left" w:pos="993"/>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 xml:space="preserve">Kompensuojamų ruožų </w:t>
      </w:r>
      <w:r w:rsidR="00BF3FEC" w:rsidRPr="00255325">
        <w:rPr>
          <w:rFonts w:asciiTheme="minorHAnsi" w:hAnsiTheme="minorHAnsi" w:cstheme="minorHAnsi"/>
          <w:sz w:val="22"/>
          <w:szCs w:val="22"/>
        </w:rPr>
        <w:t>schema</w:t>
      </w:r>
      <w:r w:rsidRPr="00255325">
        <w:rPr>
          <w:rFonts w:asciiTheme="minorHAnsi" w:hAnsiTheme="minorHAnsi" w:cstheme="minorHAnsi"/>
          <w:sz w:val="22"/>
          <w:szCs w:val="22"/>
        </w:rPr>
        <w:t>.</w:t>
      </w:r>
    </w:p>
    <w:p w14:paraId="7898ED47" w14:textId="404EB1BD" w:rsidR="00FD4424" w:rsidRPr="00255325" w:rsidRDefault="0081629C" w:rsidP="00A5601A">
      <w:pPr>
        <w:pStyle w:val="Sraopastraipa"/>
        <w:numPr>
          <w:ilvl w:val="1"/>
          <w:numId w:val="1"/>
        </w:numPr>
        <w:tabs>
          <w:tab w:val="left" w:pos="993"/>
        </w:tabs>
        <w:ind w:left="0" w:firstLine="567"/>
        <w:jc w:val="both"/>
        <w:rPr>
          <w:rFonts w:asciiTheme="minorHAnsi" w:hAnsiTheme="minorHAnsi" w:cstheme="minorHAnsi"/>
          <w:sz w:val="22"/>
          <w:szCs w:val="22"/>
        </w:rPr>
      </w:pPr>
      <w:proofErr w:type="spellStart"/>
      <w:r w:rsidRPr="00255325">
        <w:rPr>
          <w:rFonts w:asciiTheme="minorHAnsi" w:hAnsiTheme="minorHAnsi" w:cstheme="minorHAnsi"/>
          <w:sz w:val="22"/>
          <w:szCs w:val="22"/>
        </w:rPr>
        <w:t>Riebokšlinių</w:t>
      </w:r>
      <w:proofErr w:type="spellEnd"/>
      <w:r w:rsidRPr="00255325">
        <w:rPr>
          <w:rFonts w:asciiTheme="minorHAnsi" w:hAnsiTheme="minorHAnsi" w:cstheme="minorHAnsi"/>
          <w:sz w:val="22"/>
          <w:szCs w:val="22"/>
        </w:rPr>
        <w:t xml:space="preserve"> (esamų) kompensatorių brėžinys ir matmenys</w:t>
      </w:r>
      <w:r w:rsidR="004934A8" w:rsidRPr="00255325">
        <w:rPr>
          <w:rFonts w:asciiTheme="minorHAnsi" w:hAnsiTheme="minorHAnsi" w:cstheme="minorHAnsi"/>
          <w:sz w:val="22"/>
          <w:szCs w:val="22"/>
        </w:rPr>
        <w:t>.</w:t>
      </w:r>
    </w:p>
    <w:p w14:paraId="2E45D7CC" w14:textId="6590A1B8" w:rsidR="008663BC" w:rsidRPr="00255325" w:rsidRDefault="00966DC2" w:rsidP="00A5601A">
      <w:pPr>
        <w:pStyle w:val="Sraopastraipa"/>
        <w:numPr>
          <w:ilvl w:val="1"/>
          <w:numId w:val="1"/>
        </w:numPr>
        <w:tabs>
          <w:tab w:val="left" w:pos="993"/>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Techniniai reikalavimai</w:t>
      </w:r>
      <w:r w:rsidR="008663BC" w:rsidRPr="00255325">
        <w:rPr>
          <w:rFonts w:asciiTheme="minorHAnsi" w:hAnsiTheme="minorHAnsi" w:cstheme="minorHAnsi"/>
          <w:sz w:val="22"/>
          <w:szCs w:val="22"/>
        </w:rPr>
        <w:t xml:space="preserve"> </w:t>
      </w:r>
      <w:proofErr w:type="spellStart"/>
      <w:r w:rsidR="008663BC" w:rsidRPr="00255325">
        <w:rPr>
          <w:rFonts w:asciiTheme="minorHAnsi" w:hAnsiTheme="minorHAnsi" w:cstheme="minorHAnsi"/>
          <w:sz w:val="22"/>
          <w:szCs w:val="22"/>
        </w:rPr>
        <w:t>linziniams</w:t>
      </w:r>
      <w:proofErr w:type="spellEnd"/>
      <w:r w:rsidR="008663BC" w:rsidRPr="00255325">
        <w:rPr>
          <w:rFonts w:asciiTheme="minorHAnsi" w:hAnsiTheme="minorHAnsi" w:cstheme="minorHAnsi"/>
          <w:sz w:val="22"/>
          <w:szCs w:val="22"/>
        </w:rPr>
        <w:t xml:space="preserve"> kompensatoriams ir vamzdžiams.</w:t>
      </w:r>
    </w:p>
    <w:p w14:paraId="1890D72E" w14:textId="38624B36" w:rsidR="000E4794" w:rsidRPr="00255325" w:rsidRDefault="005C0E2F" w:rsidP="00A5601A">
      <w:pPr>
        <w:pStyle w:val="Sraopastraipa"/>
        <w:numPr>
          <w:ilvl w:val="1"/>
          <w:numId w:val="1"/>
        </w:numPr>
        <w:tabs>
          <w:tab w:val="left" w:pos="993"/>
        </w:tabs>
        <w:ind w:left="0" w:firstLine="567"/>
        <w:jc w:val="both"/>
        <w:rPr>
          <w:rFonts w:asciiTheme="minorHAnsi" w:hAnsiTheme="minorHAnsi" w:cstheme="minorHAnsi"/>
          <w:sz w:val="22"/>
          <w:szCs w:val="22"/>
        </w:rPr>
      </w:pPr>
      <w:r w:rsidRPr="00255325">
        <w:rPr>
          <w:rFonts w:asciiTheme="minorHAnsi" w:hAnsiTheme="minorHAnsi" w:cstheme="minorHAnsi"/>
          <w:sz w:val="22"/>
          <w:szCs w:val="22"/>
        </w:rPr>
        <w:t xml:space="preserve">Kompensatorių </w:t>
      </w:r>
      <w:r w:rsidR="00930FCC" w:rsidRPr="00255325">
        <w:rPr>
          <w:rFonts w:asciiTheme="minorHAnsi" w:hAnsiTheme="minorHAnsi" w:cstheme="minorHAnsi"/>
          <w:sz w:val="22"/>
          <w:szCs w:val="22"/>
        </w:rPr>
        <w:t>ir</w:t>
      </w:r>
      <w:r w:rsidRPr="00255325">
        <w:rPr>
          <w:rFonts w:asciiTheme="minorHAnsi" w:hAnsiTheme="minorHAnsi" w:cstheme="minorHAnsi"/>
          <w:sz w:val="22"/>
          <w:szCs w:val="22"/>
        </w:rPr>
        <w:t xml:space="preserve"> kitų elementų mont</w:t>
      </w:r>
      <w:r w:rsidR="00930FCC" w:rsidRPr="00255325">
        <w:rPr>
          <w:rFonts w:asciiTheme="minorHAnsi" w:hAnsiTheme="minorHAnsi" w:cstheme="minorHAnsi"/>
          <w:sz w:val="22"/>
          <w:szCs w:val="22"/>
        </w:rPr>
        <w:t xml:space="preserve">uojamų </w:t>
      </w:r>
      <w:r w:rsidRPr="00255325">
        <w:rPr>
          <w:rFonts w:asciiTheme="minorHAnsi" w:hAnsiTheme="minorHAnsi" w:cstheme="minorHAnsi"/>
          <w:sz w:val="22"/>
          <w:szCs w:val="22"/>
        </w:rPr>
        <w:t xml:space="preserve">kamerose </w:t>
      </w:r>
      <w:r w:rsidR="00930FCC" w:rsidRPr="00255325">
        <w:rPr>
          <w:rFonts w:asciiTheme="minorHAnsi" w:hAnsiTheme="minorHAnsi" w:cstheme="minorHAnsi"/>
          <w:sz w:val="22"/>
          <w:szCs w:val="22"/>
        </w:rPr>
        <w:t>kiekiai</w:t>
      </w:r>
      <w:r w:rsidR="001614E8" w:rsidRPr="00255325">
        <w:rPr>
          <w:rFonts w:asciiTheme="minorHAnsi" w:hAnsiTheme="minorHAnsi" w:cstheme="minorHAnsi"/>
          <w:sz w:val="22"/>
          <w:szCs w:val="22"/>
        </w:rPr>
        <w:t>.</w:t>
      </w:r>
    </w:p>
    <w:sectPr w:rsidR="000E4794" w:rsidRPr="00255325" w:rsidSect="00777557">
      <w:footerReference w:type="default" r:id="rId13"/>
      <w:pgSz w:w="11907" w:h="16840" w:code="9"/>
      <w:pgMar w:top="993" w:right="567" w:bottom="1135"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51E4B" w14:textId="77777777" w:rsidR="00361823" w:rsidRDefault="00361823">
      <w:r>
        <w:separator/>
      </w:r>
    </w:p>
  </w:endnote>
  <w:endnote w:type="continuationSeparator" w:id="0">
    <w:p w14:paraId="42A36C2B" w14:textId="77777777" w:rsidR="00361823" w:rsidRDefault="00361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7340" w14:textId="77777777" w:rsidR="00457683" w:rsidRDefault="00457683">
    <w:pPr>
      <w:pStyle w:val="Porat"/>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p w14:paraId="5188414E" w14:textId="77777777" w:rsidR="00457683" w:rsidRDefault="0045768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9A5F1" w14:textId="77777777" w:rsidR="00361823" w:rsidRDefault="00361823">
      <w:r>
        <w:separator/>
      </w:r>
    </w:p>
  </w:footnote>
  <w:footnote w:type="continuationSeparator" w:id="0">
    <w:p w14:paraId="56E1C639" w14:textId="77777777" w:rsidR="00361823" w:rsidRDefault="00361823">
      <w:r>
        <w:continuationSeparator/>
      </w:r>
    </w:p>
  </w:footnote>
  <w:footnote w:id="1">
    <w:p w14:paraId="493EE53A" w14:textId="77777777" w:rsidR="00CB48B2" w:rsidRPr="00BC491C" w:rsidRDefault="00CB48B2" w:rsidP="00CB48B2">
      <w:pPr>
        <w:pStyle w:val="Puslapioinaostekstas"/>
        <w:rPr>
          <w:rFonts w:ascii="Calibri" w:hAnsi="Calibri" w:cs="Calibri"/>
          <w:sz w:val="18"/>
          <w:szCs w:val="18"/>
        </w:rPr>
      </w:pPr>
      <w:r w:rsidRPr="00BC491C">
        <w:rPr>
          <w:rStyle w:val="Puslapioinaosnuoroda"/>
          <w:rFonts w:ascii="Calibri" w:hAnsi="Calibri" w:cs="Calibri"/>
          <w:sz w:val="18"/>
          <w:szCs w:val="18"/>
        </w:rPr>
        <w:footnoteRef/>
      </w:r>
      <w:r w:rsidRPr="00BC491C">
        <w:rPr>
          <w:rFonts w:ascii="Calibri" w:hAnsi="Calibri" w:cs="Calibri"/>
          <w:sz w:val="18"/>
          <w:szCs w:val="18"/>
        </w:rPr>
        <w:t xml:space="preserve"> https://www.e-tar.lt/portal/lt/legalAct/TAR.4B60A8C9678B/asr</w:t>
      </w:r>
    </w:p>
  </w:footnote>
  <w:footnote w:id="2">
    <w:p w14:paraId="0CECAEA7" w14:textId="77777777" w:rsidR="00CB48B2" w:rsidRPr="00BC491C" w:rsidRDefault="00CB48B2" w:rsidP="00CB48B2">
      <w:pPr>
        <w:jc w:val="both"/>
        <w:rPr>
          <w:rFonts w:ascii="Calibri" w:hAnsi="Calibri" w:cs="Calibri"/>
          <w:color w:val="000000"/>
          <w:sz w:val="18"/>
          <w:szCs w:val="18"/>
        </w:rPr>
      </w:pPr>
      <w:r w:rsidRPr="00BC491C">
        <w:rPr>
          <w:rStyle w:val="Puslapioinaosnuoroda"/>
          <w:rFonts w:ascii="Calibri" w:hAnsi="Calibri" w:cs="Calibri"/>
          <w:sz w:val="18"/>
          <w:szCs w:val="18"/>
        </w:rPr>
        <w:footnoteRef/>
      </w:r>
      <w:r w:rsidRPr="00BC491C">
        <w:rPr>
          <w:rFonts w:ascii="Calibri" w:hAnsi="Calibri" w:cs="Calibri"/>
          <w:sz w:val="18"/>
          <w:szCs w:val="18"/>
        </w:rPr>
        <w:t xml:space="preserve"> </w:t>
      </w:r>
      <w:r w:rsidRPr="00BC491C">
        <w:rPr>
          <w:rFonts w:ascii="Calibri" w:hAnsi="Calibri" w:cs="Calibri"/>
          <w:color w:val="000000"/>
          <w:sz w:val="18"/>
          <w:szCs w:val="18"/>
        </w:rPr>
        <w:t>10. Kiti lygiaverčiai aplinkos apsaugos vadybos užtikrinimo priemonių įrodymai gali būti tiekėjo taikomų aplinkos apsaugos vadybos priemonių aprašymas, atitinkantis visus šiuos reikalavimus:</w:t>
      </w:r>
    </w:p>
    <w:p w14:paraId="6EF4E234" w14:textId="77777777" w:rsidR="00CB48B2" w:rsidRPr="00BC491C" w:rsidRDefault="00CB48B2" w:rsidP="00CB48B2">
      <w:pPr>
        <w:jc w:val="both"/>
        <w:rPr>
          <w:rFonts w:ascii="Calibri" w:hAnsi="Calibri" w:cs="Calibri"/>
          <w:color w:val="000000"/>
          <w:sz w:val="18"/>
          <w:szCs w:val="18"/>
        </w:rPr>
      </w:pPr>
      <w:bookmarkStart w:id="1" w:name="part_33e7c169efa3469bb3fbd07430741947"/>
      <w:bookmarkEnd w:id="1"/>
      <w:r w:rsidRPr="00BC491C">
        <w:rPr>
          <w:rFonts w:ascii="Calibri" w:hAnsi="Calibri" w:cs="Calibri"/>
          <w:color w:val="000000"/>
          <w:sz w:val="18"/>
          <w:szCs w:val="18"/>
        </w:rPr>
        <w:t>10.1. apibrėžta įmonės ar įstaigos vadovybės patvirtinta aplinkos apsaugos politika ir atitiktis aplinkos apsaugos reikalavimams teikiant paslaugas ir vykdant darbus;</w:t>
      </w:r>
    </w:p>
    <w:p w14:paraId="4396E52B" w14:textId="77777777" w:rsidR="00CB48B2" w:rsidRPr="00BC491C" w:rsidRDefault="00CB48B2" w:rsidP="00CB48B2">
      <w:pPr>
        <w:jc w:val="both"/>
        <w:rPr>
          <w:rFonts w:ascii="Calibri" w:hAnsi="Calibri" w:cs="Calibri"/>
          <w:color w:val="000000"/>
          <w:sz w:val="18"/>
          <w:szCs w:val="18"/>
        </w:rPr>
      </w:pPr>
      <w:bookmarkStart w:id="2" w:name="part_bf646b5def314c43954a3d0e0b880ac4"/>
      <w:bookmarkEnd w:id="2"/>
      <w:r w:rsidRPr="00BC491C">
        <w:rPr>
          <w:rFonts w:ascii="Calibri" w:hAnsi="Calibri" w:cs="Calibri"/>
          <w:color w:val="000000"/>
          <w:sz w:val="18"/>
          <w:szCs w:val="18"/>
        </w:rPr>
        <w:t>10.2. nustatyti reikšmingiausi aplinkos apsaugos aspektai, kuriems poveikį daro arba gali daryti įmonės ar įstaigos vykdoma veikla, ir šiuos aplinkos apsaugos aspektus reglamentuojantys teisės aktai;</w:t>
      </w:r>
    </w:p>
    <w:p w14:paraId="0EE27B44" w14:textId="77777777" w:rsidR="00CB48B2" w:rsidRPr="00BC491C" w:rsidRDefault="00CB48B2" w:rsidP="00CB48B2">
      <w:pPr>
        <w:jc w:val="both"/>
        <w:rPr>
          <w:rFonts w:ascii="Calibri" w:hAnsi="Calibri" w:cs="Calibri"/>
          <w:color w:val="000000"/>
          <w:sz w:val="18"/>
          <w:szCs w:val="18"/>
        </w:rPr>
      </w:pPr>
      <w:bookmarkStart w:id="3" w:name="part_4f09a2613de44fd1832052d5ec1dedea"/>
      <w:bookmarkEnd w:id="3"/>
      <w:r w:rsidRPr="00BC491C">
        <w:rPr>
          <w:rFonts w:ascii="Calibri" w:hAnsi="Calibri" w:cs="Calibri"/>
          <w:color w:val="000000"/>
          <w:sz w:val="18"/>
          <w:szCs w:val="18"/>
        </w:rPr>
        <w:t>10.3. nustatyti aplinkosauginiai tikslai, uždaviniai ir priemonės šiems tikslams pasiekti;</w:t>
      </w:r>
    </w:p>
    <w:p w14:paraId="219F8E9C" w14:textId="77777777" w:rsidR="00CB48B2" w:rsidRPr="00BC491C" w:rsidRDefault="00CB48B2" w:rsidP="00CB48B2">
      <w:pPr>
        <w:jc w:val="both"/>
        <w:rPr>
          <w:rFonts w:ascii="Calibri" w:hAnsi="Calibri" w:cs="Calibri"/>
          <w:color w:val="000000"/>
          <w:sz w:val="18"/>
          <w:szCs w:val="18"/>
        </w:rPr>
      </w:pPr>
      <w:bookmarkStart w:id="4" w:name="part_7abd5c50b3ec400d87c599422b297e54"/>
      <w:bookmarkEnd w:id="4"/>
      <w:r w:rsidRPr="00BC491C">
        <w:rPr>
          <w:rFonts w:ascii="Calibri" w:hAnsi="Calibri" w:cs="Calibri"/>
          <w:color w:val="000000"/>
          <w:sz w:val="18"/>
          <w:szCs w:val="18"/>
        </w:rPr>
        <w:t>10.4. numatyta aplinkosauginių tikslų įgyvendinimo stebėsena – paskirti atsakingi asmenys, nustatyta jų atsakomybė, pareigos ir priemonių įgyvendinimo terminai;</w:t>
      </w:r>
    </w:p>
    <w:p w14:paraId="012EC547" w14:textId="77777777" w:rsidR="00CB48B2" w:rsidRPr="00BC491C" w:rsidRDefault="00CB48B2" w:rsidP="00CB48B2">
      <w:pPr>
        <w:jc w:val="both"/>
        <w:rPr>
          <w:rFonts w:ascii="Calibri" w:hAnsi="Calibri" w:cs="Calibri"/>
          <w:color w:val="000000"/>
          <w:sz w:val="18"/>
          <w:szCs w:val="18"/>
        </w:rPr>
      </w:pPr>
      <w:bookmarkStart w:id="5" w:name="part_63118ffc1e2948c3a6c6bc653fafcb64"/>
      <w:bookmarkEnd w:id="5"/>
      <w:r w:rsidRPr="00BC491C">
        <w:rPr>
          <w:rFonts w:ascii="Calibri" w:hAnsi="Calibri" w:cs="Calibri"/>
          <w:color w:val="000000"/>
          <w:sz w:val="18"/>
          <w:szCs w:val="18"/>
        </w:rPr>
        <w:t>10.5. parengtas aplinkosauginių ir avarinių situacijų valdymo planas;</w:t>
      </w:r>
    </w:p>
    <w:p w14:paraId="7A52D6A8" w14:textId="77777777" w:rsidR="00CB48B2" w:rsidRPr="00BC491C" w:rsidRDefault="00CB48B2" w:rsidP="00CB48B2">
      <w:pPr>
        <w:jc w:val="both"/>
        <w:rPr>
          <w:rFonts w:ascii="Calibri" w:hAnsi="Calibri" w:cs="Calibri"/>
          <w:sz w:val="18"/>
          <w:szCs w:val="18"/>
        </w:rPr>
      </w:pPr>
      <w:bookmarkStart w:id="6" w:name="part_f941b32ea23941cf97e3642767d82d47"/>
      <w:bookmarkEnd w:id="6"/>
      <w:r w:rsidRPr="00BC491C">
        <w:rPr>
          <w:rFonts w:ascii="Calibri" w:hAnsi="Calibri" w:cs="Calibri"/>
          <w:color w:val="000000"/>
          <w:sz w:val="18"/>
          <w:szCs w:val="18"/>
        </w:rPr>
        <w:t>10.6. vykdoma aplinkosauginio gerinimo veiklos kontrolė (pvz., parengiamos metinės ataskaitos, kurios pateikiamos ir pristatomos įmonės vadovybei).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538C"/>
    <w:multiLevelType w:val="hybridMultilevel"/>
    <w:tmpl w:val="C17ADB10"/>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36B55D7"/>
    <w:multiLevelType w:val="hybridMultilevel"/>
    <w:tmpl w:val="CF6015AC"/>
    <w:lvl w:ilvl="0" w:tplc="61FA4E74">
      <w:start w:val="5"/>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A5131B"/>
    <w:multiLevelType w:val="hybridMultilevel"/>
    <w:tmpl w:val="D36A3C2E"/>
    <w:lvl w:ilvl="0" w:tplc="0BA4EE70">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4A48E0"/>
    <w:multiLevelType w:val="multilevel"/>
    <w:tmpl w:val="FC644142"/>
    <w:lvl w:ilvl="0">
      <w:start w:val="1"/>
      <w:numFmt w:val="decimal"/>
      <w:lvlText w:val="%1."/>
      <w:lvlJc w:val="left"/>
      <w:pPr>
        <w:ind w:left="2247" w:hanging="43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950" w:hanging="720"/>
      </w:pPr>
      <w:rPr>
        <w:rFonts w:hint="default"/>
      </w:rPr>
    </w:lvl>
    <w:lvl w:ilvl="3">
      <w:start w:val="1"/>
      <w:numFmt w:val="decimal"/>
      <w:lvlText w:val="%1.%2.%3.%4."/>
      <w:lvlJc w:val="left"/>
      <w:pPr>
        <w:ind w:left="5019" w:hanging="1080"/>
      </w:pPr>
      <w:rPr>
        <w:rFonts w:hint="default"/>
      </w:rPr>
    </w:lvl>
    <w:lvl w:ilvl="4">
      <w:start w:val="1"/>
      <w:numFmt w:val="decimal"/>
      <w:lvlText w:val="%1.%2.%3.%4.%5."/>
      <w:lvlJc w:val="left"/>
      <w:pPr>
        <w:ind w:left="5728" w:hanging="1080"/>
      </w:pPr>
      <w:rPr>
        <w:rFonts w:hint="default"/>
      </w:rPr>
    </w:lvl>
    <w:lvl w:ilvl="5">
      <w:start w:val="1"/>
      <w:numFmt w:val="decimal"/>
      <w:lvlText w:val="%1.%2.%3.%4.%5.%6."/>
      <w:lvlJc w:val="left"/>
      <w:pPr>
        <w:ind w:left="6797" w:hanging="1440"/>
      </w:pPr>
      <w:rPr>
        <w:rFonts w:hint="default"/>
      </w:rPr>
    </w:lvl>
    <w:lvl w:ilvl="6">
      <w:start w:val="1"/>
      <w:numFmt w:val="decimal"/>
      <w:lvlText w:val="%1.%2.%3.%4.%5.%6.%7."/>
      <w:lvlJc w:val="left"/>
      <w:pPr>
        <w:ind w:left="7506" w:hanging="1440"/>
      </w:pPr>
      <w:rPr>
        <w:rFonts w:hint="default"/>
      </w:rPr>
    </w:lvl>
    <w:lvl w:ilvl="7">
      <w:start w:val="1"/>
      <w:numFmt w:val="decimal"/>
      <w:lvlText w:val="%1.%2.%3.%4.%5.%6.%7.%8."/>
      <w:lvlJc w:val="left"/>
      <w:pPr>
        <w:ind w:left="8575" w:hanging="1800"/>
      </w:pPr>
      <w:rPr>
        <w:rFonts w:hint="default"/>
      </w:rPr>
    </w:lvl>
    <w:lvl w:ilvl="8">
      <w:start w:val="1"/>
      <w:numFmt w:val="decimal"/>
      <w:lvlText w:val="%1.%2.%3.%4.%5.%6.%7.%8.%9."/>
      <w:lvlJc w:val="left"/>
      <w:pPr>
        <w:ind w:left="9284" w:hanging="1800"/>
      </w:pPr>
      <w:rPr>
        <w:rFonts w:hint="default"/>
      </w:rPr>
    </w:lvl>
  </w:abstractNum>
  <w:abstractNum w:abstractNumId="4" w15:restartNumberingAfterBreak="0">
    <w:nsid w:val="070B6154"/>
    <w:multiLevelType w:val="hybridMultilevel"/>
    <w:tmpl w:val="631A68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7962C8A"/>
    <w:multiLevelType w:val="multilevel"/>
    <w:tmpl w:val="C73CEB1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BD1CC5"/>
    <w:multiLevelType w:val="multilevel"/>
    <w:tmpl w:val="54B64D96"/>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7D35F8E"/>
    <w:multiLevelType w:val="multilevel"/>
    <w:tmpl w:val="EA6259D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D011AB6"/>
    <w:multiLevelType w:val="hybridMultilevel"/>
    <w:tmpl w:val="F244D2C2"/>
    <w:lvl w:ilvl="0" w:tplc="00529ABE">
      <w:start w:val="5"/>
      <w:numFmt w:val="decimal"/>
      <w:lvlText w:val="%1.2.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0FF60C88"/>
    <w:multiLevelType w:val="hybridMultilevel"/>
    <w:tmpl w:val="E5F22560"/>
    <w:lvl w:ilvl="0" w:tplc="02084CF8">
      <w:start w:val="5"/>
      <w:numFmt w:val="decimal"/>
      <w:lvlText w:val="%1.2.1."/>
      <w:lvlJc w:val="left"/>
      <w:pPr>
        <w:ind w:left="108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C0289B"/>
    <w:multiLevelType w:val="multilevel"/>
    <w:tmpl w:val="0FA455A4"/>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8C90C1F"/>
    <w:multiLevelType w:val="multilevel"/>
    <w:tmpl w:val="5F3E5070"/>
    <w:lvl w:ilvl="0">
      <w:start w:val="3"/>
      <w:numFmt w:val="decimal"/>
      <w:lvlText w:val="%1."/>
      <w:lvlJc w:val="left"/>
      <w:pPr>
        <w:ind w:left="540" w:hanging="540"/>
      </w:pPr>
      <w:rPr>
        <w:rFonts w:hint="default"/>
      </w:rPr>
    </w:lvl>
    <w:lvl w:ilvl="1">
      <w:start w:val="6"/>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D4A50BA"/>
    <w:multiLevelType w:val="hybridMultilevel"/>
    <w:tmpl w:val="232840F6"/>
    <w:lvl w:ilvl="0" w:tplc="3BAA44FE">
      <w:start w:val="50"/>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1EF54815"/>
    <w:multiLevelType w:val="hybridMultilevel"/>
    <w:tmpl w:val="FD264384"/>
    <w:lvl w:ilvl="0" w:tplc="1D4EA24E">
      <w:start w:val="1"/>
      <w:numFmt w:val="decimal"/>
      <w:lvlText w:val="%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7B5B4C"/>
    <w:multiLevelType w:val="multilevel"/>
    <w:tmpl w:val="556C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177611"/>
    <w:multiLevelType w:val="multilevel"/>
    <w:tmpl w:val="5510B2CA"/>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D82DBE"/>
    <w:multiLevelType w:val="hybridMultilevel"/>
    <w:tmpl w:val="57B4E884"/>
    <w:lvl w:ilvl="0" w:tplc="146E1AF4">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3C340E"/>
    <w:multiLevelType w:val="hybridMultilevel"/>
    <w:tmpl w:val="ECA89A36"/>
    <w:lvl w:ilvl="0" w:tplc="3EDA8558">
      <w:start w:val="5"/>
      <w:numFmt w:val="decimal"/>
      <w:lvlText w:val="%1.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D12001"/>
    <w:multiLevelType w:val="hybridMultilevel"/>
    <w:tmpl w:val="ECA89A36"/>
    <w:lvl w:ilvl="0" w:tplc="3EDA8558">
      <w:start w:val="5"/>
      <w:numFmt w:val="decimal"/>
      <w:lvlText w:val="%1.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15C6030"/>
    <w:multiLevelType w:val="multilevel"/>
    <w:tmpl w:val="D2162EDA"/>
    <w:lvl w:ilvl="0">
      <w:start w:val="7"/>
      <w:numFmt w:val="decimal"/>
      <w:lvlText w:val="%1."/>
      <w:lvlJc w:val="left"/>
      <w:pPr>
        <w:ind w:left="360" w:hanging="360"/>
      </w:pPr>
      <w:rPr>
        <w:rFonts w:asciiTheme="minorHAnsi" w:hAnsiTheme="minorHAnsi" w:hint="default"/>
        <w:b/>
      </w:rPr>
    </w:lvl>
    <w:lvl w:ilvl="1">
      <w:start w:val="1"/>
      <w:numFmt w:val="decimal"/>
      <w:lvlText w:val="%1.%2."/>
      <w:lvlJc w:val="left"/>
      <w:pPr>
        <w:ind w:left="360" w:hanging="360"/>
      </w:pPr>
      <w:rPr>
        <w:rFonts w:asciiTheme="minorHAnsi" w:hAnsiTheme="minorHAnsi" w:hint="default"/>
        <w:b w:val="0"/>
        <w:bCs/>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20" w15:restartNumberingAfterBreak="0">
    <w:nsid w:val="333958B0"/>
    <w:multiLevelType w:val="multilevel"/>
    <w:tmpl w:val="63CC1E44"/>
    <w:lvl w:ilvl="0">
      <w:start w:val="3"/>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8321A20"/>
    <w:multiLevelType w:val="hybridMultilevel"/>
    <w:tmpl w:val="E30CBE30"/>
    <w:lvl w:ilvl="0" w:tplc="1D4EA24E">
      <w:start w:val="1"/>
      <w:numFmt w:val="decimal"/>
      <w:lvlText w:val="%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4C4B09"/>
    <w:multiLevelType w:val="multilevel"/>
    <w:tmpl w:val="3FEEE0B4"/>
    <w:lvl w:ilvl="0">
      <w:start w:val="3"/>
      <w:numFmt w:val="decimal"/>
      <w:lvlText w:val="%1."/>
      <w:lvlJc w:val="left"/>
      <w:pPr>
        <w:ind w:left="824" w:hanging="540"/>
      </w:pPr>
      <w:rPr>
        <w:rFonts w:hint="default"/>
      </w:rPr>
    </w:lvl>
    <w:lvl w:ilvl="1">
      <w:start w:val="4"/>
      <w:numFmt w:val="decimal"/>
      <w:lvlText w:val="%1.%2."/>
      <w:lvlJc w:val="left"/>
      <w:pPr>
        <w:ind w:left="720" w:hanging="720"/>
      </w:pPr>
      <w:rPr>
        <w:rFonts w:hint="default"/>
      </w:rPr>
    </w:lvl>
    <w:lvl w:ilvl="2">
      <w:start w:val="1"/>
      <w:numFmt w:val="decimal"/>
      <w:lvlText w:val="%1.5.%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35343A"/>
    <w:multiLevelType w:val="hybridMultilevel"/>
    <w:tmpl w:val="ECA89A36"/>
    <w:lvl w:ilvl="0" w:tplc="3EDA8558">
      <w:start w:val="5"/>
      <w:numFmt w:val="decimal"/>
      <w:lvlText w:val="%1.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6A4E66"/>
    <w:multiLevelType w:val="hybridMultilevel"/>
    <w:tmpl w:val="D3A04990"/>
    <w:lvl w:ilvl="0" w:tplc="3EDA8558">
      <w:start w:val="5"/>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F216893"/>
    <w:multiLevelType w:val="hybridMultilevel"/>
    <w:tmpl w:val="23F4B000"/>
    <w:lvl w:ilvl="0" w:tplc="BD7CAEFA">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45633B"/>
    <w:multiLevelType w:val="multilevel"/>
    <w:tmpl w:val="1848CB98"/>
    <w:lvl w:ilvl="0">
      <w:start w:val="3"/>
      <w:numFmt w:val="decimal"/>
      <w:lvlText w:val="%1."/>
      <w:lvlJc w:val="left"/>
      <w:pPr>
        <w:ind w:left="540" w:hanging="54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3E95FE1"/>
    <w:multiLevelType w:val="multilevel"/>
    <w:tmpl w:val="6F8E3A40"/>
    <w:lvl w:ilvl="0">
      <w:start w:val="2"/>
      <w:numFmt w:val="decimal"/>
      <w:lvlText w:val="%1."/>
      <w:lvlJc w:val="left"/>
      <w:pPr>
        <w:ind w:left="360" w:hanging="360"/>
      </w:pPr>
      <w:rPr>
        <w:rFonts w:hint="default"/>
        <w:b w:val="0"/>
      </w:rPr>
    </w:lvl>
    <w:lvl w:ilvl="1">
      <w:start w:val="1"/>
      <w:numFmt w:val="decimal"/>
      <w:lvlText w:val="%1.%2."/>
      <w:lvlJc w:val="left"/>
      <w:pPr>
        <w:ind w:left="143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6AA70DD"/>
    <w:multiLevelType w:val="hybridMultilevel"/>
    <w:tmpl w:val="F244D2C2"/>
    <w:lvl w:ilvl="0" w:tplc="00529ABE">
      <w:start w:val="5"/>
      <w:numFmt w:val="decimal"/>
      <w:lvlText w:val="%1.2.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5FAD3423"/>
    <w:multiLevelType w:val="hybridMultilevel"/>
    <w:tmpl w:val="ECA89A36"/>
    <w:lvl w:ilvl="0" w:tplc="3EDA8558">
      <w:start w:val="5"/>
      <w:numFmt w:val="decimal"/>
      <w:lvlText w:val="%1.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CA10CB"/>
    <w:multiLevelType w:val="multilevel"/>
    <w:tmpl w:val="A2227F1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294CA4"/>
    <w:multiLevelType w:val="hybridMultilevel"/>
    <w:tmpl w:val="C7C2F4F4"/>
    <w:lvl w:ilvl="0" w:tplc="8A94F6A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2" w15:restartNumberingAfterBreak="0">
    <w:nsid w:val="62FB0748"/>
    <w:multiLevelType w:val="hybridMultilevel"/>
    <w:tmpl w:val="B62E8332"/>
    <w:lvl w:ilvl="0" w:tplc="8D486D2C">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352E88"/>
    <w:multiLevelType w:val="hybridMultilevel"/>
    <w:tmpl w:val="87A691F6"/>
    <w:lvl w:ilvl="0" w:tplc="0427000F">
      <w:start w:val="1"/>
      <w:numFmt w:val="decimal"/>
      <w:lvlText w:val="%1."/>
      <w:lvlJc w:val="left"/>
      <w:pPr>
        <w:ind w:left="720" w:hanging="360"/>
      </w:pPr>
    </w:lvl>
    <w:lvl w:ilvl="1" w:tplc="04270011">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5C75D80"/>
    <w:multiLevelType w:val="multilevel"/>
    <w:tmpl w:val="76647B34"/>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F317333"/>
    <w:multiLevelType w:val="hybridMultilevel"/>
    <w:tmpl w:val="ECA89A36"/>
    <w:lvl w:ilvl="0" w:tplc="3EDA8558">
      <w:start w:val="5"/>
      <w:numFmt w:val="decimal"/>
      <w:lvlText w:val="%1.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0634869"/>
    <w:multiLevelType w:val="multilevel"/>
    <w:tmpl w:val="54B64D96"/>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5F75D17"/>
    <w:multiLevelType w:val="hybridMultilevel"/>
    <w:tmpl w:val="111C9D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6D76D22"/>
    <w:multiLevelType w:val="hybridMultilevel"/>
    <w:tmpl w:val="1B341C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1872B4"/>
    <w:multiLevelType w:val="hybridMultilevel"/>
    <w:tmpl w:val="3D00AD20"/>
    <w:lvl w:ilvl="0" w:tplc="3EDA8558">
      <w:start w:val="5"/>
      <w:numFmt w:val="decimal"/>
      <w:lvlText w:val="%1.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A306973"/>
    <w:multiLevelType w:val="hybridMultilevel"/>
    <w:tmpl w:val="7C8C9EA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1" w15:restartNumberingAfterBreak="0">
    <w:nsid w:val="7B4F5ABC"/>
    <w:multiLevelType w:val="hybridMultilevel"/>
    <w:tmpl w:val="ECA89A36"/>
    <w:lvl w:ilvl="0" w:tplc="3EDA8558">
      <w:start w:val="5"/>
      <w:numFmt w:val="decimal"/>
      <w:lvlText w:val="%1.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7991388">
    <w:abstractNumId w:val="33"/>
  </w:num>
  <w:num w:numId="2" w16cid:durableId="1314481989">
    <w:abstractNumId w:val="3"/>
  </w:num>
  <w:num w:numId="3" w16cid:durableId="568419789">
    <w:abstractNumId w:val="27"/>
  </w:num>
  <w:num w:numId="4" w16cid:durableId="1786192169">
    <w:abstractNumId w:val="26"/>
  </w:num>
  <w:num w:numId="5" w16cid:durableId="1609659251">
    <w:abstractNumId w:val="10"/>
  </w:num>
  <w:num w:numId="6" w16cid:durableId="1989552693">
    <w:abstractNumId w:val="36"/>
  </w:num>
  <w:num w:numId="7" w16cid:durableId="551693638">
    <w:abstractNumId w:val="34"/>
  </w:num>
  <w:num w:numId="8" w16cid:durableId="884440532">
    <w:abstractNumId w:val="15"/>
  </w:num>
  <w:num w:numId="9" w16cid:durableId="588471073">
    <w:abstractNumId w:val="22"/>
  </w:num>
  <w:num w:numId="10" w16cid:durableId="169832108">
    <w:abstractNumId w:val="11"/>
  </w:num>
  <w:num w:numId="11" w16cid:durableId="731467867">
    <w:abstractNumId w:val="37"/>
  </w:num>
  <w:num w:numId="12" w16cid:durableId="2010133585">
    <w:abstractNumId w:val="4"/>
  </w:num>
  <w:num w:numId="13" w16cid:durableId="1531144377">
    <w:abstractNumId w:val="6"/>
  </w:num>
  <w:num w:numId="14" w16cid:durableId="252670727">
    <w:abstractNumId w:val="8"/>
  </w:num>
  <w:num w:numId="15" w16cid:durableId="427581292">
    <w:abstractNumId w:val="28"/>
  </w:num>
  <w:num w:numId="16" w16cid:durableId="694307543">
    <w:abstractNumId w:val="39"/>
  </w:num>
  <w:num w:numId="17" w16cid:durableId="744838420">
    <w:abstractNumId w:val="13"/>
  </w:num>
  <w:num w:numId="18" w16cid:durableId="1959484807">
    <w:abstractNumId w:val="21"/>
  </w:num>
  <w:num w:numId="19" w16cid:durableId="1913421286">
    <w:abstractNumId w:val="17"/>
  </w:num>
  <w:num w:numId="20" w16cid:durableId="1415394151">
    <w:abstractNumId w:val="41"/>
  </w:num>
  <w:num w:numId="21" w16cid:durableId="1118373647">
    <w:abstractNumId w:val="9"/>
  </w:num>
  <w:num w:numId="22" w16cid:durableId="239562101">
    <w:abstractNumId w:val="18"/>
  </w:num>
  <w:num w:numId="23" w16cid:durableId="148716883">
    <w:abstractNumId w:val="35"/>
  </w:num>
  <w:num w:numId="24" w16cid:durableId="831675525">
    <w:abstractNumId w:val="23"/>
  </w:num>
  <w:num w:numId="25" w16cid:durableId="1117678553">
    <w:abstractNumId w:val="29"/>
  </w:num>
  <w:num w:numId="26" w16cid:durableId="2060127118">
    <w:abstractNumId w:val="24"/>
  </w:num>
  <w:num w:numId="27" w16cid:durableId="1679304765">
    <w:abstractNumId w:val="1"/>
  </w:num>
  <w:num w:numId="28" w16cid:durableId="191207839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0381310">
    <w:abstractNumId w:val="31"/>
  </w:num>
  <w:num w:numId="30" w16cid:durableId="833645242">
    <w:abstractNumId w:val="5"/>
  </w:num>
  <w:num w:numId="31" w16cid:durableId="1064065308">
    <w:abstractNumId w:val="38"/>
  </w:num>
  <w:num w:numId="32" w16cid:durableId="448864001">
    <w:abstractNumId w:val="30"/>
  </w:num>
  <w:num w:numId="33" w16cid:durableId="2073767041">
    <w:abstractNumId w:val="7"/>
  </w:num>
  <w:num w:numId="34" w16cid:durableId="1325166669">
    <w:abstractNumId w:val="12"/>
  </w:num>
  <w:num w:numId="35" w16cid:durableId="644242455">
    <w:abstractNumId w:val="0"/>
  </w:num>
  <w:num w:numId="36" w16cid:durableId="1008757097">
    <w:abstractNumId w:val="32"/>
  </w:num>
  <w:num w:numId="37" w16cid:durableId="1144547768">
    <w:abstractNumId w:val="25"/>
  </w:num>
  <w:num w:numId="38" w16cid:durableId="1914005456">
    <w:abstractNumId w:val="16"/>
  </w:num>
  <w:num w:numId="39" w16cid:durableId="442112685">
    <w:abstractNumId w:val="2"/>
  </w:num>
  <w:num w:numId="40" w16cid:durableId="1290824173">
    <w:abstractNumId w:val="19"/>
  </w:num>
  <w:num w:numId="41" w16cid:durableId="176117974">
    <w:abstractNumId w:val="14"/>
  </w:num>
  <w:num w:numId="42" w16cid:durableId="1628118133">
    <w:abstractNumId w:val="40"/>
  </w:num>
  <w:num w:numId="43" w16cid:durableId="115510359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46"/>
    <w:rsid w:val="0000013A"/>
    <w:rsid w:val="000001E9"/>
    <w:rsid w:val="000029BA"/>
    <w:rsid w:val="0000374C"/>
    <w:rsid w:val="00004FE6"/>
    <w:rsid w:val="00005305"/>
    <w:rsid w:val="00005C64"/>
    <w:rsid w:val="00006FDB"/>
    <w:rsid w:val="00013BC9"/>
    <w:rsid w:val="00015D36"/>
    <w:rsid w:val="00017348"/>
    <w:rsid w:val="000223D1"/>
    <w:rsid w:val="0002260B"/>
    <w:rsid w:val="00023352"/>
    <w:rsid w:val="0002353F"/>
    <w:rsid w:val="00023DF2"/>
    <w:rsid w:val="00026AA2"/>
    <w:rsid w:val="00027452"/>
    <w:rsid w:val="000313C3"/>
    <w:rsid w:val="00031FD5"/>
    <w:rsid w:val="000322BC"/>
    <w:rsid w:val="000325E1"/>
    <w:rsid w:val="00032821"/>
    <w:rsid w:val="00033451"/>
    <w:rsid w:val="00037A2C"/>
    <w:rsid w:val="00040849"/>
    <w:rsid w:val="000410C5"/>
    <w:rsid w:val="0004174D"/>
    <w:rsid w:val="00041E7B"/>
    <w:rsid w:val="0004332E"/>
    <w:rsid w:val="00044113"/>
    <w:rsid w:val="00045282"/>
    <w:rsid w:val="00046861"/>
    <w:rsid w:val="0005090C"/>
    <w:rsid w:val="000514AC"/>
    <w:rsid w:val="00051BEC"/>
    <w:rsid w:val="00051DDB"/>
    <w:rsid w:val="00052F24"/>
    <w:rsid w:val="000531F9"/>
    <w:rsid w:val="00054CA9"/>
    <w:rsid w:val="000562AE"/>
    <w:rsid w:val="00057980"/>
    <w:rsid w:val="000602D2"/>
    <w:rsid w:val="00060964"/>
    <w:rsid w:val="00061547"/>
    <w:rsid w:val="0006252C"/>
    <w:rsid w:val="0006285D"/>
    <w:rsid w:val="000639B3"/>
    <w:rsid w:val="000644FB"/>
    <w:rsid w:val="000648DA"/>
    <w:rsid w:val="00066175"/>
    <w:rsid w:val="000661BE"/>
    <w:rsid w:val="000669FA"/>
    <w:rsid w:val="0007053E"/>
    <w:rsid w:val="00070703"/>
    <w:rsid w:val="00070D03"/>
    <w:rsid w:val="00070E65"/>
    <w:rsid w:val="00071814"/>
    <w:rsid w:val="00072001"/>
    <w:rsid w:val="00072248"/>
    <w:rsid w:val="0007342A"/>
    <w:rsid w:val="00076159"/>
    <w:rsid w:val="00076199"/>
    <w:rsid w:val="00076ED8"/>
    <w:rsid w:val="00076FB3"/>
    <w:rsid w:val="00077E58"/>
    <w:rsid w:val="00081586"/>
    <w:rsid w:val="00081623"/>
    <w:rsid w:val="00082870"/>
    <w:rsid w:val="00082EE9"/>
    <w:rsid w:val="0008316F"/>
    <w:rsid w:val="00083A13"/>
    <w:rsid w:val="00084680"/>
    <w:rsid w:val="00084B34"/>
    <w:rsid w:val="00084E41"/>
    <w:rsid w:val="000868BC"/>
    <w:rsid w:val="00086FE1"/>
    <w:rsid w:val="00087EA8"/>
    <w:rsid w:val="00090EA0"/>
    <w:rsid w:val="00091604"/>
    <w:rsid w:val="000936AA"/>
    <w:rsid w:val="00093B07"/>
    <w:rsid w:val="00093B94"/>
    <w:rsid w:val="00094B76"/>
    <w:rsid w:val="00094FC5"/>
    <w:rsid w:val="000961DD"/>
    <w:rsid w:val="00096531"/>
    <w:rsid w:val="00097F7E"/>
    <w:rsid w:val="000A10D0"/>
    <w:rsid w:val="000A2FC0"/>
    <w:rsid w:val="000A394C"/>
    <w:rsid w:val="000A4B07"/>
    <w:rsid w:val="000A4DBE"/>
    <w:rsid w:val="000A58B3"/>
    <w:rsid w:val="000A7C87"/>
    <w:rsid w:val="000A7E10"/>
    <w:rsid w:val="000B0AFA"/>
    <w:rsid w:val="000B38E7"/>
    <w:rsid w:val="000B3BF6"/>
    <w:rsid w:val="000B6B3D"/>
    <w:rsid w:val="000B6D28"/>
    <w:rsid w:val="000B7F3F"/>
    <w:rsid w:val="000B7F6F"/>
    <w:rsid w:val="000C0028"/>
    <w:rsid w:val="000C0C1B"/>
    <w:rsid w:val="000C1187"/>
    <w:rsid w:val="000C15C8"/>
    <w:rsid w:val="000C206F"/>
    <w:rsid w:val="000C216A"/>
    <w:rsid w:val="000C31C8"/>
    <w:rsid w:val="000C34CB"/>
    <w:rsid w:val="000C40BF"/>
    <w:rsid w:val="000C4688"/>
    <w:rsid w:val="000C595D"/>
    <w:rsid w:val="000C61AC"/>
    <w:rsid w:val="000D07FD"/>
    <w:rsid w:val="000D2430"/>
    <w:rsid w:val="000D251A"/>
    <w:rsid w:val="000D49C7"/>
    <w:rsid w:val="000D6681"/>
    <w:rsid w:val="000D7D41"/>
    <w:rsid w:val="000D7FAB"/>
    <w:rsid w:val="000E04D0"/>
    <w:rsid w:val="000E1F70"/>
    <w:rsid w:val="000E3EBD"/>
    <w:rsid w:val="000E4794"/>
    <w:rsid w:val="000E588F"/>
    <w:rsid w:val="000E5E30"/>
    <w:rsid w:val="000F02C8"/>
    <w:rsid w:val="000F0C47"/>
    <w:rsid w:val="000F1405"/>
    <w:rsid w:val="000F26F4"/>
    <w:rsid w:val="000F331E"/>
    <w:rsid w:val="000F7199"/>
    <w:rsid w:val="001012FB"/>
    <w:rsid w:val="0010287B"/>
    <w:rsid w:val="00103008"/>
    <w:rsid w:val="0010324D"/>
    <w:rsid w:val="00103A2E"/>
    <w:rsid w:val="00104080"/>
    <w:rsid w:val="00104E73"/>
    <w:rsid w:val="0010554D"/>
    <w:rsid w:val="00107930"/>
    <w:rsid w:val="00107EAC"/>
    <w:rsid w:val="00110FF4"/>
    <w:rsid w:val="00111A3F"/>
    <w:rsid w:val="001133D4"/>
    <w:rsid w:val="00114A57"/>
    <w:rsid w:val="001157A4"/>
    <w:rsid w:val="001158F5"/>
    <w:rsid w:val="00115CAB"/>
    <w:rsid w:val="001164AE"/>
    <w:rsid w:val="0011692D"/>
    <w:rsid w:val="00117E20"/>
    <w:rsid w:val="00120909"/>
    <w:rsid w:val="00120FC8"/>
    <w:rsid w:val="001210BF"/>
    <w:rsid w:val="00123316"/>
    <w:rsid w:val="00126144"/>
    <w:rsid w:val="0012623E"/>
    <w:rsid w:val="00127137"/>
    <w:rsid w:val="00131F23"/>
    <w:rsid w:val="00132861"/>
    <w:rsid w:val="00132BC4"/>
    <w:rsid w:val="001330E4"/>
    <w:rsid w:val="0013333C"/>
    <w:rsid w:val="00134934"/>
    <w:rsid w:val="001369DF"/>
    <w:rsid w:val="0014083F"/>
    <w:rsid w:val="00145C33"/>
    <w:rsid w:val="00146301"/>
    <w:rsid w:val="00146E23"/>
    <w:rsid w:val="00152729"/>
    <w:rsid w:val="0015328B"/>
    <w:rsid w:val="0015386D"/>
    <w:rsid w:val="00153B22"/>
    <w:rsid w:val="001541C9"/>
    <w:rsid w:val="00155A07"/>
    <w:rsid w:val="00156756"/>
    <w:rsid w:val="00156B7C"/>
    <w:rsid w:val="00157E8D"/>
    <w:rsid w:val="001610C3"/>
    <w:rsid w:val="0016134E"/>
    <w:rsid w:val="001614E8"/>
    <w:rsid w:val="00162347"/>
    <w:rsid w:val="0016329B"/>
    <w:rsid w:val="00163335"/>
    <w:rsid w:val="00165098"/>
    <w:rsid w:val="00166D2C"/>
    <w:rsid w:val="00166F80"/>
    <w:rsid w:val="00170B56"/>
    <w:rsid w:val="00170B8B"/>
    <w:rsid w:val="00171D11"/>
    <w:rsid w:val="00172B00"/>
    <w:rsid w:val="001748A3"/>
    <w:rsid w:val="00174EF1"/>
    <w:rsid w:val="0017535A"/>
    <w:rsid w:val="0017557C"/>
    <w:rsid w:val="001755EB"/>
    <w:rsid w:val="00175843"/>
    <w:rsid w:val="00176E43"/>
    <w:rsid w:val="00177D04"/>
    <w:rsid w:val="00180362"/>
    <w:rsid w:val="001819EC"/>
    <w:rsid w:val="00181D7E"/>
    <w:rsid w:val="00182C21"/>
    <w:rsid w:val="00183B00"/>
    <w:rsid w:val="001849CC"/>
    <w:rsid w:val="00185079"/>
    <w:rsid w:val="00186B89"/>
    <w:rsid w:val="00187D9C"/>
    <w:rsid w:val="00187FD1"/>
    <w:rsid w:val="00190D00"/>
    <w:rsid w:val="001918DB"/>
    <w:rsid w:val="00191E07"/>
    <w:rsid w:val="00193A1C"/>
    <w:rsid w:val="00194B2B"/>
    <w:rsid w:val="00195CD6"/>
    <w:rsid w:val="001960D5"/>
    <w:rsid w:val="001A1DE3"/>
    <w:rsid w:val="001A4C91"/>
    <w:rsid w:val="001A5E7D"/>
    <w:rsid w:val="001A72A0"/>
    <w:rsid w:val="001B018D"/>
    <w:rsid w:val="001B04AB"/>
    <w:rsid w:val="001B2141"/>
    <w:rsid w:val="001B25F6"/>
    <w:rsid w:val="001B28C3"/>
    <w:rsid w:val="001B36B9"/>
    <w:rsid w:val="001B3C5C"/>
    <w:rsid w:val="001B56A4"/>
    <w:rsid w:val="001B5A55"/>
    <w:rsid w:val="001B6A23"/>
    <w:rsid w:val="001B7AF4"/>
    <w:rsid w:val="001B7B98"/>
    <w:rsid w:val="001C0054"/>
    <w:rsid w:val="001C01F8"/>
    <w:rsid w:val="001C04A9"/>
    <w:rsid w:val="001C35A7"/>
    <w:rsid w:val="001C3968"/>
    <w:rsid w:val="001C3FB5"/>
    <w:rsid w:val="001C67FB"/>
    <w:rsid w:val="001C6BB1"/>
    <w:rsid w:val="001C7140"/>
    <w:rsid w:val="001D038D"/>
    <w:rsid w:val="001D1A5A"/>
    <w:rsid w:val="001D2199"/>
    <w:rsid w:val="001D33E5"/>
    <w:rsid w:val="001D52F5"/>
    <w:rsid w:val="001D7188"/>
    <w:rsid w:val="001D7962"/>
    <w:rsid w:val="001D7E95"/>
    <w:rsid w:val="001E0585"/>
    <w:rsid w:val="001E1A69"/>
    <w:rsid w:val="001E2221"/>
    <w:rsid w:val="001E330D"/>
    <w:rsid w:val="001E62D7"/>
    <w:rsid w:val="001E63AE"/>
    <w:rsid w:val="001E72C6"/>
    <w:rsid w:val="001E7B56"/>
    <w:rsid w:val="001F079E"/>
    <w:rsid w:val="001F1703"/>
    <w:rsid w:val="001F228F"/>
    <w:rsid w:val="001F3B4E"/>
    <w:rsid w:val="001F3D3B"/>
    <w:rsid w:val="001F779C"/>
    <w:rsid w:val="001F7E8F"/>
    <w:rsid w:val="00200CB9"/>
    <w:rsid w:val="002029C1"/>
    <w:rsid w:val="002039A5"/>
    <w:rsid w:val="00204A37"/>
    <w:rsid w:val="00204C5E"/>
    <w:rsid w:val="00204D6F"/>
    <w:rsid w:val="00204E1D"/>
    <w:rsid w:val="00205209"/>
    <w:rsid w:val="00205BA7"/>
    <w:rsid w:val="00210F37"/>
    <w:rsid w:val="002118A5"/>
    <w:rsid w:val="00211E28"/>
    <w:rsid w:val="00212339"/>
    <w:rsid w:val="00212CEC"/>
    <w:rsid w:val="002135CE"/>
    <w:rsid w:val="00214741"/>
    <w:rsid w:val="00214E63"/>
    <w:rsid w:val="00215769"/>
    <w:rsid w:val="00216A43"/>
    <w:rsid w:val="002178DD"/>
    <w:rsid w:val="002204A3"/>
    <w:rsid w:val="0022306A"/>
    <w:rsid w:val="00223A03"/>
    <w:rsid w:val="00227C70"/>
    <w:rsid w:val="00232137"/>
    <w:rsid w:val="00232407"/>
    <w:rsid w:val="002327F9"/>
    <w:rsid w:val="002347BA"/>
    <w:rsid w:val="00236EC2"/>
    <w:rsid w:val="00237871"/>
    <w:rsid w:val="00237D20"/>
    <w:rsid w:val="00240235"/>
    <w:rsid w:val="00243559"/>
    <w:rsid w:val="002440BB"/>
    <w:rsid w:val="00244250"/>
    <w:rsid w:val="002456F4"/>
    <w:rsid w:val="00245929"/>
    <w:rsid w:val="002473AA"/>
    <w:rsid w:val="002474F0"/>
    <w:rsid w:val="00247956"/>
    <w:rsid w:val="0025088B"/>
    <w:rsid w:val="002523FC"/>
    <w:rsid w:val="0025273F"/>
    <w:rsid w:val="00252EEC"/>
    <w:rsid w:val="0025361A"/>
    <w:rsid w:val="002546C6"/>
    <w:rsid w:val="00254DD0"/>
    <w:rsid w:val="00255325"/>
    <w:rsid w:val="00255713"/>
    <w:rsid w:val="0025696C"/>
    <w:rsid w:val="00256B22"/>
    <w:rsid w:val="0025762A"/>
    <w:rsid w:val="00257CA7"/>
    <w:rsid w:val="00260248"/>
    <w:rsid w:val="00260732"/>
    <w:rsid w:val="002608CB"/>
    <w:rsid w:val="00260EF5"/>
    <w:rsid w:val="00261398"/>
    <w:rsid w:val="0026341A"/>
    <w:rsid w:val="002635C2"/>
    <w:rsid w:val="00263D45"/>
    <w:rsid w:val="002641ED"/>
    <w:rsid w:val="00264239"/>
    <w:rsid w:val="00270B58"/>
    <w:rsid w:val="002713C0"/>
    <w:rsid w:val="002717A6"/>
    <w:rsid w:val="00271D43"/>
    <w:rsid w:val="0027365B"/>
    <w:rsid w:val="00274B64"/>
    <w:rsid w:val="00274F3D"/>
    <w:rsid w:val="002753C0"/>
    <w:rsid w:val="002753E9"/>
    <w:rsid w:val="002768F2"/>
    <w:rsid w:val="002770D7"/>
    <w:rsid w:val="00280DF0"/>
    <w:rsid w:val="00280E16"/>
    <w:rsid w:val="00281C4F"/>
    <w:rsid w:val="00282CC4"/>
    <w:rsid w:val="00285882"/>
    <w:rsid w:val="00285AD9"/>
    <w:rsid w:val="0028785C"/>
    <w:rsid w:val="00287C9A"/>
    <w:rsid w:val="002909F3"/>
    <w:rsid w:val="00290D2F"/>
    <w:rsid w:val="00291113"/>
    <w:rsid w:val="002914DD"/>
    <w:rsid w:val="0029152F"/>
    <w:rsid w:val="00292B0F"/>
    <w:rsid w:val="002945A9"/>
    <w:rsid w:val="00294D40"/>
    <w:rsid w:val="00295102"/>
    <w:rsid w:val="00295937"/>
    <w:rsid w:val="00295F21"/>
    <w:rsid w:val="00296401"/>
    <w:rsid w:val="00296CC9"/>
    <w:rsid w:val="00297495"/>
    <w:rsid w:val="0029763E"/>
    <w:rsid w:val="002A0645"/>
    <w:rsid w:val="002A0B45"/>
    <w:rsid w:val="002A4EEA"/>
    <w:rsid w:val="002A6E71"/>
    <w:rsid w:val="002B09FD"/>
    <w:rsid w:val="002B122E"/>
    <w:rsid w:val="002B17F3"/>
    <w:rsid w:val="002B2272"/>
    <w:rsid w:val="002B24E1"/>
    <w:rsid w:val="002B2E83"/>
    <w:rsid w:val="002B3253"/>
    <w:rsid w:val="002B4D09"/>
    <w:rsid w:val="002B67A1"/>
    <w:rsid w:val="002B78FC"/>
    <w:rsid w:val="002B7DF1"/>
    <w:rsid w:val="002C0340"/>
    <w:rsid w:val="002C03FC"/>
    <w:rsid w:val="002C058E"/>
    <w:rsid w:val="002C16CB"/>
    <w:rsid w:val="002C1726"/>
    <w:rsid w:val="002C1FB8"/>
    <w:rsid w:val="002C2247"/>
    <w:rsid w:val="002C3094"/>
    <w:rsid w:val="002C3530"/>
    <w:rsid w:val="002C54AD"/>
    <w:rsid w:val="002C5CF8"/>
    <w:rsid w:val="002C7578"/>
    <w:rsid w:val="002D0BE0"/>
    <w:rsid w:val="002D1007"/>
    <w:rsid w:val="002D13F6"/>
    <w:rsid w:val="002D309C"/>
    <w:rsid w:val="002D317A"/>
    <w:rsid w:val="002D4133"/>
    <w:rsid w:val="002D533D"/>
    <w:rsid w:val="002D61A9"/>
    <w:rsid w:val="002D6415"/>
    <w:rsid w:val="002D67C9"/>
    <w:rsid w:val="002D726A"/>
    <w:rsid w:val="002E1475"/>
    <w:rsid w:val="002E2032"/>
    <w:rsid w:val="002E2707"/>
    <w:rsid w:val="002E2872"/>
    <w:rsid w:val="002E324A"/>
    <w:rsid w:val="002E3FA2"/>
    <w:rsid w:val="002E498A"/>
    <w:rsid w:val="002E4FEE"/>
    <w:rsid w:val="002E6364"/>
    <w:rsid w:val="002E7044"/>
    <w:rsid w:val="002F046C"/>
    <w:rsid w:val="002F0E21"/>
    <w:rsid w:val="002F16DA"/>
    <w:rsid w:val="002F17B5"/>
    <w:rsid w:val="002F2C4A"/>
    <w:rsid w:val="002F3781"/>
    <w:rsid w:val="002F4FCA"/>
    <w:rsid w:val="002F50DF"/>
    <w:rsid w:val="002F672A"/>
    <w:rsid w:val="002F6CF9"/>
    <w:rsid w:val="002F6D63"/>
    <w:rsid w:val="002F717E"/>
    <w:rsid w:val="002F7681"/>
    <w:rsid w:val="003012D3"/>
    <w:rsid w:val="00301A53"/>
    <w:rsid w:val="00301EBF"/>
    <w:rsid w:val="00302544"/>
    <w:rsid w:val="003025FE"/>
    <w:rsid w:val="00302663"/>
    <w:rsid w:val="00302D01"/>
    <w:rsid w:val="003035C5"/>
    <w:rsid w:val="00304825"/>
    <w:rsid w:val="00304F73"/>
    <w:rsid w:val="0030505A"/>
    <w:rsid w:val="003051C3"/>
    <w:rsid w:val="00305938"/>
    <w:rsid w:val="003066B8"/>
    <w:rsid w:val="00306AB8"/>
    <w:rsid w:val="003075E3"/>
    <w:rsid w:val="0031060F"/>
    <w:rsid w:val="00310DDA"/>
    <w:rsid w:val="00311BE5"/>
    <w:rsid w:val="00313304"/>
    <w:rsid w:val="00314F92"/>
    <w:rsid w:val="003163EA"/>
    <w:rsid w:val="00316979"/>
    <w:rsid w:val="00316BC1"/>
    <w:rsid w:val="00317073"/>
    <w:rsid w:val="003174B1"/>
    <w:rsid w:val="003175CA"/>
    <w:rsid w:val="003211FA"/>
    <w:rsid w:val="003213E5"/>
    <w:rsid w:val="00321D51"/>
    <w:rsid w:val="00322DC9"/>
    <w:rsid w:val="003239C8"/>
    <w:rsid w:val="0032401E"/>
    <w:rsid w:val="00326B3D"/>
    <w:rsid w:val="003278A3"/>
    <w:rsid w:val="003279FD"/>
    <w:rsid w:val="00331384"/>
    <w:rsid w:val="0033369E"/>
    <w:rsid w:val="00333B3B"/>
    <w:rsid w:val="00334004"/>
    <w:rsid w:val="00335262"/>
    <w:rsid w:val="003363C0"/>
    <w:rsid w:val="00336DB5"/>
    <w:rsid w:val="00336E5A"/>
    <w:rsid w:val="00340B9F"/>
    <w:rsid w:val="00343EBD"/>
    <w:rsid w:val="00345521"/>
    <w:rsid w:val="00345818"/>
    <w:rsid w:val="00345E46"/>
    <w:rsid w:val="00346997"/>
    <w:rsid w:val="003474D5"/>
    <w:rsid w:val="0034771E"/>
    <w:rsid w:val="00347DDA"/>
    <w:rsid w:val="0035009F"/>
    <w:rsid w:val="00350667"/>
    <w:rsid w:val="00351C5C"/>
    <w:rsid w:val="003524B0"/>
    <w:rsid w:val="00356178"/>
    <w:rsid w:val="003602A5"/>
    <w:rsid w:val="00360661"/>
    <w:rsid w:val="00360C56"/>
    <w:rsid w:val="00360FC2"/>
    <w:rsid w:val="003611DA"/>
    <w:rsid w:val="00361823"/>
    <w:rsid w:val="0036244E"/>
    <w:rsid w:val="00364210"/>
    <w:rsid w:val="00364BC0"/>
    <w:rsid w:val="00365CB0"/>
    <w:rsid w:val="00366C44"/>
    <w:rsid w:val="0036737D"/>
    <w:rsid w:val="003710D1"/>
    <w:rsid w:val="003710DB"/>
    <w:rsid w:val="003711C8"/>
    <w:rsid w:val="00371526"/>
    <w:rsid w:val="00371602"/>
    <w:rsid w:val="00372AFF"/>
    <w:rsid w:val="00375E6A"/>
    <w:rsid w:val="00375FA9"/>
    <w:rsid w:val="00377067"/>
    <w:rsid w:val="003811DF"/>
    <w:rsid w:val="003827F0"/>
    <w:rsid w:val="00382AD4"/>
    <w:rsid w:val="00382FEB"/>
    <w:rsid w:val="0038413B"/>
    <w:rsid w:val="00385A3F"/>
    <w:rsid w:val="00385DC5"/>
    <w:rsid w:val="00386CEE"/>
    <w:rsid w:val="003904F7"/>
    <w:rsid w:val="00391BD0"/>
    <w:rsid w:val="00391D8B"/>
    <w:rsid w:val="00391F7C"/>
    <w:rsid w:val="003920D8"/>
    <w:rsid w:val="003929F1"/>
    <w:rsid w:val="00393844"/>
    <w:rsid w:val="00393F8D"/>
    <w:rsid w:val="00394023"/>
    <w:rsid w:val="00394BAF"/>
    <w:rsid w:val="00396C35"/>
    <w:rsid w:val="00396D6D"/>
    <w:rsid w:val="00397599"/>
    <w:rsid w:val="003A09D1"/>
    <w:rsid w:val="003A0AD2"/>
    <w:rsid w:val="003A2B91"/>
    <w:rsid w:val="003A47ED"/>
    <w:rsid w:val="003A49DF"/>
    <w:rsid w:val="003A5DB1"/>
    <w:rsid w:val="003A6DB7"/>
    <w:rsid w:val="003B0B31"/>
    <w:rsid w:val="003B24F1"/>
    <w:rsid w:val="003B3355"/>
    <w:rsid w:val="003B47BB"/>
    <w:rsid w:val="003B74A0"/>
    <w:rsid w:val="003C1891"/>
    <w:rsid w:val="003C192E"/>
    <w:rsid w:val="003C1EFD"/>
    <w:rsid w:val="003C27A5"/>
    <w:rsid w:val="003C2C2C"/>
    <w:rsid w:val="003C3620"/>
    <w:rsid w:val="003C3973"/>
    <w:rsid w:val="003C4119"/>
    <w:rsid w:val="003C66F6"/>
    <w:rsid w:val="003C7B03"/>
    <w:rsid w:val="003D076F"/>
    <w:rsid w:val="003D0D58"/>
    <w:rsid w:val="003D28D2"/>
    <w:rsid w:val="003E10BB"/>
    <w:rsid w:val="003E17F9"/>
    <w:rsid w:val="003E2A78"/>
    <w:rsid w:val="003E2E9A"/>
    <w:rsid w:val="003E39AC"/>
    <w:rsid w:val="003E3ABE"/>
    <w:rsid w:val="003E3C4A"/>
    <w:rsid w:val="003E5FEF"/>
    <w:rsid w:val="003E6FAE"/>
    <w:rsid w:val="003E7837"/>
    <w:rsid w:val="003F15BD"/>
    <w:rsid w:val="003F469C"/>
    <w:rsid w:val="003F475D"/>
    <w:rsid w:val="003F5212"/>
    <w:rsid w:val="003F52F6"/>
    <w:rsid w:val="003F5C54"/>
    <w:rsid w:val="003F5F47"/>
    <w:rsid w:val="003F6F66"/>
    <w:rsid w:val="003F7C18"/>
    <w:rsid w:val="00401E49"/>
    <w:rsid w:val="00402357"/>
    <w:rsid w:val="0040373A"/>
    <w:rsid w:val="00406B3E"/>
    <w:rsid w:val="004077B3"/>
    <w:rsid w:val="0041093D"/>
    <w:rsid w:val="00412320"/>
    <w:rsid w:val="00412CC0"/>
    <w:rsid w:val="00412DCA"/>
    <w:rsid w:val="00413116"/>
    <w:rsid w:val="00414228"/>
    <w:rsid w:val="004143C2"/>
    <w:rsid w:val="00415533"/>
    <w:rsid w:val="00416335"/>
    <w:rsid w:val="00416F3B"/>
    <w:rsid w:val="004179E2"/>
    <w:rsid w:val="00417A35"/>
    <w:rsid w:val="00420FB0"/>
    <w:rsid w:val="00421AEA"/>
    <w:rsid w:val="0042243F"/>
    <w:rsid w:val="004230AD"/>
    <w:rsid w:val="00423740"/>
    <w:rsid w:val="00423EF7"/>
    <w:rsid w:val="00424CEF"/>
    <w:rsid w:val="00424E51"/>
    <w:rsid w:val="004254DF"/>
    <w:rsid w:val="004256FF"/>
    <w:rsid w:val="00425728"/>
    <w:rsid w:val="0042605D"/>
    <w:rsid w:val="00426613"/>
    <w:rsid w:val="00427907"/>
    <w:rsid w:val="00427F97"/>
    <w:rsid w:val="004307DF"/>
    <w:rsid w:val="00433501"/>
    <w:rsid w:val="0043459B"/>
    <w:rsid w:val="00435027"/>
    <w:rsid w:val="00435206"/>
    <w:rsid w:val="004355EB"/>
    <w:rsid w:val="00435651"/>
    <w:rsid w:val="00435686"/>
    <w:rsid w:val="00440C6A"/>
    <w:rsid w:val="00442666"/>
    <w:rsid w:val="0044282E"/>
    <w:rsid w:val="00442C7B"/>
    <w:rsid w:val="00443923"/>
    <w:rsid w:val="00444095"/>
    <w:rsid w:val="004457D0"/>
    <w:rsid w:val="00445ED9"/>
    <w:rsid w:val="004463E3"/>
    <w:rsid w:val="00451D49"/>
    <w:rsid w:val="0045214F"/>
    <w:rsid w:val="00454424"/>
    <w:rsid w:val="00454D7C"/>
    <w:rsid w:val="004562CC"/>
    <w:rsid w:val="004568DF"/>
    <w:rsid w:val="00457683"/>
    <w:rsid w:val="00457EA8"/>
    <w:rsid w:val="00460812"/>
    <w:rsid w:val="00460F09"/>
    <w:rsid w:val="0046273E"/>
    <w:rsid w:val="00462F28"/>
    <w:rsid w:val="00463993"/>
    <w:rsid w:val="004645A2"/>
    <w:rsid w:val="00464E6F"/>
    <w:rsid w:val="0046508C"/>
    <w:rsid w:val="00465BB8"/>
    <w:rsid w:val="00465D42"/>
    <w:rsid w:val="00466E40"/>
    <w:rsid w:val="00470B6C"/>
    <w:rsid w:val="004714F7"/>
    <w:rsid w:val="004737C8"/>
    <w:rsid w:val="00473883"/>
    <w:rsid w:val="00473A90"/>
    <w:rsid w:val="00473E85"/>
    <w:rsid w:val="0047404C"/>
    <w:rsid w:val="00474375"/>
    <w:rsid w:val="00474613"/>
    <w:rsid w:val="00475086"/>
    <w:rsid w:val="00476195"/>
    <w:rsid w:val="004761A8"/>
    <w:rsid w:val="00476344"/>
    <w:rsid w:val="00481741"/>
    <w:rsid w:val="00482BF7"/>
    <w:rsid w:val="00482EF9"/>
    <w:rsid w:val="0048348D"/>
    <w:rsid w:val="00483F88"/>
    <w:rsid w:val="00484EB1"/>
    <w:rsid w:val="00486902"/>
    <w:rsid w:val="004902B4"/>
    <w:rsid w:val="00491878"/>
    <w:rsid w:val="00491F63"/>
    <w:rsid w:val="004934A8"/>
    <w:rsid w:val="00493B44"/>
    <w:rsid w:val="00493CCC"/>
    <w:rsid w:val="004946B5"/>
    <w:rsid w:val="00495B03"/>
    <w:rsid w:val="0049623E"/>
    <w:rsid w:val="00496F31"/>
    <w:rsid w:val="00497DB0"/>
    <w:rsid w:val="004A0856"/>
    <w:rsid w:val="004A1128"/>
    <w:rsid w:val="004A1A3B"/>
    <w:rsid w:val="004A285A"/>
    <w:rsid w:val="004A2D6C"/>
    <w:rsid w:val="004A2DFD"/>
    <w:rsid w:val="004A3235"/>
    <w:rsid w:val="004A37A7"/>
    <w:rsid w:val="004A38D5"/>
    <w:rsid w:val="004A412E"/>
    <w:rsid w:val="004A7BC5"/>
    <w:rsid w:val="004A7D2E"/>
    <w:rsid w:val="004B0EF4"/>
    <w:rsid w:val="004B27EA"/>
    <w:rsid w:val="004B2A0A"/>
    <w:rsid w:val="004B2D4F"/>
    <w:rsid w:val="004B32EB"/>
    <w:rsid w:val="004B38EA"/>
    <w:rsid w:val="004B4A0A"/>
    <w:rsid w:val="004B565A"/>
    <w:rsid w:val="004B56A7"/>
    <w:rsid w:val="004B7376"/>
    <w:rsid w:val="004B7712"/>
    <w:rsid w:val="004B79BA"/>
    <w:rsid w:val="004B7A3F"/>
    <w:rsid w:val="004B7CD7"/>
    <w:rsid w:val="004C034B"/>
    <w:rsid w:val="004C4362"/>
    <w:rsid w:val="004C526F"/>
    <w:rsid w:val="004C535F"/>
    <w:rsid w:val="004C568A"/>
    <w:rsid w:val="004C578D"/>
    <w:rsid w:val="004C6800"/>
    <w:rsid w:val="004C7EAC"/>
    <w:rsid w:val="004D0BFC"/>
    <w:rsid w:val="004D19EC"/>
    <w:rsid w:val="004D442F"/>
    <w:rsid w:val="004D5CF8"/>
    <w:rsid w:val="004E0EEA"/>
    <w:rsid w:val="004E27AE"/>
    <w:rsid w:val="004E35B7"/>
    <w:rsid w:val="004E4EAC"/>
    <w:rsid w:val="004E628D"/>
    <w:rsid w:val="004E6E74"/>
    <w:rsid w:val="004E7A27"/>
    <w:rsid w:val="004F1F5D"/>
    <w:rsid w:val="004F2C53"/>
    <w:rsid w:val="004F65D4"/>
    <w:rsid w:val="004F725C"/>
    <w:rsid w:val="004F7872"/>
    <w:rsid w:val="00501BAA"/>
    <w:rsid w:val="00502E2B"/>
    <w:rsid w:val="00505A14"/>
    <w:rsid w:val="0050659E"/>
    <w:rsid w:val="00507168"/>
    <w:rsid w:val="005112DD"/>
    <w:rsid w:val="005113B8"/>
    <w:rsid w:val="005114BD"/>
    <w:rsid w:val="00513754"/>
    <w:rsid w:val="00513F78"/>
    <w:rsid w:val="00514BFD"/>
    <w:rsid w:val="00514E6B"/>
    <w:rsid w:val="00515541"/>
    <w:rsid w:val="00515A96"/>
    <w:rsid w:val="0051610E"/>
    <w:rsid w:val="00523413"/>
    <w:rsid w:val="005234D1"/>
    <w:rsid w:val="00524B2C"/>
    <w:rsid w:val="00524D7B"/>
    <w:rsid w:val="005274CC"/>
    <w:rsid w:val="00527AF2"/>
    <w:rsid w:val="00530B50"/>
    <w:rsid w:val="0053208B"/>
    <w:rsid w:val="0053232D"/>
    <w:rsid w:val="00533168"/>
    <w:rsid w:val="005338C5"/>
    <w:rsid w:val="00534BCF"/>
    <w:rsid w:val="00534D5E"/>
    <w:rsid w:val="00535723"/>
    <w:rsid w:val="00535992"/>
    <w:rsid w:val="00536335"/>
    <w:rsid w:val="00536608"/>
    <w:rsid w:val="00541EA5"/>
    <w:rsid w:val="00541F97"/>
    <w:rsid w:val="005425A9"/>
    <w:rsid w:val="00542DA2"/>
    <w:rsid w:val="0054301E"/>
    <w:rsid w:val="00543205"/>
    <w:rsid w:val="005442A8"/>
    <w:rsid w:val="005445FA"/>
    <w:rsid w:val="005453B2"/>
    <w:rsid w:val="00545E11"/>
    <w:rsid w:val="00545EA6"/>
    <w:rsid w:val="00545EE1"/>
    <w:rsid w:val="00546730"/>
    <w:rsid w:val="0054677F"/>
    <w:rsid w:val="00547E5C"/>
    <w:rsid w:val="00550000"/>
    <w:rsid w:val="0055016D"/>
    <w:rsid w:val="00550997"/>
    <w:rsid w:val="00551562"/>
    <w:rsid w:val="00551C10"/>
    <w:rsid w:val="00551DB2"/>
    <w:rsid w:val="005524A1"/>
    <w:rsid w:val="005527F9"/>
    <w:rsid w:val="00552EAA"/>
    <w:rsid w:val="005547A3"/>
    <w:rsid w:val="0055497F"/>
    <w:rsid w:val="00556830"/>
    <w:rsid w:val="00557A84"/>
    <w:rsid w:val="005603A9"/>
    <w:rsid w:val="005603BD"/>
    <w:rsid w:val="00560734"/>
    <w:rsid w:val="005608C2"/>
    <w:rsid w:val="005629C4"/>
    <w:rsid w:val="00564B77"/>
    <w:rsid w:val="005658FF"/>
    <w:rsid w:val="0056645A"/>
    <w:rsid w:val="00566773"/>
    <w:rsid w:val="00566886"/>
    <w:rsid w:val="00570424"/>
    <w:rsid w:val="00570F00"/>
    <w:rsid w:val="00573219"/>
    <w:rsid w:val="005745BA"/>
    <w:rsid w:val="0057483A"/>
    <w:rsid w:val="00575554"/>
    <w:rsid w:val="00580D06"/>
    <w:rsid w:val="00581AC2"/>
    <w:rsid w:val="00581D22"/>
    <w:rsid w:val="0058278F"/>
    <w:rsid w:val="00586BD2"/>
    <w:rsid w:val="00587427"/>
    <w:rsid w:val="00590AE2"/>
    <w:rsid w:val="00591393"/>
    <w:rsid w:val="0059186D"/>
    <w:rsid w:val="0059187C"/>
    <w:rsid w:val="005924AD"/>
    <w:rsid w:val="0059274B"/>
    <w:rsid w:val="00592EA0"/>
    <w:rsid w:val="0059480B"/>
    <w:rsid w:val="0059535D"/>
    <w:rsid w:val="00596BE3"/>
    <w:rsid w:val="0059701D"/>
    <w:rsid w:val="00597434"/>
    <w:rsid w:val="005A0F26"/>
    <w:rsid w:val="005A1B67"/>
    <w:rsid w:val="005A24A1"/>
    <w:rsid w:val="005A38FE"/>
    <w:rsid w:val="005A5B6C"/>
    <w:rsid w:val="005A7296"/>
    <w:rsid w:val="005A7BA1"/>
    <w:rsid w:val="005B0F77"/>
    <w:rsid w:val="005B14D3"/>
    <w:rsid w:val="005B15A7"/>
    <w:rsid w:val="005B243B"/>
    <w:rsid w:val="005B2D76"/>
    <w:rsid w:val="005B304B"/>
    <w:rsid w:val="005B3709"/>
    <w:rsid w:val="005B3BF6"/>
    <w:rsid w:val="005B449B"/>
    <w:rsid w:val="005B6C64"/>
    <w:rsid w:val="005B6F08"/>
    <w:rsid w:val="005B7639"/>
    <w:rsid w:val="005C0E2F"/>
    <w:rsid w:val="005C1109"/>
    <w:rsid w:val="005C149E"/>
    <w:rsid w:val="005C163F"/>
    <w:rsid w:val="005C298D"/>
    <w:rsid w:val="005C3700"/>
    <w:rsid w:val="005C43E0"/>
    <w:rsid w:val="005C47A9"/>
    <w:rsid w:val="005C4A33"/>
    <w:rsid w:val="005C649D"/>
    <w:rsid w:val="005C66AD"/>
    <w:rsid w:val="005C7202"/>
    <w:rsid w:val="005D0B69"/>
    <w:rsid w:val="005D1E08"/>
    <w:rsid w:val="005D1FB4"/>
    <w:rsid w:val="005D2268"/>
    <w:rsid w:val="005D23C0"/>
    <w:rsid w:val="005D2919"/>
    <w:rsid w:val="005D5028"/>
    <w:rsid w:val="005D6888"/>
    <w:rsid w:val="005E0647"/>
    <w:rsid w:val="005E0A3B"/>
    <w:rsid w:val="005E10C1"/>
    <w:rsid w:val="005E207B"/>
    <w:rsid w:val="005E2ADD"/>
    <w:rsid w:val="005E2D35"/>
    <w:rsid w:val="005E4752"/>
    <w:rsid w:val="005E5B98"/>
    <w:rsid w:val="005E5C49"/>
    <w:rsid w:val="005E6665"/>
    <w:rsid w:val="005E7964"/>
    <w:rsid w:val="005E7D0B"/>
    <w:rsid w:val="005F0593"/>
    <w:rsid w:val="005F09BC"/>
    <w:rsid w:val="005F2448"/>
    <w:rsid w:val="005F2B1A"/>
    <w:rsid w:val="005F3917"/>
    <w:rsid w:val="005F4193"/>
    <w:rsid w:val="005F443C"/>
    <w:rsid w:val="005F51A1"/>
    <w:rsid w:val="005F5D73"/>
    <w:rsid w:val="005F604C"/>
    <w:rsid w:val="005F7D83"/>
    <w:rsid w:val="0060036C"/>
    <w:rsid w:val="00600EDB"/>
    <w:rsid w:val="00601662"/>
    <w:rsid w:val="00602F8D"/>
    <w:rsid w:val="0060331A"/>
    <w:rsid w:val="00603588"/>
    <w:rsid w:val="006039FC"/>
    <w:rsid w:val="0060469C"/>
    <w:rsid w:val="00605032"/>
    <w:rsid w:val="00606593"/>
    <w:rsid w:val="0060685B"/>
    <w:rsid w:val="00606C53"/>
    <w:rsid w:val="006078A5"/>
    <w:rsid w:val="00616E12"/>
    <w:rsid w:val="00616E90"/>
    <w:rsid w:val="006178AF"/>
    <w:rsid w:val="00621370"/>
    <w:rsid w:val="00622388"/>
    <w:rsid w:val="0062307F"/>
    <w:rsid w:val="006237D6"/>
    <w:rsid w:val="00623866"/>
    <w:rsid w:val="006265D0"/>
    <w:rsid w:val="00626B71"/>
    <w:rsid w:val="00627709"/>
    <w:rsid w:val="00627C5A"/>
    <w:rsid w:val="00630628"/>
    <w:rsid w:val="0063131F"/>
    <w:rsid w:val="00632278"/>
    <w:rsid w:val="00632AAF"/>
    <w:rsid w:val="00633E33"/>
    <w:rsid w:val="006365A2"/>
    <w:rsid w:val="00641492"/>
    <w:rsid w:val="00641CFB"/>
    <w:rsid w:val="00642650"/>
    <w:rsid w:val="00642DA0"/>
    <w:rsid w:val="006436DE"/>
    <w:rsid w:val="00643C19"/>
    <w:rsid w:val="00645719"/>
    <w:rsid w:val="006470FB"/>
    <w:rsid w:val="0064773B"/>
    <w:rsid w:val="006478FD"/>
    <w:rsid w:val="00651585"/>
    <w:rsid w:val="00651A25"/>
    <w:rsid w:val="006524DF"/>
    <w:rsid w:val="00654119"/>
    <w:rsid w:val="006546B9"/>
    <w:rsid w:val="00654876"/>
    <w:rsid w:val="00654A40"/>
    <w:rsid w:val="00654D81"/>
    <w:rsid w:val="00656297"/>
    <w:rsid w:val="00657830"/>
    <w:rsid w:val="006602A5"/>
    <w:rsid w:val="006604F1"/>
    <w:rsid w:val="00661D84"/>
    <w:rsid w:val="006623AA"/>
    <w:rsid w:val="00662CDA"/>
    <w:rsid w:val="00663ED4"/>
    <w:rsid w:val="00665A3C"/>
    <w:rsid w:val="006662C1"/>
    <w:rsid w:val="006668DA"/>
    <w:rsid w:val="00667096"/>
    <w:rsid w:val="00670303"/>
    <w:rsid w:val="00670FE6"/>
    <w:rsid w:val="0067166F"/>
    <w:rsid w:val="006725C1"/>
    <w:rsid w:val="006728E8"/>
    <w:rsid w:val="00672A33"/>
    <w:rsid w:val="00672DF4"/>
    <w:rsid w:val="00673D8D"/>
    <w:rsid w:val="00675CCF"/>
    <w:rsid w:val="006764D8"/>
    <w:rsid w:val="00676984"/>
    <w:rsid w:val="00676A58"/>
    <w:rsid w:val="0067759B"/>
    <w:rsid w:val="00680399"/>
    <w:rsid w:val="006805E6"/>
    <w:rsid w:val="006816C1"/>
    <w:rsid w:val="006818F9"/>
    <w:rsid w:val="0068323A"/>
    <w:rsid w:val="006832B9"/>
    <w:rsid w:val="0068423B"/>
    <w:rsid w:val="0068439C"/>
    <w:rsid w:val="006847CD"/>
    <w:rsid w:val="00685E0A"/>
    <w:rsid w:val="00686728"/>
    <w:rsid w:val="0068760A"/>
    <w:rsid w:val="00691198"/>
    <w:rsid w:val="006926C8"/>
    <w:rsid w:val="006929BA"/>
    <w:rsid w:val="00693F54"/>
    <w:rsid w:val="006946D6"/>
    <w:rsid w:val="0069494F"/>
    <w:rsid w:val="00694B77"/>
    <w:rsid w:val="00695C15"/>
    <w:rsid w:val="00697E92"/>
    <w:rsid w:val="006A02E8"/>
    <w:rsid w:val="006A1FD5"/>
    <w:rsid w:val="006A28CC"/>
    <w:rsid w:val="006A3221"/>
    <w:rsid w:val="006A3B53"/>
    <w:rsid w:val="006A4AA6"/>
    <w:rsid w:val="006A5213"/>
    <w:rsid w:val="006A62CF"/>
    <w:rsid w:val="006A7E27"/>
    <w:rsid w:val="006B0854"/>
    <w:rsid w:val="006B13FB"/>
    <w:rsid w:val="006B1660"/>
    <w:rsid w:val="006B1E4F"/>
    <w:rsid w:val="006B2D97"/>
    <w:rsid w:val="006B343A"/>
    <w:rsid w:val="006B374B"/>
    <w:rsid w:val="006B3974"/>
    <w:rsid w:val="006B4916"/>
    <w:rsid w:val="006B5BF7"/>
    <w:rsid w:val="006B652D"/>
    <w:rsid w:val="006B6F73"/>
    <w:rsid w:val="006C0BF3"/>
    <w:rsid w:val="006C1545"/>
    <w:rsid w:val="006C3AD0"/>
    <w:rsid w:val="006C4A59"/>
    <w:rsid w:val="006C5E56"/>
    <w:rsid w:val="006C682F"/>
    <w:rsid w:val="006D0214"/>
    <w:rsid w:val="006D05DA"/>
    <w:rsid w:val="006D21F0"/>
    <w:rsid w:val="006D248C"/>
    <w:rsid w:val="006D2C8B"/>
    <w:rsid w:val="006D38F6"/>
    <w:rsid w:val="006D3D3D"/>
    <w:rsid w:val="006D3FC9"/>
    <w:rsid w:val="006D4332"/>
    <w:rsid w:val="006D444E"/>
    <w:rsid w:val="006D6256"/>
    <w:rsid w:val="006D670B"/>
    <w:rsid w:val="006E0D4F"/>
    <w:rsid w:val="006E3013"/>
    <w:rsid w:val="006E564B"/>
    <w:rsid w:val="006E628F"/>
    <w:rsid w:val="006E7856"/>
    <w:rsid w:val="006F0AD5"/>
    <w:rsid w:val="006F0D83"/>
    <w:rsid w:val="006F2641"/>
    <w:rsid w:val="006F2954"/>
    <w:rsid w:val="006F37AD"/>
    <w:rsid w:val="006F4C50"/>
    <w:rsid w:val="006F5072"/>
    <w:rsid w:val="006F5446"/>
    <w:rsid w:val="006F6695"/>
    <w:rsid w:val="006F6B91"/>
    <w:rsid w:val="007009B9"/>
    <w:rsid w:val="00701770"/>
    <w:rsid w:val="00703E98"/>
    <w:rsid w:val="0070449F"/>
    <w:rsid w:val="00704C0E"/>
    <w:rsid w:val="007059AF"/>
    <w:rsid w:val="00706070"/>
    <w:rsid w:val="00710107"/>
    <w:rsid w:val="0071027C"/>
    <w:rsid w:val="00711699"/>
    <w:rsid w:val="00712C8E"/>
    <w:rsid w:val="007138D1"/>
    <w:rsid w:val="00714029"/>
    <w:rsid w:val="007141F4"/>
    <w:rsid w:val="00714A4F"/>
    <w:rsid w:val="007155C9"/>
    <w:rsid w:val="0071654C"/>
    <w:rsid w:val="00717D73"/>
    <w:rsid w:val="00721FE9"/>
    <w:rsid w:val="007224A1"/>
    <w:rsid w:val="0072271B"/>
    <w:rsid w:val="00722E2B"/>
    <w:rsid w:val="0072546B"/>
    <w:rsid w:val="00725674"/>
    <w:rsid w:val="00725FB7"/>
    <w:rsid w:val="007267A1"/>
    <w:rsid w:val="007307B4"/>
    <w:rsid w:val="00730845"/>
    <w:rsid w:val="00730F4A"/>
    <w:rsid w:val="00731387"/>
    <w:rsid w:val="00731905"/>
    <w:rsid w:val="0073285B"/>
    <w:rsid w:val="00732E5E"/>
    <w:rsid w:val="00733C02"/>
    <w:rsid w:val="007343EB"/>
    <w:rsid w:val="00734AA2"/>
    <w:rsid w:val="00734B89"/>
    <w:rsid w:val="00734DF4"/>
    <w:rsid w:val="0073550C"/>
    <w:rsid w:val="0073552F"/>
    <w:rsid w:val="00736DB4"/>
    <w:rsid w:val="00737337"/>
    <w:rsid w:val="00740579"/>
    <w:rsid w:val="0074069C"/>
    <w:rsid w:val="00740BE2"/>
    <w:rsid w:val="00740F94"/>
    <w:rsid w:val="007416FF"/>
    <w:rsid w:val="00741BC4"/>
    <w:rsid w:val="007430ED"/>
    <w:rsid w:val="00745189"/>
    <w:rsid w:val="00745855"/>
    <w:rsid w:val="007459B3"/>
    <w:rsid w:val="00745C91"/>
    <w:rsid w:val="00745C92"/>
    <w:rsid w:val="00746821"/>
    <w:rsid w:val="00747C5A"/>
    <w:rsid w:val="00750CAA"/>
    <w:rsid w:val="00751EEA"/>
    <w:rsid w:val="007537BB"/>
    <w:rsid w:val="00755627"/>
    <w:rsid w:val="00756317"/>
    <w:rsid w:val="00756B9F"/>
    <w:rsid w:val="00756DDC"/>
    <w:rsid w:val="00757C5F"/>
    <w:rsid w:val="007620C6"/>
    <w:rsid w:val="00762403"/>
    <w:rsid w:val="00763404"/>
    <w:rsid w:val="0076425A"/>
    <w:rsid w:val="007652A5"/>
    <w:rsid w:val="00765555"/>
    <w:rsid w:val="00765950"/>
    <w:rsid w:val="007665D9"/>
    <w:rsid w:val="00767CEB"/>
    <w:rsid w:val="00767E64"/>
    <w:rsid w:val="00771212"/>
    <w:rsid w:val="00771B29"/>
    <w:rsid w:val="00771EFA"/>
    <w:rsid w:val="007726D8"/>
    <w:rsid w:val="007729E6"/>
    <w:rsid w:val="00773F75"/>
    <w:rsid w:val="0077442C"/>
    <w:rsid w:val="00774CEE"/>
    <w:rsid w:val="00775BF5"/>
    <w:rsid w:val="007760F7"/>
    <w:rsid w:val="00777275"/>
    <w:rsid w:val="00777356"/>
    <w:rsid w:val="00777557"/>
    <w:rsid w:val="00777AE4"/>
    <w:rsid w:val="00777CBF"/>
    <w:rsid w:val="00781288"/>
    <w:rsid w:val="00781A6B"/>
    <w:rsid w:val="0078284C"/>
    <w:rsid w:val="00784454"/>
    <w:rsid w:val="00785997"/>
    <w:rsid w:val="0078638E"/>
    <w:rsid w:val="007868D7"/>
    <w:rsid w:val="00786B51"/>
    <w:rsid w:val="00787CA1"/>
    <w:rsid w:val="00787D8E"/>
    <w:rsid w:val="007901AD"/>
    <w:rsid w:val="00790641"/>
    <w:rsid w:val="0079067A"/>
    <w:rsid w:val="0079172A"/>
    <w:rsid w:val="00791794"/>
    <w:rsid w:val="0079188C"/>
    <w:rsid w:val="00791939"/>
    <w:rsid w:val="0079284A"/>
    <w:rsid w:val="00792A93"/>
    <w:rsid w:val="00793352"/>
    <w:rsid w:val="007937F7"/>
    <w:rsid w:val="00795B6F"/>
    <w:rsid w:val="00795D2C"/>
    <w:rsid w:val="007966E5"/>
    <w:rsid w:val="00797BA1"/>
    <w:rsid w:val="007A06AF"/>
    <w:rsid w:val="007A0C0A"/>
    <w:rsid w:val="007A14A1"/>
    <w:rsid w:val="007A33F0"/>
    <w:rsid w:val="007A34FF"/>
    <w:rsid w:val="007A3D43"/>
    <w:rsid w:val="007A5217"/>
    <w:rsid w:val="007A5FC9"/>
    <w:rsid w:val="007A6C84"/>
    <w:rsid w:val="007B1739"/>
    <w:rsid w:val="007B2322"/>
    <w:rsid w:val="007B2E96"/>
    <w:rsid w:val="007B2F4E"/>
    <w:rsid w:val="007B43F2"/>
    <w:rsid w:val="007B54C0"/>
    <w:rsid w:val="007B62F6"/>
    <w:rsid w:val="007B67FC"/>
    <w:rsid w:val="007B6865"/>
    <w:rsid w:val="007B68A8"/>
    <w:rsid w:val="007B6B9D"/>
    <w:rsid w:val="007B727E"/>
    <w:rsid w:val="007B784F"/>
    <w:rsid w:val="007B7945"/>
    <w:rsid w:val="007C0435"/>
    <w:rsid w:val="007C2067"/>
    <w:rsid w:val="007C26CC"/>
    <w:rsid w:val="007C3371"/>
    <w:rsid w:val="007C4228"/>
    <w:rsid w:val="007C4F46"/>
    <w:rsid w:val="007C5AA4"/>
    <w:rsid w:val="007C5E47"/>
    <w:rsid w:val="007C653E"/>
    <w:rsid w:val="007C65EA"/>
    <w:rsid w:val="007C7521"/>
    <w:rsid w:val="007C7C96"/>
    <w:rsid w:val="007D072A"/>
    <w:rsid w:val="007D1B49"/>
    <w:rsid w:val="007D2058"/>
    <w:rsid w:val="007D37B5"/>
    <w:rsid w:val="007D4460"/>
    <w:rsid w:val="007D4DE3"/>
    <w:rsid w:val="007D5FE0"/>
    <w:rsid w:val="007D71BA"/>
    <w:rsid w:val="007D72BC"/>
    <w:rsid w:val="007D79A9"/>
    <w:rsid w:val="007E1659"/>
    <w:rsid w:val="007E1EAA"/>
    <w:rsid w:val="007E3EFF"/>
    <w:rsid w:val="007E5FC1"/>
    <w:rsid w:val="007E6103"/>
    <w:rsid w:val="007E6381"/>
    <w:rsid w:val="007E6B7C"/>
    <w:rsid w:val="007F1309"/>
    <w:rsid w:val="007F24C9"/>
    <w:rsid w:val="007F3589"/>
    <w:rsid w:val="007F3F6D"/>
    <w:rsid w:val="007F422E"/>
    <w:rsid w:val="007F5B9C"/>
    <w:rsid w:val="007F65A7"/>
    <w:rsid w:val="007F6A88"/>
    <w:rsid w:val="007F6BDD"/>
    <w:rsid w:val="007F7694"/>
    <w:rsid w:val="007F7940"/>
    <w:rsid w:val="008004E1"/>
    <w:rsid w:val="00800E45"/>
    <w:rsid w:val="008025F7"/>
    <w:rsid w:val="0080482A"/>
    <w:rsid w:val="00804B23"/>
    <w:rsid w:val="00804D8F"/>
    <w:rsid w:val="00806520"/>
    <w:rsid w:val="00806C53"/>
    <w:rsid w:val="008076D4"/>
    <w:rsid w:val="00807F5F"/>
    <w:rsid w:val="0081011E"/>
    <w:rsid w:val="008107BC"/>
    <w:rsid w:val="008109ED"/>
    <w:rsid w:val="0081160F"/>
    <w:rsid w:val="0081201F"/>
    <w:rsid w:val="0081327E"/>
    <w:rsid w:val="0081329C"/>
    <w:rsid w:val="00813CBD"/>
    <w:rsid w:val="008147FC"/>
    <w:rsid w:val="0081629C"/>
    <w:rsid w:val="00816E6A"/>
    <w:rsid w:val="008170F2"/>
    <w:rsid w:val="008174B5"/>
    <w:rsid w:val="00817BA0"/>
    <w:rsid w:val="008200BA"/>
    <w:rsid w:val="008202D8"/>
    <w:rsid w:val="00820329"/>
    <w:rsid w:val="00821CB5"/>
    <w:rsid w:val="00822047"/>
    <w:rsid w:val="0082211D"/>
    <w:rsid w:val="00830962"/>
    <w:rsid w:val="00832A45"/>
    <w:rsid w:val="008332F3"/>
    <w:rsid w:val="00833581"/>
    <w:rsid w:val="008338D6"/>
    <w:rsid w:val="00833BC8"/>
    <w:rsid w:val="00834181"/>
    <w:rsid w:val="008348A0"/>
    <w:rsid w:val="0083616E"/>
    <w:rsid w:val="008367CE"/>
    <w:rsid w:val="00836AF7"/>
    <w:rsid w:val="008379FA"/>
    <w:rsid w:val="00837E31"/>
    <w:rsid w:val="00841003"/>
    <w:rsid w:val="0084160B"/>
    <w:rsid w:val="00841843"/>
    <w:rsid w:val="008433FB"/>
    <w:rsid w:val="0084392A"/>
    <w:rsid w:val="00843B43"/>
    <w:rsid w:val="008441FA"/>
    <w:rsid w:val="00844A0B"/>
    <w:rsid w:val="008458E6"/>
    <w:rsid w:val="00845D2E"/>
    <w:rsid w:val="00845F56"/>
    <w:rsid w:val="00846FB0"/>
    <w:rsid w:val="00851219"/>
    <w:rsid w:val="00852717"/>
    <w:rsid w:val="008528B3"/>
    <w:rsid w:val="00852D0A"/>
    <w:rsid w:val="00856CC2"/>
    <w:rsid w:val="008601AE"/>
    <w:rsid w:val="00860887"/>
    <w:rsid w:val="00860FDF"/>
    <w:rsid w:val="0086118A"/>
    <w:rsid w:val="00861DAA"/>
    <w:rsid w:val="0086216D"/>
    <w:rsid w:val="0086254F"/>
    <w:rsid w:val="008636AD"/>
    <w:rsid w:val="00864508"/>
    <w:rsid w:val="00864EDF"/>
    <w:rsid w:val="00865556"/>
    <w:rsid w:val="00865600"/>
    <w:rsid w:val="008657D7"/>
    <w:rsid w:val="008663BC"/>
    <w:rsid w:val="00867EA4"/>
    <w:rsid w:val="00870040"/>
    <w:rsid w:val="008717C1"/>
    <w:rsid w:val="008726F9"/>
    <w:rsid w:val="00873409"/>
    <w:rsid w:val="00873EF7"/>
    <w:rsid w:val="00874A2F"/>
    <w:rsid w:val="00874AC5"/>
    <w:rsid w:val="00874BE0"/>
    <w:rsid w:val="008812B8"/>
    <w:rsid w:val="00881915"/>
    <w:rsid w:val="008821BE"/>
    <w:rsid w:val="0088291F"/>
    <w:rsid w:val="00882A86"/>
    <w:rsid w:val="00883595"/>
    <w:rsid w:val="008835E5"/>
    <w:rsid w:val="00884AC8"/>
    <w:rsid w:val="0088521D"/>
    <w:rsid w:val="00885450"/>
    <w:rsid w:val="0088657D"/>
    <w:rsid w:val="00887A00"/>
    <w:rsid w:val="0089035C"/>
    <w:rsid w:val="00890376"/>
    <w:rsid w:val="008905E3"/>
    <w:rsid w:val="0089084F"/>
    <w:rsid w:val="00890CDE"/>
    <w:rsid w:val="00890DB3"/>
    <w:rsid w:val="00890F72"/>
    <w:rsid w:val="00891044"/>
    <w:rsid w:val="0089153F"/>
    <w:rsid w:val="00893674"/>
    <w:rsid w:val="008937FE"/>
    <w:rsid w:val="00893DA4"/>
    <w:rsid w:val="00893FC9"/>
    <w:rsid w:val="00894016"/>
    <w:rsid w:val="008940EF"/>
    <w:rsid w:val="00894B18"/>
    <w:rsid w:val="00894FE6"/>
    <w:rsid w:val="00896C8C"/>
    <w:rsid w:val="008970CA"/>
    <w:rsid w:val="0089714E"/>
    <w:rsid w:val="008978B7"/>
    <w:rsid w:val="008A26AA"/>
    <w:rsid w:val="008A274A"/>
    <w:rsid w:val="008A2E6E"/>
    <w:rsid w:val="008A3C3D"/>
    <w:rsid w:val="008A3D38"/>
    <w:rsid w:val="008A3D62"/>
    <w:rsid w:val="008A618C"/>
    <w:rsid w:val="008A6521"/>
    <w:rsid w:val="008A6EEF"/>
    <w:rsid w:val="008B0CDC"/>
    <w:rsid w:val="008B1296"/>
    <w:rsid w:val="008B1437"/>
    <w:rsid w:val="008B22E0"/>
    <w:rsid w:val="008B29B2"/>
    <w:rsid w:val="008B3033"/>
    <w:rsid w:val="008B30DB"/>
    <w:rsid w:val="008B3CF6"/>
    <w:rsid w:val="008B49FE"/>
    <w:rsid w:val="008B6596"/>
    <w:rsid w:val="008B6FF3"/>
    <w:rsid w:val="008C0477"/>
    <w:rsid w:val="008C3A16"/>
    <w:rsid w:val="008C563E"/>
    <w:rsid w:val="008C58A1"/>
    <w:rsid w:val="008C6300"/>
    <w:rsid w:val="008C79E8"/>
    <w:rsid w:val="008D050E"/>
    <w:rsid w:val="008D2202"/>
    <w:rsid w:val="008D4F75"/>
    <w:rsid w:val="008D6389"/>
    <w:rsid w:val="008D64C6"/>
    <w:rsid w:val="008D78DB"/>
    <w:rsid w:val="008E00DB"/>
    <w:rsid w:val="008E0184"/>
    <w:rsid w:val="008E0C64"/>
    <w:rsid w:val="008E262C"/>
    <w:rsid w:val="008E2F07"/>
    <w:rsid w:val="008E4190"/>
    <w:rsid w:val="008E477C"/>
    <w:rsid w:val="008E4F5E"/>
    <w:rsid w:val="008E52F8"/>
    <w:rsid w:val="008E546A"/>
    <w:rsid w:val="008E5666"/>
    <w:rsid w:val="008E58AF"/>
    <w:rsid w:val="008E5F02"/>
    <w:rsid w:val="008E67EC"/>
    <w:rsid w:val="008F0ACC"/>
    <w:rsid w:val="008F0BEA"/>
    <w:rsid w:val="008F1BEF"/>
    <w:rsid w:val="008F1E30"/>
    <w:rsid w:val="008F28BA"/>
    <w:rsid w:val="008F298B"/>
    <w:rsid w:val="008F2F08"/>
    <w:rsid w:val="008F36DF"/>
    <w:rsid w:val="008F3AF9"/>
    <w:rsid w:val="008F582D"/>
    <w:rsid w:val="008F7D60"/>
    <w:rsid w:val="008F7ED3"/>
    <w:rsid w:val="009006CE"/>
    <w:rsid w:val="009025F1"/>
    <w:rsid w:val="00903327"/>
    <w:rsid w:val="0090539F"/>
    <w:rsid w:val="009054C1"/>
    <w:rsid w:val="0090642B"/>
    <w:rsid w:val="009104D9"/>
    <w:rsid w:val="00910FE8"/>
    <w:rsid w:val="00911F9B"/>
    <w:rsid w:val="009131C0"/>
    <w:rsid w:val="00913E71"/>
    <w:rsid w:val="009153E0"/>
    <w:rsid w:val="00916A27"/>
    <w:rsid w:val="00916D6F"/>
    <w:rsid w:val="00917F01"/>
    <w:rsid w:val="00917F92"/>
    <w:rsid w:val="0092129B"/>
    <w:rsid w:val="00921EA4"/>
    <w:rsid w:val="009223E5"/>
    <w:rsid w:val="009227EE"/>
    <w:rsid w:val="00922C69"/>
    <w:rsid w:val="009230B7"/>
    <w:rsid w:val="00925076"/>
    <w:rsid w:val="009272FB"/>
    <w:rsid w:val="009301F5"/>
    <w:rsid w:val="00930340"/>
    <w:rsid w:val="00930FCC"/>
    <w:rsid w:val="0093184A"/>
    <w:rsid w:val="00932FB9"/>
    <w:rsid w:val="00935735"/>
    <w:rsid w:val="009357DF"/>
    <w:rsid w:val="00935990"/>
    <w:rsid w:val="00935CE8"/>
    <w:rsid w:val="00935E37"/>
    <w:rsid w:val="00936919"/>
    <w:rsid w:val="00937127"/>
    <w:rsid w:val="009406F9"/>
    <w:rsid w:val="00941165"/>
    <w:rsid w:val="0094185C"/>
    <w:rsid w:val="00941AB8"/>
    <w:rsid w:val="00942277"/>
    <w:rsid w:val="00942807"/>
    <w:rsid w:val="00942914"/>
    <w:rsid w:val="00943C69"/>
    <w:rsid w:val="00946F3F"/>
    <w:rsid w:val="0094728C"/>
    <w:rsid w:val="00947AFC"/>
    <w:rsid w:val="00950960"/>
    <w:rsid w:val="009516FB"/>
    <w:rsid w:val="009528AC"/>
    <w:rsid w:val="00954976"/>
    <w:rsid w:val="009603B8"/>
    <w:rsid w:val="00960DB2"/>
    <w:rsid w:val="00961FD4"/>
    <w:rsid w:val="00962760"/>
    <w:rsid w:val="00963033"/>
    <w:rsid w:val="009653E0"/>
    <w:rsid w:val="009656A3"/>
    <w:rsid w:val="00965D03"/>
    <w:rsid w:val="00965E7B"/>
    <w:rsid w:val="00966DC2"/>
    <w:rsid w:val="0097032A"/>
    <w:rsid w:val="00970FDD"/>
    <w:rsid w:val="00971553"/>
    <w:rsid w:val="009742AC"/>
    <w:rsid w:val="00974F9D"/>
    <w:rsid w:val="009762B2"/>
    <w:rsid w:val="0097646C"/>
    <w:rsid w:val="00976A67"/>
    <w:rsid w:val="0097761F"/>
    <w:rsid w:val="00977A1D"/>
    <w:rsid w:val="00977E16"/>
    <w:rsid w:val="009815D2"/>
    <w:rsid w:val="00981B5E"/>
    <w:rsid w:val="00982BAA"/>
    <w:rsid w:val="00986A0E"/>
    <w:rsid w:val="0098712D"/>
    <w:rsid w:val="00987274"/>
    <w:rsid w:val="009879C0"/>
    <w:rsid w:val="009909CF"/>
    <w:rsid w:val="00991ED0"/>
    <w:rsid w:val="00991F76"/>
    <w:rsid w:val="0099250B"/>
    <w:rsid w:val="00992CAA"/>
    <w:rsid w:val="00992D7A"/>
    <w:rsid w:val="009933F8"/>
    <w:rsid w:val="0099486E"/>
    <w:rsid w:val="00995784"/>
    <w:rsid w:val="00996987"/>
    <w:rsid w:val="00996E0A"/>
    <w:rsid w:val="00996E3C"/>
    <w:rsid w:val="0099702F"/>
    <w:rsid w:val="00997177"/>
    <w:rsid w:val="009A0651"/>
    <w:rsid w:val="009A291F"/>
    <w:rsid w:val="009A32D5"/>
    <w:rsid w:val="009A34B7"/>
    <w:rsid w:val="009A49A9"/>
    <w:rsid w:val="009A4DCA"/>
    <w:rsid w:val="009A51FF"/>
    <w:rsid w:val="009A5E88"/>
    <w:rsid w:val="009A7741"/>
    <w:rsid w:val="009B00B0"/>
    <w:rsid w:val="009B057B"/>
    <w:rsid w:val="009B07EB"/>
    <w:rsid w:val="009B0F43"/>
    <w:rsid w:val="009B25CB"/>
    <w:rsid w:val="009B2E2E"/>
    <w:rsid w:val="009B2F87"/>
    <w:rsid w:val="009B45F9"/>
    <w:rsid w:val="009B7909"/>
    <w:rsid w:val="009C0CA5"/>
    <w:rsid w:val="009C2A97"/>
    <w:rsid w:val="009C4734"/>
    <w:rsid w:val="009C4EBB"/>
    <w:rsid w:val="009C58B0"/>
    <w:rsid w:val="009C5A4A"/>
    <w:rsid w:val="009D043C"/>
    <w:rsid w:val="009D05FE"/>
    <w:rsid w:val="009D3741"/>
    <w:rsid w:val="009D40A4"/>
    <w:rsid w:val="009D5578"/>
    <w:rsid w:val="009D5777"/>
    <w:rsid w:val="009D67EA"/>
    <w:rsid w:val="009D7608"/>
    <w:rsid w:val="009D7930"/>
    <w:rsid w:val="009D7D3A"/>
    <w:rsid w:val="009E17B0"/>
    <w:rsid w:val="009E28D2"/>
    <w:rsid w:val="009E2A9D"/>
    <w:rsid w:val="009E2C36"/>
    <w:rsid w:val="009E383F"/>
    <w:rsid w:val="009E42AB"/>
    <w:rsid w:val="009E461F"/>
    <w:rsid w:val="009E5EEF"/>
    <w:rsid w:val="009E771C"/>
    <w:rsid w:val="009F09EC"/>
    <w:rsid w:val="009F1DDE"/>
    <w:rsid w:val="009F2975"/>
    <w:rsid w:val="009F30A7"/>
    <w:rsid w:val="009F3818"/>
    <w:rsid w:val="009F385D"/>
    <w:rsid w:val="009F3A42"/>
    <w:rsid w:val="009F3EBE"/>
    <w:rsid w:val="009F467D"/>
    <w:rsid w:val="009F4C4F"/>
    <w:rsid w:val="009F4EA8"/>
    <w:rsid w:val="009F520F"/>
    <w:rsid w:val="009F5568"/>
    <w:rsid w:val="009F5DB9"/>
    <w:rsid w:val="009F5DFD"/>
    <w:rsid w:val="009F61C0"/>
    <w:rsid w:val="009F65EC"/>
    <w:rsid w:val="009F7FB4"/>
    <w:rsid w:val="00A00FC6"/>
    <w:rsid w:val="00A01872"/>
    <w:rsid w:val="00A01960"/>
    <w:rsid w:val="00A019B7"/>
    <w:rsid w:val="00A02F98"/>
    <w:rsid w:val="00A03ABF"/>
    <w:rsid w:val="00A041E3"/>
    <w:rsid w:val="00A046F6"/>
    <w:rsid w:val="00A05286"/>
    <w:rsid w:val="00A05C43"/>
    <w:rsid w:val="00A05C59"/>
    <w:rsid w:val="00A10089"/>
    <w:rsid w:val="00A10534"/>
    <w:rsid w:val="00A11DCA"/>
    <w:rsid w:val="00A13161"/>
    <w:rsid w:val="00A133CC"/>
    <w:rsid w:val="00A134A4"/>
    <w:rsid w:val="00A13555"/>
    <w:rsid w:val="00A152B9"/>
    <w:rsid w:val="00A166DC"/>
    <w:rsid w:val="00A16AA9"/>
    <w:rsid w:val="00A16B46"/>
    <w:rsid w:val="00A20DD2"/>
    <w:rsid w:val="00A22F85"/>
    <w:rsid w:val="00A236C2"/>
    <w:rsid w:val="00A23824"/>
    <w:rsid w:val="00A247F4"/>
    <w:rsid w:val="00A24FB1"/>
    <w:rsid w:val="00A2623E"/>
    <w:rsid w:val="00A2782B"/>
    <w:rsid w:val="00A27DCF"/>
    <w:rsid w:val="00A27DF3"/>
    <w:rsid w:val="00A27EB3"/>
    <w:rsid w:val="00A27F0C"/>
    <w:rsid w:val="00A321F6"/>
    <w:rsid w:val="00A34E9C"/>
    <w:rsid w:val="00A35AE9"/>
    <w:rsid w:val="00A36344"/>
    <w:rsid w:val="00A377BD"/>
    <w:rsid w:val="00A416CB"/>
    <w:rsid w:val="00A47183"/>
    <w:rsid w:val="00A47AB5"/>
    <w:rsid w:val="00A51385"/>
    <w:rsid w:val="00A51C47"/>
    <w:rsid w:val="00A55A38"/>
    <w:rsid w:val="00A5601A"/>
    <w:rsid w:val="00A561D4"/>
    <w:rsid w:val="00A566F1"/>
    <w:rsid w:val="00A56971"/>
    <w:rsid w:val="00A571EC"/>
    <w:rsid w:val="00A572F3"/>
    <w:rsid w:val="00A610AD"/>
    <w:rsid w:val="00A62856"/>
    <w:rsid w:val="00A62863"/>
    <w:rsid w:val="00A64CF9"/>
    <w:rsid w:val="00A65A2F"/>
    <w:rsid w:val="00A66773"/>
    <w:rsid w:val="00A678A9"/>
    <w:rsid w:val="00A70305"/>
    <w:rsid w:val="00A70702"/>
    <w:rsid w:val="00A71D0F"/>
    <w:rsid w:val="00A7220F"/>
    <w:rsid w:val="00A72555"/>
    <w:rsid w:val="00A735AB"/>
    <w:rsid w:val="00A74ECA"/>
    <w:rsid w:val="00A760FE"/>
    <w:rsid w:val="00A767C3"/>
    <w:rsid w:val="00A77D40"/>
    <w:rsid w:val="00A80915"/>
    <w:rsid w:val="00A80C58"/>
    <w:rsid w:val="00A816AA"/>
    <w:rsid w:val="00A8284C"/>
    <w:rsid w:val="00A83172"/>
    <w:rsid w:val="00A83F86"/>
    <w:rsid w:val="00A84031"/>
    <w:rsid w:val="00A84E0E"/>
    <w:rsid w:val="00A84FC6"/>
    <w:rsid w:val="00A85A41"/>
    <w:rsid w:val="00A85F10"/>
    <w:rsid w:val="00A93AC3"/>
    <w:rsid w:val="00A93FF1"/>
    <w:rsid w:val="00A940B0"/>
    <w:rsid w:val="00A94421"/>
    <w:rsid w:val="00A9496A"/>
    <w:rsid w:val="00A95313"/>
    <w:rsid w:val="00A9601C"/>
    <w:rsid w:val="00A96F98"/>
    <w:rsid w:val="00AA02D6"/>
    <w:rsid w:val="00AA08BD"/>
    <w:rsid w:val="00AA0980"/>
    <w:rsid w:val="00AA0C24"/>
    <w:rsid w:val="00AA0FE1"/>
    <w:rsid w:val="00AA108C"/>
    <w:rsid w:val="00AA1EDB"/>
    <w:rsid w:val="00AA1FEA"/>
    <w:rsid w:val="00AA2A63"/>
    <w:rsid w:val="00AA3219"/>
    <w:rsid w:val="00AA3A65"/>
    <w:rsid w:val="00AA505E"/>
    <w:rsid w:val="00AA5682"/>
    <w:rsid w:val="00AA5B8B"/>
    <w:rsid w:val="00AA7055"/>
    <w:rsid w:val="00AB0030"/>
    <w:rsid w:val="00AB0402"/>
    <w:rsid w:val="00AB0928"/>
    <w:rsid w:val="00AB1136"/>
    <w:rsid w:val="00AB119A"/>
    <w:rsid w:val="00AB150F"/>
    <w:rsid w:val="00AB1D86"/>
    <w:rsid w:val="00AB1EF9"/>
    <w:rsid w:val="00AB3035"/>
    <w:rsid w:val="00AB30BB"/>
    <w:rsid w:val="00AB48F6"/>
    <w:rsid w:val="00AB4CA7"/>
    <w:rsid w:val="00AB56A1"/>
    <w:rsid w:val="00AB5D47"/>
    <w:rsid w:val="00AB65DE"/>
    <w:rsid w:val="00AB6CEB"/>
    <w:rsid w:val="00AB73AC"/>
    <w:rsid w:val="00AB7999"/>
    <w:rsid w:val="00AB79C3"/>
    <w:rsid w:val="00AC34DB"/>
    <w:rsid w:val="00AC3634"/>
    <w:rsid w:val="00AC3F80"/>
    <w:rsid w:val="00AC560E"/>
    <w:rsid w:val="00AD047B"/>
    <w:rsid w:val="00AD04A6"/>
    <w:rsid w:val="00AD216B"/>
    <w:rsid w:val="00AD27D2"/>
    <w:rsid w:val="00AD3FD9"/>
    <w:rsid w:val="00AD4043"/>
    <w:rsid w:val="00AD4508"/>
    <w:rsid w:val="00AD6295"/>
    <w:rsid w:val="00AD6605"/>
    <w:rsid w:val="00AD72AF"/>
    <w:rsid w:val="00AE0173"/>
    <w:rsid w:val="00AE01EF"/>
    <w:rsid w:val="00AE0A0B"/>
    <w:rsid w:val="00AE0BE7"/>
    <w:rsid w:val="00AE2F38"/>
    <w:rsid w:val="00AE34B2"/>
    <w:rsid w:val="00AE4291"/>
    <w:rsid w:val="00AE49A9"/>
    <w:rsid w:val="00AE578C"/>
    <w:rsid w:val="00AE7DD4"/>
    <w:rsid w:val="00AE7F0E"/>
    <w:rsid w:val="00AF0101"/>
    <w:rsid w:val="00AF25CE"/>
    <w:rsid w:val="00AF2A8C"/>
    <w:rsid w:val="00AF3055"/>
    <w:rsid w:val="00AF3E92"/>
    <w:rsid w:val="00AF414D"/>
    <w:rsid w:val="00AF5064"/>
    <w:rsid w:val="00AF55E0"/>
    <w:rsid w:val="00B00587"/>
    <w:rsid w:val="00B0066D"/>
    <w:rsid w:val="00B01535"/>
    <w:rsid w:val="00B01D74"/>
    <w:rsid w:val="00B020E0"/>
    <w:rsid w:val="00B029C8"/>
    <w:rsid w:val="00B04CEB"/>
    <w:rsid w:val="00B04F8D"/>
    <w:rsid w:val="00B07B7E"/>
    <w:rsid w:val="00B1012D"/>
    <w:rsid w:val="00B11CBE"/>
    <w:rsid w:val="00B136FE"/>
    <w:rsid w:val="00B149CC"/>
    <w:rsid w:val="00B159B5"/>
    <w:rsid w:val="00B15DA8"/>
    <w:rsid w:val="00B176C7"/>
    <w:rsid w:val="00B176CB"/>
    <w:rsid w:val="00B20199"/>
    <w:rsid w:val="00B22010"/>
    <w:rsid w:val="00B22E4A"/>
    <w:rsid w:val="00B25DDF"/>
    <w:rsid w:val="00B25E11"/>
    <w:rsid w:val="00B26385"/>
    <w:rsid w:val="00B26A20"/>
    <w:rsid w:val="00B2767F"/>
    <w:rsid w:val="00B30011"/>
    <w:rsid w:val="00B301B1"/>
    <w:rsid w:val="00B30AAE"/>
    <w:rsid w:val="00B30AD7"/>
    <w:rsid w:val="00B30FF2"/>
    <w:rsid w:val="00B3290E"/>
    <w:rsid w:val="00B33601"/>
    <w:rsid w:val="00B33FC3"/>
    <w:rsid w:val="00B341BA"/>
    <w:rsid w:val="00B34431"/>
    <w:rsid w:val="00B348F8"/>
    <w:rsid w:val="00B35E30"/>
    <w:rsid w:val="00B36F06"/>
    <w:rsid w:val="00B41457"/>
    <w:rsid w:val="00B43001"/>
    <w:rsid w:val="00B4470E"/>
    <w:rsid w:val="00B45C6E"/>
    <w:rsid w:val="00B47DE0"/>
    <w:rsid w:val="00B517A0"/>
    <w:rsid w:val="00B51885"/>
    <w:rsid w:val="00B522A1"/>
    <w:rsid w:val="00B5303A"/>
    <w:rsid w:val="00B53BEE"/>
    <w:rsid w:val="00B54FF6"/>
    <w:rsid w:val="00B555EC"/>
    <w:rsid w:val="00B5572C"/>
    <w:rsid w:val="00B570BA"/>
    <w:rsid w:val="00B570C5"/>
    <w:rsid w:val="00B603CD"/>
    <w:rsid w:val="00B60C10"/>
    <w:rsid w:val="00B64932"/>
    <w:rsid w:val="00B66268"/>
    <w:rsid w:val="00B66325"/>
    <w:rsid w:val="00B669C8"/>
    <w:rsid w:val="00B66CFE"/>
    <w:rsid w:val="00B67CB4"/>
    <w:rsid w:val="00B7060B"/>
    <w:rsid w:val="00B71BC8"/>
    <w:rsid w:val="00B723A0"/>
    <w:rsid w:val="00B72CB4"/>
    <w:rsid w:val="00B72E4A"/>
    <w:rsid w:val="00B762C1"/>
    <w:rsid w:val="00B76F74"/>
    <w:rsid w:val="00B77964"/>
    <w:rsid w:val="00B80174"/>
    <w:rsid w:val="00B826C7"/>
    <w:rsid w:val="00B82F8A"/>
    <w:rsid w:val="00B841D2"/>
    <w:rsid w:val="00B84520"/>
    <w:rsid w:val="00B86913"/>
    <w:rsid w:val="00B86D68"/>
    <w:rsid w:val="00B90C08"/>
    <w:rsid w:val="00B92ABB"/>
    <w:rsid w:val="00B93994"/>
    <w:rsid w:val="00B939AF"/>
    <w:rsid w:val="00B93F1B"/>
    <w:rsid w:val="00B94540"/>
    <w:rsid w:val="00B94C9F"/>
    <w:rsid w:val="00B94EC7"/>
    <w:rsid w:val="00B95A12"/>
    <w:rsid w:val="00B95A74"/>
    <w:rsid w:val="00B96718"/>
    <w:rsid w:val="00B967AF"/>
    <w:rsid w:val="00B96D3D"/>
    <w:rsid w:val="00B97ABD"/>
    <w:rsid w:val="00B97F03"/>
    <w:rsid w:val="00BA1242"/>
    <w:rsid w:val="00BA27D2"/>
    <w:rsid w:val="00BA37AF"/>
    <w:rsid w:val="00BA3E51"/>
    <w:rsid w:val="00BA4B5A"/>
    <w:rsid w:val="00BA502D"/>
    <w:rsid w:val="00BA58FB"/>
    <w:rsid w:val="00BA5B2C"/>
    <w:rsid w:val="00BA6B9C"/>
    <w:rsid w:val="00BA6CD6"/>
    <w:rsid w:val="00BA715A"/>
    <w:rsid w:val="00BB1187"/>
    <w:rsid w:val="00BB11CF"/>
    <w:rsid w:val="00BB1D1D"/>
    <w:rsid w:val="00BB22F4"/>
    <w:rsid w:val="00BB5CAE"/>
    <w:rsid w:val="00BB7A3D"/>
    <w:rsid w:val="00BB7F85"/>
    <w:rsid w:val="00BC018F"/>
    <w:rsid w:val="00BC14EC"/>
    <w:rsid w:val="00BC19FB"/>
    <w:rsid w:val="00BC1C21"/>
    <w:rsid w:val="00BC25AD"/>
    <w:rsid w:val="00BC30E5"/>
    <w:rsid w:val="00BC3DE3"/>
    <w:rsid w:val="00BC5E0D"/>
    <w:rsid w:val="00BC7474"/>
    <w:rsid w:val="00BC7703"/>
    <w:rsid w:val="00BC7FC1"/>
    <w:rsid w:val="00BD1498"/>
    <w:rsid w:val="00BD1652"/>
    <w:rsid w:val="00BD1E5E"/>
    <w:rsid w:val="00BD3374"/>
    <w:rsid w:val="00BD360D"/>
    <w:rsid w:val="00BD36EB"/>
    <w:rsid w:val="00BD3736"/>
    <w:rsid w:val="00BD4017"/>
    <w:rsid w:val="00BD4279"/>
    <w:rsid w:val="00BD4AA7"/>
    <w:rsid w:val="00BD6E32"/>
    <w:rsid w:val="00BD763C"/>
    <w:rsid w:val="00BE2082"/>
    <w:rsid w:val="00BE36FD"/>
    <w:rsid w:val="00BE4865"/>
    <w:rsid w:val="00BE5AFD"/>
    <w:rsid w:val="00BE7D8C"/>
    <w:rsid w:val="00BF0383"/>
    <w:rsid w:val="00BF12A2"/>
    <w:rsid w:val="00BF1351"/>
    <w:rsid w:val="00BF1443"/>
    <w:rsid w:val="00BF144B"/>
    <w:rsid w:val="00BF252E"/>
    <w:rsid w:val="00BF2C1A"/>
    <w:rsid w:val="00BF312A"/>
    <w:rsid w:val="00BF3FEC"/>
    <w:rsid w:val="00BF4273"/>
    <w:rsid w:val="00BF4319"/>
    <w:rsid w:val="00BF4D66"/>
    <w:rsid w:val="00BF5BE5"/>
    <w:rsid w:val="00BF5C5B"/>
    <w:rsid w:val="00BF6077"/>
    <w:rsid w:val="00BF6849"/>
    <w:rsid w:val="00BF6F71"/>
    <w:rsid w:val="00C01671"/>
    <w:rsid w:val="00C01AEC"/>
    <w:rsid w:val="00C02331"/>
    <w:rsid w:val="00C02903"/>
    <w:rsid w:val="00C03CE4"/>
    <w:rsid w:val="00C03DF2"/>
    <w:rsid w:val="00C0428D"/>
    <w:rsid w:val="00C04452"/>
    <w:rsid w:val="00C052A6"/>
    <w:rsid w:val="00C06345"/>
    <w:rsid w:val="00C0776C"/>
    <w:rsid w:val="00C111FA"/>
    <w:rsid w:val="00C12889"/>
    <w:rsid w:val="00C12D7B"/>
    <w:rsid w:val="00C137BA"/>
    <w:rsid w:val="00C140C0"/>
    <w:rsid w:val="00C14183"/>
    <w:rsid w:val="00C15AC9"/>
    <w:rsid w:val="00C15C51"/>
    <w:rsid w:val="00C1643A"/>
    <w:rsid w:val="00C16B7D"/>
    <w:rsid w:val="00C177AF"/>
    <w:rsid w:val="00C17C9F"/>
    <w:rsid w:val="00C2003F"/>
    <w:rsid w:val="00C21543"/>
    <w:rsid w:val="00C21A37"/>
    <w:rsid w:val="00C22321"/>
    <w:rsid w:val="00C227EA"/>
    <w:rsid w:val="00C23465"/>
    <w:rsid w:val="00C235E8"/>
    <w:rsid w:val="00C25664"/>
    <w:rsid w:val="00C25809"/>
    <w:rsid w:val="00C2618D"/>
    <w:rsid w:val="00C3050D"/>
    <w:rsid w:val="00C30641"/>
    <w:rsid w:val="00C3065A"/>
    <w:rsid w:val="00C30BAD"/>
    <w:rsid w:val="00C32703"/>
    <w:rsid w:val="00C32821"/>
    <w:rsid w:val="00C3325C"/>
    <w:rsid w:val="00C33518"/>
    <w:rsid w:val="00C367A7"/>
    <w:rsid w:val="00C377DE"/>
    <w:rsid w:val="00C37CA6"/>
    <w:rsid w:val="00C40E0E"/>
    <w:rsid w:val="00C412FB"/>
    <w:rsid w:val="00C413D5"/>
    <w:rsid w:val="00C417C3"/>
    <w:rsid w:val="00C43032"/>
    <w:rsid w:val="00C441D0"/>
    <w:rsid w:val="00C4496C"/>
    <w:rsid w:val="00C4528F"/>
    <w:rsid w:val="00C4557D"/>
    <w:rsid w:val="00C4642D"/>
    <w:rsid w:val="00C4696B"/>
    <w:rsid w:val="00C46DA3"/>
    <w:rsid w:val="00C51156"/>
    <w:rsid w:val="00C51D0E"/>
    <w:rsid w:val="00C529C6"/>
    <w:rsid w:val="00C52A48"/>
    <w:rsid w:val="00C5624B"/>
    <w:rsid w:val="00C563B2"/>
    <w:rsid w:val="00C60A58"/>
    <w:rsid w:val="00C6155E"/>
    <w:rsid w:val="00C61859"/>
    <w:rsid w:val="00C61900"/>
    <w:rsid w:val="00C635AE"/>
    <w:rsid w:val="00C643AF"/>
    <w:rsid w:val="00C64CAC"/>
    <w:rsid w:val="00C661F0"/>
    <w:rsid w:val="00C70BBF"/>
    <w:rsid w:val="00C70D46"/>
    <w:rsid w:val="00C71296"/>
    <w:rsid w:val="00C71D2F"/>
    <w:rsid w:val="00C74CC3"/>
    <w:rsid w:val="00C751AB"/>
    <w:rsid w:val="00C7535C"/>
    <w:rsid w:val="00C770E2"/>
    <w:rsid w:val="00C8039A"/>
    <w:rsid w:val="00C81FCC"/>
    <w:rsid w:val="00C834FA"/>
    <w:rsid w:val="00C839F9"/>
    <w:rsid w:val="00C84291"/>
    <w:rsid w:val="00C844DB"/>
    <w:rsid w:val="00C84A04"/>
    <w:rsid w:val="00C854C4"/>
    <w:rsid w:val="00C85536"/>
    <w:rsid w:val="00C875B9"/>
    <w:rsid w:val="00C9026B"/>
    <w:rsid w:val="00C925D0"/>
    <w:rsid w:val="00C92C66"/>
    <w:rsid w:val="00C936B1"/>
    <w:rsid w:val="00C94249"/>
    <w:rsid w:val="00C9477A"/>
    <w:rsid w:val="00C9677D"/>
    <w:rsid w:val="00C974D9"/>
    <w:rsid w:val="00CA0435"/>
    <w:rsid w:val="00CA2A63"/>
    <w:rsid w:val="00CA4E27"/>
    <w:rsid w:val="00CA656A"/>
    <w:rsid w:val="00CA66F9"/>
    <w:rsid w:val="00CA67FA"/>
    <w:rsid w:val="00CA6A4C"/>
    <w:rsid w:val="00CA6AE8"/>
    <w:rsid w:val="00CA6B45"/>
    <w:rsid w:val="00CA79B0"/>
    <w:rsid w:val="00CB0291"/>
    <w:rsid w:val="00CB083F"/>
    <w:rsid w:val="00CB0DD0"/>
    <w:rsid w:val="00CB1B2E"/>
    <w:rsid w:val="00CB1E52"/>
    <w:rsid w:val="00CB3813"/>
    <w:rsid w:val="00CB48B2"/>
    <w:rsid w:val="00CB4F38"/>
    <w:rsid w:val="00CB4F8A"/>
    <w:rsid w:val="00CB7BFD"/>
    <w:rsid w:val="00CB7C13"/>
    <w:rsid w:val="00CB7FB0"/>
    <w:rsid w:val="00CC17B9"/>
    <w:rsid w:val="00CC2288"/>
    <w:rsid w:val="00CC27A3"/>
    <w:rsid w:val="00CC298D"/>
    <w:rsid w:val="00CC42F9"/>
    <w:rsid w:val="00CC488A"/>
    <w:rsid w:val="00CC5084"/>
    <w:rsid w:val="00CC58D8"/>
    <w:rsid w:val="00CC5B7E"/>
    <w:rsid w:val="00CC5E45"/>
    <w:rsid w:val="00CC604D"/>
    <w:rsid w:val="00CC63BF"/>
    <w:rsid w:val="00CC7700"/>
    <w:rsid w:val="00CD0FCF"/>
    <w:rsid w:val="00CD4228"/>
    <w:rsid w:val="00CD4B4F"/>
    <w:rsid w:val="00CD53A0"/>
    <w:rsid w:val="00CD6E7A"/>
    <w:rsid w:val="00CE11E1"/>
    <w:rsid w:val="00CE1A41"/>
    <w:rsid w:val="00CE2C77"/>
    <w:rsid w:val="00CE3662"/>
    <w:rsid w:val="00CE3C90"/>
    <w:rsid w:val="00CE55FE"/>
    <w:rsid w:val="00CE5BAB"/>
    <w:rsid w:val="00CE5F7E"/>
    <w:rsid w:val="00CE6BD7"/>
    <w:rsid w:val="00CE705A"/>
    <w:rsid w:val="00CE77D7"/>
    <w:rsid w:val="00CF0A91"/>
    <w:rsid w:val="00CF3EEC"/>
    <w:rsid w:val="00CF52CE"/>
    <w:rsid w:val="00CF64A8"/>
    <w:rsid w:val="00CF69E5"/>
    <w:rsid w:val="00CF7320"/>
    <w:rsid w:val="00CF7329"/>
    <w:rsid w:val="00CF7891"/>
    <w:rsid w:val="00D0171B"/>
    <w:rsid w:val="00D01787"/>
    <w:rsid w:val="00D01AFA"/>
    <w:rsid w:val="00D0243A"/>
    <w:rsid w:val="00D048B1"/>
    <w:rsid w:val="00D04DCC"/>
    <w:rsid w:val="00D04FD3"/>
    <w:rsid w:val="00D06A8E"/>
    <w:rsid w:val="00D07C4D"/>
    <w:rsid w:val="00D11472"/>
    <w:rsid w:val="00D11E9C"/>
    <w:rsid w:val="00D12BDB"/>
    <w:rsid w:val="00D134CF"/>
    <w:rsid w:val="00D13808"/>
    <w:rsid w:val="00D17E40"/>
    <w:rsid w:val="00D20315"/>
    <w:rsid w:val="00D22D85"/>
    <w:rsid w:val="00D237EC"/>
    <w:rsid w:val="00D23CAB"/>
    <w:rsid w:val="00D2474F"/>
    <w:rsid w:val="00D24FB0"/>
    <w:rsid w:val="00D2695E"/>
    <w:rsid w:val="00D27535"/>
    <w:rsid w:val="00D2755A"/>
    <w:rsid w:val="00D277A2"/>
    <w:rsid w:val="00D27EB4"/>
    <w:rsid w:val="00D31FDF"/>
    <w:rsid w:val="00D33F83"/>
    <w:rsid w:val="00D34B65"/>
    <w:rsid w:val="00D35FE7"/>
    <w:rsid w:val="00D36205"/>
    <w:rsid w:val="00D36C88"/>
    <w:rsid w:val="00D4105E"/>
    <w:rsid w:val="00D41D74"/>
    <w:rsid w:val="00D425D8"/>
    <w:rsid w:val="00D42777"/>
    <w:rsid w:val="00D43E02"/>
    <w:rsid w:val="00D448F2"/>
    <w:rsid w:val="00D454F9"/>
    <w:rsid w:val="00D46148"/>
    <w:rsid w:val="00D4619E"/>
    <w:rsid w:val="00D46B5E"/>
    <w:rsid w:val="00D47B91"/>
    <w:rsid w:val="00D54A4B"/>
    <w:rsid w:val="00D55F3E"/>
    <w:rsid w:val="00D570CA"/>
    <w:rsid w:val="00D57673"/>
    <w:rsid w:val="00D57CD6"/>
    <w:rsid w:val="00D62946"/>
    <w:rsid w:val="00D62F20"/>
    <w:rsid w:val="00D62F8B"/>
    <w:rsid w:val="00D631C2"/>
    <w:rsid w:val="00D65514"/>
    <w:rsid w:val="00D65A92"/>
    <w:rsid w:val="00D66D0D"/>
    <w:rsid w:val="00D67AEE"/>
    <w:rsid w:val="00D70F2D"/>
    <w:rsid w:val="00D72576"/>
    <w:rsid w:val="00D73B5E"/>
    <w:rsid w:val="00D74833"/>
    <w:rsid w:val="00D75398"/>
    <w:rsid w:val="00D76543"/>
    <w:rsid w:val="00D76C5F"/>
    <w:rsid w:val="00D76FAB"/>
    <w:rsid w:val="00D770CF"/>
    <w:rsid w:val="00D778DA"/>
    <w:rsid w:val="00D80334"/>
    <w:rsid w:val="00D8046C"/>
    <w:rsid w:val="00D815CC"/>
    <w:rsid w:val="00D81830"/>
    <w:rsid w:val="00D8368A"/>
    <w:rsid w:val="00D8552A"/>
    <w:rsid w:val="00D86179"/>
    <w:rsid w:val="00D87247"/>
    <w:rsid w:val="00D876DD"/>
    <w:rsid w:val="00D901B4"/>
    <w:rsid w:val="00D90FF1"/>
    <w:rsid w:val="00D91F53"/>
    <w:rsid w:val="00D926B7"/>
    <w:rsid w:val="00D94176"/>
    <w:rsid w:val="00D943E4"/>
    <w:rsid w:val="00D94443"/>
    <w:rsid w:val="00D94A99"/>
    <w:rsid w:val="00D95E4C"/>
    <w:rsid w:val="00D9783F"/>
    <w:rsid w:val="00D97C05"/>
    <w:rsid w:val="00D97E51"/>
    <w:rsid w:val="00DA020F"/>
    <w:rsid w:val="00DA27F0"/>
    <w:rsid w:val="00DA4202"/>
    <w:rsid w:val="00DA51EC"/>
    <w:rsid w:val="00DA52C1"/>
    <w:rsid w:val="00DA6572"/>
    <w:rsid w:val="00DB0270"/>
    <w:rsid w:val="00DB048C"/>
    <w:rsid w:val="00DB08A6"/>
    <w:rsid w:val="00DB1264"/>
    <w:rsid w:val="00DB16D8"/>
    <w:rsid w:val="00DB2EC1"/>
    <w:rsid w:val="00DB3FA8"/>
    <w:rsid w:val="00DB46E9"/>
    <w:rsid w:val="00DB5599"/>
    <w:rsid w:val="00DB5DFE"/>
    <w:rsid w:val="00DB7766"/>
    <w:rsid w:val="00DB78A9"/>
    <w:rsid w:val="00DB7BF2"/>
    <w:rsid w:val="00DC009A"/>
    <w:rsid w:val="00DC08D4"/>
    <w:rsid w:val="00DC0F24"/>
    <w:rsid w:val="00DC211F"/>
    <w:rsid w:val="00DC374A"/>
    <w:rsid w:val="00DC5C83"/>
    <w:rsid w:val="00DC79B6"/>
    <w:rsid w:val="00DD0B43"/>
    <w:rsid w:val="00DD176E"/>
    <w:rsid w:val="00DD1891"/>
    <w:rsid w:val="00DD1915"/>
    <w:rsid w:val="00DD3137"/>
    <w:rsid w:val="00DD32E8"/>
    <w:rsid w:val="00DD458F"/>
    <w:rsid w:val="00DD62E8"/>
    <w:rsid w:val="00DD784E"/>
    <w:rsid w:val="00DE02F4"/>
    <w:rsid w:val="00DE1F8C"/>
    <w:rsid w:val="00DE2DF2"/>
    <w:rsid w:val="00DE5D41"/>
    <w:rsid w:val="00DE6185"/>
    <w:rsid w:val="00DE6437"/>
    <w:rsid w:val="00DE685A"/>
    <w:rsid w:val="00DE7F78"/>
    <w:rsid w:val="00DF1C1B"/>
    <w:rsid w:val="00DF2599"/>
    <w:rsid w:val="00DF2A81"/>
    <w:rsid w:val="00DF3300"/>
    <w:rsid w:val="00DF3DA1"/>
    <w:rsid w:val="00DF44E8"/>
    <w:rsid w:val="00DF5C12"/>
    <w:rsid w:val="00DF7153"/>
    <w:rsid w:val="00DF748C"/>
    <w:rsid w:val="00DF7A18"/>
    <w:rsid w:val="00E001A1"/>
    <w:rsid w:val="00E00FE3"/>
    <w:rsid w:val="00E03A52"/>
    <w:rsid w:val="00E03D8F"/>
    <w:rsid w:val="00E03E44"/>
    <w:rsid w:val="00E03F1F"/>
    <w:rsid w:val="00E04420"/>
    <w:rsid w:val="00E044D9"/>
    <w:rsid w:val="00E049E8"/>
    <w:rsid w:val="00E04F12"/>
    <w:rsid w:val="00E068BA"/>
    <w:rsid w:val="00E11D6B"/>
    <w:rsid w:val="00E132EE"/>
    <w:rsid w:val="00E1358D"/>
    <w:rsid w:val="00E1442A"/>
    <w:rsid w:val="00E150AB"/>
    <w:rsid w:val="00E15787"/>
    <w:rsid w:val="00E15800"/>
    <w:rsid w:val="00E165CF"/>
    <w:rsid w:val="00E17405"/>
    <w:rsid w:val="00E174C1"/>
    <w:rsid w:val="00E205D0"/>
    <w:rsid w:val="00E207B0"/>
    <w:rsid w:val="00E21173"/>
    <w:rsid w:val="00E2190E"/>
    <w:rsid w:val="00E21ACD"/>
    <w:rsid w:val="00E21E57"/>
    <w:rsid w:val="00E226C1"/>
    <w:rsid w:val="00E2316A"/>
    <w:rsid w:val="00E23352"/>
    <w:rsid w:val="00E23492"/>
    <w:rsid w:val="00E23642"/>
    <w:rsid w:val="00E236A9"/>
    <w:rsid w:val="00E239C6"/>
    <w:rsid w:val="00E2518B"/>
    <w:rsid w:val="00E25E8C"/>
    <w:rsid w:val="00E269D0"/>
    <w:rsid w:val="00E27C00"/>
    <w:rsid w:val="00E308B6"/>
    <w:rsid w:val="00E30C43"/>
    <w:rsid w:val="00E314CA"/>
    <w:rsid w:val="00E31C1F"/>
    <w:rsid w:val="00E33947"/>
    <w:rsid w:val="00E35563"/>
    <w:rsid w:val="00E3661F"/>
    <w:rsid w:val="00E37BDB"/>
    <w:rsid w:val="00E41859"/>
    <w:rsid w:val="00E4424A"/>
    <w:rsid w:val="00E44A3A"/>
    <w:rsid w:val="00E51B48"/>
    <w:rsid w:val="00E52862"/>
    <w:rsid w:val="00E54525"/>
    <w:rsid w:val="00E579C6"/>
    <w:rsid w:val="00E62E86"/>
    <w:rsid w:val="00E63005"/>
    <w:rsid w:val="00E634FF"/>
    <w:rsid w:val="00E6389B"/>
    <w:rsid w:val="00E64907"/>
    <w:rsid w:val="00E64D82"/>
    <w:rsid w:val="00E652A7"/>
    <w:rsid w:val="00E65674"/>
    <w:rsid w:val="00E65D73"/>
    <w:rsid w:val="00E65E64"/>
    <w:rsid w:val="00E66B9C"/>
    <w:rsid w:val="00E671AE"/>
    <w:rsid w:val="00E674C4"/>
    <w:rsid w:val="00E7006F"/>
    <w:rsid w:val="00E70084"/>
    <w:rsid w:val="00E70D62"/>
    <w:rsid w:val="00E71615"/>
    <w:rsid w:val="00E71867"/>
    <w:rsid w:val="00E718EE"/>
    <w:rsid w:val="00E71B82"/>
    <w:rsid w:val="00E7219A"/>
    <w:rsid w:val="00E7238C"/>
    <w:rsid w:val="00E73BBE"/>
    <w:rsid w:val="00E7550B"/>
    <w:rsid w:val="00E76B40"/>
    <w:rsid w:val="00E776EA"/>
    <w:rsid w:val="00E800E9"/>
    <w:rsid w:val="00E803B9"/>
    <w:rsid w:val="00E80A51"/>
    <w:rsid w:val="00E80C5A"/>
    <w:rsid w:val="00E80F5F"/>
    <w:rsid w:val="00E816E5"/>
    <w:rsid w:val="00E817B4"/>
    <w:rsid w:val="00E83665"/>
    <w:rsid w:val="00E83A97"/>
    <w:rsid w:val="00E83C1E"/>
    <w:rsid w:val="00E84735"/>
    <w:rsid w:val="00E84D52"/>
    <w:rsid w:val="00E84EEC"/>
    <w:rsid w:val="00E85091"/>
    <w:rsid w:val="00E859DC"/>
    <w:rsid w:val="00E87C9B"/>
    <w:rsid w:val="00E87F95"/>
    <w:rsid w:val="00E906BB"/>
    <w:rsid w:val="00E929A2"/>
    <w:rsid w:val="00E934E8"/>
    <w:rsid w:val="00E95E74"/>
    <w:rsid w:val="00E972E7"/>
    <w:rsid w:val="00E97ED6"/>
    <w:rsid w:val="00EA2263"/>
    <w:rsid w:val="00EA3EBA"/>
    <w:rsid w:val="00EA592B"/>
    <w:rsid w:val="00EA5B0C"/>
    <w:rsid w:val="00EA6F82"/>
    <w:rsid w:val="00EA79BC"/>
    <w:rsid w:val="00EB21FF"/>
    <w:rsid w:val="00EB6896"/>
    <w:rsid w:val="00EC11EF"/>
    <w:rsid w:val="00EC199E"/>
    <w:rsid w:val="00EC1EE0"/>
    <w:rsid w:val="00EC4447"/>
    <w:rsid w:val="00EC489A"/>
    <w:rsid w:val="00EC58CB"/>
    <w:rsid w:val="00EC5AF4"/>
    <w:rsid w:val="00EC5B74"/>
    <w:rsid w:val="00ED16B6"/>
    <w:rsid w:val="00ED23E4"/>
    <w:rsid w:val="00ED4E97"/>
    <w:rsid w:val="00ED5C3A"/>
    <w:rsid w:val="00ED7225"/>
    <w:rsid w:val="00EE1BDB"/>
    <w:rsid w:val="00EE1E7D"/>
    <w:rsid w:val="00EE2CE2"/>
    <w:rsid w:val="00EE30FF"/>
    <w:rsid w:val="00EE3174"/>
    <w:rsid w:val="00EE35E3"/>
    <w:rsid w:val="00EE4594"/>
    <w:rsid w:val="00EE51B5"/>
    <w:rsid w:val="00EE6A7F"/>
    <w:rsid w:val="00EF0B6F"/>
    <w:rsid w:val="00EF2178"/>
    <w:rsid w:val="00EF2B88"/>
    <w:rsid w:val="00EF39CF"/>
    <w:rsid w:val="00EF4513"/>
    <w:rsid w:val="00EF4578"/>
    <w:rsid w:val="00EF6D83"/>
    <w:rsid w:val="00EF723F"/>
    <w:rsid w:val="00EF7CF1"/>
    <w:rsid w:val="00F00E3B"/>
    <w:rsid w:val="00F0140D"/>
    <w:rsid w:val="00F018CD"/>
    <w:rsid w:val="00F01B4F"/>
    <w:rsid w:val="00F03341"/>
    <w:rsid w:val="00F04314"/>
    <w:rsid w:val="00F06958"/>
    <w:rsid w:val="00F074FA"/>
    <w:rsid w:val="00F077F9"/>
    <w:rsid w:val="00F10CAE"/>
    <w:rsid w:val="00F11048"/>
    <w:rsid w:val="00F117A9"/>
    <w:rsid w:val="00F11A7F"/>
    <w:rsid w:val="00F1235C"/>
    <w:rsid w:val="00F1240F"/>
    <w:rsid w:val="00F13137"/>
    <w:rsid w:val="00F14C4D"/>
    <w:rsid w:val="00F16A5F"/>
    <w:rsid w:val="00F17542"/>
    <w:rsid w:val="00F22A8B"/>
    <w:rsid w:val="00F22FA9"/>
    <w:rsid w:val="00F24606"/>
    <w:rsid w:val="00F2577C"/>
    <w:rsid w:val="00F262DC"/>
    <w:rsid w:val="00F26CE3"/>
    <w:rsid w:val="00F31CE0"/>
    <w:rsid w:val="00F3331E"/>
    <w:rsid w:val="00F34ECB"/>
    <w:rsid w:val="00F35CF9"/>
    <w:rsid w:val="00F36E94"/>
    <w:rsid w:val="00F37598"/>
    <w:rsid w:val="00F37E41"/>
    <w:rsid w:val="00F406E1"/>
    <w:rsid w:val="00F40C8F"/>
    <w:rsid w:val="00F43272"/>
    <w:rsid w:val="00F43BF3"/>
    <w:rsid w:val="00F44394"/>
    <w:rsid w:val="00F44DB8"/>
    <w:rsid w:val="00F4638E"/>
    <w:rsid w:val="00F47DCC"/>
    <w:rsid w:val="00F502A2"/>
    <w:rsid w:val="00F51EE9"/>
    <w:rsid w:val="00F53A9F"/>
    <w:rsid w:val="00F53EBD"/>
    <w:rsid w:val="00F53FE1"/>
    <w:rsid w:val="00F54666"/>
    <w:rsid w:val="00F555D6"/>
    <w:rsid w:val="00F55740"/>
    <w:rsid w:val="00F55B75"/>
    <w:rsid w:val="00F56D3D"/>
    <w:rsid w:val="00F57651"/>
    <w:rsid w:val="00F57D42"/>
    <w:rsid w:val="00F612F5"/>
    <w:rsid w:val="00F618D9"/>
    <w:rsid w:val="00F625F5"/>
    <w:rsid w:val="00F631F0"/>
    <w:rsid w:val="00F63FE5"/>
    <w:rsid w:val="00F6425F"/>
    <w:rsid w:val="00F64270"/>
    <w:rsid w:val="00F64E5D"/>
    <w:rsid w:val="00F65FE6"/>
    <w:rsid w:val="00F66331"/>
    <w:rsid w:val="00F6665B"/>
    <w:rsid w:val="00F66C31"/>
    <w:rsid w:val="00F670EE"/>
    <w:rsid w:val="00F6730D"/>
    <w:rsid w:val="00F7001F"/>
    <w:rsid w:val="00F70769"/>
    <w:rsid w:val="00F70E63"/>
    <w:rsid w:val="00F712E0"/>
    <w:rsid w:val="00F71B53"/>
    <w:rsid w:val="00F73A5A"/>
    <w:rsid w:val="00F7433F"/>
    <w:rsid w:val="00F744FE"/>
    <w:rsid w:val="00F747E7"/>
    <w:rsid w:val="00F7485E"/>
    <w:rsid w:val="00F756D2"/>
    <w:rsid w:val="00F76AE4"/>
    <w:rsid w:val="00F775C2"/>
    <w:rsid w:val="00F80B6C"/>
    <w:rsid w:val="00F812DD"/>
    <w:rsid w:val="00F81411"/>
    <w:rsid w:val="00F81618"/>
    <w:rsid w:val="00F83272"/>
    <w:rsid w:val="00F8424D"/>
    <w:rsid w:val="00F8454E"/>
    <w:rsid w:val="00F86578"/>
    <w:rsid w:val="00F868FA"/>
    <w:rsid w:val="00F870D6"/>
    <w:rsid w:val="00F91C83"/>
    <w:rsid w:val="00F92071"/>
    <w:rsid w:val="00F94FB8"/>
    <w:rsid w:val="00F95D82"/>
    <w:rsid w:val="00F960BC"/>
    <w:rsid w:val="00FA0360"/>
    <w:rsid w:val="00FA1DD6"/>
    <w:rsid w:val="00FA344C"/>
    <w:rsid w:val="00FA3C43"/>
    <w:rsid w:val="00FA3D68"/>
    <w:rsid w:val="00FA4D00"/>
    <w:rsid w:val="00FA4FE5"/>
    <w:rsid w:val="00FA5A13"/>
    <w:rsid w:val="00FA5D80"/>
    <w:rsid w:val="00FA6CF5"/>
    <w:rsid w:val="00FA765F"/>
    <w:rsid w:val="00FB0882"/>
    <w:rsid w:val="00FB08DA"/>
    <w:rsid w:val="00FB39F7"/>
    <w:rsid w:val="00FB3AA2"/>
    <w:rsid w:val="00FB4290"/>
    <w:rsid w:val="00FB4304"/>
    <w:rsid w:val="00FB43AC"/>
    <w:rsid w:val="00FB4471"/>
    <w:rsid w:val="00FB46D2"/>
    <w:rsid w:val="00FB49ED"/>
    <w:rsid w:val="00FB5445"/>
    <w:rsid w:val="00FB6826"/>
    <w:rsid w:val="00FB6870"/>
    <w:rsid w:val="00FB792C"/>
    <w:rsid w:val="00FB7B45"/>
    <w:rsid w:val="00FB7C3A"/>
    <w:rsid w:val="00FC314C"/>
    <w:rsid w:val="00FC3398"/>
    <w:rsid w:val="00FC51BC"/>
    <w:rsid w:val="00FC5C03"/>
    <w:rsid w:val="00FC68FA"/>
    <w:rsid w:val="00FC691F"/>
    <w:rsid w:val="00FC70C8"/>
    <w:rsid w:val="00FC7AD3"/>
    <w:rsid w:val="00FC7D54"/>
    <w:rsid w:val="00FD261E"/>
    <w:rsid w:val="00FD4424"/>
    <w:rsid w:val="00FD4C23"/>
    <w:rsid w:val="00FD6C1C"/>
    <w:rsid w:val="00FE0145"/>
    <w:rsid w:val="00FE025E"/>
    <w:rsid w:val="00FE07D1"/>
    <w:rsid w:val="00FE07ED"/>
    <w:rsid w:val="00FE13D4"/>
    <w:rsid w:val="00FE1EAE"/>
    <w:rsid w:val="00FE2570"/>
    <w:rsid w:val="00FE3641"/>
    <w:rsid w:val="00FE3FBC"/>
    <w:rsid w:val="00FE4F7B"/>
    <w:rsid w:val="00FE56E8"/>
    <w:rsid w:val="00FE5ABD"/>
    <w:rsid w:val="00FE5F12"/>
    <w:rsid w:val="00FE6687"/>
    <w:rsid w:val="00FE6F4A"/>
    <w:rsid w:val="00FE7C9F"/>
    <w:rsid w:val="00FF06F3"/>
    <w:rsid w:val="00FF0BEA"/>
    <w:rsid w:val="00FF0E35"/>
    <w:rsid w:val="00FF14A2"/>
    <w:rsid w:val="00FF1F3E"/>
    <w:rsid w:val="00FF39F9"/>
    <w:rsid w:val="00FF5459"/>
    <w:rsid w:val="00FF645C"/>
    <w:rsid w:val="00FF77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F83F1"/>
  <w15:docId w15:val="{BC71FFD9-EDE2-4D58-B929-07F63AC9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84A04"/>
  </w:style>
  <w:style w:type="paragraph" w:styleId="Antrat1">
    <w:name w:val="heading 1"/>
    <w:basedOn w:val="prastasis"/>
    <w:next w:val="prastasis"/>
    <w:link w:val="Antrat1Diagrama"/>
    <w:qFormat/>
    <w:rsid w:val="00F86578"/>
    <w:pPr>
      <w:keepNext/>
      <w:outlineLvl w:val="0"/>
    </w:pPr>
    <w:rPr>
      <w:rFonts w:ascii="TimesLT" w:hAnsi="TimesLT"/>
      <w:sz w:val="24"/>
    </w:rPr>
  </w:style>
  <w:style w:type="paragraph" w:styleId="Antrat2">
    <w:name w:val="heading 2"/>
    <w:basedOn w:val="prastasis"/>
    <w:next w:val="prastasis"/>
    <w:qFormat/>
    <w:rsid w:val="00F86578"/>
    <w:pPr>
      <w:keepNext/>
      <w:jc w:val="center"/>
      <w:outlineLvl w:val="1"/>
    </w:pPr>
    <w:rPr>
      <w:rFonts w:ascii="TimesLT" w:hAnsi="TimesLT"/>
      <w:sz w:val="24"/>
    </w:rPr>
  </w:style>
  <w:style w:type="paragraph" w:styleId="Antrat3">
    <w:name w:val="heading 3"/>
    <w:basedOn w:val="prastasis"/>
    <w:next w:val="prastasis"/>
    <w:qFormat/>
    <w:rsid w:val="00F86578"/>
    <w:pPr>
      <w:keepNext/>
      <w:outlineLvl w:val="2"/>
    </w:pPr>
    <w:rPr>
      <w:b/>
      <w:sz w:val="24"/>
      <w:u w:val="single"/>
    </w:rPr>
  </w:style>
  <w:style w:type="paragraph" w:styleId="Antrat6">
    <w:name w:val="heading 6"/>
    <w:basedOn w:val="prastasis"/>
    <w:next w:val="prastasis"/>
    <w:qFormat/>
    <w:rsid w:val="005B449B"/>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F86578"/>
    <w:pPr>
      <w:jc w:val="center"/>
    </w:pPr>
    <w:rPr>
      <w:rFonts w:ascii="TimesLT" w:hAnsi="TimesLT"/>
      <w:sz w:val="24"/>
    </w:rPr>
  </w:style>
  <w:style w:type="paragraph" w:styleId="Pagrindinistekstas">
    <w:name w:val="Body Text"/>
    <w:basedOn w:val="prastasis"/>
    <w:link w:val="PagrindinistekstasDiagrama"/>
    <w:rsid w:val="00F86578"/>
    <w:pPr>
      <w:jc w:val="both"/>
    </w:pPr>
    <w:rPr>
      <w:rFonts w:ascii="TimesLT" w:hAnsi="TimesLT"/>
      <w:sz w:val="24"/>
      <w:lang w:val="en-US"/>
    </w:rPr>
  </w:style>
  <w:style w:type="paragraph" w:styleId="Pagrindiniotekstotrauka">
    <w:name w:val="Body Text Indent"/>
    <w:basedOn w:val="prastasis"/>
    <w:rsid w:val="00F86578"/>
    <w:rPr>
      <w:sz w:val="24"/>
      <w:lang w:eastAsia="en-US"/>
    </w:rPr>
  </w:style>
  <w:style w:type="character" w:styleId="Hipersaitas">
    <w:name w:val="Hyperlink"/>
    <w:basedOn w:val="Numatytasispastraiposriftas"/>
    <w:rsid w:val="00F86578"/>
    <w:rPr>
      <w:color w:val="0000FF"/>
      <w:u w:val="single"/>
    </w:rPr>
  </w:style>
  <w:style w:type="paragraph" w:styleId="Antrats">
    <w:name w:val="header"/>
    <w:basedOn w:val="prastasis"/>
    <w:rsid w:val="00F86578"/>
    <w:pPr>
      <w:tabs>
        <w:tab w:val="center" w:pos="4320"/>
        <w:tab w:val="right" w:pos="8640"/>
      </w:tabs>
    </w:pPr>
  </w:style>
  <w:style w:type="paragraph" w:styleId="Porat">
    <w:name w:val="footer"/>
    <w:basedOn w:val="prastasis"/>
    <w:link w:val="PoratDiagrama"/>
    <w:uiPriority w:val="99"/>
    <w:rsid w:val="00F86578"/>
    <w:pPr>
      <w:tabs>
        <w:tab w:val="center" w:pos="4320"/>
        <w:tab w:val="right" w:pos="8640"/>
      </w:tabs>
    </w:pPr>
  </w:style>
  <w:style w:type="paragraph" w:styleId="Pavadinimas">
    <w:name w:val="Title"/>
    <w:basedOn w:val="prastasis"/>
    <w:qFormat/>
    <w:rsid w:val="00F86578"/>
    <w:pPr>
      <w:jc w:val="center"/>
    </w:pPr>
    <w:rPr>
      <w:rFonts w:ascii="Century Gothic" w:hAnsi="Century Gothic"/>
      <w:b/>
    </w:rPr>
  </w:style>
  <w:style w:type="paragraph" w:styleId="Pagrindinistekstas3">
    <w:name w:val="Body Text 3"/>
    <w:basedOn w:val="prastasis"/>
    <w:rsid w:val="00F86578"/>
    <w:rPr>
      <w:rFonts w:ascii="TimesLT" w:hAnsi="TimesLT"/>
      <w:sz w:val="24"/>
    </w:rPr>
  </w:style>
  <w:style w:type="table" w:styleId="Lentelstinklelis">
    <w:name w:val="Table Grid"/>
    <w:basedOn w:val="prastojilentel"/>
    <w:rsid w:val="00833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1A1DE3"/>
    <w:rPr>
      <w:rFonts w:ascii="Tahoma" w:hAnsi="Tahoma" w:cs="Tahoma"/>
      <w:sz w:val="16"/>
      <w:szCs w:val="16"/>
    </w:rPr>
  </w:style>
  <w:style w:type="paragraph" w:styleId="Dokumentostruktra">
    <w:name w:val="Document Map"/>
    <w:basedOn w:val="prastasis"/>
    <w:semiHidden/>
    <w:rsid w:val="00A77D40"/>
    <w:pPr>
      <w:shd w:val="clear" w:color="auto" w:fill="000080"/>
    </w:pPr>
    <w:rPr>
      <w:rFonts w:ascii="Tahoma" w:hAnsi="Tahoma" w:cs="Tahoma"/>
    </w:rPr>
  </w:style>
  <w:style w:type="character" w:customStyle="1" w:styleId="PoratDiagrama">
    <w:name w:val="Poraštė Diagrama"/>
    <w:basedOn w:val="Numatytasispastraiposriftas"/>
    <w:link w:val="Porat"/>
    <w:uiPriority w:val="99"/>
    <w:rsid w:val="00F70769"/>
  </w:style>
  <w:style w:type="character" w:styleId="Komentaronuoroda">
    <w:name w:val="annotation reference"/>
    <w:basedOn w:val="Numatytasispastraiposriftas"/>
    <w:uiPriority w:val="99"/>
    <w:rsid w:val="00094FC5"/>
    <w:rPr>
      <w:sz w:val="16"/>
      <w:szCs w:val="16"/>
    </w:rPr>
  </w:style>
  <w:style w:type="paragraph" w:styleId="Komentarotekstas">
    <w:name w:val="annotation text"/>
    <w:basedOn w:val="prastasis"/>
    <w:link w:val="KomentarotekstasDiagrama"/>
    <w:uiPriority w:val="99"/>
    <w:rsid w:val="00094FC5"/>
    <w:rPr>
      <w:lang w:val="en-US"/>
    </w:rPr>
  </w:style>
  <w:style w:type="character" w:customStyle="1" w:styleId="KomentarotekstasDiagrama">
    <w:name w:val="Komentaro tekstas Diagrama"/>
    <w:basedOn w:val="Numatytasispastraiposriftas"/>
    <w:link w:val="Komentarotekstas"/>
    <w:uiPriority w:val="99"/>
    <w:rsid w:val="00094FC5"/>
    <w:rPr>
      <w:lang w:val="en-US"/>
    </w:rPr>
  </w:style>
  <w:style w:type="paragraph" w:styleId="Betarp">
    <w:name w:val="No Spacing"/>
    <w:uiPriority w:val="99"/>
    <w:qFormat/>
    <w:rsid w:val="00797BA1"/>
    <w:rPr>
      <w:rFonts w:eastAsia="Calibri"/>
      <w:sz w:val="24"/>
      <w:szCs w:val="22"/>
      <w:lang w:eastAsia="en-US"/>
    </w:rPr>
  </w:style>
  <w:style w:type="paragraph" w:styleId="Komentarotema">
    <w:name w:val="annotation subject"/>
    <w:basedOn w:val="Komentarotekstas"/>
    <w:next w:val="Komentarotekstas"/>
    <w:link w:val="KomentarotemaDiagrama"/>
    <w:semiHidden/>
    <w:unhideWhenUsed/>
    <w:rsid w:val="003B3355"/>
    <w:rPr>
      <w:b/>
      <w:bCs/>
      <w:lang w:val="lt-LT"/>
    </w:rPr>
  </w:style>
  <w:style w:type="character" w:customStyle="1" w:styleId="KomentarotemaDiagrama">
    <w:name w:val="Komentaro tema Diagrama"/>
    <w:basedOn w:val="KomentarotekstasDiagrama"/>
    <w:link w:val="Komentarotema"/>
    <w:semiHidden/>
    <w:rsid w:val="003B3355"/>
    <w:rPr>
      <w:b/>
      <w:bCs/>
      <w:lang w:val="en-US"/>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AS,List not in Table,Lentele"/>
    <w:basedOn w:val="prastasis"/>
    <w:link w:val="SraopastraipaDiagrama"/>
    <w:uiPriority w:val="34"/>
    <w:qFormat/>
    <w:rsid w:val="00232137"/>
    <w:pPr>
      <w:ind w:left="720"/>
      <w:contextualSpacing/>
    </w:pPr>
  </w:style>
  <w:style w:type="character" w:customStyle="1" w:styleId="Antrat1Diagrama">
    <w:name w:val="Antraštė 1 Diagrama"/>
    <w:basedOn w:val="Numatytasispastraiposriftas"/>
    <w:link w:val="Antrat1"/>
    <w:rsid w:val="00D4105E"/>
    <w:rPr>
      <w:rFonts w:ascii="TimesLT" w:hAnsi="TimesLT"/>
      <w:sz w:val="24"/>
    </w:rPr>
  </w:style>
  <w:style w:type="character" w:styleId="Emfaz">
    <w:name w:val="Emphasis"/>
    <w:basedOn w:val="Numatytasispastraiposriftas"/>
    <w:uiPriority w:val="20"/>
    <w:qFormat/>
    <w:rsid w:val="002B122E"/>
    <w:rPr>
      <w:i/>
      <w:iCs/>
    </w:rPr>
  </w:style>
  <w:style w:type="character" w:customStyle="1" w:styleId="PagrindinistekstasDiagrama">
    <w:name w:val="Pagrindinis tekstas Diagrama"/>
    <w:basedOn w:val="Numatytasispastraiposriftas"/>
    <w:link w:val="Pagrindinistekstas"/>
    <w:rsid w:val="00AB150F"/>
    <w:rPr>
      <w:rFonts w:ascii="TimesLT" w:hAnsi="TimesLT"/>
      <w:sz w:val="24"/>
      <w:lang w:val="en-US"/>
    </w:rPr>
  </w:style>
  <w:style w:type="paragraph" w:styleId="Pataisymai">
    <w:name w:val="Revision"/>
    <w:hidden/>
    <w:uiPriority w:val="99"/>
    <w:semiHidden/>
    <w:rsid w:val="002E2032"/>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5F5D73"/>
  </w:style>
  <w:style w:type="paragraph" w:styleId="Puslapioinaostekstas">
    <w:name w:val="footnote text"/>
    <w:basedOn w:val="prastasis"/>
    <w:link w:val="PuslapioinaostekstasDiagrama"/>
    <w:uiPriority w:val="99"/>
    <w:semiHidden/>
    <w:unhideWhenUsed/>
    <w:rsid w:val="00CB48B2"/>
    <w:rPr>
      <w:lang w:eastAsia="en-US"/>
    </w:rPr>
  </w:style>
  <w:style w:type="character" w:customStyle="1" w:styleId="PuslapioinaostekstasDiagrama">
    <w:name w:val="Puslapio išnašos tekstas Diagrama"/>
    <w:basedOn w:val="Numatytasispastraiposriftas"/>
    <w:link w:val="Puslapioinaostekstas"/>
    <w:uiPriority w:val="99"/>
    <w:semiHidden/>
    <w:rsid w:val="00CB48B2"/>
    <w:rPr>
      <w:lang w:eastAsia="en-US"/>
    </w:rPr>
  </w:style>
  <w:style w:type="character" w:styleId="Puslapioinaosnuoroda">
    <w:name w:val="footnote reference"/>
    <w:basedOn w:val="Numatytasispastraiposriftas"/>
    <w:uiPriority w:val="99"/>
    <w:semiHidden/>
    <w:unhideWhenUsed/>
    <w:rsid w:val="00CB48B2"/>
    <w:rPr>
      <w:vertAlign w:val="superscript"/>
    </w:rPr>
  </w:style>
  <w:style w:type="character" w:customStyle="1" w:styleId="ui-provider">
    <w:name w:val="ui-provider"/>
    <w:basedOn w:val="Numatytasispastraiposriftas"/>
    <w:rsid w:val="00CB48B2"/>
  </w:style>
  <w:style w:type="character" w:customStyle="1" w:styleId="normaltextrun">
    <w:name w:val="normaltextrun"/>
    <w:basedOn w:val="Numatytasispastraiposriftas"/>
    <w:rsid w:val="00CB48B2"/>
  </w:style>
  <w:style w:type="paragraph" w:customStyle="1" w:styleId="paragraph">
    <w:name w:val="paragraph"/>
    <w:basedOn w:val="prastasis"/>
    <w:rsid w:val="00CB48B2"/>
    <w:pPr>
      <w:spacing w:before="100" w:beforeAutospacing="1" w:after="100" w:afterAutospacing="1"/>
    </w:pPr>
    <w:rPr>
      <w:sz w:val="24"/>
      <w:szCs w:val="24"/>
    </w:rPr>
  </w:style>
  <w:style w:type="character" w:customStyle="1" w:styleId="eop">
    <w:name w:val="eop"/>
    <w:basedOn w:val="Numatytasispastraiposriftas"/>
    <w:rsid w:val="00CB48B2"/>
  </w:style>
  <w:style w:type="character" w:styleId="Neapdorotaspaminjimas">
    <w:name w:val="Unresolved Mention"/>
    <w:basedOn w:val="Numatytasispastraiposriftas"/>
    <w:uiPriority w:val="99"/>
    <w:semiHidden/>
    <w:unhideWhenUsed/>
    <w:rsid w:val="00C52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909314">
      <w:bodyDiv w:val="1"/>
      <w:marLeft w:val="0"/>
      <w:marRight w:val="0"/>
      <w:marTop w:val="0"/>
      <w:marBottom w:val="0"/>
      <w:divBdr>
        <w:top w:val="none" w:sz="0" w:space="0" w:color="auto"/>
        <w:left w:val="none" w:sz="0" w:space="0" w:color="auto"/>
        <w:bottom w:val="none" w:sz="0" w:space="0" w:color="auto"/>
        <w:right w:val="none" w:sz="0" w:space="0" w:color="auto"/>
      </w:divBdr>
    </w:div>
    <w:div w:id="356781916">
      <w:bodyDiv w:val="1"/>
      <w:marLeft w:val="0"/>
      <w:marRight w:val="0"/>
      <w:marTop w:val="0"/>
      <w:marBottom w:val="0"/>
      <w:divBdr>
        <w:top w:val="none" w:sz="0" w:space="0" w:color="auto"/>
        <w:left w:val="none" w:sz="0" w:space="0" w:color="auto"/>
        <w:bottom w:val="none" w:sz="0" w:space="0" w:color="auto"/>
        <w:right w:val="none" w:sz="0" w:space="0" w:color="auto"/>
      </w:divBdr>
    </w:div>
    <w:div w:id="477574315">
      <w:bodyDiv w:val="1"/>
      <w:marLeft w:val="0"/>
      <w:marRight w:val="0"/>
      <w:marTop w:val="0"/>
      <w:marBottom w:val="0"/>
      <w:divBdr>
        <w:top w:val="none" w:sz="0" w:space="0" w:color="auto"/>
        <w:left w:val="none" w:sz="0" w:space="0" w:color="auto"/>
        <w:bottom w:val="none" w:sz="0" w:space="0" w:color="auto"/>
        <w:right w:val="none" w:sz="0" w:space="0" w:color="auto"/>
      </w:divBdr>
    </w:div>
    <w:div w:id="829057084">
      <w:bodyDiv w:val="1"/>
      <w:marLeft w:val="0"/>
      <w:marRight w:val="0"/>
      <w:marTop w:val="0"/>
      <w:marBottom w:val="0"/>
      <w:divBdr>
        <w:top w:val="none" w:sz="0" w:space="0" w:color="auto"/>
        <w:left w:val="none" w:sz="0" w:space="0" w:color="auto"/>
        <w:bottom w:val="none" w:sz="0" w:space="0" w:color="auto"/>
        <w:right w:val="none" w:sz="0" w:space="0" w:color="auto"/>
      </w:divBdr>
    </w:div>
    <w:div w:id="975337839">
      <w:bodyDiv w:val="1"/>
      <w:marLeft w:val="0"/>
      <w:marRight w:val="0"/>
      <w:marTop w:val="0"/>
      <w:marBottom w:val="0"/>
      <w:divBdr>
        <w:top w:val="none" w:sz="0" w:space="0" w:color="auto"/>
        <w:left w:val="none" w:sz="0" w:space="0" w:color="auto"/>
        <w:bottom w:val="none" w:sz="0" w:space="0" w:color="auto"/>
        <w:right w:val="none" w:sz="0" w:space="0" w:color="auto"/>
      </w:divBdr>
    </w:div>
    <w:div w:id="1195079139">
      <w:bodyDiv w:val="1"/>
      <w:marLeft w:val="0"/>
      <w:marRight w:val="0"/>
      <w:marTop w:val="0"/>
      <w:marBottom w:val="0"/>
      <w:divBdr>
        <w:top w:val="none" w:sz="0" w:space="0" w:color="auto"/>
        <w:left w:val="none" w:sz="0" w:space="0" w:color="auto"/>
        <w:bottom w:val="none" w:sz="0" w:space="0" w:color="auto"/>
        <w:right w:val="none" w:sz="0" w:space="0" w:color="auto"/>
      </w:divBdr>
    </w:div>
    <w:div w:id="1213689691">
      <w:bodyDiv w:val="1"/>
      <w:marLeft w:val="0"/>
      <w:marRight w:val="0"/>
      <w:marTop w:val="0"/>
      <w:marBottom w:val="0"/>
      <w:divBdr>
        <w:top w:val="none" w:sz="0" w:space="0" w:color="auto"/>
        <w:left w:val="none" w:sz="0" w:space="0" w:color="auto"/>
        <w:bottom w:val="none" w:sz="0" w:space="0" w:color="auto"/>
        <w:right w:val="none" w:sz="0" w:space="0" w:color="auto"/>
      </w:divBdr>
    </w:div>
    <w:div w:id="1238049926">
      <w:bodyDiv w:val="1"/>
      <w:marLeft w:val="0"/>
      <w:marRight w:val="0"/>
      <w:marTop w:val="0"/>
      <w:marBottom w:val="0"/>
      <w:divBdr>
        <w:top w:val="none" w:sz="0" w:space="0" w:color="auto"/>
        <w:left w:val="none" w:sz="0" w:space="0" w:color="auto"/>
        <w:bottom w:val="none" w:sz="0" w:space="0" w:color="auto"/>
        <w:right w:val="none" w:sz="0" w:space="0" w:color="auto"/>
      </w:divBdr>
    </w:div>
    <w:div w:id="1510215006">
      <w:bodyDiv w:val="1"/>
      <w:marLeft w:val="0"/>
      <w:marRight w:val="0"/>
      <w:marTop w:val="0"/>
      <w:marBottom w:val="0"/>
      <w:divBdr>
        <w:top w:val="none" w:sz="0" w:space="0" w:color="auto"/>
        <w:left w:val="none" w:sz="0" w:space="0" w:color="auto"/>
        <w:bottom w:val="none" w:sz="0" w:space="0" w:color="auto"/>
        <w:right w:val="none" w:sz="0" w:space="0" w:color="auto"/>
      </w:divBdr>
    </w:div>
    <w:div w:id="1756587756">
      <w:bodyDiv w:val="1"/>
      <w:marLeft w:val="0"/>
      <w:marRight w:val="0"/>
      <w:marTop w:val="0"/>
      <w:marBottom w:val="0"/>
      <w:divBdr>
        <w:top w:val="none" w:sz="0" w:space="0" w:color="auto"/>
        <w:left w:val="none" w:sz="0" w:space="0" w:color="auto"/>
        <w:bottom w:val="none" w:sz="0" w:space="0" w:color="auto"/>
        <w:right w:val="none" w:sz="0" w:space="0" w:color="auto"/>
      </w:divBdr>
    </w:div>
    <w:div w:id="2018264231">
      <w:bodyDiv w:val="1"/>
      <w:marLeft w:val="0"/>
      <w:marRight w:val="0"/>
      <w:marTop w:val="0"/>
      <w:marBottom w:val="0"/>
      <w:divBdr>
        <w:top w:val="none" w:sz="0" w:space="0" w:color="auto"/>
        <w:left w:val="none" w:sz="0" w:space="0" w:color="auto"/>
        <w:bottom w:val="none" w:sz="0" w:space="0" w:color="auto"/>
        <w:right w:val="none" w:sz="0" w:space="0" w:color="auto"/>
      </w:divBdr>
    </w:div>
    <w:div w:id="20269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hc.lt/tiekejams-ir-rangova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c.lt/tiekejams-ir-rangova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2D17D0F946A754BB7FE5A5BDCA6571E" ma:contentTypeVersion="9" ma:contentTypeDescription="Kurkite naują dokumentą." ma:contentTypeScope="" ma:versionID="a7ac91067579b3b99ef703b198576f45">
  <xsd:schema xmlns:xsd="http://www.w3.org/2001/XMLSchema" xmlns:xs="http://www.w3.org/2001/XMLSchema" xmlns:p="http://schemas.microsoft.com/office/2006/metadata/properties" xmlns:ns3="5b15e25b-3840-4b1e-9671-e347d406add4" targetNamespace="http://schemas.microsoft.com/office/2006/metadata/properties" ma:root="true" ma:fieldsID="ccd2b662df33cb833781ac9db2412b9c" ns3:_="">
    <xsd:import namespace="5b15e25b-3840-4b1e-9671-e347d406ad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5e25b-3840-4b1e-9671-e347d406a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1D4407-0BCF-46F7-B933-239519FFCD90}">
  <ds:schemaRefs>
    <ds:schemaRef ds:uri="http://schemas.microsoft.com/sharepoint/v3/contenttype/forms"/>
  </ds:schemaRefs>
</ds:datastoreItem>
</file>

<file path=customXml/itemProps2.xml><?xml version="1.0" encoding="utf-8"?>
<ds:datastoreItem xmlns:ds="http://schemas.openxmlformats.org/officeDocument/2006/customXml" ds:itemID="{15216CF5-79C2-46D8-8596-88AABE201272}">
  <ds:schemaRefs>
    <ds:schemaRef ds:uri="http://schemas.openxmlformats.org/officeDocument/2006/bibliography"/>
  </ds:schemaRefs>
</ds:datastoreItem>
</file>

<file path=customXml/itemProps3.xml><?xml version="1.0" encoding="utf-8"?>
<ds:datastoreItem xmlns:ds="http://schemas.openxmlformats.org/officeDocument/2006/customXml" ds:itemID="{E031BF9D-1C68-49D6-8702-E8068C1C0D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135FB0-F47C-4D21-BCD8-37B31D1EB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5e25b-3840-4b1e-9671-e347d406a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2269</Words>
  <Characters>15641</Characters>
  <Application>Microsoft Office Word</Application>
  <DocSecurity>0</DocSecurity>
  <Lines>130</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VILNIAUS ENERGIJA</vt:lpstr>
      <vt:lpstr>VILNIAUS ENERGIJA</vt:lpstr>
    </vt:vector>
  </TitlesOfParts>
  <Company>VST</Company>
  <LinksUpToDate>false</LinksUpToDate>
  <CharactersWithSpaces>17875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ENERGIJA</dc:title>
  <dc:subject/>
  <dc:creator>L. Gerikas</dc:creator>
  <cp:keywords/>
  <cp:lastModifiedBy>Algirdas Leleiva</cp:lastModifiedBy>
  <cp:revision>4</cp:revision>
  <cp:lastPrinted>2012-11-22T07:28:00Z</cp:lastPrinted>
  <dcterms:created xsi:type="dcterms:W3CDTF">2025-04-07T13:48:00Z</dcterms:created>
  <dcterms:modified xsi:type="dcterms:W3CDTF">2025-04-07T15:22:00Z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0x010100F2D17D0F946A754BB7FE5A5BDCA6571E</vt:lpwstr>
  </property>
  <property fmtid="{D5CDD505-2E9C-101B-9397-08002B2CF9AE}" pid="3" name="_NewReviewCycle">
    <vt:lpwstr/>
  </property>
</Properties>
</file>