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B79E" w14:textId="77777777" w:rsidR="00573D9D" w:rsidRDefault="00573D9D">
      <w:pPr>
        <w:pStyle w:val="Pagrindinistekstas"/>
        <w:rPr>
          <w:rFonts w:ascii="Palatino Linotype"/>
          <w:b w:val="0"/>
        </w:rPr>
      </w:pPr>
    </w:p>
    <w:p w14:paraId="0973B79F" w14:textId="77777777" w:rsidR="00573D9D" w:rsidRDefault="00573D9D">
      <w:pPr>
        <w:pStyle w:val="Pagrindinistekstas"/>
        <w:spacing w:before="142"/>
        <w:rPr>
          <w:rFonts w:ascii="Palatino Linotype"/>
          <w:b w:val="0"/>
        </w:rPr>
      </w:pPr>
    </w:p>
    <w:p w14:paraId="0973B7A0" w14:textId="77777777" w:rsidR="00573D9D" w:rsidRDefault="00A72C26">
      <w:pPr>
        <w:pStyle w:val="Pagrindinistekstas"/>
        <w:ind w:left="2947"/>
        <w:jc w:val="center"/>
      </w:pPr>
      <w:r>
        <w:rPr>
          <w:spacing w:val="-2"/>
          <w:w w:val="105"/>
        </w:rPr>
        <w:t>SĄMATA</w:t>
      </w:r>
    </w:p>
    <w:p w14:paraId="0973B7A1" w14:textId="77777777" w:rsidR="00573D9D" w:rsidRDefault="00573D9D">
      <w:pPr>
        <w:spacing w:before="64"/>
        <w:rPr>
          <w:b/>
          <w:sz w:val="18"/>
        </w:rPr>
      </w:pPr>
    </w:p>
    <w:p w14:paraId="0973B7A2" w14:textId="77777777" w:rsidR="00573D9D" w:rsidRDefault="00A72C26">
      <w:pPr>
        <w:pStyle w:val="Pagrindinistekstas"/>
        <w:ind w:left="1051"/>
      </w:pPr>
      <w:r>
        <w:rPr>
          <w:w w:val="105"/>
        </w:rPr>
        <w:t>Užsakovas:</w:t>
      </w:r>
      <w:r>
        <w:rPr>
          <w:spacing w:val="-8"/>
          <w:w w:val="105"/>
        </w:rPr>
        <w:t xml:space="preserve"> </w:t>
      </w:r>
      <w:r>
        <w:rPr>
          <w:w w:val="105"/>
        </w:rPr>
        <w:t>AB</w:t>
      </w:r>
      <w:r>
        <w:rPr>
          <w:spacing w:val="-7"/>
          <w:w w:val="105"/>
        </w:rPr>
        <w:t xml:space="preserve"> </w:t>
      </w:r>
      <w:r>
        <w:rPr>
          <w:w w:val="105"/>
        </w:rPr>
        <w:t>Vilniaus</w:t>
      </w:r>
      <w:r>
        <w:rPr>
          <w:spacing w:val="-7"/>
          <w:w w:val="105"/>
        </w:rPr>
        <w:t xml:space="preserve"> </w:t>
      </w:r>
      <w:r>
        <w:rPr>
          <w:w w:val="105"/>
        </w:rPr>
        <w:t>šilumos</w:t>
      </w:r>
      <w:r>
        <w:rPr>
          <w:spacing w:val="-7"/>
          <w:w w:val="105"/>
        </w:rPr>
        <w:t xml:space="preserve"> </w:t>
      </w:r>
      <w:r>
        <w:rPr>
          <w:w w:val="105"/>
        </w:rPr>
        <w:t>tinklai,</w:t>
      </w:r>
      <w:r>
        <w:rPr>
          <w:spacing w:val="-8"/>
          <w:w w:val="105"/>
        </w:rPr>
        <w:t xml:space="preserve"> </w:t>
      </w:r>
      <w:r>
        <w:rPr>
          <w:w w:val="105"/>
        </w:rPr>
        <w:t>Elektrinės</w:t>
      </w:r>
      <w:r>
        <w:rPr>
          <w:spacing w:val="-7"/>
          <w:w w:val="105"/>
        </w:rPr>
        <w:t xml:space="preserve"> </w:t>
      </w:r>
      <w:r>
        <w:rPr>
          <w:w w:val="105"/>
        </w:rPr>
        <w:t>g.</w:t>
      </w:r>
      <w:r>
        <w:rPr>
          <w:spacing w:val="-7"/>
          <w:w w:val="105"/>
        </w:rPr>
        <w:t xml:space="preserve"> </w:t>
      </w:r>
      <w:r>
        <w:rPr>
          <w:w w:val="105"/>
        </w:rPr>
        <w:t>2,</w:t>
      </w:r>
      <w:r>
        <w:rPr>
          <w:spacing w:val="-7"/>
          <w:w w:val="105"/>
        </w:rPr>
        <w:t xml:space="preserve"> </w:t>
      </w:r>
      <w:r>
        <w:rPr>
          <w:w w:val="105"/>
        </w:rPr>
        <w:t>Vilnius.</w:t>
      </w:r>
      <w:r>
        <w:rPr>
          <w:spacing w:val="-7"/>
          <w:w w:val="105"/>
        </w:rPr>
        <w:t xml:space="preserve"> </w:t>
      </w:r>
      <w:r>
        <w:rPr>
          <w:w w:val="105"/>
        </w:rPr>
        <w:t>Įmonės</w:t>
      </w:r>
      <w:r>
        <w:rPr>
          <w:spacing w:val="-8"/>
          <w:w w:val="105"/>
        </w:rPr>
        <w:t xml:space="preserve"> </w:t>
      </w:r>
      <w:r>
        <w:rPr>
          <w:w w:val="105"/>
        </w:rPr>
        <w:t>kodas</w:t>
      </w:r>
      <w:r>
        <w:rPr>
          <w:spacing w:val="-7"/>
          <w:w w:val="105"/>
        </w:rPr>
        <w:t xml:space="preserve"> </w:t>
      </w:r>
      <w:r>
        <w:rPr>
          <w:w w:val="105"/>
        </w:rPr>
        <w:t>124135580</w:t>
      </w:r>
      <w:r>
        <w:rPr>
          <w:spacing w:val="-6"/>
          <w:w w:val="105"/>
        </w:rPr>
        <w:t xml:space="preserve"> </w:t>
      </w:r>
      <w:r>
        <w:rPr>
          <w:w w:val="105"/>
        </w:rPr>
        <w:t>PVM</w:t>
      </w:r>
      <w:r>
        <w:rPr>
          <w:spacing w:val="-8"/>
          <w:w w:val="105"/>
        </w:rPr>
        <w:t xml:space="preserve"> </w:t>
      </w:r>
      <w:r>
        <w:rPr>
          <w:w w:val="105"/>
        </w:rPr>
        <w:t>mokėtojo</w:t>
      </w:r>
      <w:r>
        <w:rPr>
          <w:spacing w:val="-7"/>
          <w:w w:val="105"/>
        </w:rPr>
        <w:t xml:space="preserve"> </w:t>
      </w:r>
      <w:r>
        <w:rPr>
          <w:w w:val="105"/>
        </w:rPr>
        <w:t>kodas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LT241355811</w:t>
      </w:r>
    </w:p>
    <w:p w14:paraId="0973B7A3" w14:textId="77777777" w:rsidR="00573D9D" w:rsidRDefault="00573D9D">
      <w:pPr>
        <w:spacing w:before="44"/>
        <w:rPr>
          <w:b/>
          <w:sz w:val="18"/>
        </w:rPr>
      </w:pPr>
    </w:p>
    <w:p w14:paraId="0973B7A4" w14:textId="77777777" w:rsidR="00573D9D" w:rsidRDefault="00A72C26">
      <w:pPr>
        <w:pStyle w:val="Pagrindinistekstas"/>
        <w:ind w:left="1051"/>
      </w:pPr>
      <w:r>
        <w:rPr>
          <w:w w:val="105"/>
        </w:rPr>
        <w:t>Projekto</w:t>
      </w:r>
      <w:r>
        <w:rPr>
          <w:spacing w:val="-8"/>
          <w:w w:val="105"/>
        </w:rPr>
        <w:t xml:space="preserve"> </w:t>
      </w:r>
      <w:r>
        <w:rPr>
          <w:w w:val="105"/>
        </w:rPr>
        <w:t>pavadinimas:</w:t>
      </w:r>
      <w:r>
        <w:rPr>
          <w:spacing w:val="-8"/>
          <w:w w:val="105"/>
        </w:rPr>
        <w:t xml:space="preserve"> </w:t>
      </w:r>
      <w:r>
        <w:rPr>
          <w:w w:val="105"/>
        </w:rPr>
        <w:t>Vilniaus</w:t>
      </w:r>
      <w:r>
        <w:rPr>
          <w:spacing w:val="-8"/>
          <w:w w:val="105"/>
        </w:rPr>
        <w:t xml:space="preserve"> </w:t>
      </w:r>
      <w:r>
        <w:rPr>
          <w:w w:val="105"/>
        </w:rPr>
        <w:t>miesto</w:t>
      </w:r>
      <w:r>
        <w:rPr>
          <w:spacing w:val="-9"/>
          <w:w w:val="105"/>
        </w:rPr>
        <w:t xml:space="preserve"> </w:t>
      </w:r>
      <w:r>
        <w:rPr>
          <w:w w:val="105"/>
        </w:rPr>
        <w:t>šilumos</w:t>
      </w:r>
      <w:r>
        <w:rPr>
          <w:spacing w:val="-8"/>
          <w:w w:val="105"/>
        </w:rPr>
        <w:t xml:space="preserve"> </w:t>
      </w:r>
      <w:r>
        <w:rPr>
          <w:w w:val="105"/>
        </w:rPr>
        <w:t>tiekimo</w:t>
      </w:r>
      <w:r>
        <w:rPr>
          <w:spacing w:val="-8"/>
          <w:w w:val="105"/>
        </w:rPr>
        <w:t xml:space="preserve"> </w:t>
      </w:r>
      <w:r>
        <w:rPr>
          <w:w w:val="105"/>
        </w:rPr>
        <w:t>tinklų</w:t>
      </w:r>
      <w:r>
        <w:rPr>
          <w:spacing w:val="-8"/>
          <w:w w:val="105"/>
        </w:rPr>
        <w:t xml:space="preserve"> </w:t>
      </w:r>
      <w:r>
        <w:rPr>
          <w:w w:val="105"/>
        </w:rPr>
        <w:t>nuo</w:t>
      </w:r>
      <w:r>
        <w:rPr>
          <w:spacing w:val="-8"/>
          <w:w w:val="105"/>
        </w:rPr>
        <w:t xml:space="preserve"> </w:t>
      </w:r>
      <w:r>
        <w:rPr>
          <w:w w:val="105"/>
        </w:rPr>
        <w:t>ŠK</w:t>
      </w:r>
      <w:r>
        <w:rPr>
          <w:spacing w:val="-7"/>
          <w:w w:val="105"/>
        </w:rPr>
        <w:t xml:space="preserve"> </w:t>
      </w:r>
      <w:r>
        <w:rPr>
          <w:w w:val="105"/>
        </w:rPr>
        <w:t>02204</w:t>
      </w:r>
      <w:r>
        <w:rPr>
          <w:spacing w:val="-7"/>
          <w:w w:val="105"/>
        </w:rPr>
        <w:t xml:space="preserve"> </w:t>
      </w:r>
      <w:r>
        <w:rPr>
          <w:w w:val="105"/>
        </w:rPr>
        <w:t>iki</w:t>
      </w:r>
      <w:r>
        <w:rPr>
          <w:spacing w:val="-8"/>
          <w:w w:val="105"/>
        </w:rPr>
        <w:t xml:space="preserve"> </w:t>
      </w:r>
      <w:r>
        <w:rPr>
          <w:w w:val="105"/>
        </w:rPr>
        <w:t>Gerovės</w:t>
      </w:r>
      <w:r>
        <w:rPr>
          <w:spacing w:val="-9"/>
          <w:w w:val="105"/>
        </w:rPr>
        <w:t xml:space="preserve"> </w:t>
      </w:r>
      <w:r>
        <w:rPr>
          <w:w w:val="105"/>
        </w:rPr>
        <w:t>g.</w:t>
      </w:r>
      <w:r>
        <w:rPr>
          <w:spacing w:val="-7"/>
          <w:w w:val="105"/>
        </w:rPr>
        <w:t xml:space="preserve"> </w:t>
      </w:r>
      <w:r>
        <w:rPr>
          <w:w w:val="105"/>
        </w:rPr>
        <w:t>21</w:t>
      </w:r>
      <w:r>
        <w:rPr>
          <w:spacing w:val="-7"/>
          <w:w w:val="105"/>
        </w:rPr>
        <w:t xml:space="preserve"> </w:t>
      </w:r>
      <w:r>
        <w:rPr>
          <w:w w:val="105"/>
        </w:rPr>
        <w:t>rekonstrukcija</w:t>
      </w:r>
      <w:r>
        <w:rPr>
          <w:spacing w:val="-7"/>
          <w:w w:val="105"/>
        </w:rPr>
        <w:t xml:space="preserve"> </w:t>
      </w:r>
      <w:r>
        <w:rPr>
          <w:w w:val="105"/>
        </w:rPr>
        <w:t>(Gerovės</w:t>
      </w:r>
      <w:r>
        <w:rPr>
          <w:spacing w:val="-9"/>
          <w:w w:val="105"/>
        </w:rPr>
        <w:t xml:space="preserve"> </w:t>
      </w:r>
      <w:r>
        <w:rPr>
          <w:w w:val="105"/>
        </w:rPr>
        <w:t>g.)</w:t>
      </w:r>
      <w:r>
        <w:rPr>
          <w:spacing w:val="-9"/>
          <w:w w:val="105"/>
        </w:rPr>
        <w:t xml:space="preserve"> </w:t>
      </w:r>
      <w:r>
        <w:rPr>
          <w:w w:val="105"/>
        </w:rPr>
        <w:t>rekonstravimo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projektas</w:t>
      </w:r>
    </w:p>
    <w:p w14:paraId="0973B7A5" w14:textId="77777777" w:rsidR="00573D9D" w:rsidRDefault="00A72C26">
      <w:pPr>
        <w:pStyle w:val="Pagrindinistekstas"/>
        <w:spacing w:before="22" w:after="12"/>
        <w:ind w:left="1051"/>
      </w:pPr>
      <w:r>
        <w:rPr>
          <w:spacing w:val="-2"/>
          <w:w w:val="105"/>
        </w:rPr>
        <w:t>Projekto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numeris: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05-24-</w:t>
      </w:r>
      <w:r>
        <w:rPr>
          <w:spacing w:val="-5"/>
          <w:w w:val="105"/>
        </w:rPr>
        <w:t>TP</w:t>
      </w:r>
    </w:p>
    <w:tbl>
      <w:tblPr>
        <w:tblStyle w:val="TableNormal"/>
        <w:tblW w:w="0" w:type="auto"/>
        <w:tblInd w:w="10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86"/>
        <w:gridCol w:w="5643"/>
        <w:gridCol w:w="2028"/>
        <w:gridCol w:w="878"/>
        <w:gridCol w:w="878"/>
        <w:gridCol w:w="1327"/>
        <w:gridCol w:w="1041"/>
        <w:gridCol w:w="1493"/>
      </w:tblGrid>
      <w:tr w:rsidR="00573D9D" w14:paraId="0973B7AE" w14:textId="77777777">
        <w:trPr>
          <w:trHeight w:val="214"/>
        </w:trPr>
        <w:tc>
          <w:tcPr>
            <w:tcW w:w="865" w:type="dxa"/>
            <w:gridSpan w:val="2"/>
            <w:tcBorders>
              <w:right w:val="single" w:sz="8" w:space="0" w:color="000000"/>
            </w:tcBorders>
            <w:shd w:val="clear" w:color="auto" w:fill="C5DFB4"/>
          </w:tcPr>
          <w:p w14:paraId="0973B7A6" w14:textId="77777777" w:rsidR="00573D9D" w:rsidRDefault="00A72C26">
            <w:pPr>
              <w:pStyle w:val="TableParagraph"/>
              <w:spacing w:line="194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56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7" w14:textId="77777777" w:rsidR="00573D9D" w:rsidRDefault="00A72C26">
            <w:pPr>
              <w:pStyle w:val="TableParagraph"/>
              <w:spacing w:line="194" w:lineRule="exact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20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8" w14:textId="77777777" w:rsidR="00573D9D" w:rsidRDefault="00A72C26">
            <w:pPr>
              <w:pStyle w:val="TableParagraph"/>
              <w:spacing w:line="194" w:lineRule="exact"/>
              <w:ind w:left="49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9" w14:textId="77777777" w:rsidR="00573D9D" w:rsidRDefault="00A72C26">
            <w:pPr>
              <w:pStyle w:val="TableParagraph"/>
              <w:spacing w:line="194" w:lineRule="exact"/>
              <w:ind w:left="5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A" w14:textId="77777777" w:rsidR="00573D9D" w:rsidRDefault="00A72C26">
            <w:pPr>
              <w:pStyle w:val="TableParagraph"/>
              <w:spacing w:line="194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13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B" w14:textId="77777777" w:rsidR="00573D9D" w:rsidRDefault="00A72C26">
            <w:pPr>
              <w:pStyle w:val="TableParagraph"/>
              <w:spacing w:line="194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C" w14:textId="77777777" w:rsidR="00573D9D" w:rsidRDefault="00A72C26">
            <w:pPr>
              <w:pStyle w:val="TableParagraph"/>
              <w:spacing w:line="194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14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AD" w14:textId="77777777" w:rsidR="00573D9D" w:rsidRDefault="00A72C26">
            <w:pPr>
              <w:pStyle w:val="TableParagraph"/>
              <w:spacing w:line="194" w:lineRule="exact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</w:tr>
      <w:tr w:rsidR="00573D9D" w14:paraId="0973B7C7" w14:textId="77777777">
        <w:trPr>
          <w:trHeight w:val="1167"/>
        </w:trPr>
        <w:tc>
          <w:tcPr>
            <w:tcW w:w="865" w:type="dxa"/>
            <w:gridSpan w:val="2"/>
            <w:tcBorders>
              <w:right w:val="single" w:sz="8" w:space="0" w:color="000000"/>
            </w:tcBorders>
            <w:shd w:val="clear" w:color="auto" w:fill="C5DFB4"/>
          </w:tcPr>
          <w:p w14:paraId="0973B7AF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B0" w14:textId="77777777" w:rsidR="00573D9D" w:rsidRDefault="00573D9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73B7B1" w14:textId="77777777" w:rsidR="00573D9D" w:rsidRDefault="00A72C26"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Eil.</w:t>
            </w:r>
            <w:r>
              <w:rPr>
                <w:b/>
                <w:spacing w:val="-5"/>
                <w:w w:val="105"/>
                <w:sz w:val="18"/>
              </w:rPr>
              <w:t xml:space="preserve"> Nr.</w:t>
            </w:r>
          </w:p>
        </w:tc>
        <w:tc>
          <w:tcPr>
            <w:tcW w:w="56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B2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B3" w14:textId="77777777" w:rsidR="00573D9D" w:rsidRDefault="00573D9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73B7B4" w14:textId="77777777" w:rsidR="00573D9D" w:rsidRDefault="00A72C26">
            <w:pPr>
              <w:pStyle w:val="TableParagraph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Darbų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grupės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pavadinimas</w:t>
            </w:r>
          </w:p>
        </w:tc>
        <w:tc>
          <w:tcPr>
            <w:tcW w:w="20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B5" w14:textId="77777777" w:rsidR="00573D9D" w:rsidRDefault="00A72C26">
            <w:pPr>
              <w:pStyle w:val="TableParagraph"/>
              <w:spacing w:before="96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Darbų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grupės</w:t>
            </w:r>
          </w:p>
          <w:p w14:paraId="0973B7B6" w14:textId="77777777" w:rsidR="00573D9D" w:rsidRDefault="00A72C26">
            <w:pPr>
              <w:pStyle w:val="TableParagraph"/>
              <w:spacing w:before="28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priskyrimas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pagal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TS</w:t>
            </w:r>
          </w:p>
          <w:p w14:paraId="0973B7B7" w14:textId="77777777" w:rsidR="00573D9D" w:rsidRDefault="00A72C26">
            <w:pPr>
              <w:pStyle w:val="TableParagraph"/>
              <w:spacing w:before="27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punktų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(2.23;2.24;2,25)</w:t>
            </w:r>
          </w:p>
          <w:p w14:paraId="0973B7B8" w14:textId="77777777" w:rsidR="00573D9D" w:rsidRDefault="00A72C26">
            <w:pPr>
              <w:pStyle w:val="TableParagraph"/>
              <w:spacing w:before="28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terminus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B9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BA" w14:textId="77777777" w:rsidR="00573D9D" w:rsidRDefault="00573D9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73B7BB" w14:textId="77777777" w:rsidR="00573D9D" w:rsidRDefault="00A72C26">
            <w:pPr>
              <w:pStyle w:val="TableParagraph"/>
              <w:ind w:left="4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Mato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vnt.</w:t>
            </w: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BC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BD" w14:textId="77777777" w:rsidR="00573D9D" w:rsidRDefault="00573D9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73B7BE" w14:textId="77777777" w:rsidR="00573D9D" w:rsidRDefault="00A72C2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Kiekis</w:t>
            </w:r>
          </w:p>
        </w:tc>
        <w:tc>
          <w:tcPr>
            <w:tcW w:w="13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BF" w14:textId="77777777" w:rsidR="00573D9D" w:rsidRDefault="00573D9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973B7C0" w14:textId="77777777" w:rsidR="00573D9D" w:rsidRDefault="00A72C26">
            <w:pPr>
              <w:pStyle w:val="TableParagraph"/>
              <w:spacing w:line="271" w:lineRule="auto"/>
              <w:ind w:left="51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Darbų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grupės </w:t>
            </w:r>
            <w:r>
              <w:rPr>
                <w:b/>
                <w:w w:val="105"/>
                <w:sz w:val="18"/>
              </w:rPr>
              <w:t>kaina,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Eur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be </w:t>
            </w:r>
            <w:r>
              <w:rPr>
                <w:b/>
                <w:spacing w:val="-4"/>
                <w:w w:val="105"/>
                <w:sz w:val="18"/>
              </w:rPr>
              <w:t>PVM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C1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C2" w14:textId="77777777" w:rsidR="00573D9D" w:rsidRDefault="00573D9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973B7C3" w14:textId="77777777" w:rsidR="00573D9D" w:rsidRDefault="00A72C26">
            <w:pPr>
              <w:pStyle w:val="TableParagraph"/>
              <w:ind w:left="3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PVM</w:t>
            </w:r>
          </w:p>
        </w:tc>
        <w:tc>
          <w:tcPr>
            <w:tcW w:w="14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7C4" w14:textId="77777777" w:rsidR="00573D9D" w:rsidRDefault="00573D9D">
            <w:pPr>
              <w:pStyle w:val="TableParagraph"/>
              <w:spacing w:before="123"/>
              <w:rPr>
                <w:b/>
                <w:sz w:val="18"/>
              </w:rPr>
            </w:pPr>
          </w:p>
          <w:p w14:paraId="0973B7C5" w14:textId="77777777" w:rsidR="00573D9D" w:rsidRDefault="00A72C26">
            <w:pPr>
              <w:pStyle w:val="TableParagraph"/>
              <w:spacing w:before="1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Darbų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grupės</w:t>
            </w:r>
          </w:p>
          <w:p w14:paraId="0973B7C6" w14:textId="77777777" w:rsidR="00573D9D" w:rsidRDefault="00A72C26">
            <w:pPr>
              <w:pStyle w:val="TableParagraph"/>
              <w:spacing w:before="27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kaina,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Eur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PVM</w:t>
            </w:r>
          </w:p>
        </w:tc>
      </w:tr>
      <w:tr w:rsidR="00573D9D" w14:paraId="0973B7D1" w14:textId="77777777">
        <w:trPr>
          <w:trHeight w:val="215"/>
        </w:trPr>
        <w:tc>
          <w:tcPr>
            <w:tcW w:w="379" w:type="dxa"/>
            <w:tcBorders>
              <w:bottom w:val="single" w:sz="8" w:space="0" w:color="000000"/>
              <w:right w:val="single" w:sz="8" w:space="0" w:color="000000"/>
            </w:tcBorders>
          </w:tcPr>
          <w:p w14:paraId="0973B7C8" w14:textId="77777777" w:rsidR="00573D9D" w:rsidRDefault="00A72C26">
            <w:pPr>
              <w:pStyle w:val="TableParagraph"/>
              <w:spacing w:line="196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9" w14:textId="77777777" w:rsidR="00573D9D" w:rsidRDefault="00573D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A" w14:textId="77777777" w:rsidR="00573D9D" w:rsidRDefault="00A72C26">
            <w:pPr>
              <w:pStyle w:val="TableParagraph"/>
              <w:spacing w:line="196" w:lineRule="exact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Sklypo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sutvarkymo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darbai</w:t>
            </w:r>
          </w:p>
        </w:tc>
        <w:tc>
          <w:tcPr>
            <w:tcW w:w="2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B" w14:textId="77777777" w:rsidR="00573D9D" w:rsidRDefault="00A72C26">
            <w:pPr>
              <w:pStyle w:val="TableParagraph"/>
              <w:spacing w:line="19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2.24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C" w14:textId="77777777" w:rsidR="00573D9D" w:rsidRDefault="00A72C26">
            <w:pPr>
              <w:pStyle w:val="TableParagraph"/>
              <w:spacing w:line="196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Kompl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.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D" w14:textId="77777777" w:rsidR="00573D9D" w:rsidRDefault="00A72C26"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E" w14:textId="77777777" w:rsidR="00573D9D" w:rsidRDefault="00A72C26">
            <w:pPr>
              <w:pStyle w:val="TableParagraph"/>
              <w:spacing w:line="196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200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CF" w14:textId="77777777" w:rsidR="00573D9D" w:rsidRDefault="00A72C26">
            <w:pPr>
              <w:pStyle w:val="TableParagraph"/>
              <w:spacing w:line="196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42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4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0" w14:textId="77777777" w:rsidR="00573D9D" w:rsidRDefault="00A72C26">
            <w:pPr>
              <w:pStyle w:val="TableParagraph"/>
              <w:spacing w:line="196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242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</w:tr>
      <w:tr w:rsidR="00573D9D" w14:paraId="0973B7DB" w14:textId="77777777">
        <w:trPr>
          <w:trHeight w:val="227"/>
        </w:trPr>
        <w:tc>
          <w:tcPr>
            <w:tcW w:w="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2" w14:textId="77777777" w:rsidR="00573D9D" w:rsidRDefault="00A72C26">
            <w:pPr>
              <w:pStyle w:val="TableParagraph"/>
              <w:spacing w:before="4" w:line="203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3" w14:textId="77777777" w:rsidR="00573D9D" w:rsidRDefault="00573D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4" w14:textId="77777777" w:rsidR="00573D9D" w:rsidRDefault="00A72C26">
            <w:pPr>
              <w:pStyle w:val="TableParagraph"/>
              <w:spacing w:before="4" w:line="203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Statybinių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konstrukcijų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darbai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5" w14:textId="77777777" w:rsidR="00573D9D" w:rsidRDefault="00A72C26">
            <w:pPr>
              <w:pStyle w:val="TableParagraph"/>
              <w:spacing w:before="4" w:line="203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2.23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6" w14:textId="77777777" w:rsidR="00573D9D" w:rsidRDefault="00A72C26">
            <w:pPr>
              <w:pStyle w:val="TableParagraph"/>
              <w:spacing w:before="4" w:line="203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Kompl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7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8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60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9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600,00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A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72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600,00</w:t>
            </w:r>
          </w:p>
        </w:tc>
      </w:tr>
      <w:tr w:rsidR="00573D9D" w14:paraId="0973B7E5" w14:textId="77777777">
        <w:trPr>
          <w:trHeight w:val="227"/>
        </w:trPr>
        <w:tc>
          <w:tcPr>
            <w:tcW w:w="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C" w14:textId="77777777" w:rsidR="00573D9D" w:rsidRDefault="00A72C26">
            <w:pPr>
              <w:pStyle w:val="TableParagraph"/>
              <w:spacing w:before="4" w:line="203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D" w14:textId="77777777" w:rsidR="00573D9D" w:rsidRDefault="00573D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E" w14:textId="77777777" w:rsidR="00573D9D" w:rsidRDefault="00A72C26">
            <w:pPr>
              <w:pStyle w:val="TableParagraph"/>
              <w:spacing w:before="7" w:line="200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Šilumos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tiekimo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dalis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DF" w14:textId="77777777" w:rsidR="00573D9D" w:rsidRDefault="00A72C26">
            <w:pPr>
              <w:pStyle w:val="TableParagraph"/>
              <w:spacing w:before="7" w:line="200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2.23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0" w14:textId="77777777" w:rsidR="00573D9D" w:rsidRDefault="00A72C26">
            <w:pPr>
              <w:pStyle w:val="TableParagraph"/>
              <w:spacing w:before="4" w:line="203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Kompl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1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2" w14:textId="77777777" w:rsidR="00573D9D" w:rsidRDefault="00A72C26">
            <w:pPr>
              <w:pStyle w:val="TableParagraph"/>
              <w:spacing w:before="4" w:line="203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379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3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79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590,00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4" w14:textId="77777777" w:rsidR="00573D9D" w:rsidRDefault="00A72C26">
            <w:pPr>
              <w:pStyle w:val="TableParagraph"/>
              <w:spacing w:before="4" w:line="203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458 </w:t>
            </w:r>
            <w:r>
              <w:rPr>
                <w:b/>
                <w:spacing w:val="-2"/>
                <w:w w:val="105"/>
                <w:sz w:val="18"/>
              </w:rPr>
              <w:t>590,00</w:t>
            </w:r>
          </w:p>
        </w:tc>
      </w:tr>
      <w:tr w:rsidR="00573D9D" w14:paraId="0973B7EF" w14:textId="77777777">
        <w:trPr>
          <w:trHeight w:val="227"/>
        </w:trPr>
        <w:tc>
          <w:tcPr>
            <w:tcW w:w="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6" w14:textId="77777777" w:rsidR="00573D9D" w:rsidRDefault="00A72C26">
            <w:pPr>
              <w:pStyle w:val="TableParagraph"/>
              <w:spacing w:before="4" w:line="203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7" w14:textId="77777777" w:rsidR="00573D9D" w:rsidRDefault="00573D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8" w14:textId="77777777" w:rsidR="00573D9D" w:rsidRDefault="00A72C26">
            <w:pPr>
              <w:pStyle w:val="TableParagraph"/>
              <w:spacing w:before="4" w:line="203" w:lineRule="exact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Elektroninių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ryšių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telekomunikacijų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dalis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9" w14:textId="77777777" w:rsidR="00573D9D" w:rsidRDefault="00A72C26">
            <w:pPr>
              <w:pStyle w:val="TableParagraph"/>
              <w:spacing w:before="7" w:line="200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2.23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A" w14:textId="77777777" w:rsidR="00573D9D" w:rsidRDefault="00A72C26">
            <w:pPr>
              <w:pStyle w:val="TableParagraph"/>
              <w:spacing w:before="4" w:line="203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w w:val="105"/>
                <w:sz w:val="18"/>
              </w:rPr>
              <w:t>Kompl</w:t>
            </w:r>
            <w:proofErr w:type="spellEnd"/>
            <w:r>
              <w:rPr>
                <w:b/>
                <w:spacing w:val="-2"/>
                <w:w w:val="105"/>
                <w:sz w:val="18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B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C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5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D" w14:textId="77777777" w:rsidR="00573D9D" w:rsidRDefault="00A72C26">
            <w:pPr>
              <w:pStyle w:val="TableParagraph"/>
              <w:spacing w:before="4" w:line="20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EE" w14:textId="77777777" w:rsidR="00573D9D" w:rsidRDefault="00A72C26">
            <w:pPr>
              <w:pStyle w:val="TableParagraph"/>
              <w:spacing w:before="4" w:line="20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6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</w:tr>
      <w:tr w:rsidR="00573D9D" w14:paraId="0973B7F4" w14:textId="77777777">
        <w:trPr>
          <w:trHeight w:val="227"/>
        </w:trPr>
        <w:tc>
          <w:tcPr>
            <w:tcW w:w="3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F0" w14:textId="77777777" w:rsidR="00573D9D" w:rsidRDefault="00A72C26">
            <w:pPr>
              <w:pStyle w:val="TableParagraph"/>
              <w:spacing w:before="4" w:line="203" w:lineRule="exact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F1" w14:textId="77777777" w:rsidR="00573D9D" w:rsidRDefault="00573D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F2" w14:textId="77777777" w:rsidR="00573D9D" w:rsidRDefault="00A72C26">
            <w:pPr>
              <w:pStyle w:val="TableParagraph"/>
              <w:spacing w:before="4" w:line="203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Projektavimo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ir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inžinerinės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paslaugos</w:t>
            </w:r>
          </w:p>
        </w:tc>
        <w:tc>
          <w:tcPr>
            <w:tcW w:w="76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7F3" w14:textId="77777777" w:rsidR="00573D9D" w:rsidRDefault="00573D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3D9D" w14:paraId="0973B808" w14:textId="77777777">
        <w:trPr>
          <w:trHeight w:val="214"/>
        </w:trPr>
        <w:tc>
          <w:tcPr>
            <w:tcW w:w="37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973B7F5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6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7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8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9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A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B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C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D" w14:textId="77777777" w:rsidR="00573D9D" w:rsidRDefault="00573D9D">
            <w:pPr>
              <w:pStyle w:val="TableParagraph"/>
              <w:rPr>
                <w:b/>
                <w:sz w:val="18"/>
              </w:rPr>
            </w:pPr>
          </w:p>
          <w:p w14:paraId="0973B7FE" w14:textId="77777777" w:rsidR="00573D9D" w:rsidRDefault="00573D9D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0973B7FF" w14:textId="77777777" w:rsidR="00573D9D" w:rsidRDefault="00A72C26">
            <w:pPr>
              <w:pStyle w:val="TableParagraph"/>
              <w:spacing w:before="1" w:line="206" w:lineRule="exact"/>
              <w:ind w:left="140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0" w14:textId="77777777" w:rsidR="00573D9D" w:rsidRDefault="00A72C26">
            <w:pPr>
              <w:pStyle w:val="TableParagraph"/>
              <w:spacing w:before="14" w:line="181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5.1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1" w14:textId="77777777" w:rsidR="00573D9D" w:rsidRDefault="00A72C26">
            <w:pPr>
              <w:pStyle w:val="TableParagraph"/>
              <w:spacing w:before="14" w:line="181" w:lineRule="exact"/>
              <w:ind w:left="229"/>
              <w:rPr>
                <w:sz w:val="17"/>
              </w:rPr>
            </w:pPr>
            <w:r>
              <w:rPr>
                <w:sz w:val="17"/>
              </w:rPr>
              <w:t>Darbo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projekto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parengimas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suderinimas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2" w14:textId="77777777" w:rsidR="00573D9D" w:rsidRDefault="00A72C26">
            <w:pPr>
              <w:pStyle w:val="TableParagraph"/>
              <w:spacing w:before="7" w:line="188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2.23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3" w14:textId="77777777" w:rsidR="00573D9D" w:rsidRDefault="00A72C26">
            <w:pPr>
              <w:pStyle w:val="TableParagraph"/>
              <w:spacing w:before="14" w:line="181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4" w14:textId="77777777" w:rsidR="00573D9D" w:rsidRDefault="00A72C26">
            <w:pPr>
              <w:pStyle w:val="TableParagraph"/>
              <w:spacing w:before="4" w:line="19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5" w14:textId="77777777" w:rsidR="00573D9D" w:rsidRDefault="00A72C26">
            <w:pPr>
              <w:pStyle w:val="TableParagraph"/>
              <w:spacing w:before="4" w:line="19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40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6" w14:textId="77777777" w:rsidR="00573D9D" w:rsidRDefault="00A72C26">
            <w:pPr>
              <w:pStyle w:val="TableParagraph"/>
              <w:spacing w:before="4" w:line="190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8 </w:t>
            </w:r>
            <w:r>
              <w:rPr>
                <w:b/>
                <w:spacing w:val="-2"/>
                <w:w w:val="105"/>
                <w:sz w:val="18"/>
              </w:rPr>
              <w:t>400,00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7" w14:textId="77777777" w:rsidR="00573D9D" w:rsidRDefault="00A72C26">
            <w:pPr>
              <w:pStyle w:val="TableParagraph"/>
              <w:spacing w:before="4" w:line="190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48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400,00</w:t>
            </w:r>
          </w:p>
        </w:tc>
      </w:tr>
      <w:tr w:rsidR="00573D9D" w14:paraId="0973B812" w14:textId="77777777">
        <w:trPr>
          <w:trHeight w:val="250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09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A" w14:textId="77777777" w:rsidR="00573D9D" w:rsidRDefault="00A72C26">
            <w:pPr>
              <w:pStyle w:val="TableParagraph"/>
              <w:spacing w:before="49" w:line="181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5.2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B" w14:textId="77777777" w:rsidR="00573D9D" w:rsidRDefault="00A72C26">
            <w:pPr>
              <w:pStyle w:val="TableParagraph"/>
              <w:spacing w:line="192" w:lineRule="exact"/>
              <w:ind w:left="229"/>
              <w:rPr>
                <w:sz w:val="17"/>
              </w:rPr>
            </w:pPr>
            <w:r>
              <w:rPr>
                <w:sz w:val="17"/>
              </w:rPr>
              <w:t>Darbo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projekto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dalių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galutinė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versija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"Taip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pastatyta"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C" w14:textId="77777777" w:rsidR="00573D9D" w:rsidRDefault="00A72C26">
            <w:pPr>
              <w:pStyle w:val="TableParagraph"/>
              <w:spacing w:before="18" w:line="212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D" w14:textId="77777777" w:rsidR="00573D9D" w:rsidRDefault="00A72C26">
            <w:pPr>
              <w:pStyle w:val="TableParagraph"/>
              <w:spacing w:before="49" w:line="181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E" w14:textId="77777777" w:rsidR="00573D9D" w:rsidRDefault="00A72C26">
            <w:pPr>
              <w:pStyle w:val="TableParagraph"/>
              <w:spacing w:before="16" w:line="21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0F" w14:textId="77777777" w:rsidR="00573D9D" w:rsidRDefault="00A72C26">
            <w:pPr>
              <w:pStyle w:val="TableParagraph"/>
              <w:spacing w:before="16" w:line="21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3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0" w14:textId="77777777" w:rsidR="00573D9D" w:rsidRDefault="00A72C26">
            <w:pPr>
              <w:pStyle w:val="TableParagraph"/>
              <w:spacing w:before="16" w:line="214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630,00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1" w14:textId="77777777" w:rsidR="00573D9D" w:rsidRDefault="00A72C26">
            <w:pPr>
              <w:pStyle w:val="TableParagraph"/>
              <w:spacing w:before="16" w:line="214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3 </w:t>
            </w:r>
            <w:r>
              <w:rPr>
                <w:b/>
                <w:spacing w:val="-2"/>
                <w:w w:val="105"/>
                <w:sz w:val="18"/>
              </w:rPr>
              <w:t>630,00</w:t>
            </w:r>
          </w:p>
        </w:tc>
      </w:tr>
      <w:tr w:rsidR="00573D9D" w14:paraId="0973B81E" w14:textId="77777777">
        <w:trPr>
          <w:trHeight w:val="425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13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4" w14:textId="77777777" w:rsidR="00573D9D" w:rsidRDefault="00573D9D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0973B815" w14:textId="77777777" w:rsidR="00573D9D" w:rsidRDefault="00A72C26">
            <w:pPr>
              <w:pStyle w:val="TableParagraph"/>
              <w:spacing w:line="169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5.3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6" w14:textId="77777777" w:rsidR="00573D9D" w:rsidRDefault="00A72C26">
            <w:pPr>
              <w:pStyle w:val="TableParagraph"/>
              <w:spacing w:line="193" w:lineRule="exact"/>
              <w:ind w:left="229"/>
              <w:rPr>
                <w:sz w:val="17"/>
              </w:rPr>
            </w:pPr>
            <w:r>
              <w:rPr>
                <w:sz w:val="17"/>
              </w:rPr>
              <w:t>Geodezinės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topografinės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išpildomosios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nuotraukos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parengimas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suderinimas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7" w14:textId="77777777" w:rsidR="00573D9D" w:rsidRDefault="00A72C26">
            <w:pPr>
              <w:pStyle w:val="TableParagraph"/>
              <w:spacing w:before="105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8" w14:textId="77777777" w:rsidR="00573D9D" w:rsidRDefault="00573D9D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0973B819" w14:textId="77777777" w:rsidR="00573D9D" w:rsidRDefault="00A72C26">
            <w:pPr>
              <w:pStyle w:val="TableParagraph"/>
              <w:spacing w:line="169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A" w14:textId="77777777" w:rsidR="00573D9D" w:rsidRDefault="00A72C26">
            <w:pPr>
              <w:pStyle w:val="TableParagraph"/>
              <w:spacing w:before="10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B" w14:textId="77777777" w:rsidR="00573D9D" w:rsidRDefault="00A72C26">
            <w:pPr>
              <w:pStyle w:val="TableParagraph"/>
              <w:spacing w:before="10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8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C" w14:textId="77777777" w:rsidR="00573D9D" w:rsidRDefault="00A72C26">
            <w:pPr>
              <w:pStyle w:val="TableParagraph"/>
              <w:spacing w:before="10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2"/>
                <w:w w:val="105"/>
                <w:sz w:val="18"/>
              </w:rPr>
              <w:t>680,00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1D" w14:textId="77777777" w:rsidR="00573D9D" w:rsidRDefault="00A72C26">
            <w:pPr>
              <w:pStyle w:val="TableParagraph"/>
              <w:spacing w:before="103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9 </w:t>
            </w:r>
            <w:r>
              <w:rPr>
                <w:b/>
                <w:spacing w:val="-2"/>
                <w:w w:val="105"/>
                <w:sz w:val="18"/>
              </w:rPr>
              <w:t>680,00</w:t>
            </w:r>
          </w:p>
        </w:tc>
      </w:tr>
      <w:tr w:rsidR="00573D9D" w14:paraId="0973B828" w14:textId="77777777">
        <w:trPr>
          <w:trHeight w:val="288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1F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0" w14:textId="77777777" w:rsidR="00573D9D" w:rsidRDefault="00A72C26">
            <w:pPr>
              <w:pStyle w:val="TableParagraph"/>
              <w:spacing w:before="100" w:line="169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5.4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1" w14:textId="77777777" w:rsidR="00573D9D" w:rsidRDefault="00A72C26">
            <w:pPr>
              <w:pStyle w:val="TableParagraph"/>
              <w:spacing w:line="192" w:lineRule="exact"/>
              <w:ind w:left="229"/>
              <w:rPr>
                <w:sz w:val="17"/>
              </w:rPr>
            </w:pPr>
            <w:r>
              <w:rPr>
                <w:sz w:val="17"/>
              </w:rPr>
              <w:t>Leidimo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žemės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darbams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gavimas,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nužymėjimo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darbai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2" w14:textId="77777777" w:rsidR="00573D9D" w:rsidRDefault="00A72C26">
            <w:pPr>
              <w:pStyle w:val="TableParagraph"/>
              <w:spacing w:before="35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2.24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3" w14:textId="77777777" w:rsidR="00573D9D" w:rsidRDefault="00A72C26">
            <w:pPr>
              <w:pStyle w:val="TableParagraph"/>
              <w:spacing w:before="100" w:line="169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4" w14:textId="77777777" w:rsidR="00573D9D" w:rsidRDefault="00A72C26">
            <w:pPr>
              <w:pStyle w:val="TableParagraph"/>
              <w:spacing w:before="3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5" w14:textId="77777777" w:rsidR="00573D9D" w:rsidRDefault="00A72C26">
            <w:pPr>
              <w:pStyle w:val="TableParagraph"/>
              <w:spacing w:before="3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5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6" w14:textId="77777777" w:rsidR="00573D9D" w:rsidRDefault="00A72C26">
            <w:pPr>
              <w:pStyle w:val="TableParagraph"/>
              <w:spacing w:before="3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7" w14:textId="77777777" w:rsidR="00573D9D" w:rsidRDefault="00A72C26">
            <w:pPr>
              <w:pStyle w:val="TableParagraph"/>
              <w:spacing w:before="35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6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</w:tr>
      <w:tr w:rsidR="00573D9D" w14:paraId="0973B832" w14:textId="77777777">
        <w:trPr>
          <w:trHeight w:val="274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29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A" w14:textId="77777777" w:rsidR="00573D9D" w:rsidRDefault="00A72C26">
            <w:pPr>
              <w:pStyle w:val="TableParagraph"/>
              <w:spacing w:before="85" w:line="169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5.5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B" w14:textId="77777777" w:rsidR="00573D9D" w:rsidRDefault="00A72C26">
            <w:pPr>
              <w:pStyle w:val="TableParagraph"/>
              <w:spacing w:line="192" w:lineRule="exact"/>
              <w:ind w:left="191"/>
              <w:rPr>
                <w:sz w:val="17"/>
              </w:rPr>
            </w:pPr>
            <w:r>
              <w:rPr>
                <w:sz w:val="17"/>
              </w:rPr>
              <w:t>Kadastrinių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matavimų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atlikimas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bylų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parengimas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C" w14:textId="77777777" w:rsidR="00573D9D" w:rsidRDefault="00A72C26">
            <w:pPr>
              <w:pStyle w:val="TableParagraph"/>
              <w:spacing w:before="30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D" w14:textId="77777777" w:rsidR="00573D9D" w:rsidRDefault="00A72C26">
            <w:pPr>
              <w:pStyle w:val="TableParagraph"/>
              <w:spacing w:before="85" w:line="169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E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2F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5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0" w14:textId="77777777" w:rsidR="00573D9D" w:rsidRDefault="00A72C26">
            <w:pPr>
              <w:pStyle w:val="TableParagraph"/>
              <w:spacing w:before="28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1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6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</w:tr>
      <w:tr w:rsidR="00573D9D" w14:paraId="0973B83C" w14:textId="77777777">
        <w:trPr>
          <w:trHeight w:val="262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33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4" w14:textId="77777777" w:rsidR="00573D9D" w:rsidRDefault="00A72C26">
            <w:pPr>
              <w:pStyle w:val="TableParagraph"/>
              <w:spacing w:before="73" w:line="169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5.6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5" w14:textId="77777777" w:rsidR="00573D9D" w:rsidRDefault="00A72C26">
            <w:pPr>
              <w:pStyle w:val="TableParagraph"/>
              <w:spacing w:line="192" w:lineRule="exact"/>
              <w:ind w:left="229"/>
              <w:rPr>
                <w:sz w:val="17"/>
              </w:rPr>
            </w:pPr>
            <w:r>
              <w:rPr>
                <w:sz w:val="17"/>
              </w:rPr>
              <w:t>VERT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pažymos</w:t>
            </w:r>
            <w:r>
              <w:rPr>
                <w:spacing w:val="-2"/>
                <w:sz w:val="17"/>
              </w:rPr>
              <w:t xml:space="preserve"> gavimas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6" w14:textId="77777777" w:rsidR="00573D9D" w:rsidRDefault="00A72C26">
            <w:pPr>
              <w:pStyle w:val="TableParagraph"/>
              <w:spacing w:before="23" w:line="219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7" w14:textId="77777777" w:rsidR="00573D9D" w:rsidRDefault="00A72C26">
            <w:pPr>
              <w:pStyle w:val="TableParagraph"/>
              <w:spacing w:before="73" w:line="169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8" w14:textId="77777777" w:rsidR="00573D9D" w:rsidRDefault="00A72C26">
            <w:pPr>
              <w:pStyle w:val="TableParagraph"/>
              <w:spacing w:before="21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9" w14:textId="77777777" w:rsidR="00573D9D" w:rsidRDefault="00A72C26">
            <w:pPr>
              <w:pStyle w:val="TableParagraph"/>
              <w:spacing w:before="21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4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A" w14:textId="77777777" w:rsidR="00573D9D" w:rsidRDefault="00A72C26">
            <w:pPr>
              <w:pStyle w:val="TableParagraph"/>
              <w:spacing w:before="21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840,00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B" w14:textId="77777777" w:rsidR="00573D9D" w:rsidRDefault="00A72C26">
            <w:pPr>
              <w:pStyle w:val="TableParagraph"/>
              <w:spacing w:before="21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4 </w:t>
            </w:r>
            <w:r>
              <w:rPr>
                <w:b/>
                <w:spacing w:val="-2"/>
                <w:w w:val="105"/>
                <w:sz w:val="18"/>
              </w:rPr>
              <w:t>840,00</w:t>
            </w:r>
          </w:p>
        </w:tc>
      </w:tr>
      <w:tr w:rsidR="00573D9D" w14:paraId="0973B846" w14:textId="77777777">
        <w:trPr>
          <w:trHeight w:val="274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3D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E" w14:textId="77777777" w:rsidR="00573D9D" w:rsidRDefault="00A72C26">
            <w:pPr>
              <w:pStyle w:val="TableParagraph"/>
              <w:spacing w:before="85" w:line="169" w:lineRule="exact"/>
              <w:ind w:left="4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5.7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3F" w14:textId="77777777" w:rsidR="00573D9D" w:rsidRDefault="00A72C26">
            <w:pPr>
              <w:pStyle w:val="TableParagraph"/>
              <w:spacing w:line="192" w:lineRule="exact"/>
              <w:ind w:left="229"/>
              <w:rPr>
                <w:sz w:val="17"/>
              </w:rPr>
            </w:pPr>
            <w:r>
              <w:rPr>
                <w:sz w:val="17"/>
              </w:rPr>
              <w:t>Viešinimo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priemonių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įrengimas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0" w14:textId="77777777" w:rsidR="00573D9D" w:rsidRDefault="00A72C26">
            <w:pPr>
              <w:pStyle w:val="TableParagraph"/>
              <w:spacing w:before="28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2.24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1" w14:textId="77777777" w:rsidR="00573D9D" w:rsidRDefault="00A72C26">
            <w:pPr>
              <w:pStyle w:val="TableParagraph"/>
              <w:spacing w:before="85" w:line="169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2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3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5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4" w14:textId="77777777" w:rsidR="00573D9D" w:rsidRDefault="00A72C26">
            <w:pPr>
              <w:pStyle w:val="TableParagraph"/>
              <w:spacing w:before="28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B845" w14:textId="77777777" w:rsidR="00573D9D" w:rsidRDefault="00A72C26">
            <w:pPr>
              <w:pStyle w:val="TableParagraph"/>
              <w:spacing w:before="28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6 </w:t>
            </w:r>
            <w:r>
              <w:rPr>
                <w:b/>
                <w:spacing w:val="-2"/>
                <w:w w:val="105"/>
                <w:sz w:val="18"/>
              </w:rPr>
              <w:t>050,00</w:t>
            </w:r>
          </w:p>
        </w:tc>
      </w:tr>
      <w:tr w:rsidR="00573D9D" w14:paraId="0973B850" w14:textId="77777777">
        <w:trPr>
          <w:trHeight w:val="213"/>
        </w:trPr>
        <w:tc>
          <w:tcPr>
            <w:tcW w:w="379" w:type="dxa"/>
            <w:vMerge/>
            <w:tcBorders>
              <w:top w:val="nil"/>
              <w:right w:val="single" w:sz="8" w:space="0" w:color="000000"/>
            </w:tcBorders>
          </w:tcPr>
          <w:p w14:paraId="0973B847" w14:textId="77777777" w:rsidR="00573D9D" w:rsidRDefault="00573D9D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8" w14:textId="77777777" w:rsidR="00573D9D" w:rsidRDefault="00573D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9" w14:textId="77777777" w:rsidR="00573D9D" w:rsidRDefault="00A72C26">
            <w:pPr>
              <w:pStyle w:val="TableParagraph"/>
              <w:spacing w:line="193" w:lineRule="exact"/>
              <w:ind w:lef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Statybos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užbaigimo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procedūros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organizavimas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atlikimas*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A" w14:textId="77777777" w:rsidR="00573D9D" w:rsidRDefault="00A72C26">
            <w:pPr>
              <w:pStyle w:val="TableParagraph"/>
              <w:spacing w:line="193" w:lineRule="exact"/>
              <w:ind w:left="49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TS-</w:t>
            </w:r>
            <w:r>
              <w:rPr>
                <w:b/>
                <w:spacing w:val="-4"/>
                <w:sz w:val="18"/>
              </w:rPr>
              <w:t>2.25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B" w14:textId="77777777" w:rsidR="00573D9D" w:rsidRDefault="00A72C26">
            <w:pPr>
              <w:pStyle w:val="TableParagraph"/>
              <w:spacing w:line="193" w:lineRule="exact"/>
              <w:ind w:left="37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Kompl</w:t>
            </w:r>
            <w:proofErr w:type="spellEnd"/>
            <w:r>
              <w:rPr>
                <w:spacing w:val="-2"/>
                <w:sz w:val="17"/>
              </w:rPr>
              <w:t>.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C" w14:textId="77777777" w:rsidR="00573D9D" w:rsidRDefault="00A72C26"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D" w14:textId="77777777" w:rsidR="00573D9D" w:rsidRDefault="00A72C26"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30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E" w14:textId="77777777" w:rsidR="00573D9D" w:rsidRDefault="00A72C26">
            <w:pPr>
              <w:pStyle w:val="TableParagraph"/>
              <w:spacing w:line="193" w:lineRule="exact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6 </w:t>
            </w:r>
            <w:r>
              <w:rPr>
                <w:b/>
                <w:spacing w:val="-2"/>
                <w:w w:val="105"/>
                <w:sz w:val="18"/>
              </w:rPr>
              <w:t>300,00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3B84F" w14:textId="77777777" w:rsidR="00573D9D" w:rsidRDefault="00A72C26">
            <w:pPr>
              <w:pStyle w:val="TableParagraph"/>
              <w:spacing w:line="193" w:lineRule="exact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36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300,00</w:t>
            </w:r>
          </w:p>
        </w:tc>
      </w:tr>
      <w:tr w:rsidR="00573D9D" w14:paraId="0973B857" w14:textId="77777777">
        <w:trPr>
          <w:trHeight w:val="214"/>
        </w:trPr>
        <w:tc>
          <w:tcPr>
            <w:tcW w:w="6508" w:type="dxa"/>
            <w:gridSpan w:val="3"/>
            <w:shd w:val="clear" w:color="auto" w:fill="C5DFB4"/>
          </w:tcPr>
          <w:p w14:paraId="0973B851" w14:textId="77777777" w:rsidR="00573D9D" w:rsidRDefault="00A72C26">
            <w:pPr>
              <w:pStyle w:val="TableParagraph"/>
              <w:spacing w:line="195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VISO</w:t>
            </w:r>
          </w:p>
        </w:tc>
        <w:tc>
          <w:tcPr>
            <w:tcW w:w="2906" w:type="dxa"/>
            <w:gridSpan w:val="2"/>
            <w:tcBorders>
              <w:right w:val="single" w:sz="8" w:space="0" w:color="000000"/>
            </w:tcBorders>
            <w:shd w:val="clear" w:color="auto" w:fill="C5DFB4"/>
          </w:tcPr>
          <w:p w14:paraId="0973B852" w14:textId="77777777" w:rsidR="00573D9D" w:rsidRDefault="00573D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853" w14:textId="77777777" w:rsidR="00573D9D" w:rsidRDefault="00573D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854" w14:textId="77777777" w:rsidR="00573D9D" w:rsidRDefault="00A72C26">
            <w:pPr>
              <w:pStyle w:val="TableParagraph"/>
              <w:spacing w:line="195" w:lineRule="exact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744 </w:t>
            </w:r>
            <w:r>
              <w:rPr>
                <w:b/>
                <w:spacing w:val="-2"/>
                <w:w w:val="105"/>
                <w:sz w:val="18"/>
              </w:rPr>
              <w:t>000,00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855" w14:textId="77777777" w:rsidR="00573D9D" w:rsidRDefault="00A72C26">
            <w:pPr>
              <w:pStyle w:val="TableParagraph"/>
              <w:spacing w:line="195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156 </w:t>
            </w:r>
            <w:r>
              <w:rPr>
                <w:b/>
                <w:spacing w:val="-2"/>
                <w:w w:val="105"/>
                <w:sz w:val="18"/>
              </w:rPr>
              <w:t>240,00</w:t>
            </w:r>
          </w:p>
        </w:tc>
        <w:tc>
          <w:tcPr>
            <w:tcW w:w="14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5DFB4"/>
          </w:tcPr>
          <w:p w14:paraId="0973B856" w14:textId="77777777" w:rsidR="00573D9D" w:rsidRDefault="00A72C26">
            <w:pPr>
              <w:pStyle w:val="TableParagraph"/>
              <w:spacing w:line="195" w:lineRule="exact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900 </w:t>
            </w:r>
            <w:r>
              <w:rPr>
                <w:b/>
                <w:spacing w:val="-2"/>
                <w:w w:val="105"/>
                <w:sz w:val="18"/>
              </w:rPr>
              <w:t>240,00</w:t>
            </w:r>
          </w:p>
        </w:tc>
      </w:tr>
    </w:tbl>
    <w:p w14:paraId="0973B858" w14:textId="77777777" w:rsidR="00573D9D" w:rsidRDefault="00A72C26">
      <w:pPr>
        <w:spacing w:before="22"/>
        <w:ind w:left="1910"/>
        <w:rPr>
          <w:b/>
          <w:i/>
          <w:sz w:val="15"/>
        </w:rPr>
      </w:pPr>
      <w:r>
        <w:rPr>
          <w:b/>
          <w:i/>
          <w:sz w:val="15"/>
        </w:rPr>
        <w:t>*</w:t>
      </w:r>
      <w:r>
        <w:rPr>
          <w:b/>
          <w:i/>
          <w:spacing w:val="5"/>
          <w:sz w:val="15"/>
        </w:rPr>
        <w:t xml:space="preserve"> </w:t>
      </w:r>
      <w:r>
        <w:rPr>
          <w:b/>
          <w:i/>
          <w:sz w:val="15"/>
        </w:rPr>
        <w:t>Ir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z w:val="15"/>
        </w:rPr>
        <w:t>kiti</w:t>
      </w:r>
      <w:r>
        <w:rPr>
          <w:b/>
          <w:i/>
          <w:spacing w:val="5"/>
          <w:sz w:val="15"/>
        </w:rPr>
        <w:t xml:space="preserve"> </w:t>
      </w:r>
      <w:r>
        <w:rPr>
          <w:b/>
          <w:i/>
          <w:sz w:val="15"/>
        </w:rPr>
        <w:t>Rangovo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z w:val="15"/>
        </w:rPr>
        <w:t>įsivertinti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z w:val="15"/>
        </w:rPr>
        <w:t>bendri</w:t>
      </w:r>
      <w:r>
        <w:rPr>
          <w:b/>
          <w:i/>
          <w:spacing w:val="5"/>
          <w:sz w:val="15"/>
        </w:rPr>
        <w:t xml:space="preserve"> </w:t>
      </w:r>
      <w:r>
        <w:rPr>
          <w:b/>
          <w:i/>
          <w:sz w:val="15"/>
        </w:rPr>
        <w:t>darbai,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z w:val="15"/>
        </w:rPr>
        <w:t>įtraukiami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z w:val="15"/>
        </w:rPr>
        <w:t>į</w:t>
      </w:r>
      <w:r>
        <w:rPr>
          <w:b/>
          <w:i/>
          <w:spacing w:val="5"/>
          <w:sz w:val="15"/>
        </w:rPr>
        <w:t xml:space="preserve"> </w:t>
      </w:r>
      <w:r>
        <w:rPr>
          <w:b/>
          <w:i/>
          <w:sz w:val="15"/>
        </w:rPr>
        <w:t>Pasiūlymo</w:t>
      </w:r>
      <w:r>
        <w:rPr>
          <w:b/>
          <w:i/>
          <w:spacing w:val="6"/>
          <w:sz w:val="15"/>
        </w:rPr>
        <w:t xml:space="preserve"> </w:t>
      </w:r>
      <w:r>
        <w:rPr>
          <w:b/>
          <w:i/>
          <w:spacing w:val="-2"/>
          <w:sz w:val="15"/>
        </w:rPr>
        <w:t>kainą</w:t>
      </w:r>
    </w:p>
    <w:p w14:paraId="0973B859" w14:textId="77777777" w:rsidR="00573D9D" w:rsidRDefault="00573D9D">
      <w:pPr>
        <w:rPr>
          <w:b/>
          <w:i/>
          <w:sz w:val="20"/>
        </w:rPr>
      </w:pPr>
    </w:p>
    <w:p w14:paraId="0973B85A" w14:textId="77777777" w:rsidR="00573D9D" w:rsidRDefault="00573D9D">
      <w:pPr>
        <w:spacing w:before="85" w:after="1"/>
        <w:rPr>
          <w:b/>
          <w:i/>
          <w:sz w:val="20"/>
        </w:r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14142"/>
      </w:tblGrid>
      <w:tr w:rsidR="00573D9D" w14:paraId="0973B85C" w14:textId="77777777">
        <w:trPr>
          <w:trHeight w:val="320"/>
        </w:trPr>
        <w:tc>
          <w:tcPr>
            <w:tcW w:w="14142" w:type="dxa"/>
          </w:tcPr>
          <w:p w14:paraId="0973B85B" w14:textId="77777777" w:rsidR="00573D9D" w:rsidRDefault="00A72C26">
            <w:pPr>
              <w:pStyle w:val="TableParagraph"/>
              <w:spacing w:line="173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PASTABOS:</w:t>
            </w:r>
          </w:p>
        </w:tc>
      </w:tr>
      <w:tr w:rsidR="00573D9D" w14:paraId="0973B85E" w14:textId="77777777">
        <w:trPr>
          <w:trHeight w:val="353"/>
        </w:trPr>
        <w:tc>
          <w:tcPr>
            <w:tcW w:w="14142" w:type="dxa"/>
          </w:tcPr>
          <w:p w14:paraId="0973B85D" w14:textId="77777777" w:rsidR="00573D9D" w:rsidRDefault="00A72C26">
            <w:pPr>
              <w:pStyle w:val="TableParagraph"/>
              <w:spacing w:before="116"/>
              <w:ind w:left="50"/>
              <w:rPr>
                <w:sz w:val="17"/>
              </w:rPr>
            </w:pPr>
            <w:r>
              <w:rPr>
                <w:sz w:val="17"/>
              </w:rPr>
              <w:t>1.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Detalūs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darbų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kiekiai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pateikti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"Vilniaus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miesto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šilumos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tiekimo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tinklų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ŠK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02204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iki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Gerovės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rekonstrukcija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(Gerovės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g.)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rekonstravimo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projektas“;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Nr.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05-24-</w:t>
            </w:r>
            <w:r>
              <w:rPr>
                <w:spacing w:val="-5"/>
                <w:sz w:val="17"/>
              </w:rPr>
              <w:t>TP</w:t>
            </w:r>
          </w:p>
        </w:tc>
      </w:tr>
      <w:tr w:rsidR="00573D9D" w14:paraId="0973B860" w14:textId="77777777">
        <w:trPr>
          <w:trHeight w:val="506"/>
        </w:trPr>
        <w:tc>
          <w:tcPr>
            <w:tcW w:w="14142" w:type="dxa"/>
          </w:tcPr>
          <w:p w14:paraId="0973B85F" w14:textId="77777777" w:rsidR="00573D9D" w:rsidRDefault="00A72C26">
            <w:pPr>
              <w:pStyle w:val="TableParagraph"/>
              <w:spacing w:line="259" w:lineRule="auto"/>
              <w:ind w:left="50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Vadovaujantis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rangos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sutarties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bendrosios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dalies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5.5.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punktu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Rangovas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vėliau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kaip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per </w:t>
            </w:r>
            <w:r>
              <w:rPr>
                <w:b/>
                <w:sz w:val="17"/>
              </w:rPr>
              <w:t>10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(dešimt)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darbo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dienų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sutarties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pasirašymo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parengia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pateikia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Užsakovui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suderinimui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Užsakovo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nurodytu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būdu detalizuotą (lokalinę) sąmatą, parengtą šios sąmatos pagrindu.</w:t>
            </w:r>
          </w:p>
        </w:tc>
      </w:tr>
      <w:tr w:rsidR="00573D9D" w14:paraId="0973B862" w14:textId="77777777">
        <w:trPr>
          <w:trHeight w:val="249"/>
        </w:trPr>
        <w:tc>
          <w:tcPr>
            <w:tcW w:w="14142" w:type="dxa"/>
          </w:tcPr>
          <w:p w14:paraId="0973B861" w14:textId="77777777" w:rsidR="00573D9D" w:rsidRDefault="00A72C26">
            <w:pPr>
              <w:pStyle w:val="TableParagraph"/>
              <w:spacing w:before="45" w:line="184" w:lineRule="exact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3.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Kainos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nurodomos,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paliekant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skaitmenis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kablelio.</w:t>
            </w:r>
          </w:p>
        </w:tc>
      </w:tr>
    </w:tbl>
    <w:p w14:paraId="0973B863" w14:textId="77777777" w:rsidR="00573D9D" w:rsidRDefault="00573D9D">
      <w:pPr>
        <w:pStyle w:val="TableParagraph"/>
        <w:spacing w:line="184" w:lineRule="exact"/>
        <w:rPr>
          <w:b/>
          <w:sz w:val="17"/>
        </w:rPr>
        <w:sectPr w:rsidR="00573D9D">
          <w:type w:val="continuous"/>
          <w:pgSz w:w="16840" w:h="11910" w:orient="landscape"/>
          <w:pgMar w:top="0" w:right="1559" w:bottom="1176" w:left="0" w:header="720" w:footer="720" w:gutter="0"/>
          <w:cols w:space="720"/>
        </w:sectPr>
      </w:pPr>
    </w:p>
    <w:tbl>
      <w:tblPr>
        <w:tblStyle w:val="TableNormal"/>
        <w:tblW w:w="0" w:type="auto"/>
        <w:tblInd w:w="1006" w:type="dxa"/>
        <w:tblLayout w:type="fixed"/>
        <w:tblLook w:val="01E0" w:firstRow="1" w:lastRow="1" w:firstColumn="1" w:lastColumn="1" w:noHBand="0" w:noVBand="0"/>
      </w:tblPr>
      <w:tblGrid>
        <w:gridCol w:w="13964"/>
      </w:tblGrid>
      <w:tr w:rsidR="00573D9D" w14:paraId="0973B865" w14:textId="77777777">
        <w:trPr>
          <w:trHeight w:val="338"/>
        </w:trPr>
        <w:tc>
          <w:tcPr>
            <w:tcW w:w="13964" w:type="dxa"/>
          </w:tcPr>
          <w:p w14:paraId="0973B864" w14:textId="77777777" w:rsidR="00573D9D" w:rsidRDefault="00A72C26">
            <w:pPr>
              <w:pStyle w:val="TableParagraph"/>
              <w:spacing w:line="173" w:lineRule="exact"/>
              <w:ind w:left="50"/>
              <w:rPr>
                <w:sz w:val="17"/>
              </w:rPr>
            </w:pPr>
            <w:r>
              <w:rPr>
                <w:sz w:val="17"/>
              </w:rPr>
              <w:t>4.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Bendra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statybos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darbų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kaina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turi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atititikti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pateiktų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sudėtinių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dalių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sumą.</w:t>
            </w:r>
          </w:p>
        </w:tc>
      </w:tr>
      <w:tr w:rsidR="00573D9D" w14:paraId="0973B867" w14:textId="77777777">
        <w:trPr>
          <w:trHeight w:val="395"/>
        </w:trPr>
        <w:tc>
          <w:tcPr>
            <w:tcW w:w="13964" w:type="dxa"/>
          </w:tcPr>
          <w:p w14:paraId="0973B866" w14:textId="77777777" w:rsidR="00573D9D" w:rsidRDefault="00A72C26">
            <w:pPr>
              <w:pStyle w:val="TableParagraph"/>
              <w:spacing w:before="134"/>
              <w:ind w:left="50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Tais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atvejais,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pagal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galiojančius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teisės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aktus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Rangovui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nereikia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mokėti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PVM,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Rangovas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atitinkamų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skilčių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nepildo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nuordydamas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priežastis,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dėl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kurių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nemoka</w:t>
            </w:r>
            <w:r>
              <w:rPr>
                <w:spacing w:val="-4"/>
                <w:sz w:val="17"/>
              </w:rPr>
              <w:t xml:space="preserve"> PVM.</w:t>
            </w:r>
          </w:p>
        </w:tc>
      </w:tr>
      <w:tr w:rsidR="00573D9D" w14:paraId="0973B869" w14:textId="77777777">
        <w:trPr>
          <w:trHeight w:val="600"/>
        </w:trPr>
        <w:tc>
          <w:tcPr>
            <w:tcW w:w="13964" w:type="dxa"/>
          </w:tcPr>
          <w:p w14:paraId="0973B868" w14:textId="77777777" w:rsidR="00573D9D" w:rsidRDefault="00A72C26">
            <w:pPr>
              <w:pStyle w:val="TableParagraph"/>
              <w:spacing w:before="22" w:line="259" w:lineRule="auto"/>
              <w:ind w:left="50"/>
              <w:rPr>
                <w:sz w:val="17"/>
              </w:rPr>
            </w:pPr>
            <w:r>
              <w:rPr>
                <w:sz w:val="17"/>
              </w:rPr>
              <w:lastRenderedPageBreak/>
              <w:t>6.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Rangovas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privalo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įsivertinti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visus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reikalingus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darbus,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kurie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užtikrintų,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visos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pagal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Sąmatą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įrengtos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sistemos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(mazgai,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moduliai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pan.)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tinkamai,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nepertraukiamai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kokybiškai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funkcionuotų,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būtų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galima naudoti pagal tikslinę jų paskirtį.</w:t>
            </w:r>
          </w:p>
        </w:tc>
      </w:tr>
      <w:tr w:rsidR="00573D9D" w14:paraId="0973B86B" w14:textId="77777777">
        <w:trPr>
          <w:trHeight w:val="320"/>
        </w:trPr>
        <w:tc>
          <w:tcPr>
            <w:tcW w:w="13964" w:type="dxa"/>
          </w:tcPr>
          <w:p w14:paraId="0973B86A" w14:textId="77777777" w:rsidR="00573D9D" w:rsidRDefault="00A72C26">
            <w:pPr>
              <w:pStyle w:val="TableParagraph"/>
              <w:spacing w:before="116" w:line="184" w:lineRule="exact"/>
              <w:ind w:left="50"/>
              <w:rPr>
                <w:sz w:val="17"/>
              </w:rPr>
            </w:pPr>
            <w:r>
              <w:rPr>
                <w:sz w:val="17"/>
              </w:rPr>
              <w:t>7.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Rangos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darbų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priėmimas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aktavimas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apmokėjimas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vykdomi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periodiškai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mėnesį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vadovaujantis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šia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sąmata.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Lentelės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eilutėse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nurodyti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darbai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gali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būti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aktuojami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dalimis.</w:t>
            </w:r>
          </w:p>
        </w:tc>
      </w:tr>
    </w:tbl>
    <w:p w14:paraId="0973B86C" w14:textId="77777777" w:rsidR="00573D9D" w:rsidRDefault="00573D9D">
      <w:pPr>
        <w:spacing w:before="77"/>
        <w:rPr>
          <w:b/>
          <w:i/>
          <w:sz w:val="20"/>
        </w:rPr>
      </w:pPr>
    </w:p>
    <w:tbl>
      <w:tblPr>
        <w:tblStyle w:val="TableNormal"/>
        <w:tblW w:w="0" w:type="auto"/>
        <w:tblInd w:w="1889" w:type="dxa"/>
        <w:tblLayout w:type="fixed"/>
        <w:tblLook w:val="01E0" w:firstRow="1" w:lastRow="1" w:firstColumn="1" w:lastColumn="1" w:noHBand="0" w:noVBand="0"/>
      </w:tblPr>
      <w:tblGrid>
        <w:gridCol w:w="5646"/>
      </w:tblGrid>
      <w:tr w:rsidR="00573D9D" w14:paraId="0973B86E" w14:textId="77777777">
        <w:trPr>
          <w:trHeight w:val="193"/>
        </w:trPr>
        <w:tc>
          <w:tcPr>
            <w:tcW w:w="5646" w:type="dxa"/>
            <w:tcBorders>
              <w:bottom w:val="single" w:sz="8" w:space="0" w:color="000000"/>
            </w:tcBorders>
          </w:tcPr>
          <w:p w14:paraId="0973B86D" w14:textId="54682763" w:rsidR="00573D9D" w:rsidRDefault="00A72C26">
            <w:pPr>
              <w:pStyle w:val="TableParagraph"/>
              <w:spacing w:line="174" w:lineRule="exact"/>
              <w:ind w:left="1857"/>
              <w:rPr>
                <w:sz w:val="18"/>
              </w:rPr>
            </w:pPr>
            <w:r>
              <w:rPr>
                <w:w w:val="105"/>
                <w:sz w:val="18"/>
              </w:rPr>
              <w:t>Direktorius</w:t>
            </w:r>
            <w:r>
              <w:rPr>
                <w:spacing w:val="-11"/>
                <w:w w:val="105"/>
                <w:sz w:val="18"/>
              </w:rPr>
              <w:t xml:space="preserve"> </w:t>
            </w:r>
          </w:p>
        </w:tc>
      </w:tr>
      <w:tr w:rsidR="00573D9D" w14:paraId="0973B870" w14:textId="77777777">
        <w:trPr>
          <w:trHeight w:val="222"/>
        </w:trPr>
        <w:tc>
          <w:tcPr>
            <w:tcW w:w="5646" w:type="dxa"/>
            <w:tcBorders>
              <w:top w:val="single" w:sz="8" w:space="0" w:color="000000"/>
            </w:tcBorders>
          </w:tcPr>
          <w:p w14:paraId="0973B86F" w14:textId="77777777" w:rsidR="00573D9D" w:rsidRDefault="00A72C26">
            <w:pPr>
              <w:pStyle w:val="TableParagraph"/>
              <w:spacing w:before="4" w:line="198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(Tiekėjo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vadovo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arba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įgalioto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asmens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vardas,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pavardė,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parašas)</w:t>
            </w:r>
          </w:p>
        </w:tc>
      </w:tr>
    </w:tbl>
    <w:p w14:paraId="0973B871" w14:textId="77777777" w:rsidR="00573D9D" w:rsidRDefault="00573D9D">
      <w:pPr>
        <w:pStyle w:val="TableParagraph"/>
        <w:spacing w:line="198" w:lineRule="exact"/>
        <w:rPr>
          <w:sz w:val="18"/>
        </w:rPr>
        <w:sectPr w:rsidR="00573D9D">
          <w:type w:val="continuous"/>
          <w:pgSz w:w="16840" w:h="11910" w:orient="landscape"/>
          <w:pgMar w:top="1220" w:right="1559" w:bottom="280" w:left="0" w:header="720" w:footer="720" w:gutter="0"/>
          <w:cols w:space="720"/>
        </w:sectPr>
      </w:pPr>
    </w:p>
    <w:p w14:paraId="0973B872" w14:textId="77777777" w:rsidR="00573D9D" w:rsidRDefault="00573D9D">
      <w:pPr>
        <w:spacing w:before="4"/>
        <w:rPr>
          <w:b/>
          <w:i/>
          <w:sz w:val="16"/>
        </w:rPr>
      </w:pPr>
    </w:p>
    <w:sectPr w:rsidR="00573D9D">
      <w:pgSz w:w="16840" w:h="11910" w:orient="landscape"/>
      <w:pgMar w:top="1340" w:right="1559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D9D"/>
    <w:rsid w:val="00573D9D"/>
    <w:rsid w:val="008B335D"/>
    <w:rsid w:val="00A7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B79D"/>
  <w15:docId w15:val="{293937EC-213D-4F59-9803-1AB33506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18"/>
      <w:szCs w:val="1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PONELIENĖ</dc:creator>
  <cp:lastModifiedBy>Simona Lebednykienė</cp:lastModifiedBy>
  <cp:revision>2</cp:revision>
  <dcterms:created xsi:type="dcterms:W3CDTF">2025-05-16T06:48:00Z</dcterms:created>
  <dcterms:modified xsi:type="dcterms:W3CDTF">2025-05-16T06:48:00Z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Excel® 2016; modified using iText® 5.5.13.1 ©2000-2019 iText Group NV (AGPL-version)</vt:lpwstr>
  </property>
</Properties>
</file>