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EF1F8" w14:textId="77777777" w:rsidR="00A64191" w:rsidRPr="000B098E" w:rsidRDefault="00A64191">
      <w:pPr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21359FEC" w14:textId="77777777" w:rsidR="00A64191" w:rsidRPr="000B098E" w:rsidRDefault="00A64191">
      <w:pPr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2144D8A2" w14:textId="77777777" w:rsidR="00A64191" w:rsidRPr="000B098E" w:rsidRDefault="000B098E" w:rsidP="000B098E">
      <w:pPr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0B098E">
        <w:rPr>
          <w:rFonts w:ascii="Times New Roman" w:eastAsia="Times New Roman" w:hAnsi="Times New Roman" w:cs="Times New Roman"/>
          <w:sz w:val="20"/>
          <w:szCs w:val="20"/>
          <w:lang w:val="lt-LT"/>
        </w:rPr>
        <w:t>/</w:t>
      </w:r>
      <w:r w:rsidRPr="000B098E">
        <w:rPr>
          <w:rFonts w:ascii="Times New Roman" w:eastAsia="Times New Roman" w:hAnsi="Times New Roman" w:cs="Times New Roman"/>
          <w:i/>
          <w:iCs/>
          <w:sz w:val="20"/>
          <w:szCs w:val="20"/>
          <w:lang w:val="lt-LT"/>
        </w:rPr>
        <w:t>Logotipas</w:t>
      </w:r>
      <w:r w:rsidRPr="000B098E">
        <w:rPr>
          <w:rFonts w:ascii="Times New Roman" w:eastAsia="Times New Roman" w:hAnsi="Times New Roman" w:cs="Times New Roman"/>
          <w:sz w:val="20"/>
          <w:szCs w:val="20"/>
          <w:lang w:val="lt-LT"/>
        </w:rPr>
        <w:t>/</w:t>
      </w:r>
    </w:p>
    <w:p w14:paraId="693785A8" w14:textId="77777777" w:rsidR="00A64191" w:rsidRPr="000B098E" w:rsidRDefault="00A64191">
      <w:pPr>
        <w:rPr>
          <w:rFonts w:ascii="Arial" w:eastAsia="Arial" w:hAnsi="Arial" w:cs="Arial"/>
          <w:sz w:val="16"/>
          <w:szCs w:val="16"/>
          <w:lang w:val="lt-LT"/>
        </w:rPr>
      </w:pPr>
    </w:p>
    <w:p w14:paraId="120F70D3" w14:textId="77777777" w:rsidR="00A64191" w:rsidRPr="000B098E" w:rsidRDefault="00A64191">
      <w:pPr>
        <w:rPr>
          <w:rFonts w:ascii="Arial" w:eastAsia="Arial" w:hAnsi="Arial" w:cs="Arial"/>
          <w:sz w:val="16"/>
          <w:szCs w:val="16"/>
          <w:lang w:val="lt-LT"/>
        </w:rPr>
      </w:pPr>
    </w:p>
    <w:p w14:paraId="75680C9D" w14:textId="77777777" w:rsidR="00A64191" w:rsidRPr="000B098E" w:rsidRDefault="00A64191">
      <w:pPr>
        <w:rPr>
          <w:rFonts w:ascii="Arial" w:eastAsia="Arial" w:hAnsi="Arial" w:cs="Arial"/>
          <w:sz w:val="16"/>
          <w:szCs w:val="16"/>
          <w:lang w:val="lt-LT"/>
        </w:rPr>
      </w:pPr>
    </w:p>
    <w:p w14:paraId="33B8EB8E" w14:textId="77777777" w:rsidR="00A64191" w:rsidRPr="000B098E" w:rsidRDefault="00A64191">
      <w:pPr>
        <w:rPr>
          <w:rFonts w:ascii="Arial" w:eastAsia="Arial" w:hAnsi="Arial" w:cs="Arial"/>
          <w:sz w:val="16"/>
          <w:szCs w:val="16"/>
          <w:lang w:val="lt-LT"/>
        </w:rPr>
      </w:pPr>
    </w:p>
    <w:p w14:paraId="58317EA0" w14:textId="77777777" w:rsidR="00A64191" w:rsidRPr="000B098E" w:rsidRDefault="00A64191">
      <w:pPr>
        <w:rPr>
          <w:rFonts w:ascii="Arial" w:eastAsia="Arial" w:hAnsi="Arial" w:cs="Arial"/>
          <w:sz w:val="16"/>
          <w:szCs w:val="16"/>
          <w:lang w:val="lt-LT"/>
        </w:rPr>
      </w:pPr>
    </w:p>
    <w:p w14:paraId="7DD3AA5F" w14:textId="77777777" w:rsidR="00A64191" w:rsidRPr="000B098E" w:rsidRDefault="00A64191">
      <w:pPr>
        <w:spacing w:before="6"/>
        <w:rPr>
          <w:rFonts w:ascii="Arial" w:eastAsia="Arial" w:hAnsi="Arial" w:cs="Arial"/>
          <w:sz w:val="13"/>
          <w:szCs w:val="13"/>
          <w:lang w:val="lt-LT"/>
        </w:rPr>
      </w:pPr>
    </w:p>
    <w:p w14:paraId="3C3BEE15" w14:textId="77777777" w:rsidR="00A64191" w:rsidRPr="000B098E" w:rsidRDefault="000B098E" w:rsidP="000B098E">
      <w:pPr>
        <w:ind w:left="1681" w:right="1774" w:hanging="547"/>
        <w:jc w:val="center"/>
        <w:rPr>
          <w:rFonts w:ascii="Arial" w:eastAsia="Arial" w:hAnsi="Arial" w:cs="Arial"/>
          <w:sz w:val="144"/>
          <w:szCs w:val="144"/>
          <w:lang w:val="lt-LT"/>
        </w:rPr>
      </w:pPr>
      <w:r w:rsidRPr="000B098E">
        <w:rPr>
          <w:rFonts w:ascii="Arial"/>
          <w:b/>
          <w:color w:val="161616"/>
          <w:spacing w:val="-82"/>
          <w:sz w:val="144"/>
          <w:lang w:val="lt-LT"/>
        </w:rPr>
        <w:t>Sertifikatas</w:t>
      </w:r>
    </w:p>
    <w:p w14:paraId="622960F0" w14:textId="77777777" w:rsidR="00A64191" w:rsidRPr="000B098E" w:rsidRDefault="000B098E">
      <w:pPr>
        <w:pStyle w:val="BodyText"/>
        <w:spacing w:before="304" w:line="249" w:lineRule="auto"/>
        <w:ind w:right="3269" w:firstLine="9"/>
        <w:rPr>
          <w:lang w:val="lt-LT"/>
        </w:rPr>
      </w:pPr>
      <w:r w:rsidRPr="000B098E">
        <w:rPr>
          <w:color w:val="161616"/>
          <w:lang w:val="lt-LT"/>
        </w:rPr>
        <w:t>Sėkmingai dalyvavusiam techninio aptarnavimo mokymuose įmonėje SCHMITZ u. Sohne GmbH &amp; Co. KG</w:t>
      </w:r>
    </w:p>
    <w:p w14:paraId="6878B1B3" w14:textId="77777777" w:rsidR="00A64191" w:rsidRDefault="00A64191">
      <w:pPr>
        <w:spacing w:before="5"/>
        <w:rPr>
          <w:rFonts w:ascii="Arial" w:eastAsia="Arial" w:hAnsi="Arial" w:cs="Arial"/>
          <w:sz w:val="31"/>
          <w:szCs w:val="31"/>
          <w:lang w:val="lt-LT"/>
        </w:rPr>
      </w:pPr>
    </w:p>
    <w:p w14:paraId="0D666C88" w14:textId="062EE505" w:rsidR="00711DE1" w:rsidRPr="00711DE1" w:rsidRDefault="00711DE1">
      <w:pPr>
        <w:spacing w:before="5"/>
        <w:rPr>
          <w:rFonts w:ascii="Times New Roman" w:eastAsia="Arial" w:hAnsi="Times New Roman" w:cs="Times New Roman"/>
          <w:sz w:val="24"/>
          <w:szCs w:val="24"/>
          <w:lang w:val="lt-LT"/>
        </w:rPr>
      </w:pPr>
      <w:r>
        <w:rPr>
          <w:rFonts w:ascii="Arial" w:eastAsia="Arial" w:hAnsi="Arial" w:cs="Arial"/>
          <w:sz w:val="31"/>
          <w:szCs w:val="31"/>
          <w:lang w:val="lt-LT"/>
        </w:rPr>
        <w:tab/>
      </w:r>
      <w:r>
        <w:rPr>
          <w:rFonts w:ascii="Arial" w:eastAsia="Arial" w:hAnsi="Arial" w:cs="Arial"/>
          <w:sz w:val="31"/>
          <w:szCs w:val="31"/>
          <w:lang w:val="lt-LT"/>
        </w:rPr>
        <w:tab/>
      </w:r>
      <w:r>
        <w:rPr>
          <w:rFonts w:ascii="Arial" w:eastAsia="Arial" w:hAnsi="Arial" w:cs="Arial"/>
          <w:sz w:val="31"/>
          <w:szCs w:val="31"/>
          <w:lang w:val="lt-LT"/>
        </w:rPr>
        <w:tab/>
      </w:r>
      <w:r>
        <w:rPr>
          <w:rFonts w:ascii="Arial" w:eastAsia="Arial" w:hAnsi="Arial" w:cs="Arial"/>
          <w:sz w:val="31"/>
          <w:szCs w:val="31"/>
          <w:lang w:val="lt-LT"/>
        </w:rPr>
        <w:tab/>
      </w:r>
      <w:r w:rsidRPr="00711DE1">
        <w:rPr>
          <w:rFonts w:ascii="Times New Roman" w:eastAsia="Arial" w:hAnsi="Times New Roman" w:cs="Times New Roman"/>
          <w:sz w:val="24"/>
          <w:szCs w:val="24"/>
          <w:lang w:val="lt-LT"/>
        </w:rPr>
        <w:t>p.</w:t>
      </w:r>
    </w:p>
    <w:p w14:paraId="43E6D7CC" w14:textId="68FA2268" w:rsidR="00711DE1" w:rsidRPr="00711DE1" w:rsidRDefault="00711DE1">
      <w:pPr>
        <w:spacing w:before="5"/>
        <w:rPr>
          <w:rFonts w:ascii="Times New Roman" w:eastAsia="Arial" w:hAnsi="Times New Roman" w:cs="Times New Roman"/>
          <w:sz w:val="24"/>
          <w:szCs w:val="24"/>
          <w:lang w:val="lt-LT"/>
        </w:rPr>
      </w:pPr>
      <w:r w:rsidRPr="00711DE1">
        <w:rPr>
          <w:rFonts w:ascii="Times New Roman" w:eastAsia="Arial" w:hAnsi="Times New Roman" w:cs="Times New Roman"/>
          <w:sz w:val="24"/>
          <w:szCs w:val="24"/>
          <w:lang w:val="lt-LT"/>
        </w:rPr>
        <w:tab/>
      </w:r>
      <w:r w:rsidRPr="00711DE1">
        <w:rPr>
          <w:rFonts w:ascii="Times New Roman" w:eastAsia="Arial" w:hAnsi="Times New Roman" w:cs="Times New Roman"/>
          <w:sz w:val="24"/>
          <w:szCs w:val="24"/>
          <w:lang w:val="lt-LT"/>
        </w:rPr>
        <w:tab/>
      </w:r>
      <w:r w:rsidRPr="00711DE1">
        <w:rPr>
          <w:rFonts w:ascii="Times New Roman" w:eastAsia="Arial" w:hAnsi="Times New Roman" w:cs="Times New Roman"/>
          <w:sz w:val="24"/>
          <w:szCs w:val="24"/>
          <w:lang w:val="lt-LT"/>
        </w:rPr>
        <w:tab/>
      </w:r>
      <w:r w:rsidRPr="00711DE1">
        <w:rPr>
          <w:rFonts w:ascii="Times New Roman" w:eastAsia="Arial" w:hAnsi="Times New Roman" w:cs="Times New Roman"/>
          <w:sz w:val="24"/>
          <w:szCs w:val="24"/>
          <w:lang w:val="lt-LT"/>
        </w:rPr>
        <w:tab/>
      </w:r>
      <w:r w:rsidRPr="00711DE1">
        <w:rPr>
          <w:rFonts w:ascii="Times New Roman" w:eastAsia="Arial" w:hAnsi="Times New Roman" w:cs="Times New Roman"/>
          <w:sz w:val="24"/>
          <w:szCs w:val="24"/>
          <w:lang w:val="lt-LT"/>
        </w:rPr>
        <w:t>Zydrūnas Vasiliauskas</w:t>
      </w:r>
    </w:p>
    <w:p w14:paraId="241DF72B" w14:textId="02A66E9F" w:rsidR="00711DE1" w:rsidRPr="00711DE1" w:rsidRDefault="00711DE1" w:rsidP="00711DE1">
      <w:pPr>
        <w:spacing w:before="5"/>
        <w:ind w:left="2160" w:firstLine="720"/>
        <w:rPr>
          <w:rFonts w:ascii="Times New Roman" w:eastAsia="Arial" w:hAnsi="Times New Roman" w:cs="Times New Roman"/>
          <w:sz w:val="24"/>
          <w:szCs w:val="24"/>
          <w:lang w:val="lt-LT"/>
        </w:rPr>
      </w:pPr>
      <w:r w:rsidRPr="00711DE1">
        <w:rPr>
          <w:rFonts w:ascii="Times New Roman" w:eastAsia="Arial" w:hAnsi="Times New Roman" w:cs="Times New Roman"/>
          <w:sz w:val="24"/>
          <w:szCs w:val="24"/>
          <w:lang w:val="lt-LT"/>
        </w:rPr>
        <w:t>UAB „AMI sprendimai“</w:t>
      </w:r>
    </w:p>
    <w:p w14:paraId="689AE697" w14:textId="6FC0BC40" w:rsidR="00711DE1" w:rsidRPr="00711DE1" w:rsidRDefault="00711DE1" w:rsidP="00711DE1">
      <w:pPr>
        <w:spacing w:before="5"/>
        <w:ind w:left="2160" w:firstLine="720"/>
        <w:rPr>
          <w:rFonts w:ascii="Times New Roman" w:eastAsia="Arial" w:hAnsi="Times New Roman" w:cs="Times New Roman"/>
          <w:sz w:val="24"/>
          <w:szCs w:val="24"/>
          <w:lang w:val="lt-LT"/>
        </w:rPr>
      </w:pPr>
      <w:r w:rsidRPr="00711DE1">
        <w:rPr>
          <w:rFonts w:ascii="Times New Roman" w:eastAsia="Arial" w:hAnsi="Times New Roman" w:cs="Times New Roman"/>
          <w:sz w:val="24"/>
          <w:szCs w:val="24"/>
        </w:rPr>
        <w:t>77</w:t>
      </w:r>
      <w:r w:rsidRPr="00711DE1">
        <w:rPr>
          <w:rFonts w:ascii="Times New Roman" w:eastAsia="Arial" w:hAnsi="Times New Roman" w:cs="Times New Roman"/>
          <w:sz w:val="24"/>
          <w:szCs w:val="24"/>
          <w:lang w:val="lt-LT"/>
        </w:rPr>
        <w:t>B Laisvės pr.</w:t>
      </w:r>
    </w:p>
    <w:p w14:paraId="1647B412" w14:textId="22EECD1F" w:rsidR="00711DE1" w:rsidRPr="00711DE1" w:rsidRDefault="00711DE1" w:rsidP="00711DE1">
      <w:pPr>
        <w:spacing w:before="5"/>
        <w:ind w:left="2160" w:firstLine="720"/>
        <w:rPr>
          <w:rFonts w:ascii="Times New Roman" w:eastAsia="Arial" w:hAnsi="Times New Roman" w:cs="Times New Roman"/>
          <w:sz w:val="24"/>
          <w:szCs w:val="24"/>
        </w:rPr>
      </w:pPr>
      <w:r w:rsidRPr="00711DE1">
        <w:rPr>
          <w:rFonts w:ascii="Times New Roman" w:eastAsia="Arial" w:hAnsi="Times New Roman" w:cs="Times New Roman"/>
          <w:sz w:val="24"/>
          <w:szCs w:val="24"/>
        </w:rPr>
        <w:t>06122 Vilnius</w:t>
      </w:r>
    </w:p>
    <w:p w14:paraId="369F54CF" w14:textId="44AE3DAC" w:rsidR="00711DE1" w:rsidRPr="00711DE1" w:rsidRDefault="00711DE1" w:rsidP="00711DE1">
      <w:pPr>
        <w:spacing w:before="5"/>
        <w:ind w:left="2160" w:firstLine="720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711DE1">
        <w:rPr>
          <w:rFonts w:ascii="Times New Roman" w:eastAsia="Arial" w:hAnsi="Times New Roman" w:cs="Times New Roman"/>
          <w:sz w:val="24"/>
          <w:szCs w:val="24"/>
        </w:rPr>
        <w:t>Lietuva</w:t>
      </w:r>
      <w:proofErr w:type="spellEnd"/>
    </w:p>
    <w:p w14:paraId="39002A6D" w14:textId="77777777" w:rsidR="00A64191" w:rsidRPr="000B098E" w:rsidRDefault="00A64191">
      <w:pPr>
        <w:spacing w:before="10"/>
        <w:rPr>
          <w:rFonts w:ascii="Arial" w:eastAsia="Arial" w:hAnsi="Arial" w:cs="Arial"/>
          <w:sz w:val="21"/>
          <w:szCs w:val="21"/>
          <w:lang w:val="lt-LT"/>
        </w:rPr>
      </w:pPr>
    </w:p>
    <w:p w14:paraId="566863BA" w14:textId="77777777" w:rsidR="00A64191" w:rsidRPr="000B098E" w:rsidRDefault="000B098E">
      <w:pPr>
        <w:pStyle w:val="BodyText"/>
        <w:ind w:left="2571"/>
        <w:rPr>
          <w:lang w:val="lt-LT"/>
        </w:rPr>
      </w:pPr>
      <w:r w:rsidRPr="000B098E">
        <w:rPr>
          <w:color w:val="161616"/>
          <w:lang w:val="lt-LT"/>
        </w:rPr>
        <w:t>suteikiamas šis sertifikatas.</w:t>
      </w:r>
    </w:p>
    <w:p w14:paraId="7DC6B607" w14:textId="77777777" w:rsidR="00A64191" w:rsidRPr="000B098E" w:rsidRDefault="000B098E">
      <w:pPr>
        <w:pStyle w:val="BodyText"/>
        <w:spacing w:before="12" w:line="247" w:lineRule="auto"/>
        <w:ind w:right="2137" w:hanging="10"/>
        <w:rPr>
          <w:lang w:val="lt-LT"/>
        </w:rPr>
      </w:pPr>
      <w:r w:rsidRPr="000B098E">
        <w:rPr>
          <w:color w:val="161616"/>
          <w:lang w:val="lt-LT"/>
        </w:rPr>
        <w:t>Dalyvis buvo apmokytas aptarnauti ir taisyti šiuos gaminius:</w:t>
      </w:r>
    </w:p>
    <w:p w14:paraId="4B42141E" w14:textId="77777777" w:rsidR="00A64191" w:rsidRPr="000B098E" w:rsidRDefault="00A64191">
      <w:pPr>
        <w:rPr>
          <w:rFonts w:ascii="Arial" w:eastAsia="Arial" w:hAnsi="Arial" w:cs="Arial"/>
          <w:lang w:val="lt-LT"/>
        </w:rPr>
      </w:pPr>
    </w:p>
    <w:p w14:paraId="31070BAA" w14:textId="77777777" w:rsidR="0066323F" w:rsidRDefault="00101E3F" w:rsidP="0066323F">
      <w:pPr>
        <w:ind w:left="2438"/>
        <w:rPr>
          <w:rFonts w:ascii="Arial" w:hAnsi="Arial"/>
          <w:color w:val="161616"/>
          <w:spacing w:val="29"/>
          <w:w w:val="95"/>
          <w:lang w:val="lt-LT"/>
        </w:rPr>
      </w:pPr>
      <w:r w:rsidRPr="000B098E">
        <w:rPr>
          <w:rFonts w:ascii="Arial" w:hAnsi="Arial"/>
          <w:color w:val="161616"/>
          <w:spacing w:val="-3"/>
          <w:lang w:val="lt-LT"/>
        </w:rPr>
        <w:t>DI</w:t>
      </w:r>
      <w:r w:rsidRPr="000B098E">
        <w:rPr>
          <w:rFonts w:ascii="Arial" w:hAnsi="Arial"/>
          <w:color w:val="161616"/>
          <w:spacing w:val="-4"/>
          <w:lang w:val="lt-LT"/>
        </w:rPr>
        <w:t>AMOND®</w:t>
      </w:r>
      <w:r w:rsidRPr="000B098E">
        <w:rPr>
          <w:rFonts w:ascii="Arial" w:hAnsi="Arial"/>
          <w:color w:val="161616"/>
          <w:spacing w:val="39"/>
          <w:lang w:val="lt-LT"/>
        </w:rPr>
        <w:t xml:space="preserve"> </w:t>
      </w:r>
      <w:r w:rsidRPr="000B098E">
        <w:rPr>
          <w:rFonts w:ascii="Arial" w:hAnsi="Arial"/>
          <w:color w:val="161616"/>
          <w:lang w:val="lt-LT"/>
        </w:rPr>
        <w:t>seri</w:t>
      </w:r>
      <w:r w:rsidRPr="000B098E">
        <w:rPr>
          <w:rFonts w:ascii="Arial" w:hAnsi="Arial"/>
          <w:color w:val="161616"/>
          <w:spacing w:val="1"/>
          <w:lang w:val="lt-LT"/>
        </w:rPr>
        <w:t>es</w:t>
      </w:r>
      <w:r w:rsidRPr="000B098E">
        <w:rPr>
          <w:rFonts w:ascii="Arial" w:hAnsi="Arial"/>
          <w:color w:val="161616"/>
          <w:spacing w:val="29"/>
          <w:w w:val="95"/>
          <w:lang w:val="lt-LT"/>
        </w:rPr>
        <w:t xml:space="preserve"> </w:t>
      </w:r>
    </w:p>
    <w:p w14:paraId="410A9A31" w14:textId="1B874FA4" w:rsidR="00A64191" w:rsidRDefault="00101E3F" w:rsidP="0066323F">
      <w:pPr>
        <w:ind w:left="2438"/>
        <w:rPr>
          <w:rFonts w:ascii="Arial" w:hAnsi="Arial"/>
          <w:color w:val="161616"/>
          <w:lang w:val="lt-LT"/>
        </w:rPr>
      </w:pPr>
      <w:r w:rsidRPr="000B098E">
        <w:rPr>
          <w:rFonts w:ascii="Arial" w:hAnsi="Arial"/>
          <w:color w:val="161616"/>
          <w:lang w:val="lt-LT"/>
        </w:rPr>
        <w:t>OPX</w:t>
      </w:r>
      <w:r w:rsidRPr="000B098E">
        <w:rPr>
          <w:rFonts w:ascii="Arial" w:hAnsi="Arial"/>
          <w:color w:val="161616"/>
          <w:spacing w:val="3"/>
          <w:lang w:val="lt-LT"/>
        </w:rPr>
        <w:t xml:space="preserve"> </w:t>
      </w:r>
      <w:r w:rsidRPr="000B098E">
        <w:rPr>
          <w:rFonts w:ascii="Arial" w:hAnsi="Arial"/>
          <w:color w:val="161616"/>
          <w:lang w:val="lt-LT"/>
        </w:rPr>
        <w:t>mobilis®</w:t>
      </w:r>
      <w:r w:rsidRPr="000B098E">
        <w:rPr>
          <w:rFonts w:ascii="Arial" w:hAnsi="Arial"/>
          <w:color w:val="161616"/>
          <w:spacing w:val="10"/>
          <w:lang w:val="lt-LT"/>
        </w:rPr>
        <w:t xml:space="preserve"> </w:t>
      </w:r>
      <w:r w:rsidRPr="000B098E">
        <w:rPr>
          <w:rFonts w:ascii="Arial" w:hAnsi="Arial"/>
          <w:color w:val="161616"/>
          <w:lang w:val="lt-LT"/>
        </w:rPr>
        <w:t>series</w:t>
      </w:r>
    </w:p>
    <w:p w14:paraId="45E42596" w14:textId="76573E5D" w:rsidR="00711DE1" w:rsidRDefault="00711DE1" w:rsidP="0066323F">
      <w:pPr>
        <w:ind w:left="2438"/>
        <w:rPr>
          <w:rFonts w:ascii="Arial" w:hAnsi="Arial"/>
          <w:color w:val="161616"/>
          <w:lang w:val="lt-LT"/>
        </w:rPr>
      </w:pPr>
      <w:r>
        <w:rPr>
          <w:rFonts w:ascii="Arial" w:hAnsi="Arial"/>
          <w:color w:val="161616"/>
          <w:lang w:val="lt-LT"/>
        </w:rPr>
        <w:t>Medi-matic</w:t>
      </w:r>
      <w:r w:rsidRPr="000B098E">
        <w:rPr>
          <w:rFonts w:ascii="Arial" w:hAnsi="Arial"/>
          <w:color w:val="161616"/>
          <w:lang w:val="lt-LT"/>
        </w:rPr>
        <w:t>®</w:t>
      </w:r>
      <w:r>
        <w:rPr>
          <w:rFonts w:ascii="Arial" w:hAnsi="Arial"/>
          <w:color w:val="161616"/>
          <w:lang w:val="lt-LT"/>
        </w:rPr>
        <w:t xml:space="preserve"> 115.7XX </w:t>
      </w:r>
      <w:r w:rsidR="0066323F">
        <w:rPr>
          <w:rFonts w:ascii="Arial" w:hAnsi="Arial"/>
          <w:color w:val="161616"/>
          <w:lang w:val="lt-LT"/>
        </w:rPr>
        <w:t>s</w:t>
      </w:r>
      <w:r>
        <w:rPr>
          <w:rFonts w:ascii="Arial" w:hAnsi="Arial"/>
          <w:color w:val="161616"/>
          <w:lang w:val="lt-LT"/>
        </w:rPr>
        <w:t>eries</w:t>
      </w:r>
    </w:p>
    <w:p w14:paraId="2F48EFED" w14:textId="4C140992" w:rsidR="00711DE1" w:rsidRDefault="00711DE1" w:rsidP="0066323F">
      <w:pPr>
        <w:ind w:left="2438"/>
        <w:rPr>
          <w:rFonts w:ascii="Arial" w:hAnsi="Arial"/>
          <w:color w:val="161616"/>
          <w:lang w:val="lt-LT"/>
        </w:rPr>
      </w:pPr>
      <w:r w:rsidRPr="00711DE1">
        <w:rPr>
          <w:rFonts w:ascii="Arial" w:hAnsi="Arial"/>
          <w:color w:val="161616"/>
          <w:lang w:val="lt-LT"/>
        </w:rPr>
        <w:t>Medi-matic®</w:t>
      </w:r>
      <w:r w:rsidR="0066323F">
        <w:rPr>
          <w:rFonts w:ascii="Arial" w:hAnsi="Arial"/>
          <w:color w:val="161616"/>
          <w:lang w:val="lt-LT"/>
        </w:rPr>
        <w:t xml:space="preserve"> 115.7XX su vidan2</w:t>
      </w:r>
    </w:p>
    <w:p w14:paraId="5C4256E0" w14:textId="2355B060" w:rsidR="0066323F" w:rsidRDefault="0066323F" w:rsidP="0066323F">
      <w:pPr>
        <w:ind w:left="2438"/>
        <w:rPr>
          <w:rFonts w:ascii="Arial" w:hAnsi="Arial"/>
          <w:color w:val="161616"/>
          <w:lang w:val="lt-LT"/>
        </w:rPr>
      </w:pPr>
      <w:r>
        <w:rPr>
          <w:rFonts w:ascii="Arial" w:hAnsi="Arial"/>
          <w:color w:val="161616"/>
          <w:lang w:val="lt-LT"/>
        </w:rPr>
        <w:t>Vidan</w:t>
      </w:r>
      <w:r w:rsidRPr="000B098E">
        <w:rPr>
          <w:rFonts w:ascii="Arial" w:hAnsi="Arial"/>
          <w:color w:val="161616"/>
          <w:lang w:val="lt-LT"/>
        </w:rPr>
        <w:t>®</w:t>
      </w:r>
      <w:r>
        <w:rPr>
          <w:rFonts w:ascii="Arial" w:hAnsi="Arial"/>
          <w:color w:val="161616"/>
          <w:lang w:val="lt-LT"/>
        </w:rPr>
        <w:t>2 mobili</w:t>
      </w:r>
    </w:p>
    <w:p w14:paraId="4E1B51F3" w14:textId="195B6412" w:rsidR="0066323F" w:rsidRDefault="0066323F" w:rsidP="0066323F">
      <w:pPr>
        <w:ind w:left="2438"/>
        <w:rPr>
          <w:rFonts w:ascii="Arial" w:hAnsi="Arial"/>
          <w:color w:val="161616"/>
          <w:lang w:val="lt-LT"/>
        </w:rPr>
      </w:pPr>
      <w:r>
        <w:rPr>
          <w:rFonts w:ascii="Arial" w:hAnsi="Arial"/>
          <w:color w:val="161616"/>
          <w:lang w:val="lt-LT"/>
        </w:rPr>
        <w:t>STS/STL transportavimo vežimėliai</w:t>
      </w:r>
    </w:p>
    <w:p w14:paraId="63AE02ED" w14:textId="1B5787BE" w:rsidR="000306BC" w:rsidRDefault="000306BC">
      <w:pPr>
        <w:spacing w:before="139" w:line="299" w:lineRule="auto"/>
        <w:ind w:left="2566" w:right="4927" w:firstLine="4"/>
        <w:rPr>
          <w:rFonts w:ascii="Arial" w:hAnsi="Arial"/>
          <w:color w:val="161616"/>
          <w:lang w:val="lt-LT"/>
        </w:rPr>
      </w:pPr>
    </w:p>
    <w:p w14:paraId="07FF3FBF" w14:textId="663D2CF2" w:rsidR="000306BC" w:rsidRDefault="000306BC">
      <w:pPr>
        <w:spacing w:before="139" w:line="299" w:lineRule="auto"/>
        <w:ind w:left="2566" w:right="4927" w:firstLine="4"/>
        <w:rPr>
          <w:rFonts w:ascii="Arial" w:hAnsi="Arial"/>
          <w:color w:val="161616"/>
          <w:lang w:val="lt-LT"/>
        </w:rPr>
      </w:pPr>
    </w:p>
    <w:p w14:paraId="53F22059" w14:textId="77777777" w:rsidR="000306BC" w:rsidRPr="000306BC" w:rsidRDefault="000306BC">
      <w:pPr>
        <w:spacing w:before="139" w:line="299" w:lineRule="auto"/>
        <w:ind w:left="2566" w:right="4927" w:firstLine="4"/>
        <w:rPr>
          <w:rFonts w:ascii="Arial" w:hAnsi="Arial" w:cs="Arial"/>
          <w:color w:val="161616"/>
          <w:lang w:val="lt-LT"/>
        </w:rPr>
      </w:pPr>
    </w:p>
    <w:p w14:paraId="670E114A" w14:textId="438E3C5A" w:rsidR="000306BC" w:rsidRPr="000306BC" w:rsidRDefault="000306BC" w:rsidP="000306BC">
      <w:pPr>
        <w:spacing w:before="139" w:line="299" w:lineRule="auto"/>
        <w:ind w:left="142" w:right="4927" w:firstLine="4"/>
        <w:rPr>
          <w:rFonts w:ascii="Arial" w:hAnsi="Arial" w:cs="Arial"/>
          <w:color w:val="161616"/>
          <w:sz w:val="21"/>
          <w:lang w:val="lt-LT"/>
        </w:rPr>
      </w:pPr>
      <w:r w:rsidRPr="000306BC">
        <w:rPr>
          <w:rFonts w:ascii="Arial" w:hAnsi="Arial" w:cs="Arial"/>
          <w:color w:val="161616"/>
          <w:sz w:val="21"/>
          <w:lang w:val="lt-LT"/>
        </w:rPr>
        <w:t>Wickede</w:t>
      </w:r>
      <w:r w:rsidRPr="000306BC">
        <w:rPr>
          <w:rFonts w:ascii="Arial" w:hAnsi="Arial" w:cs="Arial"/>
          <w:color w:val="161616"/>
          <w:spacing w:val="33"/>
          <w:sz w:val="21"/>
          <w:lang w:val="lt-LT"/>
        </w:rPr>
        <w:t xml:space="preserve"> </w:t>
      </w:r>
      <w:r w:rsidRPr="000306BC">
        <w:rPr>
          <w:rFonts w:ascii="Arial" w:hAnsi="Arial" w:cs="Arial"/>
          <w:color w:val="161616"/>
          <w:sz w:val="21"/>
          <w:lang w:val="lt-LT"/>
        </w:rPr>
        <w:t>(Ruhr),</w:t>
      </w:r>
      <w:r w:rsidRPr="000306BC">
        <w:rPr>
          <w:rFonts w:ascii="Arial" w:hAnsi="Arial" w:cs="Arial"/>
          <w:color w:val="161616"/>
          <w:spacing w:val="25"/>
          <w:sz w:val="21"/>
          <w:lang w:val="lt-LT"/>
        </w:rPr>
        <w:t xml:space="preserve"> </w:t>
      </w:r>
      <w:r w:rsidRPr="000306BC">
        <w:rPr>
          <w:rFonts w:ascii="Arial" w:hAnsi="Arial" w:cs="Arial"/>
          <w:color w:val="161616"/>
          <w:sz w:val="21"/>
          <w:lang w:val="lt-LT"/>
        </w:rPr>
        <w:t>202</w:t>
      </w:r>
      <w:r w:rsidR="0066323F">
        <w:rPr>
          <w:rFonts w:ascii="Arial" w:hAnsi="Arial" w:cs="Arial"/>
          <w:color w:val="161616"/>
          <w:sz w:val="21"/>
        </w:rPr>
        <w:t>3</w:t>
      </w:r>
      <w:r w:rsidRPr="000306BC">
        <w:rPr>
          <w:rFonts w:ascii="Arial" w:hAnsi="Arial" w:cs="Arial"/>
          <w:color w:val="161616"/>
          <w:sz w:val="21"/>
          <w:lang w:val="lt-LT"/>
        </w:rPr>
        <w:t>-</w:t>
      </w:r>
      <w:r w:rsidR="0066323F">
        <w:rPr>
          <w:rFonts w:ascii="Arial" w:hAnsi="Arial" w:cs="Arial"/>
          <w:color w:val="161616"/>
          <w:sz w:val="21"/>
          <w:lang w:val="lt-LT"/>
        </w:rPr>
        <w:t>09</w:t>
      </w:r>
      <w:r w:rsidRPr="000306BC">
        <w:rPr>
          <w:rFonts w:ascii="Arial" w:hAnsi="Arial" w:cs="Arial"/>
          <w:color w:val="161616"/>
          <w:sz w:val="21"/>
          <w:lang w:val="lt-LT"/>
        </w:rPr>
        <w:t>-2</w:t>
      </w:r>
      <w:r w:rsidR="0066323F">
        <w:rPr>
          <w:rFonts w:ascii="Arial" w:hAnsi="Arial" w:cs="Arial"/>
          <w:color w:val="161616"/>
          <w:sz w:val="21"/>
          <w:lang w:val="lt-LT"/>
        </w:rPr>
        <w:t>2</w:t>
      </w:r>
    </w:p>
    <w:p w14:paraId="46676D59" w14:textId="08DAD87F" w:rsidR="000306BC" w:rsidRPr="000306BC" w:rsidRDefault="000306BC" w:rsidP="000306BC">
      <w:pPr>
        <w:spacing w:before="139" w:line="299" w:lineRule="auto"/>
        <w:ind w:left="142" w:right="4927" w:firstLine="4"/>
        <w:rPr>
          <w:rFonts w:ascii="Arial" w:hAnsi="Arial" w:cs="Arial"/>
          <w:color w:val="161616"/>
          <w:sz w:val="21"/>
          <w:lang w:val="lt-LT"/>
        </w:rPr>
      </w:pPr>
    </w:p>
    <w:p w14:paraId="4EB0442C" w14:textId="2BB2277D" w:rsidR="000306BC" w:rsidRPr="000306BC" w:rsidRDefault="000306BC" w:rsidP="000306BC">
      <w:pPr>
        <w:spacing w:before="139" w:line="299" w:lineRule="auto"/>
        <w:ind w:left="142" w:right="4927" w:firstLine="4"/>
        <w:rPr>
          <w:rFonts w:ascii="Arial" w:hAnsi="Arial" w:cs="Arial"/>
          <w:color w:val="161616"/>
          <w:sz w:val="21"/>
          <w:lang w:val="lt-LT"/>
        </w:rPr>
      </w:pPr>
      <w:r w:rsidRPr="000306BC">
        <w:rPr>
          <w:rFonts w:ascii="Arial" w:hAnsi="Arial" w:cs="Arial"/>
          <w:color w:val="161616"/>
          <w:sz w:val="21"/>
          <w:lang w:val="lt-LT"/>
        </w:rPr>
        <w:t>Sertifikato galiojimas: 202</w:t>
      </w:r>
      <w:r w:rsidR="0066323F">
        <w:rPr>
          <w:rFonts w:ascii="Arial" w:hAnsi="Arial" w:cs="Arial"/>
          <w:color w:val="161616"/>
          <w:sz w:val="21"/>
          <w:lang w:val="lt-LT"/>
        </w:rPr>
        <w:t>6</w:t>
      </w:r>
      <w:r w:rsidRPr="000306BC">
        <w:rPr>
          <w:rFonts w:ascii="Arial" w:hAnsi="Arial" w:cs="Arial"/>
          <w:color w:val="161616"/>
          <w:sz w:val="21"/>
          <w:lang w:val="lt-LT"/>
        </w:rPr>
        <w:t xml:space="preserve"> m. spalio mėn</w:t>
      </w:r>
    </w:p>
    <w:p w14:paraId="6021A8C9" w14:textId="6A9D91A7" w:rsidR="000306BC" w:rsidRPr="000306BC" w:rsidRDefault="000306BC" w:rsidP="000306BC">
      <w:pPr>
        <w:spacing w:before="139" w:line="299" w:lineRule="auto"/>
        <w:ind w:left="142" w:right="4927" w:firstLine="4"/>
        <w:rPr>
          <w:rFonts w:ascii="Arial" w:hAnsi="Arial" w:cs="Arial"/>
          <w:color w:val="161616"/>
          <w:sz w:val="21"/>
          <w:lang w:val="lt-LT"/>
        </w:rPr>
      </w:pPr>
    </w:p>
    <w:p w14:paraId="4ECA14BA" w14:textId="124560DA" w:rsidR="00A64191" w:rsidRPr="000B098E" w:rsidRDefault="000306BC" w:rsidP="0066323F">
      <w:pPr>
        <w:spacing w:before="139" w:line="299" w:lineRule="auto"/>
        <w:ind w:left="142" w:right="4927" w:firstLine="4"/>
        <w:rPr>
          <w:rFonts w:ascii="Arial" w:eastAsia="Arial" w:hAnsi="Arial" w:cs="Arial"/>
          <w:sz w:val="20"/>
          <w:szCs w:val="20"/>
          <w:lang w:val="lt-LT"/>
        </w:rPr>
      </w:pPr>
      <w:r w:rsidRPr="000306BC">
        <w:rPr>
          <w:rFonts w:ascii="Arial" w:hAnsi="Arial" w:cs="Arial"/>
          <w:color w:val="161616"/>
          <w:sz w:val="21"/>
          <w:lang w:val="lt-LT"/>
        </w:rPr>
        <w:t>/parašas/</w:t>
      </w:r>
    </w:p>
    <w:p w14:paraId="398A15FD" w14:textId="7A9E87A8" w:rsidR="00A64191" w:rsidRPr="000B098E" w:rsidRDefault="00A64191">
      <w:pPr>
        <w:rPr>
          <w:rFonts w:ascii="Arial" w:eastAsia="Arial" w:hAnsi="Arial" w:cs="Arial"/>
          <w:sz w:val="20"/>
          <w:szCs w:val="20"/>
          <w:lang w:val="lt-LT"/>
        </w:rPr>
      </w:pPr>
    </w:p>
    <w:p w14:paraId="017A4C67" w14:textId="77777777" w:rsidR="00A64191" w:rsidRPr="000B098E" w:rsidRDefault="00A64191">
      <w:pPr>
        <w:rPr>
          <w:rFonts w:ascii="Arial" w:eastAsia="Arial" w:hAnsi="Arial" w:cs="Arial"/>
          <w:sz w:val="20"/>
          <w:szCs w:val="20"/>
          <w:lang w:val="lt-LT"/>
        </w:rPr>
      </w:pPr>
    </w:p>
    <w:p w14:paraId="4BD1B574" w14:textId="77777777" w:rsidR="00A64191" w:rsidRPr="000B098E" w:rsidRDefault="00A64191">
      <w:pPr>
        <w:rPr>
          <w:rFonts w:ascii="Arial" w:eastAsia="Arial" w:hAnsi="Arial" w:cs="Arial"/>
          <w:sz w:val="20"/>
          <w:szCs w:val="20"/>
          <w:lang w:val="lt-LT"/>
        </w:rPr>
      </w:pPr>
    </w:p>
    <w:p w14:paraId="472AF929" w14:textId="77777777" w:rsidR="00A64191" w:rsidRPr="000B098E" w:rsidRDefault="00A64191">
      <w:pPr>
        <w:rPr>
          <w:rFonts w:ascii="Arial" w:eastAsia="Arial" w:hAnsi="Arial" w:cs="Arial"/>
          <w:sz w:val="20"/>
          <w:szCs w:val="20"/>
          <w:lang w:val="lt-LT"/>
        </w:rPr>
      </w:pPr>
    </w:p>
    <w:p w14:paraId="56A56CEA" w14:textId="14C98538" w:rsidR="00A64191" w:rsidRPr="000B098E" w:rsidRDefault="00A64191">
      <w:pPr>
        <w:rPr>
          <w:rFonts w:ascii="Arial" w:eastAsia="Arial" w:hAnsi="Arial" w:cs="Arial"/>
          <w:sz w:val="20"/>
          <w:szCs w:val="20"/>
          <w:lang w:val="lt-LT"/>
        </w:rPr>
      </w:pPr>
    </w:p>
    <w:p w14:paraId="235030BD" w14:textId="77777777" w:rsidR="00A64191" w:rsidRPr="000B098E" w:rsidRDefault="00A64191">
      <w:pPr>
        <w:rPr>
          <w:rFonts w:ascii="Arial" w:eastAsia="Arial" w:hAnsi="Arial" w:cs="Arial"/>
          <w:sz w:val="20"/>
          <w:szCs w:val="20"/>
          <w:lang w:val="lt-LT"/>
        </w:rPr>
      </w:pPr>
    </w:p>
    <w:p w14:paraId="566A936F" w14:textId="77777777" w:rsidR="00A64191" w:rsidRPr="000B098E" w:rsidRDefault="00A64191">
      <w:pPr>
        <w:rPr>
          <w:rFonts w:ascii="Arial" w:eastAsia="Arial" w:hAnsi="Arial" w:cs="Arial"/>
          <w:sz w:val="20"/>
          <w:szCs w:val="20"/>
          <w:lang w:val="lt-LT"/>
        </w:rPr>
      </w:pPr>
    </w:p>
    <w:p w14:paraId="51A6DBD2" w14:textId="77777777" w:rsidR="00A64191" w:rsidRPr="000B098E" w:rsidRDefault="00A64191">
      <w:pPr>
        <w:rPr>
          <w:rFonts w:ascii="Arial" w:eastAsia="Arial" w:hAnsi="Arial" w:cs="Arial"/>
          <w:sz w:val="20"/>
          <w:szCs w:val="20"/>
          <w:lang w:val="lt-LT"/>
        </w:rPr>
      </w:pPr>
    </w:p>
    <w:p w14:paraId="094BE09B" w14:textId="77777777" w:rsidR="00A64191" w:rsidRPr="000B098E" w:rsidRDefault="00A64191">
      <w:pPr>
        <w:rPr>
          <w:rFonts w:ascii="Arial" w:eastAsia="Arial" w:hAnsi="Arial" w:cs="Arial"/>
          <w:sz w:val="20"/>
          <w:szCs w:val="20"/>
          <w:lang w:val="lt-LT"/>
        </w:rPr>
      </w:pPr>
    </w:p>
    <w:p w14:paraId="3EF46191" w14:textId="77777777" w:rsidR="00A64191" w:rsidRPr="000B098E" w:rsidRDefault="00A64191">
      <w:pPr>
        <w:rPr>
          <w:rFonts w:ascii="Arial" w:eastAsia="Arial" w:hAnsi="Arial" w:cs="Arial"/>
          <w:sz w:val="20"/>
          <w:szCs w:val="20"/>
          <w:lang w:val="lt-LT"/>
        </w:rPr>
      </w:pPr>
    </w:p>
    <w:p w14:paraId="404FC78D" w14:textId="77777777" w:rsidR="00A64191" w:rsidRPr="000B098E" w:rsidRDefault="00A64191">
      <w:pPr>
        <w:spacing w:before="6"/>
        <w:rPr>
          <w:rFonts w:ascii="Arial" w:eastAsia="Arial" w:hAnsi="Arial" w:cs="Arial"/>
          <w:lang w:val="lt-LT"/>
        </w:rPr>
      </w:pPr>
    </w:p>
    <w:p w14:paraId="1C91C836" w14:textId="77777777" w:rsidR="00A64191" w:rsidRPr="000B098E" w:rsidRDefault="00A64191">
      <w:pPr>
        <w:spacing w:before="2"/>
        <w:rPr>
          <w:rFonts w:ascii="Arial" w:eastAsia="Arial" w:hAnsi="Arial" w:cs="Arial"/>
          <w:lang w:val="lt-LT"/>
        </w:rPr>
      </w:pPr>
    </w:p>
    <w:p w14:paraId="1FBA9364" w14:textId="19CFEADB" w:rsidR="00A64191" w:rsidRPr="000B098E" w:rsidRDefault="00A64191">
      <w:pPr>
        <w:spacing w:line="200" w:lineRule="atLeast"/>
        <w:ind w:left="113"/>
        <w:rPr>
          <w:rFonts w:ascii="Arial" w:eastAsia="Arial" w:hAnsi="Arial" w:cs="Arial"/>
          <w:sz w:val="20"/>
          <w:szCs w:val="20"/>
          <w:lang w:val="lt-LT"/>
        </w:rPr>
      </w:pPr>
    </w:p>
    <w:sectPr w:rsidR="00A64191" w:rsidRPr="000B098E">
      <w:type w:val="continuous"/>
      <w:pgSz w:w="11910" w:h="16840"/>
      <w:pgMar w:top="740" w:right="1100" w:bottom="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191"/>
    <w:rsid w:val="000306BC"/>
    <w:rsid w:val="000B098E"/>
    <w:rsid w:val="00101E3F"/>
    <w:rsid w:val="00587C47"/>
    <w:rsid w:val="0066323F"/>
    <w:rsid w:val="00711DE1"/>
    <w:rsid w:val="00A6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34829"/>
  <w15:docId w15:val="{8A667FC6-BC0C-4F1D-9B52-0F97A2CC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566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01E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Jurgita1</cp:lastModifiedBy>
  <cp:revision>2</cp:revision>
  <dcterms:created xsi:type="dcterms:W3CDTF">2023-12-27T13:31:00Z</dcterms:created>
  <dcterms:modified xsi:type="dcterms:W3CDTF">2023-12-27T13:31:00Z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LastSaved">
    <vt:filetime>2022-10-18T00:00:00Z</vt:filetime>
  </property>
</Properties>
</file>