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79188" w14:textId="454C422C" w:rsidR="008601AB" w:rsidRPr="008601AB" w:rsidRDefault="008601AB" w:rsidP="008601AB">
      <w:pPr>
        <w:spacing w:after="3" w:line="259" w:lineRule="auto"/>
        <w:ind w:left="0" w:firstLine="0"/>
        <w:rPr>
          <w:sz w:val="22"/>
        </w:rPr>
      </w:pPr>
      <w:r>
        <w:rPr>
          <w:sz w:val="22"/>
        </w:rPr>
        <w:t>Vertimas iš anglų kalbos</w:t>
      </w:r>
    </w:p>
    <w:p w14:paraId="1C3114BF" w14:textId="1372AE2C" w:rsidR="006170E7" w:rsidRPr="008601AB" w:rsidRDefault="00220675">
      <w:pPr>
        <w:spacing w:after="3" w:line="259" w:lineRule="auto"/>
        <w:ind w:left="1008" w:firstLine="0"/>
        <w:rPr>
          <w:sz w:val="18"/>
          <w:szCs w:val="18"/>
        </w:rPr>
      </w:pPr>
      <w:r>
        <w:rPr>
          <w:sz w:val="28"/>
          <w:szCs w:val="18"/>
        </w:rPr>
        <w:t xml:space="preserve">                   </w:t>
      </w:r>
      <w:proofErr w:type="spellStart"/>
      <w:r w:rsidR="00F27152" w:rsidRPr="008601AB">
        <w:rPr>
          <w:sz w:val="28"/>
          <w:szCs w:val="18"/>
        </w:rPr>
        <w:t>Zibo</w:t>
      </w:r>
      <w:proofErr w:type="spellEnd"/>
      <w:r w:rsidR="00F27152" w:rsidRPr="008601AB">
        <w:rPr>
          <w:sz w:val="28"/>
          <w:szCs w:val="18"/>
        </w:rPr>
        <w:t xml:space="preserve"> </w:t>
      </w:r>
      <w:proofErr w:type="spellStart"/>
      <w:r w:rsidR="00F27152" w:rsidRPr="008601AB">
        <w:rPr>
          <w:sz w:val="28"/>
          <w:szCs w:val="18"/>
        </w:rPr>
        <w:t>Eastmed</w:t>
      </w:r>
      <w:proofErr w:type="spellEnd"/>
      <w:r w:rsidR="00F27152" w:rsidRPr="008601AB">
        <w:rPr>
          <w:sz w:val="28"/>
          <w:szCs w:val="18"/>
        </w:rPr>
        <w:t xml:space="preserve"> </w:t>
      </w:r>
      <w:proofErr w:type="spellStart"/>
      <w:r w:rsidR="00F27152" w:rsidRPr="008601AB">
        <w:rPr>
          <w:sz w:val="28"/>
          <w:szCs w:val="18"/>
        </w:rPr>
        <w:t>Healthcare</w:t>
      </w:r>
      <w:proofErr w:type="spellEnd"/>
      <w:r w:rsidR="00F27152" w:rsidRPr="008601AB">
        <w:rPr>
          <w:sz w:val="28"/>
          <w:szCs w:val="18"/>
        </w:rPr>
        <w:t xml:space="preserve"> </w:t>
      </w:r>
      <w:proofErr w:type="spellStart"/>
      <w:r w:rsidR="00F27152" w:rsidRPr="008601AB">
        <w:rPr>
          <w:sz w:val="28"/>
          <w:szCs w:val="18"/>
        </w:rPr>
        <w:t>Products</w:t>
      </w:r>
      <w:proofErr w:type="spellEnd"/>
      <w:r w:rsidR="00F27152" w:rsidRPr="008601AB">
        <w:rPr>
          <w:sz w:val="28"/>
          <w:szCs w:val="18"/>
        </w:rPr>
        <w:t xml:space="preserve"> </w:t>
      </w:r>
      <w:proofErr w:type="spellStart"/>
      <w:r w:rsidR="00F27152" w:rsidRPr="008601AB">
        <w:rPr>
          <w:sz w:val="28"/>
          <w:szCs w:val="18"/>
        </w:rPr>
        <w:t>Co</w:t>
      </w:r>
      <w:proofErr w:type="spellEnd"/>
      <w:r w:rsidR="00F27152" w:rsidRPr="008601AB">
        <w:rPr>
          <w:sz w:val="28"/>
          <w:szCs w:val="18"/>
        </w:rPr>
        <w:t xml:space="preserve">., </w:t>
      </w:r>
      <w:proofErr w:type="spellStart"/>
      <w:r w:rsidR="00F27152" w:rsidRPr="008601AB">
        <w:rPr>
          <w:sz w:val="28"/>
          <w:szCs w:val="18"/>
        </w:rPr>
        <w:t>Ltd</w:t>
      </w:r>
      <w:proofErr w:type="spellEnd"/>
      <w:r w:rsidR="00F27152" w:rsidRPr="008601AB">
        <w:rPr>
          <w:sz w:val="28"/>
          <w:szCs w:val="18"/>
        </w:rPr>
        <w:t xml:space="preserve"> </w:t>
      </w:r>
    </w:p>
    <w:p w14:paraId="21F59597" w14:textId="36706CA4" w:rsidR="006170E7" w:rsidRDefault="00220675">
      <w:pPr>
        <w:spacing w:after="0" w:line="259" w:lineRule="auto"/>
        <w:ind w:left="30" w:firstLine="0"/>
        <w:jc w:val="center"/>
      </w:pPr>
      <w:r>
        <w:rPr>
          <w:sz w:val="18"/>
        </w:rPr>
        <w:t xml:space="preserve">                                                 </w:t>
      </w:r>
      <w:proofErr w:type="spellStart"/>
      <w:r w:rsidR="00F27152">
        <w:rPr>
          <w:sz w:val="18"/>
        </w:rPr>
        <w:t>Add</w:t>
      </w:r>
      <w:proofErr w:type="spellEnd"/>
      <w:r w:rsidR="00F27152">
        <w:rPr>
          <w:sz w:val="18"/>
        </w:rPr>
        <w:t xml:space="preserve">: No.118 </w:t>
      </w:r>
      <w:proofErr w:type="spellStart"/>
      <w:r w:rsidR="00F27152">
        <w:rPr>
          <w:sz w:val="18"/>
        </w:rPr>
        <w:t>Huaguang</w:t>
      </w:r>
      <w:proofErr w:type="spellEnd"/>
      <w:r w:rsidR="00F27152">
        <w:rPr>
          <w:sz w:val="18"/>
        </w:rPr>
        <w:t xml:space="preserve"> </w:t>
      </w:r>
      <w:proofErr w:type="spellStart"/>
      <w:r w:rsidR="00F27152">
        <w:rPr>
          <w:sz w:val="18"/>
        </w:rPr>
        <w:t>Road</w:t>
      </w:r>
      <w:proofErr w:type="spellEnd"/>
      <w:r w:rsidR="00F27152">
        <w:rPr>
          <w:sz w:val="18"/>
        </w:rPr>
        <w:t xml:space="preserve">, </w:t>
      </w:r>
      <w:proofErr w:type="spellStart"/>
      <w:r w:rsidR="00F27152">
        <w:rPr>
          <w:sz w:val="18"/>
        </w:rPr>
        <w:t>Zhangdian</w:t>
      </w:r>
      <w:proofErr w:type="spellEnd"/>
      <w:r w:rsidR="00F27152">
        <w:rPr>
          <w:sz w:val="18"/>
        </w:rPr>
        <w:t xml:space="preserve"> </w:t>
      </w:r>
      <w:proofErr w:type="spellStart"/>
      <w:r w:rsidR="00F27152">
        <w:rPr>
          <w:sz w:val="18"/>
        </w:rPr>
        <w:t>District</w:t>
      </w:r>
      <w:proofErr w:type="spellEnd"/>
      <w:r w:rsidR="00F27152">
        <w:rPr>
          <w:sz w:val="18"/>
        </w:rPr>
        <w:t xml:space="preserve">, </w:t>
      </w:r>
      <w:proofErr w:type="spellStart"/>
      <w:r w:rsidR="00F27152">
        <w:rPr>
          <w:sz w:val="18"/>
        </w:rPr>
        <w:t>Zibo</w:t>
      </w:r>
      <w:proofErr w:type="spellEnd"/>
      <w:r w:rsidR="00F27152">
        <w:rPr>
          <w:sz w:val="18"/>
        </w:rPr>
        <w:t xml:space="preserve"> </w:t>
      </w:r>
      <w:proofErr w:type="spellStart"/>
      <w:r w:rsidR="00F27152">
        <w:rPr>
          <w:sz w:val="18"/>
        </w:rPr>
        <w:t>City</w:t>
      </w:r>
      <w:proofErr w:type="spellEnd"/>
      <w:r w:rsidR="00F27152">
        <w:rPr>
          <w:sz w:val="18"/>
        </w:rPr>
        <w:t xml:space="preserve"> 255000, </w:t>
      </w:r>
      <w:proofErr w:type="spellStart"/>
      <w:r w:rsidR="00F27152">
        <w:rPr>
          <w:sz w:val="18"/>
        </w:rPr>
        <w:t>Shandong</w:t>
      </w:r>
      <w:proofErr w:type="spellEnd"/>
      <w:r w:rsidR="00F27152">
        <w:rPr>
          <w:sz w:val="18"/>
        </w:rPr>
        <w:t xml:space="preserve"> </w:t>
      </w:r>
      <w:proofErr w:type="spellStart"/>
      <w:r w:rsidR="00F27152">
        <w:rPr>
          <w:sz w:val="18"/>
        </w:rPr>
        <w:t>China</w:t>
      </w:r>
      <w:proofErr w:type="spellEnd"/>
      <w:r w:rsidR="00F27152">
        <w:rPr>
          <w:sz w:val="18"/>
        </w:rPr>
        <w:t xml:space="preserve"> </w:t>
      </w:r>
    </w:p>
    <w:p w14:paraId="65789027" w14:textId="77777777" w:rsidR="006170E7" w:rsidRDefault="00F27152">
      <w:pPr>
        <w:spacing w:after="176" w:line="259" w:lineRule="auto"/>
        <w:ind w:left="-29" w:right="-5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8C3A31" wp14:editId="57A12CEF">
                <wp:extent cx="5311140" cy="9144"/>
                <wp:effectExtent l="0" t="0" r="0" b="0"/>
                <wp:docPr id="2131" name="Group 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140" cy="9144"/>
                          <a:chOff x="0" y="0"/>
                          <a:chExt cx="5311140" cy="9144"/>
                        </a:xfrm>
                      </wpg:grpSpPr>
                      <wps:wsp>
                        <wps:cNvPr id="2266" name="Shape 2266"/>
                        <wps:cNvSpPr/>
                        <wps:spPr>
                          <a:xfrm>
                            <a:off x="0" y="0"/>
                            <a:ext cx="5311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9144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1" style="width:418.2pt;height:0.719971pt;mso-position-horizontal-relative:char;mso-position-vertical-relative:line" coordsize="53111,91">
                <v:shape id="Shape 2267" style="position:absolute;width:53111;height:91;left:0;top:0;" coordsize="5311140,9144" path="m0,0l5311140,0l53111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07CEC6" w14:textId="2A47EB63" w:rsidR="00F4564B" w:rsidRDefault="00F4564B" w:rsidP="00F4564B">
      <w:pPr>
        <w:pStyle w:val="Default"/>
      </w:pPr>
      <w:r>
        <w:rPr>
          <w:b/>
        </w:rPr>
        <w:t>VIENKARTINIŲ ŠVIRKŠTŲ TECHNINĖ SPECIFIKACIJA</w:t>
      </w:r>
      <w:r w:rsidRPr="00F4564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REF NR. DS01</w:t>
      </w:r>
    </w:p>
    <w:p w14:paraId="5D3F2140" w14:textId="687751BE" w:rsidR="006170E7" w:rsidRDefault="00F4564B" w:rsidP="00F4564B">
      <w:pPr>
        <w:spacing w:after="0" w:line="259" w:lineRule="auto"/>
        <w:ind w:left="811" w:firstLine="0"/>
      </w:pPr>
      <w:r>
        <w:t xml:space="preserve"> </w:t>
      </w:r>
    </w:p>
    <w:tbl>
      <w:tblPr>
        <w:tblStyle w:val="TableGrid"/>
        <w:tblW w:w="9171" w:type="dxa"/>
        <w:tblInd w:w="565" w:type="dxa"/>
        <w:tblCellMar>
          <w:left w:w="54" w:type="dxa"/>
          <w:right w:w="75" w:type="dxa"/>
        </w:tblCellMar>
        <w:tblLook w:val="04A0" w:firstRow="1" w:lastRow="0" w:firstColumn="1" w:lastColumn="0" w:noHBand="0" w:noVBand="1"/>
      </w:tblPr>
      <w:tblGrid>
        <w:gridCol w:w="2728"/>
        <w:gridCol w:w="1177"/>
        <w:gridCol w:w="2503"/>
        <w:gridCol w:w="2763"/>
      </w:tblGrid>
      <w:tr w:rsidR="00D3105C" w14:paraId="0A4D80ED" w14:textId="77777777" w:rsidTr="008601AB">
        <w:trPr>
          <w:trHeight w:val="2026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1501" w14:textId="7AEA397F" w:rsidR="00D3105C" w:rsidRPr="00D3105C" w:rsidRDefault="00D3105C" w:rsidP="00D3105C">
            <w:pPr>
              <w:numPr>
                <w:ilvl w:val="0"/>
                <w:numId w:val="3"/>
              </w:numPr>
              <w:spacing w:after="0" w:line="259" w:lineRule="auto"/>
              <w:ind w:hanging="720"/>
            </w:pPr>
            <w:r w:rsidRPr="00D3105C">
              <w:t>Medžiagos: PP + guma be latekso + ABS + nerūdijantis plienas. Dydis: 1ml. Tipas: 3 dalys, „</w:t>
            </w:r>
            <w:proofErr w:type="spellStart"/>
            <w:r w:rsidRPr="00D3105C">
              <w:t>Luer</w:t>
            </w:r>
            <w:proofErr w:type="spellEnd"/>
            <w:r w:rsidRPr="00D3105C">
              <w:t xml:space="preserve"> </w:t>
            </w:r>
            <w:proofErr w:type="spellStart"/>
            <w:r w:rsidRPr="00D3105C">
              <w:t>Slip</w:t>
            </w:r>
            <w:proofErr w:type="spellEnd"/>
            <w:r>
              <w:t>; likutinis tūris</w:t>
            </w:r>
            <w:r w:rsidRPr="00D3105C">
              <w:t>“ tūris:≤0.7</w:t>
            </w:r>
            <w:r w:rsidR="001659E9">
              <w:t xml:space="preserve"> µl</w:t>
            </w:r>
            <w:r w:rsidRPr="00D3105C">
              <w:t xml:space="preserve"> po injekcijos</w:t>
            </w:r>
          </w:p>
          <w:p w14:paraId="46B68EC5" w14:textId="77777777" w:rsidR="00D3105C" w:rsidRPr="00D3105C" w:rsidRDefault="00D3105C" w:rsidP="00D3105C">
            <w:pPr>
              <w:numPr>
                <w:ilvl w:val="0"/>
                <w:numId w:val="3"/>
              </w:numPr>
              <w:spacing w:after="0" w:line="259" w:lineRule="auto"/>
              <w:ind w:hanging="720"/>
              <w:rPr>
                <w:vanish/>
              </w:rPr>
            </w:pPr>
            <w:r w:rsidRPr="00D3105C">
              <w:rPr>
                <w:vanish/>
              </w:rPr>
              <w:t>Medžiagos: PP + be latekso guma + ABS + nerūdijantis plienas. Dydis: 1ml. Tipas: 3 dalys, „Luer Slip-Dead“ tūris: ≤0.7ML po injekcijos</w:t>
            </w:r>
          </w:p>
          <w:p w14:paraId="648FF960" w14:textId="77777777" w:rsidR="00D3105C" w:rsidRPr="00D3105C" w:rsidRDefault="00D3105C" w:rsidP="00D3105C">
            <w:pPr>
              <w:numPr>
                <w:ilvl w:val="0"/>
                <w:numId w:val="3"/>
              </w:numPr>
              <w:spacing w:after="0" w:line="259" w:lineRule="auto"/>
              <w:ind w:hanging="720"/>
              <w:rPr>
                <w:vanish/>
                <w:lang w:val="en"/>
              </w:rPr>
            </w:pPr>
            <w:r w:rsidRPr="00D3105C">
              <w:rPr>
                <w:vanish/>
                <w:lang w:val="en"/>
              </w:rPr>
              <w:t>Materials: PP + latex rubber + ABS + stainless steel. Size: 1ml. Type: 3 parts, Luer Slip-Dead volume: ≤0.7ML after injection</w:t>
            </w:r>
          </w:p>
          <w:p w14:paraId="025EC19A" w14:textId="77777777" w:rsidR="00D3105C" w:rsidRPr="00D3105C" w:rsidRDefault="00D3105C" w:rsidP="00D3105C">
            <w:pPr>
              <w:numPr>
                <w:ilvl w:val="0"/>
                <w:numId w:val="3"/>
              </w:numPr>
              <w:spacing w:after="0" w:line="259" w:lineRule="auto"/>
              <w:ind w:hanging="720"/>
              <w:rPr>
                <w:vanish/>
              </w:rPr>
            </w:pPr>
            <w:r w:rsidRPr="00D3105C">
              <w:rPr>
                <w:vanish/>
              </w:rPr>
              <w:t>Medžiagos: PP + latekso gumos + ABS + Nerūdijančio plieno Dydis: 1ml-Type: 3 dalių, Luer slydimo Negyvosios tūris: ≤0.7ML po injekcijos</w:t>
            </w:r>
          </w:p>
          <w:p w14:paraId="0835EFBD" w14:textId="77777777" w:rsidR="00D3105C" w:rsidRPr="00D3105C" w:rsidRDefault="00D3105C" w:rsidP="00D3105C">
            <w:pPr>
              <w:numPr>
                <w:ilvl w:val="0"/>
                <w:numId w:val="3"/>
              </w:numPr>
              <w:spacing w:after="0" w:line="259" w:lineRule="auto"/>
              <w:ind w:hanging="720"/>
              <w:rPr>
                <w:vanish/>
                <w:lang w:val="en"/>
              </w:rPr>
            </w:pPr>
            <w:r w:rsidRPr="00D3105C">
              <w:rPr>
                <w:vanish/>
                <w:lang w:val="en"/>
              </w:rPr>
              <w:t>Materials: PP + latex rubber + ABS + Stainless steel Size: 1ml-Type: 3 parts, Luer slip Dead volume: ≤0.7ML after injection</w:t>
            </w:r>
          </w:p>
          <w:p w14:paraId="183AE162" w14:textId="77777777" w:rsidR="00D3105C" w:rsidRPr="00D3105C" w:rsidRDefault="00D3105C" w:rsidP="00D3105C">
            <w:pPr>
              <w:numPr>
                <w:ilvl w:val="0"/>
                <w:numId w:val="3"/>
              </w:numPr>
              <w:spacing w:after="0" w:line="259" w:lineRule="auto"/>
              <w:ind w:hanging="720"/>
              <w:rPr>
                <w:vanish/>
              </w:rPr>
            </w:pPr>
            <w:r w:rsidRPr="00D3105C">
              <w:rPr>
                <w:vanish/>
              </w:rPr>
              <w:t>Nepavyksta įkelti išsamių rezultatų</w:t>
            </w:r>
          </w:p>
          <w:p w14:paraId="25E52E28" w14:textId="77777777" w:rsidR="00D3105C" w:rsidRPr="00D3105C" w:rsidRDefault="00D3105C" w:rsidP="00D3105C">
            <w:pPr>
              <w:numPr>
                <w:ilvl w:val="0"/>
                <w:numId w:val="3"/>
              </w:numPr>
              <w:spacing w:after="0" w:line="259" w:lineRule="auto"/>
              <w:ind w:hanging="720"/>
              <w:rPr>
                <w:vanish/>
              </w:rPr>
            </w:pPr>
            <w:r w:rsidRPr="00D3105C">
              <w:rPr>
                <w:vanish/>
              </w:rPr>
              <w:t>Bandyti dar kartą</w:t>
            </w:r>
          </w:p>
          <w:p w14:paraId="64287CA6" w14:textId="77777777" w:rsidR="00D3105C" w:rsidRPr="00D3105C" w:rsidRDefault="00D3105C" w:rsidP="00D3105C">
            <w:pPr>
              <w:numPr>
                <w:ilvl w:val="0"/>
                <w:numId w:val="3"/>
              </w:numPr>
              <w:spacing w:after="0" w:line="259" w:lineRule="auto"/>
              <w:ind w:hanging="720"/>
              <w:rPr>
                <w:vanish/>
              </w:rPr>
            </w:pPr>
            <w:r w:rsidRPr="00D3105C">
              <w:rPr>
                <w:vanish/>
              </w:rPr>
              <w:t>Bandoma iš naujo...</w:t>
            </w:r>
          </w:p>
          <w:p w14:paraId="0042D2C6" w14:textId="77777777" w:rsidR="00D3105C" w:rsidRPr="00D3105C" w:rsidRDefault="00D3105C" w:rsidP="00D3105C">
            <w:pPr>
              <w:numPr>
                <w:ilvl w:val="0"/>
                <w:numId w:val="3"/>
              </w:numPr>
              <w:spacing w:after="0" w:line="259" w:lineRule="auto"/>
              <w:ind w:hanging="720"/>
              <w:rPr>
                <w:vanish/>
              </w:rPr>
            </w:pPr>
            <w:r w:rsidRPr="00D3105C">
              <w:rPr>
                <w:vanish/>
              </w:rPr>
              <w:t>Bandoma iš naujo...</w:t>
            </w:r>
          </w:p>
          <w:p w14:paraId="00EE7A32" w14:textId="39B6F14E" w:rsidR="006170E7" w:rsidRDefault="006170E7" w:rsidP="008601AB">
            <w:pPr>
              <w:spacing w:after="0" w:line="259" w:lineRule="auto"/>
              <w:ind w:left="54" w:firstLine="0"/>
            </w:pPr>
          </w:p>
        </w:tc>
        <w:tc>
          <w:tcPr>
            <w:tcW w:w="6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9133" w14:textId="66164F58" w:rsidR="006170E7" w:rsidRDefault="00D3105C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proofErr w:type="spellStart"/>
            <w:r>
              <w:t>Nepirogeniškas</w:t>
            </w:r>
            <w:proofErr w:type="spellEnd"/>
          </w:p>
          <w:p w14:paraId="441944D8" w14:textId="22C00DD4" w:rsidR="006170E7" w:rsidRDefault="00D3105C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Be latekso</w:t>
            </w:r>
          </w:p>
          <w:p w14:paraId="1872E651" w14:textId="1CB731B8" w:rsidR="006170E7" w:rsidRDefault="00D3105C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Vienkartiniam </w:t>
            </w:r>
            <w:proofErr w:type="spellStart"/>
            <w:r>
              <w:t>naudojinui</w:t>
            </w:r>
            <w:proofErr w:type="spellEnd"/>
          </w:p>
          <w:p w14:paraId="0AFA6EB8" w14:textId="699E5D97" w:rsidR="006170E7" w:rsidRDefault="00F27152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5D45C36F" wp14:editId="586767C4">
                  <wp:simplePos x="0" y="0"/>
                  <wp:positionH relativeFrom="column">
                    <wp:posOffset>1920425</wp:posOffset>
                  </wp:positionH>
                  <wp:positionV relativeFrom="paragraph">
                    <wp:posOffset>36070</wp:posOffset>
                  </wp:positionV>
                  <wp:extent cx="373380" cy="276225"/>
                  <wp:effectExtent l="0" t="0" r="0" b="0"/>
                  <wp:wrapSquare wrapText="bothSides"/>
                  <wp:docPr id="201" name="Picture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105C">
              <w:t>Sterilizuota EO</w:t>
            </w:r>
          </w:p>
          <w:p w14:paraId="447652A6" w14:textId="77777777" w:rsidR="006170E7" w:rsidRDefault="00F27152">
            <w:pPr>
              <w:spacing w:after="0" w:line="259" w:lineRule="auto"/>
              <w:ind w:left="2428" w:firstLine="0"/>
              <w:jc w:val="center"/>
            </w:pPr>
            <w:r>
              <w:t xml:space="preserve">    0197 </w:t>
            </w:r>
          </w:p>
        </w:tc>
      </w:tr>
      <w:tr w:rsidR="00D3105C" w14:paraId="61261A27" w14:textId="77777777" w:rsidTr="008601AB">
        <w:trPr>
          <w:trHeight w:val="144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B6AC" w14:textId="77777777" w:rsidR="006170E7" w:rsidRDefault="00F27152">
            <w:pPr>
              <w:spacing w:after="0" w:line="259" w:lineRule="auto"/>
              <w:ind w:left="83" w:firstLine="0"/>
            </w:pPr>
            <w:r>
              <w:rPr>
                <w:noProof/>
              </w:rPr>
              <w:drawing>
                <wp:inline distT="0" distB="0" distL="0" distR="0" wp14:anchorId="1204C05E" wp14:editId="07FF34C2">
                  <wp:extent cx="1009650" cy="3505200"/>
                  <wp:effectExtent l="0" t="0" r="0" b="0"/>
                  <wp:docPr id="197" name="Picture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99" cy="3567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D5A0" w14:textId="77777777" w:rsidR="006170E7" w:rsidRDefault="00F27152">
            <w:pPr>
              <w:spacing w:after="0" w:line="259" w:lineRule="auto"/>
              <w:ind w:left="52" w:firstLine="0"/>
            </w:pPr>
            <w:proofErr w:type="spellStart"/>
            <w:r>
              <w:t>No</w:t>
            </w:r>
            <w:proofErr w:type="spellEnd"/>
            <w:r>
              <w:t xml:space="preserve">.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3F9B" w14:textId="03BA48F5" w:rsidR="006170E7" w:rsidRDefault="007E0CEA">
            <w:pPr>
              <w:spacing w:after="0" w:line="259" w:lineRule="auto"/>
              <w:ind w:left="54" w:firstLine="0"/>
            </w:pPr>
            <w:r>
              <w:t>Ž</w:t>
            </w:r>
            <w:r w:rsidR="00214903">
              <w:t>yma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71D" w14:textId="545443D5" w:rsidR="006170E7" w:rsidRDefault="00214903">
            <w:pPr>
              <w:spacing w:after="0" w:line="259" w:lineRule="auto"/>
              <w:ind w:left="54" w:firstLine="0"/>
            </w:pPr>
            <w:r>
              <w:t>Medžiagos</w:t>
            </w:r>
          </w:p>
        </w:tc>
      </w:tr>
      <w:tr w:rsidR="00D3105C" w14:paraId="794A69E6" w14:textId="77777777" w:rsidTr="008601A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6231C" w14:textId="77777777" w:rsidR="006170E7" w:rsidRDefault="006170E7">
            <w:pPr>
              <w:spacing w:after="160" w:line="259" w:lineRule="auto"/>
              <w:ind w:left="0" w:firstLine="0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B3F4" w14:textId="77777777" w:rsidR="006170E7" w:rsidRDefault="00F27152">
            <w:pPr>
              <w:spacing w:after="0" w:line="259" w:lineRule="auto"/>
              <w:ind w:left="52" w:firstLine="0"/>
            </w:pPr>
            <w:r>
              <w:t xml:space="preserve">1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55C2" w14:textId="042DD242" w:rsidR="006170E7" w:rsidRDefault="00214903">
            <w:pPr>
              <w:spacing w:after="0" w:line="259" w:lineRule="auto"/>
              <w:ind w:left="54" w:firstLine="0"/>
            </w:pPr>
            <w:r>
              <w:t>Apsauginis adatos dangtelis</w:t>
            </w:r>
            <w:r w:rsidR="00F27152">
              <w:t xml:space="preserve">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BD36" w14:textId="71C0EA3E" w:rsidR="006170E7" w:rsidRDefault="00F27152">
            <w:pPr>
              <w:spacing w:after="0" w:line="259" w:lineRule="auto"/>
              <w:ind w:left="54" w:firstLine="0"/>
            </w:pPr>
            <w:r>
              <w:t>P</w:t>
            </w:r>
            <w:r w:rsidR="00214903">
              <w:t>olipropilenas</w:t>
            </w:r>
          </w:p>
        </w:tc>
      </w:tr>
      <w:tr w:rsidR="00D3105C" w14:paraId="6520246D" w14:textId="77777777" w:rsidTr="008601AB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D9FFB" w14:textId="77777777" w:rsidR="006170E7" w:rsidRDefault="006170E7">
            <w:pPr>
              <w:spacing w:after="160" w:line="259" w:lineRule="auto"/>
              <w:ind w:left="0" w:firstLine="0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2ABE" w14:textId="77777777" w:rsidR="006170E7" w:rsidRDefault="00F27152">
            <w:pPr>
              <w:spacing w:after="0" w:line="259" w:lineRule="auto"/>
              <w:ind w:left="52" w:firstLine="0"/>
            </w:pPr>
            <w:r>
              <w:t xml:space="preserve">2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643B" w14:textId="5EDD64EF" w:rsidR="006170E7" w:rsidRDefault="00214903">
            <w:pPr>
              <w:spacing w:after="0" w:line="259" w:lineRule="auto"/>
              <w:ind w:left="54" w:firstLine="0"/>
            </w:pPr>
            <w:r>
              <w:t>Injekcinė adata</w:t>
            </w:r>
            <w:r w:rsidR="00F27152">
              <w:t xml:space="preserve">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27E4" w14:textId="4D326E29" w:rsidR="006170E7" w:rsidRDefault="00214903">
            <w:pPr>
              <w:spacing w:after="0" w:line="259" w:lineRule="auto"/>
              <w:ind w:left="54" w:firstLine="0"/>
            </w:pPr>
            <w:r>
              <w:t>Nerūdijantis plienas</w:t>
            </w:r>
            <w:r w:rsidR="00F27152">
              <w:t xml:space="preserve"> </w:t>
            </w:r>
          </w:p>
        </w:tc>
      </w:tr>
      <w:tr w:rsidR="00D3105C" w14:paraId="0478765A" w14:textId="77777777" w:rsidTr="008601AB">
        <w:trPr>
          <w:trHeight w:val="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25832" w14:textId="77777777" w:rsidR="006170E7" w:rsidRDefault="006170E7">
            <w:pPr>
              <w:spacing w:after="160" w:line="259" w:lineRule="auto"/>
              <w:ind w:left="0" w:firstLine="0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2D89" w14:textId="77777777" w:rsidR="006170E7" w:rsidRDefault="00F27152">
            <w:pPr>
              <w:spacing w:after="0" w:line="259" w:lineRule="auto"/>
              <w:ind w:left="52" w:firstLine="0"/>
            </w:pPr>
            <w:r>
              <w:t xml:space="preserve">3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386" w14:textId="220297C3" w:rsidR="006170E7" w:rsidRDefault="00214903">
            <w:pPr>
              <w:spacing w:after="0" w:line="259" w:lineRule="auto"/>
              <w:ind w:left="54" w:firstLine="0"/>
            </w:pPr>
            <w:r>
              <w:t>Adatos įvorė</w:t>
            </w:r>
            <w:r w:rsidR="00F27152">
              <w:t xml:space="preserve">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D4F5" w14:textId="77777777" w:rsidR="006170E7" w:rsidRDefault="00F27152">
            <w:pPr>
              <w:spacing w:after="0" w:line="259" w:lineRule="auto"/>
              <w:ind w:left="54" w:firstLine="0"/>
            </w:pPr>
            <w:r>
              <w:t xml:space="preserve">ABS </w:t>
            </w:r>
          </w:p>
        </w:tc>
      </w:tr>
      <w:tr w:rsidR="00D3105C" w14:paraId="7688020D" w14:textId="77777777" w:rsidTr="008601AB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108C7" w14:textId="77777777" w:rsidR="006170E7" w:rsidRDefault="006170E7">
            <w:pPr>
              <w:spacing w:after="160" w:line="259" w:lineRule="auto"/>
              <w:ind w:left="0" w:firstLine="0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88F8" w14:textId="77777777" w:rsidR="006170E7" w:rsidRDefault="00F27152">
            <w:pPr>
              <w:spacing w:after="0" w:line="259" w:lineRule="auto"/>
              <w:ind w:left="52" w:firstLine="0"/>
            </w:pPr>
            <w:r>
              <w:t xml:space="preserve">4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614B" w14:textId="1096E9BC" w:rsidR="006170E7" w:rsidRDefault="00214903">
            <w:pPr>
              <w:spacing w:after="0" w:line="259" w:lineRule="auto"/>
              <w:ind w:left="54" w:firstLine="0"/>
            </w:pPr>
            <w:r>
              <w:t>Tarpinė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53DD" w14:textId="09884C4F" w:rsidR="006170E7" w:rsidRDefault="00214903">
            <w:pPr>
              <w:spacing w:after="0" w:line="259" w:lineRule="auto"/>
              <w:ind w:left="54" w:firstLine="0"/>
            </w:pPr>
            <w:r>
              <w:t>Be latekso</w:t>
            </w:r>
          </w:p>
        </w:tc>
      </w:tr>
      <w:tr w:rsidR="00D3105C" w14:paraId="23977E57" w14:textId="77777777" w:rsidTr="008601A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39279" w14:textId="77777777" w:rsidR="006170E7" w:rsidRDefault="006170E7">
            <w:pPr>
              <w:spacing w:after="160" w:line="259" w:lineRule="auto"/>
              <w:ind w:left="0" w:firstLine="0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1F93" w14:textId="77777777" w:rsidR="006170E7" w:rsidRDefault="00F27152">
            <w:pPr>
              <w:spacing w:after="0" w:line="259" w:lineRule="auto"/>
              <w:ind w:left="52" w:firstLine="0"/>
            </w:pPr>
            <w:r>
              <w:t xml:space="preserve">5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084C" w14:textId="072C596C" w:rsidR="006170E7" w:rsidRDefault="00214903">
            <w:pPr>
              <w:spacing w:after="0" w:line="259" w:lineRule="auto"/>
              <w:ind w:left="54" w:firstLine="0"/>
            </w:pPr>
            <w:r>
              <w:t>Cilindras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006E" w14:textId="0DEBE4B8" w:rsidR="006170E7" w:rsidRDefault="00214903">
            <w:pPr>
              <w:spacing w:after="0" w:line="259" w:lineRule="auto"/>
              <w:ind w:left="54" w:firstLine="0"/>
            </w:pPr>
            <w:r>
              <w:t>Polipropilenas</w:t>
            </w:r>
          </w:p>
        </w:tc>
      </w:tr>
      <w:tr w:rsidR="00D3105C" w14:paraId="51EA542C" w14:textId="77777777" w:rsidTr="008601A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6852F" w14:textId="77777777" w:rsidR="006170E7" w:rsidRDefault="006170E7">
            <w:pPr>
              <w:spacing w:after="160" w:line="259" w:lineRule="auto"/>
              <w:ind w:left="0" w:firstLine="0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0AAF" w14:textId="77777777" w:rsidR="006170E7" w:rsidRDefault="00F27152">
            <w:pPr>
              <w:spacing w:after="0" w:line="259" w:lineRule="auto"/>
              <w:ind w:left="52" w:firstLine="0"/>
            </w:pPr>
            <w:r>
              <w:t xml:space="preserve">6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8E4E" w14:textId="707305AC" w:rsidR="006170E7" w:rsidRDefault="00214903">
            <w:pPr>
              <w:spacing w:after="0" w:line="259" w:lineRule="auto"/>
              <w:ind w:left="54" w:firstLine="0"/>
            </w:pPr>
            <w:r>
              <w:t>Stūmoklis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F8AF" w14:textId="26187CE9" w:rsidR="006170E7" w:rsidRDefault="00214903">
            <w:pPr>
              <w:spacing w:after="0" w:line="259" w:lineRule="auto"/>
              <w:ind w:left="54" w:firstLine="0"/>
            </w:pPr>
            <w:r>
              <w:t>Polipropilenas</w:t>
            </w:r>
          </w:p>
        </w:tc>
      </w:tr>
      <w:tr w:rsidR="00D3105C" w14:paraId="1279BCDF" w14:textId="77777777" w:rsidTr="008601AB">
        <w:trPr>
          <w:trHeight w:val="4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0CE7" w14:textId="77777777" w:rsidR="006170E7" w:rsidRDefault="006170E7">
            <w:pPr>
              <w:spacing w:after="160" w:line="259" w:lineRule="auto"/>
              <w:ind w:left="0" w:firstLine="0"/>
            </w:pPr>
          </w:p>
        </w:tc>
        <w:tc>
          <w:tcPr>
            <w:tcW w:w="6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33DA" w14:textId="77777777" w:rsidR="006170E7" w:rsidRDefault="00D3105C">
            <w:pPr>
              <w:spacing w:after="0" w:line="259" w:lineRule="auto"/>
              <w:ind w:left="0" w:firstLine="0"/>
              <w:rPr>
                <w:noProof/>
              </w:rPr>
            </w:pPr>
            <w:r w:rsidRPr="00D3105C">
              <w:rPr>
                <w:noProof/>
              </w:rPr>
              <w:drawing>
                <wp:inline distT="0" distB="0" distL="0" distR="0" wp14:anchorId="11B13443" wp14:editId="1243BEE5">
                  <wp:extent cx="2558663" cy="24288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984" cy="246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7C97E" w14:textId="70A8EA5F" w:rsidR="008601AB" w:rsidRPr="008601AB" w:rsidRDefault="008601AB" w:rsidP="008601AB"/>
        </w:tc>
      </w:tr>
    </w:tbl>
    <w:p w14:paraId="634F5F2C" w14:textId="18543FD1" w:rsidR="006170E7" w:rsidRDefault="00214903">
      <w:pPr>
        <w:ind w:left="-5" w:right="12"/>
      </w:pPr>
      <w:r>
        <w:t>Pakavimas</w:t>
      </w:r>
      <w:r w:rsidR="00F27152">
        <w:t xml:space="preserve">: </w:t>
      </w:r>
    </w:p>
    <w:p w14:paraId="7703029B" w14:textId="7B9AB2CD" w:rsidR="006170E7" w:rsidRDefault="00214903">
      <w:pPr>
        <w:numPr>
          <w:ilvl w:val="0"/>
          <w:numId w:val="1"/>
        </w:numPr>
        <w:ind w:right="12" w:hanging="211"/>
      </w:pPr>
      <w:r>
        <w:t>Vienetinė „</w:t>
      </w:r>
      <w:proofErr w:type="spellStart"/>
      <w:r>
        <w:t>blisterio</w:t>
      </w:r>
      <w:proofErr w:type="spellEnd"/>
      <w:r>
        <w:t>“ pakuotė“</w:t>
      </w:r>
    </w:p>
    <w:p w14:paraId="78CA4BE5" w14:textId="476215F6" w:rsidR="00214903" w:rsidRDefault="00214903">
      <w:pPr>
        <w:numPr>
          <w:ilvl w:val="0"/>
          <w:numId w:val="1"/>
        </w:numPr>
        <w:ind w:right="12" w:hanging="211"/>
      </w:pPr>
      <w:r>
        <w:t xml:space="preserve">Pakuotė pritaikyta sterilizuoti </w:t>
      </w:r>
      <w:proofErr w:type="spellStart"/>
      <w:r>
        <w:t>etileno</w:t>
      </w:r>
      <w:proofErr w:type="spellEnd"/>
      <w:r>
        <w:t xml:space="preserve"> oksido dujomis. Etiketėje nurodomas būtinos turinio indentifikavimo nuorodos</w:t>
      </w:r>
      <w:r w:rsidR="00392E76">
        <w:t>: pavadinimas, prekės kodas, pagaminimo data, galiojimo data ir partijos numeris</w:t>
      </w:r>
    </w:p>
    <w:p w14:paraId="00EFA994" w14:textId="4CFD0C4C" w:rsidR="006170E7" w:rsidRDefault="00392E76">
      <w:pPr>
        <w:numPr>
          <w:ilvl w:val="0"/>
          <w:numId w:val="1"/>
        </w:numPr>
        <w:ind w:right="12" w:hanging="211"/>
      </w:pPr>
      <w:r>
        <w:t xml:space="preserve">Pakuotės informacija: </w:t>
      </w:r>
      <w:r w:rsidR="00F27152">
        <w:t xml:space="preserve"> 1</w:t>
      </w:r>
      <w:r>
        <w:t>vnt</w:t>
      </w:r>
      <w:r w:rsidR="00F27152">
        <w:t>/</w:t>
      </w:r>
      <w:r>
        <w:t>“</w:t>
      </w:r>
      <w:proofErr w:type="spellStart"/>
      <w:r>
        <w:t>blisterio</w:t>
      </w:r>
      <w:proofErr w:type="spellEnd"/>
      <w:r>
        <w:t xml:space="preserve"> pakuotėje:</w:t>
      </w:r>
      <w:r w:rsidR="00F27152">
        <w:t>, 100</w:t>
      </w:r>
      <w:r>
        <w:t xml:space="preserve">vnt </w:t>
      </w:r>
      <w:r w:rsidR="00F27152">
        <w:t>/</w:t>
      </w:r>
      <w:r>
        <w:t>antrinėje dėžutėje</w:t>
      </w:r>
    </w:p>
    <w:p w14:paraId="252BC332" w14:textId="77777777" w:rsidR="00392E76" w:rsidRDefault="00392E76" w:rsidP="00392E76">
      <w:pPr>
        <w:ind w:left="-5" w:right="12"/>
      </w:pPr>
      <w:r>
        <w:t>KOKYBĖ:</w:t>
      </w:r>
    </w:p>
    <w:p w14:paraId="2C609437" w14:textId="2DCFFAFB" w:rsidR="00392E76" w:rsidRDefault="00392E76" w:rsidP="00392E76">
      <w:pPr>
        <w:ind w:left="-5" w:right="12"/>
      </w:pPr>
      <w:r>
        <w:t>1. Produkto kokybę garantuoja patikrinimai visuose gamybos lygiuose, visi mūsų gaminiai gaminami 100</w:t>
      </w:r>
      <w:r w:rsidR="006F6DCE">
        <w:t>%</w:t>
      </w:r>
      <w:r>
        <w:t xml:space="preserve"> švarioje patalpoje, galutinė kontrolė atliekama pakuotės lygiu.</w:t>
      </w:r>
    </w:p>
    <w:p w14:paraId="2E584EE5" w14:textId="35F589D9" w:rsidR="00392E76" w:rsidRDefault="00392E76" w:rsidP="00392E76">
      <w:pPr>
        <w:ind w:left="-5" w:right="12"/>
      </w:pPr>
      <w:r>
        <w:t xml:space="preserve">2. Supakuotas turinys sterilizuojamas </w:t>
      </w:r>
      <w:proofErr w:type="spellStart"/>
      <w:r>
        <w:t>etileno</w:t>
      </w:r>
      <w:proofErr w:type="spellEnd"/>
      <w:r>
        <w:t xml:space="preserve"> oksidu pagal fizikos ir mikrobiologijos srityje patvirtintą metodą.</w:t>
      </w:r>
      <w:r w:rsidRPr="00392E76">
        <w:t xml:space="preserve"> </w:t>
      </w:r>
      <w:r>
        <w:t>Tinkamumo laikas yra 5 metai nuo pagaminimo datos.</w:t>
      </w:r>
    </w:p>
    <w:p w14:paraId="02A925B3" w14:textId="3522EE55" w:rsidR="00392E76" w:rsidRDefault="00D27608" w:rsidP="00392E76">
      <w:pPr>
        <w:ind w:left="-5" w:right="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E1556" wp14:editId="153B785B">
                <wp:simplePos x="0" y="0"/>
                <wp:positionH relativeFrom="column">
                  <wp:posOffset>3350763</wp:posOffset>
                </wp:positionH>
                <wp:positionV relativeFrom="paragraph">
                  <wp:posOffset>255373</wp:posOffset>
                </wp:positionV>
                <wp:extent cx="965261" cy="1004467"/>
                <wp:effectExtent l="0" t="0" r="25400" b="62865"/>
                <wp:wrapNone/>
                <wp:docPr id="3" name="Laisva forma: figū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61" cy="1004467"/>
                        </a:xfrm>
                        <a:custGeom>
                          <a:avLst/>
                          <a:gdLst>
                            <a:gd name="connsiteX0" fmla="*/ 130307 w 965261"/>
                            <a:gd name="connsiteY0" fmla="*/ 290092 h 1004467"/>
                            <a:gd name="connsiteX1" fmla="*/ 444632 w 965261"/>
                            <a:gd name="connsiteY1" fmla="*/ 175792 h 1004467"/>
                            <a:gd name="connsiteX2" fmla="*/ 501782 w 965261"/>
                            <a:gd name="connsiteY2" fmla="*/ 90067 h 1004467"/>
                            <a:gd name="connsiteX3" fmla="*/ 425582 w 965261"/>
                            <a:gd name="connsiteY3" fmla="*/ 4342 h 1004467"/>
                            <a:gd name="connsiteX4" fmla="*/ 358907 w 965261"/>
                            <a:gd name="connsiteY4" fmla="*/ 90067 h 1004467"/>
                            <a:gd name="connsiteX5" fmla="*/ 311282 w 965261"/>
                            <a:gd name="connsiteY5" fmla="*/ 318667 h 1004467"/>
                            <a:gd name="connsiteX6" fmla="*/ 273182 w 965261"/>
                            <a:gd name="connsiteY6" fmla="*/ 556792 h 1004467"/>
                            <a:gd name="connsiteX7" fmla="*/ 196982 w 965261"/>
                            <a:gd name="connsiteY7" fmla="*/ 833017 h 1004467"/>
                            <a:gd name="connsiteX8" fmla="*/ 158882 w 965261"/>
                            <a:gd name="connsiteY8" fmla="*/ 1004467 h 1004467"/>
                            <a:gd name="connsiteX9" fmla="*/ 187457 w 965261"/>
                            <a:gd name="connsiteY9" fmla="*/ 623467 h 1004467"/>
                            <a:gd name="connsiteX10" fmla="*/ 196982 w 965261"/>
                            <a:gd name="connsiteY10" fmla="*/ 452017 h 1004467"/>
                            <a:gd name="connsiteX11" fmla="*/ 158882 w 965261"/>
                            <a:gd name="connsiteY11" fmla="*/ 404392 h 1004467"/>
                            <a:gd name="connsiteX12" fmla="*/ 92207 w 965261"/>
                            <a:gd name="connsiteY12" fmla="*/ 547267 h 1004467"/>
                            <a:gd name="connsiteX13" fmla="*/ 16007 w 965261"/>
                            <a:gd name="connsiteY13" fmla="*/ 632992 h 1004467"/>
                            <a:gd name="connsiteX14" fmla="*/ 216032 w 965261"/>
                            <a:gd name="connsiteY14" fmla="*/ 499642 h 1004467"/>
                            <a:gd name="connsiteX15" fmla="*/ 301757 w 965261"/>
                            <a:gd name="connsiteY15" fmla="*/ 509167 h 1004467"/>
                            <a:gd name="connsiteX16" fmla="*/ 339857 w 965261"/>
                            <a:gd name="connsiteY16" fmla="*/ 261517 h 1004467"/>
                            <a:gd name="connsiteX17" fmla="*/ 44582 w 965261"/>
                            <a:gd name="connsiteY17" fmla="*/ 99592 h 1004467"/>
                            <a:gd name="connsiteX18" fmla="*/ 73157 w 965261"/>
                            <a:gd name="connsiteY18" fmla="*/ 413917 h 1004467"/>
                            <a:gd name="connsiteX19" fmla="*/ 244607 w 965261"/>
                            <a:gd name="connsiteY19" fmla="*/ 461542 h 1004467"/>
                            <a:gd name="connsiteX20" fmla="*/ 339857 w 965261"/>
                            <a:gd name="connsiteY20" fmla="*/ 394867 h 1004467"/>
                            <a:gd name="connsiteX21" fmla="*/ 463682 w 965261"/>
                            <a:gd name="connsiteY21" fmla="*/ 299617 h 1004467"/>
                            <a:gd name="connsiteX22" fmla="*/ 530357 w 965261"/>
                            <a:gd name="connsiteY22" fmla="*/ 261517 h 1004467"/>
                            <a:gd name="connsiteX23" fmla="*/ 539882 w 965261"/>
                            <a:gd name="connsiteY23" fmla="*/ 328192 h 1004467"/>
                            <a:gd name="connsiteX24" fmla="*/ 673232 w 965261"/>
                            <a:gd name="connsiteY24" fmla="*/ 271042 h 1004467"/>
                            <a:gd name="connsiteX25" fmla="*/ 711332 w 965261"/>
                            <a:gd name="connsiteY25" fmla="*/ 309142 h 1004467"/>
                            <a:gd name="connsiteX26" fmla="*/ 873257 w 965261"/>
                            <a:gd name="connsiteY26" fmla="*/ 290092 h 1004467"/>
                            <a:gd name="connsiteX27" fmla="*/ 958982 w 965261"/>
                            <a:gd name="connsiteY27" fmla="*/ 261517 h 1004467"/>
                            <a:gd name="connsiteX28" fmla="*/ 663707 w 965261"/>
                            <a:gd name="connsiteY28" fmla="*/ 280567 h 1004467"/>
                            <a:gd name="connsiteX29" fmla="*/ 349382 w 965261"/>
                            <a:gd name="connsiteY29" fmla="*/ 280567 h 1004467"/>
                            <a:gd name="connsiteX30" fmla="*/ 168407 w 965261"/>
                            <a:gd name="connsiteY30" fmla="*/ 261517 h 1004467"/>
                            <a:gd name="connsiteX31" fmla="*/ 844682 w 965261"/>
                            <a:gd name="connsiteY31" fmla="*/ 223417 h 10044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965261" h="1004467">
                              <a:moveTo>
                                <a:pt x="130307" y="290092"/>
                              </a:moveTo>
                              <a:cubicBezTo>
                                <a:pt x="222817" y="259255"/>
                                <a:pt x="402465" y="200070"/>
                                <a:pt x="444632" y="175792"/>
                              </a:cubicBezTo>
                              <a:cubicBezTo>
                                <a:pt x="474394" y="158656"/>
                                <a:pt x="482732" y="118642"/>
                                <a:pt x="501782" y="90067"/>
                              </a:cubicBezTo>
                              <a:cubicBezTo>
                                <a:pt x="499883" y="85637"/>
                                <a:pt x="472032" y="-22754"/>
                                <a:pt x="425582" y="4342"/>
                              </a:cubicBezTo>
                              <a:cubicBezTo>
                                <a:pt x="394313" y="22582"/>
                                <a:pt x="381132" y="61492"/>
                                <a:pt x="358907" y="90067"/>
                              </a:cubicBezTo>
                              <a:cubicBezTo>
                                <a:pt x="343032" y="166267"/>
                                <a:pt x="325343" y="242112"/>
                                <a:pt x="311282" y="318667"/>
                              </a:cubicBezTo>
                              <a:cubicBezTo>
                                <a:pt x="296760" y="397729"/>
                                <a:pt x="290620" y="478322"/>
                                <a:pt x="273182" y="556792"/>
                              </a:cubicBezTo>
                              <a:cubicBezTo>
                                <a:pt x="252462" y="650032"/>
                                <a:pt x="220611" y="740472"/>
                                <a:pt x="196982" y="833017"/>
                              </a:cubicBezTo>
                              <a:cubicBezTo>
                                <a:pt x="182499" y="889741"/>
                                <a:pt x="171582" y="947317"/>
                                <a:pt x="158882" y="1004467"/>
                              </a:cubicBezTo>
                              <a:cubicBezTo>
                                <a:pt x="168407" y="877467"/>
                                <a:pt x="178695" y="750522"/>
                                <a:pt x="187457" y="623467"/>
                              </a:cubicBezTo>
                              <a:cubicBezTo>
                                <a:pt x="191395" y="566365"/>
                                <a:pt x="204385" y="508774"/>
                                <a:pt x="196982" y="452017"/>
                              </a:cubicBezTo>
                              <a:cubicBezTo>
                                <a:pt x="194353" y="431858"/>
                                <a:pt x="171582" y="420267"/>
                                <a:pt x="158882" y="404392"/>
                              </a:cubicBezTo>
                              <a:cubicBezTo>
                                <a:pt x="136657" y="452017"/>
                                <a:pt x="120061" y="502700"/>
                                <a:pt x="92207" y="547267"/>
                              </a:cubicBezTo>
                              <a:cubicBezTo>
                                <a:pt x="71944" y="579688"/>
                                <a:pt x="33105" y="667188"/>
                                <a:pt x="16007" y="632992"/>
                              </a:cubicBezTo>
                              <a:cubicBezTo>
                                <a:pt x="-62389" y="476199"/>
                                <a:pt x="191120" y="501303"/>
                                <a:pt x="216032" y="499642"/>
                              </a:cubicBezTo>
                              <a:cubicBezTo>
                                <a:pt x="244607" y="502817"/>
                                <a:pt x="275063" y="519845"/>
                                <a:pt x="301757" y="509167"/>
                              </a:cubicBezTo>
                              <a:cubicBezTo>
                                <a:pt x="394635" y="472016"/>
                                <a:pt x="369737" y="314987"/>
                                <a:pt x="339857" y="261517"/>
                              </a:cubicBezTo>
                              <a:cubicBezTo>
                                <a:pt x="252016" y="104328"/>
                                <a:pt x="181977" y="119220"/>
                                <a:pt x="44582" y="99592"/>
                              </a:cubicBezTo>
                              <a:cubicBezTo>
                                <a:pt x="6262" y="214552"/>
                                <a:pt x="-44727" y="291318"/>
                                <a:pt x="73157" y="413917"/>
                              </a:cubicBezTo>
                              <a:cubicBezTo>
                                <a:pt x="114268" y="456672"/>
                                <a:pt x="187457" y="445667"/>
                                <a:pt x="244607" y="461542"/>
                              </a:cubicBezTo>
                              <a:cubicBezTo>
                                <a:pt x="276357" y="439317"/>
                                <a:pt x="319648" y="427937"/>
                                <a:pt x="339857" y="394867"/>
                              </a:cubicBezTo>
                              <a:cubicBezTo>
                                <a:pt x="423553" y="257909"/>
                                <a:pt x="237347" y="280756"/>
                                <a:pt x="463682" y="299617"/>
                              </a:cubicBezTo>
                              <a:cubicBezTo>
                                <a:pt x="485907" y="286917"/>
                                <a:pt x="506389" y="252529"/>
                                <a:pt x="530357" y="261517"/>
                              </a:cubicBezTo>
                              <a:cubicBezTo>
                                <a:pt x="551378" y="269400"/>
                                <a:pt x="517481" y="326699"/>
                                <a:pt x="539882" y="328192"/>
                              </a:cubicBezTo>
                              <a:cubicBezTo>
                                <a:pt x="588135" y="331409"/>
                                <a:pt x="628782" y="290092"/>
                                <a:pt x="673232" y="271042"/>
                              </a:cubicBezTo>
                              <a:cubicBezTo>
                                <a:pt x="685932" y="283742"/>
                                <a:pt x="693452" y="307439"/>
                                <a:pt x="711332" y="309142"/>
                              </a:cubicBezTo>
                              <a:cubicBezTo>
                                <a:pt x="765434" y="314295"/>
                                <a:pt x="819888" y="300355"/>
                                <a:pt x="873257" y="290092"/>
                              </a:cubicBezTo>
                              <a:cubicBezTo>
                                <a:pt x="902836" y="284404"/>
                                <a:pt x="989072" y="262885"/>
                                <a:pt x="958982" y="261517"/>
                              </a:cubicBezTo>
                              <a:cubicBezTo>
                                <a:pt x="860454" y="257038"/>
                                <a:pt x="762132" y="274217"/>
                                <a:pt x="663707" y="280567"/>
                              </a:cubicBezTo>
                              <a:cubicBezTo>
                                <a:pt x="539914" y="311515"/>
                                <a:pt x="612752" y="297028"/>
                                <a:pt x="349382" y="280567"/>
                              </a:cubicBezTo>
                              <a:cubicBezTo>
                                <a:pt x="288842" y="276783"/>
                                <a:pt x="228732" y="267867"/>
                                <a:pt x="168407" y="261517"/>
                              </a:cubicBezTo>
                              <a:cubicBezTo>
                                <a:pt x="386914" y="245331"/>
                                <a:pt x="629402" y="223417"/>
                                <a:pt x="844682" y="22341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F16B1" id="Laisva forma: figūra 3" o:spid="_x0000_s1026" style="position:absolute;margin-left:263.85pt;margin-top:20.1pt;width:76pt;height:7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5261,1004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" path="m130307,290092c222817,259255,402465,200070,444632,175792v29762,-17136,38100,-57150,57150,-85725c499883,85637,472032,-22754,425582,4342,394313,22582,381132,61492,358907,90067v-15875,76200,-33564,152045,-47625,228600c296760,397729,290620,478322,273182,556792v-20720,93240,-52571,183680,-76200,276225c182499,889741,171582,947317,158882,1004467v9525,-127000,19813,-253945,28575,-381000c191395,566365,204385,508774,196982,452017v-2629,-20159,-25400,-31750,-38100,-47625c136657,452017,120061,502700,92207,547267,71944,579688,33105,667188,16007,632992,-62389,476199,191120,501303,216032,499642v28575,3175,59031,20203,85725,9525c394635,472016,369737,314987,339857,261517,252016,104328,181977,119220,44582,99592,6262,214552,-44727,291318,73157,413917v41111,42755,114300,31750,171450,47625c276357,439317,319648,427937,339857,394867,423553,257909,237347,280756,463682,299617v22225,-12700,42707,-47088,66675,-38100c551378,269400,517481,326699,539882,328192v48253,3217,88900,-38100,133350,-57150c685932,283742,693452,307439,711332,309142v54102,5153,108556,-8787,161925,-19050c902836,284404,989072,262885,958982,261517v-98528,-4479,-196850,12700,-295275,19050c539914,311515,612752,297028,349382,280567,288842,276783,228732,267867,168407,261517,386914,245331,629402,223417,844682,223417e" filled="f" strokecolor="#1f3763 [1604]" strokeweight="1pt">
                <v:stroke joinstyle="miter"/>
                <v:path arrowok="t" o:connecttype="custom" o:connectlocs="130307,290092;444632,175792;501782,90067;425582,4342;358907,90067;311282,318667;273182,556792;196982,833017;158882,1004467;187457,623467;196982,452017;158882,404392;92207,547267;16007,632992;216032,499642;301757,509167;339857,261517;44582,99592;73157,413917;244607,461542;339857,394867;463682,299617;530357,261517;539882,328192;673232,271042;711332,309142;873257,290092;958982,261517;663707,280567;349382,280567;168407,261517;844682,223417" o:connectangles="0,0,0,0,0,0,0,0,0,0,0,0,0,0,0,0,0,0,0,0,0,0,0,0,0,0,0,0,0,0,0,0"/>
              </v:shape>
            </w:pict>
          </mc:Fallback>
        </mc:AlternateContent>
      </w:r>
      <w:r w:rsidR="00392E76">
        <w:t xml:space="preserve"> 3. Produktas atitinka MDD 93/42 / EEB su pakeitimais, padarytais 2007/47 / EB, ir palaiko kokybės užtikrinimo sistemą pagal ISO 13485.</w:t>
      </w:r>
    </w:p>
    <w:p w14:paraId="2A253682" w14:textId="77777777" w:rsidR="008601AB" w:rsidRDefault="008601AB" w:rsidP="00392E76">
      <w:pPr>
        <w:ind w:left="-5" w:right="12"/>
      </w:pPr>
    </w:p>
    <w:p w14:paraId="585A8C8E" w14:textId="6775B81E" w:rsidR="00392E76" w:rsidRDefault="00392E76" w:rsidP="00392E76">
      <w:pPr>
        <w:ind w:left="-5" w:right="12"/>
      </w:pPr>
      <w:r>
        <w:t xml:space="preserve">Už vertimą atsakingas A. </w:t>
      </w:r>
      <w:proofErr w:type="spellStart"/>
      <w:r>
        <w:t>Zapalskio</w:t>
      </w:r>
      <w:proofErr w:type="spellEnd"/>
      <w:r>
        <w:t xml:space="preserve"> IĮ „AZAS“ direktorius                                       Juozas Devižis</w:t>
      </w:r>
    </w:p>
    <w:sectPr w:rsidR="00392E76" w:rsidSect="00220675">
      <w:pgSz w:w="11906" w:h="16838"/>
      <w:pgMar w:top="284" w:right="1826" w:bottom="142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6702D"/>
    <w:multiLevelType w:val="hybridMultilevel"/>
    <w:tmpl w:val="5F1E9DCE"/>
    <w:lvl w:ilvl="0" w:tplc="96BC4FAC">
      <w:start w:val="1"/>
      <w:numFmt w:val="bullet"/>
      <w:lvlText w:val="-"/>
      <w:lvlJc w:val="left"/>
      <w:pPr>
        <w:ind w:left="4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DE43FF2">
      <w:start w:val="1"/>
      <w:numFmt w:val="bullet"/>
      <w:lvlText w:val="o"/>
      <w:lvlJc w:val="left"/>
      <w:pPr>
        <w:ind w:left="1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7C05B98">
      <w:start w:val="1"/>
      <w:numFmt w:val="bullet"/>
      <w:lvlText w:val="▪"/>
      <w:lvlJc w:val="left"/>
      <w:pPr>
        <w:ind w:left="1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221B4">
      <w:start w:val="1"/>
      <w:numFmt w:val="bullet"/>
      <w:lvlText w:val="•"/>
      <w:lvlJc w:val="left"/>
      <w:pPr>
        <w:ind w:left="2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881B08">
      <w:start w:val="1"/>
      <w:numFmt w:val="bullet"/>
      <w:lvlText w:val="o"/>
      <w:lvlJc w:val="left"/>
      <w:pPr>
        <w:ind w:left="3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2833CE">
      <w:start w:val="1"/>
      <w:numFmt w:val="bullet"/>
      <w:lvlText w:val="▪"/>
      <w:lvlJc w:val="left"/>
      <w:pPr>
        <w:ind w:left="4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0842DE">
      <w:start w:val="1"/>
      <w:numFmt w:val="bullet"/>
      <w:lvlText w:val="•"/>
      <w:lvlJc w:val="left"/>
      <w:pPr>
        <w:ind w:left="4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A43870">
      <w:start w:val="1"/>
      <w:numFmt w:val="bullet"/>
      <w:lvlText w:val="o"/>
      <w:lvlJc w:val="left"/>
      <w:pPr>
        <w:ind w:left="5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7CBDA2">
      <w:start w:val="1"/>
      <w:numFmt w:val="bullet"/>
      <w:lvlText w:val="▪"/>
      <w:lvlJc w:val="left"/>
      <w:pPr>
        <w:ind w:left="62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94155"/>
    <w:multiLevelType w:val="hybridMultilevel"/>
    <w:tmpl w:val="484AA7F0"/>
    <w:lvl w:ilvl="0" w:tplc="23F26834">
      <w:start w:val="1"/>
      <w:numFmt w:val="bullet"/>
      <w:lvlText w:val="-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A468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08D7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E75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812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6E2E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67D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F29F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A0CF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453801"/>
    <w:multiLevelType w:val="hybridMultilevel"/>
    <w:tmpl w:val="6E320C6A"/>
    <w:lvl w:ilvl="0" w:tplc="8CE4776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4A2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BA1A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2C8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92C6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3E8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4A4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54A4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EE0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6D3C0D"/>
    <w:multiLevelType w:val="hybridMultilevel"/>
    <w:tmpl w:val="DD825E64"/>
    <w:lvl w:ilvl="0" w:tplc="BB76574E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AE93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0A23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5229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8ED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1B472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5C5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6093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8CA5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E7"/>
    <w:rsid w:val="0014054D"/>
    <w:rsid w:val="001659E9"/>
    <w:rsid w:val="00214903"/>
    <w:rsid w:val="00220675"/>
    <w:rsid w:val="00392E76"/>
    <w:rsid w:val="00546FFD"/>
    <w:rsid w:val="006170E7"/>
    <w:rsid w:val="006F6DCE"/>
    <w:rsid w:val="007E0CEA"/>
    <w:rsid w:val="008601AB"/>
    <w:rsid w:val="00D27608"/>
    <w:rsid w:val="00D3105C"/>
    <w:rsid w:val="00F27152"/>
    <w:rsid w:val="00F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B1D3"/>
  <w15:docId w15:val="{21339F1A-BEC0-417F-A0C1-E1DE514D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90" w:line="248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45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8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3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4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17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19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5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63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67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09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89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89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52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9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06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502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449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65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5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94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97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63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53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322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667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0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8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69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85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02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17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700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81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5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2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10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9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4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17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08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908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43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85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51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8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4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14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061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779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1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94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94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6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7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24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22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94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67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4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07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2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17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58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58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9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5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49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123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4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9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51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1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0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768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35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49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4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984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36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13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01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70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05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99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96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94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96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64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04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55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05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4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3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22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3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36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1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8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60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57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030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3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8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1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08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68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4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66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1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7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95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9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09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50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0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26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58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85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8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5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4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64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77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156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5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99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16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29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2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60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3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092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62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45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88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5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5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92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75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711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86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3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37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3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93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50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55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4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7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68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4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93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0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76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2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50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052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8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88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9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32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33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80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145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7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7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16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09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42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14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20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77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46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10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2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69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091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45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06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86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3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3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04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10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44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96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555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23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6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0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9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17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33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86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57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70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999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3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5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99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2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93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02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3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567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72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2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18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74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42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73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837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15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22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9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5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4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4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9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0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83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78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63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59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75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99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5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7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12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58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44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77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2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23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159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54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98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95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71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1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43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75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843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Juozas</cp:lastModifiedBy>
  <cp:revision>10</cp:revision>
  <dcterms:created xsi:type="dcterms:W3CDTF">2021-02-18T14:03:00Z</dcterms:created>
  <dcterms:modified xsi:type="dcterms:W3CDTF">2021-07-09T13:20:00Z</dcterms:modified>
</cp:coreProperties>
</file>