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10" w:rsidRPr="004C7192" w:rsidRDefault="00EB55F0" w:rsidP="002D4510">
      <w:pPr>
        <w:jc w:val="right"/>
        <w:rPr>
          <w:sz w:val="20"/>
        </w:rPr>
      </w:pPr>
      <w:r>
        <w:rPr>
          <w:sz w:val="20"/>
        </w:rPr>
        <w:t>p</w:t>
      </w:r>
      <w:r w:rsidR="002D4510">
        <w:rPr>
          <w:sz w:val="20"/>
        </w:rPr>
        <w:t>irkimo dokumentų 1 priedas</w:t>
      </w:r>
    </w:p>
    <w:p w:rsidR="002D4510" w:rsidRPr="00E358C8" w:rsidRDefault="002D4510" w:rsidP="002D4510">
      <w:pPr>
        <w:ind w:right="-178"/>
        <w:jc w:val="center"/>
        <w:rPr>
          <w:sz w:val="28"/>
          <w:szCs w:val="28"/>
        </w:rPr>
      </w:pPr>
      <w:r w:rsidRPr="000A6F94">
        <w:rPr>
          <w:sz w:val="28"/>
          <w:szCs w:val="28"/>
        </w:rPr>
        <w:t>UAB „Biomedika“</w:t>
      </w:r>
    </w:p>
    <w:p w:rsidR="002D4510" w:rsidRPr="00E358C8" w:rsidRDefault="002D4510" w:rsidP="002D4510">
      <w:pPr>
        <w:jc w:val="center"/>
        <w:rPr>
          <w:sz w:val="16"/>
          <w:szCs w:val="16"/>
        </w:rPr>
      </w:pPr>
      <w:r w:rsidRPr="00E358C8">
        <w:rPr>
          <w:sz w:val="16"/>
          <w:szCs w:val="16"/>
        </w:rPr>
        <w:t xml:space="preserve">Registracijos adresas: Antakalnio g. </w:t>
      </w:r>
      <w:r w:rsidRPr="00E358C8">
        <w:rPr>
          <w:sz w:val="16"/>
          <w:szCs w:val="16"/>
          <w:lang w:val="es-ES"/>
        </w:rPr>
        <w:t>36</w:t>
      </w:r>
      <w:r w:rsidRPr="00E358C8">
        <w:rPr>
          <w:sz w:val="16"/>
          <w:szCs w:val="16"/>
        </w:rPr>
        <w:t>, 10305 Vilnius. Biuro adresas: Antakalnio g. 36, 10305 Vilnius</w:t>
      </w:r>
    </w:p>
    <w:p w:rsidR="002D4510" w:rsidRPr="00E358C8" w:rsidRDefault="002D4510" w:rsidP="002D4510">
      <w:pPr>
        <w:jc w:val="center"/>
        <w:rPr>
          <w:sz w:val="16"/>
          <w:szCs w:val="16"/>
        </w:rPr>
      </w:pPr>
      <w:r w:rsidRPr="00E358C8">
        <w:rPr>
          <w:sz w:val="16"/>
          <w:szCs w:val="16"/>
        </w:rPr>
        <w:t>Įmonės registravimo pažymėjimo Nr.020510, išduotas Valstybės įmonės Registro centro Vilniaus Filialo</w:t>
      </w:r>
    </w:p>
    <w:p w:rsidR="002D4510" w:rsidRPr="00E358C8" w:rsidRDefault="002D4510" w:rsidP="002D4510">
      <w:pPr>
        <w:jc w:val="center"/>
        <w:rPr>
          <w:sz w:val="16"/>
          <w:szCs w:val="16"/>
        </w:rPr>
      </w:pPr>
      <w:r w:rsidRPr="00E358C8">
        <w:rPr>
          <w:sz w:val="16"/>
          <w:szCs w:val="16"/>
        </w:rPr>
        <w:t>Įmonės kodas: 123501772. PVM mokėtojo kodas: LT235017716.</w:t>
      </w:r>
    </w:p>
    <w:p w:rsidR="002D4510" w:rsidRPr="003C4A43" w:rsidRDefault="002D4510" w:rsidP="002D4510">
      <w:pPr>
        <w:jc w:val="center"/>
        <w:rPr>
          <w:sz w:val="16"/>
          <w:szCs w:val="16"/>
        </w:rPr>
      </w:pPr>
      <w:r w:rsidRPr="00E358C8">
        <w:rPr>
          <w:sz w:val="16"/>
          <w:szCs w:val="16"/>
        </w:rPr>
        <w:t>Banko rekvizitai: A/s LT93 7300 0100 7337 9464 Kodas 73000 AB bankas „Swedbank“</w:t>
      </w:r>
    </w:p>
    <w:p w:rsidR="002D4510" w:rsidRPr="00B21707" w:rsidRDefault="002D4510" w:rsidP="002D4510">
      <w:pPr>
        <w:tabs>
          <w:tab w:val="center" w:pos="2520"/>
        </w:tabs>
        <w:jc w:val="both"/>
        <w:rPr>
          <w:u w:val="single"/>
        </w:rPr>
      </w:pPr>
      <w:r w:rsidRPr="00B21707">
        <w:rPr>
          <w:u w:val="single"/>
        </w:rPr>
        <w:t xml:space="preserve">VšĮ </w:t>
      </w:r>
      <w:r w:rsidR="00115282">
        <w:rPr>
          <w:u w:val="single"/>
        </w:rPr>
        <w:t>Kauno Dainavos poliklinika</w:t>
      </w:r>
    </w:p>
    <w:p w:rsidR="002D4510" w:rsidRPr="00FB304B" w:rsidRDefault="002D4510" w:rsidP="002D4510">
      <w:pPr>
        <w:tabs>
          <w:tab w:val="center" w:pos="2520"/>
        </w:tabs>
        <w:jc w:val="both"/>
      </w:pPr>
      <w:r w:rsidRPr="00FB304B">
        <w:t xml:space="preserve"> (Adresatas (perkančioji organizacija))</w:t>
      </w:r>
    </w:p>
    <w:p w:rsidR="002D4510" w:rsidRPr="00DA7FA6" w:rsidRDefault="002D4510" w:rsidP="002D4510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:rsidR="002D4510" w:rsidRPr="002B5860" w:rsidRDefault="002D4510" w:rsidP="002D4510">
      <w:pPr>
        <w:pStyle w:val="Heading1"/>
        <w:numPr>
          <w:ilvl w:val="0"/>
          <w:numId w:val="0"/>
        </w:numPr>
        <w:tabs>
          <w:tab w:val="left" w:pos="1800"/>
        </w:tabs>
        <w:spacing w:before="0" w:after="0"/>
        <w:rPr>
          <w:b/>
          <w:bCs/>
          <w:sz w:val="22"/>
          <w:szCs w:val="22"/>
        </w:rPr>
      </w:pPr>
      <w:r w:rsidRPr="002B5860">
        <w:rPr>
          <w:b/>
          <w:bCs/>
          <w:sz w:val="22"/>
          <w:szCs w:val="22"/>
        </w:rPr>
        <w:t>PASIŪLYMAS</w:t>
      </w:r>
    </w:p>
    <w:p w:rsidR="002D4510" w:rsidRDefault="00E726B1" w:rsidP="002D4510">
      <w:pPr>
        <w:widowControl w:val="0"/>
        <w:tabs>
          <w:tab w:val="left" w:pos="1800"/>
        </w:tabs>
        <w:jc w:val="center"/>
        <w:rPr>
          <w:b/>
        </w:rPr>
      </w:pPr>
      <w:r w:rsidRPr="00CC131E">
        <w:rPr>
          <w:b/>
        </w:rPr>
        <w:t xml:space="preserve">DĖL </w:t>
      </w:r>
      <w:r>
        <w:rPr>
          <w:b/>
        </w:rPr>
        <w:t>AUTOMATIZUOTOS OTORINOLARINGOLOGO DARBO VIETOS</w:t>
      </w:r>
      <w:r w:rsidRPr="007C0AB7">
        <w:rPr>
          <w:b/>
        </w:rPr>
        <w:t xml:space="preserve"> PIRKIMO</w:t>
      </w:r>
    </w:p>
    <w:p w:rsidR="00E726B1" w:rsidRPr="00DA7FA6" w:rsidRDefault="00E726B1" w:rsidP="002D4510">
      <w:pPr>
        <w:widowControl w:val="0"/>
        <w:tabs>
          <w:tab w:val="left" w:pos="1800"/>
        </w:tabs>
        <w:jc w:val="center"/>
        <w:rPr>
          <w:b/>
        </w:rPr>
      </w:pPr>
    </w:p>
    <w:p w:rsidR="002D4510" w:rsidRPr="00DA7FA6" w:rsidRDefault="00D72B28" w:rsidP="002D451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>
        <w:rPr>
          <w:b/>
          <w:u w:val="single"/>
        </w:rPr>
        <w:t>201</w:t>
      </w:r>
      <w:r w:rsidR="007E2B1A">
        <w:rPr>
          <w:b/>
          <w:u w:val="single"/>
        </w:rPr>
        <w:t>6</w:t>
      </w:r>
      <w:r w:rsidR="002D4510" w:rsidRPr="002D4510">
        <w:rPr>
          <w:b/>
          <w:u w:val="single"/>
        </w:rPr>
        <w:t xml:space="preserve"> </w:t>
      </w:r>
      <w:r w:rsidR="007E2B1A">
        <w:rPr>
          <w:b/>
          <w:u w:val="single"/>
        </w:rPr>
        <w:t>1</w:t>
      </w:r>
      <w:r w:rsidR="00E726B1">
        <w:rPr>
          <w:b/>
          <w:u w:val="single"/>
        </w:rPr>
        <w:t>2</w:t>
      </w:r>
      <w:r w:rsidR="002D4510" w:rsidRPr="002D4510">
        <w:rPr>
          <w:b/>
          <w:u w:val="single"/>
        </w:rPr>
        <w:t xml:space="preserve"> </w:t>
      </w:r>
      <w:r w:rsidR="00E726B1">
        <w:rPr>
          <w:b/>
          <w:u w:val="single"/>
        </w:rPr>
        <w:t>05</w:t>
      </w:r>
      <w:r w:rsidR="002D4510" w:rsidRPr="00DA7FA6">
        <w:rPr>
          <w:b/>
        </w:rPr>
        <w:t xml:space="preserve"> Nr</w:t>
      </w:r>
      <w:r w:rsidR="002D4510" w:rsidRPr="00D10CF8">
        <w:rPr>
          <w:b/>
          <w:u w:val="single"/>
        </w:rPr>
        <w:t>._</w:t>
      </w:r>
      <w:r w:rsidR="00E726B1">
        <w:rPr>
          <w:b/>
          <w:u w:val="single"/>
        </w:rPr>
        <w:t>141</w:t>
      </w:r>
      <w:r w:rsidR="002D4510" w:rsidRPr="00D10CF8">
        <w:rPr>
          <w:b/>
          <w:u w:val="single"/>
        </w:rPr>
        <w:t>_</w:t>
      </w:r>
    </w:p>
    <w:p w:rsidR="002D4510" w:rsidRDefault="002D4510" w:rsidP="00D72B28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DA7FA6">
        <w:t>(Data)</w:t>
      </w:r>
    </w:p>
    <w:p w:rsidR="002D4510" w:rsidRPr="002D4510" w:rsidRDefault="002D4510" w:rsidP="002D451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u w:val="single"/>
        </w:rPr>
      </w:pPr>
      <w:r w:rsidRPr="00B21707">
        <w:rPr>
          <w:u w:val="single"/>
        </w:rPr>
        <w:t>Vilnius</w:t>
      </w:r>
    </w:p>
    <w:p w:rsidR="002D4510" w:rsidRPr="00DA7FA6" w:rsidRDefault="002D4510" w:rsidP="002D451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 w:rsidRPr="00DA7FA6">
        <w:t>(Sudarymo vieta)</w:t>
      </w:r>
    </w:p>
    <w:p w:rsidR="002D4510" w:rsidRPr="00DA7FA6" w:rsidRDefault="002D4510" w:rsidP="002D451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0"/>
        <w:gridCol w:w="4827"/>
      </w:tblGrid>
      <w:tr w:rsidR="00176A9D" w:rsidRPr="00DA7FA6" w:rsidTr="00176A9D">
        <w:tc>
          <w:tcPr>
            <w:tcW w:w="4920" w:type="dxa"/>
          </w:tcPr>
          <w:p w:rsidR="00176A9D" w:rsidRDefault="00176A9D" w:rsidP="00176A9D">
            <w:pPr>
              <w:snapToGrid w:val="0"/>
              <w:rPr>
                <w:i/>
                <w:color w:val="000000"/>
                <w:sz w:val="20"/>
              </w:rPr>
            </w:pPr>
            <w:r>
              <w:rPr>
                <w:color w:val="000000"/>
              </w:rPr>
              <w:t>Tiekėjo pavadinimas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827" w:type="dxa"/>
          </w:tcPr>
          <w:p w:rsidR="00176A9D" w:rsidRPr="00DA7FA6" w:rsidRDefault="00176A9D" w:rsidP="00176A9D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UAB „Biomedika“</w:t>
            </w:r>
          </w:p>
        </w:tc>
      </w:tr>
      <w:tr w:rsidR="00E726B1" w:rsidRPr="00DA7FA6" w:rsidTr="00176A9D">
        <w:tc>
          <w:tcPr>
            <w:tcW w:w="4920" w:type="dxa"/>
          </w:tcPr>
          <w:p w:rsidR="00E726B1" w:rsidRDefault="00E726B1" w:rsidP="00176A9D">
            <w:pPr>
              <w:snapToGrid w:val="0"/>
              <w:rPr>
                <w:color w:val="000000"/>
              </w:rPr>
            </w:pPr>
            <w:r w:rsidRPr="00262FA5">
              <w:rPr>
                <w:szCs w:val="24"/>
              </w:rPr>
              <w:t>Įmonės ir PVM mokėtojo kodas</w:t>
            </w:r>
          </w:p>
        </w:tc>
        <w:tc>
          <w:tcPr>
            <w:tcW w:w="4827" w:type="dxa"/>
          </w:tcPr>
          <w:p w:rsidR="00E726B1" w:rsidRDefault="00E726B1" w:rsidP="00176A9D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123501772, LT235017716</w:t>
            </w:r>
          </w:p>
        </w:tc>
      </w:tr>
      <w:tr w:rsidR="00176A9D" w:rsidRPr="00DA7FA6" w:rsidTr="00176A9D">
        <w:tc>
          <w:tcPr>
            <w:tcW w:w="4920" w:type="dxa"/>
          </w:tcPr>
          <w:p w:rsidR="00176A9D" w:rsidRDefault="00176A9D" w:rsidP="00176A9D">
            <w:pPr>
              <w:snapToGrid w:val="0"/>
              <w:rPr>
                <w:i/>
                <w:color w:val="000000"/>
                <w:sz w:val="20"/>
              </w:rPr>
            </w:pPr>
            <w:r>
              <w:rPr>
                <w:color w:val="000000"/>
              </w:rPr>
              <w:t>Tiekėjo adresas</w:t>
            </w:r>
          </w:p>
        </w:tc>
        <w:tc>
          <w:tcPr>
            <w:tcW w:w="4827" w:type="dxa"/>
          </w:tcPr>
          <w:p w:rsidR="00176A9D" w:rsidRPr="00DA7FA6" w:rsidRDefault="00176A9D" w:rsidP="00176A9D">
            <w:r>
              <w:t>Antkalnio g. 36, Vilnius</w:t>
            </w:r>
          </w:p>
        </w:tc>
      </w:tr>
      <w:tr w:rsidR="00176A9D" w:rsidRPr="00DA7FA6" w:rsidTr="00176A9D">
        <w:tc>
          <w:tcPr>
            <w:tcW w:w="4920" w:type="dxa"/>
          </w:tcPr>
          <w:p w:rsidR="00176A9D" w:rsidRDefault="00176A9D" w:rsidP="00176A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Už pasiūlymą atsakingo asmens vardas, pavardė</w:t>
            </w:r>
          </w:p>
        </w:tc>
        <w:tc>
          <w:tcPr>
            <w:tcW w:w="4827" w:type="dxa"/>
          </w:tcPr>
          <w:p w:rsidR="00176A9D" w:rsidRPr="00DA7FA6" w:rsidRDefault="00176A9D" w:rsidP="00176A9D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Projektų vadovas Kęstutis Liegus</w:t>
            </w:r>
          </w:p>
        </w:tc>
      </w:tr>
      <w:tr w:rsidR="00176A9D" w:rsidRPr="00DA7FA6" w:rsidTr="00176A9D">
        <w:tc>
          <w:tcPr>
            <w:tcW w:w="4920" w:type="dxa"/>
          </w:tcPr>
          <w:p w:rsidR="00176A9D" w:rsidRDefault="00176A9D" w:rsidP="00176A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Telefono numeris</w:t>
            </w:r>
          </w:p>
        </w:tc>
        <w:tc>
          <w:tcPr>
            <w:tcW w:w="4827" w:type="dxa"/>
          </w:tcPr>
          <w:p w:rsidR="00176A9D" w:rsidRPr="00DA7FA6" w:rsidRDefault="00176A9D" w:rsidP="00176A9D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+370 5 270 9055</w:t>
            </w:r>
          </w:p>
        </w:tc>
      </w:tr>
      <w:tr w:rsidR="00176A9D" w:rsidRPr="00DA7FA6" w:rsidTr="00176A9D">
        <w:tc>
          <w:tcPr>
            <w:tcW w:w="4920" w:type="dxa"/>
          </w:tcPr>
          <w:p w:rsidR="00176A9D" w:rsidRDefault="00176A9D" w:rsidP="00176A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Fakso numeris</w:t>
            </w:r>
          </w:p>
        </w:tc>
        <w:tc>
          <w:tcPr>
            <w:tcW w:w="4827" w:type="dxa"/>
          </w:tcPr>
          <w:p w:rsidR="00176A9D" w:rsidRPr="00DA7FA6" w:rsidRDefault="00176A9D" w:rsidP="00176A9D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+370 5 270 9056</w:t>
            </w:r>
          </w:p>
        </w:tc>
      </w:tr>
      <w:tr w:rsidR="00176A9D" w:rsidRPr="00DA7FA6" w:rsidTr="00176A9D">
        <w:tc>
          <w:tcPr>
            <w:tcW w:w="4920" w:type="dxa"/>
          </w:tcPr>
          <w:p w:rsidR="00176A9D" w:rsidRDefault="00176A9D" w:rsidP="00176A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El. pašto adresas</w:t>
            </w:r>
          </w:p>
        </w:tc>
        <w:tc>
          <w:tcPr>
            <w:tcW w:w="4827" w:type="dxa"/>
          </w:tcPr>
          <w:p w:rsidR="00176A9D" w:rsidRPr="003A6A6B" w:rsidRDefault="00176A9D" w:rsidP="00176A9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t>info</w:t>
            </w:r>
            <w:proofErr w:type="spellEnd"/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biomedika.lt</w:t>
            </w:r>
            <w:proofErr w:type="spellEnd"/>
          </w:p>
        </w:tc>
      </w:tr>
    </w:tbl>
    <w:p w:rsidR="00176A9D" w:rsidRDefault="00176A9D" w:rsidP="00176A9D">
      <w:pPr>
        <w:widowControl w:val="0"/>
        <w:tabs>
          <w:tab w:val="left" w:pos="960"/>
        </w:tabs>
        <w:suppressAutoHyphens w:val="0"/>
        <w:ind w:left="1440"/>
        <w:jc w:val="both"/>
      </w:pPr>
    </w:p>
    <w:p w:rsidR="00E726B1" w:rsidRPr="00262FA5" w:rsidRDefault="00E726B1" w:rsidP="00E726B1">
      <w:pPr>
        <w:ind w:firstLine="426"/>
        <w:jc w:val="both"/>
      </w:pPr>
      <w:r w:rsidRPr="00262FA5">
        <w:t xml:space="preserve">Šiuo pasiūlymu pažymime, kad sutinkame su visomis šio pirkimo sąlygomis, nustatytomis pirkimo dokumentuose. </w:t>
      </w:r>
    </w:p>
    <w:p w:rsidR="00E726B1" w:rsidRDefault="00E726B1" w:rsidP="00E726B1">
      <w:pPr>
        <w:ind w:firstLine="426"/>
        <w:jc w:val="both"/>
      </w:pPr>
      <w:r w:rsidRPr="003614C5">
        <w:t>Mes siūlome: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95"/>
        <w:gridCol w:w="4722"/>
        <w:gridCol w:w="1294"/>
        <w:gridCol w:w="1294"/>
        <w:gridCol w:w="996"/>
        <w:gridCol w:w="1294"/>
      </w:tblGrid>
      <w:tr w:rsidR="00E726B1" w:rsidRPr="00217651" w:rsidTr="002B70D1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6B1" w:rsidRPr="00217651" w:rsidRDefault="00E726B1" w:rsidP="002B70D1">
            <w:pPr>
              <w:snapToGrid w:val="0"/>
              <w:ind w:left="-63" w:right="12" w:firstLine="15"/>
              <w:jc w:val="center"/>
              <w:rPr>
                <w:b/>
              </w:rPr>
            </w:pPr>
            <w:r w:rsidRPr="0021765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6B1" w:rsidRPr="00217651" w:rsidRDefault="00E726B1" w:rsidP="002B70D1">
            <w:pPr>
              <w:snapToGrid w:val="0"/>
              <w:jc w:val="center"/>
              <w:rPr>
                <w:b/>
              </w:rPr>
            </w:pPr>
            <w:r w:rsidRPr="00217651">
              <w:rPr>
                <w:b/>
                <w:sz w:val="22"/>
                <w:szCs w:val="22"/>
              </w:rPr>
              <w:t>Prekės  pavadinimas (nurodomas prekės gamintojas, kilmės šalis)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6B1" w:rsidRPr="00217651" w:rsidRDefault="00E726B1" w:rsidP="002B70D1">
            <w:pPr>
              <w:snapToGrid w:val="0"/>
              <w:ind w:left="33" w:hanging="33"/>
              <w:jc w:val="center"/>
              <w:rPr>
                <w:b/>
              </w:rPr>
            </w:pPr>
            <w:r w:rsidRPr="00217651">
              <w:rPr>
                <w:b/>
                <w:sz w:val="22"/>
                <w:szCs w:val="22"/>
              </w:rPr>
              <w:t xml:space="preserve">Kiekis, </w:t>
            </w:r>
            <w:proofErr w:type="spellStart"/>
            <w:r w:rsidRPr="00217651">
              <w:rPr>
                <w:b/>
                <w:sz w:val="22"/>
                <w:szCs w:val="22"/>
              </w:rPr>
              <w:t>kompl</w:t>
            </w:r>
            <w:proofErr w:type="spellEnd"/>
            <w:r w:rsidRPr="0021765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6B1" w:rsidRPr="00217651" w:rsidRDefault="00E726B1" w:rsidP="002B70D1">
            <w:pPr>
              <w:snapToGrid w:val="0"/>
              <w:jc w:val="center"/>
              <w:rPr>
                <w:b/>
              </w:rPr>
            </w:pPr>
            <w:r w:rsidRPr="00217651">
              <w:rPr>
                <w:b/>
                <w:sz w:val="22"/>
                <w:szCs w:val="22"/>
              </w:rPr>
              <w:t>Kaina be PVM, EUR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6B1" w:rsidRPr="00217651" w:rsidRDefault="00E726B1" w:rsidP="002B70D1">
            <w:pPr>
              <w:snapToGrid w:val="0"/>
              <w:jc w:val="center"/>
              <w:rPr>
                <w:b/>
              </w:rPr>
            </w:pPr>
            <w:r w:rsidRPr="00217651">
              <w:rPr>
                <w:b/>
                <w:sz w:val="22"/>
                <w:szCs w:val="22"/>
              </w:rPr>
              <w:t>PVM, EUR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B1" w:rsidRPr="00217651" w:rsidRDefault="00E726B1" w:rsidP="002B70D1">
            <w:pPr>
              <w:snapToGrid w:val="0"/>
              <w:jc w:val="center"/>
              <w:rPr>
                <w:b/>
              </w:rPr>
            </w:pPr>
            <w:r w:rsidRPr="00217651">
              <w:rPr>
                <w:b/>
                <w:sz w:val="22"/>
                <w:szCs w:val="22"/>
              </w:rPr>
              <w:t>Kaina su PVM, EUR</w:t>
            </w:r>
          </w:p>
        </w:tc>
      </w:tr>
      <w:tr w:rsidR="00E726B1" w:rsidTr="002B70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6B1" w:rsidRPr="00E711A7" w:rsidRDefault="00E726B1" w:rsidP="002B70D1">
            <w:pPr>
              <w:snapToGrid w:val="0"/>
              <w:jc w:val="center"/>
              <w:rPr>
                <w:i/>
                <w:sz w:val="20"/>
              </w:rPr>
            </w:pPr>
            <w:r w:rsidRPr="00E711A7">
              <w:rPr>
                <w:i/>
                <w:sz w:val="20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6B1" w:rsidRPr="00E711A7" w:rsidRDefault="00E726B1" w:rsidP="002B70D1">
            <w:pPr>
              <w:snapToGrid w:val="0"/>
              <w:jc w:val="center"/>
              <w:rPr>
                <w:i/>
                <w:sz w:val="20"/>
              </w:rPr>
            </w:pPr>
            <w:r w:rsidRPr="00E711A7">
              <w:rPr>
                <w:i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6B1" w:rsidRPr="00E711A7" w:rsidRDefault="00E726B1" w:rsidP="002B70D1">
            <w:pPr>
              <w:snapToGrid w:val="0"/>
              <w:jc w:val="center"/>
              <w:rPr>
                <w:i/>
                <w:sz w:val="20"/>
              </w:rPr>
            </w:pPr>
            <w:r w:rsidRPr="00E711A7">
              <w:rPr>
                <w:i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6B1" w:rsidRPr="00E711A7" w:rsidRDefault="00E726B1" w:rsidP="002B70D1">
            <w:pPr>
              <w:snapToGrid w:val="0"/>
              <w:jc w:val="center"/>
              <w:rPr>
                <w:i/>
                <w:sz w:val="20"/>
              </w:rPr>
            </w:pPr>
            <w:r w:rsidRPr="00E711A7">
              <w:rPr>
                <w:i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6B1" w:rsidRPr="00E711A7" w:rsidRDefault="00E726B1" w:rsidP="002B70D1">
            <w:pPr>
              <w:snapToGrid w:val="0"/>
              <w:jc w:val="center"/>
              <w:rPr>
                <w:i/>
                <w:sz w:val="20"/>
              </w:rPr>
            </w:pPr>
            <w:r w:rsidRPr="00E711A7">
              <w:rPr>
                <w:i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B1" w:rsidRPr="00E711A7" w:rsidRDefault="00E726B1" w:rsidP="002B70D1">
            <w:pPr>
              <w:snapToGrid w:val="0"/>
              <w:jc w:val="center"/>
              <w:rPr>
                <w:i/>
                <w:sz w:val="20"/>
              </w:rPr>
            </w:pPr>
            <w:r w:rsidRPr="00E711A7">
              <w:rPr>
                <w:i/>
                <w:sz w:val="20"/>
              </w:rPr>
              <w:t>6</w:t>
            </w:r>
          </w:p>
        </w:tc>
      </w:tr>
      <w:tr w:rsidR="00E726B1" w:rsidRPr="00F73C1B" w:rsidTr="002B70D1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6B1" w:rsidRPr="000F3B87" w:rsidRDefault="00E726B1" w:rsidP="002B70D1">
            <w:pPr>
              <w:shd w:val="clear" w:color="auto" w:fill="FFFFFF"/>
              <w:autoSpaceDE w:val="0"/>
              <w:snapToGrid w:val="0"/>
              <w:ind w:left="147" w:right="-3" w:hanging="75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6B1" w:rsidRPr="009C49F4" w:rsidRDefault="00E726B1" w:rsidP="002B70D1">
            <w:pPr>
              <w:snapToGrid w:val="0"/>
            </w:pPr>
            <w:r w:rsidRPr="00053A5B">
              <w:rPr>
                <w:b/>
              </w:rPr>
              <w:t xml:space="preserve">Automatizuota </w:t>
            </w:r>
            <w:proofErr w:type="spellStart"/>
            <w:r w:rsidRPr="00053A5B">
              <w:rPr>
                <w:b/>
              </w:rPr>
              <w:t>otorinolaringologo</w:t>
            </w:r>
            <w:proofErr w:type="spellEnd"/>
            <w:r w:rsidRPr="00053A5B">
              <w:rPr>
                <w:b/>
              </w:rPr>
              <w:t xml:space="preserve"> darbo vieta</w:t>
            </w:r>
            <w:r>
              <w:rPr>
                <w:b/>
              </w:rPr>
              <w:t xml:space="preserve"> ATMOS S61 </w:t>
            </w:r>
            <w:proofErr w:type="spellStart"/>
            <w:r>
              <w:rPr>
                <w:b/>
              </w:rPr>
              <w:t>Servant</w:t>
            </w:r>
            <w:proofErr w:type="spellEnd"/>
            <w:r>
              <w:rPr>
                <w:b/>
              </w:rPr>
              <w:t xml:space="preserve"> (ATMOS </w:t>
            </w:r>
            <w:proofErr w:type="spellStart"/>
            <w:r>
              <w:rPr>
                <w:b/>
              </w:rPr>
              <w:t>MedizinTechnik</w:t>
            </w:r>
            <w:proofErr w:type="spellEnd"/>
            <w:r>
              <w:rPr>
                <w:b/>
              </w:rPr>
              <w:t xml:space="preserve">, Vokietija, </w:t>
            </w:r>
            <w:proofErr w:type="spellStart"/>
            <w:r>
              <w:rPr>
                <w:b/>
              </w:rPr>
              <w:t>Fentex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medical</w:t>
            </w:r>
            <w:proofErr w:type="spellEnd"/>
            <w:r>
              <w:rPr>
                <w:b/>
              </w:rPr>
              <w:t xml:space="preserve">, Vokietija, </w:t>
            </w:r>
            <w:proofErr w:type="spellStart"/>
            <w:r>
              <w:rPr>
                <w:b/>
              </w:rPr>
              <w:t>Gima</w:t>
            </w:r>
            <w:proofErr w:type="spellEnd"/>
            <w:r>
              <w:rPr>
                <w:b/>
              </w:rPr>
              <w:t xml:space="preserve">, Italija, </w:t>
            </w:r>
            <w:proofErr w:type="spellStart"/>
            <w:r>
              <w:rPr>
                <w:b/>
              </w:rPr>
              <w:t>Kaps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Optik</w:t>
            </w:r>
            <w:proofErr w:type="spellEnd"/>
            <w:r>
              <w:rPr>
                <w:b/>
              </w:rPr>
              <w:t xml:space="preserve">, Vokietija, </w:t>
            </w:r>
            <w:proofErr w:type="spellStart"/>
            <w:r>
              <w:rPr>
                <w:b/>
              </w:rPr>
              <w:t>Interacoustics</w:t>
            </w:r>
            <w:proofErr w:type="spellEnd"/>
            <w:r>
              <w:rPr>
                <w:b/>
              </w:rPr>
              <w:t>, Danija)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6B1" w:rsidRPr="000F3B87" w:rsidRDefault="00E726B1" w:rsidP="002B70D1">
            <w:pPr>
              <w:shd w:val="clear" w:color="auto" w:fill="FFFFFF"/>
              <w:snapToGrid w:val="0"/>
              <w:ind w:left="68"/>
              <w:jc w:val="center"/>
            </w:pPr>
            <w: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6B1" w:rsidRPr="00F73C1B" w:rsidRDefault="00E726B1" w:rsidP="002B70D1">
            <w:pPr>
              <w:snapToGrid w:val="0"/>
              <w:jc w:val="both"/>
            </w:pPr>
            <w:r>
              <w:t>42300,00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6B1" w:rsidRPr="00F73C1B" w:rsidRDefault="00E726B1" w:rsidP="002B70D1">
            <w:pPr>
              <w:snapToGrid w:val="0"/>
              <w:jc w:val="both"/>
            </w:pPr>
            <w:r>
              <w:t>8883,00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B1" w:rsidRPr="00F73C1B" w:rsidRDefault="00E726B1" w:rsidP="002B70D1">
            <w:pPr>
              <w:snapToGrid w:val="0"/>
              <w:jc w:val="both"/>
            </w:pPr>
            <w:r>
              <w:t>51183,00</w:t>
            </w:r>
          </w:p>
        </w:tc>
      </w:tr>
    </w:tbl>
    <w:p w:rsidR="00E726B1" w:rsidRPr="003614C5" w:rsidRDefault="00E726B1" w:rsidP="00E726B1">
      <w:pPr>
        <w:ind w:firstLine="426"/>
        <w:jc w:val="both"/>
      </w:pPr>
    </w:p>
    <w:p w:rsidR="00E726B1" w:rsidRPr="00DC1D79" w:rsidRDefault="00E726B1" w:rsidP="00E726B1">
      <w:pPr>
        <w:ind w:firstLine="426"/>
        <w:jc w:val="both"/>
        <w:rPr>
          <w:b/>
        </w:rPr>
      </w:pPr>
      <w:r w:rsidRPr="00DC1D79">
        <w:rPr>
          <w:b/>
        </w:rPr>
        <w:t xml:space="preserve">Bendra pasiūlymo kaina (įskaitant PVM) </w:t>
      </w:r>
      <w:r>
        <w:rPr>
          <w:b/>
        </w:rPr>
        <w:t xml:space="preserve">51183,00 </w:t>
      </w:r>
      <w:proofErr w:type="spellStart"/>
      <w:r>
        <w:rPr>
          <w:b/>
        </w:rPr>
        <w:t>Eur</w:t>
      </w:r>
      <w:proofErr w:type="spellEnd"/>
      <w:r>
        <w:rPr>
          <w:b/>
        </w:rPr>
        <w:t xml:space="preserve"> </w:t>
      </w:r>
      <w:r>
        <w:rPr>
          <w:b/>
        </w:rPr>
        <w:t>–</w:t>
      </w:r>
      <w:r w:rsidRPr="00DC1D79">
        <w:rPr>
          <w:b/>
        </w:rPr>
        <w:t xml:space="preserve"> </w:t>
      </w:r>
      <w:r w:rsidR="00C77179">
        <w:rPr>
          <w:b/>
        </w:rPr>
        <w:t>(</w:t>
      </w:r>
      <w:r>
        <w:rPr>
          <w:b/>
        </w:rPr>
        <w:t xml:space="preserve">Penkiasdešimt vienas tūkstantis vienas šimtas aštuoniasdešimt trys </w:t>
      </w:r>
      <w:proofErr w:type="spellStart"/>
      <w:r>
        <w:rPr>
          <w:b/>
        </w:rPr>
        <w:t>Eur</w:t>
      </w:r>
      <w:proofErr w:type="spellEnd"/>
      <w:r>
        <w:rPr>
          <w:b/>
        </w:rPr>
        <w:t xml:space="preserve"> 00ct.</w:t>
      </w:r>
      <w:r w:rsidRPr="00DC1D79">
        <w:rPr>
          <w:b/>
        </w:rPr>
        <w:t>]</w:t>
      </w:r>
      <w:r>
        <w:rPr>
          <w:b/>
        </w:rPr>
        <w:t xml:space="preserve"> iš jų </w:t>
      </w:r>
      <w:r>
        <w:rPr>
          <w:b/>
        </w:rPr>
        <w:t>21</w:t>
      </w:r>
      <w:r>
        <w:rPr>
          <w:b/>
          <w:lang w:val="ru-RU"/>
        </w:rPr>
        <w:t>%</w:t>
      </w:r>
      <w:r>
        <w:rPr>
          <w:b/>
        </w:rPr>
        <w:t xml:space="preserve"> PVM (</w:t>
      </w:r>
      <w:proofErr w:type="spellStart"/>
      <w:r>
        <w:rPr>
          <w:b/>
          <w:lang w:val="en-US"/>
        </w:rPr>
        <w:t>Dvide</w:t>
      </w:r>
      <w:r>
        <w:rPr>
          <w:b/>
        </w:rPr>
        <w:t>šimt</w:t>
      </w:r>
      <w:proofErr w:type="spellEnd"/>
      <w:r>
        <w:rPr>
          <w:b/>
        </w:rPr>
        <w:t xml:space="preserve"> vienas procentas</w:t>
      </w:r>
      <w:r>
        <w:rPr>
          <w:b/>
        </w:rPr>
        <w:t xml:space="preserve">), </w:t>
      </w:r>
      <w:r w:rsidR="00C77179">
        <w:rPr>
          <w:b/>
        </w:rPr>
        <w:t xml:space="preserve">8883,00 </w:t>
      </w:r>
      <w:proofErr w:type="spellStart"/>
      <w:r>
        <w:rPr>
          <w:b/>
        </w:rPr>
        <w:t>Eur</w:t>
      </w:r>
      <w:proofErr w:type="spellEnd"/>
      <w:r>
        <w:rPr>
          <w:b/>
        </w:rPr>
        <w:t xml:space="preserve"> (</w:t>
      </w:r>
      <w:r w:rsidR="00C77179">
        <w:rPr>
          <w:b/>
        </w:rPr>
        <w:t xml:space="preserve">Aštuoni tūkstančiai aštuoni šimtai aštuoniasdešimt trys </w:t>
      </w:r>
      <w:proofErr w:type="spellStart"/>
      <w:r w:rsidR="00C77179">
        <w:rPr>
          <w:b/>
        </w:rPr>
        <w:t>Eur</w:t>
      </w:r>
      <w:proofErr w:type="spellEnd"/>
      <w:r w:rsidR="00C77179">
        <w:rPr>
          <w:b/>
        </w:rPr>
        <w:t xml:space="preserve"> 00 ct.</w:t>
      </w:r>
      <w:r>
        <w:rPr>
          <w:b/>
        </w:rPr>
        <w:t>).</w:t>
      </w:r>
    </w:p>
    <w:p w:rsidR="007E2B1A" w:rsidRDefault="007E2B1A" w:rsidP="007E2B1A">
      <w:pPr>
        <w:ind w:firstLine="720"/>
        <w:jc w:val="both"/>
        <w:rPr>
          <w:i/>
        </w:rPr>
      </w:pPr>
    </w:p>
    <w:p w:rsidR="00C77179" w:rsidRDefault="00C77179" w:rsidP="00C77179">
      <w:pPr>
        <w:ind w:firstLine="720"/>
        <w:jc w:val="both"/>
        <w:rPr>
          <w:b/>
        </w:rPr>
      </w:pPr>
    </w:p>
    <w:p w:rsidR="00C77179" w:rsidRPr="0084498B" w:rsidRDefault="00C77179" w:rsidP="00C77179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bCs/>
        </w:rPr>
      </w:pPr>
      <w:r w:rsidRPr="0084498B">
        <w:rPr>
          <w:bCs/>
        </w:rPr>
        <w:t>Vykdant sutartį, pasitelksime šiuos subtiekėjus *: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20"/>
        <w:gridCol w:w="4252"/>
      </w:tblGrid>
      <w:tr w:rsidR="00C77179" w:rsidRPr="00DF4579" w:rsidTr="002B70D1">
        <w:tc>
          <w:tcPr>
            <w:tcW w:w="567" w:type="dxa"/>
          </w:tcPr>
          <w:p w:rsidR="00C77179" w:rsidRPr="00DF4579" w:rsidRDefault="00C77179" w:rsidP="002B70D1">
            <w:pPr>
              <w:jc w:val="center"/>
            </w:pPr>
            <w:proofErr w:type="spellStart"/>
            <w:r w:rsidRPr="00DF4579">
              <w:t>Eil.Nr</w:t>
            </w:r>
            <w:proofErr w:type="spellEnd"/>
            <w:r w:rsidRPr="00DF4579">
              <w:t>.</w:t>
            </w:r>
          </w:p>
        </w:tc>
        <w:tc>
          <w:tcPr>
            <w:tcW w:w="4820" w:type="dxa"/>
          </w:tcPr>
          <w:p w:rsidR="00C77179" w:rsidRPr="00DF4579" w:rsidRDefault="00C77179" w:rsidP="002B70D1">
            <w:pPr>
              <w:jc w:val="center"/>
            </w:pPr>
            <w:r w:rsidRPr="00DF4579">
              <w:t xml:space="preserve">Subtiekėjo  pavadinimas </w:t>
            </w:r>
          </w:p>
        </w:tc>
        <w:tc>
          <w:tcPr>
            <w:tcW w:w="4252" w:type="dxa"/>
          </w:tcPr>
          <w:p w:rsidR="00C77179" w:rsidRPr="00DF4579" w:rsidRDefault="00C77179" w:rsidP="002B70D1">
            <w:pPr>
              <w:jc w:val="center"/>
            </w:pPr>
            <w:r>
              <w:t xml:space="preserve">Sutarties dalis, kuriai ketinama pasitelkti subtiekėją </w:t>
            </w:r>
          </w:p>
        </w:tc>
      </w:tr>
      <w:tr w:rsidR="00C77179" w:rsidRPr="00DF4579" w:rsidTr="002B70D1">
        <w:tc>
          <w:tcPr>
            <w:tcW w:w="567" w:type="dxa"/>
          </w:tcPr>
          <w:p w:rsidR="00C77179" w:rsidRPr="00DF4579" w:rsidRDefault="00C77179" w:rsidP="002B70D1">
            <w:pPr>
              <w:jc w:val="both"/>
            </w:pPr>
          </w:p>
        </w:tc>
        <w:tc>
          <w:tcPr>
            <w:tcW w:w="4820" w:type="dxa"/>
          </w:tcPr>
          <w:p w:rsidR="00C77179" w:rsidRPr="00DF4579" w:rsidRDefault="00C77179" w:rsidP="002B70D1">
            <w:pPr>
              <w:jc w:val="both"/>
            </w:pPr>
          </w:p>
        </w:tc>
        <w:tc>
          <w:tcPr>
            <w:tcW w:w="4252" w:type="dxa"/>
          </w:tcPr>
          <w:p w:rsidR="00C77179" w:rsidRPr="00DF4579" w:rsidRDefault="00C77179" w:rsidP="002B70D1">
            <w:pPr>
              <w:jc w:val="both"/>
            </w:pPr>
          </w:p>
        </w:tc>
      </w:tr>
      <w:tr w:rsidR="00C77179" w:rsidRPr="00DF4579" w:rsidTr="002B70D1">
        <w:tc>
          <w:tcPr>
            <w:tcW w:w="567" w:type="dxa"/>
          </w:tcPr>
          <w:p w:rsidR="00C77179" w:rsidRPr="00DF4579" w:rsidRDefault="00C77179" w:rsidP="002B70D1">
            <w:pPr>
              <w:jc w:val="both"/>
            </w:pPr>
          </w:p>
        </w:tc>
        <w:tc>
          <w:tcPr>
            <w:tcW w:w="4820" w:type="dxa"/>
          </w:tcPr>
          <w:p w:rsidR="00C77179" w:rsidRPr="00DF4579" w:rsidRDefault="00C77179" w:rsidP="002B70D1">
            <w:pPr>
              <w:jc w:val="both"/>
            </w:pPr>
          </w:p>
        </w:tc>
        <w:tc>
          <w:tcPr>
            <w:tcW w:w="4252" w:type="dxa"/>
          </w:tcPr>
          <w:p w:rsidR="00C77179" w:rsidRPr="00DF4579" w:rsidRDefault="00C77179" w:rsidP="002B70D1">
            <w:pPr>
              <w:jc w:val="both"/>
            </w:pPr>
          </w:p>
        </w:tc>
      </w:tr>
    </w:tbl>
    <w:p w:rsidR="00C77179" w:rsidRPr="00DF4579" w:rsidRDefault="00C77179" w:rsidP="00C77179">
      <w:pPr>
        <w:jc w:val="both"/>
        <w:rPr>
          <w:bCs/>
          <w:i/>
        </w:rPr>
      </w:pPr>
      <w:r w:rsidRPr="00DF4579">
        <w:rPr>
          <w:bCs/>
          <w:i/>
        </w:rPr>
        <w:t>*Pildyti tuomet, jei sutarties vykdymui bus pasitelkti subtiekėjai.</w:t>
      </w:r>
    </w:p>
    <w:p w:rsidR="00C77179" w:rsidRPr="00DF4579" w:rsidRDefault="00C77179" w:rsidP="00C77179">
      <w:pPr>
        <w:ind w:firstLine="720"/>
        <w:jc w:val="both"/>
      </w:pPr>
    </w:p>
    <w:p w:rsidR="00C77179" w:rsidRPr="0084498B" w:rsidRDefault="00C77179" w:rsidP="00C77179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</w:pPr>
      <w:r w:rsidRPr="0084498B">
        <w:t>Šiame pasiūlyme yra pateikta ir konfidenciali informacija (dokumentai su konfidencialia informacija pateikti („prisegti“ atskirai)*: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4394"/>
      </w:tblGrid>
      <w:tr w:rsidR="00C77179" w:rsidRPr="0084498B" w:rsidTr="002B70D1">
        <w:tc>
          <w:tcPr>
            <w:tcW w:w="567" w:type="dxa"/>
          </w:tcPr>
          <w:p w:rsidR="00C77179" w:rsidRPr="00DF4579" w:rsidRDefault="00C77179" w:rsidP="002B70D1">
            <w:pPr>
              <w:jc w:val="center"/>
            </w:pPr>
            <w:proofErr w:type="spellStart"/>
            <w:r w:rsidRPr="00DF4579">
              <w:t>Eil.Nr</w:t>
            </w:r>
            <w:proofErr w:type="spellEnd"/>
            <w:r w:rsidRPr="00DF4579">
              <w:t>.</w:t>
            </w:r>
          </w:p>
        </w:tc>
        <w:tc>
          <w:tcPr>
            <w:tcW w:w="4678" w:type="dxa"/>
          </w:tcPr>
          <w:p w:rsidR="00C77179" w:rsidRPr="00DF4579" w:rsidRDefault="00C77179" w:rsidP="002B70D1">
            <w:pPr>
              <w:jc w:val="center"/>
            </w:pPr>
            <w:r w:rsidRPr="00DF4579">
              <w:t>Pateikto dokumento pavadinimas</w:t>
            </w:r>
          </w:p>
        </w:tc>
        <w:tc>
          <w:tcPr>
            <w:tcW w:w="4394" w:type="dxa"/>
          </w:tcPr>
          <w:p w:rsidR="00C77179" w:rsidRPr="00DF4579" w:rsidRDefault="00C77179" w:rsidP="002B70D1">
            <w:pPr>
              <w:jc w:val="center"/>
            </w:pPr>
            <w:r w:rsidRPr="00DF4579">
              <w:t>Dokumentas yra įkeltas šioje CVP IS pasiūlymo lango eilutėje („Prisegti dokumentai“</w:t>
            </w:r>
            <w:r w:rsidRPr="00DF4579">
              <w:rPr>
                <w:bCs/>
              </w:rPr>
              <w:t>)</w:t>
            </w:r>
          </w:p>
        </w:tc>
      </w:tr>
      <w:tr w:rsidR="00C77179" w:rsidRPr="0084498B" w:rsidTr="002B70D1">
        <w:tc>
          <w:tcPr>
            <w:tcW w:w="567" w:type="dxa"/>
          </w:tcPr>
          <w:p w:rsidR="00C77179" w:rsidRPr="00DF4579" w:rsidRDefault="00C77179" w:rsidP="002B70D1">
            <w:pPr>
              <w:jc w:val="both"/>
            </w:pPr>
          </w:p>
        </w:tc>
        <w:tc>
          <w:tcPr>
            <w:tcW w:w="4678" w:type="dxa"/>
          </w:tcPr>
          <w:p w:rsidR="00C77179" w:rsidRPr="00DF4579" w:rsidRDefault="00C77179" w:rsidP="002B70D1">
            <w:pPr>
              <w:jc w:val="both"/>
            </w:pPr>
          </w:p>
        </w:tc>
        <w:tc>
          <w:tcPr>
            <w:tcW w:w="4394" w:type="dxa"/>
          </w:tcPr>
          <w:p w:rsidR="00C77179" w:rsidRPr="00DF4579" w:rsidRDefault="00C77179" w:rsidP="002B70D1">
            <w:pPr>
              <w:jc w:val="both"/>
            </w:pPr>
          </w:p>
        </w:tc>
      </w:tr>
      <w:tr w:rsidR="00C77179" w:rsidRPr="0084498B" w:rsidTr="002B70D1">
        <w:tc>
          <w:tcPr>
            <w:tcW w:w="567" w:type="dxa"/>
          </w:tcPr>
          <w:p w:rsidR="00C77179" w:rsidRPr="00DF4579" w:rsidRDefault="00C77179" w:rsidP="002B70D1">
            <w:pPr>
              <w:jc w:val="both"/>
            </w:pPr>
          </w:p>
        </w:tc>
        <w:tc>
          <w:tcPr>
            <w:tcW w:w="4678" w:type="dxa"/>
          </w:tcPr>
          <w:p w:rsidR="00C77179" w:rsidRPr="00DF4579" w:rsidRDefault="00C77179" w:rsidP="002B70D1">
            <w:pPr>
              <w:pStyle w:val="Header"/>
              <w:tabs>
                <w:tab w:val="left" w:pos="1296"/>
              </w:tabs>
              <w:spacing w:after="0"/>
            </w:pPr>
          </w:p>
        </w:tc>
        <w:tc>
          <w:tcPr>
            <w:tcW w:w="4394" w:type="dxa"/>
          </w:tcPr>
          <w:p w:rsidR="00C77179" w:rsidRPr="00DF4579" w:rsidRDefault="00C77179" w:rsidP="002B70D1">
            <w:pPr>
              <w:jc w:val="both"/>
            </w:pPr>
          </w:p>
        </w:tc>
      </w:tr>
      <w:tr w:rsidR="00C77179" w:rsidRPr="0084498B" w:rsidTr="002B70D1">
        <w:tc>
          <w:tcPr>
            <w:tcW w:w="567" w:type="dxa"/>
          </w:tcPr>
          <w:p w:rsidR="00C77179" w:rsidRPr="00DF4579" w:rsidRDefault="00C77179" w:rsidP="002B70D1">
            <w:pPr>
              <w:jc w:val="both"/>
            </w:pPr>
          </w:p>
        </w:tc>
        <w:tc>
          <w:tcPr>
            <w:tcW w:w="4678" w:type="dxa"/>
          </w:tcPr>
          <w:p w:rsidR="00C77179" w:rsidRPr="00DF4579" w:rsidRDefault="00C77179" w:rsidP="002B70D1">
            <w:pPr>
              <w:jc w:val="both"/>
            </w:pPr>
          </w:p>
        </w:tc>
        <w:tc>
          <w:tcPr>
            <w:tcW w:w="4394" w:type="dxa"/>
          </w:tcPr>
          <w:p w:rsidR="00C77179" w:rsidRPr="00DF4579" w:rsidRDefault="00C77179" w:rsidP="002B70D1">
            <w:pPr>
              <w:jc w:val="both"/>
            </w:pPr>
          </w:p>
        </w:tc>
      </w:tr>
    </w:tbl>
    <w:p w:rsidR="00C77179" w:rsidRDefault="00C77179" w:rsidP="00C77179">
      <w:pPr>
        <w:ind w:firstLine="720"/>
        <w:rPr>
          <w:bCs/>
          <w:i/>
        </w:rPr>
      </w:pPr>
      <w:r w:rsidRPr="00DF4579">
        <w:rPr>
          <w:bCs/>
          <w:i/>
        </w:rPr>
        <w:t xml:space="preserve">*Pildyti tuomet, jei bus pateikta konfidenciali informacija. Tiekėjas negali nurodyti, kad konfidenciali yra pasiūlymo kaina arba kad visas pasiūlymas yra konfidencialus. </w:t>
      </w:r>
    </w:p>
    <w:p w:rsidR="00C77179" w:rsidRPr="00DF4579" w:rsidRDefault="00C77179" w:rsidP="00C77179">
      <w:pPr>
        <w:ind w:firstLine="720"/>
        <w:rPr>
          <w:bCs/>
          <w:i/>
        </w:rPr>
      </w:pPr>
    </w:p>
    <w:p w:rsidR="00C77179" w:rsidRPr="00DF4579" w:rsidRDefault="00C77179" w:rsidP="00C77179">
      <w:pPr>
        <w:ind w:firstLine="720"/>
        <w:jc w:val="both"/>
        <w:rPr>
          <w:bCs/>
          <w:i/>
        </w:rPr>
      </w:pPr>
      <w:r w:rsidRPr="00DF4579">
        <w:rPr>
          <w:b/>
        </w:rPr>
        <w:t>**Pastaba.</w:t>
      </w:r>
      <w:r w:rsidRPr="00DF4579">
        <w:t xml:space="preserve"> Pildydamas šią formą tiekėjas turi pateikti visą prašomą informaciją. Tiekėjui išbraukus formoje esančias nuostatas, jo pasiūlymas bus atmestas, išskyrus </w:t>
      </w:r>
      <w:r>
        <w:t>2</w:t>
      </w:r>
      <w:r w:rsidRPr="00DF4579">
        <w:t xml:space="preserve"> ir </w:t>
      </w:r>
      <w:r>
        <w:t>3</w:t>
      </w:r>
      <w:r w:rsidRPr="00DF4579">
        <w:t xml:space="preserve"> punktus. </w:t>
      </w:r>
      <w:r>
        <w:t>2</w:t>
      </w:r>
      <w:r w:rsidRPr="00DF4579">
        <w:t xml:space="preserve"> ir </w:t>
      </w:r>
      <w:r>
        <w:t>3</w:t>
      </w:r>
      <w:r w:rsidRPr="00DF4579">
        <w:t xml:space="preserve"> punktų tiekėjas gali nepildyti arba juos išbraukti. Jei tiekėjas </w:t>
      </w:r>
      <w:r>
        <w:t>2</w:t>
      </w:r>
      <w:r w:rsidRPr="00DF4579">
        <w:t xml:space="preserve"> ir</w:t>
      </w:r>
      <w:r>
        <w:t>/</w:t>
      </w:r>
      <w:r w:rsidRPr="00DF4579">
        <w:t xml:space="preserve">ar </w:t>
      </w:r>
      <w:r>
        <w:t>3</w:t>
      </w:r>
      <w:r w:rsidRPr="00DF4579">
        <w:t xml:space="preserve"> punktų neužpildo arba juos išbraukia, laikoma, kad jis sutarčiai vykdyti subtiekėjų nepasitelks/pasiūlyme konfidencialios informacijos nėra</w:t>
      </w:r>
      <w:r>
        <w:t xml:space="preserve">. </w:t>
      </w:r>
    </w:p>
    <w:p w:rsidR="00C77179" w:rsidRDefault="00C77179" w:rsidP="00C77179">
      <w:pPr>
        <w:ind w:left="360"/>
        <w:jc w:val="both"/>
      </w:pPr>
    </w:p>
    <w:p w:rsidR="007E2B1A" w:rsidRPr="00C77179" w:rsidRDefault="007E2B1A" w:rsidP="007E2B1A">
      <w:pPr>
        <w:jc w:val="both"/>
        <w:rPr>
          <w:b/>
        </w:rPr>
      </w:pPr>
      <w:r w:rsidRPr="00C77179">
        <w:rPr>
          <w:b/>
        </w:rPr>
        <w:t>Kartu su pasiūlymu pateikiami šie dokumentai: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2774"/>
      </w:tblGrid>
      <w:tr w:rsidR="007E2B1A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B1A" w:rsidRPr="00465C66" w:rsidRDefault="007E2B1A" w:rsidP="00C225CC">
            <w:pPr>
              <w:jc w:val="center"/>
            </w:pPr>
            <w:proofErr w:type="spellStart"/>
            <w:r w:rsidRPr="00465C66">
              <w:t>Eil.Nr</w:t>
            </w:r>
            <w:proofErr w:type="spellEnd"/>
            <w:r w:rsidRPr="00465C66"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B1A" w:rsidRPr="00465C66" w:rsidRDefault="007E2B1A" w:rsidP="00C225CC">
            <w:pPr>
              <w:jc w:val="center"/>
            </w:pPr>
            <w:r w:rsidRPr="00465C66">
              <w:t>Pateiktų dokumentų pavadinimas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B1A" w:rsidRPr="00465C66" w:rsidRDefault="007E2B1A" w:rsidP="00C225CC">
            <w:pPr>
              <w:jc w:val="center"/>
            </w:pPr>
            <w:r w:rsidRPr="00465C66">
              <w:t>Dokumento puslapių skaičius</w:t>
            </w:r>
          </w:p>
        </w:tc>
      </w:tr>
      <w:tr w:rsidR="00C77179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79" w:rsidRDefault="008C77B6" w:rsidP="007E2B1A">
            <w:pPr>
              <w:snapToGrid w:val="0"/>
              <w:jc w:val="both"/>
            </w:pPr>
            <w: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79" w:rsidRDefault="00C77179" w:rsidP="007E2B1A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>Pasiūlymas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79" w:rsidRDefault="008C77B6" w:rsidP="007E2B1A">
            <w:pPr>
              <w:widowControl w:val="0"/>
              <w:tabs>
                <w:tab w:val="left" w:pos="1800"/>
              </w:tabs>
              <w:jc w:val="both"/>
            </w:pPr>
            <w:r>
              <w:t>3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465C66" w:rsidRDefault="008C77B6" w:rsidP="008C77B6">
            <w:pPr>
              <w:snapToGrid w:val="0"/>
              <w:jc w:val="both"/>
            </w:pPr>
            <w: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>1 priedas Techniniai reikalavimai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B62937" w:rsidP="008C77B6">
            <w:pPr>
              <w:widowControl w:val="0"/>
              <w:tabs>
                <w:tab w:val="left" w:pos="1800"/>
              </w:tabs>
              <w:jc w:val="both"/>
            </w:pPr>
            <w:r>
              <w:t>6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465C66" w:rsidRDefault="008C77B6" w:rsidP="008C77B6">
            <w:pPr>
              <w:snapToGrid w:val="0"/>
              <w:jc w:val="both"/>
            </w:pPr>
            <w: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DA7FA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>Įgaliojimas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DA7FA6" w:rsidRDefault="008C77B6" w:rsidP="008C77B6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snapToGrid w:val="0"/>
              <w:jc w:val="both"/>
            </w:pPr>
            <w: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Registrų centro pažyma (kartu su VMI, SOC)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DA7FA6" w:rsidRDefault="008C77B6" w:rsidP="008C77B6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snapToGrid w:val="0"/>
              <w:jc w:val="both"/>
            </w:pPr>
            <w: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Vienintelio akcininko pažyma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snapToGrid w:val="0"/>
              <w:jc w:val="both"/>
            </w:pPr>
            <w: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Registracijos pažymėjimas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465C66" w:rsidRDefault="008C77B6" w:rsidP="008C77B6">
            <w:pPr>
              <w:snapToGrid w:val="0"/>
              <w:jc w:val="both"/>
            </w:pPr>
            <w: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Įmonės įstatai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  <w:r>
              <w:t>7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snapToGrid w:val="0"/>
              <w:jc w:val="both"/>
            </w:pPr>
            <w: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Viešųjų pirkimų tarnybos pažyma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DA7FA6" w:rsidRDefault="008C77B6" w:rsidP="008C77B6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465C66" w:rsidRDefault="008C77B6" w:rsidP="008C77B6">
            <w:pPr>
              <w:snapToGrid w:val="0"/>
              <w:jc w:val="both"/>
            </w:pPr>
            <w: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Tiekėjo deklaracija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snapToGrid w:val="0"/>
              <w:jc w:val="both"/>
            </w:pPr>
            <w: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Laisvos formos tiekėjo deklaracija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DA7FA6" w:rsidRDefault="008C77B6" w:rsidP="008C77B6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snapToGrid w:val="0"/>
              <w:jc w:val="both"/>
            </w:pPr>
            <w: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Gamintojų įgaliojimai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widowControl w:val="0"/>
              <w:tabs>
                <w:tab w:val="left" w:pos="1800"/>
              </w:tabs>
              <w:jc w:val="both"/>
            </w:pPr>
            <w:r>
              <w:t>10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465C66" w:rsidRDefault="008C77B6" w:rsidP="008C77B6">
            <w:pPr>
              <w:jc w:val="both"/>
            </w:pPr>
            <w: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Serviso kvalifikacijos sertifikatai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Default="008C77B6" w:rsidP="008C77B6">
            <w:pPr>
              <w:widowControl w:val="0"/>
              <w:tabs>
                <w:tab w:val="left" w:pos="1800"/>
              </w:tabs>
              <w:jc w:val="both"/>
            </w:pPr>
            <w:r>
              <w:t>8</w:t>
            </w:r>
          </w:p>
        </w:tc>
      </w:tr>
      <w:tr w:rsidR="00B62937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37" w:rsidRDefault="00B62937" w:rsidP="008C77B6">
            <w:pPr>
              <w:jc w:val="both"/>
            </w:pPr>
            <w: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37" w:rsidRDefault="00B62937" w:rsidP="008C77B6">
            <w:pPr>
              <w:jc w:val="both"/>
            </w:pPr>
            <w:r>
              <w:t>CE sertifikatai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37" w:rsidRPr="00465C66" w:rsidRDefault="00A940D6" w:rsidP="008C77B6">
            <w:pPr>
              <w:jc w:val="both"/>
            </w:pPr>
            <w:r>
              <w:t>20</w:t>
            </w:r>
          </w:p>
        </w:tc>
      </w:tr>
      <w:tr w:rsidR="008C77B6" w:rsidRPr="00465C66" w:rsidTr="00C22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465C66" w:rsidRDefault="00B62937" w:rsidP="008C77B6">
            <w:pPr>
              <w:jc w:val="both"/>
            </w:pPr>
            <w:r>
              <w:t>14</w:t>
            </w:r>
            <w:r w:rsidR="008C77B6"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465C66" w:rsidRDefault="008C77B6" w:rsidP="008C77B6">
            <w:pPr>
              <w:jc w:val="both"/>
            </w:pPr>
            <w:r>
              <w:t>Brošiūros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6" w:rsidRPr="00465C66" w:rsidRDefault="00A940D6" w:rsidP="008C77B6">
            <w:pPr>
              <w:jc w:val="both"/>
            </w:pPr>
            <w:r>
              <w:t>360</w:t>
            </w:r>
          </w:p>
        </w:tc>
      </w:tr>
    </w:tbl>
    <w:p w:rsidR="007E2B1A" w:rsidRDefault="007E2B1A" w:rsidP="007E2B1A">
      <w:pPr>
        <w:ind w:firstLine="720"/>
        <w:jc w:val="both"/>
      </w:pPr>
    </w:p>
    <w:p w:rsidR="007E2B1A" w:rsidRPr="00465C66" w:rsidRDefault="007E2B1A" w:rsidP="007E2B1A">
      <w:pPr>
        <w:ind w:firstLine="720"/>
        <w:jc w:val="both"/>
        <w:rPr>
          <w:b/>
          <w:bCs/>
        </w:rPr>
      </w:pPr>
      <w:bookmarkStart w:id="0" w:name="_GoBack"/>
      <w:bookmarkEnd w:id="0"/>
    </w:p>
    <w:p w:rsidR="007E2B1A" w:rsidRDefault="007E2B1A" w:rsidP="007E2B1A">
      <w:pPr>
        <w:ind w:firstLine="720"/>
        <w:jc w:val="both"/>
      </w:pPr>
      <w:r w:rsidRPr="00465C66">
        <w:rPr>
          <w:bCs/>
        </w:rPr>
        <w:lastRenderedPageBreak/>
        <w:t xml:space="preserve"> </w:t>
      </w:r>
      <w:r w:rsidRPr="00465C66">
        <w:t xml:space="preserve">Pasiūlymas galioja </w:t>
      </w:r>
      <w:r w:rsidRPr="00C77179">
        <w:rPr>
          <w:b/>
        </w:rPr>
        <w:t xml:space="preserve">iki </w:t>
      </w:r>
      <w:r w:rsidR="00C77179" w:rsidRPr="00C77179">
        <w:rPr>
          <w:b/>
        </w:rPr>
        <w:t>2017 m. kovo 6 d</w:t>
      </w:r>
      <w:r w:rsidRPr="00C77179">
        <w:rPr>
          <w:b/>
        </w:rPr>
        <w:t>.</w:t>
      </w:r>
    </w:p>
    <w:p w:rsidR="00C77179" w:rsidRDefault="00C77179" w:rsidP="007E2B1A">
      <w:pPr>
        <w:ind w:firstLine="720"/>
        <w:jc w:val="both"/>
      </w:pPr>
    </w:p>
    <w:p w:rsidR="00C77179" w:rsidRPr="00262FA5" w:rsidRDefault="00C77179" w:rsidP="00C77179">
      <w:pPr>
        <w:jc w:val="center"/>
      </w:pPr>
      <w:r w:rsidRPr="00262FA5">
        <w:t>__</w:t>
      </w:r>
      <w:r>
        <w:rPr>
          <w:u w:val="single"/>
        </w:rPr>
        <w:t xml:space="preserve">Padalinio vadovas Kęstutis Liegus </w:t>
      </w:r>
      <w:r w:rsidRPr="00262FA5">
        <w:t>________________________________________</w:t>
      </w:r>
    </w:p>
    <w:p w:rsidR="00C77179" w:rsidRPr="00262FA5" w:rsidRDefault="00C77179" w:rsidP="00C77179">
      <w:pPr>
        <w:jc w:val="both"/>
      </w:pPr>
      <w:r w:rsidRPr="00262FA5">
        <w:t xml:space="preserve">                      (</w:t>
      </w:r>
      <w:r>
        <w:t>T</w:t>
      </w:r>
      <w:r w:rsidRPr="00262FA5">
        <w:t>i</w:t>
      </w:r>
      <w:r>
        <w:t>e</w:t>
      </w:r>
      <w:r w:rsidRPr="00262FA5">
        <w:t>kėjo arba jo įgalioto asmens pareigos, vardas, pavardė, parašas)</w:t>
      </w:r>
    </w:p>
    <w:p w:rsidR="00C77179" w:rsidRPr="00465C66" w:rsidRDefault="00C77179" w:rsidP="007E2B1A">
      <w:pPr>
        <w:ind w:firstLine="720"/>
        <w:jc w:val="both"/>
      </w:pPr>
    </w:p>
    <w:p w:rsidR="002D4510" w:rsidRPr="00DA7FA6" w:rsidRDefault="002D4510" w:rsidP="00C77179">
      <w:pPr>
        <w:pStyle w:val="linija"/>
        <w:tabs>
          <w:tab w:val="left" w:pos="1800"/>
        </w:tabs>
        <w:spacing w:before="0" w:beforeAutospacing="0" w:after="0" w:afterAutospacing="0"/>
      </w:pPr>
    </w:p>
    <w:sectPr w:rsidR="002D4510" w:rsidRPr="00DA7FA6" w:rsidSect="002D4510">
      <w:headerReference w:type="default" r:id="rId7"/>
      <w:footerReference w:type="default" r:id="rId8"/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FC" w:rsidRDefault="002F4FFC" w:rsidP="002D4510">
      <w:r>
        <w:separator/>
      </w:r>
    </w:p>
  </w:endnote>
  <w:endnote w:type="continuationSeparator" w:id="0">
    <w:p w:rsidR="002F4FFC" w:rsidRDefault="002F4FFC" w:rsidP="002D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15566"/>
      <w:tblW w:w="9464" w:type="dxa"/>
      <w:tblBorders>
        <w:top w:val="single" w:sz="4" w:space="0" w:color="auto"/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701"/>
      <w:gridCol w:w="2268"/>
      <w:gridCol w:w="2552"/>
    </w:tblGrid>
    <w:tr w:rsidR="002D4510" w:rsidRPr="002B3DE9" w:rsidTr="00704EF4">
      <w:trPr>
        <w:trHeight w:hRule="exact" w:val="1141"/>
      </w:trPr>
      <w:tc>
        <w:tcPr>
          <w:tcW w:w="2943" w:type="dxa"/>
          <w:tcBorders>
            <w:top w:val="single" w:sz="4" w:space="0" w:color="12A9D9"/>
            <w:bottom w:val="nil"/>
          </w:tcBorders>
        </w:tcPr>
        <w:p w:rsidR="002D4510" w:rsidRDefault="002D4510" w:rsidP="00704EF4">
          <w:pPr>
            <w:pStyle w:val="Footer"/>
            <w:spacing w:before="100"/>
            <w:ind w:left="170" w:right="-125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A</w:t>
          </w:r>
          <w:r>
            <w:rPr>
              <w:rFonts w:ascii="Arial" w:hAnsi="Arial"/>
              <w:sz w:val="16"/>
              <w:szCs w:val="16"/>
            </w:rPr>
            <w:t>ntakalnio g. 36, LT-</w:t>
          </w:r>
          <w:r w:rsidRPr="002B3DE9">
            <w:rPr>
              <w:rFonts w:ascii="Arial" w:hAnsi="Arial"/>
              <w:sz w:val="16"/>
              <w:szCs w:val="16"/>
            </w:rPr>
            <w:t>10305 Vilnius</w:t>
          </w:r>
        </w:p>
        <w:p w:rsidR="002D4510" w:rsidRDefault="002D4510" w:rsidP="00704EF4">
          <w:pPr>
            <w:pStyle w:val="Footer"/>
            <w:ind w:left="170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 xml:space="preserve">Tel. </w:t>
          </w:r>
          <w:r>
            <w:rPr>
              <w:rFonts w:ascii="Arial" w:hAnsi="Arial"/>
              <w:sz w:val="16"/>
              <w:szCs w:val="16"/>
            </w:rPr>
            <w:t>(8</w:t>
          </w:r>
          <w:r w:rsidRPr="002B3DE9">
            <w:rPr>
              <w:rFonts w:ascii="Arial" w:hAnsi="Arial"/>
              <w:sz w:val="16"/>
              <w:szCs w:val="16"/>
            </w:rPr>
            <w:t xml:space="preserve"> 5</w:t>
          </w:r>
          <w:r>
            <w:rPr>
              <w:rFonts w:ascii="Arial" w:hAnsi="Arial"/>
              <w:sz w:val="16"/>
              <w:szCs w:val="16"/>
            </w:rPr>
            <w:t>) 270 9055</w:t>
          </w:r>
        </w:p>
        <w:p w:rsidR="002D4510" w:rsidRPr="0029069C" w:rsidRDefault="002D4510" w:rsidP="00704EF4">
          <w:pPr>
            <w:pStyle w:val="Footer"/>
            <w:ind w:left="17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F</w:t>
          </w:r>
          <w:r w:rsidRPr="002B3DE9">
            <w:rPr>
              <w:rFonts w:ascii="Arial" w:hAnsi="Arial"/>
              <w:sz w:val="16"/>
              <w:szCs w:val="16"/>
            </w:rPr>
            <w:t xml:space="preserve">aks. </w:t>
          </w:r>
          <w:r>
            <w:rPr>
              <w:rFonts w:ascii="Arial" w:hAnsi="Arial"/>
              <w:sz w:val="16"/>
              <w:szCs w:val="16"/>
            </w:rPr>
            <w:t>(8</w:t>
          </w:r>
          <w:r w:rsidRPr="002B3DE9">
            <w:rPr>
              <w:rFonts w:ascii="Arial" w:hAnsi="Arial"/>
              <w:sz w:val="16"/>
              <w:szCs w:val="16"/>
            </w:rPr>
            <w:t xml:space="preserve"> 5</w:t>
          </w:r>
          <w:r>
            <w:rPr>
              <w:rFonts w:ascii="Arial" w:hAnsi="Arial"/>
              <w:sz w:val="16"/>
              <w:szCs w:val="16"/>
            </w:rPr>
            <w:t>)</w:t>
          </w:r>
          <w:r w:rsidRPr="002B3DE9">
            <w:rPr>
              <w:rFonts w:ascii="Arial" w:hAnsi="Arial"/>
              <w:sz w:val="16"/>
              <w:szCs w:val="16"/>
            </w:rPr>
            <w:t xml:space="preserve"> 270 9056</w:t>
          </w:r>
        </w:p>
      </w:tc>
      <w:tc>
        <w:tcPr>
          <w:tcW w:w="1701" w:type="dxa"/>
          <w:tcBorders>
            <w:top w:val="single" w:sz="4" w:space="0" w:color="12A9D9"/>
            <w:bottom w:val="nil"/>
          </w:tcBorders>
        </w:tcPr>
        <w:p w:rsidR="002D4510" w:rsidRDefault="002D4510" w:rsidP="00704EF4">
          <w:pPr>
            <w:pStyle w:val="Footer"/>
            <w:spacing w:before="100"/>
            <w:ind w:right="-117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info@biomedika.lt</w:t>
          </w:r>
        </w:p>
        <w:p w:rsidR="002D4510" w:rsidRDefault="002D4510" w:rsidP="00704EF4">
          <w:pPr>
            <w:pStyle w:val="Footer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www.biomedika.lt</w:t>
          </w:r>
        </w:p>
      </w:tc>
      <w:tc>
        <w:tcPr>
          <w:tcW w:w="2268" w:type="dxa"/>
          <w:tcBorders>
            <w:top w:val="single" w:sz="4" w:space="0" w:color="12A9D9"/>
            <w:bottom w:val="nil"/>
          </w:tcBorders>
        </w:tcPr>
        <w:p w:rsidR="002D4510" w:rsidRPr="002B3DE9" w:rsidRDefault="002D4510" w:rsidP="00704EF4">
          <w:pPr>
            <w:pStyle w:val="Footer"/>
            <w:spacing w:before="10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Įmonės kodas </w:t>
          </w:r>
          <w:r w:rsidRPr="002B3DE9">
            <w:rPr>
              <w:rFonts w:ascii="Arial" w:hAnsi="Arial"/>
              <w:sz w:val="16"/>
              <w:szCs w:val="16"/>
            </w:rPr>
            <w:t>123501772</w:t>
          </w:r>
        </w:p>
        <w:p w:rsidR="002D4510" w:rsidRPr="002B3DE9" w:rsidRDefault="002D4510" w:rsidP="00704EF4">
          <w:pPr>
            <w:pStyle w:val="Footer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PVM kodas: LT235017716</w:t>
          </w:r>
        </w:p>
      </w:tc>
      <w:tc>
        <w:tcPr>
          <w:tcW w:w="2552" w:type="dxa"/>
          <w:tcBorders>
            <w:top w:val="single" w:sz="4" w:space="0" w:color="12A9D9"/>
            <w:bottom w:val="nil"/>
          </w:tcBorders>
        </w:tcPr>
        <w:p w:rsidR="002D4510" w:rsidRDefault="002D4510" w:rsidP="00704EF4">
          <w:pPr>
            <w:pStyle w:val="Footer"/>
            <w:spacing w:before="100"/>
            <w:ind w:right="171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AB bankas „Swedbank“</w:t>
          </w:r>
        </w:p>
        <w:p w:rsidR="002D4510" w:rsidRPr="002B3DE9" w:rsidRDefault="002D4510" w:rsidP="00704EF4">
          <w:pPr>
            <w:pStyle w:val="Footer"/>
            <w:ind w:right="171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a.s. LT937300010073379464</w:t>
          </w:r>
        </w:p>
        <w:p w:rsidR="002D4510" w:rsidRPr="002B3DE9" w:rsidRDefault="002D4510" w:rsidP="00704EF4">
          <w:pPr>
            <w:pStyle w:val="Footer"/>
            <w:ind w:right="171"/>
            <w:jc w:val="center"/>
            <w:rPr>
              <w:rFonts w:ascii="Arial" w:hAnsi="Arial"/>
              <w:sz w:val="16"/>
              <w:szCs w:val="16"/>
            </w:rPr>
          </w:pPr>
        </w:p>
      </w:tc>
    </w:tr>
  </w:tbl>
  <w:p w:rsidR="002D4510" w:rsidRPr="0043014B" w:rsidRDefault="002D4510" w:rsidP="002D4510">
    <w:pPr>
      <w:pStyle w:val="Footer"/>
      <w:spacing w:before="100"/>
      <w:ind w:right="-125"/>
      <w:jc w:val="center"/>
      <w:rPr>
        <w:rFonts w:ascii="Arial" w:hAnsi="Arial"/>
        <w:b/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-342900</wp:posOffset>
          </wp:positionV>
          <wp:extent cx="1079500" cy="579120"/>
          <wp:effectExtent l="0" t="0" r="6350" b="0"/>
          <wp:wrapThrough wrapText="bothSides">
            <wp:wrapPolygon edited="0">
              <wp:start x="0" y="0"/>
              <wp:lineTo x="0" y="20605"/>
              <wp:lineTo x="21346" y="20605"/>
              <wp:lineTo x="2134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D4510" w:rsidRDefault="002D4510" w:rsidP="002D4510">
    <w:pPr>
      <w:pStyle w:val="Footer"/>
      <w:jc w:val="center"/>
    </w:pPr>
  </w:p>
  <w:p w:rsidR="002D4510" w:rsidRPr="003C4A43" w:rsidRDefault="002D4510" w:rsidP="002D4510">
    <w:pPr>
      <w:pStyle w:val="Footer"/>
      <w:jc w:val="center"/>
    </w:pPr>
  </w:p>
  <w:p w:rsidR="002D4510" w:rsidRDefault="002D4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FC" w:rsidRDefault="002F4FFC" w:rsidP="002D4510">
      <w:r>
        <w:separator/>
      </w:r>
    </w:p>
  </w:footnote>
  <w:footnote w:type="continuationSeparator" w:id="0">
    <w:p w:rsidR="002F4FFC" w:rsidRDefault="002F4FFC" w:rsidP="002D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10" w:rsidRDefault="002D4510" w:rsidP="002D4510">
    <w:pPr>
      <w:pStyle w:val="Header"/>
    </w:pPr>
    <w:r>
      <w:rPr>
        <w:noProof/>
        <w:lang w:eastAsia="lt-L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3881120</wp:posOffset>
          </wp:positionH>
          <wp:positionV relativeFrom="paragraph">
            <wp:posOffset>21590</wp:posOffset>
          </wp:positionV>
          <wp:extent cx="2294890" cy="5334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8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6890385</wp:posOffset>
          </wp:positionH>
          <wp:positionV relativeFrom="paragraph">
            <wp:posOffset>147320</wp:posOffset>
          </wp:positionV>
          <wp:extent cx="2294890" cy="533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8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D4510" w:rsidRDefault="002D4510" w:rsidP="002D4510">
    <w:pPr>
      <w:pStyle w:val="Header"/>
    </w:pPr>
  </w:p>
  <w:p w:rsidR="002D4510" w:rsidRDefault="002D4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08F3660"/>
    <w:multiLevelType w:val="hybridMultilevel"/>
    <w:tmpl w:val="98EE4834"/>
    <w:lvl w:ilvl="0" w:tplc="5A784B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697A2D"/>
    <w:multiLevelType w:val="multilevel"/>
    <w:tmpl w:val="C08088C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00"/>
      </w:rPr>
    </w:lvl>
  </w:abstractNum>
  <w:abstractNum w:abstractNumId="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B0AFA"/>
    <w:multiLevelType w:val="hybridMultilevel"/>
    <w:tmpl w:val="41A27284"/>
    <w:lvl w:ilvl="0" w:tplc="212AB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CD0848"/>
    <w:multiLevelType w:val="multilevel"/>
    <w:tmpl w:val="8104E806"/>
    <w:lvl w:ilvl="0">
      <w:start w:val="2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3"/>
        </w:tabs>
        <w:ind w:left="1623" w:hanging="63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3"/>
        </w:tabs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73"/>
        </w:tabs>
        <w:ind w:left="20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33"/>
        </w:tabs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3"/>
        </w:tabs>
        <w:ind w:left="243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3"/>
        </w:tabs>
        <w:ind w:left="2793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B6"/>
    <w:rsid w:val="00011137"/>
    <w:rsid w:val="000C5A32"/>
    <w:rsid w:val="00115282"/>
    <w:rsid w:val="00147FB4"/>
    <w:rsid w:val="00176A9D"/>
    <w:rsid w:val="00187CA1"/>
    <w:rsid w:val="001B6929"/>
    <w:rsid w:val="001D04A4"/>
    <w:rsid w:val="00245ABE"/>
    <w:rsid w:val="00285F02"/>
    <w:rsid w:val="002D4510"/>
    <w:rsid w:val="002D7F5F"/>
    <w:rsid w:val="002E3A97"/>
    <w:rsid w:val="002F4FFC"/>
    <w:rsid w:val="003A6A6B"/>
    <w:rsid w:val="003D0528"/>
    <w:rsid w:val="004123C0"/>
    <w:rsid w:val="00421A9D"/>
    <w:rsid w:val="00431A31"/>
    <w:rsid w:val="00466D57"/>
    <w:rsid w:val="00551BB6"/>
    <w:rsid w:val="00551FBF"/>
    <w:rsid w:val="00552277"/>
    <w:rsid w:val="005D165A"/>
    <w:rsid w:val="005F7B47"/>
    <w:rsid w:val="006123DA"/>
    <w:rsid w:val="006B6867"/>
    <w:rsid w:val="006C4DAE"/>
    <w:rsid w:val="007237C5"/>
    <w:rsid w:val="007B5727"/>
    <w:rsid w:val="007E2B1A"/>
    <w:rsid w:val="008712B5"/>
    <w:rsid w:val="008C77B6"/>
    <w:rsid w:val="00900AD7"/>
    <w:rsid w:val="00912957"/>
    <w:rsid w:val="00A940D6"/>
    <w:rsid w:val="00AE0A83"/>
    <w:rsid w:val="00B62937"/>
    <w:rsid w:val="00B9070C"/>
    <w:rsid w:val="00BA4439"/>
    <w:rsid w:val="00BD3157"/>
    <w:rsid w:val="00C32665"/>
    <w:rsid w:val="00C77179"/>
    <w:rsid w:val="00CE7278"/>
    <w:rsid w:val="00CF0E59"/>
    <w:rsid w:val="00D10CF8"/>
    <w:rsid w:val="00D21B45"/>
    <w:rsid w:val="00D64F13"/>
    <w:rsid w:val="00D72B28"/>
    <w:rsid w:val="00DB4FA6"/>
    <w:rsid w:val="00DF783D"/>
    <w:rsid w:val="00E31626"/>
    <w:rsid w:val="00E538AC"/>
    <w:rsid w:val="00E726B1"/>
    <w:rsid w:val="00EB06B3"/>
    <w:rsid w:val="00EB0C8C"/>
    <w:rsid w:val="00EB55F0"/>
    <w:rsid w:val="00F07EB7"/>
    <w:rsid w:val="00FE2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B70830"/>
  <w15:docId w15:val="{1F72CF27-A5C9-489C-8523-DDEBABD1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D45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4510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D45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eader">
    <w:name w:val="header"/>
    <w:aliases w:val="En-tête-1,En-tête-2,hd,Header 2"/>
    <w:basedOn w:val="Normal"/>
    <w:link w:val="HeaderChar"/>
    <w:uiPriority w:val="99"/>
    <w:rsid w:val="002D4510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"/>
    <w:basedOn w:val="DefaultParagraphFont"/>
    <w:link w:val="Header"/>
    <w:uiPriority w:val="99"/>
    <w:rsid w:val="002D45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D45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1">
    <w:name w:val="Body Text1"/>
    <w:rsid w:val="002D4510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ListParagraph">
    <w:name w:val="List Paragraph"/>
    <w:aliases w:val="List Paragraph Red"/>
    <w:basedOn w:val="Normal"/>
    <w:uiPriority w:val="99"/>
    <w:qFormat/>
    <w:rsid w:val="002D451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linija">
    <w:name w:val="linija"/>
    <w:basedOn w:val="Normal"/>
    <w:rsid w:val="002D4510"/>
    <w:pPr>
      <w:suppressAutoHyphens w:val="0"/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2214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biomedika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Krukonis</dc:creator>
  <cp:lastModifiedBy>Kęstutis Liegus</cp:lastModifiedBy>
  <cp:revision>3</cp:revision>
  <dcterms:created xsi:type="dcterms:W3CDTF">2016-12-05T05:09:00Z</dcterms:created>
  <dcterms:modified xsi:type="dcterms:W3CDTF">2016-12-05T06:38:00Z</dcterms:modified>
</cp:coreProperties>
</file>