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97"/>
      </w:tblGrid>
      <w:tr w:rsidR="00CE4A8E" w:rsidRPr="005C3338" w:rsidTr="005B1F7F">
        <w:trPr>
          <w:trHeight w:val="20"/>
        </w:trPr>
        <w:tc>
          <w:tcPr>
            <w:tcW w:w="5000" w:type="pct"/>
            <w:shd w:val="clear" w:color="auto" w:fill="FFFFCC"/>
            <w:vAlign w:val="center"/>
          </w:tcPr>
          <w:p w:rsidR="004C362E" w:rsidRPr="004C362E" w:rsidRDefault="000C5D27" w:rsidP="004C362E">
            <w:pPr>
              <w:rPr>
                <w:b/>
              </w:rPr>
            </w:pPr>
            <w:r w:rsidRPr="00471071">
              <w:rPr>
                <w:rFonts w:eastAsia="Calibri"/>
                <w:b/>
                <w:lang w:val="lt-LT"/>
              </w:rPr>
              <w:t>Dokumentų pasirašymo mobiliuoju elektroni</w:t>
            </w:r>
            <w:r w:rsidR="008E243C">
              <w:rPr>
                <w:rFonts w:eastAsia="Calibri"/>
                <w:b/>
                <w:lang w:val="lt-LT"/>
              </w:rPr>
              <w:t xml:space="preserve">niu parašu programinės įrangos </w:t>
            </w:r>
            <w:r w:rsidR="008E243C" w:rsidRPr="008E243C">
              <w:rPr>
                <w:rFonts w:eastAsia="Calibri"/>
                <w:b/>
                <w:lang w:val="lt-LT"/>
              </w:rPr>
              <w:t>taisymo</w:t>
            </w:r>
            <w:r w:rsidR="008E243C">
              <w:rPr>
                <w:rFonts w:eastAsia="Calibri"/>
                <w:lang w:val="lt-LT"/>
              </w:rPr>
              <w:t xml:space="preserve"> </w:t>
            </w:r>
            <w:r w:rsidRPr="00471071">
              <w:rPr>
                <w:rFonts w:eastAsia="Calibri"/>
                <w:b/>
                <w:lang w:val="lt-LT"/>
              </w:rPr>
              <w:t>paslaug</w:t>
            </w:r>
            <w:r w:rsidR="00637CE5">
              <w:rPr>
                <w:rFonts w:eastAsia="Calibri"/>
                <w:b/>
                <w:lang w:val="lt-LT"/>
              </w:rPr>
              <w:t>ų pirkimas</w:t>
            </w:r>
            <w:r w:rsidRPr="00717D7F">
              <w:rPr>
                <w:b/>
                <w:sz w:val="24"/>
                <w:szCs w:val="24"/>
              </w:rPr>
              <w:t xml:space="preserve"> </w:t>
            </w:r>
            <w:r w:rsidR="00AC55D4">
              <w:rPr>
                <w:b/>
                <w:sz w:val="19"/>
                <w:szCs w:val="19"/>
              </w:rPr>
              <w:t>(IRD-SD1-8</w:t>
            </w:r>
            <w:r w:rsidR="004C362E" w:rsidRPr="004C362E">
              <w:rPr>
                <w:b/>
                <w:sz w:val="19"/>
                <w:szCs w:val="19"/>
              </w:rPr>
              <w:t>)</w:t>
            </w:r>
          </w:p>
          <w:p w:rsidR="00CE4A8E" w:rsidRPr="00F372C9" w:rsidRDefault="00CE4A8E" w:rsidP="004C362E">
            <w:pPr>
              <w:jc w:val="center"/>
              <w:rPr>
                <w:rFonts w:ascii="Arial" w:hAnsi="Arial" w:cs="Arial"/>
                <w:b/>
                <w:lang w:val="lt-LT"/>
              </w:rPr>
            </w:pPr>
          </w:p>
        </w:tc>
      </w:tr>
    </w:tbl>
    <w:p w:rsidR="00896394" w:rsidRDefault="00896394" w:rsidP="00896394">
      <w:pPr>
        <w:spacing w:after="0" w:line="12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775"/>
      </w:tblGrid>
      <w:tr w:rsidR="00E35EAA" w:rsidRPr="00343B09" w:rsidTr="00896394">
        <w:tc>
          <w:tcPr>
            <w:tcW w:w="2612" w:type="pct"/>
          </w:tcPr>
          <w:p w:rsidR="00E35EAA" w:rsidRPr="00343B09" w:rsidRDefault="00E35EAA" w:rsidP="00A00C6B">
            <w:pPr>
              <w:rPr>
                <w:rFonts w:ascii="Arial Narrow" w:hAnsi="Arial Narrow" w:cs="Arial"/>
                <w:bCs/>
                <w:lang w:val="lt-LT"/>
              </w:rPr>
            </w:pPr>
            <w:r w:rsidRPr="00343B09">
              <w:rPr>
                <w:rFonts w:ascii="Arial Narrow" w:hAnsi="Arial Narrow" w:cs="Arial"/>
                <w:bCs/>
                <w:lang w:val="lt-LT"/>
              </w:rPr>
              <w:t>Turto valdymo ir ūkio departamentui</w:t>
            </w:r>
          </w:p>
          <w:p w:rsidR="00E35EAA" w:rsidRPr="00343B09" w:rsidRDefault="00E35EAA" w:rsidP="00A00C6B">
            <w:pPr>
              <w:rPr>
                <w:rFonts w:ascii="Arial Narrow" w:hAnsi="Arial Narrow" w:cs="Arial"/>
                <w:bCs/>
                <w:lang w:val="lt-LT"/>
              </w:rPr>
            </w:pPr>
            <w:r w:rsidRPr="00343B09">
              <w:rPr>
                <w:rFonts w:ascii="Arial Narrow" w:hAnsi="Arial Narrow" w:cs="Arial"/>
                <w:bCs/>
                <w:lang w:val="lt-LT"/>
              </w:rPr>
              <w:t>prie Lietuvos Respublikos vidaus reikalų ministerijos</w:t>
            </w:r>
          </w:p>
          <w:p w:rsidR="00E35EAA" w:rsidRPr="00343B09" w:rsidRDefault="00E35EAA" w:rsidP="00A00C6B">
            <w:pPr>
              <w:rPr>
                <w:rFonts w:ascii="Arial Narrow" w:hAnsi="Arial Narrow" w:cs="Arial"/>
                <w:bCs/>
                <w:i/>
                <w:sz w:val="16"/>
                <w:szCs w:val="16"/>
                <w:lang w:val="lt-LT"/>
              </w:rPr>
            </w:pPr>
            <w:r w:rsidRPr="00343B09">
              <w:rPr>
                <w:rFonts w:ascii="Arial Narrow" w:hAnsi="Arial Narrow" w:cs="Arial"/>
                <w:bCs/>
                <w:i/>
                <w:sz w:val="16"/>
                <w:szCs w:val="16"/>
                <w:lang w:val="lt-LT"/>
              </w:rPr>
              <w:t>Teikiama CVP IS priemonėmis</w:t>
            </w:r>
          </w:p>
        </w:tc>
        <w:tc>
          <w:tcPr>
            <w:tcW w:w="2388" w:type="pct"/>
          </w:tcPr>
          <w:p w:rsidR="00E35EAA" w:rsidRPr="00343B09" w:rsidRDefault="00E35EAA" w:rsidP="00A00C6B">
            <w:pPr>
              <w:ind w:left="-567"/>
              <w:rPr>
                <w:rFonts w:ascii="Arial Narrow" w:hAnsi="Arial Narrow" w:cs="Arial"/>
                <w:bCs/>
                <w:lang w:val="lt-LT"/>
              </w:rPr>
            </w:pPr>
          </w:p>
        </w:tc>
      </w:tr>
    </w:tbl>
    <w:p w:rsidR="00E35EAA" w:rsidRDefault="00E35EAA" w:rsidP="00A00C6B">
      <w:pPr>
        <w:spacing w:after="0" w:line="120" w:lineRule="auto"/>
        <w:rPr>
          <w:rFonts w:ascii="Arial Narrow" w:hAnsi="Arial Narrow"/>
          <w:lang w:val="lt-LT"/>
        </w:rPr>
      </w:pPr>
    </w:p>
    <w:p w:rsidR="00733A90" w:rsidRDefault="00733A90" w:rsidP="00A00C6B">
      <w:pPr>
        <w:spacing w:after="0" w:line="120" w:lineRule="auto"/>
        <w:rPr>
          <w:rFonts w:ascii="Arial Narrow" w:hAnsi="Arial Narrow"/>
          <w:lang w:val="lt-LT"/>
        </w:rPr>
      </w:pPr>
    </w:p>
    <w:p w:rsidR="00733A90" w:rsidRDefault="00733A90" w:rsidP="00A00C6B">
      <w:pPr>
        <w:spacing w:after="0" w:line="120" w:lineRule="auto"/>
        <w:rPr>
          <w:rFonts w:ascii="Arial Narrow" w:hAnsi="Arial Narrow"/>
          <w:lang w:val="lt-LT"/>
        </w:rPr>
      </w:pPr>
    </w:p>
    <w:p w:rsidR="00733A90" w:rsidRPr="00343B09" w:rsidRDefault="00733A90" w:rsidP="00A00C6B">
      <w:pPr>
        <w:spacing w:after="0" w:line="120" w:lineRule="auto"/>
        <w:rPr>
          <w:rFonts w:ascii="Arial Narrow" w:hAnsi="Arial Narrow"/>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43B09" w:rsidTr="00142A37">
        <w:tc>
          <w:tcPr>
            <w:tcW w:w="1418" w:type="dxa"/>
            <w:tcBorders>
              <w:bottom w:val="single" w:sz="4" w:space="0" w:color="auto"/>
            </w:tcBorders>
            <w:vAlign w:val="bottom"/>
          </w:tcPr>
          <w:p w:rsidR="00D62727" w:rsidRPr="00343B09" w:rsidRDefault="004868EB" w:rsidP="00A00C6B">
            <w:pPr>
              <w:pStyle w:val="CentrBoldm"/>
              <w:ind w:left="35" w:firstLine="0"/>
              <w:rPr>
                <w:rFonts w:ascii="Arial Narrow" w:hAnsi="Arial Narrow" w:cs="Arial"/>
                <w:b w:val="0"/>
                <w:bCs w:val="0"/>
                <w:sz w:val="22"/>
                <w:szCs w:val="22"/>
                <w:lang w:val="lt-LT"/>
              </w:rPr>
            </w:pPr>
            <w:r>
              <w:rPr>
                <w:rFonts w:ascii="Arial Narrow" w:hAnsi="Arial Narrow" w:cs="Arial"/>
                <w:b w:val="0"/>
                <w:bCs w:val="0"/>
                <w:sz w:val="22"/>
                <w:szCs w:val="22"/>
                <w:lang w:val="lt-LT"/>
              </w:rPr>
              <w:t>2019-02-12</w:t>
            </w:r>
          </w:p>
        </w:tc>
      </w:tr>
      <w:tr w:rsidR="00D62727" w:rsidRPr="00343B09" w:rsidTr="00142A37">
        <w:tc>
          <w:tcPr>
            <w:tcW w:w="1418" w:type="dxa"/>
            <w:tcBorders>
              <w:top w:val="single" w:sz="4" w:space="0" w:color="auto"/>
            </w:tcBorders>
          </w:tcPr>
          <w:p w:rsidR="00D62727" w:rsidRPr="00343B09" w:rsidRDefault="00D62727" w:rsidP="00A00C6B">
            <w:pPr>
              <w:pStyle w:val="CentrBoldm"/>
              <w:ind w:left="35" w:firstLine="0"/>
              <w:rPr>
                <w:rFonts w:ascii="Arial Narrow" w:hAnsi="Arial Narrow" w:cs="Arial"/>
                <w:b w:val="0"/>
                <w:bCs w:val="0"/>
                <w:sz w:val="22"/>
                <w:szCs w:val="22"/>
                <w:lang w:val="lt-LT"/>
              </w:rPr>
            </w:pPr>
            <w:r w:rsidRPr="00343B09">
              <w:rPr>
                <w:rFonts w:ascii="Arial Narrow" w:hAnsi="Arial Narrow" w:cs="Arial"/>
                <w:b w:val="0"/>
                <w:bCs w:val="0"/>
                <w:sz w:val="22"/>
                <w:szCs w:val="22"/>
                <w:lang w:val="lt-LT"/>
              </w:rPr>
              <w:t>(Data, Nr.)</w:t>
            </w:r>
          </w:p>
        </w:tc>
      </w:tr>
      <w:tr w:rsidR="00D62727" w:rsidRPr="00343B09" w:rsidTr="00142A37">
        <w:tc>
          <w:tcPr>
            <w:tcW w:w="1418" w:type="dxa"/>
          </w:tcPr>
          <w:p w:rsidR="00D62727" w:rsidRPr="00343B09" w:rsidRDefault="00D62727" w:rsidP="00A00C6B">
            <w:pPr>
              <w:pStyle w:val="CentrBoldm"/>
              <w:autoSpaceDE/>
              <w:spacing w:line="120" w:lineRule="auto"/>
              <w:ind w:left="0" w:firstLine="0"/>
              <w:jc w:val="both"/>
              <w:rPr>
                <w:rFonts w:ascii="Arial Narrow" w:hAnsi="Arial Narrow" w:cs="Arial"/>
                <w:b w:val="0"/>
                <w:bCs w:val="0"/>
                <w:sz w:val="22"/>
                <w:szCs w:val="22"/>
                <w:lang w:val="lt-LT"/>
              </w:rPr>
            </w:pPr>
          </w:p>
        </w:tc>
      </w:tr>
      <w:tr w:rsidR="00D62727" w:rsidRPr="00343B09" w:rsidTr="00142A37">
        <w:tc>
          <w:tcPr>
            <w:tcW w:w="1418" w:type="dxa"/>
            <w:tcBorders>
              <w:bottom w:val="single" w:sz="4" w:space="0" w:color="auto"/>
            </w:tcBorders>
            <w:vAlign w:val="bottom"/>
          </w:tcPr>
          <w:p w:rsidR="00D62727" w:rsidRPr="00343B09" w:rsidRDefault="004868EB" w:rsidP="00A00C6B">
            <w:pPr>
              <w:pStyle w:val="CentrBoldm"/>
              <w:ind w:left="35" w:firstLine="0"/>
              <w:rPr>
                <w:rFonts w:ascii="Arial Narrow" w:hAnsi="Arial Narrow" w:cs="Arial"/>
                <w:b w:val="0"/>
                <w:bCs w:val="0"/>
                <w:sz w:val="22"/>
                <w:szCs w:val="22"/>
                <w:lang w:val="lt-LT"/>
              </w:rPr>
            </w:pPr>
            <w:r>
              <w:rPr>
                <w:rFonts w:ascii="Arial Narrow" w:hAnsi="Arial Narrow" w:cs="Arial"/>
                <w:b w:val="0"/>
                <w:bCs w:val="0"/>
                <w:sz w:val="22"/>
                <w:szCs w:val="22"/>
                <w:lang w:val="lt-LT"/>
              </w:rPr>
              <w:t>Vilnius</w:t>
            </w:r>
          </w:p>
        </w:tc>
      </w:tr>
      <w:tr w:rsidR="00D62727" w:rsidRPr="00343B09" w:rsidTr="00142A37">
        <w:tc>
          <w:tcPr>
            <w:tcW w:w="1418" w:type="dxa"/>
            <w:tcBorders>
              <w:top w:val="single" w:sz="4" w:space="0" w:color="auto"/>
            </w:tcBorders>
          </w:tcPr>
          <w:p w:rsidR="00D62727" w:rsidRPr="00343B09" w:rsidRDefault="00D62727" w:rsidP="00A00C6B">
            <w:pPr>
              <w:pStyle w:val="CentrBoldm"/>
              <w:ind w:left="35" w:firstLine="0"/>
              <w:rPr>
                <w:rFonts w:ascii="Arial Narrow" w:hAnsi="Arial Narrow" w:cs="Arial"/>
                <w:b w:val="0"/>
                <w:bCs w:val="0"/>
                <w:sz w:val="22"/>
                <w:szCs w:val="22"/>
                <w:lang w:val="lt-LT"/>
              </w:rPr>
            </w:pPr>
            <w:r w:rsidRPr="00343B09">
              <w:rPr>
                <w:rFonts w:ascii="Arial Narrow" w:hAnsi="Arial Narrow" w:cs="Arial"/>
                <w:b w:val="0"/>
                <w:bCs w:val="0"/>
                <w:position w:val="6"/>
                <w:sz w:val="22"/>
                <w:szCs w:val="22"/>
                <w:lang w:val="lt-LT"/>
              </w:rPr>
              <w:t>(Vieta)</w:t>
            </w:r>
          </w:p>
        </w:tc>
      </w:tr>
    </w:tbl>
    <w:p w:rsidR="00D62727" w:rsidRPr="00343B09" w:rsidRDefault="00A00C6B" w:rsidP="00A00C6B">
      <w:pPr>
        <w:spacing w:after="0" w:line="120" w:lineRule="auto"/>
        <w:rPr>
          <w:rFonts w:ascii="Arial Narrow" w:hAnsi="Arial Narrow"/>
          <w:lang w:val="lt-LT"/>
        </w:rPr>
      </w:pPr>
      <w:r w:rsidRPr="00343B09">
        <w:rPr>
          <w:rFonts w:ascii="Arial Narrow" w:hAnsi="Arial Narrow"/>
          <w:lang w:val="lt-LT"/>
        </w:rPr>
        <w:br w:type="textWrapping" w:clear="all"/>
      </w:r>
    </w:p>
    <w:p w:rsidR="00D62727" w:rsidRPr="00343B09" w:rsidRDefault="00775968"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343B09">
        <w:rPr>
          <w:rFonts w:ascii="Arial Narrow" w:hAnsi="Arial Narrow" w:cs="Arial"/>
          <w:b/>
          <w:sz w:val="16"/>
          <w:szCs w:val="16"/>
          <w:lang w:val="lt-LT"/>
        </w:rPr>
        <w:t xml:space="preserve"> </w:t>
      </w:r>
      <w:r w:rsidR="00D62727" w:rsidRPr="00343B09">
        <w:rPr>
          <w:rFonts w:ascii="Arial Narrow" w:hAnsi="Arial Narrow" w:cs="Arial"/>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424"/>
      </w:tblGrid>
      <w:tr w:rsidR="004868EB" w:rsidRPr="00343B09"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lang w:val="lt-LT"/>
              </w:rPr>
            </w:pPr>
            <w:r w:rsidRPr="00343B09">
              <w:rPr>
                <w:rFonts w:ascii="Arial Narrow" w:hAnsi="Arial Narrow" w:cs="Arial"/>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spacing w:after="0" w:line="240" w:lineRule="auto"/>
              <w:rPr>
                <w:rFonts w:ascii="Arial Narrow" w:hAnsi="Arial Narrow" w:cs="Arial"/>
                <w:i/>
                <w:sz w:val="20"/>
                <w:lang w:val="lt-LT"/>
              </w:rPr>
            </w:pPr>
            <w:r>
              <w:rPr>
                <w:rFonts w:ascii="Arial Narrow" w:hAnsi="Arial Narrow" w:cs="Arial"/>
                <w:i/>
                <w:sz w:val="20"/>
                <w:lang w:val="lt-LT"/>
              </w:rPr>
              <w:t>UAB „</w:t>
            </w:r>
            <w:proofErr w:type="spellStart"/>
            <w:r>
              <w:rPr>
                <w:rFonts w:ascii="Arial Narrow" w:hAnsi="Arial Narrow" w:cs="Arial"/>
                <w:i/>
                <w:sz w:val="20"/>
                <w:lang w:val="lt-LT"/>
              </w:rPr>
              <w:t>Asseco</w:t>
            </w:r>
            <w:proofErr w:type="spellEnd"/>
            <w:r>
              <w:rPr>
                <w:rFonts w:ascii="Arial Narrow" w:hAnsi="Arial Narrow" w:cs="Arial"/>
                <w:i/>
                <w:sz w:val="20"/>
                <w:lang w:val="lt-LT"/>
              </w:rPr>
              <w:t xml:space="preserve"> Lietuva“, kodas </w:t>
            </w:r>
            <w:r w:rsidRPr="000D46E8">
              <w:rPr>
                <w:rFonts w:ascii="Arial Narrow" w:hAnsi="Arial Narrow" w:cs="Arial"/>
                <w:i/>
                <w:sz w:val="20"/>
                <w:lang w:val="lt-LT"/>
              </w:rPr>
              <w:t>302631095</w:t>
            </w:r>
          </w:p>
        </w:tc>
      </w:tr>
      <w:tr w:rsidR="004868EB" w:rsidRPr="004868EB"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lang w:val="lt-LT"/>
              </w:rPr>
            </w:pPr>
            <w:r w:rsidRPr="00343B09">
              <w:rPr>
                <w:rFonts w:ascii="Arial Narrow" w:hAnsi="Arial Narrow" w:cs="Arial"/>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tabs>
                <w:tab w:val="left" w:pos="567"/>
              </w:tabs>
              <w:spacing w:after="0" w:line="240" w:lineRule="auto"/>
              <w:rPr>
                <w:rFonts w:ascii="Arial Narrow" w:hAnsi="Arial Narrow" w:cs="Arial"/>
                <w:i/>
                <w:sz w:val="20"/>
                <w:lang w:val="lt-LT"/>
              </w:rPr>
            </w:pPr>
            <w:r w:rsidRPr="000D46E8">
              <w:rPr>
                <w:rFonts w:ascii="Arial Narrow" w:hAnsi="Arial Narrow" w:cs="Arial"/>
                <w:i/>
                <w:sz w:val="20"/>
                <w:lang w:val="lt-LT"/>
              </w:rPr>
              <w:t>Kalvarijų g. 125</w:t>
            </w:r>
            <w:r>
              <w:rPr>
                <w:rFonts w:ascii="Arial Narrow" w:hAnsi="Arial Narrow" w:cs="Arial"/>
                <w:i/>
                <w:sz w:val="20"/>
                <w:lang w:val="lt-LT"/>
              </w:rPr>
              <w:t xml:space="preserve">, </w:t>
            </w:r>
            <w:r w:rsidRPr="000D46E8">
              <w:rPr>
                <w:rFonts w:ascii="Arial Narrow" w:hAnsi="Arial Narrow" w:cs="Arial"/>
                <w:i/>
                <w:sz w:val="20"/>
                <w:lang w:val="lt-LT"/>
              </w:rPr>
              <w:t>08221 Vilnius</w:t>
            </w:r>
          </w:p>
        </w:tc>
      </w:tr>
      <w:tr w:rsidR="004868EB" w:rsidRPr="00343B09"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lang w:val="lt-LT"/>
              </w:rPr>
            </w:pPr>
            <w:r w:rsidRPr="00343B09">
              <w:rPr>
                <w:rFonts w:ascii="Arial Narrow" w:hAnsi="Arial Narrow" w:cs="Arial"/>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tabs>
                <w:tab w:val="left" w:pos="567"/>
              </w:tabs>
              <w:spacing w:after="0" w:line="240" w:lineRule="auto"/>
              <w:rPr>
                <w:rFonts w:ascii="Arial Narrow" w:hAnsi="Arial Narrow" w:cs="Arial"/>
                <w:i/>
                <w:sz w:val="20"/>
                <w:lang w:val="lt-LT"/>
              </w:rPr>
            </w:pPr>
            <w:r w:rsidRPr="000D46E8">
              <w:rPr>
                <w:rFonts w:ascii="Arial Narrow" w:hAnsi="Arial Narrow" w:cs="Arial"/>
                <w:i/>
                <w:sz w:val="20"/>
                <w:lang w:val="lt-LT"/>
              </w:rPr>
              <w:t>LT100006181715</w:t>
            </w:r>
          </w:p>
        </w:tc>
      </w:tr>
      <w:tr w:rsidR="004868EB" w:rsidRPr="00343B09"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lang w:val="lt-LT"/>
              </w:rPr>
            </w:pPr>
            <w:r w:rsidRPr="00343B09">
              <w:rPr>
                <w:rFonts w:ascii="Arial Narrow" w:hAnsi="Arial Narrow" w:cs="Arial"/>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tabs>
                <w:tab w:val="left" w:pos="567"/>
              </w:tabs>
              <w:spacing w:after="0" w:line="240" w:lineRule="auto"/>
              <w:ind w:left="34"/>
              <w:rPr>
                <w:rFonts w:ascii="Arial Narrow" w:hAnsi="Arial Narrow" w:cs="Arial"/>
                <w:i/>
                <w:sz w:val="20"/>
                <w:lang w:val="lt-LT"/>
              </w:rPr>
            </w:pPr>
            <w:proofErr w:type="spellStart"/>
            <w:r w:rsidRPr="000D46E8">
              <w:rPr>
                <w:rFonts w:ascii="Arial Narrow" w:hAnsi="Arial Narrow" w:cs="Arial"/>
                <w:i/>
                <w:sz w:val="20"/>
                <w:lang w:val="lt-LT"/>
              </w:rPr>
              <w:t>A.</w:t>
            </w:r>
            <w:r>
              <w:rPr>
                <w:rFonts w:ascii="Arial Narrow" w:hAnsi="Arial Narrow" w:cs="Arial"/>
                <w:i/>
                <w:sz w:val="20"/>
                <w:lang w:val="lt-LT"/>
              </w:rPr>
              <w:t>s</w:t>
            </w:r>
            <w:proofErr w:type="spellEnd"/>
            <w:r>
              <w:rPr>
                <w:rFonts w:ascii="Arial Narrow" w:hAnsi="Arial Narrow" w:cs="Arial"/>
                <w:i/>
                <w:sz w:val="20"/>
                <w:lang w:val="lt-LT"/>
              </w:rPr>
              <w:t xml:space="preserve">. Nr. LT64 7044 0600 0770 5693, </w:t>
            </w:r>
            <w:r w:rsidRPr="000D46E8">
              <w:rPr>
                <w:rFonts w:ascii="Arial Narrow" w:hAnsi="Arial Narrow" w:cs="Arial"/>
                <w:i/>
                <w:sz w:val="20"/>
                <w:lang w:val="lt-LT"/>
              </w:rPr>
              <w:t>AB SEB bankas</w:t>
            </w:r>
          </w:p>
        </w:tc>
      </w:tr>
      <w:tr w:rsidR="004868EB" w:rsidRPr="00343B09"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lang w:val="lt-LT"/>
              </w:rPr>
            </w:pPr>
            <w:r w:rsidRPr="00343B09">
              <w:rPr>
                <w:rFonts w:ascii="Arial Narrow" w:hAnsi="Arial Narrow" w:cs="Arial"/>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tabs>
                <w:tab w:val="left" w:pos="567"/>
              </w:tabs>
              <w:spacing w:after="0" w:line="240" w:lineRule="auto"/>
              <w:ind w:left="34"/>
              <w:rPr>
                <w:rFonts w:ascii="Arial Narrow" w:hAnsi="Arial Narrow" w:cs="Arial"/>
                <w:i/>
                <w:sz w:val="20"/>
                <w:lang w:val="lt-LT"/>
              </w:rPr>
            </w:pPr>
            <w:r w:rsidRPr="000D46E8">
              <w:rPr>
                <w:rFonts w:ascii="Arial Narrow" w:hAnsi="Arial Narrow" w:cs="Arial"/>
                <w:i/>
                <w:sz w:val="20"/>
                <w:lang w:val="lt-LT"/>
              </w:rPr>
              <w:t>(8 5) 210 2400, www.asseco.lt, info@asseco.lt</w:t>
            </w:r>
          </w:p>
        </w:tc>
      </w:tr>
      <w:tr w:rsidR="004868EB" w:rsidRPr="00343B09" w:rsidTr="004868EB">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68EB" w:rsidRPr="00343B09" w:rsidRDefault="004868EB" w:rsidP="004868EB">
            <w:pPr>
              <w:spacing w:after="0" w:line="240" w:lineRule="auto"/>
              <w:rPr>
                <w:rFonts w:ascii="Arial Narrow" w:hAnsi="Arial Narrow" w:cs="Arial"/>
                <w:b/>
                <w:sz w:val="20"/>
                <w:szCs w:val="20"/>
                <w:lang w:val="lt-LT"/>
              </w:rPr>
            </w:pPr>
            <w:r w:rsidRPr="00343B09">
              <w:rPr>
                <w:rFonts w:ascii="Arial Narrow" w:eastAsia="Calibri" w:hAnsi="Arial Narrow" w:cs="Arial"/>
                <w:b/>
                <w:color w:val="00000A"/>
                <w:sz w:val="20"/>
                <w:szCs w:val="20"/>
                <w:lang w:val="lt-LT"/>
              </w:rPr>
              <w:t>Asmens, pateikusio pasiūlymą CVP IS priemonėmis, vardas, pavardė, pareigos</w:t>
            </w:r>
            <w:r w:rsidRPr="00343B09">
              <w:rPr>
                <w:rFonts w:ascii="Arial Narrow" w:eastAsia="Calibri" w:hAnsi="Arial Narrow" w:cs="Arial"/>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tabs>
                <w:tab w:val="left" w:pos="567"/>
              </w:tabs>
              <w:spacing w:after="0" w:line="240" w:lineRule="auto"/>
              <w:ind w:left="34"/>
              <w:rPr>
                <w:rFonts w:ascii="Arial Narrow" w:hAnsi="Arial Narrow" w:cs="Arial"/>
                <w:i/>
                <w:sz w:val="20"/>
                <w:lang w:val="lt-LT"/>
              </w:rPr>
            </w:pPr>
            <w:r w:rsidRPr="000D46E8">
              <w:rPr>
                <w:rFonts w:ascii="Arial Narrow" w:hAnsi="Arial Narrow" w:cs="Arial"/>
                <w:i/>
                <w:sz w:val="20"/>
                <w:lang w:val="lt-LT"/>
              </w:rPr>
              <w:t xml:space="preserve">Albertas </w:t>
            </w:r>
            <w:proofErr w:type="spellStart"/>
            <w:r w:rsidRPr="000D46E8">
              <w:rPr>
                <w:rFonts w:ascii="Arial Narrow" w:hAnsi="Arial Narrow" w:cs="Arial"/>
                <w:i/>
                <w:sz w:val="20"/>
                <w:lang w:val="lt-LT"/>
              </w:rPr>
              <w:t>Šermokas</w:t>
            </w:r>
            <w:proofErr w:type="spellEnd"/>
            <w:r w:rsidRPr="000D46E8">
              <w:rPr>
                <w:rFonts w:ascii="Arial Narrow" w:hAnsi="Arial Narrow" w:cs="Arial"/>
                <w:i/>
                <w:sz w:val="20"/>
                <w:lang w:val="lt-LT"/>
              </w:rPr>
              <w:t>, Generalinis direktorius</w:t>
            </w:r>
          </w:p>
        </w:tc>
      </w:tr>
    </w:tbl>
    <w:p w:rsidR="00D62727" w:rsidRPr="00343B09" w:rsidRDefault="00D62727" w:rsidP="00A00C6B">
      <w:pPr>
        <w:spacing w:after="0" w:line="120" w:lineRule="auto"/>
        <w:rPr>
          <w:rFonts w:ascii="Arial Narrow" w:hAnsi="Arial Narrow" w:cs="Arial"/>
          <w:b/>
          <w:lang w:val="lt-LT"/>
        </w:rPr>
      </w:pPr>
    </w:p>
    <w:p w:rsidR="00D62727" w:rsidRPr="00343B09" w:rsidRDefault="00D62727"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343B09">
        <w:rPr>
          <w:rFonts w:ascii="Arial Narrow" w:hAnsi="Arial Narrow" w:cs="Arial"/>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099"/>
        <w:gridCol w:w="2313"/>
        <w:gridCol w:w="2261"/>
        <w:gridCol w:w="1512"/>
      </w:tblGrid>
      <w:tr w:rsidR="00C87C79" w:rsidRPr="00343B09" w:rsidTr="004868EB">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87C79" w:rsidRPr="00343B09" w:rsidRDefault="00C87C79" w:rsidP="00A00C6B">
            <w:pPr>
              <w:spacing w:after="0" w:line="240" w:lineRule="auto"/>
              <w:jc w:val="center"/>
              <w:rPr>
                <w:rFonts w:ascii="Arial Narrow" w:hAnsi="Arial Narrow" w:cs="Arial"/>
                <w:b/>
                <w:color w:val="000000"/>
                <w:sz w:val="20"/>
                <w:szCs w:val="20"/>
                <w:lang w:val="lt-LT"/>
              </w:rPr>
            </w:pPr>
            <w:r w:rsidRPr="00343B09">
              <w:rPr>
                <w:rFonts w:ascii="Arial Narrow" w:hAnsi="Arial Narrow" w:cs="Arial"/>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87C79" w:rsidRPr="00343B09" w:rsidRDefault="00C87C79" w:rsidP="00A00C6B">
            <w:pPr>
              <w:spacing w:after="0" w:line="240" w:lineRule="auto"/>
              <w:jc w:val="center"/>
              <w:rPr>
                <w:rFonts w:ascii="Arial Narrow" w:hAnsi="Arial Narrow" w:cs="Arial"/>
                <w:b/>
                <w:color w:val="000000"/>
                <w:sz w:val="20"/>
                <w:szCs w:val="20"/>
                <w:lang w:val="lt-LT"/>
              </w:rPr>
            </w:pPr>
            <w:r w:rsidRPr="00343B09">
              <w:rPr>
                <w:rFonts w:ascii="Arial Narrow" w:hAnsi="Arial Narrow" w:cs="Arial"/>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C87C79" w:rsidRPr="00343B09" w:rsidRDefault="00C87C79" w:rsidP="00A00C6B">
            <w:pPr>
              <w:spacing w:after="0" w:line="240" w:lineRule="auto"/>
              <w:jc w:val="center"/>
              <w:rPr>
                <w:rFonts w:ascii="Arial Narrow" w:hAnsi="Arial Narrow" w:cs="Arial"/>
                <w:b/>
                <w:color w:val="000000"/>
                <w:sz w:val="20"/>
                <w:szCs w:val="20"/>
                <w:lang w:val="lt-LT"/>
              </w:rPr>
            </w:pPr>
            <w:r w:rsidRPr="00343B09">
              <w:rPr>
                <w:rFonts w:ascii="Arial Narrow" w:hAnsi="Arial Narrow" w:cs="Arial"/>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rsidR="00C87C79" w:rsidRPr="00C87C79" w:rsidRDefault="00C87C79" w:rsidP="00733A90">
            <w:pPr>
              <w:spacing w:after="0" w:line="240" w:lineRule="auto"/>
              <w:jc w:val="center"/>
              <w:rPr>
                <w:rFonts w:ascii="Arial Narrow" w:hAnsi="Arial Narrow" w:cs="Arial"/>
                <w:b/>
                <w:color w:val="FF0000"/>
                <w:sz w:val="20"/>
                <w:szCs w:val="20"/>
                <w:lang w:val="lt-LT"/>
              </w:rPr>
            </w:pPr>
            <w:r w:rsidRPr="00E92E0D">
              <w:rPr>
                <w:rFonts w:ascii="Arial Narrow" w:hAnsi="Arial Narrow" w:cs="Arial"/>
                <w:b/>
                <w:color w:val="000000" w:themeColor="text1"/>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rsidR="00C87C79" w:rsidRPr="00343B09" w:rsidRDefault="00C87C79" w:rsidP="00A00C6B">
            <w:pPr>
              <w:spacing w:after="0" w:line="240" w:lineRule="auto"/>
              <w:jc w:val="center"/>
              <w:rPr>
                <w:rFonts w:ascii="Arial Narrow" w:hAnsi="Arial Narrow" w:cs="Arial"/>
                <w:b/>
                <w:color w:val="000000"/>
                <w:sz w:val="20"/>
                <w:szCs w:val="20"/>
                <w:lang w:val="lt-LT"/>
              </w:rPr>
            </w:pPr>
            <w:r w:rsidRPr="00343B09">
              <w:rPr>
                <w:rFonts w:ascii="Arial Narrow" w:hAnsi="Arial Narrow" w:cs="Arial"/>
                <w:b/>
                <w:color w:val="000000"/>
                <w:sz w:val="20"/>
                <w:szCs w:val="20"/>
                <w:lang w:val="lt-LT"/>
              </w:rPr>
              <w:t>Lapų</w:t>
            </w:r>
          </w:p>
          <w:p w:rsidR="00C87C79" w:rsidRPr="00343B09" w:rsidRDefault="00C87C79" w:rsidP="00A00C6B">
            <w:pPr>
              <w:spacing w:after="0" w:line="240" w:lineRule="auto"/>
              <w:jc w:val="center"/>
              <w:rPr>
                <w:rFonts w:ascii="Arial Narrow" w:hAnsi="Arial Narrow" w:cs="Arial"/>
                <w:b/>
                <w:color w:val="000000"/>
                <w:sz w:val="20"/>
                <w:szCs w:val="20"/>
                <w:lang w:val="lt-LT"/>
              </w:rPr>
            </w:pPr>
            <w:r w:rsidRPr="00343B09">
              <w:rPr>
                <w:rFonts w:ascii="Arial Narrow" w:hAnsi="Arial Narrow" w:cs="Arial"/>
                <w:b/>
                <w:color w:val="000000"/>
                <w:sz w:val="20"/>
                <w:szCs w:val="20"/>
                <w:lang w:val="lt-LT"/>
              </w:rPr>
              <w:t>skaičius</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hideMark/>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rPr>
                <w:rFonts w:ascii="Arial Narrow" w:hAnsi="Arial Narrow" w:cs="Arial"/>
                <w:color w:val="000000"/>
                <w:sz w:val="20"/>
                <w:szCs w:val="20"/>
                <w:lang w:val="lt-LT"/>
              </w:rPr>
            </w:pPr>
            <w:r w:rsidRPr="00343B09">
              <w:rPr>
                <w:rFonts w:ascii="Arial Narrow" w:hAnsi="Arial Narrow" w:cs="Arial"/>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rsidR="004868EB" w:rsidRPr="00343B09" w:rsidRDefault="004868EB" w:rsidP="004868EB">
            <w:pPr>
              <w:spacing w:after="0" w:line="240" w:lineRule="auto"/>
              <w:jc w:val="center"/>
              <w:rPr>
                <w:rFonts w:ascii="Arial Narrow" w:hAnsi="Arial Narrow" w:cs="Arial"/>
                <w:color w:val="000000"/>
                <w:sz w:val="20"/>
                <w:szCs w:val="20"/>
                <w:lang w:val="lt-LT"/>
              </w:rPr>
            </w:pPr>
            <w:r w:rsidRPr="00343B09">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sidRPr="00EC1CBA">
              <w:rPr>
                <w:rFonts w:ascii="Arial Narrow" w:hAnsi="Arial Narrow" w:cs="Arial"/>
                <w:color w:val="000000"/>
                <w:sz w:val="20"/>
                <w:szCs w:val="20"/>
                <w:lang w:val="lt-LT"/>
              </w:rPr>
              <w:t>2</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rPr>
                <w:rFonts w:ascii="Arial Narrow" w:hAnsi="Arial Narrow" w:cs="Arial"/>
                <w:color w:val="000000"/>
                <w:sz w:val="20"/>
                <w:szCs w:val="20"/>
                <w:lang w:val="lt-LT"/>
              </w:rPr>
            </w:pPr>
            <w:r w:rsidRPr="00EC1CBA">
              <w:rPr>
                <w:rFonts w:ascii="Arial Narrow" w:hAnsi="Arial Narrow" w:cs="Arial"/>
                <w:color w:val="000000"/>
                <w:sz w:val="20"/>
                <w:szCs w:val="20"/>
                <w:lang w:val="lt-LT"/>
              </w:rPr>
              <w:t>UAB „</w:t>
            </w:r>
            <w:proofErr w:type="spellStart"/>
            <w:r w:rsidRPr="00EC1CBA">
              <w:rPr>
                <w:rFonts w:ascii="Arial Narrow" w:hAnsi="Arial Narrow" w:cs="Arial"/>
                <w:color w:val="000000"/>
                <w:sz w:val="20"/>
                <w:szCs w:val="20"/>
                <w:lang w:val="lt-LT"/>
              </w:rPr>
              <w:t>Asseco</w:t>
            </w:r>
            <w:proofErr w:type="spellEnd"/>
            <w:r w:rsidRPr="00EC1CBA">
              <w:rPr>
                <w:rFonts w:ascii="Arial Narrow" w:hAnsi="Arial Narrow" w:cs="Arial"/>
                <w:color w:val="000000"/>
                <w:sz w:val="20"/>
                <w:szCs w:val="20"/>
                <w:lang w:val="lt-LT"/>
              </w:rPr>
              <w:t xml:space="preserve"> Lietuva“ RC Pažyma (</w:t>
            </w:r>
            <w:proofErr w:type="spellStart"/>
            <w:r w:rsidRPr="00EC1CBA">
              <w:rPr>
                <w:rFonts w:ascii="Arial Narrow" w:hAnsi="Arial Narrow" w:cs="Arial"/>
                <w:color w:val="000000"/>
                <w:sz w:val="20"/>
                <w:szCs w:val="20"/>
                <w:lang w:val="lt-LT"/>
              </w:rPr>
              <w:t>Asseco</w:t>
            </w:r>
            <w:proofErr w:type="spellEnd"/>
            <w:r w:rsidRPr="00EC1CBA">
              <w:rPr>
                <w:rFonts w:ascii="Arial Narrow" w:hAnsi="Arial Narrow" w:cs="Arial"/>
                <w:color w:val="000000"/>
                <w:sz w:val="20"/>
                <w:szCs w:val="20"/>
                <w:lang w:val="lt-LT"/>
              </w:rPr>
              <w:t xml:space="preserve"> Lietuva Registru Centro Jungtiniu </w:t>
            </w:r>
            <w:proofErr w:type="spellStart"/>
            <w:r w:rsidRPr="00EC1CBA">
              <w:rPr>
                <w:rFonts w:ascii="Arial Narrow" w:hAnsi="Arial Narrow" w:cs="Arial"/>
                <w:color w:val="000000"/>
                <w:sz w:val="20"/>
                <w:szCs w:val="20"/>
                <w:lang w:val="lt-LT"/>
              </w:rPr>
              <w:t>Duomenu</w:t>
            </w:r>
            <w:proofErr w:type="spellEnd"/>
            <w:r w:rsidRPr="00EC1CBA">
              <w:rPr>
                <w:rFonts w:ascii="Arial Narrow" w:hAnsi="Arial Narrow" w:cs="Arial"/>
                <w:color w:val="000000"/>
                <w:sz w:val="20"/>
                <w:szCs w:val="20"/>
                <w:lang w:val="lt-LT"/>
              </w:rPr>
              <w:t xml:space="preserve"> Pazyma.pdf)</w:t>
            </w:r>
          </w:p>
        </w:tc>
        <w:tc>
          <w:tcPr>
            <w:tcW w:w="1157"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4868EB" w:rsidRPr="00634924" w:rsidRDefault="004868EB" w:rsidP="004868EB">
            <w:pPr>
              <w:spacing w:after="0" w:line="240" w:lineRule="auto"/>
              <w:jc w:val="center"/>
              <w:rPr>
                <w:rFonts w:ascii="Arial Narrow" w:hAnsi="Arial Narrow" w:cs="Arial"/>
                <w:color w:val="000000"/>
                <w:sz w:val="20"/>
                <w:szCs w:val="20"/>
                <w:highlight w:val="yellow"/>
                <w:lang w:val="lt-LT"/>
              </w:rPr>
            </w:pPr>
            <w:r w:rsidRPr="00634924">
              <w:rPr>
                <w:rFonts w:ascii="Arial Narrow" w:hAnsi="Arial Narrow" w:cs="Arial"/>
                <w:color w:val="000000"/>
                <w:sz w:val="20"/>
                <w:szCs w:val="20"/>
                <w:lang w:val="lt-LT"/>
              </w:rPr>
              <w:t>2</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rPr>
                <w:rFonts w:ascii="Arial Narrow" w:hAnsi="Arial Narrow" w:cs="Arial"/>
                <w:color w:val="000000"/>
                <w:sz w:val="20"/>
                <w:szCs w:val="20"/>
                <w:lang w:val="lt-LT"/>
              </w:rPr>
            </w:pPr>
            <w:r>
              <w:rPr>
                <w:rFonts w:ascii="Arial Narrow" w:hAnsi="Arial Narrow" w:cs="Arial"/>
                <w:color w:val="000000"/>
                <w:sz w:val="20"/>
                <w:szCs w:val="20"/>
                <w:lang w:val="lt-LT"/>
              </w:rPr>
              <w:t>UAB „</w:t>
            </w:r>
            <w:proofErr w:type="spellStart"/>
            <w:r w:rsidRPr="00EC1CBA">
              <w:rPr>
                <w:rFonts w:ascii="Arial Narrow" w:hAnsi="Arial Narrow" w:cs="Arial"/>
                <w:color w:val="000000"/>
                <w:sz w:val="20"/>
                <w:szCs w:val="20"/>
                <w:lang w:val="lt-LT"/>
              </w:rPr>
              <w:t>Asseco</w:t>
            </w:r>
            <w:proofErr w:type="spellEnd"/>
            <w:r w:rsidRPr="00EC1CBA">
              <w:rPr>
                <w:rFonts w:ascii="Arial Narrow" w:hAnsi="Arial Narrow" w:cs="Arial"/>
                <w:color w:val="000000"/>
                <w:sz w:val="20"/>
                <w:szCs w:val="20"/>
                <w:lang w:val="lt-LT"/>
              </w:rPr>
              <w:t xml:space="preserve"> Lietuva“ EBVPD (</w:t>
            </w:r>
            <w:proofErr w:type="spellStart"/>
            <w:r w:rsidRPr="00EC1CBA">
              <w:rPr>
                <w:rFonts w:ascii="Arial Narrow" w:hAnsi="Arial Narrow" w:cs="Arial"/>
                <w:color w:val="000000"/>
                <w:sz w:val="20"/>
                <w:szCs w:val="20"/>
                <w:lang w:val="lt-LT"/>
              </w:rPr>
              <w:t>Asseco</w:t>
            </w:r>
            <w:proofErr w:type="spellEnd"/>
            <w:r w:rsidRPr="00EC1CBA">
              <w:rPr>
                <w:rFonts w:ascii="Arial Narrow" w:hAnsi="Arial Narrow" w:cs="Arial"/>
                <w:color w:val="000000"/>
                <w:sz w:val="20"/>
                <w:szCs w:val="20"/>
                <w:lang w:val="lt-LT"/>
              </w:rPr>
              <w:t xml:space="preserve"> </w:t>
            </w:r>
            <w:proofErr w:type="spellStart"/>
            <w:r w:rsidRPr="00EC1CBA">
              <w:rPr>
                <w:rFonts w:ascii="Arial Narrow" w:hAnsi="Arial Narrow" w:cs="Arial"/>
                <w:color w:val="000000"/>
                <w:sz w:val="20"/>
                <w:szCs w:val="20"/>
                <w:lang w:val="lt-LT"/>
              </w:rPr>
              <w:t>EBVPD.adoc</w:t>
            </w:r>
            <w:proofErr w:type="spellEnd"/>
            <w:r w:rsidRPr="00EC1CBA">
              <w:rPr>
                <w:rFonts w:ascii="Arial Narrow" w:hAnsi="Arial Narrow" w:cs="Arial"/>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12</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rPr>
                <w:rFonts w:ascii="Arial Narrow" w:hAnsi="Arial Narrow" w:cs="Arial"/>
                <w:color w:val="000000"/>
                <w:sz w:val="20"/>
                <w:szCs w:val="20"/>
                <w:lang w:val="lt-LT"/>
              </w:rPr>
            </w:pPr>
            <w:r w:rsidRPr="00EC1CBA">
              <w:rPr>
                <w:rFonts w:ascii="Arial Narrow" w:hAnsi="Arial Narrow" w:cs="Arial"/>
                <w:color w:val="000000"/>
                <w:sz w:val="20"/>
                <w:szCs w:val="20"/>
                <w:lang w:val="lt-LT"/>
              </w:rPr>
              <w:t>Įvykdytos sutarties perdavimo-priėmimo aktai (</w:t>
            </w:r>
            <w:proofErr w:type="spellStart"/>
            <w:r w:rsidRPr="004868EB">
              <w:rPr>
                <w:rFonts w:ascii="Arial Narrow" w:hAnsi="Arial Narrow" w:cs="Arial"/>
                <w:color w:val="000000"/>
                <w:sz w:val="20"/>
                <w:szCs w:val="20"/>
                <w:lang w:val="lt-LT"/>
              </w:rPr>
              <w:t>Ivykdytos</w:t>
            </w:r>
            <w:proofErr w:type="spellEnd"/>
            <w:r w:rsidRPr="004868EB">
              <w:rPr>
                <w:rFonts w:ascii="Arial Narrow" w:hAnsi="Arial Narrow" w:cs="Arial"/>
                <w:color w:val="000000"/>
                <w:sz w:val="20"/>
                <w:szCs w:val="20"/>
                <w:lang w:val="lt-LT"/>
              </w:rPr>
              <w:t xml:space="preserve"> sutarties </w:t>
            </w:r>
            <w:proofErr w:type="spellStart"/>
            <w:r w:rsidRPr="004868EB">
              <w:rPr>
                <w:rFonts w:ascii="Arial Narrow" w:hAnsi="Arial Narrow" w:cs="Arial"/>
                <w:color w:val="000000"/>
                <w:sz w:val="20"/>
                <w:szCs w:val="20"/>
                <w:lang w:val="lt-LT"/>
              </w:rPr>
              <w:t>priemimo</w:t>
            </w:r>
            <w:proofErr w:type="spellEnd"/>
            <w:r w:rsidRPr="004868EB">
              <w:rPr>
                <w:rFonts w:ascii="Arial Narrow" w:hAnsi="Arial Narrow" w:cs="Arial"/>
                <w:color w:val="000000"/>
                <w:sz w:val="20"/>
                <w:szCs w:val="20"/>
                <w:lang w:val="lt-LT"/>
              </w:rPr>
              <w:t xml:space="preserve"> perdavimo aktai KONFIDENCIALU</w:t>
            </w:r>
            <w:r w:rsidRPr="00EC1CBA">
              <w:rPr>
                <w:rFonts w:ascii="Arial Narrow" w:hAnsi="Arial Narrow" w:cs="Arial"/>
                <w:color w:val="000000"/>
                <w:sz w:val="20"/>
                <w:szCs w:val="20"/>
                <w:lang w:val="lt-LT"/>
              </w:rPr>
              <w:t>.pdf)</w:t>
            </w:r>
          </w:p>
        </w:tc>
        <w:tc>
          <w:tcPr>
            <w:tcW w:w="1157"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Į</w:t>
            </w:r>
            <w:r w:rsidRPr="00B81A6C">
              <w:rPr>
                <w:rFonts w:ascii="Arial Narrow" w:hAnsi="Arial Narrow" w:cs="Arial"/>
                <w:color w:val="000000"/>
                <w:sz w:val="20"/>
                <w:szCs w:val="20"/>
                <w:lang w:val="lt-LT"/>
              </w:rPr>
              <w:t>traukta į tiekėjo įmonės komercinių paslapčių sąrašą</w:t>
            </w:r>
          </w:p>
        </w:tc>
        <w:tc>
          <w:tcPr>
            <w:tcW w:w="756" w:type="pct"/>
            <w:tcBorders>
              <w:top w:val="single" w:sz="4" w:space="0" w:color="auto"/>
              <w:left w:val="single" w:sz="4" w:space="0" w:color="auto"/>
              <w:bottom w:val="single" w:sz="4" w:space="0" w:color="auto"/>
              <w:right w:val="single" w:sz="4" w:space="0" w:color="auto"/>
            </w:tcBorders>
          </w:tcPr>
          <w:p w:rsidR="004868EB" w:rsidRPr="00EC1CBA" w:rsidRDefault="004868EB" w:rsidP="004868EB">
            <w:pPr>
              <w:spacing w:after="0" w:line="240" w:lineRule="auto"/>
              <w:jc w:val="center"/>
              <w:rPr>
                <w:rFonts w:ascii="Arial Narrow" w:hAnsi="Arial Narrow" w:cs="Arial"/>
                <w:color w:val="000000"/>
                <w:sz w:val="20"/>
                <w:szCs w:val="20"/>
                <w:lang w:val="lt-LT"/>
              </w:rPr>
            </w:pPr>
            <w:r w:rsidRPr="00EC1CBA">
              <w:rPr>
                <w:rFonts w:ascii="Arial Narrow" w:hAnsi="Arial Narrow" w:cs="Arial"/>
                <w:color w:val="000000"/>
                <w:sz w:val="20"/>
                <w:szCs w:val="20"/>
                <w:lang w:val="lt-LT"/>
              </w:rPr>
              <w:t>2</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Default="004868EB" w:rsidP="004868EB">
            <w:pPr>
              <w:spacing w:after="0" w:line="240" w:lineRule="auto"/>
              <w:rPr>
                <w:rFonts w:ascii="Arial Narrow" w:hAnsi="Arial Narrow" w:cs="Arial"/>
                <w:color w:val="000000"/>
                <w:sz w:val="20"/>
                <w:szCs w:val="20"/>
                <w:lang w:val="lt-LT"/>
              </w:rPr>
            </w:pPr>
            <w:r w:rsidRPr="00EC1CBA">
              <w:rPr>
                <w:rFonts w:ascii="Arial Narrow" w:hAnsi="Arial Narrow" w:cs="Arial"/>
                <w:color w:val="000000"/>
                <w:sz w:val="20"/>
                <w:szCs w:val="20"/>
                <w:lang w:val="lt-LT"/>
              </w:rPr>
              <w:t>Užpildyta Forma kvalifikacijai (FK) (6 TVUD PD FK</w:t>
            </w:r>
            <w:r>
              <w:rPr>
                <w:rFonts w:ascii="Arial Narrow" w:hAnsi="Arial Narrow" w:cs="Arial"/>
                <w:color w:val="000000"/>
                <w:sz w:val="20"/>
                <w:szCs w:val="20"/>
                <w:lang w:val="lt-LT"/>
              </w:rPr>
              <w:t xml:space="preserve"> </w:t>
            </w:r>
            <w:proofErr w:type="spellStart"/>
            <w:r w:rsidRPr="004868EB">
              <w:rPr>
                <w:rFonts w:ascii="Arial Narrow" w:hAnsi="Arial Narrow" w:cs="Arial"/>
                <w:color w:val="000000"/>
                <w:sz w:val="20"/>
                <w:szCs w:val="20"/>
                <w:lang w:val="lt-LT"/>
              </w:rPr>
              <w:t>KONFID</w:t>
            </w:r>
            <w:bookmarkStart w:id="0" w:name="_GoBack"/>
            <w:bookmarkEnd w:id="0"/>
            <w:r w:rsidRPr="004868EB">
              <w:rPr>
                <w:rFonts w:ascii="Arial Narrow" w:hAnsi="Arial Narrow" w:cs="Arial"/>
                <w:color w:val="000000"/>
                <w:sz w:val="20"/>
                <w:szCs w:val="20"/>
                <w:lang w:val="lt-LT"/>
              </w:rPr>
              <w:t>ENCIALU</w:t>
            </w:r>
            <w:r w:rsidRPr="00EC1CBA">
              <w:rPr>
                <w:rFonts w:ascii="Arial Narrow" w:hAnsi="Arial Narrow" w:cs="Arial"/>
                <w:color w:val="000000"/>
                <w:sz w:val="20"/>
                <w:szCs w:val="20"/>
                <w:lang w:val="lt-LT"/>
              </w:rPr>
              <w:t>.adoc</w:t>
            </w:r>
            <w:proofErr w:type="spellEnd"/>
            <w:r w:rsidRPr="00EC1CBA">
              <w:rPr>
                <w:rFonts w:ascii="Arial Narrow" w:hAnsi="Arial Narrow" w:cs="Arial"/>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Į</w:t>
            </w:r>
            <w:r w:rsidRPr="00B81A6C">
              <w:rPr>
                <w:rFonts w:ascii="Arial Narrow" w:hAnsi="Arial Narrow" w:cs="Arial"/>
                <w:color w:val="000000"/>
                <w:sz w:val="20"/>
                <w:szCs w:val="20"/>
                <w:lang w:val="lt-LT"/>
              </w:rPr>
              <w:t>traukta į tiekėjo įmonės komercinių paslapčių sąrašą</w:t>
            </w:r>
          </w:p>
        </w:tc>
        <w:tc>
          <w:tcPr>
            <w:tcW w:w="756" w:type="pct"/>
            <w:tcBorders>
              <w:top w:val="single" w:sz="4" w:space="0" w:color="auto"/>
              <w:left w:val="single" w:sz="4" w:space="0" w:color="auto"/>
              <w:bottom w:val="single" w:sz="4" w:space="0" w:color="auto"/>
              <w:right w:val="single" w:sz="4" w:space="0" w:color="auto"/>
            </w:tcBorders>
          </w:tcPr>
          <w:p w:rsidR="004868EB" w:rsidRPr="00EC1CBA" w:rsidRDefault="004868EB" w:rsidP="004868EB">
            <w:pPr>
              <w:spacing w:after="0" w:line="240" w:lineRule="auto"/>
              <w:jc w:val="center"/>
              <w:rPr>
                <w:rFonts w:ascii="Arial Narrow" w:hAnsi="Arial Narrow" w:cs="Arial"/>
                <w:color w:val="000000"/>
                <w:sz w:val="20"/>
                <w:szCs w:val="20"/>
                <w:lang w:val="lt-LT"/>
              </w:rPr>
            </w:pPr>
            <w:r w:rsidRPr="00EC1CBA">
              <w:rPr>
                <w:rFonts w:ascii="Arial Narrow" w:hAnsi="Arial Narrow" w:cs="Arial"/>
                <w:color w:val="000000"/>
                <w:sz w:val="20"/>
                <w:szCs w:val="20"/>
                <w:lang w:val="lt-LT"/>
              </w:rPr>
              <w:t>2</w:t>
            </w:r>
          </w:p>
        </w:tc>
      </w:tr>
      <w:tr w:rsidR="004868EB" w:rsidRPr="00343B09" w:rsidTr="004868EB">
        <w:tc>
          <w:tcPr>
            <w:tcW w:w="406"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rsidR="004868EB" w:rsidRDefault="004868EB" w:rsidP="004868EB">
            <w:pPr>
              <w:spacing w:after="0" w:line="240" w:lineRule="auto"/>
              <w:rPr>
                <w:rFonts w:ascii="Arial Narrow" w:hAnsi="Arial Narrow" w:cs="Arial"/>
                <w:color w:val="000000"/>
                <w:sz w:val="20"/>
                <w:szCs w:val="20"/>
                <w:lang w:val="lt-LT"/>
              </w:rPr>
            </w:pPr>
            <w:r w:rsidRPr="00386CA2">
              <w:rPr>
                <w:rFonts w:ascii="Arial Narrow" w:hAnsi="Arial Narrow" w:cs="Arial"/>
                <w:sz w:val="20"/>
                <w:szCs w:val="20"/>
                <w:lang w:val="lt-LT"/>
              </w:rPr>
              <w:t>Programi</w:t>
            </w:r>
            <w:r>
              <w:rPr>
                <w:rFonts w:ascii="Arial Narrow" w:hAnsi="Arial Narrow" w:cs="Arial"/>
                <w:sz w:val="20"/>
                <w:szCs w:val="20"/>
                <w:lang w:val="lt-LT"/>
              </w:rPr>
              <w:t>nės įrangos naudojimo licencija (</w:t>
            </w:r>
            <w:r w:rsidRPr="00386CA2">
              <w:rPr>
                <w:rFonts w:ascii="Arial Narrow" w:hAnsi="Arial Narrow" w:cs="Arial"/>
                <w:sz w:val="20"/>
                <w:szCs w:val="20"/>
                <w:lang w:val="lt-LT"/>
              </w:rPr>
              <w:t>IBPS-DUVP-licencija.pdf</w:t>
            </w:r>
            <w:r>
              <w:rPr>
                <w:rFonts w:ascii="Arial Narrow" w:hAnsi="Arial Narrow" w:cs="Arial"/>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rsidR="004868EB" w:rsidRPr="00634924" w:rsidRDefault="004868EB" w:rsidP="004868EB">
            <w:pPr>
              <w:spacing w:after="0" w:line="240" w:lineRule="auto"/>
              <w:jc w:val="center"/>
              <w:rPr>
                <w:rFonts w:ascii="Arial Narrow" w:hAnsi="Arial Narrow" w:cs="Arial"/>
                <w:color w:val="000000"/>
                <w:sz w:val="20"/>
                <w:szCs w:val="20"/>
                <w:highlight w:val="yellow"/>
                <w:lang w:val="lt-LT"/>
              </w:rPr>
            </w:pPr>
            <w:r w:rsidRPr="00386CA2">
              <w:rPr>
                <w:rFonts w:ascii="Arial Narrow" w:hAnsi="Arial Narrow" w:cs="Arial"/>
                <w:color w:val="000000"/>
                <w:sz w:val="20"/>
                <w:szCs w:val="20"/>
                <w:lang w:val="lt-LT"/>
              </w:rPr>
              <w:t>1</w:t>
            </w:r>
          </w:p>
        </w:tc>
      </w:tr>
    </w:tbl>
    <w:p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rsidR="000D20F0" w:rsidRPr="00343B09" w:rsidRDefault="000D20F0" w:rsidP="00A00C6B">
      <w:pPr>
        <w:spacing w:after="0" w:line="240" w:lineRule="auto"/>
        <w:ind w:left="-709"/>
        <w:rPr>
          <w:rFonts w:ascii="Arial Narrow" w:eastAsia="Calibri" w:hAnsi="Arial Narrow" w:cs="Arial"/>
          <w:sz w:val="16"/>
          <w:szCs w:val="16"/>
          <w:lang w:val="lt-LT" w:eastAsia="lt-LT"/>
        </w:rPr>
      </w:pPr>
    </w:p>
    <w:p w:rsidR="00D62727" w:rsidRPr="00343B09" w:rsidRDefault="00D62727" w:rsidP="009B0DD4">
      <w:pPr>
        <w:pStyle w:val="ListParagraph"/>
        <w:numPr>
          <w:ilvl w:val="0"/>
          <w:numId w:val="43"/>
        </w:numPr>
        <w:tabs>
          <w:tab w:val="left" w:pos="-142"/>
          <w:tab w:val="left" w:pos="0"/>
        </w:tabs>
        <w:spacing w:after="0" w:line="240" w:lineRule="auto"/>
        <w:ind w:left="0" w:firstLine="0"/>
        <w:contextualSpacing w:val="0"/>
        <w:rPr>
          <w:rFonts w:ascii="Arial Narrow" w:hAnsi="Arial Narrow" w:cs="Arial"/>
          <w:b/>
          <w:sz w:val="16"/>
          <w:szCs w:val="16"/>
          <w:lang w:val="lt-LT"/>
        </w:rPr>
      </w:pPr>
      <w:r w:rsidRPr="00343B09">
        <w:rPr>
          <w:rFonts w:ascii="Arial Narrow" w:hAnsi="Arial Narrow" w:cs="Arial"/>
          <w:b/>
          <w:sz w:val="16"/>
          <w:szCs w:val="16"/>
          <w:lang w:val="lt-LT"/>
        </w:rPr>
        <w:t xml:space="preserve"> lentelė. </w:t>
      </w:r>
      <w:r w:rsidRPr="00343B09">
        <w:rPr>
          <w:rFonts w:ascii="Arial Narrow" w:hAnsi="Arial Narrow" w:cs="Arial"/>
          <w:b/>
          <w:bCs/>
          <w:sz w:val="16"/>
          <w:szCs w:val="16"/>
          <w:lang w:val="lt-LT"/>
        </w:rPr>
        <w:t xml:space="preserve">Informacija apie rėmimąsi kitų subjektų </w:t>
      </w:r>
      <w:r w:rsidRPr="00343B09">
        <w:rPr>
          <w:rFonts w:ascii="Arial Narrow" w:hAnsi="Arial Narrow" w:cs="Arial"/>
          <w:b/>
          <w:bCs/>
          <w:noProof/>
          <w:sz w:val="16"/>
          <w:szCs w:val="16"/>
          <w:lang w:val="lt-LT"/>
        </w:rPr>
        <w:t>pajėgumais</w:t>
      </w:r>
      <w:r w:rsidRPr="00343B09">
        <w:rPr>
          <w:rFonts w:ascii="Arial Narrow" w:hAnsi="Arial Narrow" w:cs="Arial"/>
          <w:b/>
          <w:bCs/>
          <w:sz w:val="16"/>
          <w:szCs w:val="16"/>
          <w:lang w:val="lt-LT"/>
        </w:rPr>
        <w:t>.</w:t>
      </w:r>
      <w:r w:rsidRPr="00343B09">
        <w:rPr>
          <w:rFonts w:ascii="Arial Narrow" w:hAnsi="Arial Narrow" w:cs="Arial"/>
          <w:b/>
          <w:sz w:val="16"/>
          <w:szCs w:val="16"/>
          <w:lang w:val="lt-LT"/>
        </w:rPr>
        <w:t xml:space="preserve"> Vykdant pirkimo sutartį bus pasitelkiami šie ūkio subjektai </w:t>
      </w:r>
      <w:r w:rsidRPr="00343B09">
        <w:rPr>
          <w:rFonts w:ascii="Arial Narrow" w:eastAsia="Times New Roman" w:hAnsi="Arial Narrow" w:cs="Arial"/>
          <w:i/>
          <w:color w:val="00000A"/>
          <w:sz w:val="16"/>
          <w:szCs w:val="16"/>
          <w:lang w:val="lt-LT"/>
        </w:rPr>
        <w:t xml:space="preserve">(Dėl kiekvieno iš ūkio subjektų, kurių </w:t>
      </w:r>
      <w:r w:rsidRPr="00343B09">
        <w:rPr>
          <w:rFonts w:ascii="Arial Narrow" w:eastAsia="Times New Roman" w:hAnsi="Arial Narrow" w:cs="Arial"/>
          <w:i/>
          <w:noProof/>
          <w:color w:val="00000A"/>
          <w:sz w:val="16"/>
          <w:szCs w:val="16"/>
          <w:lang w:val="lt-LT"/>
        </w:rPr>
        <w:t>pajėgumais</w:t>
      </w:r>
      <w:r w:rsidRPr="00343B09">
        <w:rPr>
          <w:rFonts w:ascii="Arial Narrow" w:eastAsia="Times New Roman" w:hAnsi="Arial Narrow" w:cs="Arial"/>
          <w:i/>
          <w:color w:val="00000A"/>
          <w:sz w:val="16"/>
          <w:szCs w:val="16"/>
          <w:lang w:val="lt-LT"/>
        </w:rPr>
        <w:t xml:space="preserve"> remiamasi, tiekėjas turi pateikt</w:t>
      </w:r>
      <w:r w:rsidR="00C47E4B">
        <w:rPr>
          <w:rFonts w:ascii="Arial Narrow" w:eastAsia="Times New Roman" w:hAnsi="Arial Narrow" w:cs="Arial"/>
          <w:i/>
          <w:color w:val="00000A"/>
          <w:sz w:val="16"/>
          <w:szCs w:val="16"/>
          <w:lang w:val="lt-LT"/>
        </w:rPr>
        <w:t>i</w:t>
      </w:r>
      <w:r w:rsidRPr="00343B09">
        <w:rPr>
          <w:rFonts w:ascii="Arial Narrow" w:eastAsia="Times New Roman" w:hAnsi="Arial Narrow" w:cs="Arial"/>
          <w:i/>
          <w:color w:val="00000A"/>
          <w:sz w:val="16"/>
          <w:szCs w:val="16"/>
          <w:lang w:val="lt-LT"/>
        </w:rPr>
        <w:t xml:space="preserve"> atskirą, tų ūkio subjektų tinkamai užpildytą ir pasirašytą EBVPD formą su informacija, kurios reikalaujama SS).</w:t>
      </w:r>
    </w:p>
    <w:tbl>
      <w:tblPr>
        <w:tblStyle w:val="TableGrid"/>
        <w:tblW w:w="5000" w:type="pct"/>
        <w:tblLook w:val="04A0" w:firstRow="1" w:lastRow="0" w:firstColumn="1" w:lastColumn="0" w:noHBand="0" w:noVBand="1"/>
      </w:tblPr>
      <w:tblGrid>
        <w:gridCol w:w="1044"/>
        <w:gridCol w:w="3707"/>
        <w:gridCol w:w="3003"/>
        <w:gridCol w:w="2243"/>
      </w:tblGrid>
      <w:tr w:rsidR="00D62727" w:rsidRPr="004868EB" w:rsidTr="009B0DD4">
        <w:trPr>
          <w:trHeight w:val="20"/>
        </w:trPr>
        <w:tc>
          <w:tcPr>
            <w:tcW w:w="522" w:type="pct"/>
            <w:shd w:val="clear" w:color="auto" w:fill="F2F2F2" w:themeFill="background1" w:themeFillShade="F2"/>
            <w:vAlign w:val="center"/>
          </w:tcPr>
          <w:p w:rsidR="00D62727" w:rsidRPr="005B1F7F" w:rsidRDefault="00D62727" w:rsidP="00A00C6B">
            <w:pPr>
              <w:jc w:val="center"/>
              <w:rPr>
                <w:rFonts w:ascii="Arial Narrow" w:hAnsi="Arial Narrow" w:cs="Arial"/>
                <w:b/>
                <w:color w:val="000000"/>
                <w:sz w:val="20"/>
                <w:szCs w:val="20"/>
                <w:lang w:val="lt-LT"/>
              </w:rPr>
            </w:pPr>
            <w:r w:rsidRPr="005B1F7F">
              <w:rPr>
                <w:rFonts w:ascii="Arial Narrow" w:hAnsi="Arial Narrow"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rsidR="00D62727" w:rsidRPr="005B1F7F" w:rsidRDefault="00D62727" w:rsidP="00A00C6B">
            <w:pPr>
              <w:jc w:val="center"/>
              <w:rPr>
                <w:rFonts w:ascii="Arial Narrow" w:eastAsia="Times New Roman" w:hAnsi="Arial Narrow" w:cs="Arial"/>
                <w:b/>
                <w:color w:val="00000A"/>
                <w:sz w:val="20"/>
                <w:szCs w:val="20"/>
                <w:lang w:val="lt-LT"/>
              </w:rPr>
            </w:pPr>
            <w:r w:rsidRPr="005B1F7F">
              <w:rPr>
                <w:rFonts w:ascii="Arial Narrow" w:eastAsia="Times New Roman" w:hAnsi="Arial Narrow" w:cs="Arial"/>
                <w:b/>
                <w:color w:val="00000A"/>
                <w:sz w:val="20"/>
                <w:szCs w:val="20"/>
                <w:lang w:val="lt-LT"/>
              </w:rPr>
              <w:t>Ūkio subjekto (-ų) ) pavadinimas</w:t>
            </w:r>
          </w:p>
          <w:p w:rsidR="00D62727" w:rsidRPr="005B1F7F" w:rsidRDefault="00D62727" w:rsidP="00A00C6B">
            <w:pPr>
              <w:jc w:val="center"/>
              <w:rPr>
                <w:rFonts w:ascii="Arial Narrow" w:hAnsi="Arial Narrow"/>
                <w:sz w:val="20"/>
                <w:szCs w:val="20"/>
                <w:lang w:val="lt-LT"/>
              </w:rPr>
            </w:pPr>
            <w:r w:rsidRPr="005B1F7F">
              <w:rPr>
                <w:rFonts w:ascii="Arial Narrow" w:eastAsia="Times New Roman" w:hAnsi="Arial Narrow" w:cs="Arial"/>
                <w:b/>
                <w:color w:val="00000A"/>
                <w:sz w:val="20"/>
                <w:szCs w:val="20"/>
                <w:lang w:val="lt-LT"/>
              </w:rPr>
              <w:t>(-ai)</w:t>
            </w:r>
            <w:r w:rsidRPr="005B1F7F">
              <w:rPr>
                <w:rFonts w:ascii="Arial Narrow" w:eastAsia="Times New Roman" w:hAnsi="Arial Narrow" w:cs="Arial"/>
                <w:b/>
                <w:color w:val="00000A"/>
                <w:sz w:val="20"/>
                <w:szCs w:val="20"/>
                <w:vertAlign w:val="superscript"/>
                <w:lang w:val="lt-LT"/>
              </w:rPr>
              <w:footnoteReference w:id="2"/>
            </w:r>
          </w:p>
        </w:tc>
        <w:tc>
          <w:tcPr>
            <w:tcW w:w="1502" w:type="pct"/>
            <w:shd w:val="clear" w:color="auto" w:fill="F2F2F2" w:themeFill="background1" w:themeFillShade="F2"/>
            <w:vAlign w:val="center"/>
          </w:tcPr>
          <w:p w:rsidR="00D62727" w:rsidRPr="005B1F7F" w:rsidRDefault="00D62727" w:rsidP="00A00C6B">
            <w:pPr>
              <w:jc w:val="center"/>
              <w:rPr>
                <w:rFonts w:ascii="Arial Narrow" w:hAnsi="Arial Narrow" w:cs="Arial"/>
                <w:b/>
                <w:iCs/>
                <w:sz w:val="20"/>
                <w:szCs w:val="20"/>
                <w:lang w:val="lt-LT"/>
              </w:rPr>
            </w:pPr>
            <w:r w:rsidRPr="005B1F7F">
              <w:rPr>
                <w:rFonts w:ascii="Arial Narrow" w:hAnsi="Arial Narrow" w:cs="Arial"/>
                <w:b/>
                <w:iCs/>
                <w:sz w:val="20"/>
                <w:szCs w:val="20"/>
                <w:lang w:val="lt-LT"/>
              </w:rPr>
              <w:t>Ūkio subjektas pasitelkiamas, siekiant atitikti kvalifikacijos reikalavimą</w:t>
            </w:r>
          </w:p>
          <w:p w:rsidR="00D62727" w:rsidRPr="005B1F7F" w:rsidRDefault="00D62727" w:rsidP="00A00C6B">
            <w:pPr>
              <w:jc w:val="center"/>
              <w:rPr>
                <w:rFonts w:ascii="Arial Narrow" w:hAnsi="Arial Narrow" w:cs="Arial"/>
                <w:i/>
                <w:iCs/>
                <w:sz w:val="20"/>
                <w:szCs w:val="20"/>
                <w:lang w:val="lt-LT"/>
              </w:rPr>
            </w:pPr>
            <w:r w:rsidRPr="005B1F7F">
              <w:rPr>
                <w:rFonts w:ascii="Arial Narrow" w:hAnsi="Arial Narrow" w:cs="Arial"/>
                <w:i/>
                <w:iCs/>
                <w:sz w:val="20"/>
                <w:szCs w:val="20"/>
                <w:lang w:val="lt-LT"/>
              </w:rPr>
              <w:t>(Tiekėjas nurodo reikalavimo Nr. pagal SS)</w:t>
            </w:r>
          </w:p>
        </w:tc>
        <w:tc>
          <w:tcPr>
            <w:tcW w:w="1122" w:type="pct"/>
            <w:shd w:val="clear" w:color="auto" w:fill="F2F2F2" w:themeFill="background1" w:themeFillShade="F2"/>
            <w:vAlign w:val="center"/>
          </w:tcPr>
          <w:p w:rsidR="00D62727" w:rsidRPr="005B1F7F" w:rsidRDefault="00D62727" w:rsidP="00A00C6B">
            <w:pPr>
              <w:jc w:val="center"/>
              <w:rPr>
                <w:rFonts w:ascii="Arial Narrow" w:hAnsi="Arial Narrow" w:cs="Arial"/>
                <w:sz w:val="20"/>
                <w:szCs w:val="20"/>
                <w:lang w:val="lt-LT"/>
              </w:rPr>
            </w:pPr>
            <w:r w:rsidRPr="005B1F7F">
              <w:rPr>
                <w:rFonts w:ascii="Arial Narrow" w:hAnsi="Arial Narrow" w:cs="Arial"/>
                <w:b/>
                <w:color w:val="000000"/>
                <w:sz w:val="20"/>
                <w:szCs w:val="20"/>
                <w:lang w:val="lt-LT"/>
              </w:rPr>
              <w:t>Koks bus pateikiamas įrodymas dėl išteklių prieinamumo</w:t>
            </w:r>
            <w:r w:rsidRPr="005B1F7F">
              <w:rPr>
                <w:rStyle w:val="FootnoteReference"/>
                <w:rFonts w:ascii="Arial Narrow" w:hAnsi="Arial Narrow" w:cs="Arial"/>
                <w:b/>
                <w:color w:val="000000"/>
                <w:sz w:val="20"/>
                <w:szCs w:val="20"/>
                <w:lang w:val="lt-LT"/>
              </w:rPr>
              <w:footnoteReference w:id="3"/>
            </w:r>
          </w:p>
        </w:tc>
      </w:tr>
      <w:tr w:rsidR="004868EB" w:rsidRPr="005B1F7F" w:rsidTr="009B0DD4">
        <w:trPr>
          <w:trHeight w:val="20"/>
        </w:trPr>
        <w:tc>
          <w:tcPr>
            <w:tcW w:w="522" w:type="pct"/>
            <w:vAlign w:val="center"/>
          </w:tcPr>
          <w:p w:rsidR="004868EB" w:rsidRPr="005B1F7F" w:rsidRDefault="004868EB" w:rsidP="004868EB">
            <w:pPr>
              <w:pStyle w:val="ListParagraph"/>
              <w:numPr>
                <w:ilvl w:val="0"/>
                <w:numId w:val="41"/>
              </w:numPr>
              <w:ind w:left="0" w:firstLine="0"/>
              <w:contextualSpacing w:val="0"/>
              <w:jc w:val="center"/>
              <w:rPr>
                <w:rFonts w:ascii="Arial Narrow" w:hAnsi="Arial Narrow" w:cs="Arial"/>
                <w:sz w:val="20"/>
                <w:szCs w:val="20"/>
                <w:lang w:val="lt-LT"/>
              </w:rPr>
            </w:pPr>
          </w:p>
        </w:tc>
        <w:tc>
          <w:tcPr>
            <w:tcW w:w="1854" w:type="pct"/>
            <w:tcBorders>
              <w:right w:val="single" w:sz="4" w:space="0" w:color="auto"/>
            </w:tcBorders>
          </w:tcPr>
          <w:p w:rsidR="004868EB" w:rsidRPr="005B1F7F" w:rsidRDefault="004868EB" w:rsidP="004868EB">
            <w:pPr>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1502" w:type="pct"/>
          </w:tcPr>
          <w:p w:rsidR="004868EB" w:rsidRPr="005B1F7F" w:rsidRDefault="004868EB" w:rsidP="004868EB">
            <w:pPr>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c>
          <w:tcPr>
            <w:tcW w:w="1122" w:type="pct"/>
          </w:tcPr>
          <w:p w:rsidR="004868EB" w:rsidRPr="005B1F7F" w:rsidRDefault="004868EB" w:rsidP="004868EB">
            <w:pPr>
              <w:jc w:val="center"/>
              <w:rPr>
                <w:rFonts w:ascii="Arial Narrow" w:hAnsi="Arial Narrow" w:cs="Arial"/>
                <w:color w:val="000000"/>
                <w:sz w:val="20"/>
                <w:szCs w:val="20"/>
                <w:lang w:val="lt-LT"/>
              </w:rPr>
            </w:pPr>
            <w:r>
              <w:rPr>
                <w:rFonts w:ascii="Arial Narrow" w:hAnsi="Arial Narrow" w:cs="Arial"/>
                <w:color w:val="000000"/>
                <w:sz w:val="20"/>
                <w:szCs w:val="20"/>
                <w:lang w:val="lt-LT"/>
              </w:rPr>
              <w:t>--------</w:t>
            </w:r>
          </w:p>
        </w:tc>
      </w:tr>
    </w:tbl>
    <w:p w:rsidR="009B0DD4" w:rsidRPr="00343B09" w:rsidRDefault="009B0DD4" w:rsidP="00A00C6B">
      <w:pPr>
        <w:pStyle w:val="ListParagraph"/>
        <w:tabs>
          <w:tab w:val="left" w:pos="0"/>
        </w:tabs>
        <w:spacing w:after="0" w:line="240" w:lineRule="auto"/>
        <w:ind w:left="0"/>
        <w:rPr>
          <w:rFonts w:ascii="Arial Narrow" w:hAnsi="Arial Narrow" w:cs="Arial"/>
          <w:b/>
          <w:sz w:val="16"/>
          <w:szCs w:val="16"/>
          <w:lang w:val="lt-LT"/>
        </w:rPr>
      </w:pPr>
    </w:p>
    <w:p w:rsidR="00D62727" w:rsidRPr="00343B09" w:rsidRDefault="00D62727"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343B09">
        <w:rPr>
          <w:rFonts w:ascii="Arial Narrow" w:hAnsi="Arial Narrow" w:cs="Arial"/>
          <w:b/>
          <w:sz w:val="16"/>
          <w:szCs w:val="16"/>
          <w:lang w:val="lt-LT"/>
        </w:rPr>
        <w:lastRenderedPageBreak/>
        <w:t xml:space="preserve"> lentelė. Informacija apie subtiekėjus, kurių </w:t>
      </w:r>
      <w:r w:rsidRPr="00343B09">
        <w:rPr>
          <w:rFonts w:ascii="Arial Narrow" w:hAnsi="Arial Narrow" w:cs="Arial"/>
          <w:b/>
          <w:noProof/>
          <w:sz w:val="16"/>
          <w:szCs w:val="16"/>
          <w:lang w:val="lt-LT"/>
        </w:rPr>
        <w:t>pajėgumais</w:t>
      </w:r>
      <w:r w:rsidRPr="00343B09">
        <w:rPr>
          <w:rFonts w:ascii="Arial Narrow" w:hAnsi="Arial Narrow" w:cs="Arial"/>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238"/>
        <w:gridCol w:w="2837"/>
        <w:gridCol w:w="2531"/>
        <w:gridCol w:w="1504"/>
        <w:gridCol w:w="1887"/>
      </w:tblGrid>
      <w:tr w:rsidR="00D62727" w:rsidRPr="004868EB"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727" w:rsidRPr="00343B09" w:rsidRDefault="00D62727" w:rsidP="00A00C6B">
            <w:pPr>
              <w:jc w:val="center"/>
              <w:rPr>
                <w:rFonts w:ascii="Arial Narrow" w:hAnsi="Arial Narrow" w:cs="Arial"/>
                <w:b/>
                <w:color w:val="000000"/>
                <w:szCs w:val="20"/>
              </w:rPr>
            </w:pPr>
            <w:r w:rsidRPr="00343B09">
              <w:rPr>
                <w:rFonts w:ascii="Arial Narrow" w:hAnsi="Arial Narrow" w:cs="Arial"/>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727" w:rsidRPr="00343B09" w:rsidRDefault="00D62727" w:rsidP="00A00C6B">
            <w:pPr>
              <w:jc w:val="center"/>
              <w:rPr>
                <w:rFonts w:ascii="Arial Narrow" w:eastAsia="Times New Roman" w:hAnsi="Arial Narrow" w:cs="Arial"/>
                <w:b/>
                <w:color w:val="00000A"/>
                <w:szCs w:val="20"/>
              </w:rPr>
            </w:pPr>
            <w:r w:rsidRPr="00343B09">
              <w:rPr>
                <w:rFonts w:ascii="Arial Narrow" w:eastAsia="Times New Roman" w:hAnsi="Arial Narrow" w:cs="Arial"/>
                <w:b/>
                <w:color w:val="00000A"/>
                <w:szCs w:val="20"/>
              </w:rPr>
              <w:t>Subtiekėjo (-ų) pavadinimas</w:t>
            </w:r>
          </w:p>
          <w:p w:rsidR="00D62727" w:rsidRPr="00343B09" w:rsidRDefault="00D62727" w:rsidP="00A00C6B">
            <w:pPr>
              <w:jc w:val="center"/>
              <w:rPr>
                <w:rFonts w:ascii="Arial Narrow" w:hAnsi="Arial Narrow" w:cs="Arial"/>
                <w:b/>
                <w:color w:val="000000"/>
                <w:szCs w:val="20"/>
              </w:rPr>
            </w:pPr>
            <w:r w:rsidRPr="00343B09">
              <w:rPr>
                <w:rFonts w:ascii="Arial Narrow" w:eastAsia="Times New Roman" w:hAnsi="Arial Narrow" w:cs="Arial"/>
                <w:b/>
                <w:color w:val="00000A"/>
                <w:szCs w:val="20"/>
              </w:rPr>
              <w:t>(-ai), kontaktiniai duomenys ir jų atstovai</w:t>
            </w:r>
            <w:r w:rsidRPr="00343B09">
              <w:rPr>
                <w:rFonts w:ascii="Arial Narrow" w:eastAsia="Times New Roman" w:hAnsi="Arial Narrow" w:cs="Arial"/>
                <w:b/>
                <w:color w:val="00000A"/>
                <w:szCs w:val="20"/>
                <w:vertAlign w:val="superscript"/>
              </w:rPr>
              <w:t xml:space="preserve"> </w:t>
            </w:r>
            <w:r w:rsidRPr="00343B09">
              <w:rPr>
                <w:rStyle w:val="FootnoteReference"/>
                <w:rFonts w:ascii="Arial Narrow" w:eastAsia="Times New Roman" w:hAnsi="Arial Narrow" w:cs="Arial"/>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727" w:rsidRPr="00343B09" w:rsidRDefault="00D62727" w:rsidP="00A00C6B">
            <w:pPr>
              <w:jc w:val="center"/>
              <w:rPr>
                <w:rFonts w:ascii="Arial Narrow" w:hAnsi="Arial Narrow" w:cs="Arial"/>
                <w:b/>
                <w:iCs/>
                <w:szCs w:val="20"/>
              </w:rPr>
            </w:pPr>
            <w:r w:rsidRPr="00343B09">
              <w:rPr>
                <w:rFonts w:ascii="Arial Narrow" w:hAnsi="Arial Narrow" w:cs="Arial"/>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727" w:rsidRPr="00343B09" w:rsidRDefault="00D62727" w:rsidP="00A00C6B">
            <w:pPr>
              <w:jc w:val="center"/>
              <w:rPr>
                <w:rFonts w:ascii="Arial Narrow" w:hAnsi="Arial Narrow" w:cs="Arial"/>
                <w:b/>
                <w:iCs/>
                <w:szCs w:val="20"/>
              </w:rPr>
            </w:pPr>
            <w:r w:rsidRPr="00343B09">
              <w:rPr>
                <w:rFonts w:ascii="Arial Narrow" w:hAnsi="Arial Narrow" w:cs="Arial"/>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62727" w:rsidRPr="00343B09" w:rsidRDefault="00D62727" w:rsidP="00A00C6B">
            <w:pPr>
              <w:jc w:val="center"/>
              <w:rPr>
                <w:rFonts w:ascii="Arial Narrow" w:hAnsi="Arial Narrow"/>
              </w:rPr>
            </w:pPr>
            <w:r w:rsidRPr="00343B09">
              <w:rPr>
                <w:rFonts w:ascii="Arial Narrow" w:hAnsi="Arial Narrow" w:cs="Arial"/>
                <w:b/>
                <w:color w:val="000000"/>
                <w:szCs w:val="20"/>
              </w:rPr>
              <w:t>Koks pateikiamas įrodymas dėl išteklių prieinamumo</w:t>
            </w:r>
          </w:p>
        </w:tc>
      </w:tr>
      <w:tr w:rsidR="004868EB" w:rsidRPr="00343B09"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numPr>
                <w:ilvl w:val="0"/>
                <w:numId w:val="42"/>
              </w:numPr>
              <w:ind w:left="0" w:firstLine="0"/>
              <w:contextualSpacing/>
              <w:jc w:val="center"/>
              <w:rPr>
                <w:rFonts w:ascii="Arial Narrow" w:hAnsi="Arial Narrow" w:cs="Arial"/>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rPr>
                <w:rFonts w:ascii="Arial Narrow" w:hAnsi="Arial Narrow" w:cs="Arial"/>
                <w:color w:val="000000"/>
                <w:sz w:val="22"/>
              </w:rPr>
            </w:pPr>
            <w:r>
              <w:rPr>
                <w:rFonts w:ascii="Arial Narrow" w:hAnsi="Arial Narrow" w:cs="Arial"/>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rPr>
                <w:rFonts w:ascii="Arial Narrow" w:hAnsi="Arial Narrow" w:cs="Arial"/>
                <w:color w:val="000000"/>
                <w:sz w:val="22"/>
              </w:rPr>
            </w:pPr>
            <w:r>
              <w:rPr>
                <w:rFonts w:ascii="Arial Narrow" w:hAnsi="Arial Narrow" w:cs="Arial"/>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rsidR="004868EB" w:rsidRPr="00343B09" w:rsidRDefault="004868EB" w:rsidP="004868EB">
            <w:pPr>
              <w:jc w:val="center"/>
              <w:rPr>
                <w:rFonts w:ascii="Arial Narrow" w:hAnsi="Arial Narrow" w:cs="Arial"/>
                <w:color w:val="000000"/>
                <w:sz w:val="22"/>
              </w:rPr>
            </w:pPr>
            <w:r>
              <w:rPr>
                <w:rFonts w:ascii="Arial Narrow" w:hAnsi="Arial Narrow" w:cs="Arial"/>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rsidR="004868EB" w:rsidRPr="00343B09" w:rsidRDefault="004868EB" w:rsidP="004868EB">
            <w:pPr>
              <w:jc w:val="center"/>
              <w:rPr>
                <w:rFonts w:ascii="Arial Narrow" w:hAnsi="Arial Narrow" w:cs="Arial"/>
                <w:color w:val="000000"/>
                <w:sz w:val="22"/>
              </w:rPr>
            </w:pPr>
            <w:r>
              <w:rPr>
                <w:rFonts w:ascii="Arial Narrow" w:hAnsi="Arial Narrow" w:cs="Arial"/>
                <w:color w:val="000000"/>
                <w:szCs w:val="20"/>
              </w:rPr>
              <w:t>--------</w:t>
            </w:r>
          </w:p>
        </w:tc>
      </w:tr>
    </w:tbl>
    <w:p w:rsidR="00C47E4B" w:rsidRDefault="00C47E4B" w:rsidP="00A00C6B">
      <w:pPr>
        <w:spacing w:after="0" w:line="240" w:lineRule="auto"/>
        <w:rPr>
          <w:rFonts w:ascii="Arial Narrow" w:hAnsi="Arial Narrow" w:cs="Arial"/>
          <w:b/>
          <w:sz w:val="16"/>
          <w:szCs w:val="16"/>
          <w:lang w:val="lt-LT"/>
        </w:rPr>
      </w:pPr>
    </w:p>
    <w:p w:rsidR="00C87C79" w:rsidRPr="00C87C79" w:rsidRDefault="006253B4"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Pr>
          <w:rFonts w:ascii="Arial Narrow" w:hAnsi="Arial Narrow" w:cs="Arial"/>
          <w:b/>
          <w:sz w:val="16"/>
          <w:szCs w:val="16"/>
          <w:lang w:val="lt-LT"/>
        </w:rPr>
        <w:t xml:space="preserve"> </w:t>
      </w:r>
      <w:r w:rsidR="00C87C79" w:rsidRPr="00343B09">
        <w:rPr>
          <w:rFonts w:ascii="Arial Narrow" w:hAnsi="Arial Narrow" w:cs="Arial"/>
          <w:b/>
          <w:sz w:val="16"/>
          <w:szCs w:val="16"/>
          <w:lang w:val="lt-LT"/>
        </w:rPr>
        <w:t>lentelė. Tiekėjo techninis pasiūlymas:</w:t>
      </w:r>
      <w:r w:rsidR="00C87C79" w:rsidRPr="00343B09">
        <w:rPr>
          <w:rFonts w:ascii="Arial Narrow" w:eastAsia="Calibri" w:hAnsi="Arial Narrow" w:cs="Arial"/>
          <w:i/>
          <w:sz w:val="20"/>
          <w:szCs w:val="20"/>
          <w:lang w:val="lt-LT"/>
        </w:rPr>
        <w:t xml:space="preserve"> </w:t>
      </w:r>
    </w:p>
    <w:tbl>
      <w:tblPr>
        <w:tblStyle w:val="TableGrid"/>
        <w:tblW w:w="9889" w:type="dxa"/>
        <w:tblLook w:val="04A0" w:firstRow="1" w:lastRow="0" w:firstColumn="1" w:lastColumn="0" w:noHBand="0" w:noVBand="1"/>
      </w:tblPr>
      <w:tblGrid>
        <w:gridCol w:w="547"/>
        <w:gridCol w:w="4649"/>
        <w:gridCol w:w="4693"/>
      </w:tblGrid>
      <w:tr w:rsidR="00B72D3F" w:rsidRPr="00A809D3" w:rsidTr="00357830">
        <w:tc>
          <w:tcPr>
            <w:tcW w:w="547" w:type="dxa"/>
            <w:shd w:val="clear" w:color="auto" w:fill="F2F2F2" w:themeFill="background1" w:themeFillShade="F2"/>
            <w:vAlign w:val="center"/>
          </w:tcPr>
          <w:p w:rsidR="00B72D3F" w:rsidRPr="00A809D3" w:rsidRDefault="00B72D3F" w:rsidP="00357830">
            <w:pPr>
              <w:pStyle w:val="ListParagraph"/>
              <w:tabs>
                <w:tab w:val="left" w:pos="0"/>
              </w:tabs>
              <w:spacing w:line="312" w:lineRule="auto"/>
              <w:ind w:left="0"/>
              <w:rPr>
                <w:rFonts w:ascii="Arial" w:hAnsi="Arial" w:cs="Arial"/>
                <w:b/>
                <w:lang w:val="lt-LT"/>
              </w:rPr>
            </w:pPr>
            <w:r w:rsidRPr="00A809D3">
              <w:rPr>
                <w:rFonts w:ascii="Arial" w:hAnsi="Arial" w:cs="Arial"/>
                <w:b/>
                <w:lang w:val="lt-LT"/>
              </w:rPr>
              <w:t>Eil. Nr.</w:t>
            </w:r>
          </w:p>
        </w:tc>
        <w:tc>
          <w:tcPr>
            <w:tcW w:w="4649" w:type="dxa"/>
            <w:shd w:val="clear" w:color="auto" w:fill="F2F2F2" w:themeFill="background1" w:themeFillShade="F2"/>
            <w:vAlign w:val="center"/>
          </w:tcPr>
          <w:p w:rsidR="00B72D3F" w:rsidRPr="00A809D3" w:rsidRDefault="00B72D3F" w:rsidP="00357830">
            <w:pPr>
              <w:pStyle w:val="ListParagraph"/>
              <w:tabs>
                <w:tab w:val="left" w:pos="0"/>
              </w:tabs>
              <w:spacing w:line="312" w:lineRule="auto"/>
              <w:ind w:left="0"/>
              <w:rPr>
                <w:rFonts w:ascii="Arial" w:hAnsi="Arial" w:cs="Arial"/>
                <w:b/>
                <w:lang w:val="lt-LT"/>
              </w:rPr>
            </w:pPr>
            <w:r w:rsidRPr="00A809D3">
              <w:rPr>
                <w:rFonts w:ascii="Arial" w:hAnsi="Arial" w:cs="Arial"/>
                <w:b/>
                <w:lang w:val="lt-LT"/>
              </w:rPr>
              <w:t>Reikalavimas</w:t>
            </w:r>
          </w:p>
        </w:tc>
        <w:tc>
          <w:tcPr>
            <w:tcW w:w="4693" w:type="dxa"/>
            <w:shd w:val="clear" w:color="auto" w:fill="F2F2F2" w:themeFill="background1" w:themeFillShade="F2"/>
            <w:vAlign w:val="center"/>
          </w:tcPr>
          <w:p w:rsidR="00B72D3F" w:rsidRPr="00A809D3" w:rsidRDefault="00B72D3F" w:rsidP="00357830">
            <w:pPr>
              <w:tabs>
                <w:tab w:val="left" w:pos="0"/>
              </w:tabs>
              <w:contextualSpacing/>
              <w:jc w:val="center"/>
              <w:rPr>
                <w:rFonts w:ascii="Arial" w:eastAsia="Times New Roman" w:hAnsi="Arial" w:cs="Arial"/>
                <w:b/>
                <w:bCs/>
                <w:lang w:eastAsia="lt-LT" w:bidi="en-US"/>
              </w:rPr>
            </w:pPr>
            <w:proofErr w:type="spellStart"/>
            <w:r w:rsidRPr="00A809D3">
              <w:rPr>
                <w:rFonts w:ascii="Arial" w:eastAsia="Times New Roman" w:hAnsi="Arial" w:cs="Arial"/>
                <w:b/>
                <w:bCs/>
                <w:lang w:eastAsia="lt-LT" w:bidi="en-US"/>
              </w:rPr>
              <w:t>Atitiktis</w:t>
            </w:r>
            <w:proofErr w:type="spellEnd"/>
            <w:r w:rsidRPr="00A809D3">
              <w:rPr>
                <w:rFonts w:ascii="Arial" w:eastAsia="Times New Roman" w:hAnsi="Arial" w:cs="Arial"/>
                <w:b/>
                <w:bCs/>
                <w:lang w:eastAsia="lt-LT" w:bidi="en-US"/>
              </w:rPr>
              <w:t xml:space="preserve"> </w:t>
            </w:r>
            <w:proofErr w:type="spellStart"/>
            <w:r w:rsidRPr="00A809D3">
              <w:rPr>
                <w:rFonts w:ascii="Arial" w:eastAsia="Times New Roman" w:hAnsi="Arial" w:cs="Arial"/>
                <w:b/>
                <w:bCs/>
                <w:lang w:eastAsia="lt-LT" w:bidi="en-US"/>
              </w:rPr>
              <w:t>reikalavimui</w:t>
            </w:r>
            <w:proofErr w:type="spellEnd"/>
          </w:p>
          <w:p w:rsidR="00B72D3F" w:rsidRPr="00A809D3" w:rsidRDefault="00B72D3F" w:rsidP="00357830">
            <w:pPr>
              <w:pStyle w:val="ListParagraph"/>
              <w:tabs>
                <w:tab w:val="left" w:pos="0"/>
              </w:tabs>
              <w:ind w:left="0"/>
              <w:rPr>
                <w:rFonts w:ascii="Arial" w:hAnsi="Arial" w:cs="Arial"/>
                <w:b/>
                <w:lang w:val="lt-LT"/>
              </w:rPr>
            </w:pPr>
            <w:r w:rsidRPr="00A809D3">
              <w:rPr>
                <w:rFonts w:ascii="Arial Narrow" w:eastAsia="Calibri" w:hAnsi="Arial Narrow" w:cs="Arial"/>
                <w:i/>
                <w:iCs/>
                <w:sz w:val="20"/>
                <w:szCs w:val="20"/>
                <w:lang w:val="lt-LT"/>
              </w:rPr>
              <w:t xml:space="preserve">(tiekėjas turi įrašyti tikslų, nedviprasmišką aprašymą ir </w:t>
            </w:r>
            <w:r>
              <w:rPr>
                <w:rFonts w:ascii="Arial Narrow" w:eastAsia="Calibri" w:hAnsi="Arial Narrow" w:cs="Arial"/>
                <w:i/>
                <w:iCs/>
                <w:sz w:val="20"/>
                <w:szCs w:val="20"/>
                <w:lang w:val="lt-LT"/>
              </w:rPr>
              <w:t xml:space="preserve">pateikti </w:t>
            </w:r>
            <w:r w:rsidRPr="00A809D3">
              <w:rPr>
                <w:rFonts w:ascii="Arial Narrow" w:eastAsia="Calibri" w:hAnsi="Arial Narrow" w:cs="Arial"/>
                <w:i/>
                <w:iCs/>
                <w:sz w:val="20"/>
                <w:szCs w:val="20"/>
                <w:lang w:val="lt-LT"/>
              </w:rPr>
              <w:t>patvirtinančių dokumentų skenuotas kopijas, pagal kuriuos būtų galima objektyviai įvertinti atitiktį reikalavimui)</w:t>
            </w:r>
          </w:p>
        </w:tc>
      </w:tr>
      <w:tr w:rsidR="00B72D3F" w:rsidRPr="004868EB" w:rsidTr="00357830">
        <w:tc>
          <w:tcPr>
            <w:tcW w:w="547" w:type="dxa"/>
            <w:vAlign w:val="center"/>
          </w:tcPr>
          <w:p w:rsidR="00B72D3F" w:rsidRPr="00A809D3" w:rsidRDefault="00B72D3F" w:rsidP="00357830">
            <w:pPr>
              <w:tabs>
                <w:tab w:val="left" w:pos="426"/>
              </w:tabs>
              <w:spacing w:line="312" w:lineRule="auto"/>
              <w:rPr>
                <w:rFonts w:ascii="Arial" w:hAnsi="Arial" w:cs="Arial"/>
              </w:rPr>
            </w:pPr>
            <w:r w:rsidRPr="00A809D3">
              <w:rPr>
                <w:rFonts w:ascii="Arial" w:hAnsi="Arial" w:cs="Arial"/>
              </w:rPr>
              <w:t xml:space="preserve">1. </w:t>
            </w:r>
          </w:p>
        </w:tc>
        <w:tc>
          <w:tcPr>
            <w:tcW w:w="4649" w:type="dxa"/>
            <w:vAlign w:val="center"/>
          </w:tcPr>
          <w:p w:rsidR="00B72D3F" w:rsidRDefault="00B72D3F" w:rsidP="00357830">
            <w:pPr>
              <w:tabs>
                <w:tab w:val="center" w:pos="0"/>
                <w:tab w:val="left" w:pos="1276"/>
              </w:tabs>
            </w:pPr>
            <w:proofErr w:type="spellStart"/>
            <w:r>
              <w:t>Teikėjas</w:t>
            </w:r>
            <w:proofErr w:type="spellEnd"/>
            <w:r>
              <w:t xml:space="preserve"> </w:t>
            </w:r>
            <w:proofErr w:type="spellStart"/>
            <w:r>
              <w:t>turi</w:t>
            </w:r>
            <w:proofErr w:type="spellEnd"/>
            <w:r>
              <w:t xml:space="preserve"> </w:t>
            </w:r>
            <w:r w:rsidRPr="00FD2435">
              <w:rPr>
                <w:lang w:val="lt-LT"/>
              </w:rPr>
              <w:t>teisę modifikuoti programinės įrangos išeities tekstus/ kodą ir atlikti jos priežiūros, modifikavimo ir plėtros paslaugas.</w:t>
            </w:r>
          </w:p>
          <w:p w:rsidR="00B72D3F" w:rsidRDefault="00B72D3F" w:rsidP="00B72D3F">
            <w:pPr>
              <w:tabs>
                <w:tab w:val="center" w:pos="0"/>
              </w:tabs>
              <w:spacing w:line="276" w:lineRule="auto"/>
              <w:contextualSpacing/>
              <w:rPr>
                <w:color w:val="000000" w:themeColor="text1"/>
              </w:rPr>
            </w:pPr>
          </w:p>
        </w:tc>
        <w:tc>
          <w:tcPr>
            <w:tcW w:w="4693" w:type="dxa"/>
            <w:vAlign w:val="center"/>
          </w:tcPr>
          <w:p w:rsidR="004868EB" w:rsidRPr="004868EB" w:rsidRDefault="004868EB" w:rsidP="004868EB">
            <w:pPr>
              <w:tabs>
                <w:tab w:val="center" w:pos="0"/>
                <w:tab w:val="left" w:pos="1276"/>
              </w:tabs>
            </w:pPr>
            <w:r w:rsidRPr="004868EB">
              <w:t>Dokumentų valdymo sistemos „</w:t>
            </w:r>
            <w:proofErr w:type="gramStart"/>
            <w:r w:rsidRPr="004868EB">
              <w:t>Avilys“ platformos</w:t>
            </w:r>
            <w:proofErr w:type="gramEnd"/>
            <w:r w:rsidRPr="004868EB">
              <w:t xml:space="preserve"> su jos plėtiniais IBM </w:t>
            </w:r>
            <w:proofErr w:type="spellStart"/>
            <w:r w:rsidRPr="004868EB">
              <w:t>WebSphere</w:t>
            </w:r>
            <w:proofErr w:type="spellEnd"/>
            <w:r w:rsidRPr="004868EB">
              <w:t xml:space="preserve"> ir Dokumentų ir užduočių valdymo posistemio (DUVP) nuosavybės teisės priklauso UAB „</w:t>
            </w:r>
            <w:proofErr w:type="spellStart"/>
            <w:r w:rsidRPr="004868EB">
              <w:t>Asseco</w:t>
            </w:r>
            <w:proofErr w:type="spellEnd"/>
            <w:r w:rsidRPr="004868EB">
              <w:t xml:space="preserve"> Lietuva“, todėl UAB „</w:t>
            </w:r>
            <w:proofErr w:type="spellStart"/>
            <w:r w:rsidRPr="004868EB">
              <w:t>Asseco</w:t>
            </w:r>
            <w:proofErr w:type="spellEnd"/>
            <w:r w:rsidRPr="004868EB">
              <w:t xml:space="preserve"> Lietuva“ turi teisę modifikuoti programinės įrangos išeities </w:t>
            </w:r>
            <w:proofErr w:type="spellStart"/>
            <w:r w:rsidRPr="004868EB">
              <w:t>tekstus</w:t>
            </w:r>
            <w:proofErr w:type="spellEnd"/>
            <w:r w:rsidRPr="004868EB">
              <w:t>/</w:t>
            </w:r>
            <w:proofErr w:type="spellStart"/>
            <w:r w:rsidRPr="004868EB">
              <w:t>kodą</w:t>
            </w:r>
            <w:proofErr w:type="spellEnd"/>
            <w:r w:rsidRPr="004868EB">
              <w:t xml:space="preserve"> ir atlikti jos priežiūros, modifikavimo ir plėtros paslaugas. </w:t>
            </w:r>
          </w:p>
          <w:p w:rsidR="004868EB" w:rsidRPr="004868EB" w:rsidRDefault="004868EB" w:rsidP="004868EB">
            <w:pPr>
              <w:tabs>
                <w:tab w:val="center" w:pos="0"/>
                <w:tab w:val="left" w:pos="1276"/>
              </w:tabs>
            </w:pPr>
          </w:p>
          <w:p w:rsidR="00B72D3F" w:rsidRPr="00A809D3" w:rsidRDefault="004868EB" w:rsidP="004868EB">
            <w:pPr>
              <w:tabs>
                <w:tab w:val="center" w:pos="0"/>
                <w:tab w:val="left" w:pos="1276"/>
              </w:tabs>
              <w:rPr>
                <w:rFonts w:ascii="Arial" w:hAnsi="Arial" w:cs="Arial"/>
                <w:i/>
                <w:sz w:val="20"/>
                <w:szCs w:val="20"/>
                <w:lang w:val="lt-LT"/>
              </w:rPr>
            </w:pPr>
            <w:r w:rsidRPr="004868EB">
              <w:t>Pridedame Programinės įrangos naudojimo licencijos Nr. L-2013/06-HX113/VRM skaitmeninę kopiją (IBPS-DUVP-licencija.pdf)</w:t>
            </w:r>
          </w:p>
        </w:tc>
      </w:tr>
    </w:tbl>
    <w:p w:rsidR="00D62727" w:rsidRDefault="00D62727" w:rsidP="00A00C6B">
      <w:pPr>
        <w:spacing w:after="0" w:line="240" w:lineRule="auto"/>
        <w:rPr>
          <w:rFonts w:ascii="Arial Narrow" w:hAnsi="Arial Narrow"/>
          <w:lang w:val="lt-LT"/>
        </w:rPr>
      </w:pPr>
    </w:p>
    <w:p w:rsidR="00C47E4B" w:rsidRPr="00B72D3F" w:rsidRDefault="006253B4" w:rsidP="00C47E4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Pr>
          <w:rFonts w:ascii="Arial Narrow" w:hAnsi="Arial Narrow" w:cs="Arial"/>
          <w:b/>
          <w:sz w:val="16"/>
          <w:szCs w:val="16"/>
          <w:lang w:val="lt-LT"/>
        </w:rPr>
        <w:t xml:space="preserve"> </w:t>
      </w:r>
      <w:r w:rsidR="00C47E4B" w:rsidRPr="00343B09">
        <w:rPr>
          <w:rFonts w:ascii="Arial Narrow" w:hAnsi="Arial Narrow" w:cs="Arial"/>
          <w:b/>
          <w:sz w:val="16"/>
          <w:szCs w:val="16"/>
          <w:lang w:val="lt-LT"/>
        </w:rPr>
        <w:t>lentelė. Tiekėjo finansinis pasiūlymas:</w:t>
      </w:r>
      <w:r w:rsidR="00C47E4B" w:rsidRPr="00343B09">
        <w:rPr>
          <w:rFonts w:ascii="Arial Narrow" w:eastAsia="Calibri" w:hAnsi="Arial Narrow" w:cs="Arial"/>
          <w:i/>
          <w:sz w:val="20"/>
          <w:szCs w:val="20"/>
          <w:lang w:val="lt-LT"/>
        </w:rPr>
        <w:t xml:space="preserve"> </w:t>
      </w:r>
    </w:p>
    <w:p w:rsidR="00B72D3F" w:rsidRPr="00C87C79" w:rsidRDefault="00B72D3F" w:rsidP="00B72D3F">
      <w:pPr>
        <w:pStyle w:val="ListParagraph"/>
        <w:tabs>
          <w:tab w:val="left" w:pos="0"/>
        </w:tabs>
        <w:spacing w:after="0" w:line="240" w:lineRule="auto"/>
        <w:ind w:left="0"/>
        <w:rPr>
          <w:rFonts w:ascii="Arial Narrow" w:hAnsi="Arial Narrow" w:cs="Arial"/>
          <w:b/>
          <w:sz w:val="16"/>
          <w:szCs w:val="16"/>
          <w:lang w:val="lt-LT"/>
        </w:rPr>
      </w:pPr>
    </w:p>
    <w:tbl>
      <w:tblPr>
        <w:tblStyle w:val="Lentelstinklelis1"/>
        <w:tblW w:w="5000" w:type="pct"/>
        <w:tblLook w:val="04A0" w:firstRow="1" w:lastRow="0" w:firstColumn="1" w:lastColumn="0" w:noHBand="0" w:noVBand="1"/>
      </w:tblPr>
      <w:tblGrid>
        <w:gridCol w:w="1192"/>
        <w:gridCol w:w="5642"/>
        <w:gridCol w:w="3163"/>
      </w:tblGrid>
      <w:tr w:rsidR="00C47E4B" w:rsidRPr="00343B09" w:rsidTr="00A07ED7">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47E4B" w:rsidRPr="00343B09" w:rsidRDefault="00C47E4B" w:rsidP="00C47E4B">
            <w:pPr>
              <w:jc w:val="center"/>
              <w:rPr>
                <w:rFonts w:ascii="Arial Narrow" w:hAnsi="Arial Narrow" w:cs="Arial"/>
                <w:b/>
                <w:color w:val="000000"/>
                <w:szCs w:val="20"/>
              </w:rPr>
            </w:pPr>
            <w:r w:rsidRPr="00343B09">
              <w:rPr>
                <w:rFonts w:ascii="Arial Narrow" w:hAnsi="Arial Narrow" w:cs="Arial"/>
                <w:b/>
                <w:color w:val="000000"/>
                <w:szCs w:val="20"/>
              </w:rPr>
              <w:t>Eil. Nr.</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47E4B" w:rsidRPr="00C87C79" w:rsidRDefault="005B1F7F" w:rsidP="00C47E4B">
            <w:pPr>
              <w:jc w:val="center"/>
              <w:rPr>
                <w:rFonts w:ascii="Arial Narrow" w:hAnsi="Arial Narrow" w:cs="Arial"/>
                <w:b/>
                <w:iCs/>
                <w:szCs w:val="20"/>
              </w:rPr>
            </w:pPr>
            <w:r>
              <w:rPr>
                <w:rFonts w:ascii="Arial Narrow" w:hAnsi="Arial Narrow" w:cs="Arial"/>
                <w:b/>
                <w:bCs/>
              </w:rPr>
              <w:t>Pavadinimas</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47E4B" w:rsidRPr="00343B09" w:rsidRDefault="00C47E4B" w:rsidP="00C47E4B">
            <w:pPr>
              <w:jc w:val="center"/>
              <w:rPr>
                <w:rFonts w:ascii="Arial Narrow" w:hAnsi="Arial Narrow"/>
              </w:rPr>
            </w:pPr>
            <w:r w:rsidRPr="00343B09">
              <w:rPr>
                <w:rFonts w:ascii="Arial Narrow" w:hAnsi="Arial Narrow" w:cs="Arial"/>
                <w:b/>
              </w:rPr>
              <w:t>Kaina, EUR su PVM*</w:t>
            </w:r>
          </w:p>
        </w:tc>
      </w:tr>
      <w:tr w:rsidR="00C47E4B" w:rsidRPr="004868EB" w:rsidTr="00A07ED7">
        <w:trPr>
          <w:trHeight w:val="16"/>
        </w:trPr>
        <w:tc>
          <w:tcPr>
            <w:tcW w:w="596" w:type="pct"/>
            <w:tcBorders>
              <w:top w:val="single" w:sz="4" w:space="0" w:color="auto"/>
              <w:left w:val="single" w:sz="4" w:space="0" w:color="auto"/>
              <w:bottom w:val="single" w:sz="4" w:space="0" w:color="auto"/>
              <w:right w:val="single" w:sz="4" w:space="0" w:color="auto"/>
            </w:tcBorders>
            <w:vAlign w:val="center"/>
          </w:tcPr>
          <w:p w:rsidR="00C47E4B" w:rsidRPr="00B72D3F" w:rsidRDefault="00C47E4B" w:rsidP="005B1F7F">
            <w:pPr>
              <w:numPr>
                <w:ilvl w:val="0"/>
                <w:numId w:val="49"/>
              </w:numPr>
              <w:ind w:left="0" w:firstLine="0"/>
              <w:contextualSpacing/>
              <w:jc w:val="center"/>
              <w:rPr>
                <w:rFonts w:ascii="Arial" w:hAnsi="Arial" w:cs="Arial"/>
                <w:szCs w:val="20"/>
                <w:lang w:bidi="en-US"/>
              </w:rPr>
            </w:pPr>
          </w:p>
        </w:tc>
        <w:tc>
          <w:tcPr>
            <w:tcW w:w="2822" w:type="pct"/>
            <w:tcBorders>
              <w:top w:val="single" w:sz="4" w:space="0" w:color="auto"/>
              <w:left w:val="single" w:sz="4" w:space="0" w:color="auto"/>
              <w:bottom w:val="single" w:sz="4" w:space="0" w:color="auto"/>
              <w:right w:val="single" w:sz="4" w:space="0" w:color="auto"/>
            </w:tcBorders>
          </w:tcPr>
          <w:p w:rsidR="00C47E4B" w:rsidRPr="00B72D3F" w:rsidRDefault="00B72D3F" w:rsidP="008E243C">
            <w:pPr>
              <w:rPr>
                <w:rFonts w:ascii="Arial" w:hAnsi="Arial" w:cs="Arial"/>
                <w:color w:val="000000"/>
                <w:szCs w:val="20"/>
              </w:rPr>
            </w:pPr>
            <w:r w:rsidRPr="00B72D3F">
              <w:rPr>
                <w:rFonts w:ascii="Arial" w:hAnsi="Arial" w:cs="Arial"/>
                <w:szCs w:val="20"/>
              </w:rPr>
              <w:t xml:space="preserve">Dokumentų pasirašymo mobiliuoju elektroniniu parašu programinės įrangos </w:t>
            </w:r>
            <w:r w:rsidR="008E243C" w:rsidRPr="008E243C">
              <w:rPr>
                <w:rFonts w:ascii="Arial" w:eastAsia="Calibri" w:hAnsi="Arial" w:cs="Arial"/>
              </w:rPr>
              <w:t>taisymo</w:t>
            </w:r>
            <w:r w:rsidR="008E243C">
              <w:rPr>
                <w:rFonts w:eastAsia="Calibri"/>
              </w:rPr>
              <w:t xml:space="preserve"> </w:t>
            </w:r>
            <w:r w:rsidRPr="00B72D3F">
              <w:rPr>
                <w:rFonts w:ascii="Arial" w:hAnsi="Arial" w:cs="Arial"/>
                <w:szCs w:val="20"/>
              </w:rPr>
              <w:t>paslaugos</w:t>
            </w:r>
          </w:p>
        </w:tc>
        <w:tc>
          <w:tcPr>
            <w:tcW w:w="1582" w:type="pct"/>
            <w:tcBorders>
              <w:top w:val="single" w:sz="4" w:space="0" w:color="auto"/>
              <w:left w:val="single" w:sz="4" w:space="0" w:color="auto"/>
              <w:bottom w:val="single" w:sz="4" w:space="0" w:color="auto"/>
              <w:right w:val="single" w:sz="4" w:space="0" w:color="auto"/>
            </w:tcBorders>
          </w:tcPr>
          <w:p w:rsidR="00C47E4B" w:rsidRPr="00343B09" w:rsidRDefault="004868EB" w:rsidP="00A07ED7">
            <w:pPr>
              <w:jc w:val="center"/>
              <w:rPr>
                <w:rFonts w:ascii="Arial Narrow" w:hAnsi="Arial Narrow" w:cs="Arial"/>
                <w:color w:val="000000"/>
                <w:sz w:val="22"/>
              </w:rPr>
            </w:pPr>
            <w:r>
              <w:rPr>
                <w:rFonts w:ascii="Arial Narrow" w:hAnsi="Arial Narrow" w:cs="Arial"/>
                <w:color w:val="000000"/>
                <w:sz w:val="22"/>
              </w:rPr>
              <w:t>47.190,00</w:t>
            </w:r>
          </w:p>
        </w:tc>
      </w:tr>
      <w:tr w:rsidR="00B72D3F" w:rsidRPr="00343B09" w:rsidTr="00B72D3F">
        <w:trPr>
          <w:trHeight w:val="16"/>
        </w:trPr>
        <w:tc>
          <w:tcPr>
            <w:tcW w:w="3418" w:type="pct"/>
            <w:gridSpan w:val="2"/>
            <w:tcBorders>
              <w:top w:val="single" w:sz="4" w:space="0" w:color="auto"/>
              <w:left w:val="single" w:sz="4" w:space="0" w:color="auto"/>
              <w:bottom w:val="single" w:sz="4" w:space="0" w:color="auto"/>
              <w:right w:val="single" w:sz="4" w:space="0" w:color="auto"/>
            </w:tcBorders>
            <w:vAlign w:val="center"/>
          </w:tcPr>
          <w:p w:rsidR="00B72D3F" w:rsidRPr="00B72D3F" w:rsidRDefault="00B72D3F" w:rsidP="00A07ED7">
            <w:pPr>
              <w:rPr>
                <w:rFonts w:ascii="Arial" w:hAnsi="Arial" w:cs="Arial"/>
                <w:color w:val="000000"/>
                <w:szCs w:val="20"/>
              </w:rPr>
            </w:pPr>
            <w:r w:rsidRPr="00B72D3F">
              <w:rPr>
                <w:rFonts w:ascii="Arial" w:hAnsi="Arial" w:cs="Arial"/>
                <w:b/>
                <w:color w:val="000000"/>
                <w:szCs w:val="20"/>
              </w:rPr>
              <w:t xml:space="preserve">                                                                 Viso kaina Eur su PVM</w:t>
            </w:r>
          </w:p>
        </w:tc>
        <w:tc>
          <w:tcPr>
            <w:tcW w:w="1582" w:type="pct"/>
            <w:tcBorders>
              <w:top w:val="single" w:sz="4" w:space="0" w:color="auto"/>
              <w:left w:val="single" w:sz="4" w:space="0" w:color="auto"/>
              <w:bottom w:val="single" w:sz="4" w:space="0" w:color="auto"/>
              <w:right w:val="single" w:sz="4" w:space="0" w:color="auto"/>
            </w:tcBorders>
          </w:tcPr>
          <w:p w:rsidR="00B72D3F" w:rsidRPr="00343B09" w:rsidRDefault="004868EB" w:rsidP="00A07ED7">
            <w:pPr>
              <w:jc w:val="center"/>
              <w:rPr>
                <w:rFonts w:ascii="Arial Narrow" w:hAnsi="Arial Narrow" w:cs="Arial"/>
                <w:color w:val="000000"/>
                <w:sz w:val="22"/>
              </w:rPr>
            </w:pPr>
            <w:r w:rsidRPr="00156837">
              <w:rPr>
                <w:rFonts w:ascii="Arial Narrow" w:hAnsi="Arial Narrow" w:cs="Arial"/>
                <w:b/>
                <w:color w:val="000000"/>
                <w:sz w:val="22"/>
              </w:rPr>
              <w:t>47.190,00</w:t>
            </w:r>
          </w:p>
        </w:tc>
      </w:tr>
    </w:tbl>
    <w:p w:rsidR="00D62727" w:rsidRPr="00C47E4B" w:rsidRDefault="00C47E4B" w:rsidP="00C47E4B">
      <w:pPr>
        <w:spacing w:after="0" w:line="240" w:lineRule="auto"/>
        <w:ind w:left="-142" w:firstLine="142"/>
        <w:rPr>
          <w:rFonts w:ascii="Arial Narrow" w:hAnsi="Arial Narrow"/>
          <w:b/>
          <w:sz w:val="16"/>
          <w:szCs w:val="16"/>
          <w:lang w:val="lt-LT"/>
        </w:rPr>
      </w:pPr>
      <w:r w:rsidRPr="00C47E4B">
        <w:rPr>
          <w:rFonts w:ascii="Arial Narrow" w:hAnsi="Arial Narrow"/>
          <w:b/>
          <w:sz w:val="16"/>
          <w:szCs w:val="16"/>
          <w:lang w:val="lt-LT"/>
        </w:rPr>
        <w:tab/>
      </w:r>
      <w:r w:rsidR="00D62727" w:rsidRPr="00C47E4B">
        <w:rPr>
          <w:rFonts w:ascii="Arial Narrow" w:hAnsi="Arial Narrow"/>
          <w:b/>
          <w:sz w:val="16"/>
          <w:szCs w:val="16"/>
          <w:lang w:val="lt-LT"/>
        </w:rPr>
        <w:t xml:space="preserve">*Į kainą turi būti įskaičiuota PVM, kiti mokesčiai bei visos kitos išlaidos. </w:t>
      </w:r>
      <w:r w:rsidR="005B1F7F">
        <w:rPr>
          <w:rFonts w:ascii="Arial Narrow" w:hAnsi="Arial Narrow"/>
          <w:b/>
          <w:sz w:val="16"/>
          <w:szCs w:val="16"/>
          <w:lang w:val="lt-LT"/>
        </w:rPr>
        <w:t>Tiekėjas</w:t>
      </w:r>
      <w:r w:rsidR="00D62727" w:rsidRPr="00C47E4B">
        <w:rPr>
          <w:rFonts w:ascii="Arial Narrow" w:hAnsi="Arial Narrow"/>
          <w:b/>
          <w:sz w:val="16"/>
          <w:szCs w:val="16"/>
          <w:lang w:val="lt-LT"/>
        </w:rPr>
        <w:t xml:space="preserve"> turi nurodyti kainą </w:t>
      </w:r>
      <w:r w:rsidR="00FF62A4" w:rsidRPr="00C47E4B">
        <w:rPr>
          <w:rFonts w:ascii="Arial Narrow" w:hAnsi="Arial Narrow"/>
          <w:b/>
          <w:sz w:val="16"/>
          <w:szCs w:val="16"/>
          <w:lang w:val="lt-LT"/>
        </w:rPr>
        <w:t>EUR</w:t>
      </w:r>
      <w:r w:rsidR="00D62727" w:rsidRPr="00C47E4B">
        <w:rPr>
          <w:rFonts w:ascii="Arial Narrow" w:hAnsi="Arial Narrow"/>
          <w:b/>
          <w:sz w:val="16"/>
          <w:szCs w:val="16"/>
          <w:lang w:val="lt-LT"/>
        </w:rPr>
        <w:t xml:space="preserve"> su PVM, jei jis yra PVM mokėtojas arba </w:t>
      </w:r>
      <w:r w:rsidR="00FF62A4" w:rsidRPr="00C47E4B">
        <w:rPr>
          <w:rFonts w:ascii="Arial Narrow" w:hAnsi="Arial Narrow"/>
          <w:b/>
          <w:sz w:val="16"/>
          <w:szCs w:val="16"/>
          <w:lang w:val="lt-LT"/>
        </w:rPr>
        <w:t>EUR</w:t>
      </w:r>
      <w:r w:rsidR="00D62727" w:rsidRPr="00C47E4B">
        <w:rPr>
          <w:rFonts w:ascii="Arial Narrow" w:hAnsi="Arial Narrow"/>
          <w:b/>
          <w:sz w:val="16"/>
          <w:szCs w:val="16"/>
          <w:lang w:val="lt-LT"/>
        </w:rPr>
        <w:t xml:space="preserve"> be PVM, jei teikėjas yra ne PVM mokėtojas. Kaina nurodoma ne daugiau kaip 2 skaitmenų po kablelio tikslumu.</w:t>
      </w:r>
    </w:p>
    <w:p w:rsidR="00D62727" w:rsidRPr="00343B09" w:rsidRDefault="00D62727" w:rsidP="00A00C6B">
      <w:pPr>
        <w:spacing w:after="0" w:line="240" w:lineRule="auto"/>
        <w:rPr>
          <w:rFonts w:ascii="Arial Narrow" w:hAnsi="Arial Narrow"/>
          <w:lang w:val="lt-LT"/>
        </w:rPr>
      </w:pPr>
    </w:p>
    <w:tbl>
      <w:tblPr>
        <w:tblW w:w="5000" w:type="pct"/>
        <w:tblLook w:val="04A0" w:firstRow="1" w:lastRow="0" w:firstColumn="1" w:lastColumn="0" w:noHBand="0" w:noVBand="1"/>
      </w:tblPr>
      <w:tblGrid>
        <w:gridCol w:w="3253"/>
        <w:gridCol w:w="6744"/>
      </w:tblGrid>
      <w:tr w:rsidR="00D62727" w:rsidRPr="00343B09" w:rsidTr="005B1F7F">
        <w:tc>
          <w:tcPr>
            <w:tcW w:w="1627" w:type="pct"/>
            <w:shd w:val="clear" w:color="auto" w:fill="auto"/>
          </w:tcPr>
          <w:p w:rsidR="00D62727" w:rsidRPr="00343B09" w:rsidRDefault="00D62727" w:rsidP="00A00C6B">
            <w:pPr>
              <w:spacing w:after="0" w:line="240" w:lineRule="auto"/>
              <w:jc w:val="right"/>
              <w:rPr>
                <w:rFonts w:ascii="Arial Narrow" w:eastAsia="Calibri" w:hAnsi="Arial Narrow" w:cs="Arial"/>
                <w:i/>
                <w:sz w:val="16"/>
                <w:szCs w:val="16"/>
                <w:lang w:val="lt-LT"/>
              </w:rPr>
            </w:pPr>
            <w:r w:rsidRPr="00343B09">
              <w:rPr>
                <w:rStyle w:val="Emphasis"/>
                <w:rFonts w:ascii="Arial Narrow" w:eastAsia="Calibri" w:hAnsi="Arial Narrow" w:cs="Arial"/>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rsidR="00D62727" w:rsidRPr="00343B09" w:rsidRDefault="004868EB" w:rsidP="00A00C6B">
            <w:pPr>
              <w:spacing w:after="0" w:line="240" w:lineRule="auto"/>
              <w:rPr>
                <w:rFonts w:ascii="Arial Narrow" w:eastAsia="Calibri" w:hAnsi="Arial Narrow" w:cs="Arial"/>
                <w:sz w:val="16"/>
                <w:szCs w:val="16"/>
                <w:lang w:val="lt-LT"/>
              </w:rPr>
            </w:pPr>
            <w:r>
              <w:rPr>
                <w:rFonts w:ascii="Arial Narrow" w:eastAsia="Calibri" w:hAnsi="Arial Narrow" w:cs="Arial"/>
                <w:i/>
                <w:color w:val="000000"/>
                <w:sz w:val="16"/>
                <w:szCs w:val="16"/>
                <w:lang w:val="lt-LT"/>
              </w:rPr>
              <w:t>21 %</w:t>
            </w:r>
          </w:p>
        </w:tc>
      </w:tr>
      <w:tr w:rsidR="00D62727" w:rsidRPr="00343B09" w:rsidTr="005B1F7F">
        <w:tc>
          <w:tcPr>
            <w:tcW w:w="1627" w:type="pct"/>
            <w:shd w:val="clear" w:color="auto" w:fill="auto"/>
          </w:tcPr>
          <w:p w:rsidR="00D62727" w:rsidRPr="00343B09" w:rsidRDefault="00D62727" w:rsidP="00A00C6B">
            <w:pPr>
              <w:spacing w:after="0" w:line="240" w:lineRule="auto"/>
              <w:jc w:val="right"/>
              <w:rPr>
                <w:rStyle w:val="Emphasis"/>
                <w:rFonts w:ascii="Arial Narrow" w:eastAsia="Calibri" w:hAnsi="Arial Narrow" w:cs="Arial"/>
                <w:b/>
                <w:bCs/>
                <w:i w:val="0"/>
                <w:iCs w:val="0"/>
                <w:sz w:val="16"/>
                <w:szCs w:val="16"/>
                <w:shd w:val="clear" w:color="auto" w:fill="FFFFFF"/>
                <w:lang w:val="lt-LT"/>
              </w:rPr>
            </w:pPr>
            <w:r w:rsidRPr="00343B09">
              <w:rPr>
                <w:rStyle w:val="Emphasis"/>
                <w:rFonts w:ascii="Arial Narrow" w:eastAsia="Calibri" w:hAnsi="Arial Narrow" w:cs="Arial"/>
                <w:b/>
                <w:bCs/>
                <w:sz w:val="16"/>
                <w:szCs w:val="16"/>
                <w:shd w:val="clear" w:color="auto" w:fill="FFFFFF"/>
                <w:lang w:val="lt-LT"/>
              </w:rPr>
              <w:t>PVM</w:t>
            </w:r>
            <w:r w:rsidRPr="00343B09">
              <w:rPr>
                <w:rStyle w:val="apple-converted-space"/>
                <w:rFonts w:ascii="Arial Narrow" w:eastAsia="Calibri" w:hAnsi="Arial Narrow" w:cs="Arial"/>
                <w:b/>
                <w:i/>
                <w:sz w:val="16"/>
                <w:szCs w:val="16"/>
                <w:shd w:val="clear" w:color="auto" w:fill="FFFFFF"/>
                <w:lang w:val="lt-LT"/>
              </w:rPr>
              <w:t> lengvatos/</w:t>
            </w:r>
            <w:r w:rsidRPr="00343B09">
              <w:rPr>
                <w:rFonts w:ascii="Arial Narrow" w:eastAsia="Calibri" w:hAnsi="Arial Narrow" w:cs="Arial"/>
                <w:b/>
                <w:i/>
                <w:sz w:val="16"/>
                <w:szCs w:val="16"/>
                <w:shd w:val="clear" w:color="auto" w:fill="FFFFFF"/>
                <w:lang w:val="lt-LT"/>
              </w:rPr>
              <w:t>nemokėjimo teisinis</w:t>
            </w:r>
            <w:r w:rsidRPr="00343B09">
              <w:rPr>
                <w:rStyle w:val="apple-converted-space"/>
                <w:rFonts w:ascii="Arial Narrow" w:eastAsia="Calibri" w:hAnsi="Arial Narrow" w:cs="Arial"/>
                <w:b/>
                <w:i/>
                <w:sz w:val="16"/>
                <w:szCs w:val="16"/>
                <w:shd w:val="clear" w:color="auto" w:fill="FFFFFF"/>
                <w:lang w:val="lt-LT"/>
              </w:rPr>
              <w:t> </w:t>
            </w:r>
            <w:r w:rsidRPr="00343B09">
              <w:rPr>
                <w:rStyle w:val="Emphasis"/>
                <w:rFonts w:ascii="Arial Narrow" w:eastAsia="Calibri" w:hAnsi="Arial Narrow" w:cs="Arial"/>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rsidR="00D62727" w:rsidRPr="00343B09" w:rsidRDefault="004868EB" w:rsidP="00A00C6B">
            <w:pPr>
              <w:spacing w:after="0" w:line="240" w:lineRule="auto"/>
              <w:rPr>
                <w:rFonts w:ascii="Arial Narrow" w:eastAsia="Calibri" w:hAnsi="Arial Narrow" w:cs="Arial"/>
                <w:sz w:val="16"/>
                <w:szCs w:val="16"/>
                <w:lang w:val="lt-LT"/>
              </w:rPr>
            </w:pPr>
            <w:r>
              <w:rPr>
                <w:rFonts w:ascii="Arial Narrow" w:eastAsia="Calibri" w:hAnsi="Arial Narrow" w:cs="Arial"/>
                <w:i/>
                <w:color w:val="000000"/>
                <w:sz w:val="16"/>
                <w:szCs w:val="16"/>
                <w:lang w:val="lt-LT"/>
              </w:rPr>
              <w:t>-----------</w:t>
            </w:r>
          </w:p>
        </w:tc>
      </w:tr>
      <w:tr w:rsidR="00D62727" w:rsidRPr="004868EB" w:rsidTr="005B1F7F">
        <w:tc>
          <w:tcPr>
            <w:tcW w:w="1627" w:type="pct"/>
            <w:shd w:val="clear" w:color="auto" w:fill="auto"/>
          </w:tcPr>
          <w:p w:rsidR="00D62727" w:rsidRPr="00343B09" w:rsidRDefault="00D62727" w:rsidP="00A00C6B">
            <w:pPr>
              <w:spacing w:after="0" w:line="240" w:lineRule="auto"/>
              <w:jc w:val="right"/>
              <w:rPr>
                <w:rStyle w:val="Emphasis"/>
                <w:rFonts w:ascii="Arial Narrow" w:eastAsia="Calibri" w:hAnsi="Arial Narrow" w:cs="Arial"/>
                <w:b/>
                <w:bCs/>
                <w:i w:val="0"/>
                <w:sz w:val="16"/>
                <w:szCs w:val="16"/>
                <w:shd w:val="clear" w:color="auto" w:fill="FFFFFF"/>
                <w:lang w:val="lt-LT"/>
              </w:rPr>
            </w:pPr>
            <w:r w:rsidRPr="00343B09">
              <w:rPr>
                <w:rStyle w:val="Emphasis"/>
                <w:rFonts w:ascii="Arial Narrow" w:eastAsia="Calibri" w:hAnsi="Arial Narrow" w:cs="Arial"/>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rsidR="00D62727" w:rsidRPr="00343B09" w:rsidRDefault="004868EB" w:rsidP="00A00C6B">
            <w:pPr>
              <w:spacing w:after="0" w:line="240" w:lineRule="auto"/>
              <w:rPr>
                <w:rFonts w:ascii="Arial Narrow" w:eastAsia="Calibri" w:hAnsi="Arial Narrow" w:cs="Arial"/>
                <w:sz w:val="16"/>
                <w:szCs w:val="16"/>
                <w:lang w:val="lt-LT"/>
              </w:rPr>
            </w:pPr>
            <w:r>
              <w:rPr>
                <w:rFonts w:ascii="Arial Narrow" w:eastAsia="Calibri" w:hAnsi="Arial Narrow" w:cs="Arial"/>
                <w:i/>
                <w:color w:val="000000"/>
                <w:sz w:val="16"/>
                <w:szCs w:val="16"/>
                <w:lang w:val="lt-LT"/>
              </w:rPr>
              <w:t>Keturiasdešimt septyni tūkstančiai šimtas devyniasdešimt eurų</w:t>
            </w:r>
          </w:p>
        </w:tc>
      </w:tr>
    </w:tbl>
    <w:p w:rsidR="00D62727" w:rsidRDefault="00D62727" w:rsidP="00A00C6B">
      <w:pPr>
        <w:tabs>
          <w:tab w:val="left" w:pos="1089"/>
        </w:tabs>
        <w:spacing w:after="0" w:line="240" w:lineRule="auto"/>
        <w:rPr>
          <w:rFonts w:ascii="Arial Narrow" w:hAnsi="Arial Narrow" w:cs="Arial"/>
          <w:lang w:val="lt-LT"/>
        </w:rPr>
      </w:pPr>
    </w:p>
    <w:p w:rsidR="00A045C4" w:rsidRPr="005F2B0D" w:rsidRDefault="00A045C4" w:rsidP="005B1F7F">
      <w:pPr>
        <w:spacing w:after="0" w:line="240" w:lineRule="auto"/>
        <w:rPr>
          <w:rFonts w:ascii="Arial Narrow" w:hAnsi="Arial Narrow" w:cs="Arial"/>
          <w:b/>
          <w:bCs/>
          <w:lang w:val="lt-LT"/>
        </w:rPr>
      </w:pPr>
      <w:r w:rsidRPr="005F2B0D">
        <w:rPr>
          <w:rFonts w:ascii="Arial Narrow" w:hAnsi="Arial Narrow" w:cs="Arial"/>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rsidR="00A045C4" w:rsidRPr="00343B09" w:rsidRDefault="00A045C4" w:rsidP="00A00C6B">
      <w:pPr>
        <w:tabs>
          <w:tab w:val="left" w:pos="1089"/>
        </w:tabs>
        <w:spacing w:after="0" w:line="240" w:lineRule="auto"/>
        <w:rPr>
          <w:rFonts w:ascii="Arial Narrow" w:hAnsi="Arial Narrow"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26"/>
        <w:gridCol w:w="2227"/>
        <w:gridCol w:w="288"/>
        <w:gridCol w:w="3201"/>
      </w:tblGrid>
      <w:tr w:rsidR="00D62727" w:rsidRPr="00343B09" w:rsidTr="005B1F7F">
        <w:tc>
          <w:tcPr>
            <w:tcW w:w="2028" w:type="pct"/>
            <w:tcBorders>
              <w:top w:val="nil"/>
              <w:left w:val="nil"/>
              <w:right w:val="nil"/>
            </w:tcBorders>
          </w:tcPr>
          <w:p w:rsidR="00D62727" w:rsidRPr="00343B09" w:rsidRDefault="004868EB" w:rsidP="008F41CC">
            <w:pPr>
              <w:pStyle w:val="Pagrindinistekstas1"/>
              <w:tabs>
                <w:tab w:val="left" w:pos="0"/>
              </w:tabs>
              <w:ind w:left="0" w:firstLine="0"/>
              <w:jc w:val="center"/>
              <w:rPr>
                <w:rFonts w:ascii="Arial Narrow" w:hAnsi="Arial Narrow" w:cs="Arial"/>
                <w:sz w:val="24"/>
                <w:szCs w:val="24"/>
                <w:lang w:val="lt-LT"/>
              </w:rPr>
            </w:pPr>
            <w:r>
              <w:rPr>
                <w:rFonts w:ascii="Arial Narrow" w:hAnsi="Arial Narrow" w:cs="Arial"/>
                <w:sz w:val="24"/>
                <w:szCs w:val="24"/>
                <w:lang w:val="lt-LT"/>
              </w:rPr>
              <w:t>Generalinis direktorius</w:t>
            </w:r>
          </w:p>
        </w:tc>
        <w:tc>
          <w:tcPr>
            <w:tcW w:w="113" w:type="pct"/>
            <w:tcBorders>
              <w:top w:val="nil"/>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24"/>
                <w:szCs w:val="24"/>
                <w:lang w:val="lt-LT"/>
              </w:rPr>
            </w:pPr>
          </w:p>
        </w:tc>
        <w:tc>
          <w:tcPr>
            <w:tcW w:w="1114" w:type="pct"/>
            <w:tcBorders>
              <w:top w:val="nil"/>
              <w:left w:val="nil"/>
              <w:right w:val="nil"/>
            </w:tcBorders>
          </w:tcPr>
          <w:p w:rsidR="00D62727" w:rsidRPr="00343B09" w:rsidRDefault="00525C8A" w:rsidP="008F41CC">
            <w:pPr>
              <w:pStyle w:val="Pagrindinistekstas1"/>
              <w:tabs>
                <w:tab w:val="left" w:pos="0"/>
              </w:tabs>
              <w:ind w:left="0" w:firstLine="0"/>
              <w:jc w:val="center"/>
              <w:rPr>
                <w:rFonts w:ascii="Arial Narrow" w:hAnsi="Arial Narrow" w:cs="Arial"/>
                <w:sz w:val="24"/>
                <w:szCs w:val="24"/>
                <w:lang w:val="lt-LT"/>
              </w:rPr>
            </w:pPr>
            <w:r>
              <w:rPr>
                <w:rFonts w:ascii="Arial Narrow" w:hAnsi="Arial Narrow" w:cs="Arial"/>
                <w:sz w:val="24"/>
                <w:szCs w:val="24"/>
                <w:lang w:val="lt-LT"/>
              </w:rPr>
              <w:fldChar w:fldCharType="begin">
                <w:ffData>
                  <w:name w:val=""/>
                  <w:enabled/>
                  <w:calcOnExit w:val="0"/>
                  <w:textInput>
                    <w:default w:val="*"/>
                  </w:textInput>
                </w:ffData>
              </w:fldChar>
            </w:r>
            <w:r w:rsidR="001B0A99">
              <w:rPr>
                <w:rFonts w:ascii="Arial Narrow" w:hAnsi="Arial Narrow" w:cs="Arial"/>
                <w:sz w:val="24"/>
                <w:szCs w:val="24"/>
                <w:lang w:val="lt-LT"/>
              </w:rPr>
              <w:instrText xml:space="preserve"> FORMTEXT </w:instrText>
            </w:r>
            <w:r>
              <w:rPr>
                <w:rFonts w:ascii="Arial Narrow" w:hAnsi="Arial Narrow" w:cs="Arial"/>
                <w:sz w:val="24"/>
                <w:szCs w:val="24"/>
                <w:lang w:val="lt-LT"/>
              </w:rPr>
            </w:r>
            <w:r>
              <w:rPr>
                <w:rFonts w:ascii="Arial Narrow" w:hAnsi="Arial Narrow" w:cs="Arial"/>
                <w:sz w:val="24"/>
                <w:szCs w:val="24"/>
                <w:lang w:val="lt-LT"/>
              </w:rPr>
              <w:fldChar w:fldCharType="separate"/>
            </w:r>
            <w:r w:rsidR="001B0A99">
              <w:rPr>
                <w:rFonts w:ascii="Arial Narrow" w:hAnsi="Arial Narrow" w:cs="Arial"/>
                <w:noProof/>
                <w:sz w:val="24"/>
                <w:szCs w:val="24"/>
                <w:lang w:val="lt-LT"/>
              </w:rPr>
              <w:t>*</w:t>
            </w:r>
            <w:r>
              <w:rPr>
                <w:rFonts w:ascii="Arial Narrow" w:hAnsi="Arial Narrow" w:cs="Arial"/>
                <w:sz w:val="24"/>
                <w:szCs w:val="24"/>
                <w:lang w:val="lt-LT"/>
              </w:rPr>
              <w:fldChar w:fldCharType="end"/>
            </w:r>
          </w:p>
        </w:tc>
        <w:tc>
          <w:tcPr>
            <w:tcW w:w="144" w:type="pct"/>
            <w:tcBorders>
              <w:top w:val="nil"/>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24"/>
                <w:szCs w:val="24"/>
                <w:lang w:val="lt-LT"/>
              </w:rPr>
            </w:pPr>
          </w:p>
        </w:tc>
        <w:tc>
          <w:tcPr>
            <w:tcW w:w="1601" w:type="pct"/>
            <w:tcBorders>
              <w:top w:val="nil"/>
              <w:left w:val="nil"/>
              <w:right w:val="nil"/>
            </w:tcBorders>
          </w:tcPr>
          <w:p w:rsidR="00D62727" w:rsidRPr="00343B09" w:rsidRDefault="004868EB" w:rsidP="008F41CC">
            <w:pPr>
              <w:pStyle w:val="Pagrindinistekstas1"/>
              <w:tabs>
                <w:tab w:val="left" w:pos="0"/>
              </w:tabs>
              <w:ind w:left="0" w:firstLine="0"/>
              <w:jc w:val="center"/>
              <w:rPr>
                <w:rFonts w:ascii="Arial Narrow" w:hAnsi="Arial Narrow" w:cs="Arial"/>
                <w:sz w:val="24"/>
                <w:szCs w:val="24"/>
                <w:lang w:val="lt-LT"/>
              </w:rPr>
            </w:pPr>
            <w:r>
              <w:rPr>
                <w:rFonts w:ascii="Arial Narrow" w:hAnsi="Arial Narrow" w:cs="Arial"/>
                <w:sz w:val="24"/>
                <w:szCs w:val="24"/>
                <w:lang w:val="lt-LT"/>
              </w:rPr>
              <w:t xml:space="preserve">Albertas </w:t>
            </w:r>
            <w:proofErr w:type="spellStart"/>
            <w:r>
              <w:rPr>
                <w:rFonts w:ascii="Arial Narrow" w:hAnsi="Arial Narrow" w:cs="Arial"/>
                <w:sz w:val="24"/>
                <w:szCs w:val="24"/>
                <w:lang w:val="lt-LT"/>
              </w:rPr>
              <w:t>Šermokas</w:t>
            </w:r>
            <w:proofErr w:type="spellEnd"/>
          </w:p>
        </w:tc>
      </w:tr>
      <w:tr w:rsidR="00D62727" w:rsidRPr="00343B09" w:rsidTr="005B1F7F">
        <w:trPr>
          <w:trHeight w:val="158"/>
        </w:trPr>
        <w:tc>
          <w:tcPr>
            <w:tcW w:w="2028" w:type="pct"/>
            <w:tcBorders>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16"/>
                <w:szCs w:val="16"/>
                <w:lang w:val="lt-LT"/>
              </w:rPr>
            </w:pPr>
            <w:r w:rsidRPr="00343B09">
              <w:rPr>
                <w:rFonts w:ascii="Arial Narrow" w:hAnsi="Arial Narrow" w:cs="Arial"/>
                <w:position w:val="6"/>
                <w:sz w:val="16"/>
                <w:szCs w:val="16"/>
                <w:lang w:val="lt-LT"/>
              </w:rPr>
              <w:t>(Tiekėjo arba jo įgalioto asmens pareigų pavadinimas)</w:t>
            </w:r>
          </w:p>
        </w:tc>
        <w:tc>
          <w:tcPr>
            <w:tcW w:w="113" w:type="pct"/>
            <w:tcBorders>
              <w:top w:val="nil"/>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16"/>
                <w:szCs w:val="16"/>
                <w:lang w:val="lt-LT"/>
              </w:rPr>
            </w:pPr>
          </w:p>
        </w:tc>
        <w:tc>
          <w:tcPr>
            <w:tcW w:w="1114" w:type="pct"/>
            <w:tcBorders>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16"/>
                <w:szCs w:val="16"/>
                <w:lang w:val="lt-LT"/>
              </w:rPr>
            </w:pPr>
            <w:r w:rsidRPr="00343B09">
              <w:rPr>
                <w:rFonts w:ascii="Arial Narrow" w:hAnsi="Arial Narrow" w:cs="Arial"/>
                <w:position w:val="6"/>
                <w:sz w:val="16"/>
                <w:szCs w:val="16"/>
                <w:lang w:val="lt-LT"/>
              </w:rPr>
              <w:t>(Parašas)</w:t>
            </w:r>
          </w:p>
        </w:tc>
        <w:tc>
          <w:tcPr>
            <w:tcW w:w="144" w:type="pct"/>
            <w:tcBorders>
              <w:top w:val="nil"/>
              <w:left w:val="nil"/>
              <w:bottom w:val="nil"/>
              <w:right w:val="nil"/>
            </w:tcBorders>
          </w:tcPr>
          <w:p w:rsidR="00D62727" w:rsidRPr="00343B09" w:rsidRDefault="00D62727" w:rsidP="008F41CC">
            <w:pPr>
              <w:pStyle w:val="Pagrindinistekstas1"/>
              <w:tabs>
                <w:tab w:val="left" w:pos="0"/>
              </w:tabs>
              <w:ind w:left="0" w:firstLine="0"/>
              <w:jc w:val="center"/>
              <w:rPr>
                <w:rFonts w:ascii="Arial Narrow" w:hAnsi="Arial Narrow" w:cs="Arial"/>
                <w:sz w:val="16"/>
                <w:szCs w:val="16"/>
                <w:lang w:val="lt-LT"/>
              </w:rPr>
            </w:pPr>
          </w:p>
        </w:tc>
        <w:tc>
          <w:tcPr>
            <w:tcW w:w="1601" w:type="pct"/>
            <w:tcBorders>
              <w:top w:val="nil"/>
              <w:left w:val="nil"/>
              <w:bottom w:val="nil"/>
              <w:right w:val="nil"/>
            </w:tcBorders>
          </w:tcPr>
          <w:p w:rsidR="00D62727" w:rsidRPr="00343B09" w:rsidRDefault="00D62727" w:rsidP="008F41CC">
            <w:pPr>
              <w:pStyle w:val="Pagrindinistekstas1"/>
              <w:tabs>
                <w:tab w:val="left" w:pos="0"/>
                <w:tab w:val="left" w:pos="3969"/>
              </w:tabs>
              <w:ind w:left="0" w:firstLine="0"/>
              <w:jc w:val="center"/>
              <w:rPr>
                <w:rFonts w:ascii="Arial Narrow" w:hAnsi="Arial Narrow" w:cs="Arial"/>
                <w:sz w:val="16"/>
                <w:szCs w:val="16"/>
                <w:lang w:val="lt-LT"/>
              </w:rPr>
            </w:pPr>
            <w:r w:rsidRPr="00343B09">
              <w:rPr>
                <w:rFonts w:ascii="Arial Narrow" w:hAnsi="Arial Narrow" w:cs="Arial"/>
                <w:position w:val="6"/>
                <w:sz w:val="16"/>
                <w:szCs w:val="16"/>
                <w:lang w:val="lt-LT"/>
              </w:rPr>
              <w:t>(Vardas, pavardė)</w:t>
            </w:r>
          </w:p>
        </w:tc>
      </w:tr>
    </w:tbl>
    <w:p w:rsidR="001B0A99" w:rsidRDefault="001B0A99" w:rsidP="00A00C6B">
      <w:pPr>
        <w:spacing w:after="0" w:line="240" w:lineRule="auto"/>
        <w:rPr>
          <w:rFonts w:ascii="Arial Narrow" w:hAnsi="Arial Narrow"/>
          <w:sz w:val="16"/>
          <w:szCs w:val="16"/>
          <w:lang w:val="lt-LT"/>
        </w:rPr>
      </w:pPr>
    </w:p>
    <w:p w:rsidR="001B0A99" w:rsidRPr="001B0A99" w:rsidRDefault="001B0A99" w:rsidP="00A00C6B">
      <w:pPr>
        <w:spacing w:after="0" w:line="240" w:lineRule="auto"/>
        <w:rPr>
          <w:rFonts w:ascii="Arial Narrow" w:hAnsi="Arial Narrow"/>
          <w:sz w:val="16"/>
          <w:szCs w:val="16"/>
          <w:lang w:val="lt-LT"/>
        </w:rPr>
      </w:pPr>
      <w:r w:rsidRPr="001B0A99">
        <w:rPr>
          <w:rFonts w:ascii="Arial Narrow" w:hAnsi="Arial Narrow"/>
          <w:sz w:val="16"/>
          <w:szCs w:val="16"/>
          <w:lang w:val="lt-LT"/>
        </w:rPr>
        <w:t>* Teikdamas pasiūlymą tiekėjas privalo pasirašyti šią pasiūlymo formą „1 TVŪD PD BS“ 15.1 punkte nustatyta tvarka.</w:t>
      </w:r>
    </w:p>
    <w:sectPr w:rsidR="001B0A99" w:rsidRPr="001B0A99" w:rsidSect="00C47E4B">
      <w:headerReference w:type="default" r:id="rId11"/>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841" w:rsidRDefault="00777841">
      <w:pPr>
        <w:spacing w:after="0" w:line="240" w:lineRule="auto"/>
      </w:pPr>
      <w:r>
        <w:separator/>
      </w:r>
    </w:p>
  </w:endnote>
  <w:endnote w:type="continuationSeparator" w:id="0">
    <w:p w:rsidR="00777841" w:rsidRDefault="0077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841" w:rsidRDefault="00777841">
      <w:pPr>
        <w:spacing w:after="0" w:line="240" w:lineRule="auto"/>
      </w:pPr>
      <w:r>
        <w:separator/>
      </w:r>
    </w:p>
  </w:footnote>
  <w:footnote w:type="continuationSeparator" w:id="0">
    <w:p w:rsidR="00777841" w:rsidRDefault="00777841">
      <w:pPr>
        <w:spacing w:after="0" w:line="240" w:lineRule="auto"/>
      </w:pPr>
      <w:r>
        <w:continuationSeparator/>
      </w:r>
    </w:p>
  </w:footnote>
  <w:footnote w:id="1">
    <w:p w:rsidR="004868EB" w:rsidRPr="00C47E4B" w:rsidRDefault="004868EB" w:rsidP="004868E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27" w:rsidRPr="0028155B"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caps w:val="0"/>
        <w:color w:val="FFFFFF" w:themeColor="background1"/>
        <w:sz w:val="24"/>
        <w:szCs w:val="24"/>
        <w:lang w:val="lt-LT"/>
      </w:rPr>
    </w:pPr>
    <w:r w:rsidRPr="0028155B">
      <w:rPr>
        <w:caps w:val="0"/>
        <w:color w:val="FFFFFF" w:themeColor="background1"/>
        <w:sz w:val="24"/>
        <w:szCs w:val="24"/>
        <w:lang w:val="lt-LT"/>
      </w:rPr>
      <w:t>TVŪD &gt; PIRKIMO DOKUMEN</w:t>
    </w:r>
    <w:r w:rsidR="005B1F7F">
      <w:rPr>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305F"/>
    <w:rsid w:val="00001963"/>
    <w:rsid w:val="000130D9"/>
    <w:rsid w:val="00026A54"/>
    <w:rsid w:val="0003366F"/>
    <w:rsid w:val="00036DBB"/>
    <w:rsid w:val="00041F78"/>
    <w:rsid w:val="000464E2"/>
    <w:rsid w:val="0004685E"/>
    <w:rsid w:val="00084F44"/>
    <w:rsid w:val="00097241"/>
    <w:rsid w:val="000A23D3"/>
    <w:rsid w:val="000B0A6A"/>
    <w:rsid w:val="000B465E"/>
    <w:rsid w:val="000C5D27"/>
    <w:rsid w:val="000D20F0"/>
    <w:rsid w:val="000F554D"/>
    <w:rsid w:val="00142A37"/>
    <w:rsid w:val="0014465A"/>
    <w:rsid w:val="0015224A"/>
    <w:rsid w:val="00153F22"/>
    <w:rsid w:val="0016225E"/>
    <w:rsid w:val="00165468"/>
    <w:rsid w:val="00171C82"/>
    <w:rsid w:val="0018021B"/>
    <w:rsid w:val="00183CBB"/>
    <w:rsid w:val="001B0A99"/>
    <w:rsid w:val="001C4BD4"/>
    <w:rsid w:val="001F3F23"/>
    <w:rsid w:val="002101D9"/>
    <w:rsid w:val="00216CC3"/>
    <w:rsid w:val="00230C9A"/>
    <w:rsid w:val="0024676C"/>
    <w:rsid w:val="00261339"/>
    <w:rsid w:val="00261B88"/>
    <w:rsid w:val="00263108"/>
    <w:rsid w:val="00273CFD"/>
    <w:rsid w:val="0028155B"/>
    <w:rsid w:val="00282EBD"/>
    <w:rsid w:val="00290944"/>
    <w:rsid w:val="002912FE"/>
    <w:rsid w:val="002A626E"/>
    <w:rsid w:val="002C2765"/>
    <w:rsid w:val="002C4E6E"/>
    <w:rsid w:val="002C7F2C"/>
    <w:rsid w:val="003150D0"/>
    <w:rsid w:val="003236D0"/>
    <w:rsid w:val="0032691C"/>
    <w:rsid w:val="00334A5F"/>
    <w:rsid w:val="00341C69"/>
    <w:rsid w:val="00343B09"/>
    <w:rsid w:val="00355B56"/>
    <w:rsid w:val="00357BD5"/>
    <w:rsid w:val="00357EC4"/>
    <w:rsid w:val="003673D6"/>
    <w:rsid w:val="0037332E"/>
    <w:rsid w:val="00385616"/>
    <w:rsid w:val="00390B07"/>
    <w:rsid w:val="0039787C"/>
    <w:rsid w:val="003A7F1A"/>
    <w:rsid w:val="003B02B2"/>
    <w:rsid w:val="003B0B81"/>
    <w:rsid w:val="003D0DA8"/>
    <w:rsid w:val="003D5439"/>
    <w:rsid w:val="003E3438"/>
    <w:rsid w:val="003F2E3F"/>
    <w:rsid w:val="003F6C42"/>
    <w:rsid w:val="00410AF5"/>
    <w:rsid w:val="0042600F"/>
    <w:rsid w:val="00430A6E"/>
    <w:rsid w:val="00443697"/>
    <w:rsid w:val="00470AB6"/>
    <w:rsid w:val="004718C8"/>
    <w:rsid w:val="0047250A"/>
    <w:rsid w:val="00475921"/>
    <w:rsid w:val="0047713F"/>
    <w:rsid w:val="00483E3A"/>
    <w:rsid w:val="004868EB"/>
    <w:rsid w:val="004A2E21"/>
    <w:rsid w:val="004A2F52"/>
    <w:rsid w:val="004C362E"/>
    <w:rsid w:val="004C4DD7"/>
    <w:rsid w:val="004E2DBF"/>
    <w:rsid w:val="004E5655"/>
    <w:rsid w:val="004F4B43"/>
    <w:rsid w:val="004F568D"/>
    <w:rsid w:val="0050743B"/>
    <w:rsid w:val="0051322B"/>
    <w:rsid w:val="00525C8A"/>
    <w:rsid w:val="00547246"/>
    <w:rsid w:val="005907B7"/>
    <w:rsid w:val="005B1F7F"/>
    <w:rsid w:val="005B5050"/>
    <w:rsid w:val="005E425B"/>
    <w:rsid w:val="006171F1"/>
    <w:rsid w:val="006253B4"/>
    <w:rsid w:val="0062688A"/>
    <w:rsid w:val="0063093F"/>
    <w:rsid w:val="00637CE5"/>
    <w:rsid w:val="00671C08"/>
    <w:rsid w:val="006A2DF1"/>
    <w:rsid w:val="006B2576"/>
    <w:rsid w:val="006B5389"/>
    <w:rsid w:val="006C070D"/>
    <w:rsid w:val="006C6EF0"/>
    <w:rsid w:val="006D305F"/>
    <w:rsid w:val="006F599E"/>
    <w:rsid w:val="00702F99"/>
    <w:rsid w:val="00711888"/>
    <w:rsid w:val="00714454"/>
    <w:rsid w:val="00733A90"/>
    <w:rsid w:val="00733BB8"/>
    <w:rsid w:val="007607FF"/>
    <w:rsid w:val="007651CB"/>
    <w:rsid w:val="00765C5F"/>
    <w:rsid w:val="00775968"/>
    <w:rsid w:val="00777841"/>
    <w:rsid w:val="00784300"/>
    <w:rsid w:val="00791CCE"/>
    <w:rsid w:val="00795452"/>
    <w:rsid w:val="007B2144"/>
    <w:rsid w:val="007C1EB6"/>
    <w:rsid w:val="007C6AE7"/>
    <w:rsid w:val="007D484D"/>
    <w:rsid w:val="007E41FC"/>
    <w:rsid w:val="00801195"/>
    <w:rsid w:val="00810608"/>
    <w:rsid w:val="00841C0A"/>
    <w:rsid w:val="008430BA"/>
    <w:rsid w:val="00861471"/>
    <w:rsid w:val="00862EA0"/>
    <w:rsid w:val="008702D5"/>
    <w:rsid w:val="008816B6"/>
    <w:rsid w:val="008841E0"/>
    <w:rsid w:val="008921E1"/>
    <w:rsid w:val="00896394"/>
    <w:rsid w:val="00896635"/>
    <w:rsid w:val="00896B6B"/>
    <w:rsid w:val="008B07BD"/>
    <w:rsid w:val="008B13A4"/>
    <w:rsid w:val="008B1DFE"/>
    <w:rsid w:val="008B30BA"/>
    <w:rsid w:val="008B680B"/>
    <w:rsid w:val="008B6DD2"/>
    <w:rsid w:val="008C2772"/>
    <w:rsid w:val="008E243C"/>
    <w:rsid w:val="008E2DBF"/>
    <w:rsid w:val="008F41CC"/>
    <w:rsid w:val="008F447B"/>
    <w:rsid w:val="009123C2"/>
    <w:rsid w:val="00957A69"/>
    <w:rsid w:val="00967049"/>
    <w:rsid w:val="00974023"/>
    <w:rsid w:val="0099199E"/>
    <w:rsid w:val="00993F3E"/>
    <w:rsid w:val="009B0DD4"/>
    <w:rsid w:val="009B26D3"/>
    <w:rsid w:val="009C1CD8"/>
    <w:rsid w:val="009C3BD8"/>
    <w:rsid w:val="009D0B8C"/>
    <w:rsid w:val="009D797E"/>
    <w:rsid w:val="009E67A1"/>
    <w:rsid w:val="009F47E6"/>
    <w:rsid w:val="009F6EAF"/>
    <w:rsid w:val="00A00C6B"/>
    <w:rsid w:val="00A045C4"/>
    <w:rsid w:val="00A1109D"/>
    <w:rsid w:val="00A12041"/>
    <w:rsid w:val="00A25093"/>
    <w:rsid w:val="00A33D41"/>
    <w:rsid w:val="00A34BF3"/>
    <w:rsid w:val="00A43FBF"/>
    <w:rsid w:val="00A5617A"/>
    <w:rsid w:val="00A91815"/>
    <w:rsid w:val="00AB71B2"/>
    <w:rsid w:val="00AC55D4"/>
    <w:rsid w:val="00AD0B2B"/>
    <w:rsid w:val="00AF68CD"/>
    <w:rsid w:val="00B00BCD"/>
    <w:rsid w:val="00B065CB"/>
    <w:rsid w:val="00B1115A"/>
    <w:rsid w:val="00B20BFE"/>
    <w:rsid w:val="00B2421F"/>
    <w:rsid w:val="00B47F94"/>
    <w:rsid w:val="00B56DE9"/>
    <w:rsid w:val="00B600D3"/>
    <w:rsid w:val="00B72D3F"/>
    <w:rsid w:val="00B9260E"/>
    <w:rsid w:val="00BA2917"/>
    <w:rsid w:val="00BA5B69"/>
    <w:rsid w:val="00BB6668"/>
    <w:rsid w:val="00BD0CA9"/>
    <w:rsid w:val="00BD2308"/>
    <w:rsid w:val="00BD665B"/>
    <w:rsid w:val="00BE0EBE"/>
    <w:rsid w:val="00BF6DB9"/>
    <w:rsid w:val="00BF7E4E"/>
    <w:rsid w:val="00C0304D"/>
    <w:rsid w:val="00C130BC"/>
    <w:rsid w:val="00C16318"/>
    <w:rsid w:val="00C163C7"/>
    <w:rsid w:val="00C2041D"/>
    <w:rsid w:val="00C23C40"/>
    <w:rsid w:val="00C32E0A"/>
    <w:rsid w:val="00C372B8"/>
    <w:rsid w:val="00C4540F"/>
    <w:rsid w:val="00C47E4B"/>
    <w:rsid w:val="00C52E8B"/>
    <w:rsid w:val="00C54F6C"/>
    <w:rsid w:val="00C56148"/>
    <w:rsid w:val="00C6353C"/>
    <w:rsid w:val="00C86FB6"/>
    <w:rsid w:val="00C87C79"/>
    <w:rsid w:val="00C92CAA"/>
    <w:rsid w:val="00C9514E"/>
    <w:rsid w:val="00CC0F45"/>
    <w:rsid w:val="00CD0DE0"/>
    <w:rsid w:val="00CD184D"/>
    <w:rsid w:val="00CD4779"/>
    <w:rsid w:val="00CE4A8E"/>
    <w:rsid w:val="00D0377C"/>
    <w:rsid w:val="00D04F42"/>
    <w:rsid w:val="00D1524F"/>
    <w:rsid w:val="00D2233A"/>
    <w:rsid w:val="00D23A3B"/>
    <w:rsid w:val="00D23D84"/>
    <w:rsid w:val="00D25C2F"/>
    <w:rsid w:val="00D62727"/>
    <w:rsid w:val="00D62C94"/>
    <w:rsid w:val="00D83854"/>
    <w:rsid w:val="00D92A1E"/>
    <w:rsid w:val="00DB2CC7"/>
    <w:rsid w:val="00DD2695"/>
    <w:rsid w:val="00E235DB"/>
    <w:rsid w:val="00E241BC"/>
    <w:rsid w:val="00E2482E"/>
    <w:rsid w:val="00E27DFD"/>
    <w:rsid w:val="00E35EAA"/>
    <w:rsid w:val="00E37313"/>
    <w:rsid w:val="00E80144"/>
    <w:rsid w:val="00E92E0D"/>
    <w:rsid w:val="00EA0899"/>
    <w:rsid w:val="00EE2C9B"/>
    <w:rsid w:val="00EE2D83"/>
    <w:rsid w:val="00EE37C0"/>
    <w:rsid w:val="00F01F3B"/>
    <w:rsid w:val="00F048F2"/>
    <w:rsid w:val="00F11250"/>
    <w:rsid w:val="00F22BDF"/>
    <w:rsid w:val="00F25B9A"/>
    <w:rsid w:val="00F268B6"/>
    <w:rsid w:val="00F31DF7"/>
    <w:rsid w:val="00F5081D"/>
    <w:rsid w:val="00F63E39"/>
    <w:rsid w:val="00F64268"/>
    <w:rsid w:val="00FB46C5"/>
    <w:rsid w:val="00FC044B"/>
    <w:rsid w:val="00FC2D9C"/>
    <w:rsid w:val="00FC72ED"/>
    <w:rsid w:val="00FE55BE"/>
    <w:rsid w:val="00FF189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D0C126"/>
  <w15:docId w15:val="{F4A3C88D-4571-49AE-8B8E-C91F108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F11250"/>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F11250"/>
    <w:rPr>
      <w:kern w:val="20"/>
    </w:rPr>
  </w:style>
  <w:style w:type="paragraph" w:styleId="Footer">
    <w:name w:val="footer"/>
    <w:basedOn w:val="Normal"/>
    <w:link w:val="FooterChar"/>
    <w:uiPriority w:val="99"/>
    <w:unhideWhenUsed/>
    <w:rsid w:val="00F11250"/>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F11250"/>
    <w:rPr>
      <w:kern w:val="20"/>
    </w:rPr>
  </w:style>
  <w:style w:type="table" w:styleId="TableGrid">
    <w:name w:val="Table Grid"/>
    <w:basedOn w:val="TableNormal"/>
    <w:uiPriority w:val="99"/>
    <w:rsid w:val="00F1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rsid w:val="00F11250"/>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sid w:val="00F11250"/>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qFormat/>
    <w:rsid w:val="00F11250"/>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00F11250"/>
  </w:style>
  <w:style w:type="paragraph" w:styleId="BlockText">
    <w:name w:val="Block Text"/>
    <w:basedOn w:val="Normal"/>
    <w:uiPriority w:val="99"/>
    <w:semiHidden/>
    <w:unhideWhenUsed/>
    <w:rsid w:val="00F1125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rsid w:val="00F11250"/>
    <w:pPr>
      <w:spacing w:after="120"/>
    </w:pPr>
  </w:style>
  <w:style w:type="character" w:customStyle="1" w:styleId="BodyTextChar">
    <w:name w:val="Body Text Char"/>
    <w:basedOn w:val="DefaultParagraphFont"/>
    <w:link w:val="BodyText"/>
    <w:uiPriority w:val="99"/>
    <w:semiHidden/>
    <w:rsid w:val="00F11250"/>
  </w:style>
  <w:style w:type="paragraph" w:styleId="BodyText2">
    <w:name w:val="Body Text 2"/>
    <w:basedOn w:val="Normal"/>
    <w:link w:val="BodyText2Char"/>
    <w:uiPriority w:val="99"/>
    <w:semiHidden/>
    <w:unhideWhenUsed/>
    <w:rsid w:val="00F11250"/>
    <w:pPr>
      <w:spacing w:after="120" w:line="480" w:lineRule="auto"/>
    </w:pPr>
  </w:style>
  <w:style w:type="character" w:customStyle="1" w:styleId="BodyText2Char">
    <w:name w:val="Body Text 2 Char"/>
    <w:basedOn w:val="DefaultParagraphFont"/>
    <w:link w:val="BodyText2"/>
    <w:uiPriority w:val="99"/>
    <w:semiHidden/>
    <w:rsid w:val="00F11250"/>
  </w:style>
  <w:style w:type="paragraph" w:styleId="BodyText3">
    <w:name w:val="Body Text 3"/>
    <w:basedOn w:val="Normal"/>
    <w:link w:val="BodyText3Char"/>
    <w:uiPriority w:val="99"/>
    <w:unhideWhenUsed/>
    <w:rsid w:val="00F11250"/>
    <w:pPr>
      <w:spacing w:after="120"/>
    </w:pPr>
    <w:rPr>
      <w:sz w:val="16"/>
    </w:rPr>
  </w:style>
  <w:style w:type="character" w:customStyle="1" w:styleId="BodyText3Char">
    <w:name w:val="Body Text 3 Char"/>
    <w:basedOn w:val="DefaultParagraphFont"/>
    <w:link w:val="BodyText3"/>
    <w:uiPriority w:val="99"/>
    <w:rsid w:val="00F11250"/>
    <w:rPr>
      <w:sz w:val="16"/>
    </w:rPr>
  </w:style>
  <w:style w:type="paragraph" w:styleId="BodyTextFirstIndent">
    <w:name w:val="Body Text First Indent"/>
    <w:basedOn w:val="BodyText"/>
    <w:link w:val="BodyTextFirstIndentChar"/>
    <w:uiPriority w:val="99"/>
    <w:semiHidden/>
    <w:unhideWhenUsed/>
    <w:rsid w:val="00F11250"/>
    <w:pPr>
      <w:spacing w:after="200"/>
      <w:ind w:firstLine="360"/>
    </w:pPr>
  </w:style>
  <w:style w:type="character" w:customStyle="1" w:styleId="BodyTextFirstIndentChar">
    <w:name w:val="Body Text First Indent Char"/>
    <w:basedOn w:val="BodyTextChar"/>
    <w:link w:val="BodyTextFirstIndent"/>
    <w:uiPriority w:val="99"/>
    <w:semiHidden/>
    <w:rsid w:val="00F11250"/>
  </w:style>
  <w:style w:type="paragraph" w:styleId="BodyTextIndent">
    <w:name w:val="Body Text Indent"/>
    <w:basedOn w:val="Normal"/>
    <w:link w:val="BodyTextIndentChar"/>
    <w:semiHidden/>
    <w:unhideWhenUsed/>
    <w:rsid w:val="00F11250"/>
    <w:pPr>
      <w:spacing w:after="120"/>
      <w:ind w:left="360"/>
    </w:pPr>
  </w:style>
  <w:style w:type="character" w:customStyle="1" w:styleId="BodyTextIndentChar">
    <w:name w:val="Body Text Indent Char"/>
    <w:basedOn w:val="DefaultParagraphFont"/>
    <w:link w:val="BodyTextIndent"/>
    <w:semiHidden/>
    <w:rsid w:val="00F11250"/>
  </w:style>
  <w:style w:type="paragraph" w:styleId="BodyTextFirstIndent2">
    <w:name w:val="Body Text First Indent 2"/>
    <w:basedOn w:val="BodyTextIndent"/>
    <w:link w:val="BodyTextFirstIndent2Char"/>
    <w:uiPriority w:val="99"/>
    <w:semiHidden/>
    <w:unhideWhenUsed/>
    <w:rsid w:val="00F11250"/>
    <w:pPr>
      <w:spacing w:after="200"/>
      <w:ind w:firstLine="360"/>
    </w:pPr>
  </w:style>
  <w:style w:type="character" w:customStyle="1" w:styleId="BodyTextFirstIndent2Char">
    <w:name w:val="Body Text First Indent 2 Char"/>
    <w:basedOn w:val="BodyTextIndentChar"/>
    <w:link w:val="BodyTextFirstIndent2"/>
    <w:uiPriority w:val="99"/>
    <w:semiHidden/>
    <w:rsid w:val="00F11250"/>
  </w:style>
  <w:style w:type="paragraph" w:styleId="BodyTextIndent2">
    <w:name w:val="Body Text Indent 2"/>
    <w:basedOn w:val="Normal"/>
    <w:link w:val="BodyTextIndent2Char"/>
    <w:unhideWhenUsed/>
    <w:rsid w:val="00F11250"/>
    <w:pPr>
      <w:spacing w:after="120" w:line="480" w:lineRule="auto"/>
      <w:ind w:left="360"/>
    </w:pPr>
  </w:style>
  <w:style w:type="character" w:customStyle="1" w:styleId="BodyTextIndent2Char">
    <w:name w:val="Body Text Indent 2 Char"/>
    <w:basedOn w:val="DefaultParagraphFont"/>
    <w:link w:val="BodyTextIndent2"/>
    <w:rsid w:val="00F11250"/>
  </w:style>
  <w:style w:type="paragraph" w:styleId="BodyTextIndent3">
    <w:name w:val="Body Text Indent 3"/>
    <w:basedOn w:val="Normal"/>
    <w:link w:val="BodyTextIndent3Char"/>
    <w:uiPriority w:val="99"/>
    <w:semiHidden/>
    <w:unhideWhenUsed/>
    <w:rsid w:val="00F11250"/>
    <w:pPr>
      <w:spacing w:after="120"/>
      <w:ind w:left="360"/>
    </w:pPr>
    <w:rPr>
      <w:sz w:val="16"/>
    </w:rPr>
  </w:style>
  <w:style w:type="character" w:customStyle="1" w:styleId="BodyTextIndent3Char">
    <w:name w:val="Body Text Indent 3 Char"/>
    <w:basedOn w:val="DefaultParagraphFont"/>
    <w:link w:val="BodyTextIndent3"/>
    <w:uiPriority w:val="99"/>
    <w:semiHidden/>
    <w:rsid w:val="00F11250"/>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rsid w:val="00F11250"/>
    <w:pPr>
      <w:spacing w:after="0" w:line="240" w:lineRule="auto"/>
      <w:ind w:left="4320"/>
    </w:pPr>
  </w:style>
  <w:style w:type="character" w:customStyle="1" w:styleId="ClosingChar">
    <w:name w:val="Closing Char"/>
    <w:basedOn w:val="DefaultParagraphFont"/>
    <w:link w:val="Closing"/>
    <w:uiPriority w:val="99"/>
    <w:semiHidden/>
    <w:rsid w:val="00F11250"/>
  </w:style>
  <w:style w:type="table" w:customStyle="1" w:styleId="Spalvotastinklelis1">
    <w:name w:val="Spalvotas tinklelis1"/>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1125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TableNormal"/>
    <w:uiPriority w:val="72"/>
    <w:rsid w:val="00F1125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1125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1125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1125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1125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1125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1125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TableNormal"/>
    <w:uiPriority w:val="71"/>
    <w:rsid w:val="00F1125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1125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1125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1125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1125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1125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1125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11250"/>
    <w:rPr>
      <w:sz w:val="16"/>
    </w:rPr>
  </w:style>
  <w:style w:type="paragraph" w:styleId="CommentText">
    <w:name w:val="annotation text"/>
    <w:basedOn w:val="Normal"/>
    <w:link w:val="CommentTextChar"/>
    <w:uiPriority w:val="99"/>
    <w:unhideWhenUsed/>
    <w:rsid w:val="00F11250"/>
    <w:pPr>
      <w:spacing w:line="240" w:lineRule="auto"/>
    </w:pPr>
  </w:style>
  <w:style w:type="character" w:customStyle="1" w:styleId="CommentTextChar">
    <w:name w:val="Comment Text Char"/>
    <w:basedOn w:val="DefaultParagraphFont"/>
    <w:link w:val="CommentText"/>
    <w:uiPriority w:val="99"/>
    <w:rsid w:val="00F11250"/>
    <w:rPr>
      <w:sz w:val="20"/>
    </w:rPr>
  </w:style>
  <w:style w:type="paragraph" w:styleId="CommentSubject">
    <w:name w:val="annotation subject"/>
    <w:basedOn w:val="CommentText"/>
    <w:next w:val="CommentText"/>
    <w:link w:val="CommentSubjectChar"/>
    <w:uiPriority w:val="99"/>
    <w:semiHidden/>
    <w:unhideWhenUsed/>
    <w:rsid w:val="00F11250"/>
    <w:rPr>
      <w:b/>
      <w:bCs/>
    </w:rPr>
  </w:style>
  <w:style w:type="character" w:customStyle="1" w:styleId="CommentSubjectChar">
    <w:name w:val="Comment Subject Char"/>
    <w:basedOn w:val="CommentTextChar"/>
    <w:link w:val="CommentSubject"/>
    <w:uiPriority w:val="99"/>
    <w:semiHidden/>
    <w:rsid w:val="00F11250"/>
    <w:rPr>
      <w:b/>
      <w:bCs/>
      <w:sz w:val="20"/>
    </w:rPr>
  </w:style>
  <w:style w:type="table" w:customStyle="1" w:styleId="Tamsussraas1">
    <w:name w:val="Tamsus sąrašas1"/>
    <w:basedOn w:val="TableNormal"/>
    <w:uiPriority w:val="70"/>
    <w:rsid w:val="00F112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1125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1125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1125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1125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1125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1125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1250"/>
  </w:style>
  <w:style w:type="character" w:customStyle="1" w:styleId="DateChar">
    <w:name w:val="Date Char"/>
    <w:basedOn w:val="DefaultParagraphFont"/>
    <w:link w:val="Date"/>
    <w:uiPriority w:val="99"/>
    <w:semiHidden/>
    <w:rsid w:val="00F11250"/>
  </w:style>
  <w:style w:type="paragraph" w:styleId="DocumentMap">
    <w:name w:val="Document Map"/>
    <w:basedOn w:val="Normal"/>
    <w:link w:val="DocumentMapChar"/>
    <w:uiPriority w:val="99"/>
    <w:semiHidden/>
    <w:unhideWhenUsed/>
    <w:rsid w:val="00F11250"/>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sid w:val="00F11250"/>
    <w:rPr>
      <w:rFonts w:ascii="Tahoma" w:hAnsi="Tahoma" w:cs="Tahoma"/>
      <w:sz w:val="16"/>
    </w:rPr>
  </w:style>
  <w:style w:type="paragraph" w:styleId="E-mailSignature">
    <w:name w:val="E-mail Signature"/>
    <w:basedOn w:val="Normal"/>
    <w:link w:val="E-mailSignatureChar"/>
    <w:uiPriority w:val="99"/>
    <w:semiHidden/>
    <w:unhideWhenUsed/>
    <w:rsid w:val="00F11250"/>
    <w:pPr>
      <w:spacing w:after="0" w:line="240" w:lineRule="auto"/>
    </w:pPr>
  </w:style>
  <w:style w:type="character" w:customStyle="1" w:styleId="E-mailSignatureChar">
    <w:name w:val="E-mail Signature Char"/>
    <w:basedOn w:val="DefaultParagraphFont"/>
    <w:link w:val="E-mailSignature"/>
    <w:uiPriority w:val="99"/>
    <w:semiHidden/>
    <w:rsid w:val="00F11250"/>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sid w:val="00F11250"/>
    <w:rPr>
      <w:vertAlign w:val="superscript"/>
    </w:rPr>
  </w:style>
  <w:style w:type="paragraph" w:styleId="EndnoteText">
    <w:name w:val="endnote text"/>
    <w:basedOn w:val="Normal"/>
    <w:link w:val="EndnoteTextChar"/>
    <w:uiPriority w:val="99"/>
    <w:semiHidden/>
    <w:unhideWhenUsed/>
    <w:rsid w:val="00F11250"/>
    <w:pPr>
      <w:spacing w:after="0" w:line="240" w:lineRule="auto"/>
    </w:pPr>
  </w:style>
  <w:style w:type="character" w:customStyle="1" w:styleId="EndnoteTextChar">
    <w:name w:val="Endnote Text Char"/>
    <w:basedOn w:val="DefaultParagraphFont"/>
    <w:link w:val="EndnoteText"/>
    <w:uiPriority w:val="99"/>
    <w:semiHidden/>
    <w:rsid w:val="00F11250"/>
    <w:rPr>
      <w:sz w:val="20"/>
    </w:rPr>
  </w:style>
  <w:style w:type="paragraph" w:styleId="EnvelopeAddress">
    <w:name w:val="envelope address"/>
    <w:basedOn w:val="Normal"/>
    <w:uiPriority w:val="99"/>
    <w:semiHidden/>
    <w:unhideWhenUsed/>
    <w:rsid w:val="00F112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112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11250"/>
    <w:rPr>
      <w:color w:val="800080" w:themeColor="followedHyperlink"/>
      <w:u w:val="single"/>
    </w:rPr>
  </w:style>
  <w:style w:type="character" w:styleId="FootnoteReference">
    <w:name w:val="footnote reference"/>
    <w:basedOn w:val="DefaultParagraphFont"/>
    <w:uiPriority w:val="99"/>
    <w:semiHidden/>
    <w:unhideWhenUsed/>
    <w:qFormat/>
    <w:rsid w:val="00F11250"/>
    <w:rPr>
      <w:vertAlign w:val="superscript"/>
    </w:rPr>
  </w:style>
  <w:style w:type="paragraph" w:styleId="FootnoteText">
    <w:name w:val="footnote text"/>
    <w:basedOn w:val="Normal"/>
    <w:link w:val="FootnoteTextChar"/>
    <w:semiHidden/>
    <w:unhideWhenUsed/>
    <w:rsid w:val="00F11250"/>
    <w:pPr>
      <w:spacing w:after="0" w:line="240" w:lineRule="auto"/>
    </w:pPr>
  </w:style>
  <w:style w:type="character" w:customStyle="1" w:styleId="FootnoteTextChar">
    <w:name w:val="Footnote Text Char"/>
    <w:basedOn w:val="DefaultParagraphFont"/>
    <w:link w:val="FootnoteText"/>
    <w:semiHidden/>
    <w:rsid w:val="00F11250"/>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rsid w:val="00F11250"/>
  </w:style>
  <w:style w:type="paragraph" w:styleId="HTMLAddress">
    <w:name w:val="HTML Address"/>
    <w:basedOn w:val="Normal"/>
    <w:link w:val="HTMLAddressChar"/>
    <w:uiPriority w:val="99"/>
    <w:semiHidden/>
    <w:unhideWhenUsed/>
    <w:rsid w:val="00F11250"/>
    <w:pPr>
      <w:spacing w:after="0" w:line="240" w:lineRule="auto"/>
    </w:pPr>
    <w:rPr>
      <w:i/>
      <w:iCs/>
    </w:rPr>
  </w:style>
  <w:style w:type="character" w:customStyle="1" w:styleId="HTMLAddressChar">
    <w:name w:val="HTML Address Char"/>
    <w:basedOn w:val="DefaultParagraphFont"/>
    <w:link w:val="HTMLAddress"/>
    <w:uiPriority w:val="99"/>
    <w:semiHidden/>
    <w:rsid w:val="00F11250"/>
    <w:rPr>
      <w:i/>
      <w:iCs/>
    </w:rPr>
  </w:style>
  <w:style w:type="character" w:styleId="HTMLCite">
    <w:name w:val="HTML Cite"/>
    <w:basedOn w:val="DefaultParagraphFont"/>
    <w:uiPriority w:val="99"/>
    <w:semiHidden/>
    <w:unhideWhenUsed/>
    <w:rsid w:val="00F11250"/>
    <w:rPr>
      <w:i/>
      <w:iCs/>
    </w:rPr>
  </w:style>
  <w:style w:type="character" w:styleId="HTMLCode">
    <w:name w:val="HTML Code"/>
    <w:basedOn w:val="DefaultParagraphFont"/>
    <w:uiPriority w:val="99"/>
    <w:semiHidden/>
    <w:unhideWhenUsed/>
    <w:rsid w:val="00F11250"/>
    <w:rPr>
      <w:rFonts w:ascii="Consolas" w:hAnsi="Consolas" w:cs="Consolas"/>
      <w:sz w:val="20"/>
    </w:rPr>
  </w:style>
  <w:style w:type="character" w:styleId="HTMLDefinition">
    <w:name w:val="HTML Definition"/>
    <w:basedOn w:val="DefaultParagraphFont"/>
    <w:uiPriority w:val="99"/>
    <w:semiHidden/>
    <w:unhideWhenUsed/>
    <w:rsid w:val="00F11250"/>
    <w:rPr>
      <w:i/>
      <w:iCs/>
    </w:rPr>
  </w:style>
  <w:style w:type="character" w:styleId="HTMLKeyboard">
    <w:name w:val="HTML Keyboard"/>
    <w:basedOn w:val="DefaultParagraphFont"/>
    <w:uiPriority w:val="99"/>
    <w:semiHidden/>
    <w:unhideWhenUsed/>
    <w:rsid w:val="00F11250"/>
    <w:rPr>
      <w:rFonts w:ascii="Consolas" w:hAnsi="Consolas" w:cs="Consolas"/>
      <w:sz w:val="20"/>
    </w:rPr>
  </w:style>
  <w:style w:type="paragraph" w:styleId="HTMLPreformatted">
    <w:name w:val="HTML Preformatted"/>
    <w:basedOn w:val="Normal"/>
    <w:link w:val="HTMLPreformattedChar"/>
    <w:unhideWhenUsed/>
    <w:rsid w:val="00F11250"/>
    <w:pPr>
      <w:spacing w:after="0" w:line="240" w:lineRule="auto"/>
    </w:pPr>
    <w:rPr>
      <w:rFonts w:ascii="Consolas" w:hAnsi="Consolas" w:cs="Consolas"/>
    </w:rPr>
  </w:style>
  <w:style w:type="character" w:customStyle="1" w:styleId="HTMLPreformattedChar">
    <w:name w:val="HTML Preformatted Char"/>
    <w:basedOn w:val="DefaultParagraphFont"/>
    <w:link w:val="HTMLPreformatted"/>
    <w:rsid w:val="00F11250"/>
    <w:rPr>
      <w:rFonts w:ascii="Consolas" w:hAnsi="Consolas" w:cs="Consolas"/>
      <w:sz w:val="20"/>
    </w:rPr>
  </w:style>
  <w:style w:type="character" w:styleId="HTMLSample">
    <w:name w:val="HTML Sample"/>
    <w:basedOn w:val="DefaultParagraphFont"/>
    <w:uiPriority w:val="99"/>
    <w:semiHidden/>
    <w:unhideWhenUsed/>
    <w:rsid w:val="00F11250"/>
    <w:rPr>
      <w:rFonts w:ascii="Consolas" w:hAnsi="Consolas" w:cs="Consolas"/>
      <w:sz w:val="24"/>
    </w:rPr>
  </w:style>
  <w:style w:type="character" w:styleId="HTMLTypewriter">
    <w:name w:val="HTML Typewriter"/>
    <w:basedOn w:val="DefaultParagraphFont"/>
    <w:uiPriority w:val="99"/>
    <w:semiHidden/>
    <w:unhideWhenUsed/>
    <w:rsid w:val="00F11250"/>
    <w:rPr>
      <w:rFonts w:ascii="Consolas" w:hAnsi="Consolas" w:cs="Consolas"/>
      <w:sz w:val="20"/>
    </w:rPr>
  </w:style>
  <w:style w:type="character" w:styleId="HTMLVariable">
    <w:name w:val="HTML Variable"/>
    <w:basedOn w:val="DefaultParagraphFont"/>
    <w:uiPriority w:val="99"/>
    <w:semiHidden/>
    <w:unhideWhenUsed/>
    <w:rsid w:val="00F11250"/>
    <w:rPr>
      <w:i/>
      <w:iCs/>
    </w:rPr>
  </w:style>
  <w:style w:type="character" w:styleId="Hyperlink">
    <w:name w:val="Hyperlink"/>
    <w:aliases w:val="Alna"/>
    <w:basedOn w:val="DefaultParagraphFont"/>
    <w:unhideWhenUsed/>
    <w:rsid w:val="00F11250"/>
    <w:rPr>
      <w:color w:val="0000FF" w:themeColor="hyperlink"/>
      <w:u w:val="single"/>
    </w:rPr>
  </w:style>
  <w:style w:type="paragraph" w:styleId="Index1">
    <w:name w:val="index 1"/>
    <w:basedOn w:val="Normal"/>
    <w:next w:val="Normal"/>
    <w:autoRedefine/>
    <w:uiPriority w:val="99"/>
    <w:semiHidden/>
    <w:unhideWhenUsed/>
    <w:rsid w:val="00F11250"/>
    <w:pPr>
      <w:spacing w:after="0" w:line="240" w:lineRule="auto"/>
      <w:ind w:left="220" w:hanging="220"/>
    </w:pPr>
  </w:style>
  <w:style w:type="paragraph" w:styleId="Index2">
    <w:name w:val="index 2"/>
    <w:basedOn w:val="Normal"/>
    <w:next w:val="Normal"/>
    <w:autoRedefine/>
    <w:uiPriority w:val="99"/>
    <w:semiHidden/>
    <w:unhideWhenUsed/>
    <w:rsid w:val="00F11250"/>
    <w:pPr>
      <w:spacing w:after="0" w:line="240" w:lineRule="auto"/>
      <w:ind w:left="440" w:hanging="220"/>
    </w:pPr>
  </w:style>
  <w:style w:type="paragraph" w:styleId="Index3">
    <w:name w:val="index 3"/>
    <w:basedOn w:val="Normal"/>
    <w:next w:val="Normal"/>
    <w:autoRedefine/>
    <w:uiPriority w:val="99"/>
    <w:semiHidden/>
    <w:unhideWhenUsed/>
    <w:rsid w:val="00F11250"/>
    <w:pPr>
      <w:spacing w:after="0" w:line="240" w:lineRule="auto"/>
      <w:ind w:left="660" w:hanging="220"/>
    </w:pPr>
  </w:style>
  <w:style w:type="paragraph" w:styleId="Index4">
    <w:name w:val="index 4"/>
    <w:basedOn w:val="Normal"/>
    <w:next w:val="Normal"/>
    <w:autoRedefine/>
    <w:uiPriority w:val="99"/>
    <w:semiHidden/>
    <w:unhideWhenUsed/>
    <w:rsid w:val="00F11250"/>
    <w:pPr>
      <w:spacing w:after="0" w:line="240" w:lineRule="auto"/>
      <w:ind w:left="880" w:hanging="220"/>
    </w:pPr>
  </w:style>
  <w:style w:type="paragraph" w:styleId="Index5">
    <w:name w:val="index 5"/>
    <w:basedOn w:val="Normal"/>
    <w:next w:val="Normal"/>
    <w:autoRedefine/>
    <w:uiPriority w:val="99"/>
    <w:semiHidden/>
    <w:unhideWhenUsed/>
    <w:rsid w:val="00F11250"/>
    <w:pPr>
      <w:spacing w:after="0" w:line="240" w:lineRule="auto"/>
      <w:ind w:left="1100" w:hanging="220"/>
    </w:pPr>
  </w:style>
  <w:style w:type="paragraph" w:styleId="Index6">
    <w:name w:val="index 6"/>
    <w:basedOn w:val="Normal"/>
    <w:next w:val="Normal"/>
    <w:autoRedefine/>
    <w:uiPriority w:val="99"/>
    <w:semiHidden/>
    <w:unhideWhenUsed/>
    <w:rsid w:val="00F11250"/>
    <w:pPr>
      <w:spacing w:after="0" w:line="240" w:lineRule="auto"/>
      <w:ind w:left="1320" w:hanging="220"/>
    </w:pPr>
  </w:style>
  <w:style w:type="paragraph" w:styleId="Index7">
    <w:name w:val="index 7"/>
    <w:basedOn w:val="Normal"/>
    <w:next w:val="Normal"/>
    <w:autoRedefine/>
    <w:uiPriority w:val="99"/>
    <w:semiHidden/>
    <w:unhideWhenUsed/>
    <w:rsid w:val="00F11250"/>
    <w:pPr>
      <w:spacing w:after="0" w:line="240" w:lineRule="auto"/>
      <w:ind w:left="1540" w:hanging="220"/>
    </w:pPr>
  </w:style>
  <w:style w:type="paragraph" w:styleId="Index8">
    <w:name w:val="index 8"/>
    <w:basedOn w:val="Normal"/>
    <w:next w:val="Normal"/>
    <w:autoRedefine/>
    <w:uiPriority w:val="99"/>
    <w:semiHidden/>
    <w:unhideWhenUsed/>
    <w:rsid w:val="00F11250"/>
    <w:pPr>
      <w:spacing w:after="0" w:line="240" w:lineRule="auto"/>
      <w:ind w:left="1760" w:hanging="220"/>
    </w:pPr>
  </w:style>
  <w:style w:type="paragraph" w:styleId="Index9">
    <w:name w:val="index 9"/>
    <w:basedOn w:val="Normal"/>
    <w:next w:val="Normal"/>
    <w:autoRedefine/>
    <w:uiPriority w:val="99"/>
    <w:semiHidden/>
    <w:unhideWhenUsed/>
    <w:rsid w:val="00F11250"/>
    <w:pPr>
      <w:spacing w:after="0" w:line="240" w:lineRule="auto"/>
      <w:ind w:left="1980" w:hanging="220"/>
    </w:pPr>
  </w:style>
  <w:style w:type="paragraph" w:styleId="IndexHeading">
    <w:name w:val="index heading"/>
    <w:basedOn w:val="Normal"/>
    <w:next w:val="Index1"/>
    <w:uiPriority w:val="99"/>
    <w:semiHidden/>
    <w:unhideWhenUsed/>
    <w:rsid w:val="00F11250"/>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customStyle="1" w:styleId="viesustinklelis1">
    <w:name w:val="Šviesus tinklelis1"/>
    <w:basedOn w:val="TableNormal"/>
    <w:uiPriority w:val="62"/>
    <w:rsid w:val="00F112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TableNormal"/>
    <w:uiPriority w:val="62"/>
    <w:rsid w:val="00F112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1125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112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1125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112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112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TableNormal"/>
    <w:uiPriority w:val="61"/>
    <w:rsid w:val="00F112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TableNormal"/>
    <w:uiPriority w:val="61"/>
    <w:rsid w:val="00F112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1125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112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1125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1125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1125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TableNormal"/>
    <w:uiPriority w:val="60"/>
    <w:rsid w:val="00F112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TableNormal"/>
    <w:uiPriority w:val="60"/>
    <w:rsid w:val="00F112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1125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1125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1125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1125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1125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11250"/>
  </w:style>
  <w:style w:type="paragraph" w:styleId="List">
    <w:name w:val="List"/>
    <w:basedOn w:val="Normal"/>
    <w:unhideWhenUsed/>
    <w:rsid w:val="00F11250"/>
    <w:pPr>
      <w:ind w:left="360" w:hanging="360"/>
      <w:contextualSpacing/>
    </w:pPr>
  </w:style>
  <w:style w:type="paragraph" w:styleId="List2">
    <w:name w:val="List 2"/>
    <w:basedOn w:val="Normal"/>
    <w:uiPriority w:val="99"/>
    <w:semiHidden/>
    <w:unhideWhenUsed/>
    <w:rsid w:val="00F11250"/>
    <w:pPr>
      <w:ind w:left="720" w:hanging="360"/>
      <w:contextualSpacing/>
    </w:pPr>
  </w:style>
  <w:style w:type="paragraph" w:styleId="List3">
    <w:name w:val="List 3"/>
    <w:basedOn w:val="Normal"/>
    <w:uiPriority w:val="99"/>
    <w:semiHidden/>
    <w:unhideWhenUsed/>
    <w:rsid w:val="00F11250"/>
    <w:pPr>
      <w:ind w:left="1080" w:hanging="360"/>
      <w:contextualSpacing/>
    </w:pPr>
  </w:style>
  <w:style w:type="paragraph" w:styleId="List4">
    <w:name w:val="List 4"/>
    <w:basedOn w:val="Normal"/>
    <w:uiPriority w:val="99"/>
    <w:semiHidden/>
    <w:unhideWhenUsed/>
    <w:rsid w:val="00F11250"/>
    <w:pPr>
      <w:ind w:left="1440" w:hanging="360"/>
      <w:contextualSpacing/>
    </w:pPr>
  </w:style>
  <w:style w:type="paragraph" w:styleId="List5">
    <w:name w:val="List 5"/>
    <w:basedOn w:val="Normal"/>
    <w:uiPriority w:val="99"/>
    <w:semiHidden/>
    <w:unhideWhenUsed/>
    <w:rsid w:val="00F11250"/>
    <w:pPr>
      <w:ind w:left="1800" w:hanging="360"/>
      <w:contextualSpacing/>
    </w:pPr>
  </w:style>
  <w:style w:type="paragraph" w:styleId="ListBullet">
    <w:name w:val="List Bullet"/>
    <w:basedOn w:val="Normal"/>
    <w:uiPriority w:val="1"/>
    <w:unhideWhenUsed/>
    <w:rsid w:val="00F11250"/>
    <w:pPr>
      <w:numPr>
        <w:numId w:val="1"/>
      </w:numPr>
      <w:spacing w:after="40"/>
    </w:pPr>
  </w:style>
  <w:style w:type="paragraph" w:styleId="ListBullet2">
    <w:name w:val="List Bullet 2"/>
    <w:basedOn w:val="Normal"/>
    <w:uiPriority w:val="99"/>
    <w:semiHidden/>
    <w:unhideWhenUsed/>
    <w:rsid w:val="00F11250"/>
    <w:pPr>
      <w:numPr>
        <w:numId w:val="2"/>
      </w:numPr>
      <w:contextualSpacing/>
    </w:pPr>
  </w:style>
  <w:style w:type="paragraph" w:styleId="ListBullet3">
    <w:name w:val="List Bullet 3"/>
    <w:basedOn w:val="Normal"/>
    <w:uiPriority w:val="99"/>
    <w:semiHidden/>
    <w:unhideWhenUsed/>
    <w:rsid w:val="00F11250"/>
    <w:pPr>
      <w:numPr>
        <w:numId w:val="3"/>
      </w:numPr>
      <w:contextualSpacing/>
    </w:pPr>
  </w:style>
  <w:style w:type="paragraph" w:styleId="ListBullet4">
    <w:name w:val="List Bullet 4"/>
    <w:basedOn w:val="Normal"/>
    <w:uiPriority w:val="99"/>
    <w:semiHidden/>
    <w:unhideWhenUsed/>
    <w:rsid w:val="00F11250"/>
    <w:pPr>
      <w:numPr>
        <w:numId w:val="4"/>
      </w:numPr>
      <w:contextualSpacing/>
    </w:pPr>
  </w:style>
  <w:style w:type="paragraph" w:styleId="ListBullet5">
    <w:name w:val="List Bullet 5"/>
    <w:basedOn w:val="Normal"/>
    <w:uiPriority w:val="99"/>
    <w:semiHidden/>
    <w:unhideWhenUsed/>
    <w:rsid w:val="00F11250"/>
    <w:pPr>
      <w:numPr>
        <w:numId w:val="5"/>
      </w:numPr>
      <w:contextualSpacing/>
    </w:pPr>
  </w:style>
  <w:style w:type="paragraph" w:styleId="ListContinue">
    <w:name w:val="List Continue"/>
    <w:basedOn w:val="Normal"/>
    <w:uiPriority w:val="99"/>
    <w:semiHidden/>
    <w:unhideWhenUsed/>
    <w:rsid w:val="00F11250"/>
    <w:pPr>
      <w:spacing w:after="120"/>
      <w:ind w:left="360"/>
      <w:contextualSpacing/>
    </w:pPr>
  </w:style>
  <w:style w:type="paragraph" w:styleId="ListContinue2">
    <w:name w:val="List Continue 2"/>
    <w:basedOn w:val="Normal"/>
    <w:uiPriority w:val="99"/>
    <w:semiHidden/>
    <w:unhideWhenUsed/>
    <w:rsid w:val="00F11250"/>
    <w:pPr>
      <w:spacing w:after="120"/>
      <w:ind w:left="720"/>
      <w:contextualSpacing/>
    </w:pPr>
  </w:style>
  <w:style w:type="paragraph" w:styleId="ListContinue3">
    <w:name w:val="List Continue 3"/>
    <w:basedOn w:val="Normal"/>
    <w:uiPriority w:val="99"/>
    <w:semiHidden/>
    <w:unhideWhenUsed/>
    <w:rsid w:val="00F11250"/>
    <w:pPr>
      <w:spacing w:after="120"/>
      <w:ind w:left="1080"/>
      <w:contextualSpacing/>
    </w:pPr>
  </w:style>
  <w:style w:type="paragraph" w:styleId="ListContinue4">
    <w:name w:val="List Continue 4"/>
    <w:basedOn w:val="Normal"/>
    <w:uiPriority w:val="99"/>
    <w:semiHidden/>
    <w:unhideWhenUsed/>
    <w:rsid w:val="00F11250"/>
    <w:pPr>
      <w:spacing w:after="120"/>
      <w:ind w:left="1440"/>
      <w:contextualSpacing/>
    </w:pPr>
  </w:style>
  <w:style w:type="paragraph" w:styleId="ListContinue5">
    <w:name w:val="List Continue 5"/>
    <w:basedOn w:val="Normal"/>
    <w:uiPriority w:val="99"/>
    <w:semiHidden/>
    <w:unhideWhenUsed/>
    <w:rsid w:val="00F11250"/>
    <w:pPr>
      <w:spacing w:after="120"/>
      <w:ind w:left="1800"/>
      <w:contextualSpacing/>
    </w:pPr>
  </w:style>
  <w:style w:type="paragraph" w:styleId="ListNumber">
    <w:name w:val="List Number"/>
    <w:basedOn w:val="Normal"/>
    <w:uiPriority w:val="1"/>
    <w:unhideWhenUsed/>
    <w:rsid w:val="00F11250"/>
    <w:pPr>
      <w:numPr>
        <w:numId w:val="7"/>
      </w:numPr>
      <w:contextualSpacing/>
    </w:pPr>
  </w:style>
  <w:style w:type="paragraph" w:styleId="ListNumber2">
    <w:name w:val="List Number 2"/>
    <w:basedOn w:val="Normal"/>
    <w:uiPriority w:val="1"/>
    <w:unhideWhenUsed/>
    <w:rsid w:val="00F11250"/>
    <w:pPr>
      <w:numPr>
        <w:ilvl w:val="1"/>
        <w:numId w:val="7"/>
      </w:numPr>
      <w:contextualSpacing/>
    </w:pPr>
  </w:style>
  <w:style w:type="paragraph" w:styleId="ListNumber3">
    <w:name w:val="List Number 3"/>
    <w:basedOn w:val="Normal"/>
    <w:uiPriority w:val="18"/>
    <w:unhideWhenUsed/>
    <w:rsid w:val="00F11250"/>
    <w:pPr>
      <w:numPr>
        <w:ilvl w:val="2"/>
        <w:numId w:val="7"/>
      </w:numPr>
      <w:contextualSpacing/>
    </w:pPr>
  </w:style>
  <w:style w:type="paragraph" w:styleId="ListNumber4">
    <w:name w:val="List Number 4"/>
    <w:basedOn w:val="Normal"/>
    <w:uiPriority w:val="18"/>
    <w:semiHidden/>
    <w:unhideWhenUsed/>
    <w:rsid w:val="00F11250"/>
    <w:pPr>
      <w:numPr>
        <w:ilvl w:val="3"/>
        <w:numId w:val="7"/>
      </w:numPr>
      <w:contextualSpacing/>
    </w:pPr>
  </w:style>
  <w:style w:type="paragraph" w:styleId="ListNumber5">
    <w:name w:val="List Number 5"/>
    <w:basedOn w:val="Normal"/>
    <w:uiPriority w:val="18"/>
    <w:semiHidden/>
    <w:unhideWhenUsed/>
    <w:rsid w:val="00F11250"/>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11250"/>
    <w:pPr>
      <w:ind w:left="720"/>
      <w:contextualSpacing/>
    </w:pPr>
  </w:style>
  <w:style w:type="paragraph" w:styleId="MacroText">
    <w:name w:val="macro"/>
    <w:link w:val="MacroTextChar"/>
    <w:uiPriority w:val="99"/>
    <w:semiHidden/>
    <w:unhideWhenUsed/>
    <w:rsid w:val="00F11250"/>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sid w:val="00F11250"/>
    <w:rPr>
      <w:rFonts w:ascii="Consolas" w:hAnsi="Consolas" w:cs="Consolas"/>
      <w:sz w:val="20"/>
    </w:rPr>
  </w:style>
  <w:style w:type="table" w:customStyle="1" w:styleId="1vidutinistinklelis1">
    <w:name w:val="1 vidutinis tinklelis1"/>
    <w:basedOn w:val="TableNormal"/>
    <w:uiPriority w:val="67"/>
    <w:rsid w:val="00F112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112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1125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112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1125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1125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1125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112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TableNormal"/>
    <w:uiPriority w:val="65"/>
    <w:rsid w:val="00F112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TableNormal"/>
    <w:uiPriority w:val="65"/>
    <w:rsid w:val="00F1125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1125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1125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1125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1125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1125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12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TableNormal"/>
    <w:uiPriority w:val="63"/>
    <w:rsid w:val="00F112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TableNormal"/>
    <w:uiPriority w:val="63"/>
    <w:rsid w:val="00F112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1125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112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1125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1125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1125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112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112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11250"/>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F11250"/>
    <w:rPr>
      <w:rFonts w:ascii="Times New Roman" w:hAnsi="Times New Roman" w:cs="Times New Roman"/>
      <w:sz w:val="24"/>
    </w:rPr>
  </w:style>
  <w:style w:type="paragraph" w:styleId="NormalIndent">
    <w:name w:val="Normal Indent"/>
    <w:basedOn w:val="Normal"/>
    <w:uiPriority w:val="99"/>
    <w:semiHidden/>
    <w:unhideWhenUsed/>
    <w:rsid w:val="00F11250"/>
    <w:pPr>
      <w:ind w:left="720"/>
    </w:pPr>
  </w:style>
  <w:style w:type="paragraph" w:styleId="NoteHeading">
    <w:name w:val="Note Heading"/>
    <w:basedOn w:val="Normal"/>
    <w:next w:val="Normal"/>
    <w:link w:val="NoteHeadingChar"/>
    <w:uiPriority w:val="99"/>
    <w:semiHidden/>
    <w:unhideWhenUsed/>
    <w:rsid w:val="00F11250"/>
    <w:pPr>
      <w:spacing w:after="0" w:line="240" w:lineRule="auto"/>
    </w:pPr>
  </w:style>
  <w:style w:type="character" w:customStyle="1" w:styleId="NoteHeadingChar">
    <w:name w:val="Note Heading Char"/>
    <w:basedOn w:val="DefaultParagraphFont"/>
    <w:link w:val="NoteHeading"/>
    <w:uiPriority w:val="99"/>
    <w:semiHidden/>
    <w:rsid w:val="00F11250"/>
  </w:style>
  <w:style w:type="character" w:styleId="PageNumber">
    <w:name w:val="page number"/>
    <w:basedOn w:val="DefaultParagraphFont"/>
    <w:uiPriority w:val="99"/>
    <w:semiHidden/>
    <w:unhideWhenUsed/>
    <w:rsid w:val="00F11250"/>
  </w:style>
  <w:style w:type="paragraph" w:styleId="PlainText">
    <w:name w:val="Plain Text"/>
    <w:basedOn w:val="Normal"/>
    <w:link w:val="PlainTextChar"/>
    <w:uiPriority w:val="99"/>
    <w:unhideWhenUsed/>
    <w:rsid w:val="00F11250"/>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F11250"/>
    <w:rPr>
      <w:rFonts w:ascii="Consolas" w:hAnsi="Consolas" w:cs="Consolas"/>
      <w:sz w:val="21"/>
    </w:rPr>
  </w:style>
  <w:style w:type="paragraph" w:styleId="Salutation">
    <w:name w:val="Salutation"/>
    <w:basedOn w:val="Normal"/>
    <w:next w:val="Normal"/>
    <w:link w:val="SalutationChar"/>
    <w:uiPriority w:val="99"/>
    <w:semiHidden/>
    <w:unhideWhenUsed/>
    <w:rsid w:val="00F11250"/>
  </w:style>
  <w:style w:type="character" w:customStyle="1" w:styleId="SalutationChar">
    <w:name w:val="Salutation Char"/>
    <w:basedOn w:val="DefaultParagraphFont"/>
    <w:link w:val="Salutation"/>
    <w:uiPriority w:val="99"/>
    <w:semiHidden/>
    <w:rsid w:val="00F11250"/>
  </w:style>
  <w:style w:type="paragraph" w:styleId="Signature">
    <w:name w:val="Signature"/>
    <w:basedOn w:val="Normal"/>
    <w:link w:val="SignatureChar"/>
    <w:uiPriority w:val="9"/>
    <w:unhideWhenUsed/>
    <w:rsid w:val="00F11250"/>
    <w:pPr>
      <w:spacing w:before="720" w:after="0" w:line="312" w:lineRule="auto"/>
      <w:contextualSpacing/>
    </w:pPr>
  </w:style>
  <w:style w:type="character" w:customStyle="1" w:styleId="SignatureChar">
    <w:name w:val="Signature Char"/>
    <w:basedOn w:val="DefaultParagraphFont"/>
    <w:link w:val="Signature"/>
    <w:uiPriority w:val="9"/>
    <w:rsid w:val="00F11250"/>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rsid w:val="00F11250"/>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1250"/>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1250"/>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1250"/>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1250"/>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125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1250"/>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125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1250"/>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1250"/>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1250"/>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1250"/>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1250"/>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1250"/>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1250"/>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125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1250"/>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1250"/>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1250"/>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1250"/>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1250"/>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1250"/>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1250"/>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1250"/>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1250"/>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1125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125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1250"/>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1250"/>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1250"/>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1250"/>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125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125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1250"/>
    <w:pPr>
      <w:spacing w:after="0"/>
      <w:ind w:left="220" w:hanging="220"/>
    </w:pPr>
  </w:style>
  <w:style w:type="paragraph" w:styleId="TableofFigures">
    <w:name w:val="table of figures"/>
    <w:basedOn w:val="Normal"/>
    <w:next w:val="Normal"/>
    <w:uiPriority w:val="99"/>
    <w:semiHidden/>
    <w:unhideWhenUsed/>
    <w:rsid w:val="00F11250"/>
    <w:pPr>
      <w:spacing w:after="0"/>
    </w:pPr>
  </w:style>
  <w:style w:type="table" w:styleId="TableProfessional">
    <w:name w:val="Table Professional"/>
    <w:basedOn w:val="TableNormal"/>
    <w:uiPriority w:val="99"/>
    <w:semiHidden/>
    <w:unhideWhenUsed/>
    <w:rsid w:val="00F11250"/>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1250"/>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125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1250"/>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125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125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125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1250"/>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1250"/>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1250"/>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00F11250"/>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F11250"/>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rsid w:val="00F11250"/>
    <w:pPr>
      <w:spacing w:after="100"/>
      <w:ind w:left="220"/>
    </w:pPr>
  </w:style>
  <w:style w:type="paragraph" w:styleId="TOC3">
    <w:name w:val="toc 3"/>
    <w:basedOn w:val="Normal"/>
    <w:next w:val="Normal"/>
    <w:autoRedefine/>
    <w:uiPriority w:val="39"/>
    <w:semiHidden/>
    <w:unhideWhenUsed/>
    <w:rsid w:val="00F11250"/>
    <w:pPr>
      <w:spacing w:after="100"/>
      <w:ind w:left="440"/>
    </w:pPr>
  </w:style>
  <w:style w:type="paragraph" w:styleId="TOC4">
    <w:name w:val="toc 4"/>
    <w:basedOn w:val="Normal"/>
    <w:next w:val="Normal"/>
    <w:autoRedefine/>
    <w:uiPriority w:val="39"/>
    <w:semiHidden/>
    <w:unhideWhenUsed/>
    <w:rsid w:val="00F11250"/>
    <w:pPr>
      <w:spacing w:after="100"/>
      <w:ind w:left="660"/>
    </w:pPr>
  </w:style>
  <w:style w:type="paragraph" w:styleId="TOC5">
    <w:name w:val="toc 5"/>
    <w:basedOn w:val="Normal"/>
    <w:next w:val="Normal"/>
    <w:autoRedefine/>
    <w:uiPriority w:val="39"/>
    <w:semiHidden/>
    <w:unhideWhenUsed/>
    <w:rsid w:val="00F11250"/>
    <w:pPr>
      <w:spacing w:after="100"/>
      <w:ind w:left="880"/>
    </w:pPr>
  </w:style>
  <w:style w:type="paragraph" w:styleId="TOC6">
    <w:name w:val="toc 6"/>
    <w:basedOn w:val="Normal"/>
    <w:next w:val="Normal"/>
    <w:autoRedefine/>
    <w:uiPriority w:val="39"/>
    <w:semiHidden/>
    <w:unhideWhenUsed/>
    <w:rsid w:val="00F11250"/>
    <w:pPr>
      <w:spacing w:after="100"/>
      <w:ind w:left="1100"/>
    </w:pPr>
  </w:style>
  <w:style w:type="paragraph" w:styleId="TOC7">
    <w:name w:val="toc 7"/>
    <w:basedOn w:val="Normal"/>
    <w:next w:val="Normal"/>
    <w:autoRedefine/>
    <w:uiPriority w:val="39"/>
    <w:semiHidden/>
    <w:unhideWhenUsed/>
    <w:rsid w:val="00F11250"/>
    <w:pPr>
      <w:spacing w:after="100"/>
      <w:ind w:left="1320"/>
    </w:pPr>
  </w:style>
  <w:style w:type="paragraph" w:styleId="TOC8">
    <w:name w:val="toc 8"/>
    <w:basedOn w:val="Normal"/>
    <w:next w:val="Normal"/>
    <w:autoRedefine/>
    <w:uiPriority w:val="39"/>
    <w:semiHidden/>
    <w:unhideWhenUsed/>
    <w:rsid w:val="00F11250"/>
    <w:pPr>
      <w:spacing w:after="100"/>
      <w:ind w:left="1540"/>
    </w:pPr>
  </w:style>
  <w:style w:type="paragraph" w:styleId="TOC9">
    <w:name w:val="toc 9"/>
    <w:basedOn w:val="Normal"/>
    <w:next w:val="Normal"/>
    <w:autoRedefine/>
    <w:uiPriority w:val="39"/>
    <w:semiHidden/>
    <w:unhideWhenUsed/>
    <w:rsid w:val="00F11250"/>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rsid w:val="00F11250"/>
  </w:style>
  <w:style w:type="paragraph" w:customStyle="1" w:styleId="Lentelsantrat">
    <w:name w:val="Lentelės antraštė"/>
    <w:basedOn w:val="Normal"/>
    <w:uiPriority w:val="1"/>
    <w:rsid w:val="00F1125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rsid w:val="00F11250"/>
    <w:pPr>
      <w:tabs>
        <w:tab w:val="decimal" w:pos="1252"/>
      </w:tabs>
      <w:spacing w:before="60" w:after="60" w:line="240" w:lineRule="auto"/>
      <w:ind w:left="144" w:right="144"/>
    </w:pPr>
  </w:style>
  <w:style w:type="table" w:customStyle="1" w:styleId="Finansinlentel">
    <w:name w:val="Finansinė lentelė"/>
    <w:basedOn w:val="TableNormal"/>
    <w:uiPriority w:val="99"/>
    <w:rsid w:val="00F1125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11250"/>
    <w:pPr>
      <w:numPr>
        <w:numId w:val="6"/>
      </w:numPr>
    </w:pPr>
  </w:style>
  <w:style w:type="paragraph" w:customStyle="1" w:styleId="Santrauka">
    <w:name w:val="Santrauka"/>
    <w:basedOn w:val="Normal"/>
    <w:uiPriority w:val="19"/>
    <w:rsid w:val="00F11250"/>
    <w:pPr>
      <w:spacing w:before="360" w:after="600"/>
      <w:ind w:left="144" w:right="144"/>
    </w:pPr>
    <w:rPr>
      <w:i/>
      <w:iCs/>
      <w:color w:val="7F7F7F" w:themeColor="text1" w:themeTint="80"/>
      <w:sz w:val="28"/>
    </w:rPr>
  </w:style>
  <w:style w:type="paragraph" w:customStyle="1" w:styleId="Lentelstekstas">
    <w:name w:val="Lentelės tekstas"/>
    <w:basedOn w:val="Normal"/>
    <w:uiPriority w:val="9"/>
    <w:rsid w:val="00F11250"/>
    <w:pPr>
      <w:spacing w:before="60" w:after="60" w:line="240" w:lineRule="auto"/>
      <w:ind w:left="144" w:right="144"/>
    </w:pPr>
  </w:style>
  <w:style w:type="paragraph" w:customStyle="1" w:styleId="Lentelskitospussantrat">
    <w:name w:val="Lentelės kitos pusės antraštė"/>
    <w:basedOn w:val="Normal"/>
    <w:uiPriority w:val="9"/>
    <w:rsid w:val="00F11250"/>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rsid w:val="00F1125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733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1FC9E84-0100-4EBE-83B1-029EE4D6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13</TotalTime>
  <Pages>2</Pages>
  <Words>3667</Words>
  <Characters>2091</Characters>
  <Application>Microsoft Office Word</Application>
  <DocSecurity>0</DocSecurity>
  <Lines>17</Lines>
  <Paragraphs>11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2018-12-14T17:35:00Z</dcterms:created>
  <dc:creator>Rasa Vaitiekūnaitė</dc:creator>
  <cp:lastModifiedBy>Simonas Bernotas</cp:lastModifiedBy>
  <cp:lastPrinted>2018-03-07T08:06:00Z</cp:lastPrinted>
  <dcterms:modified xsi:type="dcterms:W3CDTF">2019-02-11T13:20:00Z</dcterms:modified>
  <cp:revision>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