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"TAMRO"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52FC1E49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</w:t>
      </w:r>
      <w:r w:rsidR="00CE1EB4">
        <w:rPr>
          <w:b/>
        </w:rPr>
        <w:t> </w:t>
      </w:r>
      <w:r w:rsidRPr="00BB2039">
        <w:rPr>
          <w:b/>
        </w:rPr>
        <w:t>/</w:t>
      </w:r>
      <w:r w:rsidR="00CE1EB4">
        <w:rPr>
          <w:b/>
        </w:rPr>
        <w:t> </w:t>
      </w:r>
      <w:r w:rsidRPr="00BB2039">
        <w:rPr>
          <w:b/>
        </w:rPr>
        <w:t>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  <w:r w:rsidR="00CE1EB4">
        <w:rPr>
          <w:b/>
          <w:bCs/>
        </w:rPr>
        <w:t xml:space="preserve"> FR0320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257F4F14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mokesčių administravimo įstatymu 39 str. 1 d. 9 p.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"TAMRO"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111448632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2025-06-06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2025-06-06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</w:t>
      </w:r>
      <w:r w:rsidR="00CE1EB4">
        <w:t>alstybinės mokesčių inspekcijos</w:t>
      </w:r>
      <w:r w:rsidR="00814834" w:rsidRPr="00BB2039">
        <w:t xml:space="preserve">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610" w:type="dxa"/>
        <w:jc w:val="center"/>
        <w:tblLook w:val="01E0" w:firstRow="1" w:lastRow="1" w:firstColumn="1" w:lastColumn="1" w:noHBand="0" w:noVBand="0"/>
      </w:tblPr>
      <w:tblGrid>
        <w:gridCol w:w="4013"/>
        <w:gridCol w:w="387"/>
        <w:gridCol w:w="1147"/>
        <w:gridCol w:w="339"/>
        <w:gridCol w:w="3724"/>
      </w:tblGrid>
      <w:tr w:rsidR="00D65EB4" w:rsidRPr="00BB2039" w14:paraId="4E35A19D" w14:textId="77777777" w:rsidTr="00494037">
        <w:trPr>
          <w:jc w:val="center"/>
        </w:trPr>
        <w:tc>
          <w:tcPr>
            <w:tcW w:w="4013" w:type="dxa"/>
          </w:tcPr>
          <w:p w14:paraId="0439217E" w14:textId="77777777" w:rsidR="00D65EB4" w:rsidRDefault="00494037" w:rsidP="0066187B">
            <w:r w:rsidRPr="00494037">
              <w:t>Mokestinių prievolių departamento</w:t>
            </w:r>
          </w:p>
          <w:p w14:paraId="4E35A198" w14:textId="6BC42552" w:rsidR="00494037" w:rsidRPr="00BB2039" w:rsidRDefault="00494037" w:rsidP="0066187B">
            <w:bookmarkStart w:id="13" w:name="fld_mpd_skyrStr"/>
            <w:r>
              <w:t>I skyriaus</w:t>
            </w:r>
            <w:bookmarkEnd w:id="13"/>
            <w:r>
              <w:t xml:space="preserve"> </w:t>
            </w:r>
            <w:bookmarkStart w:id="14" w:name="fld_pasir_pareigStr"/>
            <w:r>
              <w:t>vyriausioji specialistė</w:t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724" w:type="dxa"/>
          </w:tcPr>
          <w:p w14:paraId="4E35A19C" w14:textId="3182391F" w:rsidR="00D65EB4" w:rsidRPr="00BB2039" w:rsidRDefault="00D65EB4" w:rsidP="00046691">
            <w:pPr>
              <w:jc w:val="right"/>
            </w:pPr>
            <w:bookmarkStart w:id="15" w:name="_GoBack"/>
            <w:bookmarkEnd w:id="15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E531A" w14:textId="77777777" w:rsidR="00DC7E68" w:rsidRDefault="00DC7E68" w:rsidP="00667FD4">
      <w:r>
        <w:separator/>
      </w:r>
    </w:p>
  </w:endnote>
  <w:endnote w:type="continuationSeparator" w:id="0">
    <w:p w14:paraId="4AD640AC" w14:textId="77777777" w:rsidR="00DC7E68" w:rsidRDefault="00DC7E68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89585" w14:textId="77777777" w:rsidR="004D3129" w:rsidRDefault="004D3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Footer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Footer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DB069B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DB069B" w:rsidRPr="00CF40D8" w:rsidRDefault="00DB069B" w:rsidP="00DB069B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63360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50A82D8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5EE74891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69D7C92D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164DAFC6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3D5CEC09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167" w:type="dxa"/>
        </w:tcPr>
        <w:p w14:paraId="68FC7FD2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C0966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2C568B3E" w14:textId="6356897E" w:rsidR="00DB069B" w:rsidRPr="00323351" w:rsidRDefault="00DB069B" w:rsidP="00DB069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>(</w:t>
          </w:r>
          <w:r w:rsidR="004D3129">
            <w:rPr>
              <w:rFonts w:ascii="Trebuchet MS" w:hAnsi="Trebuchet MS"/>
              <w:sz w:val="16"/>
              <w:szCs w:val="16"/>
            </w:rPr>
            <w:t>+370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F28883E" w14:textId="77777777" w:rsidR="00DB069B" w:rsidRDefault="00DB069B" w:rsidP="00DB069B">
          <w:pPr>
            <w:ind w:right="-108"/>
            <w:rPr>
              <w:rStyle w:val="Hyperlink"/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2" w:history="1">
            <w:r w:rsidRPr="00C71F22">
              <w:rPr>
                <w:rStyle w:val="Hyperlink"/>
                <w:rFonts w:ascii="Trebuchet MS" w:hAnsi="Trebuchet MS"/>
                <w:sz w:val="16"/>
                <w:szCs w:val="16"/>
              </w:rPr>
              <w:t>Klaipeda</w:t>
            </w:r>
            <w:r w:rsidRPr="00C71F22">
              <w:rPr>
                <w:rStyle w:val="Hyperlink"/>
                <w:rFonts w:ascii="Trebuchet MS" w:hAnsi="Trebuchet MS"/>
                <w:sz w:val="16"/>
                <w:szCs w:val="16"/>
                <w:lang w:val="en-US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Pr="00074D02">
              <w:rPr>
                <w:rStyle w:val="Hyperlink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20FF6746" w:rsidR="00DB069B" w:rsidRPr="00950743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 xml:space="preserve">E. pristatymo dėžutės adresas </w:t>
          </w:r>
          <w:r w:rsidRPr="00323351">
            <w:rPr>
              <w:rFonts w:ascii="Trebuchet MS" w:hAnsi="Trebuchet MS"/>
              <w:sz w:val="16"/>
              <w:szCs w:val="16"/>
            </w:rPr>
            <w:t>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2774" w:type="dxa"/>
        </w:tcPr>
        <w:p w14:paraId="0129BD7A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56AB04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4CEB8D0C" w14:textId="77777777" w:rsidR="00DB069B" w:rsidRDefault="00DB069B" w:rsidP="00DB069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038EED70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EE895" w14:textId="77777777" w:rsidR="00DC7E68" w:rsidRDefault="00DC7E68" w:rsidP="00667FD4">
      <w:r>
        <w:separator/>
      </w:r>
    </w:p>
  </w:footnote>
  <w:footnote w:type="continuationSeparator" w:id="0">
    <w:p w14:paraId="29511F6D" w14:textId="77777777" w:rsidR="00DC7E68" w:rsidRDefault="00DC7E68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3" w14:textId="77777777" w:rsidR="00D65EB4" w:rsidRDefault="00540813" w:rsidP="00CC19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5E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5A1B4" w14:textId="77777777" w:rsidR="00D65EB4" w:rsidRDefault="00D65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4E35A1CE" w14:textId="36A40DE6" w:rsidR="00D65EB4" w:rsidRPr="00494037" w:rsidRDefault="00DB069B" w:rsidP="00494037">
    <w:pPr>
      <w:jc w:val="center"/>
      <w:rPr>
        <w:b/>
        <w:caps/>
        <w:color w:val="000000"/>
        <w:lang w:eastAsia="lt-LT"/>
      </w:rPr>
    </w:pPr>
    <w:bookmarkStart w:id="16" w:name="fld_pav_vmi2Str"/>
    <w:r>
      <w:rPr>
        <w:b/>
        <w:caps/>
        <w:color w:val="000000"/>
        <w:lang w:eastAsia="lt-LT"/>
      </w:rPr>
      <w:t>Klaipėdos apskrities valstybinė mokesčių inspekcija</w:t>
    </w:r>
    <w:bookmarkEnd w:id="16"/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4037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3129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379DE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EB4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069B"/>
    <w:rsid w:val="00DB50EB"/>
    <w:rsid w:val="00DB71AD"/>
    <w:rsid w:val="00DC60C4"/>
    <w:rsid w:val="00DC7E68"/>
    <w:rsid w:val="00DD3A0A"/>
    <w:rsid w:val="00DD4F77"/>
    <w:rsid w:val="00DD5A81"/>
    <w:rsid w:val="00DD5DFC"/>
    <w:rsid w:val="00DE0682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084B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Header">
    <w:name w:val="header"/>
    <w:basedOn w:val="Normal"/>
    <w:link w:val="Head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7FD4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7FD4"/>
    <w:rPr>
      <w:rFonts w:cs="Times New Roman"/>
      <w:lang w:val="lt-LT"/>
    </w:rPr>
  </w:style>
  <w:style w:type="character" w:styleId="Hyperlink">
    <w:name w:val="Hyperlink"/>
    <w:basedOn w:val="DefaultParagraphFont"/>
    <w:uiPriority w:val="99"/>
    <w:rsid w:val="00667FD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ageNumber">
    <w:name w:val="page number"/>
    <w:basedOn w:val="DefaultParagraphFont"/>
    <w:uiPriority w:val="99"/>
    <w:rsid w:val="00667FD4"/>
    <w:rPr>
      <w:rFonts w:cs="Times New Roman"/>
    </w:rPr>
  </w:style>
  <w:style w:type="table" w:styleId="TableGrid">
    <w:name w:val="Table Grid"/>
    <w:basedOn w:val="TableNorma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rsid w:val="00CE05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E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FollowedHyperlink">
    <w:name w:val="FollowedHyperlink"/>
    <w:basedOn w:val="DefaultParagraphFont"/>
    <w:uiPriority w:val="99"/>
    <w:rsid w:val="002B3764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C40E1E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40E1E"/>
    <w:pPr>
      <w:ind w:firstLine="720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F3C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mi.lt" TargetMode="External"/><Relationship Id="rId2" Type="http://schemas.openxmlformats.org/officeDocument/2006/relationships/hyperlink" Target="mailto:Klaipeda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Neringa Peleckienė</cp:lastModifiedBy>
  <cp:revision>4</cp:revision>
  <cp:lastPrinted>2017-12-14T10:39:00Z</cp:lastPrinted>
  <dcterms:created xsi:type="dcterms:W3CDTF">2024-05-31T08:30:00Z</dcterms:created>
  <dcterms:modified xsi:type="dcterms:W3CDTF">2025-08-18T07:57:00Z</dcterms:modified>
</cp:coreProperties>
</file>