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4D2" w14:textId="65E576B5" w:rsidR="00F40156" w:rsidRPr="0003528E" w:rsidRDefault="0003528E" w:rsidP="0003528E">
      <w:pPr>
        <w:jc w:val="center"/>
      </w:pPr>
      <w:r w:rsidRPr="0003528E">
        <w:rPr>
          <w:noProof/>
        </w:rPr>
        <w:drawing>
          <wp:inline distT="0" distB="0" distL="0" distR="0" wp14:anchorId="2FB4365C" wp14:editId="0C3FFDF6">
            <wp:extent cx="2998123" cy="857250"/>
            <wp:effectExtent l="0" t="0" r="0" b="0"/>
            <wp:docPr id="494460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12" cy="85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01232" w14:textId="77777777" w:rsidR="0003205F" w:rsidRPr="0003528E" w:rsidRDefault="0003205F" w:rsidP="00AB6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28E">
        <w:rPr>
          <w:rFonts w:ascii="Times New Roman" w:hAnsi="Times New Roman" w:cs="Times New Roman"/>
          <w:sz w:val="20"/>
          <w:szCs w:val="20"/>
        </w:rPr>
        <w:t xml:space="preserve">Priedėlis Nr. 1 prie </w:t>
      </w:r>
      <w:r w:rsidRPr="0003528E">
        <w:rPr>
          <w:rFonts w:ascii="Times New Roman" w:eastAsia="Calibri" w:hAnsi="Times New Roman" w:cs="Times New Roman"/>
          <w:sz w:val="20"/>
          <w:szCs w:val="20"/>
        </w:rPr>
        <w:t>Kvietimo</w:t>
      </w:r>
    </w:p>
    <w:p w14:paraId="6B26F40F" w14:textId="77777777" w:rsidR="0003205F" w:rsidRPr="0003528E" w:rsidRDefault="0003205F" w:rsidP="00AB6CC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528E">
        <w:rPr>
          <w:rFonts w:ascii="Times New Roman" w:eastAsia="Calibri" w:hAnsi="Times New Roman" w:cs="Times New Roman"/>
          <w:sz w:val="20"/>
          <w:szCs w:val="20"/>
        </w:rPr>
        <w:t>pasirašyti Pagrindinę sutartį</w:t>
      </w:r>
      <w:r w:rsidRPr="0003528E">
        <w:rPr>
          <w:rFonts w:ascii="Times New Roman" w:hAnsi="Times New Roman" w:cs="Times New Roman"/>
          <w:sz w:val="20"/>
          <w:szCs w:val="20"/>
        </w:rPr>
        <w:t xml:space="preserve"> </w:t>
      </w: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pagal </w:t>
      </w:r>
    </w:p>
    <w:p w14:paraId="506DD2DE" w14:textId="4B4DA293" w:rsidR="0003205F" w:rsidRPr="0003528E" w:rsidRDefault="0003205F" w:rsidP="00AB6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2023 m. </w:t>
      </w:r>
      <w:r w:rsidR="0088757F" w:rsidRPr="0003528E">
        <w:rPr>
          <w:rFonts w:ascii="Times New Roman" w:eastAsia="Calibri" w:hAnsi="Times New Roman" w:cs="Times New Roman"/>
          <w:sz w:val="20"/>
          <w:szCs w:val="20"/>
        </w:rPr>
        <w:t>spalio</w:t>
      </w: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96E7A" w:rsidRPr="0003528E">
        <w:rPr>
          <w:rFonts w:ascii="Times New Roman" w:eastAsia="Calibri" w:hAnsi="Times New Roman" w:cs="Times New Roman"/>
          <w:sz w:val="20"/>
          <w:szCs w:val="20"/>
        </w:rPr>
        <w:t>25</w:t>
      </w: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 d. Preliminariąją sutartį Nr. ISU – 2</w:t>
      </w:r>
      <w:r w:rsidR="0088757F" w:rsidRPr="0003528E">
        <w:rPr>
          <w:rFonts w:ascii="Times New Roman" w:eastAsia="Calibri" w:hAnsi="Times New Roman" w:cs="Times New Roman"/>
          <w:sz w:val="20"/>
          <w:szCs w:val="20"/>
        </w:rPr>
        <w:t>5</w:t>
      </w:r>
      <w:r w:rsidR="00496E7A" w:rsidRPr="0003528E">
        <w:rPr>
          <w:rFonts w:ascii="Times New Roman" w:eastAsia="Calibri" w:hAnsi="Times New Roman" w:cs="Times New Roman"/>
          <w:sz w:val="20"/>
          <w:szCs w:val="20"/>
        </w:rPr>
        <w:t>2</w:t>
      </w:r>
      <w:r w:rsidRPr="000352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F6C63" w14:textId="4338330B" w:rsidR="0003205F" w:rsidRPr="0003528E" w:rsidRDefault="0003205F" w:rsidP="00AB6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dėl </w:t>
      </w:r>
      <w:r w:rsidR="000542B8" w:rsidRPr="0003528E">
        <w:rPr>
          <w:rFonts w:ascii="Times New Roman" w:eastAsia="Calibri" w:hAnsi="Times New Roman" w:cs="Times New Roman"/>
          <w:sz w:val="20"/>
          <w:szCs w:val="20"/>
        </w:rPr>
        <w:t>Apšvietimo</w:t>
      </w: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 įrangos pirkimo</w:t>
      </w:r>
    </w:p>
    <w:p w14:paraId="7DAC91EA" w14:textId="77777777" w:rsidR="00AB6CC1" w:rsidRDefault="00AB6CC1" w:rsidP="0003205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C2DCE5C" w14:textId="31935EE7" w:rsidR="0003205F" w:rsidRPr="007B236A" w:rsidRDefault="0003205F" w:rsidP="0003205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B236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4526255" w14:textId="77777777" w:rsidR="0003205F" w:rsidRPr="007B236A" w:rsidRDefault="0003205F" w:rsidP="000320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36A">
        <w:rPr>
          <w:rFonts w:ascii="Times New Roman" w:hAnsi="Times New Roman" w:cs="Times New Roman"/>
          <w:b/>
          <w:sz w:val="24"/>
          <w:szCs w:val="24"/>
          <w:u w:val="single"/>
        </w:rPr>
        <w:t xml:space="preserve">PERKAMŲ PREKIŲ APRAŠYMAS </w:t>
      </w:r>
    </w:p>
    <w:p w14:paraId="3B830999" w14:textId="6A63064B" w:rsidR="0003205F" w:rsidRDefault="0003205F" w:rsidP="000A5C1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236A">
        <w:rPr>
          <w:rFonts w:ascii="Times New Roman" w:hAnsi="Times New Roman" w:cs="Times New Roman"/>
          <w:sz w:val="24"/>
          <w:szCs w:val="24"/>
          <w:u w:val="single"/>
        </w:rPr>
        <w:t>(ištrauka iš UAB „</w:t>
      </w:r>
      <w:proofErr w:type="spellStart"/>
      <w:r w:rsidRPr="007B236A">
        <w:rPr>
          <w:rFonts w:ascii="Times New Roman" w:hAnsi="Times New Roman" w:cs="Times New Roman"/>
          <w:sz w:val="24"/>
          <w:szCs w:val="24"/>
          <w:u w:val="single"/>
        </w:rPr>
        <w:t>Sonus</w:t>
      </w:r>
      <w:proofErr w:type="spellEnd"/>
      <w:r w:rsidRPr="007B23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B236A">
        <w:rPr>
          <w:rFonts w:ascii="Times New Roman" w:hAnsi="Times New Roman" w:cs="Times New Roman"/>
          <w:sz w:val="24"/>
          <w:szCs w:val="24"/>
          <w:u w:val="single"/>
        </w:rPr>
        <w:t>exsertus</w:t>
      </w:r>
      <w:proofErr w:type="spellEnd"/>
      <w:r w:rsidRPr="007B236A">
        <w:rPr>
          <w:rFonts w:ascii="Times New Roman" w:hAnsi="Times New Roman" w:cs="Times New Roman"/>
          <w:sz w:val="24"/>
          <w:szCs w:val="24"/>
          <w:u w:val="single"/>
        </w:rPr>
        <w:t>“ pasiūlymo)</w:t>
      </w:r>
    </w:p>
    <w:p w14:paraId="26B548A5" w14:textId="77777777" w:rsidR="000A5C15" w:rsidRDefault="000A5C15" w:rsidP="000A5C1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92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84"/>
        <w:gridCol w:w="856"/>
        <w:gridCol w:w="869"/>
        <w:gridCol w:w="1333"/>
        <w:gridCol w:w="1330"/>
      </w:tblGrid>
      <w:tr w:rsidR="000A5C15" w:rsidRPr="00D01650" w14:paraId="5D1822C4" w14:textId="77777777" w:rsidTr="00375165">
        <w:trPr>
          <w:trHeight w:val="821"/>
        </w:trPr>
        <w:tc>
          <w:tcPr>
            <w:tcW w:w="1949" w:type="dxa"/>
            <w:noWrap/>
            <w:vAlign w:val="center"/>
            <w:hideMark/>
          </w:tcPr>
          <w:p w14:paraId="429BCE21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3585" w:type="dxa"/>
            <w:vAlign w:val="center"/>
            <w:hideMark/>
          </w:tcPr>
          <w:p w14:paraId="6E3F94F0" w14:textId="2A0BB5E4" w:rsidR="00D01650" w:rsidRPr="00D01650" w:rsidRDefault="000A5C15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</w:t>
            </w:r>
            <w:r w:rsidR="00D01650" w:rsidRPr="00D016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avadinimas</w:t>
            </w:r>
          </w:p>
        </w:tc>
        <w:tc>
          <w:tcPr>
            <w:tcW w:w="856" w:type="dxa"/>
            <w:noWrap/>
            <w:vAlign w:val="center"/>
            <w:hideMark/>
          </w:tcPr>
          <w:p w14:paraId="1841A9EF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69" w:type="dxa"/>
            <w:noWrap/>
            <w:vAlign w:val="center"/>
            <w:hideMark/>
          </w:tcPr>
          <w:p w14:paraId="2A20FB49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1333" w:type="dxa"/>
            <w:vAlign w:val="center"/>
            <w:hideMark/>
          </w:tcPr>
          <w:p w14:paraId="4E54E19B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Kaina, vnt. be PVM, Eur</w:t>
            </w:r>
          </w:p>
        </w:tc>
        <w:tc>
          <w:tcPr>
            <w:tcW w:w="1330" w:type="dxa"/>
            <w:vAlign w:val="center"/>
            <w:hideMark/>
          </w:tcPr>
          <w:p w14:paraId="295FD917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 be PVM</w:t>
            </w:r>
          </w:p>
        </w:tc>
      </w:tr>
      <w:tr w:rsidR="000A5C15" w:rsidRPr="00D01650" w14:paraId="1B792A73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01FAAA20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TKF_1.07_1.18</w:t>
            </w:r>
          </w:p>
        </w:tc>
        <w:tc>
          <w:tcPr>
            <w:tcW w:w="3585" w:type="dxa"/>
            <w:noWrap/>
            <w:vAlign w:val="bottom"/>
            <w:hideMark/>
          </w:tcPr>
          <w:p w14:paraId="085D36D7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Rūko generatorius</w:t>
            </w:r>
          </w:p>
        </w:tc>
        <w:tc>
          <w:tcPr>
            <w:tcW w:w="856" w:type="dxa"/>
            <w:noWrap/>
            <w:vAlign w:val="bottom"/>
            <w:hideMark/>
          </w:tcPr>
          <w:p w14:paraId="7B0D85D5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869" w:type="dxa"/>
            <w:noWrap/>
            <w:vAlign w:val="bottom"/>
            <w:hideMark/>
          </w:tcPr>
          <w:p w14:paraId="50D44843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3" w:type="dxa"/>
            <w:noWrap/>
            <w:vAlign w:val="bottom"/>
            <w:hideMark/>
          </w:tcPr>
          <w:p w14:paraId="7AE501B0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1 099,10</w:t>
            </w:r>
          </w:p>
        </w:tc>
        <w:tc>
          <w:tcPr>
            <w:tcW w:w="1330" w:type="dxa"/>
            <w:noWrap/>
            <w:vAlign w:val="bottom"/>
            <w:hideMark/>
          </w:tcPr>
          <w:p w14:paraId="3E7EA47D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1 099,10</w:t>
            </w:r>
          </w:p>
        </w:tc>
      </w:tr>
      <w:tr w:rsidR="000A5C15" w:rsidRPr="00D01650" w14:paraId="0F9BDE2C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125E4BDB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TKF_1.07_1.19</w:t>
            </w:r>
          </w:p>
        </w:tc>
        <w:tc>
          <w:tcPr>
            <w:tcW w:w="3585" w:type="dxa"/>
            <w:noWrap/>
            <w:vAlign w:val="bottom"/>
            <w:hideMark/>
          </w:tcPr>
          <w:p w14:paraId="4690CE60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Dūmų generatorius</w:t>
            </w:r>
          </w:p>
        </w:tc>
        <w:tc>
          <w:tcPr>
            <w:tcW w:w="856" w:type="dxa"/>
            <w:noWrap/>
            <w:vAlign w:val="bottom"/>
            <w:hideMark/>
          </w:tcPr>
          <w:p w14:paraId="3C4A0D18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869" w:type="dxa"/>
            <w:noWrap/>
            <w:vAlign w:val="bottom"/>
            <w:hideMark/>
          </w:tcPr>
          <w:p w14:paraId="7FE531D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3" w:type="dxa"/>
            <w:noWrap/>
            <w:vAlign w:val="bottom"/>
            <w:hideMark/>
          </w:tcPr>
          <w:p w14:paraId="16B653C3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1 450,00</w:t>
            </w:r>
          </w:p>
        </w:tc>
        <w:tc>
          <w:tcPr>
            <w:tcW w:w="1330" w:type="dxa"/>
            <w:noWrap/>
            <w:vAlign w:val="bottom"/>
            <w:hideMark/>
          </w:tcPr>
          <w:p w14:paraId="6BB8121D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1 450,00</w:t>
            </w:r>
          </w:p>
        </w:tc>
      </w:tr>
      <w:tr w:rsidR="000A5C15" w:rsidRPr="00D01650" w14:paraId="73A245C7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69A6E65E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TKF_1.07_1.20</w:t>
            </w:r>
          </w:p>
        </w:tc>
        <w:tc>
          <w:tcPr>
            <w:tcW w:w="3585" w:type="dxa"/>
            <w:noWrap/>
            <w:vAlign w:val="bottom"/>
            <w:hideMark/>
          </w:tcPr>
          <w:p w14:paraId="42E0A0AE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Ventiliatorius dūmams išsklaidyti</w:t>
            </w:r>
          </w:p>
        </w:tc>
        <w:tc>
          <w:tcPr>
            <w:tcW w:w="856" w:type="dxa"/>
            <w:noWrap/>
            <w:vAlign w:val="bottom"/>
            <w:hideMark/>
          </w:tcPr>
          <w:p w14:paraId="3E8108B4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869" w:type="dxa"/>
            <w:noWrap/>
            <w:vAlign w:val="bottom"/>
            <w:hideMark/>
          </w:tcPr>
          <w:p w14:paraId="7737C4E4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3" w:type="dxa"/>
            <w:noWrap/>
            <w:vAlign w:val="bottom"/>
            <w:hideMark/>
          </w:tcPr>
          <w:p w14:paraId="3189676C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1 260,00</w:t>
            </w:r>
          </w:p>
        </w:tc>
        <w:tc>
          <w:tcPr>
            <w:tcW w:w="1330" w:type="dxa"/>
            <w:noWrap/>
            <w:vAlign w:val="bottom"/>
            <w:hideMark/>
          </w:tcPr>
          <w:p w14:paraId="7F51792A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1 260,00</w:t>
            </w:r>
          </w:p>
        </w:tc>
      </w:tr>
      <w:tr w:rsidR="000A5C15" w:rsidRPr="00D01650" w14:paraId="190C99EB" w14:textId="77777777" w:rsidTr="00375165">
        <w:trPr>
          <w:trHeight w:val="269"/>
        </w:trPr>
        <w:tc>
          <w:tcPr>
            <w:tcW w:w="1949" w:type="dxa"/>
            <w:vMerge w:val="restart"/>
            <w:noWrap/>
            <w:vAlign w:val="center"/>
            <w:hideMark/>
          </w:tcPr>
          <w:p w14:paraId="335BD782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TKF_1.07</w:t>
            </w:r>
          </w:p>
        </w:tc>
        <w:tc>
          <w:tcPr>
            <w:tcW w:w="3585" w:type="dxa"/>
            <w:noWrap/>
            <w:vAlign w:val="bottom"/>
            <w:hideMark/>
          </w:tcPr>
          <w:p w14:paraId="65676593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Apšvietimo stovas prožektoriams</w:t>
            </w:r>
          </w:p>
        </w:tc>
        <w:tc>
          <w:tcPr>
            <w:tcW w:w="856" w:type="dxa"/>
            <w:noWrap/>
            <w:vAlign w:val="bottom"/>
            <w:hideMark/>
          </w:tcPr>
          <w:p w14:paraId="4AB09FF4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74F52E87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333" w:type="dxa"/>
            <w:noWrap/>
            <w:vAlign w:val="bottom"/>
            <w:hideMark/>
          </w:tcPr>
          <w:p w14:paraId="7D06D78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285,00</w:t>
            </w:r>
          </w:p>
        </w:tc>
        <w:tc>
          <w:tcPr>
            <w:tcW w:w="1330" w:type="dxa"/>
            <w:noWrap/>
            <w:vAlign w:val="bottom"/>
            <w:hideMark/>
          </w:tcPr>
          <w:p w14:paraId="0A87DBEC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1 710,00</w:t>
            </w:r>
          </w:p>
        </w:tc>
      </w:tr>
      <w:tr w:rsidR="000A5C15" w:rsidRPr="00D01650" w14:paraId="6D453E4B" w14:textId="77777777" w:rsidTr="00375165">
        <w:trPr>
          <w:trHeight w:val="269"/>
        </w:trPr>
        <w:tc>
          <w:tcPr>
            <w:tcW w:w="1949" w:type="dxa"/>
            <w:vMerge/>
            <w:vAlign w:val="center"/>
            <w:hideMark/>
          </w:tcPr>
          <w:p w14:paraId="13799428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585" w:type="dxa"/>
            <w:noWrap/>
            <w:vAlign w:val="bottom"/>
            <w:hideMark/>
          </w:tcPr>
          <w:p w14:paraId="3A357675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Projektorius šviesų scenografijai</w:t>
            </w:r>
          </w:p>
        </w:tc>
        <w:tc>
          <w:tcPr>
            <w:tcW w:w="856" w:type="dxa"/>
            <w:noWrap/>
            <w:vAlign w:val="bottom"/>
            <w:hideMark/>
          </w:tcPr>
          <w:p w14:paraId="300E3BA0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2D1229CA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3" w:type="dxa"/>
            <w:noWrap/>
            <w:vAlign w:val="bottom"/>
            <w:hideMark/>
          </w:tcPr>
          <w:p w14:paraId="2CD9FAD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1 601,00</w:t>
            </w:r>
          </w:p>
        </w:tc>
        <w:tc>
          <w:tcPr>
            <w:tcW w:w="1330" w:type="dxa"/>
            <w:noWrap/>
            <w:vAlign w:val="bottom"/>
            <w:hideMark/>
          </w:tcPr>
          <w:p w14:paraId="4179808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3 202,00</w:t>
            </w:r>
          </w:p>
        </w:tc>
      </w:tr>
      <w:tr w:rsidR="000A5C15" w:rsidRPr="00D01650" w14:paraId="45A111E1" w14:textId="77777777" w:rsidTr="00375165">
        <w:trPr>
          <w:trHeight w:val="269"/>
        </w:trPr>
        <w:tc>
          <w:tcPr>
            <w:tcW w:w="1949" w:type="dxa"/>
            <w:vMerge/>
            <w:vAlign w:val="center"/>
            <w:hideMark/>
          </w:tcPr>
          <w:p w14:paraId="1473AF5F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585" w:type="dxa"/>
            <w:noWrap/>
            <w:vAlign w:val="bottom"/>
            <w:hideMark/>
          </w:tcPr>
          <w:p w14:paraId="351B872F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Lazerinis projektorius scenos vizualinei scenografijai </w:t>
            </w:r>
          </w:p>
        </w:tc>
        <w:tc>
          <w:tcPr>
            <w:tcW w:w="856" w:type="dxa"/>
            <w:noWrap/>
            <w:vAlign w:val="bottom"/>
            <w:hideMark/>
          </w:tcPr>
          <w:p w14:paraId="7C1DEE56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234D5866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3" w:type="dxa"/>
            <w:noWrap/>
            <w:vAlign w:val="bottom"/>
            <w:hideMark/>
          </w:tcPr>
          <w:p w14:paraId="6944FDF8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2 684,00</w:t>
            </w:r>
          </w:p>
        </w:tc>
        <w:tc>
          <w:tcPr>
            <w:tcW w:w="1330" w:type="dxa"/>
            <w:noWrap/>
            <w:vAlign w:val="bottom"/>
            <w:hideMark/>
          </w:tcPr>
          <w:p w14:paraId="16D006C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2 684,00</w:t>
            </w:r>
          </w:p>
        </w:tc>
      </w:tr>
      <w:tr w:rsidR="000A5C15" w:rsidRPr="00D01650" w14:paraId="5C06DEB9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4F37BBCE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TKF_1.36_1.34</w:t>
            </w:r>
          </w:p>
        </w:tc>
        <w:tc>
          <w:tcPr>
            <w:tcW w:w="3585" w:type="dxa"/>
            <w:noWrap/>
            <w:vAlign w:val="bottom"/>
            <w:hideMark/>
          </w:tcPr>
          <w:p w14:paraId="282CAA39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Šviesų studijos projekcinis įrenginys su kabelių komplektu</w:t>
            </w:r>
          </w:p>
        </w:tc>
        <w:tc>
          <w:tcPr>
            <w:tcW w:w="856" w:type="dxa"/>
            <w:noWrap/>
            <w:vAlign w:val="bottom"/>
            <w:hideMark/>
          </w:tcPr>
          <w:p w14:paraId="548B251F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791BFCFC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3" w:type="dxa"/>
            <w:noWrap/>
            <w:vAlign w:val="bottom"/>
            <w:hideMark/>
          </w:tcPr>
          <w:p w14:paraId="41C550E0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6 298,00</w:t>
            </w:r>
          </w:p>
        </w:tc>
        <w:tc>
          <w:tcPr>
            <w:tcW w:w="1330" w:type="dxa"/>
            <w:noWrap/>
            <w:vAlign w:val="bottom"/>
            <w:hideMark/>
          </w:tcPr>
          <w:p w14:paraId="49BC68A2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12 596,00</w:t>
            </w:r>
          </w:p>
        </w:tc>
      </w:tr>
      <w:tr w:rsidR="000A5C15" w:rsidRPr="00D01650" w14:paraId="3DF75C5B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0E9B512D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</w:t>
            </w:r>
          </w:p>
        </w:tc>
        <w:tc>
          <w:tcPr>
            <w:tcW w:w="3585" w:type="dxa"/>
            <w:noWrap/>
            <w:vAlign w:val="bottom"/>
            <w:hideMark/>
          </w:tcPr>
          <w:p w14:paraId="7785E963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Multifunkcinis</w:t>
            </w:r>
            <w:proofErr w:type="spellEnd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stovas apšvietimui</w:t>
            </w:r>
          </w:p>
        </w:tc>
        <w:tc>
          <w:tcPr>
            <w:tcW w:w="856" w:type="dxa"/>
            <w:noWrap/>
            <w:vAlign w:val="bottom"/>
            <w:hideMark/>
          </w:tcPr>
          <w:p w14:paraId="67576416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1EA79A34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333" w:type="dxa"/>
            <w:noWrap/>
            <w:vAlign w:val="bottom"/>
            <w:hideMark/>
          </w:tcPr>
          <w:p w14:paraId="1ED37A2F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996,75</w:t>
            </w:r>
          </w:p>
        </w:tc>
        <w:tc>
          <w:tcPr>
            <w:tcW w:w="1330" w:type="dxa"/>
            <w:noWrap/>
            <w:vAlign w:val="bottom"/>
            <w:hideMark/>
          </w:tcPr>
          <w:p w14:paraId="320326E1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7 974,00</w:t>
            </w:r>
          </w:p>
        </w:tc>
      </w:tr>
      <w:tr w:rsidR="000A5C15" w:rsidRPr="00D01650" w14:paraId="2817A4DB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559EE7FF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TKF_2.28_2.29_2</w:t>
            </w:r>
          </w:p>
        </w:tc>
        <w:tc>
          <w:tcPr>
            <w:tcW w:w="3585" w:type="dxa"/>
            <w:noWrap/>
            <w:vAlign w:val="bottom"/>
            <w:hideMark/>
          </w:tcPr>
          <w:p w14:paraId="4C3712C7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Apšvietimo prožektoriaus lęšis 15-30 laipsnių</w:t>
            </w:r>
          </w:p>
        </w:tc>
        <w:tc>
          <w:tcPr>
            <w:tcW w:w="856" w:type="dxa"/>
            <w:noWrap/>
            <w:vAlign w:val="bottom"/>
            <w:hideMark/>
          </w:tcPr>
          <w:p w14:paraId="77D840C5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3E39B5A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33" w:type="dxa"/>
            <w:noWrap/>
            <w:vAlign w:val="bottom"/>
            <w:hideMark/>
          </w:tcPr>
          <w:p w14:paraId="46FAE40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1 799,00</w:t>
            </w:r>
          </w:p>
        </w:tc>
        <w:tc>
          <w:tcPr>
            <w:tcW w:w="1330" w:type="dxa"/>
            <w:noWrap/>
            <w:vAlign w:val="bottom"/>
            <w:hideMark/>
          </w:tcPr>
          <w:p w14:paraId="220B570F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5 397,00</w:t>
            </w:r>
          </w:p>
        </w:tc>
      </w:tr>
      <w:tr w:rsidR="000A5C15" w:rsidRPr="00D01650" w14:paraId="0CE7A765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2E1C2732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TKF_2.28_2.29_3</w:t>
            </w:r>
          </w:p>
        </w:tc>
        <w:tc>
          <w:tcPr>
            <w:tcW w:w="3585" w:type="dxa"/>
            <w:noWrap/>
            <w:vAlign w:val="bottom"/>
            <w:hideMark/>
          </w:tcPr>
          <w:p w14:paraId="09188781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Prožektoriaus reflektorius 6 laipsnių</w:t>
            </w:r>
          </w:p>
        </w:tc>
        <w:tc>
          <w:tcPr>
            <w:tcW w:w="856" w:type="dxa"/>
            <w:noWrap/>
            <w:vAlign w:val="bottom"/>
            <w:hideMark/>
          </w:tcPr>
          <w:p w14:paraId="0D130747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2E0AF71A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333" w:type="dxa"/>
            <w:noWrap/>
            <w:vAlign w:val="bottom"/>
            <w:hideMark/>
          </w:tcPr>
          <w:p w14:paraId="75B65EC8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865,80</w:t>
            </w:r>
          </w:p>
        </w:tc>
        <w:tc>
          <w:tcPr>
            <w:tcW w:w="1330" w:type="dxa"/>
            <w:noWrap/>
            <w:vAlign w:val="bottom"/>
            <w:hideMark/>
          </w:tcPr>
          <w:p w14:paraId="705F23A7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4 329,00</w:t>
            </w:r>
          </w:p>
        </w:tc>
      </w:tr>
      <w:tr w:rsidR="000A5C15" w:rsidRPr="00D01650" w14:paraId="17C0ACED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2E0D8C8F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TKF_2.28_2.29_4</w:t>
            </w:r>
          </w:p>
        </w:tc>
        <w:tc>
          <w:tcPr>
            <w:tcW w:w="3585" w:type="dxa"/>
            <w:noWrap/>
            <w:vAlign w:val="bottom"/>
            <w:hideMark/>
          </w:tcPr>
          <w:p w14:paraId="58D60CA2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El. maitinimo kabelių komplektas</w:t>
            </w:r>
          </w:p>
        </w:tc>
        <w:tc>
          <w:tcPr>
            <w:tcW w:w="856" w:type="dxa"/>
            <w:noWrap/>
            <w:vAlign w:val="bottom"/>
            <w:hideMark/>
          </w:tcPr>
          <w:p w14:paraId="26AF9605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69" w:type="dxa"/>
            <w:noWrap/>
            <w:vAlign w:val="bottom"/>
            <w:hideMark/>
          </w:tcPr>
          <w:p w14:paraId="391AF843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3" w:type="dxa"/>
            <w:noWrap/>
            <w:vAlign w:val="bottom"/>
            <w:hideMark/>
          </w:tcPr>
          <w:p w14:paraId="5AB2EFE4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920,00</w:t>
            </w:r>
          </w:p>
        </w:tc>
        <w:tc>
          <w:tcPr>
            <w:tcW w:w="1330" w:type="dxa"/>
            <w:noWrap/>
            <w:vAlign w:val="bottom"/>
            <w:hideMark/>
          </w:tcPr>
          <w:p w14:paraId="1DA9D798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1 840,00</w:t>
            </w:r>
          </w:p>
        </w:tc>
      </w:tr>
      <w:tr w:rsidR="000A5C15" w:rsidRPr="00D01650" w14:paraId="6930330F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55B6B73E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TKF_2.28_2.29_5</w:t>
            </w:r>
          </w:p>
        </w:tc>
        <w:tc>
          <w:tcPr>
            <w:tcW w:w="3585" w:type="dxa"/>
            <w:noWrap/>
            <w:vAlign w:val="bottom"/>
            <w:hideMark/>
          </w:tcPr>
          <w:p w14:paraId="5DA0B9BC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Apšvietimo LED panelė 120C</w:t>
            </w:r>
          </w:p>
        </w:tc>
        <w:tc>
          <w:tcPr>
            <w:tcW w:w="856" w:type="dxa"/>
            <w:noWrap/>
            <w:vAlign w:val="bottom"/>
            <w:hideMark/>
          </w:tcPr>
          <w:p w14:paraId="7A0256EE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46CDEF68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3" w:type="dxa"/>
            <w:noWrap/>
            <w:vAlign w:val="bottom"/>
            <w:hideMark/>
          </w:tcPr>
          <w:p w14:paraId="656647DD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951,00</w:t>
            </w:r>
          </w:p>
        </w:tc>
        <w:tc>
          <w:tcPr>
            <w:tcW w:w="1330" w:type="dxa"/>
            <w:noWrap/>
            <w:vAlign w:val="bottom"/>
            <w:hideMark/>
          </w:tcPr>
          <w:p w14:paraId="1FDFD662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951,00</w:t>
            </w:r>
          </w:p>
        </w:tc>
      </w:tr>
      <w:tr w:rsidR="000A5C15" w:rsidRPr="00D01650" w14:paraId="786B051B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7923AEE5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TKF_2.28_2.29_6</w:t>
            </w:r>
          </w:p>
        </w:tc>
        <w:tc>
          <w:tcPr>
            <w:tcW w:w="3585" w:type="dxa"/>
            <w:noWrap/>
            <w:vAlign w:val="bottom"/>
            <w:hideMark/>
          </w:tcPr>
          <w:p w14:paraId="68F98F55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Apšvietimo LED panelė 60C</w:t>
            </w:r>
          </w:p>
        </w:tc>
        <w:tc>
          <w:tcPr>
            <w:tcW w:w="856" w:type="dxa"/>
            <w:noWrap/>
            <w:vAlign w:val="bottom"/>
            <w:hideMark/>
          </w:tcPr>
          <w:p w14:paraId="48FCB1BB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213B2475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3" w:type="dxa"/>
            <w:noWrap/>
            <w:vAlign w:val="bottom"/>
            <w:hideMark/>
          </w:tcPr>
          <w:p w14:paraId="74F267F4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713,00</w:t>
            </w:r>
          </w:p>
        </w:tc>
        <w:tc>
          <w:tcPr>
            <w:tcW w:w="1330" w:type="dxa"/>
            <w:noWrap/>
            <w:vAlign w:val="bottom"/>
            <w:hideMark/>
          </w:tcPr>
          <w:p w14:paraId="128AF87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713,00</w:t>
            </w:r>
          </w:p>
        </w:tc>
      </w:tr>
      <w:tr w:rsidR="000A5C15" w:rsidRPr="00D01650" w14:paraId="70A0E206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3CAFE421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TKF_2.28_2.29_7</w:t>
            </w:r>
          </w:p>
        </w:tc>
        <w:tc>
          <w:tcPr>
            <w:tcW w:w="3585" w:type="dxa"/>
            <w:noWrap/>
            <w:vAlign w:val="bottom"/>
            <w:hideMark/>
          </w:tcPr>
          <w:p w14:paraId="42CFA1A0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Pripučiamas žibintas LED panelėms</w:t>
            </w:r>
          </w:p>
        </w:tc>
        <w:tc>
          <w:tcPr>
            <w:tcW w:w="856" w:type="dxa"/>
            <w:noWrap/>
            <w:vAlign w:val="bottom"/>
            <w:hideMark/>
          </w:tcPr>
          <w:p w14:paraId="32785696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4D9E7BB4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33" w:type="dxa"/>
            <w:noWrap/>
            <w:vAlign w:val="bottom"/>
            <w:hideMark/>
          </w:tcPr>
          <w:p w14:paraId="53FC7F9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459,66</w:t>
            </w:r>
          </w:p>
        </w:tc>
        <w:tc>
          <w:tcPr>
            <w:tcW w:w="1330" w:type="dxa"/>
            <w:noWrap/>
            <w:vAlign w:val="bottom"/>
            <w:hideMark/>
          </w:tcPr>
          <w:p w14:paraId="18B847A2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1 378,98</w:t>
            </w:r>
          </w:p>
        </w:tc>
      </w:tr>
      <w:tr w:rsidR="000A5C15" w:rsidRPr="00D01650" w14:paraId="66DF41D3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670BE7A7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TKF_2.28_2.29_8</w:t>
            </w:r>
          </w:p>
        </w:tc>
        <w:tc>
          <w:tcPr>
            <w:tcW w:w="3585" w:type="dxa"/>
            <w:noWrap/>
            <w:vAlign w:val="bottom"/>
            <w:hideMark/>
          </w:tcPr>
          <w:p w14:paraId="4EC2EC06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Apšvietimui aksesuarai </w:t>
            </w:r>
          </w:p>
        </w:tc>
        <w:tc>
          <w:tcPr>
            <w:tcW w:w="856" w:type="dxa"/>
            <w:noWrap/>
            <w:vAlign w:val="bottom"/>
            <w:hideMark/>
          </w:tcPr>
          <w:p w14:paraId="26E593C6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69" w:type="dxa"/>
            <w:noWrap/>
            <w:vAlign w:val="bottom"/>
            <w:hideMark/>
          </w:tcPr>
          <w:p w14:paraId="5062D47E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33" w:type="dxa"/>
            <w:noWrap/>
            <w:vAlign w:val="bottom"/>
            <w:hideMark/>
          </w:tcPr>
          <w:p w14:paraId="7A7EBD23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2 365,00</w:t>
            </w:r>
          </w:p>
        </w:tc>
        <w:tc>
          <w:tcPr>
            <w:tcW w:w="1330" w:type="dxa"/>
            <w:noWrap/>
            <w:vAlign w:val="bottom"/>
            <w:hideMark/>
          </w:tcPr>
          <w:p w14:paraId="6B2ADFF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7 095,00</w:t>
            </w:r>
          </w:p>
        </w:tc>
      </w:tr>
      <w:tr w:rsidR="000A5C15" w:rsidRPr="00D01650" w14:paraId="4D180D98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1DED2AEC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TKF_2.28_2.29_9</w:t>
            </w:r>
          </w:p>
        </w:tc>
        <w:tc>
          <w:tcPr>
            <w:tcW w:w="3585" w:type="dxa"/>
            <w:noWrap/>
            <w:vAlign w:val="bottom"/>
            <w:hideMark/>
          </w:tcPr>
          <w:p w14:paraId="2E946F76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Šviesos kreipiančioji </w:t>
            </w:r>
          </w:p>
        </w:tc>
        <w:tc>
          <w:tcPr>
            <w:tcW w:w="856" w:type="dxa"/>
            <w:noWrap/>
            <w:vAlign w:val="bottom"/>
            <w:hideMark/>
          </w:tcPr>
          <w:p w14:paraId="0F84BF89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69" w:type="dxa"/>
            <w:noWrap/>
            <w:vAlign w:val="bottom"/>
            <w:hideMark/>
          </w:tcPr>
          <w:p w14:paraId="72B4B10D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333" w:type="dxa"/>
            <w:noWrap/>
            <w:vAlign w:val="bottom"/>
            <w:hideMark/>
          </w:tcPr>
          <w:p w14:paraId="18F9281A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92,33</w:t>
            </w:r>
          </w:p>
        </w:tc>
        <w:tc>
          <w:tcPr>
            <w:tcW w:w="1330" w:type="dxa"/>
            <w:noWrap/>
            <w:vAlign w:val="bottom"/>
            <w:hideMark/>
          </w:tcPr>
          <w:p w14:paraId="298421F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1 107,96</w:t>
            </w:r>
          </w:p>
        </w:tc>
      </w:tr>
      <w:tr w:rsidR="000A5C15" w:rsidRPr="00D01650" w14:paraId="610B2A2A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2ECE6CA4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TKF_2.28_2.29_10</w:t>
            </w:r>
          </w:p>
        </w:tc>
        <w:tc>
          <w:tcPr>
            <w:tcW w:w="3585" w:type="dxa"/>
            <w:noWrap/>
            <w:vAlign w:val="bottom"/>
            <w:hideMark/>
          </w:tcPr>
          <w:p w14:paraId="402AA30C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Drugelio formos rėmas 8x8</w:t>
            </w:r>
          </w:p>
        </w:tc>
        <w:tc>
          <w:tcPr>
            <w:tcW w:w="856" w:type="dxa"/>
            <w:noWrap/>
            <w:vAlign w:val="bottom"/>
            <w:hideMark/>
          </w:tcPr>
          <w:p w14:paraId="3EBDEA89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16DB682F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3" w:type="dxa"/>
            <w:noWrap/>
            <w:vAlign w:val="bottom"/>
            <w:hideMark/>
          </w:tcPr>
          <w:p w14:paraId="7A388174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644,00</w:t>
            </w:r>
          </w:p>
        </w:tc>
        <w:tc>
          <w:tcPr>
            <w:tcW w:w="1330" w:type="dxa"/>
            <w:noWrap/>
            <w:vAlign w:val="bottom"/>
            <w:hideMark/>
          </w:tcPr>
          <w:p w14:paraId="64CB29B0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1 288,00</w:t>
            </w:r>
          </w:p>
        </w:tc>
      </w:tr>
      <w:tr w:rsidR="000A5C15" w:rsidRPr="00D01650" w14:paraId="1227C90B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045D7650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TKF_2.28_2.29_11</w:t>
            </w:r>
          </w:p>
        </w:tc>
        <w:tc>
          <w:tcPr>
            <w:tcW w:w="3585" w:type="dxa"/>
            <w:noWrap/>
            <w:vAlign w:val="bottom"/>
            <w:hideMark/>
          </w:tcPr>
          <w:p w14:paraId="10908181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Atspindinti medžiaga</w:t>
            </w:r>
          </w:p>
        </w:tc>
        <w:tc>
          <w:tcPr>
            <w:tcW w:w="856" w:type="dxa"/>
            <w:noWrap/>
            <w:vAlign w:val="bottom"/>
            <w:hideMark/>
          </w:tcPr>
          <w:p w14:paraId="12C4EC4F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69" w:type="dxa"/>
            <w:noWrap/>
            <w:vAlign w:val="bottom"/>
            <w:hideMark/>
          </w:tcPr>
          <w:p w14:paraId="27AA6040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3" w:type="dxa"/>
            <w:noWrap/>
            <w:vAlign w:val="bottom"/>
            <w:hideMark/>
          </w:tcPr>
          <w:p w14:paraId="4E3B5103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1 653,00</w:t>
            </w:r>
          </w:p>
        </w:tc>
        <w:tc>
          <w:tcPr>
            <w:tcW w:w="1330" w:type="dxa"/>
            <w:noWrap/>
            <w:vAlign w:val="bottom"/>
            <w:hideMark/>
          </w:tcPr>
          <w:p w14:paraId="549FD128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3 306,00</w:t>
            </w:r>
          </w:p>
        </w:tc>
      </w:tr>
      <w:tr w:rsidR="000A5C15" w:rsidRPr="00D01650" w14:paraId="619EA84D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1B5878D9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TKF_2.28_2.29_12</w:t>
            </w:r>
          </w:p>
        </w:tc>
        <w:tc>
          <w:tcPr>
            <w:tcW w:w="3585" w:type="dxa"/>
            <w:noWrap/>
            <w:vAlign w:val="bottom"/>
            <w:hideMark/>
          </w:tcPr>
          <w:p w14:paraId="2C20EC1C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Krepšys apšvietimo medžiagoms</w:t>
            </w:r>
          </w:p>
        </w:tc>
        <w:tc>
          <w:tcPr>
            <w:tcW w:w="856" w:type="dxa"/>
            <w:noWrap/>
            <w:vAlign w:val="bottom"/>
            <w:hideMark/>
          </w:tcPr>
          <w:p w14:paraId="060EA865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7B5EE355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3" w:type="dxa"/>
            <w:noWrap/>
            <w:vAlign w:val="bottom"/>
            <w:hideMark/>
          </w:tcPr>
          <w:p w14:paraId="02444060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388,00</w:t>
            </w:r>
          </w:p>
        </w:tc>
        <w:tc>
          <w:tcPr>
            <w:tcW w:w="1330" w:type="dxa"/>
            <w:noWrap/>
            <w:vAlign w:val="bottom"/>
            <w:hideMark/>
          </w:tcPr>
          <w:p w14:paraId="0F66462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388,00</w:t>
            </w:r>
          </w:p>
        </w:tc>
      </w:tr>
      <w:tr w:rsidR="000A5C15" w:rsidRPr="00D01650" w14:paraId="5B53F801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1EAB8A29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TKF_2.28_2.29_13</w:t>
            </w:r>
          </w:p>
        </w:tc>
        <w:tc>
          <w:tcPr>
            <w:tcW w:w="3585" w:type="dxa"/>
            <w:noWrap/>
            <w:vAlign w:val="bottom"/>
            <w:hideMark/>
          </w:tcPr>
          <w:p w14:paraId="35E007DC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Dėžučių rinkinys 6x1</w:t>
            </w:r>
          </w:p>
        </w:tc>
        <w:tc>
          <w:tcPr>
            <w:tcW w:w="856" w:type="dxa"/>
            <w:noWrap/>
            <w:vAlign w:val="bottom"/>
            <w:hideMark/>
          </w:tcPr>
          <w:p w14:paraId="6E9A48E7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2FEBB8C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3" w:type="dxa"/>
            <w:noWrap/>
            <w:vAlign w:val="bottom"/>
            <w:hideMark/>
          </w:tcPr>
          <w:p w14:paraId="011CBC08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206,00</w:t>
            </w:r>
          </w:p>
        </w:tc>
        <w:tc>
          <w:tcPr>
            <w:tcW w:w="1330" w:type="dxa"/>
            <w:noWrap/>
            <w:vAlign w:val="bottom"/>
            <w:hideMark/>
          </w:tcPr>
          <w:p w14:paraId="46663D8C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412,00</w:t>
            </w:r>
          </w:p>
        </w:tc>
      </w:tr>
      <w:tr w:rsidR="000A5C15" w:rsidRPr="00D01650" w14:paraId="0E5DBBB8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3F5E22FE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TKF_2.28_2.29_14</w:t>
            </w:r>
          </w:p>
        </w:tc>
        <w:tc>
          <w:tcPr>
            <w:tcW w:w="3585" w:type="dxa"/>
            <w:noWrap/>
            <w:vAlign w:val="bottom"/>
            <w:hideMark/>
          </w:tcPr>
          <w:p w14:paraId="197141F1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Specializuoti spaustukai ir laikikliai</w:t>
            </w:r>
          </w:p>
        </w:tc>
        <w:tc>
          <w:tcPr>
            <w:tcW w:w="856" w:type="dxa"/>
            <w:noWrap/>
            <w:vAlign w:val="bottom"/>
            <w:hideMark/>
          </w:tcPr>
          <w:p w14:paraId="28FB81F6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53B571D0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</w:t>
            </w:r>
          </w:p>
        </w:tc>
        <w:tc>
          <w:tcPr>
            <w:tcW w:w="1333" w:type="dxa"/>
            <w:noWrap/>
            <w:vAlign w:val="bottom"/>
            <w:hideMark/>
          </w:tcPr>
          <w:p w14:paraId="72DC224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39,32</w:t>
            </w:r>
          </w:p>
        </w:tc>
        <w:tc>
          <w:tcPr>
            <w:tcW w:w="1330" w:type="dxa"/>
            <w:noWrap/>
            <w:vAlign w:val="bottom"/>
            <w:hideMark/>
          </w:tcPr>
          <w:p w14:paraId="021C2FAD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2 516,48</w:t>
            </w:r>
          </w:p>
        </w:tc>
      </w:tr>
      <w:tr w:rsidR="000A5C15" w:rsidRPr="00D01650" w14:paraId="01871DFA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3CF73A58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TKF_2.28_2.29_15</w:t>
            </w:r>
          </w:p>
        </w:tc>
        <w:tc>
          <w:tcPr>
            <w:tcW w:w="3585" w:type="dxa"/>
            <w:noWrap/>
            <w:vAlign w:val="bottom"/>
            <w:hideMark/>
          </w:tcPr>
          <w:p w14:paraId="73860ACC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Prožektoriaus lęšis 15-48 laipsnių</w:t>
            </w:r>
          </w:p>
        </w:tc>
        <w:tc>
          <w:tcPr>
            <w:tcW w:w="856" w:type="dxa"/>
            <w:noWrap/>
            <w:vAlign w:val="bottom"/>
            <w:hideMark/>
          </w:tcPr>
          <w:p w14:paraId="7859233A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0EA9504D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333" w:type="dxa"/>
            <w:noWrap/>
            <w:vAlign w:val="bottom"/>
            <w:hideMark/>
          </w:tcPr>
          <w:p w14:paraId="107A4090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579,00</w:t>
            </w:r>
          </w:p>
        </w:tc>
        <w:tc>
          <w:tcPr>
            <w:tcW w:w="1330" w:type="dxa"/>
            <w:noWrap/>
            <w:vAlign w:val="bottom"/>
            <w:hideMark/>
          </w:tcPr>
          <w:p w14:paraId="3D0B9CB2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2 316,00</w:t>
            </w:r>
          </w:p>
        </w:tc>
      </w:tr>
      <w:tr w:rsidR="000A5C15" w:rsidRPr="00D01650" w14:paraId="3B76C384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3795B3F9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TKF_2.28_2.29_16</w:t>
            </w:r>
          </w:p>
        </w:tc>
        <w:tc>
          <w:tcPr>
            <w:tcW w:w="3585" w:type="dxa"/>
            <w:noWrap/>
            <w:vAlign w:val="bottom"/>
            <w:hideMark/>
          </w:tcPr>
          <w:p w14:paraId="05261B1F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Prožektoriaus lęšis 18-36 laipsnių</w:t>
            </w:r>
          </w:p>
        </w:tc>
        <w:tc>
          <w:tcPr>
            <w:tcW w:w="856" w:type="dxa"/>
            <w:noWrap/>
            <w:vAlign w:val="bottom"/>
            <w:hideMark/>
          </w:tcPr>
          <w:p w14:paraId="21EB3407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5737BA1F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3" w:type="dxa"/>
            <w:noWrap/>
            <w:vAlign w:val="bottom"/>
            <w:hideMark/>
          </w:tcPr>
          <w:p w14:paraId="0FEC1F57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699,00</w:t>
            </w:r>
          </w:p>
        </w:tc>
        <w:tc>
          <w:tcPr>
            <w:tcW w:w="1330" w:type="dxa"/>
            <w:noWrap/>
            <w:vAlign w:val="bottom"/>
            <w:hideMark/>
          </w:tcPr>
          <w:p w14:paraId="707B0B8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1 398,00</w:t>
            </w:r>
          </w:p>
        </w:tc>
      </w:tr>
      <w:tr w:rsidR="000A5C15" w:rsidRPr="00D01650" w14:paraId="106180CD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563767B5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TKF_2.28_2.29_17</w:t>
            </w:r>
          </w:p>
        </w:tc>
        <w:tc>
          <w:tcPr>
            <w:tcW w:w="3585" w:type="dxa"/>
            <w:noWrap/>
            <w:vAlign w:val="bottom"/>
            <w:hideMark/>
          </w:tcPr>
          <w:p w14:paraId="269272E8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Prožektoriaus lęšis 15-46 laipsnių</w:t>
            </w:r>
          </w:p>
        </w:tc>
        <w:tc>
          <w:tcPr>
            <w:tcW w:w="856" w:type="dxa"/>
            <w:noWrap/>
            <w:vAlign w:val="bottom"/>
            <w:hideMark/>
          </w:tcPr>
          <w:p w14:paraId="5B4EF430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7EFAC155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333" w:type="dxa"/>
            <w:noWrap/>
            <w:vAlign w:val="bottom"/>
            <w:hideMark/>
          </w:tcPr>
          <w:p w14:paraId="74D7C94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1 149,00</w:t>
            </w:r>
          </w:p>
        </w:tc>
        <w:tc>
          <w:tcPr>
            <w:tcW w:w="1330" w:type="dxa"/>
            <w:noWrap/>
            <w:vAlign w:val="bottom"/>
            <w:hideMark/>
          </w:tcPr>
          <w:p w14:paraId="1552465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4 596,00</w:t>
            </w:r>
          </w:p>
        </w:tc>
      </w:tr>
      <w:tr w:rsidR="000A5C15" w:rsidRPr="00D01650" w14:paraId="03C0F12A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0797025B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TKF_2.28_2.29_18</w:t>
            </w:r>
          </w:p>
        </w:tc>
        <w:tc>
          <w:tcPr>
            <w:tcW w:w="3585" w:type="dxa"/>
            <w:noWrap/>
            <w:vAlign w:val="bottom"/>
            <w:hideMark/>
          </w:tcPr>
          <w:p w14:paraId="47421448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Dienos šviesos šviestuvas</w:t>
            </w:r>
          </w:p>
        </w:tc>
        <w:tc>
          <w:tcPr>
            <w:tcW w:w="856" w:type="dxa"/>
            <w:noWrap/>
            <w:vAlign w:val="bottom"/>
            <w:hideMark/>
          </w:tcPr>
          <w:p w14:paraId="4D10E2F9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1BE05BFA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333" w:type="dxa"/>
            <w:noWrap/>
            <w:vAlign w:val="bottom"/>
            <w:hideMark/>
          </w:tcPr>
          <w:p w14:paraId="0935406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260,00</w:t>
            </w:r>
          </w:p>
        </w:tc>
        <w:tc>
          <w:tcPr>
            <w:tcW w:w="1330" w:type="dxa"/>
            <w:noWrap/>
            <w:vAlign w:val="bottom"/>
            <w:hideMark/>
          </w:tcPr>
          <w:p w14:paraId="5AF4FDFE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1 560,00</w:t>
            </w:r>
          </w:p>
        </w:tc>
      </w:tr>
      <w:tr w:rsidR="000A5C15" w:rsidRPr="00D01650" w14:paraId="7441A026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1BF07D5A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TKF_2.28_2.29_19</w:t>
            </w:r>
          </w:p>
        </w:tc>
        <w:tc>
          <w:tcPr>
            <w:tcW w:w="3585" w:type="dxa"/>
            <w:noWrap/>
            <w:vAlign w:val="bottom"/>
            <w:hideMark/>
          </w:tcPr>
          <w:p w14:paraId="740595CC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Veidrodžių komplektas 60x60, 30x30, 10x15</w:t>
            </w:r>
          </w:p>
        </w:tc>
        <w:tc>
          <w:tcPr>
            <w:tcW w:w="856" w:type="dxa"/>
            <w:noWrap/>
            <w:vAlign w:val="bottom"/>
            <w:hideMark/>
          </w:tcPr>
          <w:p w14:paraId="1550A47B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69" w:type="dxa"/>
            <w:noWrap/>
            <w:vAlign w:val="bottom"/>
            <w:hideMark/>
          </w:tcPr>
          <w:p w14:paraId="51C2AF6A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3" w:type="dxa"/>
            <w:noWrap/>
            <w:vAlign w:val="bottom"/>
            <w:hideMark/>
          </w:tcPr>
          <w:p w14:paraId="34D06035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2 000,00</w:t>
            </w:r>
          </w:p>
        </w:tc>
        <w:tc>
          <w:tcPr>
            <w:tcW w:w="1330" w:type="dxa"/>
            <w:noWrap/>
            <w:vAlign w:val="bottom"/>
            <w:hideMark/>
          </w:tcPr>
          <w:p w14:paraId="39079DE8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2 000,00</w:t>
            </w:r>
          </w:p>
        </w:tc>
      </w:tr>
      <w:tr w:rsidR="000A5C15" w:rsidRPr="00D01650" w14:paraId="3019E502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14A9CDF7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TKF_2.28_2.29_20</w:t>
            </w:r>
          </w:p>
        </w:tc>
        <w:tc>
          <w:tcPr>
            <w:tcW w:w="3585" w:type="dxa"/>
            <w:noWrap/>
            <w:vAlign w:val="bottom"/>
            <w:hideMark/>
          </w:tcPr>
          <w:p w14:paraId="514F2F75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Vežimėlis R14G</w:t>
            </w:r>
          </w:p>
        </w:tc>
        <w:tc>
          <w:tcPr>
            <w:tcW w:w="856" w:type="dxa"/>
            <w:noWrap/>
            <w:vAlign w:val="bottom"/>
            <w:hideMark/>
          </w:tcPr>
          <w:p w14:paraId="65DC7438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55636494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3" w:type="dxa"/>
            <w:noWrap/>
            <w:vAlign w:val="bottom"/>
            <w:hideMark/>
          </w:tcPr>
          <w:p w14:paraId="6116729B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239,00</w:t>
            </w:r>
          </w:p>
        </w:tc>
        <w:tc>
          <w:tcPr>
            <w:tcW w:w="1330" w:type="dxa"/>
            <w:noWrap/>
            <w:vAlign w:val="bottom"/>
            <w:hideMark/>
          </w:tcPr>
          <w:p w14:paraId="35379347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478,00</w:t>
            </w:r>
          </w:p>
        </w:tc>
      </w:tr>
      <w:tr w:rsidR="000A5C15" w:rsidRPr="00D01650" w14:paraId="112DFC0D" w14:textId="77777777" w:rsidTr="00375165">
        <w:trPr>
          <w:trHeight w:val="269"/>
        </w:trPr>
        <w:tc>
          <w:tcPr>
            <w:tcW w:w="1949" w:type="dxa"/>
            <w:noWrap/>
            <w:vAlign w:val="bottom"/>
            <w:hideMark/>
          </w:tcPr>
          <w:p w14:paraId="6C734BE0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TKF_2.28_2.29_21</w:t>
            </w:r>
          </w:p>
        </w:tc>
        <w:tc>
          <w:tcPr>
            <w:tcW w:w="3585" w:type="dxa"/>
            <w:noWrap/>
            <w:vAlign w:val="bottom"/>
            <w:hideMark/>
          </w:tcPr>
          <w:p w14:paraId="1E32BB86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Stovų dėklas</w:t>
            </w:r>
          </w:p>
        </w:tc>
        <w:tc>
          <w:tcPr>
            <w:tcW w:w="856" w:type="dxa"/>
            <w:noWrap/>
            <w:vAlign w:val="bottom"/>
            <w:hideMark/>
          </w:tcPr>
          <w:p w14:paraId="1B50D3EE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06DF198C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333" w:type="dxa"/>
            <w:noWrap/>
            <w:vAlign w:val="bottom"/>
            <w:hideMark/>
          </w:tcPr>
          <w:p w14:paraId="37E3B94C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216,50</w:t>
            </w:r>
          </w:p>
        </w:tc>
        <w:tc>
          <w:tcPr>
            <w:tcW w:w="1330" w:type="dxa"/>
            <w:noWrap/>
            <w:vAlign w:val="bottom"/>
            <w:hideMark/>
          </w:tcPr>
          <w:p w14:paraId="36485D3F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1 299,00</w:t>
            </w:r>
          </w:p>
        </w:tc>
      </w:tr>
      <w:tr w:rsidR="000A5C15" w:rsidRPr="00D01650" w14:paraId="7A74BDF6" w14:textId="77777777" w:rsidTr="00375165">
        <w:trPr>
          <w:trHeight w:val="281"/>
        </w:trPr>
        <w:tc>
          <w:tcPr>
            <w:tcW w:w="1949" w:type="dxa"/>
            <w:noWrap/>
            <w:vAlign w:val="bottom"/>
            <w:hideMark/>
          </w:tcPr>
          <w:p w14:paraId="2C2B411C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TKF_2.28_2.29_22</w:t>
            </w:r>
          </w:p>
        </w:tc>
        <w:tc>
          <w:tcPr>
            <w:tcW w:w="3585" w:type="dxa"/>
            <w:noWrap/>
            <w:vAlign w:val="bottom"/>
            <w:hideMark/>
          </w:tcPr>
          <w:p w14:paraId="126DA677" w14:textId="77777777" w:rsidR="00D01650" w:rsidRPr="00D01650" w:rsidRDefault="00D01650" w:rsidP="00D0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Laidinis valdiklis 6 kontaktų</w:t>
            </w:r>
          </w:p>
        </w:tc>
        <w:tc>
          <w:tcPr>
            <w:tcW w:w="856" w:type="dxa"/>
            <w:noWrap/>
            <w:vAlign w:val="bottom"/>
            <w:hideMark/>
          </w:tcPr>
          <w:p w14:paraId="1397EE29" w14:textId="77777777" w:rsidR="00D01650" w:rsidRPr="00D01650" w:rsidRDefault="00D01650" w:rsidP="00D0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869" w:type="dxa"/>
            <w:noWrap/>
            <w:vAlign w:val="bottom"/>
            <w:hideMark/>
          </w:tcPr>
          <w:p w14:paraId="469866F2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333" w:type="dxa"/>
            <w:noWrap/>
            <w:vAlign w:val="bottom"/>
            <w:hideMark/>
          </w:tcPr>
          <w:p w14:paraId="5FB239C3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278,00</w:t>
            </w:r>
          </w:p>
        </w:tc>
        <w:tc>
          <w:tcPr>
            <w:tcW w:w="1330" w:type="dxa"/>
            <w:noWrap/>
            <w:vAlign w:val="bottom"/>
            <w:hideMark/>
          </w:tcPr>
          <w:p w14:paraId="535EE49A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1 112,00</w:t>
            </w:r>
          </w:p>
        </w:tc>
      </w:tr>
      <w:tr w:rsidR="00D01650" w:rsidRPr="00D01650" w14:paraId="01396816" w14:textId="77777777" w:rsidTr="00375165">
        <w:trPr>
          <w:trHeight w:val="281"/>
        </w:trPr>
        <w:tc>
          <w:tcPr>
            <w:tcW w:w="8592" w:type="dxa"/>
            <w:gridSpan w:val="5"/>
            <w:noWrap/>
            <w:vAlign w:val="bottom"/>
          </w:tcPr>
          <w:p w14:paraId="0B860584" w14:textId="1F1C7857" w:rsidR="00D01650" w:rsidRPr="000A5C15" w:rsidRDefault="000A5C15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A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 be PVM, Eur</w:t>
            </w:r>
          </w:p>
        </w:tc>
        <w:tc>
          <w:tcPr>
            <w:tcW w:w="1330" w:type="dxa"/>
            <w:noWrap/>
            <w:vAlign w:val="bottom"/>
          </w:tcPr>
          <w:p w14:paraId="2F8E4D54" w14:textId="73281720" w:rsidR="00D01650" w:rsidRPr="008841DA" w:rsidRDefault="000D5C5C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841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77 456,52</w:t>
            </w:r>
          </w:p>
        </w:tc>
      </w:tr>
      <w:tr w:rsidR="00D01650" w:rsidRPr="00D01650" w14:paraId="3980A698" w14:textId="77777777" w:rsidTr="00375165">
        <w:trPr>
          <w:trHeight w:val="281"/>
        </w:trPr>
        <w:tc>
          <w:tcPr>
            <w:tcW w:w="8592" w:type="dxa"/>
            <w:gridSpan w:val="5"/>
            <w:noWrap/>
            <w:vAlign w:val="bottom"/>
          </w:tcPr>
          <w:p w14:paraId="7E1479F4" w14:textId="7B0FBE7E" w:rsidR="00D01650" w:rsidRPr="000A5C15" w:rsidRDefault="000A5C15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A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PVM (21 proc.), Eur</w:t>
            </w:r>
          </w:p>
        </w:tc>
        <w:tc>
          <w:tcPr>
            <w:tcW w:w="1330" w:type="dxa"/>
            <w:noWrap/>
            <w:vAlign w:val="bottom"/>
          </w:tcPr>
          <w:p w14:paraId="729782C5" w14:textId="364616D6" w:rsidR="00D01650" w:rsidRPr="008841DA" w:rsidRDefault="008841DA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841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16 265,87</w:t>
            </w:r>
          </w:p>
        </w:tc>
      </w:tr>
      <w:tr w:rsidR="000A5C15" w:rsidRPr="00D01650" w14:paraId="6E53F221" w14:textId="77777777" w:rsidTr="00375165">
        <w:trPr>
          <w:trHeight w:val="281"/>
        </w:trPr>
        <w:tc>
          <w:tcPr>
            <w:tcW w:w="8592" w:type="dxa"/>
            <w:gridSpan w:val="5"/>
            <w:noWrap/>
            <w:vAlign w:val="bottom"/>
            <w:hideMark/>
          </w:tcPr>
          <w:p w14:paraId="6BA87449" w14:textId="77777777" w:rsidR="00D01650" w:rsidRPr="00D01650" w:rsidRDefault="00D01650" w:rsidP="00D01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16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viso, Eur:</w:t>
            </w:r>
          </w:p>
        </w:tc>
        <w:tc>
          <w:tcPr>
            <w:tcW w:w="1330" w:type="dxa"/>
            <w:noWrap/>
            <w:vAlign w:val="bottom"/>
            <w:hideMark/>
          </w:tcPr>
          <w:p w14:paraId="38820058" w14:textId="4D60E346" w:rsidR="00D01650" w:rsidRPr="00D01650" w:rsidRDefault="00F928B8" w:rsidP="00F92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9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93 722,39</w:t>
            </w:r>
          </w:p>
        </w:tc>
      </w:tr>
    </w:tbl>
    <w:p w14:paraId="5B28BD0F" w14:textId="77777777" w:rsidR="00D01650" w:rsidRPr="007B236A" w:rsidRDefault="00D01650" w:rsidP="009A377A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01650" w:rsidRPr="007B236A" w:rsidSect="003F69AD">
      <w:pgSz w:w="11906" w:h="16838"/>
      <w:pgMar w:top="1985" w:right="567" w:bottom="198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5F"/>
    <w:rsid w:val="0002393B"/>
    <w:rsid w:val="0003205F"/>
    <w:rsid w:val="0003528E"/>
    <w:rsid w:val="000542B8"/>
    <w:rsid w:val="000A5C15"/>
    <w:rsid w:val="000D5C5C"/>
    <w:rsid w:val="000E3C32"/>
    <w:rsid w:val="0015371B"/>
    <w:rsid w:val="00195CD8"/>
    <w:rsid w:val="001A0A6D"/>
    <w:rsid w:val="001A0FB7"/>
    <w:rsid w:val="001A75E3"/>
    <w:rsid w:val="002605AC"/>
    <w:rsid w:val="002F2459"/>
    <w:rsid w:val="00375165"/>
    <w:rsid w:val="00384FC3"/>
    <w:rsid w:val="003F69AD"/>
    <w:rsid w:val="0043128C"/>
    <w:rsid w:val="00460877"/>
    <w:rsid w:val="004705AA"/>
    <w:rsid w:val="00475554"/>
    <w:rsid w:val="00496E7A"/>
    <w:rsid w:val="004E5625"/>
    <w:rsid w:val="0054058A"/>
    <w:rsid w:val="005764FF"/>
    <w:rsid w:val="00590C11"/>
    <w:rsid w:val="005A2328"/>
    <w:rsid w:val="005B5185"/>
    <w:rsid w:val="005B6FA6"/>
    <w:rsid w:val="005C5302"/>
    <w:rsid w:val="00605285"/>
    <w:rsid w:val="00750B10"/>
    <w:rsid w:val="00752DC9"/>
    <w:rsid w:val="0078633F"/>
    <w:rsid w:val="007B236A"/>
    <w:rsid w:val="00806F8C"/>
    <w:rsid w:val="00812011"/>
    <w:rsid w:val="00873E53"/>
    <w:rsid w:val="008841DA"/>
    <w:rsid w:val="0088757F"/>
    <w:rsid w:val="008A0A6D"/>
    <w:rsid w:val="008B459F"/>
    <w:rsid w:val="008E285B"/>
    <w:rsid w:val="008E3ED2"/>
    <w:rsid w:val="0090054F"/>
    <w:rsid w:val="009008E3"/>
    <w:rsid w:val="00901F9A"/>
    <w:rsid w:val="009627EF"/>
    <w:rsid w:val="00966D1A"/>
    <w:rsid w:val="00967F60"/>
    <w:rsid w:val="009735F0"/>
    <w:rsid w:val="00991A3F"/>
    <w:rsid w:val="00993D90"/>
    <w:rsid w:val="009A377A"/>
    <w:rsid w:val="009A5401"/>
    <w:rsid w:val="009B784C"/>
    <w:rsid w:val="009C542A"/>
    <w:rsid w:val="009D534E"/>
    <w:rsid w:val="009D58E7"/>
    <w:rsid w:val="009E6CB7"/>
    <w:rsid w:val="00A01CB9"/>
    <w:rsid w:val="00A136BE"/>
    <w:rsid w:val="00A15BBC"/>
    <w:rsid w:val="00A3613D"/>
    <w:rsid w:val="00AB6CC1"/>
    <w:rsid w:val="00AC5C45"/>
    <w:rsid w:val="00AE40C7"/>
    <w:rsid w:val="00B1271F"/>
    <w:rsid w:val="00B665DF"/>
    <w:rsid w:val="00B7236D"/>
    <w:rsid w:val="00B85D67"/>
    <w:rsid w:val="00BC2F83"/>
    <w:rsid w:val="00BF04BA"/>
    <w:rsid w:val="00C247E4"/>
    <w:rsid w:val="00CC231D"/>
    <w:rsid w:val="00CC671D"/>
    <w:rsid w:val="00D01650"/>
    <w:rsid w:val="00D05DC7"/>
    <w:rsid w:val="00D1032E"/>
    <w:rsid w:val="00D220D2"/>
    <w:rsid w:val="00D67C68"/>
    <w:rsid w:val="00D75443"/>
    <w:rsid w:val="00DC4C55"/>
    <w:rsid w:val="00DF3495"/>
    <w:rsid w:val="00E36AA2"/>
    <w:rsid w:val="00E4555E"/>
    <w:rsid w:val="00E478F5"/>
    <w:rsid w:val="00E537CC"/>
    <w:rsid w:val="00E604D6"/>
    <w:rsid w:val="00E76CF6"/>
    <w:rsid w:val="00EA5F27"/>
    <w:rsid w:val="00EE58D3"/>
    <w:rsid w:val="00F12584"/>
    <w:rsid w:val="00F128E9"/>
    <w:rsid w:val="00F40156"/>
    <w:rsid w:val="00F43F10"/>
    <w:rsid w:val="00F808C6"/>
    <w:rsid w:val="00F928B8"/>
    <w:rsid w:val="00F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E72D"/>
  <w15:chartTrackingRefBased/>
  <w15:docId w15:val="{3D8C6E64-F7AF-475D-946F-1DD6F41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Props1.xml><?xml version="1.0" encoding="utf-8"?>
<ds:datastoreItem xmlns:ds="http://schemas.openxmlformats.org/officeDocument/2006/customXml" ds:itemID="{5162972A-9692-48EA-AE2E-93237E814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AB974-4B01-4AE2-8AF9-32795DCA4F9F}"/>
</file>

<file path=customXml/itemProps3.xml><?xml version="1.0" encoding="utf-8"?>
<ds:datastoreItem xmlns:ds="http://schemas.openxmlformats.org/officeDocument/2006/customXml" ds:itemID="{34428DD0-AE0C-4BCF-85B4-CCFAABC424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117EA-8DB3-48FD-83BA-729A8F979C07}">
  <ds:schemaRefs>
    <ds:schemaRef ds:uri="http://schemas.microsoft.com/office/2006/metadata/properties"/>
    <ds:schemaRef ds:uri="http://schemas.microsoft.com/office/infopath/2007/PartnerControls"/>
    <ds:schemaRef ds:uri="32cd5ed0-7227-4a67-9ca2-629668ac1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Urbanovič</dc:creator>
  <cp:keywords/>
  <dc:description/>
  <cp:lastModifiedBy>Valerija Urbanovič</cp:lastModifiedBy>
  <cp:revision>39</cp:revision>
  <dcterms:created xsi:type="dcterms:W3CDTF">2024-12-12T08:48:00Z</dcterms:created>
  <dcterms:modified xsi:type="dcterms:W3CDTF">2025-12-19T11:58:00Z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