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41EF" w14:textId="33BE48CA" w:rsidR="001F684D" w:rsidRPr="00592FFF" w:rsidRDefault="002D0C22" w:rsidP="009A27AE">
      <w:pPr>
        <w:spacing w:after="0" w:line="240" w:lineRule="auto"/>
        <w:jc w:val="right"/>
        <w:rPr>
          <w:rFonts w:cs="Times New Roman"/>
          <w:noProof w:val="0"/>
        </w:rPr>
      </w:pPr>
      <w:r w:rsidRPr="00592FFF">
        <w:rPr>
          <w:rFonts w:cs="Times New Roman"/>
          <w:noProof w:val="0"/>
        </w:rPr>
        <w:t>TSD-</w:t>
      </w:r>
      <w:r w:rsidR="00BD2AAA" w:rsidRPr="00BD2AAA">
        <w:rPr>
          <w:rFonts w:cs="Times New Roman"/>
          <w:noProof w:val="0"/>
        </w:rPr>
        <w:t>314</w:t>
      </w:r>
      <w:r w:rsidRPr="00592FFF">
        <w:rPr>
          <w:rFonts w:cs="Times New Roman"/>
          <w:noProof w:val="0"/>
        </w:rPr>
        <w:t xml:space="preserve">, </w:t>
      </w:r>
      <w:r w:rsidR="002D43D5" w:rsidRPr="00592FFF">
        <w:rPr>
          <w:rFonts w:cs="Times New Roman"/>
          <w:noProof w:val="0"/>
        </w:rPr>
        <w:t>VPP-</w:t>
      </w:r>
      <w:r w:rsidR="00970C53" w:rsidRPr="00592FFF">
        <w:rPr>
          <w:rFonts w:cs="Times New Roman"/>
          <w:noProof w:val="0"/>
        </w:rPr>
        <w:t>1876</w:t>
      </w:r>
    </w:p>
    <w:p w14:paraId="1B01DC95" w14:textId="77777777" w:rsidR="00615556" w:rsidRPr="00592FFF" w:rsidRDefault="00615556" w:rsidP="009A27AE">
      <w:pPr>
        <w:spacing w:after="0" w:line="240" w:lineRule="auto"/>
        <w:jc w:val="right"/>
        <w:rPr>
          <w:rFonts w:cs="Times New Roman"/>
          <w:noProof w:val="0"/>
        </w:rPr>
      </w:pPr>
    </w:p>
    <w:p w14:paraId="0489B1F4" w14:textId="6E3CA985" w:rsidR="002D43D5" w:rsidRPr="00592FFF" w:rsidRDefault="00970C53" w:rsidP="009A27AE">
      <w:pPr>
        <w:spacing w:after="0" w:line="240" w:lineRule="auto"/>
        <w:jc w:val="center"/>
        <w:rPr>
          <w:rFonts w:cs="Times New Roman"/>
          <w:b/>
          <w:noProof w:val="0"/>
        </w:rPr>
      </w:pPr>
      <w:r w:rsidRPr="00592FFF">
        <w:rPr>
          <w:rFonts w:cs="Times New Roman"/>
          <w:b/>
          <w:noProof w:val="0"/>
        </w:rPr>
        <w:t xml:space="preserve">Jėgos instrumentų </w:t>
      </w:r>
      <w:r w:rsidR="00007915" w:rsidRPr="00592FFF">
        <w:rPr>
          <w:rFonts w:cs="Times New Roman"/>
          <w:b/>
          <w:noProof w:val="0"/>
        </w:rPr>
        <w:t>techninė specifikacija</w:t>
      </w:r>
    </w:p>
    <w:p w14:paraId="5C4E3543" w14:textId="77777777" w:rsidR="00615556" w:rsidRPr="00592FFF" w:rsidRDefault="00615556" w:rsidP="009A27AE">
      <w:pPr>
        <w:spacing w:after="0" w:line="240" w:lineRule="auto"/>
        <w:jc w:val="center"/>
        <w:rPr>
          <w:rFonts w:cs="Times New Roman"/>
          <w:b/>
          <w:noProof w:val="0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267"/>
        <w:gridCol w:w="4396"/>
        <w:gridCol w:w="2960"/>
      </w:tblGrid>
      <w:tr w:rsidR="00592FFF" w:rsidRPr="00592FFF" w14:paraId="7D5A97FB" w14:textId="1135826A" w:rsidTr="00BB0DBE">
        <w:trPr>
          <w:trHeight w:val="68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E7F" w14:textId="77777777" w:rsidR="00635A72" w:rsidRPr="00592FFF" w:rsidRDefault="00635A72" w:rsidP="009A27AE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592FFF">
              <w:rPr>
                <w:rFonts w:eastAsia="Times New Roman" w:cs="Times New Roman"/>
                <w:b/>
                <w:noProof w:val="0"/>
              </w:rPr>
              <w:t>Eil.</w:t>
            </w:r>
            <w:r w:rsidRPr="00592FFF">
              <w:rPr>
                <w:rFonts w:eastAsia="Times New Roman" w:cs="Times New Roman"/>
                <w:b/>
                <w:noProof w:val="0"/>
              </w:rPr>
              <w:br/>
              <w:t>Nr.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A00" w14:textId="77777777" w:rsidR="00635A72" w:rsidRPr="00592FFF" w:rsidRDefault="00635A72" w:rsidP="009A27AE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592FFF">
              <w:rPr>
                <w:rFonts w:eastAsia="Times New Roman" w:cs="Times New Roman"/>
                <w:b/>
                <w:noProof w:val="0"/>
              </w:rPr>
              <w:t>Parametrai</w:t>
            </w:r>
            <w:r w:rsidRPr="00592FFF">
              <w:rPr>
                <w:rFonts w:eastAsia="Times New Roman" w:cs="Times New Roman"/>
                <w:b/>
                <w:noProof w:val="0"/>
              </w:rPr>
              <w:br/>
              <w:t>(specifikacija)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739" w14:textId="57537C46" w:rsidR="00635A72" w:rsidRPr="00592FFF" w:rsidRDefault="00635A72" w:rsidP="009A27AE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592FFF">
              <w:rPr>
                <w:rFonts w:eastAsia="Times New Roman" w:cs="Times New Roman"/>
                <w:b/>
                <w:noProof w:val="0"/>
              </w:rPr>
              <w:t xml:space="preserve">Reikalaujamos </w:t>
            </w:r>
            <w:r w:rsidRPr="00592FFF">
              <w:rPr>
                <w:rFonts w:eastAsia="Times New Roman" w:cs="Times New Roman"/>
                <w:b/>
                <w:noProof w:val="0"/>
              </w:rPr>
              <w:br/>
              <w:t>parametrų reikšmės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E0D" w14:textId="77777777" w:rsidR="00635A72" w:rsidRPr="00592FFF" w:rsidRDefault="00635A72" w:rsidP="009A27AE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592FFF">
              <w:rPr>
                <w:rFonts w:eastAsia="Times New Roman" w:cs="Times New Roman"/>
                <w:b/>
                <w:noProof w:val="0"/>
              </w:rPr>
              <w:t xml:space="preserve">Siūlomos </w:t>
            </w:r>
          </w:p>
          <w:p w14:paraId="4126821E" w14:textId="77777777" w:rsidR="00635A72" w:rsidRPr="00592FFF" w:rsidRDefault="00635A72" w:rsidP="009A27AE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592FFF">
              <w:rPr>
                <w:rFonts w:eastAsia="Times New Roman" w:cs="Times New Roman"/>
                <w:b/>
                <w:noProof w:val="0"/>
              </w:rPr>
              <w:t>parametrų reikšmės</w:t>
            </w:r>
          </w:p>
        </w:tc>
      </w:tr>
      <w:tr w:rsidR="00592FFF" w:rsidRPr="00592FFF" w14:paraId="0E29BCEE" w14:textId="352B62A9" w:rsidTr="00BB0DBE">
        <w:trPr>
          <w:trHeight w:val="51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0BF1" w14:textId="4F542C54" w:rsidR="00635A72" w:rsidRPr="00592FFF" w:rsidRDefault="00635A72" w:rsidP="009A27A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t>1.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84D" w14:textId="03D74234" w:rsidR="00635A72" w:rsidRPr="00592FFF" w:rsidRDefault="00970C53" w:rsidP="00E367CC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cs="Times New Roman"/>
                <w:lang w:val="en-US"/>
              </w:rPr>
              <w:t xml:space="preserve">Jėgos </w:t>
            </w:r>
            <w:r w:rsidR="00E367CC" w:rsidRPr="00592FFF">
              <w:rPr>
                <w:rFonts w:cs="Times New Roman"/>
                <w:lang w:val="en-US"/>
              </w:rPr>
              <w:t xml:space="preserve">instrumentų </w:t>
            </w:r>
            <w:r w:rsidRPr="00592FFF">
              <w:rPr>
                <w:rFonts w:cs="Times New Roman"/>
                <w:lang w:val="en-US"/>
              </w:rPr>
              <w:t xml:space="preserve"> paskirtis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387" w14:textId="00950D28" w:rsidR="0002689C" w:rsidRPr="00592FFF" w:rsidRDefault="00970C53" w:rsidP="00970C53">
            <w:pPr>
              <w:spacing w:after="0" w:line="240" w:lineRule="auto"/>
              <w:ind w:right="36"/>
              <w:rPr>
                <w:rFonts w:eastAsia="Times New Roman"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>Krūtinkaulio atvėrimo operacijoms atlikti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639" w14:textId="19DF24D4" w:rsidR="004978F0" w:rsidRPr="00592FFF" w:rsidRDefault="00325E20" w:rsidP="009A27A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>Krūtinkaulio atvėrimo operacijoms atlikti</w:t>
            </w:r>
          </w:p>
        </w:tc>
      </w:tr>
      <w:tr w:rsidR="00592FFF" w:rsidRPr="00592FFF" w14:paraId="7FC68153" w14:textId="77777777" w:rsidTr="00BB0DBE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D69A" w14:textId="09A570B8" w:rsidR="00970C53" w:rsidRPr="00592FFF" w:rsidRDefault="00970C53" w:rsidP="009A27A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t>2.</w:t>
            </w:r>
          </w:p>
        </w:tc>
        <w:tc>
          <w:tcPr>
            <w:tcW w:w="3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2250" w14:textId="675CAB0A" w:rsidR="00970C53" w:rsidRPr="00592FFF" w:rsidRDefault="00E367CC" w:rsidP="00970C53">
            <w:p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  <w:lang w:val="en-US"/>
              </w:rPr>
              <w:t xml:space="preserve">Jėgos instrumentų </w:t>
            </w:r>
            <w:r w:rsidR="00970C53" w:rsidRPr="00592FFF">
              <w:rPr>
                <w:rFonts w:cs="Times New Roman"/>
                <w:lang w:val="en-US"/>
              </w:rPr>
              <w:t>komplektacija</w:t>
            </w:r>
            <w:r w:rsidRPr="00592FFF">
              <w:rPr>
                <w:rFonts w:cs="Times New Roman"/>
                <w:lang w:val="en-US"/>
              </w:rPr>
              <w:t>: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426F" w14:textId="77777777" w:rsidR="00970C53" w:rsidRPr="00592FFF" w:rsidRDefault="00970C53" w:rsidP="009A27A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92FFF" w:rsidRPr="00592FFF" w14:paraId="7C3AFC2B" w14:textId="77777777" w:rsidTr="00BB0DBE">
        <w:trPr>
          <w:trHeight w:val="55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94AB" w14:textId="4251A492" w:rsidR="00970C53" w:rsidRPr="00592FFF" w:rsidRDefault="00970C53" w:rsidP="009A27A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t>2.1.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47D9" w14:textId="660549BC" w:rsidR="00970C53" w:rsidRPr="00592FFF" w:rsidRDefault="00970C53" w:rsidP="00BB0DBE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592FFF">
              <w:rPr>
                <w:rFonts w:cs="Times New Roman"/>
                <w:lang w:val="en-US"/>
              </w:rPr>
              <w:t>Osciliuojančio pjovimo rankena (be baterijos)</w:t>
            </w:r>
            <w:r w:rsidR="00BB0DBE">
              <w:rPr>
                <w:rFonts w:cs="Times New Roman"/>
                <w:lang w:val="en-US"/>
              </w:rPr>
              <w:br/>
            </w:r>
            <w:r w:rsidRPr="00592FFF">
              <w:rPr>
                <w:rFonts w:cs="Times New Roman"/>
                <w:lang w:val="en-US"/>
              </w:rPr>
              <w:t>(kiekis 2 vnt.)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C548" w14:textId="77777777" w:rsidR="00970C53" w:rsidRPr="00592FFF" w:rsidRDefault="00970C53" w:rsidP="00970C5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Atspari dezinfekavimui, autoklavuojama;</w:t>
            </w:r>
          </w:p>
          <w:p w14:paraId="069A1B54" w14:textId="4DF313F1" w:rsidR="00970C53" w:rsidRPr="00592FFF" w:rsidRDefault="00970C53" w:rsidP="00970C5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>Svoris su baterija: ne daugiau nei 1600 g;</w:t>
            </w:r>
          </w:p>
          <w:p w14:paraId="03A3E81A" w14:textId="77777777" w:rsidR="00970C53" w:rsidRPr="00592FFF" w:rsidRDefault="00970C53" w:rsidP="00970C5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 xml:space="preserve">Galingumas: ≥ </w:t>
            </w:r>
            <w:r w:rsidRPr="00592FFF">
              <w:rPr>
                <w:rFonts w:cs="Times New Roman"/>
                <w:lang w:val="en-US"/>
              </w:rPr>
              <w:t>250 W;</w:t>
            </w:r>
          </w:p>
          <w:p w14:paraId="2D8C34FC" w14:textId="2AD41708" w:rsidR="00970C53" w:rsidRPr="00592FFF" w:rsidRDefault="00970C53" w:rsidP="00970C5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 xml:space="preserve">Energijos šaltinis </w:t>
            </w:r>
            <w:r w:rsidR="00805580" w:rsidRPr="00592FFF">
              <w:rPr>
                <w:rFonts w:cs="Times New Roman"/>
              </w:rPr>
              <w:t>–</w:t>
            </w:r>
            <w:r w:rsidRPr="00592FFF">
              <w:rPr>
                <w:rFonts w:cs="Times New Roman"/>
              </w:rPr>
              <w:t xml:space="preserve"> įkraunama baterija;</w:t>
            </w:r>
          </w:p>
          <w:p w14:paraId="629A1745" w14:textId="77777777" w:rsidR="00970C53" w:rsidRPr="00592FFF" w:rsidRDefault="00970C53" w:rsidP="00970C5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Pjovimo greičio valdymas:</w:t>
            </w:r>
          </w:p>
          <w:p w14:paraId="794ED635" w14:textId="72F3269C" w:rsidR="00970C53" w:rsidRPr="00592FFF" w:rsidRDefault="00970C53" w:rsidP="00970C53">
            <w:pPr>
              <w:pStyle w:val="ListParagraph"/>
              <w:numPr>
                <w:ilvl w:val="1"/>
                <w:numId w:val="32"/>
              </w:numPr>
              <w:spacing w:after="0" w:line="240" w:lineRule="auto"/>
              <w:ind w:right="36"/>
              <w:rPr>
                <w:rFonts w:cs="Times New Roman"/>
              </w:rPr>
            </w:pPr>
            <w:r w:rsidRPr="00592FFF">
              <w:rPr>
                <w:rFonts w:cs="Times New Roman"/>
              </w:rPr>
              <w:t xml:space="preserve">Bepakopis; </w:t>
            </w:r>
          </w:p>
          <w:p w14:paraId="7FFB311B" w14:textId="40544D6C" w:rsidR="00970C53" w:rsidRPr="00592FFF" w:rsidRDefault="00970C53" w:rsidP="00970C53">
            <w:pPr>
              <w:pStyle w:val="ListParagraph"/>
              <w:numPr>
                <w:ilvl w:val="1"/>
                <w:numId w:val="32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 xml:space="preserve">Reguliuojamas ribose, ne siauresnėse, kaip 0–13 000 ciklų/min.; </w:t>
            </w:r>
          </w:p>
          <w:p w14:paraId="4D539415" w14:textId="77777777" w:rsidR="00970C53" w:rsidRPr="00592FFF" w:rsidRDefault="00970C53" w:rsidP="00970C53">
            <w:pPr>
              <w:pStyle w:val="ListParagraph"/>
              <w:numPr>
                <w:ilvl w:val="1"/>
                <w:numId w:val="32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Apsauga nuo atsitiktinio įjungimo.</w:t>
            </w:r>
          </w:p>
          <w:p w14:paraId="0F564520" w14:textId="77777777" w:rsidR="00970C53" w:rsidRPr="00592FFF" w:rsidRDefault="00970C53" w:rsidP="00970C5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Pjovimo galvutės padėties keitimas: 360º kampu apie išilginę ašį, fiksuojant padėtį kas 45º;</w:t>
            </w:r>
          </w:p>
          <w:p w14:paraId="5938A530" w14:textId="22A03137" w:rsidR="00970C53" w:rsidRPr="00592FFF" w:rsidRDefault="00970C53" w:rsidP="00970C5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 xml:space="preserve">Osciliacijos kampas: </w:t>
            </w:r>
            <w:r w:rsidRPr="00592FFF">
              <w:rPr>
                <w:rFonts w:cs="Times New Roman"/>
                <w:lang w:val="de-DE"/>
              </w:rPr>
              <w:t>4,1º ± 0,1º;</w:t>
            </w:r>
          </w:p>
          <w:p w14:paraId="1A9246F8" w14:textId="7BBF5901" w:rsidR="00970C53" w:rsidRPr="00592FFF" w:rsidRDefault="00970C53" w:rsidP="00970C5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Prietaiso konstrukcija: p</w:t>
            </w:r>
            <w:r w:rsidRPr="00592FFF">
              <w:rPr>
                <w:rFonts w:cs="Times New Roman"/>
                <w:lang w:val="de-DE"/>
              </w:rPr>
              <w:t>istoleto formos, ne modulin</w:t>
            </w:r>
            <w:r w:rsidRPr="00592FFF">
              <w:rPr>
                <w:rFonts w:cs="Times New Roman"/>
              </w:rPr>
              <w:t>ė.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9E54" w14:textId="53DDB5AE" w:rsidR="00005C19" w:rsidRPr="00005C19" w:rsidRDefault="00005C19" w:rsidP="00005C19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005C19">
              <w:rPr>
                <w:rFonts w:eastAsia="Times New Roman" w:cs="Times New Roman"/>
                <w:noProof w:val="0"/>
              </w:rPr>
              <w:t>1.Atspari dezinfekavimui, autoklavuojama;</w:t>
            </w:r>
          </w:p>
          <w:p w14:paraId="2D8CF4A1" w14:textId="6EEE80B5" w:rsidR="00005C19" w:rsidRPr="00005C19" w:rsidRDefault="00005C19" w:rsidP="00005C19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005C19">
              <w:rPr>
                <w:rFonts w:eastAsia="Times New Roman" w:cs="Times New Roman"/>
                <w:noProof w:val="0"/>
              </w:rPr>
              <w:t>2.Svoris su baterija</w:t>
            </w:r>
            <w:r w:rsidR="00105539">
              <w:rPr>
                <w:rFonts w:eastAsia="Times New Roman" w:cs="Times New Roman"/>
                <w:noProof w:val="0"/>
              </w:rPr>
              <w:t xml:space="preserve"> </w:t>
            </w:r>
            <w:r w:rsidRPr="00005C19">
              <w:rPr>
                <w:rFonts w:eastAsia="Times New Roman" w:cs="Times New Roman"/>
                <w:noProof w:val="0"/>
              </w:rPr>
              <w:t>1600 g;</w:t>
            </w:r>
          </w:p>
          <w:p w14:paraId="13917E90" w14:textId="1CE29F0F" w:rsidR="00005C19" w:rsidRPr="00005C19" w:rsidRDefault="00005C19" w:rsidP="00005C19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005C19">
              <w:rPr>
                <w:rFonts w:eastAsia="Times New Roman" w:cs="Times New Roman"/>
                <w:noProof w:val="0"/>
              </w:rPr>
              <w:t>3.Galingumas</w:t>
            </w:r>
            <w:r w:rsidR="00105539">
              <w:rPr>
                <w:rFonts w:eastAsia="Times New Roman" w:cs="Times New Roman"/>
                <w:noProof w:val="0"/>
              </w:rPr>
              <w:t xml:space="preserve"> </w:t>
            </w:r>
            <w:r w:rsidRPr="00005C19">
              <w:rPr>
                <w:rFonts w:eastAsia="Times New Roman" w:cs="Times New Roman"/>
                <w:noProof w:val="0"/>
              </w:rPr>
              <w:t>250 W;</w:t>
            </w:r>
          </w:p>
          <w:p w14:paraId="4FB10505" w14:textId="19C89D3C" w:rsidR="00005C19" w:rsidRPr="00005C19" w:rsidRDefault="00005C19" w:rsidP="00005C19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005C19">
              <w:rPr>
                <w:rFonts w:eastAsia="Times New Roman" w:cs="Times New Roman"/>
                <w:noProof w:val="0"/>
              </w:rPr>
              <w:t>4.Energijos šaltinis – įkraunama baterija;</w:t>
            </w:r>
          </w:p>
          <w:p w14:paraId="551A7F2F" w14:textId="4044D52C" w:rsidR="00005C19" w:rsidRPr="00005C19" w:rsidRDefault="00005C19" w:rsidP="00005C19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005C19">
              <w:rPr>
                <w:rFonts w:eastAsia="Times New Roman" w:cs="Times New Roman"/>
                <w:noProof w:val="0"/>
              </w:rPr>
              <w:t>5.Pjovimo greičio valdymas:</w:t>
            </w:r>
          </w:p>
          <w:p w14:paraId="748E1D44" w14:textId="2BB2D2AD" w:rsidR="00005C19" w:rsidRPr="00005C19" w:rsidRDefault="00005C19" w:rsidP="00005C19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005C19">
              <w:rPr>
                <w:rFonts w:eastAsia="Times New Roman" w:cs="Times New Roman"/>
                <w:noProof w:val="0"/>
              </w:rPr>
              <w:t xml:space="preserve">5.1.Bepakopis; </w:t>
            </w:r>
          </w:p>
          <w:p w14:paraId="0B05A8D3" w14:textId="2B667F78" w:rsidR="00005C19" w:rsidRPr="00005C19" w:rsidRDefault="00005C19" w:rsidP="00005C19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005C19">
              <w:rPr>
                <w:rFonts w:eastAsia="Times New Roman" w:cs="Times New Roman"/>
                <w:noProof w:val="0"/>
              </w:rPr>
              <w:t xml:space="preserve">5.2.Reguliuojamas ribose 0–13 000 ciklų/min.; </w:t>
            </w:r>
          </w:p>
          <w:p w14:paraId="732A6883" w14:textId="38C207C3" w:rsidR="00005C19" w:rsidRPr="00005C19" w:rsidRDefault="00005C19" w:rsidP="00005C19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005C19">
              <w:rPr>
                <w:rFonts w:eastAsia="Times New Roman" w:cs="Times New Roman"/>
                <w:noProof w:val="0"/>
              </w:rPr>
              <w:t>5.3.Apsauga nuo atsitiktinio įjungimo.</w:t>
            </w:r>
          </w:p>
          <w:p w14:paraId="3CF85CD5" w14:textId="06B09152" w:rsidR="00005C19" w:rsidRPr="00005C19" w:rsidRDefault="00005C19" w:rsidP="00005C19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005C19">
              <w:rPr>
                <w:rFonts w:eastAsia="Times New Roman" w:cs="Times New Roman"/>
                <w:noProof w:val="0"/>
              </w:rPr>
              <w:t>6.Pjovimo galvutės padėties keitimas: 360º kampu apie išilginę ašį, fiksuojant padėtį kas 45º;</w:t>
            </w:r>
          </w:p>
          <w:p w14:paraId="1F0E18F2" w14:textId="4415BC3E" w:rsidR="00005C19" w:rsidRPr="00005C19" w:rsidRDefault="00005C19" w:rsidP="00005C19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005C19">
              <w:rPr>
                <w:rFonts w:eastAsia="Times New Roman" w:cs="Times New Roman"/>
                <w:noProof w:val="0"/>
              </w:rPr>
              <w:t xml:space="preserve">7.Osciliacijos kampas: 4,1º </w:t>
            </w:r>
          </w:p>
          <w:p w14:paraId="50F9509B" w14:textId="77777777" w:rsidR="00970C53" w:rsidRDefault="00005C19" w:rsidP="00005C19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005C19">
              <w:rPr>
                <w:rFonts w:eastAsia="Times New Roman" w:cs="Times New Roman"/>
                <w:noProof w:val="0"/>
              </w:rPr>
              <w:t>8.Prietaiso konstrukcija: pistoleto formos, ne modulinė.</w:t>
            </w:r>
          </w:p>
          <w:p w14:paraId="78B96A96" w14:textId="329864D5" w:rsidR="00784A29" w:rsidRPr="00592FFF" w:rsidRDefault="00C0794C" w:rsidP="00005C19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 xml:space="preserve">Katalogas </w:t>
            </w:r>
            <w:r w:rsidRPr="00C0794C">
              <w:rPr>
                <w:rFonts w:eastAsia="Times New Roman" w:cs="Times New Roman"/>
                <w:noProof w:val="0"/>
              </w:rPr>
              <w:t>Power system 2022</w:t>
            </w:r>
            <w:r>
              <w:rPr>
                <w:rFonts w:eastAsia="Times New Roman" w:cs="Times New Roman"/>
                <w:noProof w:val="0"/>
              </w:rPr>
              <w:t xml:space="preserve"> – 30 psl.; Katalogas </w:t>
            </w:r>
            <w:r w:rsidRPr="00C0794C">
              <w:rPr>
                <w:rFonts w:eastAsia="Times New Roman" w:cs="Times New Roman"/>
                <w:noProof w:val="0"/>
              </w:rPr>
              <w:t>Acculan 4 GA331</w:t>
            </w:r>
            <w:r>
              <w:rPr>
                <w:rFonts w:eastAsia="Times New Roman" w:cs="Times New Roman"/>
                <w:noProof w:val="0"/>
              </w:rPr>
              <w:t xml:space="preserve"> – 7-9, 11-15 psl.</w:t>
            </w:r>
          </w:p>
        </w:tc>
      </w:tr>
      <w:tr w:rsidR="00592FFF" w:rsidRPr="00592FFF" w14:paraId="41F4D521" w14:textId="77777777" w:rsidTr="00BB0DBE">
        <w:trPr>
          <w:trHeight w:val="55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8606" w14:textId="12E980D2" w:rsidR="00970C53" w:rsidRPr="00592FFF" w:rsidRDefault="00970C53" w:rsidP="009A27A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t>2.2.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7237" w14:textId="07DA8662" w:rsidR="00970C53" w:rsidRPr="00592FFF" w:rsidRDefault="00970C53" w:rsidP="00BB0DBE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592FFF">
              <w:rPr>
                <w:rFonts w:cs="Times New Roman"/>
                <w:lang w:val="en-US"/>
              </w:rPr>
              <w:t xml:space="preserve">Baterija </w:t>
            </w:r>
            <w:r w:rsidRPr="00592FFF">
              <w:rPr>
                <w:rFonts w:eastAsia="Times New Roman" w:cs="Times New Roman"/>
                <w:noProof w:val="0"/>
              </w:rPr>
              <w:t>(kiekis 3 vnt.)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A7F9" w14:textId="13C5C40B" w:rsidR="00154A47" w:rsidRPr="00154A47" w:rsidRDefault="00154A47" w:rsidP="00970C5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Įkraunama;</w:t>
            </w:r>
          </w:p>
          <w:p w14:paraId="7E73ED5C" w14:textId="4C7F9F7F" w:rsidR="00331F92" w:rsidRPr="00592FFF" w:rsidRDefault="00970C53" w:rsidP="00970C5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  <w:lang w:val="es-ES"/>
              </w:rPr>
              <w:t xml:space="preserve">NiMH </w:t>
            </w:r>
            <w:r w:rsidR="00B83BD5" w:rsidRPr="00592FFF">
              <w:rPr>
                <w:rFonts w:cs="Times New Roman"/>
                <w:lang w:val="es-ES"/>
              </w:rPr>
              <w:t xml:space="preserve">arba </w:t>
            </w:r>
            <w:r w:rsidR="00B83BD5" w:rsidRPr="00592FFF">
              <w:rPr>
                <w:rFonts w:cs="Times New Roman"/>
              </w:rPr>
              <w:t xml:space="preserve">Ličio jonų </w:t>
            </w:r>
            <w:r w:rsidR="00331F92" w:rsidRPr="00592FFF">
              <w:rPr>
                <w:rFonts w:cs="Times New Roman"/>
                <w:lang w:val="es-ES"/>
              </w:rPr>
              <w:t>(arba lygiavertė);</w:t>
            </w:r>
          </w:p>
          <w:p w14:paraId="374007BC" w14:textId="308807A9" w:rsidR="00331F92" w:rsidRPr="00592FFF" w:rsidRDefault="00331F92" w:rsidP="00970C5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  <w:lang w:val="es-ES"/>
              </w:rPr>
              <w:t>S</w:t>
            </w:r>
            <w:r w:rsidR="00970C53" w:rsidRPr="00592FFF">
              <w:rPr>
                <w:rFonts w:cs="Times New Roman"/>
                <w:lang w:val="es-ES"/>
              </w:rPr>
              <w:t>u integruotu</w:t>
            </w:r>
            <w:r w:rsidRPr="00592FFF">
              <w:rPr>
                <w:rFonts w:cs="Times New Roman"/>
                <w:lang w:val="es-ES"/>
              </w:rPr>
              <w:t xml:space="preserve"> elektroniniu variklio valdymu;</w:t>
            </w:r>
          </w:p>
          <w:p w14:paraId="4B3F1F62" w14:textId="77777777" w:rsidR="00970C53" w:rsidRPr="00592FFF" w:rsidRDefault="00970C53" w:rsidP="00970C5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 xml:space="preserve">Talpa ne mažiau </w:t>
            </w:r>
            <w:r w:rsidR="00331F92" w:rsidRPr="00592FFF">
              <w:rPr>
                <w:rFonts w:cs="Times New Roman"/>
                <w:lang w:val="en-US"/>
              </w:rPr>
              <w:t>1,95 Ah;</w:t>
            </w:r>
          </w:p>
          <w:p w14:paraId="6E091CA5" w14:textId="77777777" w:rsidR="00331F92" w:rsidRPr="00592FFF" w:rsidRDefault="00331F92" w:rsidP="00970C5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Įkraunama baterija nesterilizuojama;</w:t>
            </w:r>
          </w:p>
          <w:p w14:paraId="25969BA6" w14:textId="77777777" w:rsidR="00331F92" w:rsidRPr="00592FFF" w:rsidRDefault="00331F92" w:rsidP="00970C5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Baterijos įstatomos į gręžimo/pjovimo rankenose integruotą baterijos skyrių;</w:t>
            </w:r>
          </w:p>
          <w:p w14:paraId="73A3803E" w14:textId="3111875D" w:rsidR="00331F92" w:rsidRPr="00592FFF" w:rsidRDefault="00331F92" w:rsidP="00331F9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Baterijų pakeitimas nesudėtingas –nuspaudžiant užraktą ant gręžimo/pjovimo rankenų dangtelio.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331" w14:textId="4061CC01" w:rsidR="00B63821" w:rsidRPr="00B63821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B63821">
              <w:rPr>
                <w:rFonts w:eastAsia="Times New Roman" w:cs="Times New Roman"/>
                <w:noProof w:val="0"/>
              </w:rPr>
              <w:t>1.Įkraunama;</w:t>
            </w:r>
          </w:p>
          <w:p w14:paraId="36345576" w14:textId="523B3CAA" w:rsidR="00B63821" w:rsidRPr="00B63821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B63821">
              <w:rPr>
                <w:rFonts w:eastAsia="Times New Roman" w:cs="Times New Roman"/>
                <w:noProof w:val="0"/>
              </w:rPr>
              <w:t xml:space="preserve">2.NiMH </w:t>
            </w:r>
          </w:p>
          <w:p w14:paraId="10BF4E5C" w14:textId="459323A5" w:rsidR="00B63821" w:rsidRPr="00B63821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B63821">
              <w:rPr>
                <w:rFonts w:eastAsia="Times New Roman" w:cs="Times New Roman"/>
                <w:noProof w:val="0"/>
              </w:rPr>
              <w:t>3.Su integruotu elektroniniu variklio valdymu;</w:t>
            </w:r>
          </w:p>
          <w:p w14:paraId="162DE5A2" w14:textId="19DF4068" w:rsidR="00B63821" w:rsidRPr="00B63821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B63821">
              <w:rPr>
                <w:rFonts w:eastAsia="Times New Roman" w:cs="Times New Roman"/>
                <w:noProof w:val="0"/>
              </w:rPr>
              <w:t>4.Talpa 1,95 Ah;</w:t>
            </w:r>
          </w:p>
          <w:p w14:paraId="79CF32E4" w14:textId="24B6A3EF" w:rsidR="00B63821" w:rsidRPr="00B63821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B63821">
              <w:rPr>
                <w:rFonts w:eastAsia="Times New Roman" w:cs="Times New Roman"/>
                <w:noProof w:val="0"/>
              </w:rPr>
              <w:t>5.Įkraunama baterija nesterilizuojama;</w:t>
            </w:r>
          </w:p>
          <w:p w14:paraId="1CE05A21" w14:textId="0DBBCC9D" w:rsidR="00B63821" w:rsidRPr="00B63821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B63821">
              <w:rPr>
                <w:rFonts w:eastAsia="Times New Roman" w:cs="Times New Roman"/>
                <w:noProof w:val="0"/>
              </w:rPr>
              <w:t>6.Baterijos įstatomos į gręžimo/pjovimo rankenose integruotą baterijos skyrių;</w:t>
            </w:r>
          </w:p>
          <w:p w14:paraId="066BD01F" w14:textId="77777777" w:rsidR="00970C53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B63821">
              <w:rPr>
                <w:rFonts w:eastAsia="Times New Roman" w:cs="Times New Roman"/>
                <w:noProof w:val="0"/>
              </w:rPr>
              <w:t>7.Baterijų pakeitimas nesudėtingas –nuspaudžiant užraktą ant gręžimo/pjovimo rankenų dangtelio.</w:t>
            </w:r>
          </w:p>
          <w:p w14:paraId="627BC9AD" w14:textId="615DC559" w:rsidR="007C7B12" w:rsidRPr="00592FFF" w:rsidRDefault="007C7B12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 xml:space="preserve">Katalogas </w:t>
            </w:r>
            <w:r w:rsidRPr="00C0794C">
              <w:rPr>
                <w:rFonts w:eastAsia="Times New Roman" w:cs="Times New Roman"/>
                <w:noProof w:val="0"/>
              </w:rPr>
              <w:t>Power system 2022</w:t>
            </w:r>
            <w:r>
              <w:rPr>
                <w:rFonts w:eastAsia="Times New Roman" w:cs="Times New Roman"/>
                <w:noProof w:val="0"/>
              </w:rPr>
              <w:t xml:space="preserve"> – 38 psl.; Katalogas </w:t>
            </w:r>
            <w:r w:rsidRPr="00C0794C">
              <w:rPr>
                <w:rFonts w:eastAsia="Times New Roman" w:cs="Times New Roman"/>
                <w:noProof w:val="0"/>
              </w:rPr>
              <w:t>Acculan 4 GA331</w:t>
            </w:r>
            <w:r>
              <w:rPr>
                <w:rFonts w:eastAsia="Times New Roman" w:cs="Times New Roman"/>
                <w:noProof w:val="0"/>
              </w:rPr>
              <w:t xml:space="preserve"> – </w:t>
            </w:r>
            <w:r w:rsidR="000A0525">
              <w:rPr>
                <w:rFonts w:eastAsia="Times New Roman" w:cs="Times New Roman"/>
                <w:noProof w:val="0"/>
              </w:rPr>
              <w:t>8</w:t>
            </w:r>
            <w:r>
              <w:rPr>
                <w:rFonts w:eastAsia="Times New Roman" w:cs="Times New Roman"/>
                <w:noProof w:val="0"/>
              </w:rPr>
              <w:t xml:space="preserve"> psl.</w:t>
            </w:r>
          </w:p>
        </w:tc>
      </w:tr>
      <w:tr w:rsidR="00592FFF" w:rsidRPr="00592FFF" w14:paraId="624DB122" w14:textId="77777777" w:rsidTr="00BB0DBE">
        <w:trPr>
          <w:trHeight w:val="55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4F3B" w14:textId="1904EF7F" w:rsidR="00970C53" w:rsidRPr="00592FFF" w:rsidRDefault="00970C53" w:rsidP="009A27A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t>2.3.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5883" w14:textId="17286DCB" w:rsidR="00970C53" w:rsidRPr="00592FFF" w:rsidRDefault="00BB0DBE" w:rsidP="00BB0DBE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Baterijų įkrovimo įrenginys </w:t>
            </w:r>
            <w:r>
              <w:rPr>
                <w:rFonts w:cs="Times New Roman"/>
                <w:lang w:val="en-US"/>
              </w:rPr>
              <w:br/>
            </w:r>
            <w:r w:rsidR="00970C53" w:rsidRPr="00592FFF">
              <w:rPr>
                <w:rFonts w:eastAsia="Times New Roman" w:cs="Times New Roman"/>
                <w:noProof w:val="0"/>
              </w:rPr>
              <w:t>(kiekis 1 vnt.)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3C14" w14:textId="25487ACE" w:rsidR="00331F92" w:rsidRPr="00592FFF" w:rsidRDefault="00331F92" w:rsidP="00331F9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 xml:space="preserve">Vienu metu galima įkrauti ne mažiau </w:t>
            </w:r>
            <w:r w:rsidR="003B46F4">
              <w:rPr>
                <w:rFonts w:cs="Times New Roman"/>
                <w:noProof w:val="0"/>
              </w:rPr>
              <w:t>kaip 4-ias baterijas</w:t>
            </w:r>
            <w:r w:rsidRPr="00592FFF">
              <w:rPr>
                <w:rFonts w:cs="Times New Roman"/>
                <w:noProof w:val="0"/>
              </w:rPr>
              <w:t>;</w:t>
            </w:r>
          </w:p>
          <w:p w14:paraId="2C399F90" w14:textId="36D777D3" w:rsidR="00331F92" w:rsidRPr="00592FFF" w:rsidRDefault="00331F92" w:rsidP="00331F9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>Su automatine baterijų diagnostika;</w:t>
            </w:r>
          </w:p>
          <w:p w14:paraId="3733C63B" w14:textId="77777777" w:rsidR="00970C53" w:rsidRPr="00592FFF" w:rsidRDefault="00331F92" w:rsidP="00331F9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>Su baterijos įkrovimo lygio indikatoriumi;</w:t>
            </w:r>
          </w:p>
          <w:p w14:paraId="02A44A87" w14:textId="77777777" w:rsidR="00331F92" w:rsidRPr="00592FFF" w:rsidRDefault="00331F92" w:rsidP="00331F9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Tinka tiek NiMH, tiek Ličio jonų baterijų įkrovimui;</w:t>
            </w:r>
          </w:p>
          <w:p w14:paraId="049B5769" w14:textId="1BFA5C39" w:rsidR="00331F92" w:rsidRPr="00592FFF" w:rsidRDefault="00331F92" w:rsidP="00331F9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Įrenginio maitinimas iš 230 V, 50 Hz  elektros tinklo.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85DF" w14:textId="0CCC831F" w:rsidR="00B63821" w:rsidRPr="00B63821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B63821">
              <w:rPr>
                <w:rFonts w:eastAsia="Times New Roman" w:cs="Times New Roman"/>
                <w:noProof w:val="0"/>
              </w:rPr>
              <w:t>1.Vienu metu galima 4-ias baterijas;</w:t>
            </w:r>
          </w:p>
          <w:p w14:paraId="0D2D89CA" w14:textId="1CCEE720" w:rsidR="00B63821" w:rsidRPr="00B63821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B63821">
              <w:rPr>
                <w:rFonts w:eastAsia="Times New Roman" w:cs="Times New Roman"/>
                <w:noProof w:val="0"/>
              </w:rPr>
              <w:t>2.Su automatine baterijų diagnostika;</w:t>
            </w:r>
          </w:p>
          <w:p w14:paraId="270BD2B1" w14:textId="48856634" w:rsidR="00B63821" w:rsidRPr="00B63821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B63821">
              <w:rPr>
                <w:rFonts w:eastAsia="Times New Roman" w:cs="Times New Roman"/>
                <w:noProof w:val="0"/>
              </w:rPr>
              <w:t>3.Su baterijos įkrovimo lygio indikatoriumi;</w:t>
            </w:r>
          </w:p>
          <w:p w14:paraId="0B9E8EA5" w14:textId="40AEBFD8" w:rsidR="00B63821" w:rsidRPr="00B63821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B63821">
              <w:rPr>
                <w:rFonts w:eastAsia="Times New Roman" w:cs="Times New Roman"/>
                <w:noProof w:val="0"/>
              </w:rPr>
              <w:t>4.Tinka tiek NiMH, tiek Ličio jonų baterijų įkrovimui;</w:t>
            </w:r>
          </w:p>
          <w:p w14:paraId="040FC5F6" w14:textId="77777777" w:rsidR="00970C53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B63821">
              <w:rPr>
                <w:rFonts w:eastAsia="Times New Roman" w:cs="Times New Roman"/>
                <w:noProof w:val="0"/>
              </w:rPr>
              <w:lastRenderedPageBreak/>
              <w:t>5.Įrenginio maitinimas iš 230 V, 50 Hz  elektros tinklo.</w:t>
            </w:r>
          </w:p>
          <w:p w14:paraId="56750500" w14:textId="24B78FCF" w:rsidR="002D664A" w:rsidRPr="00592FFF" w:rsidRDefault="002D664A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 xml:space="preserve">Katalogas </w:t>
            </w:r>
            <w:r w:rsidRPr="00C0794C">
              <w:rPr>
                <w:rFonts w:eastAsia="Times New Roman" w:cs="Times New Roman"/>
                <w:noProof w:val="0"/>
              </w:rPr>
              <w:t>Power system 2022</w:t>
            </w:r>
            <w:r>
              <w:rPr>
                <w:rFonts w:eastAsia="Times New Roman" w:cs="Times New Roman"/>
                <w:noProof w:val="0"/>
              </w:rPr>
              <w:t xml:space="preserve"> – 38 psl.</w:t>
            </w:r>
          </w:p>
        </w:tc>
      </w:tr>
      <w:tr w:rsidR="00592FFF" w:rsidRPr="00592FFF" w14:paraId="09E6B814" w14:textId="77777777" w:rsidTr="00BB0DBE">
        <w:trPr>
          <w:trHeight w:val="55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4795" w14:textId="09BB9BA5" w:rsidR="00970C53" w:rsidRPr="00592FFF" w:rsidRDefault="00970C53" w:rsidP="009A27A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lastRenderedPageBreak/>
              <w:t>2.4.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04A8" w14:textId="4A8C9868" w:rsidR="00970C53" w:rsidRPr="00592FFF" w:rsidRDefault="00970C53" w:rsidP="00DA7818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592FFF">
              <w:rPr>
                <w:rFonts w:cs="Times New Roman"/>
                <w:lang w:val="en-US"/>
              </w:rPr>
              <w:t xml:space="preserve">Sterilizavimo krepšelis </w:t>
            </w:r>
            <w:r w:rsidRPr="00592FFF">
              <w:rPr>
                <w:rFonts w:cs="Times New Roman"/>
                <w:lang w:val="en-US"/>
              </w:rPr>
              <w:br/>
              <w:t>(kiekis 2 vnt.)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7F97" w14:textId="10F02923" w:rsidR="00970C53" w:rsidRPr="00592FFF" w:rsidRDefault="00331F92" w:rsidP="00970C53">
            <w:p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Pritaikytas visiems sistemos komponentams sudėti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ED25" w14:textId="77777777" w:rsidR="00970C53" w:rsidRDefault="00B63821" w:rsidP="009A27AE">
            <w:pPr>
              <w:spacing w:after="0" w:line="240" w:lineRule="auto"/>
              <w:rPr>
                <w:rFonts w:cs="Times New Roman"/>
              </w:rPr>
            </w:pPr>
            <w:r w:rsidRPr="00592FFF">
              <w:rPr>
                <w:rFonts w:cs="Times New Roman"/>
              </w:rPr>
              <w:t>Pritaikytas visiems sistemos komponentams sudėti</w:t>
            </w:r>
          </w:p>
          <w:p w14:paraId="6529A689" w14:textId="7B56E11F" w:rsidR="00A63AB7" w:rsidRPr="00592FFF" w:rsidRDefault="00A63AB7" w:rsidP="009A27A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 xml:space="preserve">Katalogas </w:t>
            </w:r>
            <w:r w:rsidRPr="00C0794C">
              <w:rPr>
                <w:rFonts w:eastAsia="Times New Roman" w:cs="Times New Roman"/>
                <w:noProof w:val="0"/>
              </w:rPr>
              <w:t>Power system 2022</w:t>
            </w:r>
            <w:r>
              <w:rPr>
                <w:rFonts w:eastAsia="Times New Roman" w:cs="Times New Roman"/>
                <w:noProof w:val="0"/>
              </w:rPr>
              <w:t xml:space="preserve"> – 51 psl.</w:t>
            </w:r>
            <w:r w:rsidR="00864F88">
              <w:rPr>
                <w:rFonts w:eastAsia="Times New Roman" w:cs="Times New Roman"/>
                <w:noProof w:val="0"/>
              </w:rPr>
              <w:t xml:space="preserve">, Katalogas </w:t>
            </w:r>
            <w:r w:rsidR="00864F88" w:rsidRPr="00864F88">
              <w:rPr>
                <w:rFonts w:eastAsia="Times New Roman" w:cs="Times New Roman"/>
                <w:noProof w:val="0"/>
              </w:rPr>
              <w:t>JF114R JF117R</w:t>
            </w:r>
          </w:p>
        </w:tc>
      </w:tr>
      <w:tr w:rsidR="00B63821" w:rsidRPr="00592FFF" w14:paraId="0E34F276" w14:textId="77777777" w:rsidTr="00BB0DBE">
        <w:trPr>
          <w:trHeight w:val="55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55C0" w14:textId="3BAD46EB" w:rsidR="00B63821" w:rsidRPr="00592FFF" w:rsidRDefault="00B63821" w:rsidP="00B6382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t>2.5.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340" w14:textId="5E0A9ADD" w:rsidR="00B63821" w:rsidRPr="00592FFF" w:rsidRDefault="00B63821" w:rsidP="00B63821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592FFF">
              <w:rPr>
                <w:rFonts w:cs="Times New Roman"/>
                <w:lang w:val="en-US"/>
              </w:rPr>
              <w:t xml:space="preserve">Pjūklo geležtės </w:t>
            </w:r>
            <w:r w:rsidRPr="00592FFF">
              <w:rPr>
                <w:rFonts w:cs="Times New Roman"/>
                <w:lang w:val="en-US"/>
              </w:rPr>
              <w:br/>
              <w:t>(kiekis 10 vnt.)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AEF6" w14:textId="458EBCAF" w:rsidR="00B63821" w:rsidRPr="00592FFF" w:rsidRDefault="00B63821" w:rsidP="00B6382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Steriliai įpakuotos po 1 vnt.;</w:t>
            </w:r>
          </w:p>
          <w:p w14:paraId="60A87D41" w14:textId="1A374D65" w:rsidR="00B63821" w:rsidRPr="00592FFF" w:rsidRDefault="00B63821" w:rsidP="00B6382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≥ 10 apvalios formos skylių darbiniame paviršiuje;</w:t>
            </w:r>
          </w:p>
          <w:p w14:paraId="0EF0A7A4" w14:textId="2794B6BF" w:rsidR="00B63821" w:rsidRPr="00592FFF" w:rsidRDefault="00B63821" w:rsidP="00B6382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Danteliai dvejose plokštumose;</w:t>
            </w:r>
          </w:p>
          <w:p w14:paraId="00AFB4F9" w14:textId="72B89B4A" w:rsidR="00B63821" w:rsidRPr="00592FFF" w:rsidRDefault="00B63821" w:rsidP="00B6382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Dantelių aukštis dviejų dydžių, kurie išdėstyti pakaitomis;</w:t>
            </w:r>
          </w:p>
          <w:p w14:paraId="162C498D" w14:textId="028D9965" w:rsidR="00B63821" w:rsidRPr="00592FFF" w:rsidRDefault="00B63821" w:rsidP="00B6382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 xml:space="preserve">Darbinis ilgis 90 ± </w:t>
            </w:r>
            <w:r w:rsidRPr="00592FFF">
              <w:rPr>
                <w:rFonts w:cs="Times New Roman"/>
                <w:lang w:val="en-US"/>
              </w:rPr>
              <w:t>2</w:t>
            </w:r>
            <w:r w:rsidRPr="00592FFF">
              <w:rPr>
                <w:rFonts w:cs="Times New Roman"/>
              </w:rPr>
              <w:t> mm, plotis 19 ± 0,5 mm, storis 1,27 mm.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0D6D" w14:textId="77777777" w:rsidR="00C505E9" w:rsidRPr="00C505E9" w:rsidRDefault="00C505E9" w:rsidP="00C505E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right="36"/>
              <w:rPr>
                <w:rFonts w:cs="Times New Roman"/>
              </w:rPr>
            </w:pPr>
            <w:r w:rsidRPr="00C505E9">
              <w:rPr>
                <w:rFonts w:cs="Times New Roman"/>
              </w:rPr>
              <w:t>Steriliai įpakuotos po 1 vnt.;</w:t>
            </w:r>
          </w:p>
          <w:p w14:paraId="3496C4FF" w14:textId="45D8BBBF" w:rsidR="00C505E9" w:rsidRPr="00C505E9" w:rsidRDefault="00C505E9" w:rsidP="00C505E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right="36"/>
              <w:rPr>
                <w:rFonts w:cs="Times New Roman"/>
              </w:rPr>
            </w:pPr>
            <w:r w:rsidRPr="00C505E9">
              <w:rPr>
                <w:rFonts w:cs="Times New Roman"/>
              </w:rPr>
              <w:t>10 apvalios formos skylių darbiniame paviršiuje;</w:t>
            </w:r>
          </w:p>
          <w:p w14:paraId="17103F89" w14:textId="77777777" w:rsidR="00C505E9" w:rsidRPr="00C505E9" w:rsidRDefault="00C505E9" w:rsidP="00C505E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right="36"/>
              <w:rPr>
                <w:rFonts w:cs="Times New Roman"/>
              </w:rPr>
            </w:pPr>
            <w:r w:rsidRPr="00C505E9">
              <w:rPr>
                <w:rFonts w:cs="Times New Roman"/>
              </w:rPr>
              <w:t>Danteliai dvejose plokštumose;</w:t>
            </w:r>
          </w:p>
          <w:p w14:paraId="65621687" w14:textId="77777777" w:rsidR="00C505E9" w:rsidRPr="00C505E9" w:rsidRDefault="00C505E9" w:rsidP="00C505E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right="36"/>
              <w:rPr>
                <w:rFonts w:cs="Times New Roman"/>
              </w:rPr>
            </w:pPr>
            <w:r w:rsidRPr="00C505E9">
              <w:rPr>
                <w:rFonts w:cs="Times New Roman"/>
              </w:rPr>
              <w:t>Dantelių aukštis dviejų dydžių, kurie išdėstyti pakaitomis;</w:t>
            </w:r>
          </w:p>
          <w:p w14:paraId="770B83E1" w14:textId="77777777" w:rsidR="00B63821" w:rsidRPr="0033718E" w:rsidRDefault="00C505E9" w:rsidP="00C505E9">
            <w:pPr>
              <w:numPr>
                <w:ilvl w:val="0"/>
                <w:numId w:val="36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C505E9">
              <w:rPr>
                <w:rFonts w:cs="Times New Roman"/>
              </w:rPr>
              <w:t>Darbinis ilgis 90  mm, plotis 19  mm, storis 1,27 mm.</w:t>
            </w:r>
          </w:p>
          <w:p w14:paraId="3C0E5DE5" w14:textId="348EFE72" w:rsidR="0033718E" w:rsidRPr="00592FFF" w:rsidRDefault="0033718E" w:rsidP="0033718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>
              <w:rPr>
                <w:rFonts w:eastAsia="Times New Roman" w:cs="Times New Roman"/>
              </w:rPr>
              <w:t xml:space="preserve">Katalogas </w:t>
            </w:r>
            <w:r w:rsidRPr="0033718E">
              <w:rPr>
                <w:rFonts w:eastAsia="Times New Roman" w:cs="Times New Roman"/>
              </w:rPr>
              <w:t>Burrs and blades 2022</w:t>
            </w:r>
            <w:r>
              <w:rPr>
                <w:rFonts w:eastAsia="Times New Roman" w:cs="Times New Roman"/>
              </w:rPr>
              <w:t xml:space="preserve"> – 12 psl.</w:t>
            </w:r>
          </w:p>
        </w:tc>
      </w:tr>
      <w:tr w:rsidR="00B63821" w:rsidRPr="00592FFF" w14:paraId="06C35856" w14:textId="77777777" w:rsidTr="00BB0DBE">
        <w:trPr>
          <w:trHeight w:val="55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448D" w14:textId="26A2EC09" w:rsidR="00B63821" w:rsidRPr="00592FFF" w:rsidRDefault="00B63821" w:rsidP="00B6382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t>3.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AF96" w14:textId="594A8965" w:rsidR="00B63821" w:rsidRPr="00592FFF" w:rsidRDefault="00B63821" w:rsidP="00B63821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592FFF">
              <w:rPr>
                <w:rFonts w:cs="Times New Roman"/>
              </w:rPr>
              <w:t>Suderinamumas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E995" w14:textId="24FE6FA4" w:rsidR="00B63821" w:rsidRPr="00592FFF" w:rsidRDefault="00B63821" w:rsidP="00B63821">
            <w:pPr>
              <w:spacing w:after="0" w:line="240" w:lineRule="auto"/>
              <w:ind w:right="36"/>
              <w:jc w:val="both"/>
              <w:rPr>
                <w:rFonts w:cs="Times New Roman"/>
              </w:rPr>
            </w:pPr>
            <w:r w:rsidRPr="00592FFF">
              <w:rPr>
                <w:rFonts w:cs="Times New Roman"/>
              </w:rPr>
              <w:t>Siūloma jėgos instrumentų komplektacija</w:t>
            </w:r>
            <w:r>
              <w:rPr>
                <w:rFonts w:cs="Times New Roman"/>
              </w:rPr>
              <w:t xml:space="preserve"> </w:t>
            </w:r>
            <w:r w:rsidRPr="00592FFF">
              <w:rPr>
                <w:rFonts w:cs="Times New Roman"/>
              </w:rPr>
              <w:t xml:space="preserve">turi </w:t>
            </w:r>
            <w:r>
              <w:rPr>
                <w:rFonts w:cs="Times New Roman"/>
              </w:rPr>
              <w:t>būti techniškai suderinama</w:t>
            </w:r>
            <w:r w:rsidRPr="00592FFF">
              <w:rPr>
                <w:rFonts w:cs="Times New Roman"/>
              </w:rPr>
              <w:t xml:space="preserve"> su LSMU ligoninėje Kauno klinikose naudojamais gamintojo „Aesculap AG“ sternotomais „Acculan 4“</w:t>
            </w:r>
            <w:r>
              <w:rPr>
                <w:rFonts w:cs="Times New Roman"/>
              </w:rPr>
              <w:t>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B5AB" w14:textId="7321DDE9" w:rsidR="00B63821" w:rsidRPr="00592FFF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cs="Times New Roman"/>
              </w:rPr>
              <w:t>Siūloma jėgos instrumentų komplektacija</w:t>
            </w:r>
            <w:r>
              <w:rPr>
                <w:rFonts w:cs="Times New Roman"/>
              </w:rPr>
              <w:t xml:space="preserve"> techniškai suderinama</w:t>
            </w:r>
            <w:r w:rsidRPr="00592FFF">
              <w:rPr>
                <w:rFonts w:cs="Times New Roman"/>
              </w:rPr>
              <w:t xml:space="preserve"> su LSMU ligoninėje Kauno klinikose naudojamais gamintojo „Aesculap AG“ sternotomais „Acculan 4“</w:t>
            </w:r>
            <w:r>
              <w:rPr>
                <w:rFonts w:cs="Times New Roman"/>
              </w:rPr>
              <w:t>.</w:t>
            </w:r>
          </w:p>
        </w:tc>
      </w:tr>
      <w:tr w:rsidR="00B63821" w:rsidRPr="00592FFF" w14:paraId="4133447D" w14:textId="77777777" w:rsidTr="00BB0DBE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0210" w14:textId="084B8B5B" w:rsidR="00B63821" w:rsidRPr="00592FFF" w:rsidRDefault="00B63821" w:rsidP="00B6382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t>4.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FFCC" w14:textId="64975548" w:rsidR="00B63821" w:rsidRPr="00592FFF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eastAsia="Times New Roman" w:cs="Times New Roman"/>
                <w:noProof w:val="0"/>
              </w:rPr>
              <w:t>Garantinis terminas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02BD" w14:textId="2CA3D8AE" w:rsidR="00B63821" w:rsidRPr="00592FFF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eastAsia="Times New Roman" w:cs="Times New Roman"/>
                <w:noProof w:val="0"/>
              </w:rPr>
              <w:t>≥ 24 mėnesiai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C708" w14:textId="7EF4F580" w:rsidR="00B63821" w:rsidRPr="00592FFF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eastAsia="Times New Roman" w:cs="Times New Roman"/>
                <w:noProof w:val="0"/>
              </w:rPr>
              <w:t>24 mėnesiai</w:t>
            </w:r>
          </w:p>
        </w:tc>
      </w:tr>
      <w:tr w:rsidR="00B63821" w:rsidRPr="00592FFF" w14:paraId="589684B7" w14:textId="77777777" w:rsidTr="00BB0DBE">
        <w:trPr>
          <w:trHeight w:val="51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693" w14:textId="0FB931BC" w:rsidR="00B63821" w:rsidRPr="00592FFF" w:rsidRDefault="00B63821" w:rsidP="00B6382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t>5.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356D" w14:textId="6FAD9D46" w:rsidR="00B63821" w:rsidRPr="00592FFF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eastAsia="Times New Roman" w:cs="Times New Roman"/>
                <w:noProof w:val="0"/>
              </w:rPr>
              <w:t>Žymėjimas CE ženklu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38FE" w14:textId="7277741F" w:rsidR="00B63821" w:rsidRPr="00592FFF" w:rsidRDefault="00B63821" w:rsidP="00B63821">
            <w:pPr>
              <w:spacing w:after="0" w:line="240" w:lineRule="auto"/>
              <w:jc w:val="both"/>
              <w:rPr>
                <w:rFonts w:cs="Times New Roman"/>
                <w:noProof w:val="0"/>
              </w:rPr>
            </w:pPr>
            <w:r w:rsidRPr="00592FFF">
              <w:rPr>
                <w:rFonts w:eastAsia="Times New Roman" w:cs="Times New Roman"/>
                <w:noProof w:val="0"/>
              </w:rPr>
              <w:t>Būtinas (</w:t>
            </w:r>
            <w:r w:rsidRPr="00592FFF">
              <w:rPr>
                <w:rFonts w:eastAsia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592FFF">
              <w:rPr>
                <w:rFonts w:eastAsia="Times New Roman"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2A11" w14:textId="5D01E74C" w:rsidR="00B63821" w:rsidRPr="00592FFF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eastAsia="Times New Roman" w:cs="Times New Roman"/>
                <w:noProof w:val="0"/>
              </w:rPr>
              <w:t>Žymėjimas CE ženklu</w:t>
            </w:r>
          </w:p>
        </w:tc>
      </w:tr>
      <w:tr w:rsidR="00B63821" w:rsidRPr="00592FFF" w14:paraId="30241C0F" w14:textId="77777777" w:rsidTr="00BB0DBE">
        <w:trPr>
          <w:trHeight w:val="51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B49" w14:textId="52AE8B19" w:rsidR="00B63821" w:rsidRPr="00592FFF" w:rsidRDefault="00B63821" w:rsidP="00B6382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t>6.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8E1F" w14:textId="633C16BA" w:rsidR="00B63821" w:rsidRPr="00592FFF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>Vartotojų apmokymas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037D" w14:textId="1340BD7B" w:rsidR="00B63821" w:rsidRPr="00592FFF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D682" w14:textId="5CE574F4" w:rsidR="00B63821" w:rsidRPr="00592FFF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>Vartotojų apmokymas naudoti įrangą įskaičiuotas į pasiūlymo kainą</w:t>
            </w:r>
          </w:p>
        </w:tc>
      </w:tr>
      <w:tr w:rsidR="00B63821" w:rsidRPr="00592FFF" w14:paraId="2A885B6E" w14:textId="77777777" w:rsidTr="00BB0DBE">
        <w:trPr>
          <w:trHeight w:val="51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E02" w14:textId="7E2E529A" w:rsidR="00B63821" w:rsidRPr="00592FFF" w:rsidRDefault="00B63821" w:rsidP="00B63821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cs="Times New Roman"/>
                <w:noProof w:val="0"/>
              </w:rPr>
              <w:t>7.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B78A" w14:textId="0EFE703B" w:rsidR="00B63821" w:rsidRPr="00592FFF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>Prekių pristatymas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09CB" w14:textId="52242E3F" w:rsidR="00B63821" w:rsidRPr="00592FFF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>Į pasiūlymo kainą įskaičiuotos prekių pristatymo išlaidos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05D" w14:textId="38758F52" w:rsidR="00B63821" w:rsidRPr="00592FFF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>Į pasiūlymo kainą įskaičiuotos prekių pristatymo išlaidos</w:t>
            </w:r>
          </w:p>
        </w:tc>
      </w:tr>
      <w:tr w:rsidR="00B63821" w:rsidRPr="00592FFF" w14:paraId="7056F75A" w14:textId="77777777" w:rsidTr="00BB0DBE">
        <w:trPr>
          <w:trHeight w:val="51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D0EF" w14:textId="3CA6768A" w:rsidR="00B63821" w:rsidRPr="00592FFF" w:rsidRDefault="00B63821" w:rsidP="00B63821">
            <w:pPr>
              <w:spacing w:after="0" w:line="240" w:lineRule="auto"/>
              <w:jc w:val="center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>8.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2B4E" w14:textId="017EA0C2" w:rsidR="00B63821" w:rsidRPr="00592FFF" w:rsidRDefault="00B63821" w:rsidP="00B63821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Kartu pateikiami dokumentai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7F1" w14:textId="12DE80D1" w:rsidR="00B63821" w:rsidRPr="00592FFF" w:rsidRDefault="00B63821" w:rsidP="00B63821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Kartu pateikiama naudojimo instrukcija lietuvių kalba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52C4" w14:textId="64996186" w:rsidR="00B63821" w:rsidRPr="00592FFF" w:rsidRDefault="00B63821" w:rsidP="00B63821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cs="Times New Roman"/>
              </w:rPr>
              <w:t>Kartu pateikiama naudojimo instrukcija lietuvių kalba</w:t>
            </w:r>
          </w:p>
        </w:tc>
      </w:tr>
    </w:tbl>
    <w:p w14:paraId="60CA496B" w14:textId="77777777" w:rsidR="009A4B4E" w:rsidRPr="00592FFF" w:rsidRDefault="009A4B4E" w:rsidP="009A27AE">
      <w:pPr>
        <w:spacing w:line="240" w:lineRule="auto"/>
        <w:rPr>
          <w:rFonts w:cs="Times New Roman"/>
          <w:b/>
          <w:bCs/>
          <w:noProof w:val="0"/>
        </w:rPr>
      </w:pPr>
    </w:p>
    <w:p w14:paraId="72244379" w14:textId="77777777" w:rsidR="004B4AB1" w:rsidRPr="00592FFF" w:rsidRDefault="004B4AB1" w:rsidP="009A27AE">
      <w:pPr>
        <w:spacing w:after="0" w:line="240" w:lineRule="auto"/>
        <w:rPr>
          <w:rFonts w:cs="Times New Roman"/>
          <w:b/>
          <w:noProof w:val="0"/>
        </w:rPr>
      </w:pPr>
      <w:r w:rsidRPr="00592FFF">
        <w:rPr>
          <w:rFonts w:cs="Times New Roman"/>
          <w:b/>
          <w:noProof w:val="0"/>
        </w:rPr>
        <w:t xml:space="preserve">Pastabos, papildomi reikalavimai: </w:t>
      </w:r>
    </w:p>
    <w:p w14:paraId="6B8BABB1" w14:textId="2AAA5C4B" w:rsidR="004B4AB1" w:rsidRPr="00592FFF" w:rsidRDefault="004B4AB1" w:rsidP="00BF0240">
      <w:pPr>
        <w:pStyle w:val="ListParagraph"/>
        <w:numPr>
          <w:ilvl w:val="0"/>
          <w:numId w:val="28"/>
        </w:numPr>
        <w:spacing w:after="200" w:line="240" w:lineRule="auto"/>
        <w:jc w:val="both"/>
        <w:rPr>
          <w:rFonts w:cs="Times New Roman"/>
          <w:noProof w:val="0"/>
        </w:rPr>
      </w:pPr>
      <w:r w:rsidRPr="00592FFF">
        <w:rPr>
          <w:rFonts w:cs="Times New Roman"/>
          <w:noProof w:val="0"/>
        </w:rPr>
        <w:t>Perkamas su LSMU ligoninėje Kauno klinikose naud</w:t>
      </w:r>
      <w:r w:rsidR="00B83BD5" w:rsidRPr="00592FFF">
        <w:rPr>
          <w:rFonts w:cs="Times New Roman"/>
          <w:noProof w:val="0"/>
        </w:rPr>
        <w:t>ojama įranga techniškai derinami jėgos instrumentai</w:t>
      </w:r>
      <w:r w:rsidRPr="00592FFF">
        <w:rPr>
          <w:rFonts w:cs="Times New Roman"/>
          <w:noProof w:val="0"/>
        </w:rPr>
        <w:t xml:space="preserve">, todėl šis pirkimas į atskiras pirkimo dalis neskaidomas. </w:t>
      </w:r>
    </w:p>
    <w:p w14:paraId="529D1BFD" w14:textId="04DBB5D1" w:rsidR="00331F92" w:rsidRDefault="004B4AB1" w:rsidP="00A04632">
      <w:pPr>
        <w:pStyle w:val="ListParagraph"/>
        <w:numPr>
          <w:ilvl w:val="0"/>
          <w:numId w:val="28"/>
        </w:numPr>
        <w:spacing w:after="200" w:line="240" w:lineRule="auto"/>
        <w:jc w:val="both"/>
        <w:rPr>
          <w:rFonts w:cs="Times New Roman"/>
          <w:noProof w:val="0"/>
        </w:rPr>
      </w:pPr>
      <w:r w:rsidRPr="00592FFF">
        <w:rPr>
          <w:rFonts w:cs="Times New Roman"/>
          <w:noProof w:val="0"/>
        </w:rPr>
        <w:t>Viešojo pirkimo komisijai pareikalavus, techninių parametrų atitikimo įvertinimui, turi būti pateikti siūlomų prekių pavyzdžiai.</w:t>
      </w:r>
    </w:p>
    <w:p w14:paraId="7BDAC400" w14:textId="56783B14" w:rsidR="004B055E" w:rsidRDefault="004B055E" w:rsidP="004B055E">
      <w:pPr>
        <w:spacing w:after="200" w:line="240" w:lineRule="auto"/>
        <w:jc w:val="both"/>
        <w:rPr>
          <w:rFonts w:cs="Times New Roman"/>
          <w:noProof w:val="0"/>
        </w:rPr>
      </w:pPr>
    </w:p>
    <w:sectPr w:rsidR="004B055E" w:rsidSect="002D4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10EA" w14:textId="77777777" w:rsidR="001D416F" w:rsidRDefault="001D416F" w:rsidP="00635A72">
      <w:pPr>
        <w:spacing w:after="0" w:line="240" w:lineRule="auto"/>
      </w:pPr>
      <w:r>
        <w:separator/>
      </w:r>
    </w:p>
  </w:endnote>
  <w:endnote w:type="continuationSeparator" w:id="0">
    <w:p w14:paraId="776D98C8" w14:textId="77777777" w:rsidR="001D416F" w:rsidRDefault="001D416F" w:rsidP="0063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87AC2" w14:textId="77777777" w:rsidR="00151CE1" w:rsidRDefault="00151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241743"/>
      <w:docPartObj>
        <w:docPartGallery w:val="Page Numbers (Bottom of Page)"/>
        <w:docPartUnique/>
      </w:docPartObj>
    </w:sdtPr>
    <w:sdtEndPr/>
    <w:sdtContent>
      <w:p w14:paraId="60384C50" w14:textId="0639B5C7" w:rsidR="00151CE1" w:rsidRDefault="00151CE1" w:rsidP="00635A7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78B"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00D2" w14:textId="77777777" w:rsidR="00151CE1" w:rsidRDefault="00151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42A60" w14:textId="77777777" w:rsidR="001D416F" w:rsidRDefault="001D416F" w:rsidP="00635A72">
      <w:pPr>
        <w:spacing w:after="0" w:line="240" w:lineRule="auto"/>
      </w:pPr>
      <w:r>
        <w:separator/>
      </w:r>
    </w:p>
  </w:footnote>
  <w:footnote w:type="continuationSeparator" w:id="0">
    <w:p w14:paraId="663F2EBD" w14:textId="77777777" w:rsidR="001D416F" w:rsidRDefault="001D416F" w:rsidP="0063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2A55" w14:textId="77777777" w:rsidR="00151CE1" w:rsidRDefault="00151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685C" w14:textId="77777777" w:rsidR="00151CE1" w:rsidRDefault="00151C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FBD8" w14:textId="77777777" w:rsidR="00151CE1" w:rsidRDefault="00151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623"/>
    <w:multiLevelType w:val="hybridMultilevel"/>
    <w:tmpl w:val="B1DCEED2"/>
    <w:lvl w:ilvl="0" w:tplc="0427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70" w:hanging="360"/>
      </w:pPr>
    </w:lvl>
    <w:lvl w:ilvl="2" w:tplc="0427001B" w:tentative="1">
      <w:start w:val="1"/>
      <w:numFmt w:val="lowerRoman"/>
      <w:lvlText w:val="%3."/>
      <w:lvlJc w:val="right"/>
      <w:pPr>
        <w:ind w:left="1890" w:hanging="180"/>
      </w:pPr>
    </w:lvl>
    <w:lvl w:ilvl="3" w:tplc="0427000F" w:tentative="1">
      <w:start w:val="1"/>
      <w:numFmt w:val="decimal"/>
      <w:lvlText w:val="%4."/>
      <w:lvlJc w:val="left"/>
      <w:pPr>
        <w:ind w:left="2610" w:hanging="360"/>
      </w:pPr>
    </w:lvl>
    <w:lvl w:ilvl="4" w:tplc="04270019" w:tentative="1">
      <w:start w:val="1"/>
      <w:numFmt w:val="lowerLetter"/>
      <w:lvlText w:val="%5."/>
      <w:lvlJc w:val="left"/>
      <w:pPr>
        <w:ind w:left="3330" w:hanging="360"/>
      </w:pPr>
    </w:lvl>
    <w:lvl w:ilvl="5" w:tplc="0427001B" w:tentative="1">
      <w:start w:val="1"/>
      <w:numFmt w:val="lowerRoman"/>
      <w:lvlText w:val="%6."/>
      <w:lvlJc w:val="right"/>
      <w:pPr>
        <w:ind w:left="4050" w:hanging="180"/>
      </w:pPr>
    </w:lvl>
    <w:lvl w:ilvl="6" w:tplc="0427000F" w:tentative="1">
      <w:start w:val="1"/>
      <w:numFmt w:val="decimal"/>
      <w:lvlText w:val="%7."/>
      <w:lvlJc w:val="left"/>
      <w:pPr>
        <w:ind w:left="4770" w:hanging="360"/>
      </w:pPr>
    </w:lvl>
    <w:lvl w:ilvl="7" w:tplc="04270019" w:tentative="1">
      <w:start w:val="1"/>
      <w:numFmt w:val="lowerLetter"/>
      <w:lvlText w:val="%8."/>
      <w:lvlJc w:val="left"/>
      <w:pPr>
        <w:ind w:left="5490" w:hanging="360"/>
      </w:pPr>
    </w:lvl>
    <w:lvl w:ilvl="8" w:tplc="0427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1CD5148"/>
    <w:multiLevelType w:val="hybridMultilevel"/>
    <w:tmpl w:val="F2FC4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20F0"/>
    <w:multiLevelType w:val="hybridMultilevel"/>
    <w:tmpl w:val="87C4ED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40FE1"/>
    <w:multiLevelType w:val="hybridMultilevel"/>
    <w:tmpl w:val="071AD0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7F2C"/>
    <w:multiLevelType w:val="hybridMultilevel"/>
    <w:tmpl w:val="0FCEBA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56524A"/>
    <w:multiLevelType w:val="hybridMultilevel"/>
    <w:tmpl w:val="370C3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441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DD6B4A"/>
    <w:multiLevelType w:val="hybridMultilevel"/>
    <w:tmpl w:val="27429D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D3024"/>
    <w:multiLevelType w:val="hybridMultilevel"/>
    <w:tmpl w:val="84DEB2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82A63"/>
    <w:multiLevelType w:val="hybridMultilevel"/>
    <w:tmpl w:val="80EA39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F4B2D"/>
    <w:multiLevelType w:val="hybridMultilevel"/>
    <w:tmpl w:val="D4AAF4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2A9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C46F33"/>
    <w:multiLevelType w:val="hybridMultilevel"/>
    <w:tmpl w:val="9120E2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D0D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F03548"/>
    <w:multiLevelType w:val="hybridMultilevel"/>
    <w:tmpl w:val="AB26452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FC165D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9503E3"/>
    <w:multiLevelType w:val="hybridMultilevel"/>
    <w:tmpl w:val="A4E0D3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256BF"/>
    <w:multiLevelType w:val="hybridMultilevel"/>
    <w:tmpl w:val="7130AAF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2E5837"/>
    <w:multiLevelType w:val="hybridMultilevel"/>
    <w:tmpl w:val="5C742A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70FCB"/>
    <w:multiLevelType w:val="hybridMultilevel"/>
    <w:tmpl w:val="16BEBD7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8F1A5E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8A2A2F"/>
    <w:multiLevelType w:val="hybridMultilevel"/>
    <w:tmpl w:val="0E44AA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F5C7B"/>
    <w:multiLevelType w:val="hybridMultilevel"/>
    <w:tmpl w:val="69B0F3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A7075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FE4170"/>
    <w:multiLevelType w:val="hybridMultilevel"/>
    <w:tmpl w:val="41FE0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34C5B"/>
    <w:multiLevelType w:val="hybridMultilevel"/>
    <w:tmpl w:val="1208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160D8"/>
    <w:multiLevelType w:val="hybridMultilevel"/>
    <w:tmpl w:val="4CEEDD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D31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1D2AA1"/>
    <w:multiLevelType w:val="hybridMultilevel"/>
    <w:tmpl w:val="2A00A2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79EE"/>
    <w:multiLevelType w:val="hybridMultilevel"/>
    <w:tmpl w:val="16B454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E5B81"/>
    <w:multiLevelType w:val="hybridMultilevel"/>
    <w:tmpl w:val="5504E2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93874"/>
    <w:multiLevelType w:val="hybridMultilevel"/>
    <w:tmpl w:val="C0AE6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7654B"/>
    <w:multiLevelType w:val="hybridMultilevel"/>
    <w:tmpl w:val="796C900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3063B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35" w15:restartNumberingAfterBreak="0">
    <w:nsid w:val="7ECE6C1E"/>
    <w:multiLevelType w:val="hybridMultilevel"/>
    <w:tmpl w:val="D638CB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2613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006628">
    <w:abstractNumId w:val="15"/>
  </w:num>
  <w:num w:numId="3" w16cid:durableId="833498046">
    <w:abstractNumId w:val="17"/>
  </w:num>
  <w:num w:numId="4" w16cid:durableId="1649163289">
    <w:abstractNumId w:val="35"/>
  </w:num>
  <w:num w:numId="5" w16cid:durableId="1858691789">
    <w:abstractNumId w:val="3"/>
  </w:num>
  <w:num w:numId="6" w16cid:durableId="472795759">
    <w:abstractNumId w:val="25"/>
  </w:num>
  <w:num w:numId="7" w16cid:durableId="1927610887">
    <w:abstractNumId w:val="9"/>
  </w:num>
  <w:num w:numId="8" w16cid:durableId="111873891">
    <w:abstractNumId w:val="8"/>
  </w:num>
  <w:num w:numId="9" w16cid:durableId="1268808713">
    <w:abstractNumId w:val="0"/>
  </w:num>
  <w:num w:numId="10" w16cid:durableId="1364818385">
    <w:abstractNumId w:val="26"/>
  </w:num>
  <w:num w:numId="11" w16cid:durableId="430970808">
    <w:abstractNumId w:val="28"/>
  </w:num>
  <w:num w:numId="12" w16cid:durableId="440957980">
    <w:abstractNumId w:val="7"/>
  </w:num>
  <w:num w:numId="13" w16cid:durableId="9453038">
    <w:abstractNumId w:val="18"/>
  </w:num>
  <w:num w:numId="14" w16cid:durableId="1975869118">
    <w:abstractNumId w:val="29"/>
  </w:num>
  <w:num w:numId="15" w16cid:durableId="1781759219">
    <w:abstractNumId w:val="27"/>
  </w:num>
  <w:num w:numId="16" w16cid:durableId="1989750841">
    <w:abstractNumId w:val="23"/>
  </w:num>
  <w:num w:numId="17" w16cid:durableId="1469592323">
    <w:abstractNumId w:val="1"/>
  </w:num>
  <w:num w:numId="18" w16cid:durableId="1663313192">
    <w:abstractNumId w:val="12"/>
  </w:num>
  <w:num w:numId="19" w16cid:durableId="1474983719">
    <w:abstractNumId w:val="24"/>
  </w:num>
  <w:num w:numId="20" w16cid:durableId="1456144423">
    <w:abstractNumId w:val="5"/>
  </w:num>
  <w:num w:numId="21" w16cid:durableId="1543790542">
    <w:abstractNumId w:val="21"/>
  </w:num>
  <w:num w:numId="22" w16cid:durableId="1347173420">
    <w:abstractNumId w:val="16"/>
  </w:num>
  <w:num w:numId="23" w16cid:durableId="861282286">
    <w:abstractNumId w:val="2"/>
  </w:num>
  <w:num w:numId="24" w16cid:durableId="509415725">
    <w:abstractNumId w:val="19"/>
  </w:num>
  <w:num w:numId="25" w16cid:durableId="14383919">
    <w:abstractNumId w:val="30"/>
  </w:num>
  <w:num w:numId="26" w16cid:durableId="1190532997">
    <w:abstractNumId w:val="22"/>
  </w:num>
  <w:num w:numId="27" w16cid:durableId="1591159512">
    <w:abstractNumId w:val="10"/>
  </w:num>
  <w:num w:numId="28" w16cid:durableId="1626155915">
    <w:abstractNumId w:val="20"/>
  </w:num>
  <w:num w:numId="29" w16cid:durableId="109327358">
    <w:abstractNumId w:val="32"/>
  </w:num>
  <w:num w:numId="30" w16cid:durableId="950822932">
    <w:abstractNumId w:val="14"/>
  </w:num>
  <w:num w:numId="31" w16cid:durableId="1160805125">
    <w:abstractNumId w:val="4"/>
  </w:num>
  <w:num w:numId="32" w16cid:durableId="1580208010">
    <w:abstractNumId w:val="6"/>
  </w:num>
  <w:num w:numId="33" w16cid:durableId="1634822950">
    <w:abstractNumId w:val="11"/>
  </w:num>
  <w:num w:numId="34" w16cid:durableId="1557400224">
    <w:abstractNumId w:val="13"/>
  </w:num>
  <w:num w:numId="35" w16cid:durableId="724984362">
    <w:abstractNumId w:val="33"/>
  </w:num>
  <w:num w:numId="36" w16cid:durableId="699164644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19B0"/>
    <w:rsid w:val="00005A71"/>
    <w:rsid w:val="00005C19"/>
    <w:rsid w:val="00007915"/>
    <w:rsid w:val="000138E1"/>
    <w:rsid w:val="00017429"/>
    <w:rsid w:val="00025804"/>
    <w:rsid w:val="0002689C"/>
    <w:rsid w:val="000456A4"/>
    <w:rsid w:val="000601D4"/>
    <w:rsid w:val="00063022"/>
    <w:rsid w:val="0006729A"/>
    <w:rsid w:val="00070F67"/>
    <w:rsid w:val="00097838"/>
    <w:rsid w:val="000A0525"/>
    <w:rsid w:val="000A4F83"/>
    <w:rsid w:val="000A79AB"/>
    <w:rsid w:val="000B0555"/>
    <w:rsid w:val="000B3EB4"/>
    <w:rsid w:val="000B6C67"/>
    <w:rsid w:val="000D6629"/>
    <w:rsid w:val="000D77C3"/>
    <w:rsid w:val="000D7DFE"/>
    <w:rsid w:val="000E40F6"/>
    <w:rsid w:val="00101A34"/>
    <w:rsid w:val="00105539"/>
    <w:rsid w:val="001201A0"/>
    <w:rsid w:val="001236AD"/>
    <w:rsid w:val="001428C2"/>
    <w:rsid w:val="00151CE1"/>
    <w:rsid w:val="00154A47"/>
    <w:rsid w:val="00162ADC"/>
    <w:rsid w:val="001752D4"/>
    <w:rsid w:val="00195F14"/>
    <w:rsid w:val="001A42E2"/>
    <w:rsid w:val="001A7258"/>
    <w:rsid w:val="001B0D04"/>
    <w:rsid w:val="001C4B01"/>
    <w:rsid w:val="001D416F"/>
    <w:rsid w:val="001D5D0C"/>
    <w:rsid w:val="001F124A"/>
    <w:rsid w:val="001F3F39"/>
    <w:rsid w:val="001F684D"/>
    <w:rsid w:val="00203F03"/>
    <w:rsid w:val="00210012"/>
    <w:rsid w:val="002231D0"/>
    <w:rsid w:val="0022503C"/>
    <w:rsid w:val="00226E50"/>
    <w:rsid w:val="00227A55"/>
    <w:rsid w:val="0023117A"/>
    <w:rsid w:val="002324C8"/>
    <w:rsid w:val="00243A78"/>
    <w:rsid w:val="0026700C"/>
    <w:rsid w:val="00276BC7"/>
    <w:rsid w:val="0027791E"/>
    <w:rsid w:val="0028346D"/>
    <w:rsid w:val="002949EA"/>
    <w:rsid w:val="002A6C45"/>
    <w:rsid w:val="002B0731"/>
    <w:rsid w:val="002B654A"/>
    <w:rsid w:val="002C3BE9"/>
    <w:rsid w:val="002C6024"/>
    <w:rsid w:val="002D0C22"/>
    <w:rsid w:val="002D22B8"/>
    <w:rsid w:val="002D43D5"/>
    <w:rsid w:val="002D47CA"/>
    <w:rsid w:val="002D664A"/>
    <w:rsid w:val="002F0D5A"/>
    <w:rsid w:val="002F6B0A"/>
    <w:rsid w:val="002F7DF7"/>
    <w:rsid w:val="00304DFE"/>
    <w:rsid w:val="003058ED"/>
    <w:rsid w:val="00311259"/>
    <w:rsid w:val="00311828"/>
    <w:rsid w:val="00313DA2"/>
    <w:rsid w:val="00320EBC"/>
    <w:rsid w:val="00325E20"/>
    <w:rsid w:val="003272E2"/>
    <w:rsid w:val="00331F92"/>
    <w:rsid w:val="0033289E"/>
    <w:rsid w:val="00335D20"/>
    <w:rsid w:val="0033718E"/>
    <w:rsid w:val="003404B1"/>
    <w:rsid w:val="00360577"/>
    <w:rsid w:val="0036127C"/>
    <w:rsid w:val="00370BBC"/>
    <w:rsid w:val="003858F9"/>
    <w:rsid w:val="00385B87"/>
    <w:rsid w:val="003948A4"/>
    <w:rsid w:val="003A5397"/>
    <w:rsid w:val="003B46F4"/>
    <w:rsid w:val="003D2D00"/>
    <w:rsid w:val="003D6819"/>
    <w:rsid w:val="003E2C92"/>
    <w:rsid w:val="003F4830"/>
    <w:rsid w:val="00422EFA"/>
    <w:rsid w:val="00435011"/>
    <w:rsid w:val="004353BD"/>
    <w:rsid w:val="00445DD5"/>
    <w:rsid w:val="00446510"/>
    <w:rsid w:val="0046075D"/>
    <w:rsid w:val="00472FD8"/>
    <w:rsid w:val="00477873"/>
    <w:rsid w:val="004933B9"/>
    <w:rsid w:val="00493A2D"/>
    <w:rsid w:val="004978F0"/>
    <w:rsid w:val="004B055E"/>
    <w:rsid w:val="004B4AB1"/>
    <w:rsid w:val="004C1F6E"/>
    <w:rsid w:val="004C49AD"/>
    <w:rsid w:val="004E5796"/>
    <w:rsid w:val="004E5CFD"/>
    <w:rsid w:val="004F6D2D"/>
    <w:rsid w:val="00510755"/>
    <w:rsid w:val="00520DF0"/>
    <w:rsid w:val="005227DF"/>
    <w:rsid w:val="00532884"/>
    <w:rsid w:val="00534DC3"/>
    <w:rsid w:val="00551AAA"/>
    <w:rsid w:val="005541F8"/>
    <w:rsid w:val="00561A89"/>
    <w:rsid w:val="00584944"/>
    <w:rsid w:val="005914A9"/>
    <w:rsid w:val="00592FFF"/>
    <w:rsid w:val="00595AD7"/>
    <w:rsid w:val="00596666"/>
    <w:rsid w:val="005A399E"/>
    <w:rsid w:val="005A442C"/>
    <w:rsid w:val="005B3C80"/>
    <w:rsid w:val="005B4125"/>
    <w:rsid w:val="005C3A2B"/>
    <w:rsid w:val="005C6629"/>
    <w:rsid w:val="005D27C1"/>
    <w:rsid w:val="005F7138"/>
    <w:rsid w:val="00615556"/>
    <w:rsid w:val="006230D4"/>
    <w:rsid w:val="00624CC5"/>
    <w:rsid w:val="006265A8"/>
    <w:rsid w:val="00627F5A"/>
    <w:rsid w:val="00631D6A"/>
    <w:rsid w:val="00635A72"/>
    <w:rsid w:val="00640F84"/>
    <w:rsid w:val="00642D3D"/>
    <w:rsid w:val="00643D84"/>
    <w:rsid w:val="006531CC"/>
    <w:rsid w:val="0065604E"/>
    <w:rsid w:val="00663735"/>
    <w:rsid w:val="006700C2"/>
    <w:rsid w:val="006720C9"/>
    <w:rsid w:val="00680EB6"/>
    <w:rsid w:val="00682061"/>
    <w:rsid w:val="00691150"/>
    <w:rsid w:val="006A1666"/>
    <w:rsid w:val="006F0418"/>
    <w:rsid w:val="0070092B"/>
    <w:rsid w:val="00705A07"/>
    <w:rsid w:val="0071669D"/>
    <w:rsid w:val="00722BAE"/>
    <w:rsid w:val="00736E23"/>
    <w:rsid w:val="00741DF6"/>
    <w:rsid w:val="00741EF2"/>
    <w:rsid w:val="007426AA"/>
    <w:rsid w:val="007503AF"/>
    <w:rsid w:val="0075751A"/>
    <w:rsid w:val="00762ABF"/>
    <w:rsid w:val="00765250"/>
    <w:rsid w:val="00765742"/>
    <w:rsid w:val="00784A29"/>
    <w:rsid w:val="0078687B"/>
    <w:rsid w:val="00787A11"/>
    <w:rsid w:val="00791E1E"/>
    <w:rsid w:val="007A1F5E"/>
    <w:rsid w:val="007A283F"/>
    <w:rsid w:val="007A2E24"/>
    <w:rsid w:val="007A5A11"/>
    <w:rsid w:val="007A6AD0"/>
    <w:rsid w:val="007C7B12"/>
    <w:rsid w:val="007D1B3B"/>
    <w:rsid w:val="007D478B"/>
    <w:rsid w:val="007D4AE2"/>
    <w:rsid w:val="007F1C38"/>
    <w:rsid w:val="008030D4"/>
    <w:rsid w:val="00805580"/>
    <w:rsid w:val="00806B86"/>
    <w:rsid w:val="00824967"/>
    <w:rsid w:val="00831AD8"/>
    <w:rsid w:val="008402D6"/>
    <w:rsid w:val="00864F88"/>
    <w:rsid w:val="00867606"/>
    <w:rsid w:val="00873C5A"/>
    <w:rsid w:val="008861D8"/>
    <w:rsid w:val="00892611"/>
    <w:rsid w:val="008C16DC"/>
    <w:rsid w:val="008C64B4"/>
    <w:rsid w:val="008C6660"/>
    <w:rsid w:val="008D4566"/>
    <w:rsid w:val="008D7C97"/>
    <w:rsid w:val="008F264D"/>
    <w:rsid w:val="008F5D28"/>
    <w:rsid w:val="008F7A19"/>
    <w:rsid w:val="0090179D"/>
    <w:rsid w:val="00911FAB"/>
    <w:rsid w:val="00924441"/>
    <w:rsid w:val="00927772"/>
    <w:rsid w:val="0093063B"/>
    <w:rsid w:val="009334BA"/>
    <w:rsid w:val="009376B0"/>
    <w:rsid w:val="009438D2"/>
    <w:rsid w:val="0095083B"/>
    <w:rsid w:val="00963990"/>
    <w:rsid w:val="0096497D"/>
    <w:rsid w:val="009653EA"/>
    <w:rsid w:val="0096607C"/>
    <w:rsid w:val="00970C53"/>
    <w:rsid w:val="009846B4"/>
    <w:rsid w:val="00994B34"/>
    <w:rsid w:val="009A27AE"/>
    <w:rsid w:val="009A290A"/>
    <w:rsid w:val="009A4B4E"/>
    <w:rsid w:val="009A55E4"/>
    <w:rsid w:val="009A71FD"/>
    <w:rsid w:val="009A7722"/>
    <w:rsid w:val="009B1CD1"/>
    <w:rsid w:val="009C0F8E"/>
    <w:rsid w:val="009D569F"/>
    <w:rsid w:val="009E150F"/>
    <w:rsid w:val="009E287C"/>
    <w:rsid w:val="009E407E"/>
    <w:rsid w:val="009E617D"/>
    <w:rsid w:val="009E7705"/>
    <w:rsid w:val="009F41CF"/>
    <w:rsid w:val="00A120F6"/>
    <w:rsid w:val="00A12431"/>
    <w:rsid w:val="00A13A2C"/>
    <w:rsid w:val="00A31DF2"/>
    <w:rsid w:val="00A35FC8"/>
    <w:rsid w:val="00A63AB7"/>
    <w:rsid w:val="00A73405"/>
    <w:rsid w:val="00A77ED5"/>
    <w:rsid w:val="00A80A2A"/>
    <w:rsid w:val="00A82402"/>
    <w:rsid w:val="00A97D98"/>
    <w:rsid w:val="00AA71EB"/>
    <w:rsid w:val="00AE234F"/>
    <w:rsid w:val="00AE2A6C"/>
    <w:rsid w:val="00AE432B"/>
    <w:rsid w:val="00B020DE"/>
    <w:rsid w:val="00B21DD6"/>
    <w:rsid w:val="00B22638"/>
    <w:rsid w:val="00B352AE"/>
    <w:rsid w:val="00B5735B"/>
    <w:rsid w:val="00B62D07"/>
    <w:rsid w:val="00B63821"/>
    <w:rsid w:val="00B74383"/>
    <w:rsid w:val="00B74D03"/>
    <w:rsid w:val="00B80789"/>
    <w:rsid w:val="00B83BD5"/>
    <w:rsid w:val="00B863AC"/>
    <w:rsid w:val="00B86E92"/>
    <w:rsid w:val="00BB0DBE"/>
    <w:rsid w:val="00BC2E7D"/>
    <w:rsid w:val="00BC5F51"/>
    <w:rsid w:val="00BC7FDD"/>
    <w:rsid w:val="00BD2AAA"/>
    <w:rsid w:val="00BD51B8"/>
    <w:rsid w:val="00BF0240"/>
    <w:rsid w:val="00BF077D"/>
    <w:rsid w:val="00BF43CF"/>
    <w:rsid w:val="00C02E5D"/>
    <w:rsid w:val="00C03433"/>
    <w:rsid w:val="00C0794C"/>
    <w:rsid w:val="00C146A5"/>
    <w:rsid w:val="00C21319"/>
    <w:rsid w:val="00C21802"/>
    <w:rsid w:val="00C30EB0"/>
    <w:rsid w:val="00C3261F"/>
    <w:rsid w:val="00C36BEB"/>
    <w:rsid w:val="00C3738F"/>
    <w:rsid w:val="00C3796C"/>
    <w:rsid w:val="00C505E9"/>
    <w:rsid w:val="00C6359C"/>
    <w:rsid w:val="00C712F0"/>
    <w:rsid w:val="00C80AF5"/>
    <w:rsid w:val="00C87713"/>
    <w:rsid w:val="00CB10B4"/>
    <w:rsid w:val="00CC5AB0"/>
    <w:rsid w:val="00CD1917"/>
    <w:rsid w:val="00CD3609"/>
    <w:rsid w:val="00CD4BD8"/>
    <w:rsid w:val="00CD7DE5"/>
    <w:rsid w:val="00D026BA"/>
    <w:rsid w:val="00D02BB6"/>
    <w:rsid w:val="00D1710B"/>
    <w:rsid w:val="00D23F93"/>
    <w:rsid w:val="00D25D8C"/>
    <w:rsid w:val="00D32F82"/>
    <w:rsid w:val="00D416BF"/>
    <w:rsid w:val="00D457E8"/>
    <w:rsid w:val="00D52E5A"/>
    <w:rsid w:val="00D56C67"/>
    <w:rsid w:val="00D649B4"/>
    <w:rsid w:val="00D81719"/>
    <w:rsid w:val="00D93219"/>
    <w:rsid w:val="00DA084D"/>
    <w:rsid w:val="00DA57AD"/>
    <w:rsid w:val="00DA7818"/>
    <w:rsid w:val="00DB0E83"/>
    <w:rsid w:val="00DB1ACA"/>
    <w:rsid w:val="00DB6834"/>
    <w:rsid w:val="00DC5619"/>
    <w:rsid w:val="00DC7B61"/>
    <w:rsid w:val="00DD1FB6"/>
    <w:rsid w:val="00DD2070"/>
    <w:rsid w:val="00DD5248"/>
    <w:rsid w:val="00DE1E2E"/>
    <w:rsid w:val="00DE70A9"/>
    <w:rsid w:val="00DF194A"/>
    <w:rsid w:val="00DF2419"/>
    <w:rsid w:val="00DF32A5"/>
    <w:rsid w:val="00DF4AE5"/>
    <w:rsid w:val="00DF76A8"/>
    <w:rsid w:val="00E12570"/>
    <w:rsid w:val="00E1341A"/>
    <w:rsid w:val="00E134ED"/>
    <w:rsid w:val="00E355E0"/>
    <w:rsid w:val="00E367CC"/>
    <w:rsid w:val="00E54EA1"/>
    <w:rsid w:val="00E577A5"/>
    <w:rsid w:val="00E6481D"/>
    <w:rsid w:val="00E64D88"/>
    <w:rsid w:val="00E67F4D"/>
    <w:rsid w:val="00E87673"/>
    <w:rsid w:val="00EA34FD"/>
    <w:rsid w:val="00EA6A1B"/>
    <w:rsid w:val="00EB55C5"/>
    <w:rsid w:val="00EB60A6"/>
    <w:rsid w:val="00EB6D5B"/>
    <w:rsid w:val="00EB7B2A"/>
    <w:rsid w:val="00EC25CC"/>
    <w:rsid w:val="00ED673B"/>
    <w:rsid w:val="00EE46BF"/>
    <w:rsid w:val="00EF60C1"/>
    <w:rsid w:val="00F04F52"/>
    <w:rsid w:val="00F07F2E"/>
    <w:rsid w:val="00F11C68"/>
    <w:rsid w:val="00F15465"/>
    <w:rsid w:val="00F41F67"/>
    <w:rsid w:val="00F45C67"/>
    <w:rsid w:val="00F46FDE"/>
    <w:rsid w:val="00F66A1B"/>
    <w:rsid w:val="00F72ED0"/>
    <w:rsid w:val="00F94410"/>
    <w:rsid w:val="00F9599F"/>
    <w:rsid w:val="00FA4C1E"/>
    <w:rsid w:val="00FA679D"/>
    <w:rsid w:val="00FA7D25"/>
    <w:rsid w:val="00FB01B4"/>
    <w:rsid w:val="00FB39F6"/>
    <w:rsid w:val="00FB5413"/>
    <w:rsid w:val="00FB61F6"/>
    <w:rsid w:val="00FC1181"/>
    <w:rsid w:val="00FD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77D"/>
    <w:rPr>
      <w:rFonts w:ascii="Times New Roman" w:hAnsi="Times New Roman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AA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 w:cs="Times New Roman"/>
      <w:noProof w:val="0"/>
      <w:sz w:val="28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1AAA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qFormat/>
    <w:rsid w:val="00551AA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Heading4">
    <w:name w:val="heading 4"/>
    <w:basedOn w:val="Normal"/>
    <w:next w:val="Normal"/>
    <w:link w:val="Heading4Char"/>
    <w:uiPriority w:val="9"/>
    <w:qFormat/>
    <w:rsid w:val="00551AAA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 w:cs="Times New Roman"/>
      <w:b/>
      <w:noProof w:val="0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"/>
    <w:qFormat/>
    <w:rsid w:val="00551AAA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 w:cs="Times New Roman"/>
      <w:b/>
      <w:noProof w:val="0"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"/>
    <w:qFormat/>
    <w:rsid w:val="00551AAA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 w:cs="Times New Roman"/>
      <w:b/>
      <w:noProof w:val="0"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551AAA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 w:cs="Times New Roman"/>
      <w:noProof w:val="0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551AAA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 w:cs="Times New Roman"/>
      <w:b/>
      <w:noProof w:val="0"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551AAA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 w:cs="Times New Roman"/>
      <w:noProof w:val="0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C3738F"/>
    <w:pPr>
      <w:ind w:left="720"/>
      <w:contextualSpacing/>
    </w:pPr>
  </w:style>
  <w:style w:type="paragraph" w:styleId="NoSpacing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15465"/>
    <w:pPr>
      <w:spacing w:after="0" w:line="240" w:lineRule="auto"/>
    </w:pPr>
    <w:rPr>
      <w:rFonts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15465"/>
    <w:rPr>
      <w:b/>
      <w:bCs/>
    </w:rPr>
  </w:style>
  <w:style w:type="paragraph" w:styleId="BodyText">
    <w:name w:val="Body Text"/>
    <w:basedOn w:val="Normal"/>
    <w:link w:val="BodyTextChar"/>
    <w:semiHidden/>
    <w:rsid w:val="001A725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A7258"/>
    <w:rPr>
      <w:rFonts w:ascii="Times New Roman" w:eastAsia="Times New Roman" w:hAnsi="Times New Roman" w:cs="Times New Roman"/>
      <w:noProof/>
      <w:szCs w:val="24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D1710B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551AAA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551A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rsid w:val="00551A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rsid w:val="00551A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551A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551A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551AA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CD3609"/>
    <w:rPr>
      <w:color w:val="0563C1" w:themeColor="hyperlink"/>
      <w:u w:val="single"/>
    </w:rPr>
  </w:style>
  <w:style w:type="paragraph" w:customStyle="1" w:styleId="Default">
    <w:name w:val="Default"/>
    <w:rsid w:val="000A4F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A72"/>
    <w:rPr>
      <w:rFonts w:ascii="Times New Roman" w:hAnsi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A72"/>
    <w:rPr>
      <w:rFonts w:ascii="Times New Roman" w:hAnsi="Times New Roman"/>
      <w:noProof/>
    </w:rPr>
  </w:style>
  <w:style w:type="paragraph" w:customStyle="1" w:styleId="Bodytext61">
    <w:name w:val="Body text (6)1"/>
    <w:basedOn w:val="Normal"/>
    <w:rsid w:val="009A4B4E"/>
    <w:pPr>
      <w:shd w:val="clear" w:color="auto" w:fill="FFFFFF"/>
      <w:spacing w:after="0" w:line="240" w:lineRule="atLeast"/>
    </w:pPr>
    <w:rPr>
      <w:rFonts w:eastAsia="Times New Roman" w:cs="Times New Roman"/>
      <w:b/>
      <w:bCs/>
      <w:noProof w:val="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FZJ6XTJY6WQ3-1352427771-478232</_dlc_DocId>
    <_dlc_DocIdUrl xmlns="f401bc6b-16ae-4eec-874e-4b24bc321f82">
      <Url>https://bbraun.sharepoint.com/sites/bbraun_eis_ltmedical/_layouts/15/DocIdRedir.aspx?ID=FZJ6XTJY6WQ3-1352427771-478232</Url>
      <Description>FZJ6XTJY6WQ3-1352427771-478232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45E436-9DE5-400D-9B29-9D19211C04D7}"/>
</file>

<file path=customXml/itemProps2.xml><?xml version="1.0" encoding="utf-8"?>
<ds:datastoreItem xmlns:ds="http://schemas.openxmlformats.org/officeDocument/2006/customXml" ds:itemID="{9C0B3A20-3018-455E-B652-381944E23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44F6D-BFB9-4FE9-877E-F3AAD4E1FCA0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C1F2DB4-4F39-47F4-BCBA-357CDC76BF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Darius Savickas</cp:lastModifiedBy>
  <cp:revision>3</cp:revision>
  <cp:lastPrinted>2025-06-20T07:27:00Z</cp:lastPrinted>
  <dcterms:created xsi:type="dcterms:W3CDTF">2025-06-20T07:49:00Z</dcterms:created>
  <dcterms:modified xsi:type="dcterms:W3CDTF">2025-06-20T08:28:00Z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MSIP_Label_a8de25a8-ef47-40a7-b7ec-c38f3edc2acf_Enabled">
    <vt:lpwstr>true</vt:lpwstr>
  </property>
  <property fmtid="{D5CDD505-2E9C-101B-9397-08002B2CF9AE}" pid="4" name="MSIP_Label_a8de25a8-ef47-40a7-b7ec-c38f3edc2acf_SetDate">
    <vt:lpwstr>2025-06-20T07:14:51Z</vt:lpwstr>
  </property>
  <property fmtid="{D5CDD505-2E9C-101B-9397-08002B2CF9AE}" pid="5" name="MSIP_Label_a8de25a8-ef47-40a7-b7ec-c38f3edc2acf_Method">
    <vt:lpwstr>Standard</vt:lpwstr>
  </property>
  <property fmtid="{D5CDD505-2E9C-101B-9397-08002B2CF9AE}" pid="6" name="MSIP_Label_a8de25a8-ef47-40a7-b7ec-c38f3edc2acf_Name">
    <vt:lpwstr>a8de25a8-ef47-40a7-b7ec-c38f3edc2acf</vt:lpwstr>
  </property>
  <property fmtid="{D5CDD505-2E9C-101B-9397-08002B2CF9AE}" pid="7" name="MSIP_Label_a8de25a8-ef47-40a7-b7ec-c38f3edc2acf_SiteId">
    <vt:lpwstr>15d1bef2-0a6a-46f9-be4c-023279325e51</vt:lpwstr>
  </property>
  <property fmtid="{D5CDD505-2E9C-101B-9397-08002B2CF9AE}" pid="8" name="MSIP_Label_a8de25a8-ef47-40a7-b7ec-c38f3edc2acf_ActionId">
    <vt:lpwstr>4ed3b830-e9d0-4bd9-8599-aa389a1a2ce1</vt:lpwstr>
  </property>
  <property fmtid="{D5CDD505-2E9C-101B-9397-08002B2CF9AE}" pid="9" name="MSIP_Label_a8de25a8-ef47-40a7-b7ec-c38f3edc2acf_ContentBits">
    <vt:lpwstr>0</vt:lpwstr>
  </property>
  <property fmtid="{D5CDD505-2E9C-101B-9397-08002B2CF9AE}" pid="10" name="_dlc_DocIdItemGuid">
    <vt:lpwstr>65f62c80-f240-4332-abe9-69475db0d677</vt:lpwstr>
  </property>
  <property fmtid="{D5CDD505-2E9C-101B-9397-08002B2CF9AE}" pid="11" name="EISColDivision">
    <vt:lpwstr/>
  </property>
  <property fmtid="{D5CDD505-2E9C-101B-9397-08002B2CF9AE}" pid="12" name="EISColCountry">
    <vt:lpwstr/>
  </property>
</Properties>
</file>