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8" w:lineRule="auto" w:before="84"/>
        <w:ind w:left="40" w:right="8369"/>
        <w:rPr>
          <w:rFonts w:ascii="Arial" w:hAnsi="Arial"/>
        </w:rPr>
      </w:pPr>
      <w:r>
        <w:rPr/>
        <w:drawing>
          <wp:anchor distT="0" distB="0" distL="0" distR="0" allowOverlap="1" layoutInCell="1" locked="0" behindDoc="1" simplePos="0" relativeHeight="487463424">
            <wp:simplePos x="0" y="0"/>
            <wp:positionH relativeFrom="page">
              <wp:posOffset>595630</wp:posOffset>
            </wp:positionH>
            <wp:positionV relativeFrom="paragraph">
              <wp:posOffset>308515</wp:posOffset>
            </wp:positionV>
            <wp:extent cx="1337945" cy="4032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Dokumentą elektroniniu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parašu pasirašė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TADAS,ZUZEVIČIUS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Data: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2021-01-04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11:10:22</w:t>
      </w:r>
    </w:p>
    <w:p>
      <w:pPr>
        <w:pStyle w:val="BodyText"/>
        <w:spacing w:before="6"/>
        <w:rPr>
          <w:rFonts w:ascii="Arial"/>
          <w:sz w:val="26"/>
        </w:rPr>
      </w:pPr>
    </w:p>
    <w:p>
      <w:pPr>
        <w:spacing w:before="92"/>
        <w:ind w:left="9580" w:right="0" w:firstLine="0"/>
        <w:jc w:val="left"/>
        <w:rPr>
          <w:sz w:val="22"/>
        </w:rPr>
      </w:pPr>
      <w:r>
        <w:rPr>
          <w:sz w:val="22"/>
        </w:rPr>
        <w:t>SPS</w:t>
      </w:r>
      <w:r>
        <w:rPr>
          <w:spacing w:val="-1"/>
          <w:sz w:val="22"/>
        </w:rPr>
        <w:t> </w:t>
      </w:r>
      <w:r>
        <w:rPr>
          <w:sz w:val="22"/>
        </w:rPr>
        <w:t>4 priedas</w:t>
      </w:r>
    </w:p>
    <w:p>
      <w:pPr>
        <w:pStyle w:val="BodyText"/>
        <w:spacing w:before="38"/>
        <w:ind w:left="1440"/>
      </w:pPr>
      <w:r>
        <w:rPr/>
        <w:t>Adresatas:</w:t>
      </w:r>
      <w:r>
        <w:rPr>
          <w:spacing w:val="-2"/>
        </w:rPr>
        <w:t> </w:t>
      </w:r>
      <w:r>
        <w:rPr/>
        <w:t>VMTI</w:t>
      </w:r>
      <w:r>
        <w:rPr>
          <w:spacing w:val="-3"/>
        </w:rPr>
        <w:t> </w:t>
      </w:r>
      <w:r>
        <w:rPr/>
        <w:t>Fizinių</w:t>
      </w:r>
      <w:r>
        <w:rPr>
          <w:spacing w:val="1"/>
        </w:rPr>
        <w:t> </w:t>
      </w:r>
      <w:r>
        <w:rPr/>
        <w:t>ir</w:t>
      </w:r>
      <w:r>
        <w:rPr>
          <w:spacing w:val="-3"/>
        </w:rPr>
        <w:t> </w:t>
      </w:r>
      <w:r>
        <w:rPr/>
        <w:t>technologijos</w:t>
      </w:r>
      <w:r>
        <w:rPr>
          <w:spacing w:val="-1"/>
        </w:rPr>
        <w:t> </w:t>
      </w:r>
      <w:r>
        <w:rPr/>
        <w:t>mokslų</w:t>
      </w:r>
      <w:r>
        <w:rPr>
          <w:spacing w:val="-4"/>
        </w:rPr>
        <w:t> </w:t>
      </w:r>
      <w:r>
        <w:rPr/>
        <w:t>centras</w:t>
      </w:r>
    </w:p>
    <w:p>
      <w:pPr>
        <w:pStyle w:val="Heading1"/>
        <w:spacing w:before="139"/>
        <w:ind w:left="5305" w:right="4347"/>
      </w:pPr>
      <w:r>
        <w:rPr/>
        <w:t>PASIŪLYMAS</w:t>
      </w:r>
    </w:p>
    <w:tbl>
      <w:tblPr>
        <w:tblW w:w="0" w:type="auto"/>
        <w:jc w:val="left"/>
        <w:tblInd w:w="1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4"/>
        <w:gridCol w:w="4595"/>
      </w:tblGrid>
      <w:tr>
        <w:trPr>
          <w:trHeight w:val="1240" w:hRule="atLeast"/>
        </w:trPr>
        <w:tc>
          <w:tcPr>
            <w:tcW w:w="4424" w:type="dxa"/>
            <w:shd w:val="clear" w:color="auto" w:fill="D9D9D9"/>
          </w:tcPr>
          <w:p>
            <w:pPr>
              <w:pStyle w:val="TableParagraph"/>
              <w:spacing w:line="275" w:lineRule="exact"/>
              <w:ind w:left="1187"/>
              <w:rPr>
                <w:sz w:val="24"/>
              </w:rPr>
            </w:pPr>
            <w:r>
              <w:rPr>
                <w:sz w:val="24"/>
              </w:rPr>
              <w:t>Pirkimo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pavadinimas</w:t>
            </w:r>
          </w:p>
        </w:tc>
        <w:tc>
          <w:tcPr>
            <w:tcW w:w="4595" w:type="dxa"/>
          </w:tcPr>
          <w:p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(PPP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1.003,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FTMC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P992-ž2020)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Įrangos</w:t>
            </w:r>
          </w:p>
          <w:p>
            <w:pPr>
              <w:pStyle w:val="TableParagraph"/>
              <w:spacing w:line="416" w:lineRule="exact" w:before="28"/>
              <w:ind w:left="398" w:right="151" w:hanging="224"/>
              <w:rPr>
                <w:sz w:val="24"/>
              </w:rPr>
            </w:pPr>
            <w:r>
              <w:rPr>
                <w:sz w:val="24"/>
              </w:rPr>
              <w:t>medžiagų paviršiaus ploto nustatymui (BET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paviršiaus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analizatorius) pirkimas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"/>
        <w:gridCol w:w="2098"/>
        <w:gridCol w:w="2185"/>
        <w:gridCol w:w="4737"/>
        <w:gridCol w:w="200"/>
      </w:tblGrid>
      <w:tr>
        <w:trPr>
          <w:trHeight w:val="699" w:hRule="atLeast"/>
        </w:trPr>
        <w:tc>
          <w:tcPr>
            <w:tcW w:w="202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98" w:type="dxa"/>
            <w:tcBorders>
              <w:top w:val="thickThinMediumGap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"/>
              <w:ind w:left="436" w:right="430" w:firstLine="240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pavadinimas</w:t>
            </w:r>
          </w:p>
        </w:tc>
        <w:tc>
          <w:tcPr>
            <w:tcW w:w="2185" w:type="dxa"/>
            <w:tcBorders>
              <w:top w:val="thickThinMediumGap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738" w:val="left" w:leader="none"/>
                <w:tab w:pos="1727" w:val="left" w:leader="none"/>
              </w:tabs>
              <w:spacing w:before="4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Jeigu</w:t>
              <w:tab/>
              <w:t>dalyvauja</w:t>
              <w:tab/>
              <w:t>ūkio</w:t>
            </w:r>
          </w:p>
          <w:p>
            <w:pPr>
              <w:pStyle w:val="TableParagraph"/>
              <w:spacing w:before="116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subjektų</w:t>
            </w:r>
            <w:r>
              <w:rPr>
                <w:i/>
                <w:spacing w:val="13"/>
                <w:sz w:val="20"/>
              </w:rPr>
              <w:t> </w:t>
            </w:r>
            <w:r>
              <w:rPr>
                <w:i/>
                <w:sz w:val="20"/>
              </w:rPr>
              <w:t>grupė,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teikianti</w:t>
            </w:r>
          </w:p>
        </w:tc>
        <w:tc>
          <w:tcPr>
            <w:tcW w:w="4737" w:type="dxa"/>
            <w:tcBorders>
              <w:top w:val="thickThinMediumGap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UAB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„Boreus“</w:t>
            </w:r>
          </w:p>
          <w:p>
            <w:pPr>
              <w:pStyle w:val="TableParagraph"/>
              <w:spacing w:line="262" w:lineRule="exact" w:before="139"/>
              <w:ind w:left="99"/>
              <w:rPr>
                <w:sz w:val="24"/>
              </w:rPr>
            </w:pPr>
            <w:r>
              <w:rPr>
                <w:color w:val="D9D9D9"/>
                <w:sz w:val="24"/>
              </w:rPr>
              <w:t>2...</w:t>
            </w:r>
          </w:p>
        </w:tc>
        <w:tc>
          <w:tcPr>
            <w:tcW w:w="200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9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338" w:val="left" w:leader="none"/>
              </w:tabs>
              <w:spacing w:line="180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pasiūlymą</w:t>
              <w:tab/>
              <w:t>jungtinės</w:t>
            </w:r>
          </w:p>
        </w:tc>
        <w:tc>
          <w:tcPr>
            <w:tcW w:w="4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75" w:lineRule="exact"/>
              <w:ind w:left="273" w:right="274"/>
              <w:jc w:val="center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kodas</w:t>
            </w: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285" w:val="left" w:leader="none"/>
              </w:tabs>
              <w:spacing w:before="130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veiklos</w:t>
              <w:tab/>
              <w:t>pagrindu,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305138410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117" w:val="left" w:leader="none"/>
                <w:tab w:pos="1722" w:val="left" w:leader="none"/>
              </w:tabs>
              <w:spacing w:before="53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surašomi</w:t>
              <w:tab/>
              <w:t>visų</w:t>
              <w:tab/>
              <w:t>ūkio</w:t>
            </w:r>
          </w:p>
          <w:p>
            <w:pPr>
              <w:pStyle w:val="TableParagraph"/>
              <w:tabs>
                <w:tab w:pos="1021" w:val="left" w:leader="none"/>
              </w:tabs>
              <w:spacing w:before="116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subjektų</w:t>
              <w:tab/>
              <w:t>pavadinimai,</w:t>
            </w:r>
          </w:p>
        </w:tc>
        <w:tc>
          <w:tcPr>
            <w:tcW w:w="4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273" w:right="277"/>
              <w:jc w:val="center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adresas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9" w:right="545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  <w:shd w:fill="F9F9F9" w:color="auto" w:val="clear"/>
              </w:rPr>
              <w:t>Pušyno g. 17, Aleksandruvkos k., LT-56366</w:t>
            </w:r>
            <w:r>
              <w:rPr>
                <w:rFonts w:ascii="Arial" w:hAnsi="Arial"/>
                <w:spacing w:val="-56"/>
                <w:sz w:val="21"/>
              </w:rPr>
              <w:t> </w:t>
            </w:r>
            <w:r>
              <w:rPr>
                <w:rFonts w:ascii="Arial" w:hAnsi="Arial"/>
                <w:sz w:val="21"/>
                <w:shd w:fill="F9F9F9" w:color="auto" w:val="clear"/>
              </w:rPr>
              <w:t>Kaišiadorių</w:t>
            </w:r>
            <w:r>
              <w:rPr>
                <w:rFonts w:ascii="Arial" w:hAnsi="Arial"/>
                <w:spacing w:val="-1"/>
                <w:sz w:val="21"/>
                <w:shd w:fill="F9F9F9" w:color="auto" w:val="clear"/>
              </w:rPr>
              <w:t> </w:t>
            </w:r>
            <w:r>
              <w:rPr>
                <w:rFonts w:ascii="Arial" w:hAnsi="Arial"/>
                <w:sz w:val="21"/>
                <w:shd w:fill="F9F9F9" w:color="auto" w:val="clear"/>
              </w:rPr>
              <w:t>r.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kodai,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adresai</w:t>
            </w:r>
          </w:p>
        </w:tc>
        <w:tc>
          <w:tcPr>
            <w:tcW w:w="4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916" w:right="915" w:firstLine="228"/>
              <w:rPr>
                <w:sz w:val="24"/>
              </w:rPr>
            </w:pPr>
            <w:r>
              <w:rPr>
                <w:sz w:val="24"/>
              </w:rPr>
              <w:t>Kontaktinio asmems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vardas,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pavardė,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pareigos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Zuzevičius,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direktorius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75" w:lineRule="exact"/>
              <w:ind w:left="1285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numeris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+370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615 265 01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2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75" w:lineRule="exact"/>
              <w:ind w:left="1331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pašto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adresas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hyperlink r:id="rId7">
              <w:r>
                <w:rPr>
                  <w:sz w:val="24"/>
                </w:rPr>
                <w:t>info@boreus.lt</w:t>
              </w:r>
            </w:hyperlink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717" w:val="left" w:leader="none"/>
          <w:tab w:pos="2718" w:val="left" w:leader="none"/>
        </w:tabs>
        <w:spacing w:line="240" w:lineRule="auto" w:before="138" w:after="0"/>
        <w:ind w:left="1440" w:right="474" w:firstLine="707"/>
        <w:jc w:val="left"/>
        <w:rPr>
          <w:sz w:val="24"/>
        </w:rPr>
      </w:pPr>
      <w:r>
        <w:rPr>
          <w:sz w:val="24"/>
        </w:rPr>
        <w:t>Šiuo</w:t>
      </w:r>
      <w:r>
        <w:rPr>
          <w:spacing w:val="6"/>
          <w:sz w:val="24"/>
        </w:rPr>
        <w:t> </w:t>
      </w:r>
      <w:r>
        <w:rPr>
          <w:sz w:val="24"/>
        </w:rPr>
        <w:t>pasiūlymu</w:t>
      </w:r>
      <w:r>
        <w:rPr>
          <w:spacing w:val="7"/>
          <w:sz w:val="24"/>
        </w:rPr>
        <w:t> </w:t>
      </w:r>
      <w:r>
        <w:rPr>
          <w:sz w:val="24"/>
        </w:rPr>
        <w:t>pažymime,</w:t>
      </w:r>
      <w:r>
        <w:rPr>
          <w:spacing w:val="6"/>
          <w:sz w:val="24"/>
        </w:rPr>
        <w:t> </w:t>
      </w:r>
      <w:r>
        <w:rPr>
          <w:sz w:val="24"/>
        </w:rPr>
        <w:t>kad</w:t>
      </w:r>
      <w:r>
        <w:rPr>
          <w:spacing w:val="6"/>
          <w:sz w:val="24"/>
        </w:rPr>
        <w:t> </w:t>
      </w:r>
      <w:r>
        <w:rPr>
          <w:sz w:val="24"/>
        </w:rPr>
        <w:t>sutinkame</w:t>
      </w:r>
      <w:r>
        <w:rPr>
          <w:spacing w:val="6"/>
          <w:sz w:val="24"/>
        </w:rPr>
        <w:t> </w:t>
      </w:r>
      <w:r>
        <w:rPr>
          <w:sz w:val="24"/>
        </w:rPr>
        <w:t>su</w:t>
      </w:r>
      <w:r>
        <w:rPr>
          <w:spacing w:val="6"/>
          <w:sz w:val="24"/>
        </w:rPr>
        <w:t> </w:t>
      </w:r>
      <w:r>
        <w:rPr>
          <w:sz w:val="24"/>
        </w:rPr>
        <w:t>visomis</w:t>
      </w:r>
      <w:r>
        <w:rPr>
          <w:spacing w:val="7"/>
          <w:sz w:val="24"/>
        </w:rPr>
        <w:t> </w:t>
      </w:r>
      <w:r>
        <w:rPr>
          <w:sz w:val="24"/>
        </w:rPr>
        <w:t>pirkimo</w:t>
      </w:r>
      <w:r>
        <w:rPr>
          <w:spacing w:val="7"/>
          <w:sz w:val="24"/>
        </w:rPr>
        <w:t> </w:t>
      </w:r>
      <w:r>
        <w:rPr>
          <w:sz w:val="24"/>
        </w:rPr>
        <w:t>sąlygomis,</w:t>
      </w:r>
      <w:r>
        <w:rPr>
          <w:spacing w:val="-57"/>
          <w:sz w:val="24"/>
        </w:rPr>
        <w:t> </w:t>
      </w:r>
      <w:r>
        <w:rPr>
          <w:sz w:val="24"/>
        </w:rPr>
        <w:t>nustatytomis:</w:t>
      </w:r>
    </w:p>
    <w:p>
      <w:pPr>
        <w:pStyle w:val="ListParagraph"/>
        <w:numPr>
          <w:ilvl w:val="1"/>
          <w:numId w:val="1"/>
        </w:numPr>
        <w:tabs>
          <w:tab w:pos="2880" w:val="left" w:leader="none"/>
          <w:tab w:pos="2881" w:val="left" w:leader="none"/>
        </w:tabs>
        <w:spacing w:line="240" w:lineRule="auto" w:before="0" w:after="0"/>
        <w:ind w:left="2880" w:right="0" w:hanging="447"/>
        <w:jc w:val="left"/>
        <w:rPr>
          <w:sz w:val="24"/>
        </w:rPr>
      </w:pPr>
      <w:r>
        <w:rPr>
          <w:sz w:val="24"/>
        </w:rPr>
        <w:t>skelbime</w:t>
      </w:r>
      <w:r>
        <w:rPr>
          <w:spacing w:val="-2"/>
          <w:sz w:val="24"/>
        </w:rPr>
        <w:t> </w:t>
      </w:r>
      <w:r>
        <w:rPr>
          <w:sz w:val="24"/>
        </w:rPr>
        <w:t>apie</w:t>
      </w:r>
      <w:r>
        <w:rPr>
          <w:spacing w:val="-3"/>
          <w:sz w:val="24"/>
        </w:rPr>
        <w:t> </w:t>
      </w:r>
      <w:r>
        <w:rPr>
          <w:sz w:val="24"/>
        </w:rPr>
        <w:t>pirkimą,</w:t>
      </w:r>
      <w:r>
        <w:rPr>
          <w:spacing w:val="-1"/>
          <w:sz w:val="24"/>
        </w:rPr>
        <w:t> </w:t>
      </w:r>
      <w:r>
        <w:rPr>
          <w:sz w:val="24"/>
        </w:rPr>
        <w:t>paskelbtame</w:t>
      </w:r>
      <w:r>
        <w:rPr>
          <w:spacing w:val="-2"/>
          <w:sz w:val="24"/>
        </w:rPr>
        <w:t> </w:t>
      </w:r>
      <w:r>
        <w:rPr>
          <w:sz w:val="24"/>
        </w:rPr>
        <w:t>https://cvpp.eviesiejipirkimai.lt/</w:t>
      </w:r>
    </w:p>
    <w:p>
      <w:pPr>
        <w:pStyle w:val="ListParagraph"/>
        <w:numPr>
          <w:ilvl w:val="1"/>
          <w:numId w:val="1"/>
        </w:numPr>
        <w:tabs>
          <w:tab w:pos="2880" w:val="left" w:leader="none"/>
          <w:tab w:pos="2881" w:val="left" w:leader="none"/>
        </w:tabs>
        <w:spacing w:line="240" w:lineRule="auto" w:before="1" w:after="0"/>
        <w:ind w:left="2880" w:right="0" w:hanging="447"/>
        <w:jc w:val="left"/>
        <w:rPr>
          <w:sz w:val="24"/>
        </w:rPr>
      </w:pPr>
      <w:r>
        <w:rPr>
          <w:sz w:val="24"/>
        </w:rPr>
        <w:t>pirkimo</w:t>
      </w:r>
      <w:r>
        <w:rPr>
          <w:spacing w:val="-2"/>
          <w:sz w:val="24"/>
        </w:rPr>
        <w:t> </w:t>
      </w:r>
      <w:r>
        <w:rPr>
          <w:sz w:val="24"/>
        </w:rPr>
        <w:t>sąlygose,</w:t>
      </w:r>
    </w:p>
    <w:p>
      <w:pPr>
        <w:pStyle w:val="ListParagraph"/>
        <w:numPr>
          <w:ilvl w:val="1"/>
          <w:numId w:val="1"/>
        </w:numPr>
        <w:tabs>
          <w:tab w:pos="2880" w:val="left" w:leader="none"/>
          <w:tab w:pos="2881" w:val="left" w:leader="none"/>
        </w:tabs>
        <w:spacing w:line="240" w:lineRule="auto" w:before="0" w:after="0"/>
        <w:ind w:left="2880" w:right="0" w:hanging="447"/>
        <w:jc w:val="left"/>
        <w:rPr>
          <w:sz w:val="24"/>
        </w:rPr>
      </w:pPr>
      <w:r>
        <w:rPr>
          <w:sz w:val="24"/>
        </w:rPr>
        <w:t>kituose</w:t>
      </w:r>
      <w:r>
        <w:rPr>
          <w:spacing w:val="-2"/>
          <w:sz w:val="24"/>
        </w:rPr>
        <w:t> </w:t>
      </w:r>
      <w:r>
        <w:rPr>
          <w:sz w:val="24"/>
        </w:rPr>
        <w:t>pirkimo dokumentuose.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717" w:val="left" w:leader="none"/>
          <w:tab w:pos="2718" w:val="left" w:leader="none"/>
        </w:tabs>
        <w:spacing w:line="240" w:lineRule="auto" w:before="0" w:after="0"/>
        <w:ind w:left="1440" w:right="474" w:firstLine="707"/>
        <w:jc w:val="left"/>
        <w:rPr>
          <w:sz w:val="24"/>
        </w:rPr>
      </w:pPr>
      <w:r>
        <w:rPr>
          <w:sz w:val="24"/>
        </w:rPr>
        <w:t>Mes</w:t>
      </w:r>
      <w:r>
        <w:rPr>
          <w:spacing w:val="41"/>
          <w:sz w:val="24"/>
        </w:rPr>
        <w:t> </w:t>
      </w:r>
      <w:r>
        <w:rPr>
          <w:sz w:val="24"/>
        </w:rPr>
        <w:t>siūlome</w:t>
      </w:r>
      <w:r>
        <w:rPr>
          <w:spacing w:val="41"/>
          <w:sz w:val="24"/>
        </w:rPr>
        <w:t> </w:t>
      </w:r>
      <w:r>
        <w:rPr>
          <w:sz w:val="24"/>
        </w:rPr>
        <w:t>prekes/paslaugas</w:t>
      </w:r>
      <w:r>
        <w:rPr>
          <w:spacing w:val="41"/>
          <w:sz w:val="24"/>
        </w:rPr>
        <w:t> </w:t>
      </w:r>
      <w:r>
        <w:rPr>
          <w:sz w:val="24"/>
        </w:rPr>
        <w:t>nurodytas</w:t>
      </w:r>
      <w:r>
        <w:rPr>
          <w:spacing w:val="41"/>
          <w:sz w:val="24"/>
        </w:rPr>
        <w:t> </w:t>
      </w:r>
      <w:r>
        <w:rPr>
          <w:sz w:val="24"/>
        </w:rPr>
        <w:t>pirkimo</w:t>
      </w:r>
      <w:r>
        <w:rPr>
          <w:spacing w:val="41"/>
          <w:sz w:val="24"/>
        </w:rPr>
        <w:t> </w:t>
      </w:r>
      <w:r>
        <w:rPr>
          <w:sz w:val="24"/>
        </w:rPr>
        <w:t>dokumentų</w:t>
      </w:r>
      <w:r>
        <w:rPr>
          <w:spacing w:val="41"/>
          <w:sz w:val="24"/>
        </w:rPr>
        <w:t> </w:t>
      </w:r>
      <w:r>
        <w:rPr>
          <w:sz w:val="24"/>
        </w:rPr>
        <w:t>reikalavimuose,</w:t>
      </w:r>
      <w:r>
        <w:rPr>
          <w:spacing w:val="-57"/>
          <w:sz w:val="24"/>
        </w:rPr>
        <w:t> </w:t>
      </w:r>
      <w:r>
        <w:rPr>
          <w:sz w:val="24"/>
        </w:rPr>
        <w:t>kuriuos</w:t>
      </w:r>
      <w:r>
        <w:rPr>
          <w:spacing w:val="-2"/>
          <w:sz w:val="24"/>
        </w:rPr>
        <w:t> </w:t>
      </w:r>
      <w:r>
        <w:rPr>
          <w:sz w:val="24"/>
        </w:rPr>
        <w:t>mūsų pasiūlymas visiškai atitinka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718" w:val="left" w:leader="none"/>
        </w:tabs>
        <w:spacing w:line="240" w:lineRule="auto" w:before="0" w:after="0"/>
        <w:ind w:left="1440" w:right="471" w:firstLine="707"/>
        <w:jc w:val="both"/>
        <w:rPr>
          <w:sz w:val="24"/>
        </w:rPr>
      </w:pPr>
      <w:r>
        <w:rPr>
          <w:sz w:val="24"/>
        </w:rPr>
        <w:t>Patvirtiname, kad dokumentų skaitmeninės kopijos ir elektroninėmis priemonėmis</w:t>
      </w:r>
      <w:r>
        <w:rPr>
          <w:spacing w:val="1"/>
          <w:sz w:val="24"/>
        </w:rPr>
        <w:t> </w:t>
      </w:r>
      <w:r>
        <w:rPr>
          <w:sz w:val="24"/>
        </w:rPr>
        <w:t>pateikti</w:t>
      </w:r>
      <w:r>
        <w:rPr>
          <w:spacing w:val="-11"/>
          <w:sz w:val="24"/>
        </w:rPr>
        <w:t> </w:t>
      </w:r>
      <w:r>
        <w:rPr>
          <w:sz w:val="24"/>
        </w:rPr>
        <w:t>duomenys</w:t>
      </w:r>
      <w:r>
        <w:rPr>
          <w:spacing w:val="-11"/>
          <w:sz w:val="24"/>
        </w:rPr>
        <w:t> </w:t>
      </w:r>
      <w:r>
        <w:rPr>
          <w:sz w:val="24"/>
        </w:rPr>
        <w:t>yra</w:t>
      </w:r>
      <w:r>
        <w:rPr>
          <w:spacing w:val="-11"/>
          <w:sz w:val="24"/>
        </w:rPr>
        <w:t> </w:t>
      </w:r>
      <w:r>
        <w:rPr>
          <w:sz w:val="24"/>
        </w:rPr>
        <w:t>tikri.</w:t>
      </w:r>
    </w:p>
    <w:p>
      <w:pPr>
        <w:pStyle w:val="ListParagraph"/>
        <w:numPr>
          <w:ilvl w:val="0"/>
          <w:numId w:val="1"/>
        </w:numPr>
        <w:tabs>
          <w:tab w:pos="2718" w:val="left" w:leader="none"/>
        </w:tabs>
        <w:spacing w:line="240" w:lineRule="auto" w:before="1" w:after="0"/>
        <w:ind w:left="2717" w:right="0" w:hanging="570"/>
        <w:jc w:val="both"/>
        <w:rPr>
          <w:sz w:val="24"/>
        </w:rPr>
      </w:pPr>
      <w:r>
        <w:rPr>
          <w:sz w:val="24"/>
        </w:rPr>
        <w:t>Vykdant</w:t>
      </w:r>
      <w:r>
        <w:rPr>
          <w:spacing w:val="-3"/>
          <w:sz w:val="24"/>
        </w:rPr>
        <w:t> </w:t>
      </w:r>
      <w:r>
        <w:rPr>
          <w:sz w:val="24"/>
        </w:rPr>
        <w:t>sutartį</w:t>
      </w:r>
      <w:r>
        <w:rPr>
          <w:spacing w:val="-2"/>
          <w:sz w:val="24"/>
        </w:rPr>
        <w:t> </w:t>
      </w:r>
      <w:r>
        <w:rPr>
          <w:sz w:val="24"/>
        </w:rPr>
        <w:t>subtiekėjai</w:t>
      </w:r>
      <w:r>
        <w:rPr>
          <w:spacing w:val="-2"/>
          <w:sz w:val="24"/>
        </w:rPr>
        <w:t> </w:t>
      </w:r>
      <w:r>
        <w:rPr>
          <w:sz w:val="24"/>
        </w:rPr>
        <w:t>nebus</w:t>
      </w:r>
      <w:r>
        <w:rPr>
          <w:spacing w:val="-3"/>
          <w:sz w:val="24"/>
        </w:rPr>
        <w:t> </w:t>
      </w:r>
      <w:r>
        <w:rPr>
          <w:sz w:val="24"/>
        </w:rPr>
        <w:t>pasitelkiami.</w:t>
      </w:r>
    </w:p>
    <w:p>
      <w:pPr>
        <w:pStyle w:val="ListParagraph"/>
        <w:numPr>
          <w:ilvl w:val="0"/>
          <w:numId w:val="1"/>
        </w:numPr>
        <w:tabs>
          <w:tab w:pos="2718" w:val="left" w:leader="none"/>
        </w:tabs>
        <w:spacing w:line="240" w:lineRule="auto" w:before="0" w:after="0"/>
        <w:ind w:left="2717" w:right="754" w:hanging="557"/>
        <w:jc w:val="both"/>
        <w:rPr>
          <w:i/>
          <w:sz w:val="24"/>
        </w:rPr>
      </w:pPr>
      <w:r>
        <w:rPr>
          <w:sz w:val="24"/>
        </w:rPr>
        <w:t>Šiame</w:t>
      </w:r>
      <w:r>
        <w:rPr>
          <w:spacing w:val="1"/>
          <w:sz w:val="24"/>
        </w:rPr>
        <w:t> </w:t>
      </w:r>
      <w:r>
        <w:rPr>
          <w:sz w:val="24"/>
        </w:rPr>
        <w:t>pasiūlyme</w:t>
      </w:r>
      <w:r>
        <w:rPr>
          <w:spacing w:val="1"/>
          <w:sz w:val="24"/>
        </w:rPr>
        <w:t> </w:t>
      </w:r>
      <w:r>
        <w:rPr>
          <w:sz w:val="24"/>
        </w:rPr>
        <w:t>yra</w:t>
      </w:r>
      <w:r>
        <w:rPr>
          <w:spacing w:val="1"/>
          <w:sz w:val="24"/>
        </w:rPr>
        <w:t> </w:t>
      </w:r>
      <w:r>
        <w:rPr>
          <w:sz w:val="24"/>
        </w:rPr>
        <w:t>pateikta</w:t>
      </w:r>
      <w:r>
        <w:rPr>
          <w:spacing w:val="1"/>
          <w:sz w:val="24"/>
        </w:rPr>
        <w:t> </w:t>
      </w:r>
      <w:r>
        <w:rPr>
          <w:sz w:val="24"/>
        </w:rPr>
        <w:t>ir</w:t>
      </w:r>
      <w:r>
        <w:rPr>
          <w:spacing w:val="1"/>
          <w:sz w:val="24"/>
        </w:rPr>
        <w:t> </w:t>
      </w:r>
      <w:r>
        <w:rPr>
          <w:sz w:val="24"/>
        </w:rPr>
        <w:t>konfidenciali</w:t>
      </w:r>
      <w:r>
        <w:rPr>
          <w:spacing w:val="1"/>
          <w:sz w:val="24"/>
        </w:rPr>
        <w:t> </w:t>
      </w:r>
      <w:r>
        <w:rPr>
          <w:sz w:val="24"/>
        </w:rPr>
        <w:t>informacija</w:t>
      </w:r>
      <w:r>
        <w:rPr>
          <w:spacing w:val="1"/>
          <w:sz w:val="24"/>
        </w:rPr>
        <w:t> </w:t>
      </w:r>
      <w:r>
        <w:rPr>
          <w:sz w:val="24"/>
        </w:rPr>
        <w:t>(dokumentai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konfidencialia</w:t>
      </w:r>
      <w:r>
        <w:rPr>
          <w:spacing w:val="1"/>
          <w:sz w:val="24"/>
        </w:rPr>
        <w:t> </w:t>
      </w:r>
      <w:r>
        <w:rPr>
          <w:sz w:val="24"/>
        </w:rPr>
        <w:t>informacija</w:t>
      </w:r>
      <w:r>
        <w:rPr>
          <w:spacing w:val="1"/>
          <w:sz w:val="24"/>
        </w:rPr>
        <w:t> </w:t>
      </w:r>
      <w:r>
        <w:rPr>
          <w:sz w:val="24"/>
        </w:rPr>
        <w:t>įsegti</w:t>
      </w:r>
      <w:r>
        <w:rPr>
          <w:spacing w:val="1"/>
          <w:sz w:val="24"/>
        </w:rPr>
        <w:t> </w:t>
      </w:r>
      <w:r>
        <w:rPr>
          <w:sz w:val="24"/>
        </w:rPr>
        <w:t>atskirai)*</w:t>
      </w:r>
      <w:r>
        <w:rPr>
          <w:spacing w:val="1"/>
          <w:sz w:val="24"/>
        </w:rPr>
        <w:t> </w:t>
      </w:r>
      <w:r>
        <w:rPr>
          <w:i/>
          <w:sz w:val="24"/>
        </w:rPr>
        <w:t>/perkančioji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organizacija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šios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informacijos negali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atskleisti tretiesiems asmenims:</w:t>
      </w:r>
    </w:p>
    <w:tbl>
      <w:tblPr>
        <w:tblW w:w="0" w:type="auto"/>
        <w:jc w:val="left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4568"/>
        <w:gridCol w:w="4680"/>
      </w:tblGrid>
      <w:tr>
        <w:trPr>
          <w:trHeight w:val="551" w:hRule="atLeast"/>
        </w:trPr>
        <w:tc>
          <w:tcPr>
            <w:tcW w:w="828" w:type="dxa"/>
            <w:shd w:val="clear" w:color="auto" w:fill="D9D9D9"/>
          </w:tcPr>
          <w:p>
            <w:pPr>
              <w:pStyle w:val="TableParagraph"/>
              <w:spacing w:line="275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Eil.Nr</w:t>
            </w:r>
          </w:p>
        </w:tc>
        <w:tc>
          <w:tcPr>
            <w:tcW w:w="4568" w:type="dxa"/>
            <w:shd w:val="clear" w:color="auto" w:fill="D9D9D9"/>
          </w:tcPr>
          <w:p>
            <w:pPr>
              <w:pStyle w:val="TableParagraph"/>
              <w:spacing w:line="275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dokumento pavadinimas</w:t>
            </w:r>
          </w:p>
        </w:tc>
        <w:tc>
          <w:tcPr>
            <w:tcW w:w="4680" w:type="dxa"/>
            <w:shd w:val="clear" w:color="auto" w:fill="D9D9D9"/>
          </w:tcPr>
          <w:p>
            <w:pPr>
              <w:pStyle w:val="TableParagraph"/>
              <w:spacing w:line="276" w:lineRule="exact"/>
              <w:ind w:left="1097" w:right="542" w:hanging="548"/>
              <w:rPr>
                <w:sz w:val="24"/>
              </w:rPr>
            </w:pPr>
            <w:r>
              <w:rPr>
                <w:sz w:val="24"/>
              </w:rPr>
              <w:t>Dokumentas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įkeltas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šioje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CVP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pasiūlymo lango eilutėje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</w:p>
        </w:tc>
      </w:tr>
      <w:tr>
        <w:trPr>
          <w:trHeight w:val="275" w:hRule="atLeast"/>
        </w:trPr>
        <w:tc>
          <w:tcPr>
            <w:tcW w:w="828" w:type="dxa"/>
          </w:tcPr>
          <w:p>
            <w:pPr>
              <w:pStyle w:val="TableParagraph"/>
              <w:spacing w:line="255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68" w:type="dxa"/>
          </w:tcPr>
          <w:p>
            <w:pPr>
              <w:pStyle w:val="TableParagraph"/>
              <w:spacing w:line="255" w:lineRule="exact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>LX2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PDL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(konfidencialus).pdf</w:t>
            </w:r>
          </w:p>
        </w:tc>
        <w:tc>
          <w:tcPr>
            <w:tcW w:w="4680" w:type="dxa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828" w:type="dxa"/>
          </w:tcPr>
          <w:p>
            <w:pPr>
              <w:pStyle w:val="TableParagraph"/>
              <w:spacing w:line="256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68" w:type="dxa"/>
          </w:tcPr>
          <w:p>
            <w:pPr>
              <w:pStyle w:val="TableParagraph"/>
              <w:spacing w:line="256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SP_Sales_Profesional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(konfidencialus).pdf</w:t>
            </w:r>
          </w:p>
        </w:tc>
        <w:tc>
          <w:tcPr>
            <w:tcW w:w="468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841" w:top="0" w:bottom="1040" w:left="0" w:right="960"/>
          <w:pgNumType w:start="1"/>
        </w:sectPr>
      </w:pPr>
    </w:p>
    <w:p>
      <w:pPr>
        <w:pStyle w:val="BodyText"/>
        <w:ind w:left="938"/>
        <w:rPr>
          <w:sz w:val="20"/>
        </w:rPr>
      </w:pPr>
      <w:r>
        <w:rPr>
          <w:sz w:val="20"/>
        </w:rPr>
        <w:drawing>
          <wp:inline distT="0" distB="0" distL="0" distR="0">
            <wp:extent cx="1334995" cy="402335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99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before="90"/>
        <w:ind w:left="1440" w:right="476" w:firstLine="719"/>
        <w:jc w:val="both"/>
      </w:pPr>
      <w:r>
        <w:rPr/>
        <w:t>Tiekėjai</w:t>
      </w:r>
      <w:r>
        <w:rPr>
          <w:spacing w:val="1"/>
        </w:rPr>
        <w:t> </w:t>
      </w:r>
      <w:r>
        <w:rPr/>
        <w:t>prašomi</w:t>
      </w:r>
      <w:r>
        <w:rPr>
          <w:spacing w:val="1"/>
        </w:rPr>
        <w:t> </w:t>
      </w:r>
      <w:r>
        <w:rPr/>
        <w:t>pasiūlymo</w:t>
      </w:r>
      <w:r>
        <w:rPr>
          <w:spacing w:val="1"/>
        </w:rPr>
        <w:t> </w:t>
      </w:r>
      <w:r>
        <w:rPr/>
        <w:t>dalį</w:t>
      </w:r>
      <w:r>
        <w:rPr>
          <w:spacing w:val="1"/>
        </w:rPr>
        <w:t> </w:t>
      </w:r>
      <w:r>
        <w:rPr/>
        <w:t>(-is),</w:t>
      </w:r>
      <w:r>
        <w:rPr>
          <w:spacing w:val="1"/>
        </w:rPr>
        <w:t> </w:t>
      </w:r>
      <w:r>
        <w:rPr/>
        <w:t>kurios</w:t>
      </w:r>
      <w:r>
        <w:rPr>
          <w:spacing w:val="1"/>
        </w:rPr>
        <w:t> </w:t>
      </w:r>
      <w:r>
        <w:rPr/>
        <w:t>(-ių)</w:t>
      </w:r>
      <w:r>
        <w:rPr>
          <w:spacing w:val="1"/>
        </w:rPr>
        <w:t> </w:t>
      </w:r>
      <w:r>
        <w:rPr/>
        <w:t>informacija</w:t>
      </w:r>
      <w:r>
        <w:rPr>
          <w:spacing w:val="1"/>
        </w:rPr>
        <w:t> </w:t>
      </w:r>
      <w:r>
        <w:rPr/>
        <w:t>jo</w:t>
      </w:r>
      <w:r>
        <w:rPr>
          <w:spacing w:val="1"/>
        </w:rPr>
        <w:t> </w:t>
      </w:r>
      <w:r>
        <w:rPr/>
        <w:t>pasiūlyme</w:t>
      </w:r>
      <w:r>
        <w:rPr>
          <w:spacing w:val="1"/>
        </w:rPr>
        <w:t> </w:t>
      </w:r>
      <w:r>
        <w:rPr/>
        <w:t>yra</w:t>
      </w:r>
      <w:r>
        <w:rPr>
          <w:spacing w:val="1"/>
        </w:rPr>
        <w:t> </w:t>
      </w:r>
      <w:r>
        <w:rPr/>
        <w:t>konfidenciali,</w:t>
      </w:r>
      <w:r>
        <w:rPr>
          <w:spacing w:val="-2"/>
        </w:rPr>
        <w:t> </w:t>
      </w:r>
      <w:r>
        <w:rPr/>
        <w:t>sugrupuoti ir</w:t>
      </w:r>
      <w:r>
        <w:rPr>
          <w:spacing w:val="-3"/>
        </w:rPr>
        <w:t> </w:t>
      </w:r>
      <w:r>
        <w:rPr/>
        <w:t>pateikti viename</w:t>
      </w:r>
      <w:r>
        <w:rPr>
          <w:spacing w:val="-2"/>
        </w:rPr>
        <w:t> </w:t>
      </w:r>
      <w:r>
        <w:rPr/>
        <w:t>dokumente,</w:t>
      </w:r>
      <w:r>
        <w:rPr>
          <w:spacing w:val="-2"/>
        </w:rPr>
        <w:t> </w:t>
      </w:r>
      <w:r>
        <w:rPr/>
        <w:t>pavadinime</w:t>
      </w:r>
      <w:r>
        <w:rPr>
          <w:spacing w:val="-2"/>
        </w:rPr>
        <w:t> </w:t>
      </w:r>
      <w:r>
        <w:rPr/>
        <w:t>nurodant</w:t>
      </w:r>
      <w:r>
        <w:rPr>
          <w:spacing w:val="-1"/>
        </w:rPr>
        <w:t> </w:t>
      </w:r>
      <w:r>
        <w:rPr/>
        <w:t>„Konfidencialu“.</w:t>
      </w:r>
    </w:p>
    <w:p>
      <w:pPr>
        <w:pStyle w:val="Heading1"/>
        <w:ind w:firstLine="719"/>
        <w:jc w:val="both"/>
      </w:pPr>
      <w:r>
        <w:rPr/>
        <w:t>Informuojame,</w:t>
      </w:r>
      <w:r>
        <w:rPr>
          <w:spacing w:val="1"/>
        </w:rPr>
        <w:t> </w:t>
      </w:r>
      <w:r>
        <w:rPr/>
        <w:t>kad</w:t>
      </w:r>
      <w:r>
        <w:rPr>
          <w:spacing w:val="1"/>
        </w:rPr>
        <w:t> </w:t>
      </w:r>
      <w:r>
        <w:rPr/>
        <w:t>šioje</w:t>
      </w:r>
      <w:r>
        <w:rPr>
          <w:spacing w:val="1"/>
        </w:rPr>
        <w:t> </w:t>
      </w:r>
      <w:r>
        <w:rPr/>
        <w:t>lentelėje</w:t>
      </w:r>
      <w:r>
        <w:rPr>
          <w:spacing w:val="1"/>
        </w:rPr>
        <w:t> </w:t>
      </w:r>
      <w:r>
        <w:rPr/>
        <w:t>nenurodyti</w:t>
      </w:r>
      <w:r>
        <w:rPr>
          <w:spacing w:val="1"/>
        </w:rPr>
        <w:t> </w:t>
      </w:r>
      <w:r>
        <w:rPr/>
        <w:t>dokumentai</w:t>
      </w:r>
      <w:r>
        <w:rPr>
          <w:spacing w:val="1"/>
        </w:rPr>
        <w:t> </w:t>
      </w:r>
      <w:r>
        <w:rPr/>
        <w:t>nebus</w:t>
      </w:r>
      <w:r>
        <w:rPr>
          <w:spacing w:val="1"/>
        </w:rPr>
        <w:t> </w:t>
      </w:r>
      <w:r>
        <w:rPr/>
        <w:t>laikomi</w:t>
      </w:r>
      <w:r>
        <w:rPr>
          <w:spacing w:val="1"/>
        </w:rPr>
        <w:t> </w:t>
      </w:r>
      <w:r>
        <w:rPr/>
        <w:t>konfidencialiais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tiekėjo</w:t>
      </w:r>
      <w:r>
        <w:rPr>
          <w:spacing w:val="1"/>
        </w:rPr>
        <w:t> </w:t>
      </w:r>
      <w:r>
        <w:rPr/>
        <w:t>pasiūlymą</w:t>
      </w:r>
      <w:r>
        <w:rPr>
          <w:spacing w:val="1"/>
        </w:rPr>
        <w:t> </w:t>
      </w:r>
      <w:r>
        <w:rPr/>
        <w:t>pripažinus</w:t>
      </w:r>
      <w:r>
        <w:rPr>
          <w:spacing w:val="1"/>
        </w:rPr>
        <w:t> </w:t>
      </w:r>
      <w:r>
        <w:rPr/>
        <w:t>laimėjusiu,</w:t>
      </w:r>
      <w:r>
        <w:rPr>
          <w:spacing w:val="1"/>
        </w:rPr>
        <w:t> </w:t>
      </w:r>
      <w:r>
        <w:rPr/>
        <w:t>konfidencialiais</w:t>
      </w:r>
      <w:r>
        <w:rPr>
          <w:spacing w:val="1"/>
        </w:rPr>
        <w:t> </w:t>
      </w:r>
      <w:r>
        <w:rPr/>
        <w:t>nenurodyti</w:t>
      </w:r>
      <w:r>
        <w:rPr>
          <w:spacing w:val="-57"/>
        </w:rPr>
        <w:t> </w:t>
      </w:r>
      <w:r>
        <w:rPr/>
        <w:t>dokumentai, vadovaujantis Lietuvos Respublikos viešųjų pirkimų įstatymo 86 str. 9 d., bus</w:t>
      </w:r>
      <w:r>
        <w:rPr>
          <w:spacing w:val="1"/>
        </w:rPr>
        <w:t> </w:t>
      </w:r>
      <w:r>
        <w:rPr/>
        <w:t>paviešinti</w:t>
      </w:r>
      <w:r>
        <w:rPr>
          <w:spacing w:val="-1"/>
        </w:rPr>
        <w:t> </w:t>
      </w:r>
      <w:r>
        <w:rPr/>
        <w:t>kartu su sudaryta sutartimi.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left="2182"/>
      </w:pPr>
      <w:r>
        <w:rPr/>
        <w:t>Pasiūlymas</w:t>
      </w:r>
      <w:r>
        <w:rPr>
          <w:spacing w:val="-2"/>
        </w:rPr>
        <w:t> </w:t>
      </w:r>
      <w:r>
        <w:rPr/>
        <w:t>galioja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dienų</w:t>
      </w:r>
      <w:r>
        <w:rPr>
          <w:spacing w:val="-2"/>
        </w:rPr>
        <w:t> </w:t>
      </w:r>
      <w:r>
        <w:rPr/>
        <w:t>nuo</w:t>
      </w:r>
      <w:r>
        <w:rPr>
          <w:spacing w:val="-1"/>
        </w:rPr>
        <w:t> </w:t>
      </w:r>
      <w:r>
        <w:rPr/>
        <w:t>konkurso</w:t>
      </w:r>
      <w:r>
        <w:rPr>
          <w:spacing w:val="-1"/>
        </w:rPr>
        <w:t> </w:t>
      </w:r>
      <w:r>
        <w:rPr/>
        <w:t>pasiūlymų</w:t>
      </w:r>
      <w:r>
        <w:rPr>
          <w:spacing w:val="-1"/>
        </w:rPr>
        <w:t> </w:t>
      </w:r>
      <w:r>
        <w:rPr/>
        <w:t>pateikimo</w:t>
      </w:r>
      <w:r>
        <w:rPr>
          <w:spacing w:val="-1"/>
        </w:rPr>
        <w:t> </w:t>
      </w:r>
      <w:r>
        <w:rPr/>
        <w:t>termino</w:t>
      </w:r>
      <w:r>
        <w:rPr>
          <w:spacing w:val="-1"/>
        </w:rPr>
        <w:t> </w:t>
      </w:r>
      <w:r>
        <w:rPr/>
        <w:t>pabaigos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tbl>
      <w:tblPr>
        <w:tblW w:w="0" w:type="auto"/>
        <w:jc w:val="left"/>
        <w:tblInd w:w="1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8"/>
        <w:gridCol w:w="3183"/>
      </w:tblGrid>
      <w:tr>
        <w:trPr>
          <w:trHeight w:val="280" w:hRule="atLeast"/>
        </w:trPr>
        <w:tc>
          <w:tcPr>
            <w:tcW w:w="4308" w:type="dxa"/>
          </w:tcPr>
          <w:p>
            <w:pPr>
              <w:pStyle w:val="TableParagraph"/>
              <w:tabs>
                <w:tab w:pos="1071" w:val="left" w:leader="none"/>
                <w:tab w:pos="3260" w:val="left" w:leader="none"/>
              </w:tabs>
              <w:spacing w:line="261" w:lineRule="exact"/>
              <w:ind w:left="-2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Direktorius</w:t>
              <w:tab/>
            </w:r>
          </w:p>
        </w:tc>
        <w:tc>
          <w:tcPr>
            <w:tcW w:w="3183" w:type="dxa"/>
          </w:tcPr>
          <w:p>
            <w:pPr>
              <w:pStyle w:val="TableParagraph"/>
              <w:tabs>
                <w:tab w:pos="1283" w:val="left" w:leader="none"/>
                <w:tab w:pos="3998" w:val="left" w:leader="none"/>
              </w:tabs>
              <w:spacing w:line="261" w:lineRule="exact"/>
              <w:ind w:left="258" w:right="-82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Tadas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Zuzevičius</w:t>
              <w:tab/>
            </w:r>
          </w:p>
        </w:tc>
      </w:tr>
      <w:tr>
        <w:trPr>
          <w:trHeight w:val="523" w:hRule="atLeast"/>
        </w:trPr>
        <w:tc>
          <w:tcPr>
            <w:tcW w:w="4308" w:type="dxa"/>
          </w:tcPr>
          <w:p>
            <w:pPr>
              <w:pStyle w:val="TableParagraph"/>
              <w:spacing w:line="264" w:lineRule="exact"/>
              <w:ind w:left="667" w:right="1254" w:hanging="468"/>
              <w:rPr>
                <w:sz w:val="22"/>
              </w:rPr>
            </w:pPr>
            <w:r>
              <w:rPr>
                <w:sz w:val="22"/>
              </w:rPr>
              <w:t>(Tiekėjo arba jo įgalioto asmens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pareigų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pavadinimas)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ind w:left="1252" w:right="180"/>
              <w:jc w:val="center"/>
              <w:rPr>
                <w:sz w:val="22"/>
              </w:rPr>
            </w:pPr>
            <w:r>
              <w:rPr>
                <w:sz w:val="22"/>
              </w:rPr>
              <w:t>(Vardas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ir pavardė)</w:t>
            </w:r>
          </w:p>
        </w:tc>
      </w:tr>
    </w:tbl>
    <w:sectPr>
      <w:pgSz w:w="12240" w:h="15840"/>
      <w:pgMar w:header="0" w:footer="841" w:top="480" w:bottom="1040" w:left="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233045</wp:posOffset>
          </wp:positionH>
          <wp:positionV relativeFrom="page">
            <wp:posOffset>9397377</wp:posOffset>
          </wp:positionV>
          <wp:extent cx="7296658" cy="41846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6658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40" w:hanging="5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)"/>
      <w:lvlJc w:val="left"/>
      <w:pPr>
        <w:ind w:left="2880" w:hanging="44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lt-LT" w:eastAsia="en-US" w:bidi="ar-SA"/>
      </w:rPr>
    </w:lvl>
    <w:lvl w:ilvl="2">
      <w:start w:val="0"/>
      <w:numFmt w:val="bullet"/>
      <w:lvlText w:val="•"/>
      <w:lvlJc w:val="left"/>
      <w:pPr>
        <w:ind w:left="3813" w:hanging="447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4746" w:hanging="447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5680" w:hanging="447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6613" w:hanging="447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7546" w:hanging="447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8480" w:hanging="447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9413" w:hanging="447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1440" w:right="47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447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info@boreus.lt" TargetMode="Externa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Zuzevičius</dc:creator>
  <dcterms:created xsi:type="dcterms:W3CDTF">2021-02-25T20:10:06Z</dcterms:created>
  <dcterms:modified xsi:type="dcterms:W3CDTF">2021-02-25T20:10:06Z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