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F7E23" w14:textId="573E5B94" w:rsidR="006F4622" w:rsidRPr="006F4622" w:rsidRDefault="006F4622" w:rsidP="006F4622">
      <w:pPr>
        <w:spacing w:line="320" w:lineRule="atLeast"/>
        <w:ind w:firstLine="709"/>
        <w:jc w:val="center"/>
        <w:rPr>
          <w:b/>
          <w:bCs/>
          <w:sz w:val="28"/>
          <w:szCs w:val="28"/>
        </w:rPr>
      </w:pPr>
      <w:r w:rsidRPr="006F4622">
        <w:rPr>
          <w:b/>
          <w:bCs/>
          <w:sz w:val="28"/>
          <w:szCs w:val="28"/>
        </w:rPr>
        <w:t>Atsakymai į tiekėjų pateiktus klausimus (nutraukto pirkimo Nr. 607423):</w:t>
      </w:r>
    </w:p>
    <w:p w14:paraId="6231E6BC" w14:textId="77777777" w:rsidR="00BE69E5" w:rsidRDefault="00BE69E5" w:rsidP="006F4622">
      <w:pPr>
        <w:spacing w:line="320" w:lineRule="atLeast"/>
        <w:jc w:val="both"/>
        <w:rPr>
          <w:b/>
        </w:rPr>
      </w:pPr>
    </w:p>
    <w:p w14:paraId="61B5CC10" w14:textId="77777777" w:rsidR="00BE69E5" w:rsidRDefault="00BE69E5" w:rsidP="00BE69E5">
      <w:pPr>
        <w:numPr>
          <w:ilvl w:val="0"/>
          <w:numId w:val="1"/>
        </w:numPr>
        <w:spacing w:before="100" w:beforeAutospacing="1" w:after="100" w:afterAutospacing="1"/>
        <w:jc w:val="both"/>
      </w:pPr>
      <w:r>
        <w:t>„</w:t>
      </w:r>
      <w:r w:rsidRPr="00CB6FF0">
        <w:t>Projekte nurodyta trinkeles kloti ant 0/4 skaldos atsijų. Norėtume sužinoti</w:t>
      </w:r>
      <w:r>
        <w:t xml:space="preserve">, </w:t>
      </w:r>
      <w:r w:rsidRPr="00CB6FF0">
        <w:t>ar galima būtų naudoti 0/5 skaldos atsijas?</w:t>
      </w:r>
      <w:r>
        <w:t>“</w:t>
      </w:r>
    </w:p>
    <w:p w14:paraId="166262D9" w14:textId="77777777" w:rsidR="00BE69E5" w:rsidRPr="00B348A3" w:rsidRDefault="00BE69E5" w:rsidP="00BE69E5">
      <w:pPr>
        <w:spacing w:before="100" w:beforeAutospacing="1" w:after="100" w:afterAutospacing="1"/>
        <w:ind w:left="720"/>
        <w:jc w:val="both"/>
        <w:rPr>
          <w:b/>
          <w:bCs/>
        </w:rPr>
      </w:pPr>
      <w:r w:rsidRPr="00B348A3">
        <w:rPr>
          <w:b/>
          <w:bCs/>
        </w:rPr>
        <w:t>Komisijos atsakymas</w:t>
      </w:r>
      <w:r>
        <w:rPr>
          <w:b/>
          <w:bCs/>
        </w:rPr>
        <w:t xml:space="preserve">: </w:t>
      </w:r>
      <w:r w:rsidRPr="00EA5E38">
        <w:t>Taip. Galima.</w:t>
      </w:r>
    </w:p>
    <w:p w14:paraId="5776E663" w14:textId="77777777" w:rsidR="00BE69E5" w:rsidRDefault="00BE69E5" w:rsidP="00BE69E5">
      <w:pPr>
        <w:numPr>
          <w:ilvl w:val="0"/>
          <w:numId w:val="1"/>
        </w:numPr>
        <w:spacing w:before="100" w:beforeAutospacing="1" w:after="100" w:afterAutospacing="1"/>
        <w:jc w:val="both"/>
      </w:pPr>
      <w:r>
        <w:t>„</w:t>
      </w:r>
      <w:r w:rsidRPr="00CB6FF0">
        <w:t>Projekte nenurodyta medžiaga</w:t>
      </w:r>
      <w:r>
        <w:t xml:space="preserve">, </w:t>
      </w:r>
      <w:r w:rsidRPr="00CB6FF0">
        <w:t>kuri yra naudojama siūlėms tarp trinkelių užpildyti. Prašome patikslinti.</w:t>
      </w:r>
      <w:r>
        <w:t>“</w:t>
      </w:r>
    </w:p>
    <w:p w14:paraId="07714FB7" w14:textId="77777777" w:rsidR="00BE69E5" w:rsidRPr="00CB6FF0" w:rsidRDefault="00BE69E5" w:rsidP="00BE69E5">
      <w:pPr>
        <w:pStyle w:val="Sraopastraipa"/>
      </w:pPr>
      <w:r w:rsidRPr="00B348A3">
        <w:rPr>
          <w:b/>
          <w:bCs/>
        </w:rPr>
        <w:t>Komisijos atsakymas</w:t>
      </w:r>
      <w:r>
        <w:rPr>
          <w:b/>
          <w:bCs/>
        </w:rPr>
        <w:t xml:space="preserve">: </w:t>
      </w:r>
      <w:r w:rsidRPr="00EA5E38">
        <w:t>Siūlėms tarp trinkelių užpildyti naudojama smulkios atsijos arba smėlis</w:t>
      </w:r>
      <w:r>
        <w:t>.</w:t>
      </w:r>
    </w:p>
    <w:p w14:paraId="210BDA9A" w14:textId="77777777" w:rsidR="00BE69E5" w:rsidRDefault="00BE69E5" w:rsidP="00BE69E5">
      <w:pPr>
        <w:numPr>
          <w:ilvl w:val="0"/>
          <w:numId w:val="1"/>
        </w:numPr>
        <w:spacing w:before="100" w:beforeAutospacing="1" w:after="100" w:afterAutospacing="1"/>
        <w:jc w:val="both"/>
      </w:pPr>
      <w:r>
        <w:t>„</w:t>
      </w:r>
      <w:r w:rsidRPr="00CB6FF0">
        <w:t>Projekte nurodyta įsivertinti šalinamų želdinių atkuriamąją vertę. Pateikite projektuotojų įvertintą ir suderintą šalinamų želdinių atkuriamąją vertę, kad visi pirkimo dalyviai vienodai galėtų įsivertinti šias išlaidas, ir nurodykite, kurioje darbų pozicijoje tai įsivertinti.</w:t>
      </w:r>
      <w:r>
        <w:t>“</w:t>
      </w:r>
    </w:p>
    <w:p w14:paraId="5ECE057C" w14:textId="77777777" w:rsidR="00BE69E5" w:rsidRDefault="00BE69E5" w:rsidP="00BE69E5">
      <w:pPr>
        <w:spacing w:before="100" w:beforeAutospacing="1" w:after="100" w:afterAutospacing="1"/>
        <w:ind w:left="720"/>
        <w:jc w:val="both"/>
      </w:pPr>
      <w:r w:rsidRPr="000E3FE9">
        <w:rPr>
          <w:b/>
          <w:bCs/>
        </w:rPr>
        <w:t xml:space="preserve">Komisijos atsakymas: </w:t>
      </w:r>
      <w:r w:rsidRPr="000E3FE9">
        <w:t xml:space="preserve">Aiškinamojo rašto 20-21psl.: </w:t>
      </w:r>
      <w:r w:rsidRPr="000E3FE9">
        <w:rPr>
          <w:lang w:eastAsia="ar-SA"/>
        </w:rPr>
        <w:t xml:space="preserve">Želdinius numatoma tvarkyti šalinant blogos ir nepatenkinamos būklės medžius, taip pat invazinius medžius, išardyti veją po būsimomis dangomis, sodinti naują veją. Prieš pradedant tvarkymo darbus atkreipti dėmesį ir laikytis nurodymų nurodytų Želdinių inventorizacijoje. Bendros tvarkymo priemonės numatomos teritorijose: pašalinti sausas šakas, sergančius medžius, nuolaužas, genėti. Atliekant medžių ir krūmų tvarkymo darbus, statytojas įsipareigoją sutvarkyti antropogeninius padarinius kitų asmenų, šalių įtakotus. </w:t>
      </w:r>
    </w:p>
    <w:p w14:paraId="20B54116" w14:textId="77777777" w:rsidR="00BE69E5" w:rsidRPr="000E3FE9" w:rsidRDefault="00BE69E5" w:rsidP="00BE69E5">
      <w:pPr>
        <w:spacing w:before="100" w:beforeAutospacing="1" w:after="100" w:afterAutospacing="1"/>
        <w:ind w:left="720"/>
        <w:jc w:val="both"/>
      </w:pPr>
      <w:r w:rsidRPr="00EA5E38">
        <w:rPr>
          <w:lang w:eastAsia="ar-SA"/>
        </w:rPr>
        <w:t xml:space="preserve">Želdinių atkuriamosios vertės įkainiai apskaičiuojami vadovaujantis 2008 m. birželio 26 d. įsakymu Nr. D1-343 „Želdinių atkuriamosios vertės įkainiai“ (naujausia redakcija). </w:t>
      </w:r>
    </w:p>
    <w:tbl>
      <w:tblPr>
        <w:tblpPr w:leftFromText="180" w:rightFromText="180" w:vertAnchor="text" w:horzAnchor="margin" w:tblpXSpec="right" w:tblpY="88"/>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2192"/>
        <w:gridCol w:w="960"/>
        <w:gridCol w:w="1276"/>
        <w:gridCol w:w="992"/>
        <w:gridCol w:w="851"/>
        <w:gridCol w:w="1530"/>
      </w:tblGrid>
      <w:tr w:rsidR="00BE69E5" w:rsidRPr="000E3FE9" w14:paraId="364B1633" w14:textId="77777777" w:rsidTr="00E757EE">
        <w:trPr>
          <w:cantSplit/>
          <w:trHeight w:val="20"/>
          <w:tblHeader/>
        </w:trPr>
        <w:tc>
          <w:tcPr>
            <w:tcW w:w="1097" w:type="dxa"/>
            <w:tcBorders>
              <w:top w:val="single" w:sz="4" w:space="0" w:color="auto"/>
              <w:left w:val="single" w:sz="4" w:space="0" w:color="auto"/>
              <w:bottom w:val="single" w:sz="4" w:space="0" w:color="auto"/>
              <w:right w:val="single" w:sz="4" w:space="0" w:color="auto"/>
            </w:tcBorders>
            <w:vAlign w:val="center"/>
            <w:hideMark/>
          </w:tcPr>
          <w:p w14:paraId="648EB711" w14:textId="77777777" w:rsidR="00BE69E5" w:rsidRPr="000E3FE9" w:rsidRDefault="00BE69E5" w:rsidP="00E757EE">
            <w:pPr>
              <w:jc w:val="center"/>
              <w:rPr>
                <w:b/>
                <w:bCs/>
              </w:rPr>
            </w:pPr>
            <w:r w:rsidRPr="000E3FE9">
              <w:rPr>
                <w:b/>
                <w:bCs/>
              </w:rPr>
              <w:t>Medžio Pk. plane</w:t>
            </w:r>
          </w:p>
        </w:tc>
        <w:tc>
          <w:tcPr>
            <w:tcW w:w="2192" w:type="dxa"/>
            <w:tcBorders>
              <w:top w:val="single" w:sz="4" w:space="0" w:color="auto"/>
              <w:left w:val="single" w:sz="4" w:space="0" w:color="auto"/>
              <w:bottom w:val="single" w:sz="4" w:space="0" w:color="auto"/>
              <w:right w:val="single" w:sz="4" w:space="0" w:color="auto"/>
            </w:tcBorders>
            <w:vAlign w:val="center"/>
            <w:hideMark/>
          </w:tcPr>
          <w:p w14:paraId="5211EB5B" w14:textId="77777777" w:rsidR="00BE69E5" w:rsidRPr="000E3FE9" w:rsidRDefault="00BE69E5" w:rsidP="00E757EE">
            <w:pPr>
              <w:jc w:val="center"/>
              <w:rPr>
                <w:b/>
                <w:bCs/>
              </w:rPr>
            </w:pPr>
            <w:r w:rsidRPr="000E3FE9">
              <w:rPr>
                <w:b/>
                <w:bCs/>
              </w:rPr>
              <w:t>Medžio rūšis</w:t>
            </w:r>
          </w:p>
        </w:tc>
        <w:tc>
          <w:tcPr>
            <w:tcW w:w="960" w:type="dxa"/>
            <w:tcBorders>
              <w:top w:val="single" w:sz="4" w:space="0" w:color="auto"/>
              <w:left w:val="single" w:sz="4" w:space="0" w:color="auto"/>
              <w:bottom w:val="single" w:sz="4" w:space="0" w:color="auto"/>
              <w:right w:val="single" w:sz="4" w:space="0" w:color="auto"/>
            </w:tcBorders>
            <w:vAlign w:val="center"/>
            <w:hideMark/>
          </w:tcPr>
          <w:p w14:paraId="147ED648" w14:textId="77777777" w:rsidR="00BE69E5" w:rsidRPr="000E3FE9" w:rsidRDefault="00BE69E5" w:rsidP="00E757EE">
            <w:pPr>
              <w:jc w:val="center"/>
              <w:rPr>
                <w:b/>
                <w:bCs/>
              </w:rPr>
            </w:pPr>
            <w:r w:rsidRPr="000E3FE9">
              <w:rPr>
                <w:b/>
                <w:bCs/>
              </w:rPr>
              <w:t>Kiekis, vnt.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EF41ED" w14:textId="77777777" w:rsidR="00BE69E5" w:rsidRPr="000E3FE9" w:rsidRDefault="00BE69E5" w:rsidP="00E757EE">
            <w:pPr>
              <w:jc w:val="center"/>
              <w:rPr>
                <w:b/>
                <w:bCs/>
              </w:rPr>
            </w:pPr>
            <w:r w:rsidRPr="000E3FE9">
              <w:rPr>
                <w:b/>
                <w:bCs/>
              </w:rPr>
              <w:t>Diametras, cm</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C0FCA9" w14:textId="77777777" w:rsidR="00BE69E5" w:rsidRPr="000E3FE9" w:rsidRDefault="00BE69E5" w:rsidP="00E757EE">
            <w:pPr>
              <w:jc w:val="center"/>
              <w:rPr>
                <w:b/>
                <w:bCs/>
              </w:rPr>
            </w:pPr>
            <w:r w:rsidRPr="000E3FE9">
              <w:rPr>
                <w:b/>
                <w:bCs/>
              </w:rPr>
              <w:t xml:space="preserve">Būklė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A9B7E2" w14:textId="77777777" w:rsidR="00BE69E5" w:rsidRPr="000E3FE9" w:rsidRDefault="00BE69E5" w:rsidP="00E757EE">
            <w:pPr>
              <w:jc w:val="center"/>
              <w:rPr>
                <w:b/>
                <w:bCs/>
              </w:rPr>
            </w:pPr>
            <w:r w:rsidRPr="000E3FE9">
              <w:rPr>
                <w:b/>
                <w:bCs/>
              </w:rPr>
              <w:t>Grupė</w:t>
            </w:r>
          </w:p>
        </w:tc>
        <w:tc>
          <w:tcPr>
            <w:tcW w:w="1530" w:type="dxa"/>
            <w:tcBorders>
              <w:top w:val="single" w:sz="4" w:space="0" w:color="auto"/>
              <w:left w:val="single" w:sz="4" w:space="0" w:color="auto"/>
              <w:bottom w:val="single" w:sz="4" w:space="0" w:color="auto"/>
              <w:right w:val="single" w:sz="4" w:space="0" w:color="auto"/>
            </w:tcBorders>
          </w:tcPr>
          <w:p w14:paraId="750046CB" w14:textId="77777777" w:rsidR="00BE69E5" w:rsidRPr="000E3FE9" w:rsidRDefault="00BE69E5" w:rsidP="00E757EE">
            <w:pPr>
              <w:jc w:val="center"/>
              <w:rPr>
                <w:b/>
                <w:bCs/>
              </w:rPr>
            </w:pPr>
          </w:p>
          <w:p w14:paraId="26A8D6F4" w14:textId="77777777" w:rsidR="00BE69E5" w:rsidRPr="000E3FE9" w:rsidRDefault="00BE69E5" w:rsidP="00E757EE">
            <w:pPr>
              <w:jc w:val="center"/>
              <w:rPr>
                <w:b/>
                <w:bCs/>
              </w:rPr>
            </w:pPr>
            <w:r w:rsidRPr="000E3FE9">
              <w:rPr>
                <w:b/>
                <w:bCs/>
              </w:rPr>
              <w:t xml:space="preserve">Kaina, </w:t>
            </w:r>
            <w:r>
              <w:rPr>
                <w:b/>
                <w:bCs/>
              </w:rPr>
              <w:t>E</w:t>
            </w:r>
            <w:r w:rsidRPr="000E3FE9">
              <w:rPr>
                <w:b/>
                <w:bCs/>
              </w:rPr>
              <w:t>ur.</w:t>
            </w:r>
          </w:p>
        </w:tc>
      </w:tr>
      <w:tr w:rsidR="00BE69E5" w:rsidRPr="000E3FE9" w14:paraId="0BB8F542" w14:textId="77777777" w:rsidTr="00E757EE">
        <w:trPr>
          <w:cantSplit/>
          <w:trHeight w:val="20"/>
        </w:trPr>
        <w:tc>
          <w:tcPr>
            <w:tcW w:w="1097" w:type="dxa"/>
            <w:tcBorders>
              <w:top w:val="single" w:sz="4" w:space="0" w:color="auto"/>
              <w:left w:val="single" w:sz="4" w:space="0" w:color="auto"/>
              <w:bottom w:val="single" w:sz="4" w:space="0" w:color="auto"/>
              <w:right w:val="single" w:sz="4" w:space="0" w:color="auto"/>
            </w:tcBorders>
            <w:vAlign w:val="center"/>
          </w:tcPr>
          <w:p w14:paraId="799F67E8" w14:textId="77777777" w:rsidR="00BE69E5" w:rsidRPr="000E3FE9" w:rsidRDefault="00BE69E5" w:rsidP="00E757EE">
            <w:r w:rsidRPr="000E3FE9">
              <w:t>0+27K</w:t>
            </w:r>
          </w:p>
        </w:tc>
        <w:tc>
          <w:tcPr>
            <w:tcW w:w="2192" w:type="dxa"/>
            <w:tcBorders>
              <w:top w:val="single" w:sz="4" w:space="0" w:color="auto"/>
              <w:left w:val="single" w:sz="4" w:space="0" w:color="auto"/>
              <w:bottom w:val="single" w:sz="4" w:space="0" w:color="auto"/>
              <w:right w:val="single" w:sz="4" w:space="0" w:color="auto"/>
            </w:tcBorders>
            <w:vAlign w:val="center"/>
          </w:tcPr>
          <w:p w14:paraId="73623720" w14:textId="77777777" w:rsidR="00BE69E5" w:rsidRPr="000E3FE9" w:rsidRDefault="00BE69E5" w:rsidP="00E757EE">
            <w:r w:rsidRPr="000E3FE9">
              <w:t>Mažalapė liepa</w:t>
            </w:r>
          </w:p>
        </w:tc>
        <w:tc>
          <w:tcPr>
            <w:tcW w:w="960" w:type="dxa"/>
            <w:tcBorders>
              <w:top w:val="single" w:sz="4" w:space="0" w:color="auto"/>
              <w:left w:val="single" w:sz="4" w:space="0" w:color="auto"/>
              <w:bottom w:val="single" w:sz="4" w:space="0" w:color="auto"/>
              <w:right w:val="single" w:sz="4" w:space="0" w:color="auto"/>
            </w:tcBorders>
            <w:vAlign w:val="center"/>
          </w:tcPr>
          <w:p w14:paraId="19E9AC9B" w14:textId="77777777" w:rsidR="00BE69E5" w:rsidRPr="000E3FE9" w:rsidRDefault="00BE69E5" w:rsidP="00E757EE">
            <w:pPr>
              <w:jc w:val="center"/>
            </w:pPr>
            <w:r w:rsidRPr="000E3FE9">
              <w:t>1</w:t>
            </w:r>
          </w:p>
        </w:tc>
        <w:tc>
          <w:tcPr>
            <w:tcW w:w="1276" w:type="dxa"/>
            <w:tcBorders>
              <w:top w:val="single" w:sz="4" w:space="0" w:color="auto"/>
              <w:left w:val="single" w:sz="4" w:space="0" w:color="auto"/>
              <w:bottom w:val="single" w:sz="4" w:space="0" w:color="auto"/>
              <w:right w:val="single" w:sz="4" w:space="0" w:color="auto"/>
            </w:tcBorders>
            <w:vAlign w:val="center"/>
          </w:tcPr>
          <w:p w14:paraId="348F7207" w14:textId="77777777" w:rsidR="00BE69E5" w:rsidRPr="000E3FE9" w:rsidRDefault="00BE69E5" w:rsidP="00E757EE">
            <w:pPr>
              <w:jc w:val="center"/>
            </w:pPr>
            <w:r w:rsidRPr="000E3FE9">
              <w:t>32</w:t>
            </w:r>
          </w:p>
        </w:tc>
        <w:tc>
          <w:tcPr>
            <w:tcW w:w="992" w:type="dxa"/>
            <w:tcBorders>
              <w:top w:val="single" w:sz="4" w:space="0" w:color="auto"/>
              <w:left w:val="single" w:sz="4" w:space="0" w:color="auto"/>
              <w:bottom w:val="single" w:sz="4" w:space="0" w:color="auto"/>
              <w:right w:val="single" w:sz="4" w:space="0" w:color="auto"/>
            </w:tcBorders>
          </w:tcPr>
          <w:p w14:paraId="7E164776" w14:textId="77777777" w:rsidR="00BE69E5" w:rsidRPr="000E3FE9" w:rsidRDefault="00BE69E5" w:rsidP="00E757EE">
            <w:pPr>
              <w:jc w:val="center"/>
            </w:pPr>
            <w:r w:rsidRPr="000E3FE9">
              <w:t>bloga</w:t>
            </w:r>
          </w:p>
        </w:tc>
        <w:tc>
          <w:tcPr>
            <w:tcW w:w="851" w:type="dxa"/>
            <w:tcBorders>
              <w:top w:val="single" w:sz="4" w:space="0" w:color="auto"/>
              <w:left w:val="single" w:sz="4" w:space="0" w:color="auto"/>
              <w:bottom w:val="single" w:sz="4" w:space="0" w:color="auto"/>
              <w:right w:val="single" w:sz="4" w:space="0" w:color="auto"/>
            </w:tcBorders>
            <w:vAlign w:val="center"/>
          </w:tcPr>
          <w:p w14:paraId="37C080AA" w14:textId="77777777" w:rsidR="00BE69E5" w:rsidRPr="000E3FE9" w:rsidRDefault="00BE69E5" w:rsidP="00E757EE">
            <w:pPr>
              <w:jc w:val="center"/>
            </w:pPr>
            <w:r w:rsidRPr="000E3FE9">
              <w:t>II</w:t>
            </w:r>
          </w:p>
        </w:tc>
        <w:tc>
          <w:tcPr>
            <w:tcW w:w="1530" w:type="dxa"/>
            <w:tcBorders>
              <w:top w:val="single" w:sz="4" w:space="0" w:color="auto"/>
              <w:left w:val="single" w:sz="4" w:space="0" w:color="auto"/>
              <w:bottom w:val="single" w:sz="4" w:space="0" w:color="auto"/>
              <w:right w:val="single" w:sz="4" w:space="0" w:color="auto"/>
            </w:tcBorders>
          </w:tcPr>
          <w:p w14:paraId="6F14CAE7" w14:textId="77777777" w:rsidR="00BE69E5" w:rsidRPr="000E3FE9" w:rsidRDefault="00BE69E5" w:rsidP="00E757EE">
            <w:pPr>
              <w:jc w:val="center"/>
            </w:pPr>
            <w:r w:rsidRPr="000E3FE9">
              <w:t>426,5</w:t>
            </w:r>
          </w:p>
        </w:tc>
      </w:tr>
      <w:tr w:rsidR="00BE69E5" w:rsidRPr="000E3FE9" w14:paraId="7AC63114" w14:textId="77777777" w:rsidTr="00E757EE">
        <w:trPr>
          <w:cantSplit/>
          <w:trHeight w:val="20"/>
        </w:trPr>
        <w:tc>
          <w:tcPr>
            <w:tcW w:w="1097" w:type="dxa"/>
            <w:tcBorders>
              <w:top w:val="single" w:sz="4" w:space="0" w:color="auto"/>
              <w:left w:val="single" w:sz="4" w:space="0" w:color="auto"/>
              <w:bottom w:val="single" w:sz="4" w:space="0" w:color="auto"/>
              <w:right w:val="single" w:sz="4" w:space="0" w:color="auto"/>
            </w:tcBorders>
            <w:vAlign w:val="center"/>
          </w:tcPr>
          <w:p w14:paraId="51A5A9D6" w14:textId="77777777" w:rsidR="00BE69E5" w:rsidRPr="000E3FE9" w:rsidRDefault="00BE69E5" w:rsidP="00E757EE">
            <w:r w:rsidRPr="000E3FE9">
              <w:t>0+62K</w:t>
            </w:r>
          </w:p>
        </w:tc>
        <w:tc>
          <w:tcPr>
            <w:tcW w:w="2192" w:type="dxa"/>
            <w:tcBorders>
              <w:top w:val="single" w:sz="4" w:space="0" w:color="auto"/>
              <w:left w:val="single" w:sz="4" w:space="0" w:color="auto"/>
              <w:bottom w:val="single" w:sz="4" w:space="0" w:color="auto"/>
              <w:right w:val="single" w:sz="4" w:space="0" w:color="auto"/>
            </w:tcBorders>
            <w:vAlign w:val="center"/>
          </w:tcPr>
          <w:p w14:paraId="5B714DCF" w14:textId="77777777" w:rsidR="00BE69E5" w:rsidRPr="000E3FE9" w:rsidRDefault="00BE69E5" w:rsidP="00E757EE">
            <w:r w:rsidRPr="000E3FE9">
              <w:t>Mažalapė liepa</w:t>
            </w:r>
          </w:p>
        </w:tc>
        <w:tc>
          <w:tcPr>
            <w:tcW w:w="960" w:type="dxa"/>
            <w:tcBorders>
              <w:top w:val="single" w:sz="4" w:space="0" w:color="auto"/>
              <w:left w:val="single" w:sz="4" w:space="0" w:color="auto"/>
              <w:bottom w:val="single" w:sz="4" w:space="0" w:color="auto"/>
              <w:right w:val="single" w:sz="4" w:space="0" w:color="auto"/>
            </w:tcBorders>
            <w:vAlign w:val="center"/>
          </w:tcPr>
          <w:p w14:paraId="24C2DA96" w14:textId="77777777" w:rsidR="00BE69E5" w:rsidRPr="000E3FE9" w:rsidRDefault="00BE69E5" w:rsidP="00E757EE">
            <w:pPr>
              <w:jc w:val="center"/>
            </w:pPr>
            <w:r w:rsidRPr="000E3FE9">
              <w:t>1</w:t>
            </w:r>
          </w:p>
        </w:tc>
        <w:tc>
          <w:tcPr>
            <w:tcW w:w="1276" w:type="dxa"/>
            <w:tcBorders>
              <w:top w:val="single" w:sz="4" w:space="0" w:color="auto"/>
              <w:left w:val="single" w:sz="4" w:space="0" w:color="auto"/>
              <w:bottom w:val="single" w:sz="4" w:space="0" w:color="auto"/>
              <w:right w:val="single" w:sz="4" w:space="0" w:color="auto"/>
            </w:tcBorders>
            <w:vAlign w:val="center"/>
          </w:tcPr>
          <w:p w14:paraId="624884E8" w14:textId="77777777" w:rsidR="00BE69E5" w:rsidRPr="000E3FE9" w:rsidRDefault="00BE69E5" w:rsidP="00E757EE">
            <w:pPr>
              <w:jc w:val="center"/>
            </w:pPr>
            <w:r w:rsidRPr="000E3FE9">
              <w:t>34</w:t>
            </w:r>
          </w:p>
        </w:tc>
        <w:tc>
          <w:tcPr>
            <w:tcW w:w="992" w:type="dxa"/>
            <w:tcBorders>
              <w:top w:val="single" w:sz="4" w:space="0" w:color="auto"/>
              <w:left w:val="single" w:sz="4" w:space="0" w:color="auto"/>
              <w:bottom w:val="single" w:sz="4" w:space="0" w:color="auto"/>
              <w:right w:val="single" w:sz="4" w:space="0" w:color="auto"/>
            </w:tcBorders>
          </w:tcPr>
          <w:p w14:paraId="131F9F03" w14:textId="77777777" w:rsidR="00BE69E5" w:rsidRPr="000E3FE9" w:rsidRDefault="00BE69E5" w:rsidP="00E757EE">
            <w:pPr>
              <w:jc w:val="center"/>
            </w:pPr>
            <w:r w:rsidRPr="000E3FE9">
              <w:t>bloga</w:t>
            </w:r>
          </w:p>
        </w:tc>
        <w:tc>
          <w:tcPr>
            <w:tcW w:w="851" w:type="dxa"/>
            <w:tcBorders>
              <w:top w:val="single" w:sz="4" w:space="0" w:color="auto"/>
              <w:left w:val="single" w:sz="4" w:space="0" w:color="auto"/>
              <w:bottom w:val="single" w:sz="4" w:space="0" w:color="auto"/>
              <w:right w:val="single" w:sz="4" w:space="0" w:color="auto"/>
            </w:tcBorders>
            <w:vAlign w:val="center"/>
          </w:tcPr>
          <w:p w14:paraId="3F23EAB1" w14:textId="77777777" w:rsidR="00BE69E5" w:rsidRPr="000E3FE9" w:rsidRDefault="00BE69E5" w:rsidP="00E757EE">
            <w:pPr>
              <w:jc w:val="center"/>
            </w:pPr>
            <w:r w:rsidRPr="000E3FE9">
              <w:t>II</w:t>
            </w:r>
          </w:p>
        </w:tc>
        <w:tc>
          <w:tcPr>
            <w:tcW w:w="1530" w:type="dxa"/>
            <w:tcBorders>
              <w:top w:val="single" w:sz="4" w:space="0" w:color="auto"/>
              <w:left w:val="single" w:sz="4" w:space="0" w:color="auto"/>
              <w:bottom w:val="single" w:sz="4" w:space="0" w:color="auto"/>
              <w:right w:val="single" w:sz="4" w:space="0" w:color="auto"/>
            </w:tcBorders>
          </w:tcPr>
          <w:p w14:paraId="5FEF4F68" w14:textId="77777777" w:rsidR="00BE69E5" w:rsidRPr="000E3FE9" w:rsidRDefault="00BE69E5" w:rsidP="00E757EE">
            <w:pPr>
              <w:jc w:val="center"/>
            </w:pPr>
            <w:r w:rsidRPr="000E3FE9">
              <w:t>450,5</w:t>
            </w:r>
          </w:p>
        </w:tc>
      </w:tr>
      <w:tr w:rsidR="00BE69E5" w:rsidRPr="000E3FE9" w14:paraId="147A2FC7" w14:textId="77777777" w:rsidTr="00E757EE">
        <w:trPr>
          <w:cantSplit/>
          <w:trHeight w:val="20"/>
        </w:trPr>
        <w:tc>
          <w:tcPr>
            <w:tcW w:w="1097" w:type="dxa"/>
            <w:tcBorders>
              <w:top w:val="single" w:sz="4" w:space="0" w:color="auto"/>
              <w:left w:val="single" w:sz="4" w:space="0" w:color="auto"/>
              <w:bottom w:val="single" w:sz="4" w:space="0" w:color="auto"/>
              <w:right w:val="single" w:sz="4" w:space="0" w:color="auto"/>
            </w:tcBorders>
            <w:vAlign w:val="center"/>
          </w:tcPr>
          <w:p w14:paraId="2055C67A" w14:textId="77777777" w:rsidR="00BE69E5" w:rsidRPr="000E3FE9" w:rsidRDefault="00BE69E5" w:rsidP="00E757EE">
            <w:r w:rsidRPr="000E3FE9">
              <w:t>0+87D</w:t>
            </w:r>
          </w:p>
        </w:tc>
        <w:tc>
          <w:tcPr>
            <w:tcW w:w="2192" w:type="dxa"/>
            <w:tcBorders>
              <w:top w:val="single" w:sz="4" w:space="0" w:color="auto"/>
              <w:left w:val="single" w:sz="4" w:space="0" w:color="auto"/>
              <w:bottom w:val="single" w:sz="4" w:space="0" w:color="auto"/>
              <w:right w:val="single" w:sz="4" w:space="0" w:color="auto"/>
            </w:tcBorders>
            <w:vAlign w:val="center"/>
          </w:tcPr>
          <w:p w14:paraId="15ABF3B1" w14:textId="77777777" w:rsidR="00BE69E5" w:rsidRPr="000E3FE9" w:rsidRDefault="00BE69E5" w:rsidP="00E757EE">
            <w:r w:rsidRPr="000E3FE9">
              <w:t>Mažalapė liepa</w:t>
            </w:r>
          </w:p>
        </w:tc>
        <w:tc>
          <w:tcPr>
            <w:tcW w:w="960" w:type="dxa"/>
            <w:tcBorders>
              <w:top w:val="single" w:sz="4" w:space="0" w:color="auto"/>
              <w:left w:val="single" w:sz="4" w:space="0" w:color="auto"/>
              <w:bottom w:val="single" w:sz="4" w:space="0" w:color="auto"/>
              <w:right w:val="single" w:sz="4" w:space="0" w:color="auto"/>
            </w:tcBorders>
            <w:vAlign w:val="center"/>
          </w:tcPr>
          <w:p w14:paraId="00B077B7" w14:textId="77777777" w:rsidR="00BE69E5" w:rsidRPr="000E3FE9" w:rsidRDefault="00BE69E5" w:rsidP="00E757EE">
            <w:pPr>
              <w:jc w:val="center"/>
            </w:pPr>
            <w:r w:rsidRPr="000E3FE9">
              <w:t>1</w:t>
            </w:r>
          </w:p>
        </w:tc>
        <w:tc>
          <w:tcPr>
            <w:tcW w:w="1276" w:type="dxa"/>
            <w:tcBorders>
              <w:top w:val="single" w:sz="4" w:space="0" w:color="auto"/>
              <w:left w:val="single" w:sz="4" w:space="0" w:color="auto"/>
              <w:bottom w:val="single" w:sz="4" w:space="0" w:color="auto"/>
              <w:right w:val="single" w:sz="4" w:space="0" w:color="auto"/>
            </w:tcBorders>
            <w:vAlign w:val="center"/>
          </w:tcPr>
          <w:p w14:paraId="0CED539E" w14:textId="77777777" w:rsidR="00BE69E5" w:rsidRPr="000E3FE9" w:rsidRDefault="00BE69E5" w:rsidP="00E757EE">
            <w:pPr>
              <w:jc w:val="center"/>
            </w:pPr>
            <w:r w:rsidRPr="000E3FE9">
              <w:t>33</w:t>
            </w:r>
          </w:p>
        </w:tc>
        <w:tc>
          <w:tcPr>
            <w:tcW w:w="992" w:type="dxa"/>
            <w:tcBorders>
              <w:top w:val="single" w:sz="4" w:space="0" w:color="auto"/>
              <w:left w:val="single" w:sz="4" w:space="0" w:color="auto"/>
              <w:bottom w:val="single" w:sz="4" w:space="0" w:color="auto"/>
              <w:right w:val="single" w:sz="4" w:space="0" w:color="auto"/>
            </w:tcBorders>
          </w:tcPr>
          <w:p w14:paraId="07AD875B" w14:textId="77777777" w:rsidR="00BE69E5" w:rsidRPr="000E3FE9" w:rsidRDefault="00BE69E5" w:rsidP="00E757EE">
            <w:pPr>
              <w:jc w:val="center"/>
            </w:pPr>
            <w:r w:rsidRPr="000E3FE9">
              <w:t>bloga</w:t>
            </w:r>
          </w:p>
        </w:tc>
        <w:tc>
          <w:tcPr>
            <w:tcW w:w="851" w:type="dxa"/>
            <w:tcBorders>
              <w:top w:val="single" w:sz="4" w:space="0" w:color="auto"/>
              <w:left w:val="single" w:sz="4" w:space="0" w:color="auto"/>
              <w:bottom w:val="single" w:sz="4" w:space="0" w:color="auto"/>
              <w:right w:val="single" w:sz="4" w:space="0" w:color="auto"/>
            </w:tcBorders>
          </w:tcPr>
          <w:p w14:paraId="272E5A75" w14:textId="77777777" w:rsidR="00BE69E5" w:rsidRPr="000E3FE9" w:rsidRDefault="00BE69E5" w:rsidP="00E757EE">
            <w:pPr>
              <w:jc w:val="center"/>
            </w:pPr>
            <w:r w:rsidRPr="000E3FE9">
              <w:t>II</w:t>
            </w:r>
          </w:p>
        </w:tc>
        <w:tc>
          <w:tcPr>
            <w:tcW w:w="1530" w:type="dxa"/>
            <w:tcBorders>
              <w:top w:val="single" w:sz="4" w:space="0" w:color="auto"/>
              <w:left w:val="single" w:sz="4" w:space="0" w:color="auto"/>
              <w:bottom w:val="single" w:sz="4" w:space="0" w:color="auto"/>
              <w:right w:val="single" w:sz="4" w:space="0" w:color="auto"/>
            </w:tcBorders>
          </w:tcPr>
          <w:p w14:paraId="3850F2AA" w14:textId="77777777" w:rsidR="00BE69E5" w:rsidRPr="000E3FE9" w:rsidRDefault="00BE69E5" w:rsidP="00E757EE">
            <w:pPr>
              <w:jc w:val="center"/>
            </w:pPr>
            <w:r w:rsidRPr="000E3FE9">
              <w:t>438,5</w:t>
            </w:r>
          </w:p>
        </w:tc>
      </w:tr>
      <w:tr w:rsidR="00BE69E5" w:rsidRPr="000E3FE9" w14:paraId="3AA9D269" w14:textId="77777777" w:rsidTr="00E757EE">
        <w:trPr>
          <w:cantSplit/>
          <w:trHeight w:val="20"/>
        </w:trPr>
        <w:tc>
          <w:tcPr>
            <w:tcW w:w="1097" w:type="dxa"/>
            <w:tcBorders>
              <w:top w:val="single" w:sz="4" w:space="0" w:color="auto"/>
              <w:left w:val="single" w:sz="4" w:space="0" w:color="auto"/>
              <w:bottom w:val="single" w:sz="4" w:space="0" w:color="auto"/>
              <w:right w:val="single" w:sz="4" w:space="0" w:color="auto"/>
            </w:tcBorders>
            <w:vAlign w:val="center"/>
          </w:tcPr>
          <w:p w14:paraId="2E879027" w14:textId="77777777" w:rsidR="00BE69E5" w:rsidRPr="000E3FE9" w:rsidRDefault="00BE69E5" w:rsidP="00E757EE">
            <w:r w:rsidRPr="000E3FE9">
              <w:t>1+23D</w:t>
            </w:r>
          </w:p>
        </w:tc>
        <w:tc>
          <w:tcPr>
            <w:tcW w:w="2192" w:type="dxa"/>
            <w:tcBorders>
              <w:top w:val="single" w:sz="4" w:space="0" w:color="auto"/>
              <w:left w:val="single" w:sz="4" w:space="0" w:color="auto"/>
              <w:bottom w:val="single" w:sz="4" w:space="0" w:color="auto"/>
              <w:right w:val="single" w:sz="4" w:space="0" w:color="auto"/>
            </w:tcBorders>
            <w:vAlign w:val="center"/>
          </w:tcPr>
          <w:p w14:paraId="21B1FE1D" w14:textId="77777777" w:rsidR="00BE69E5" w:rsidRPr="000E3FE9" w:rsidRDefault="00BE69E5" w:rsidP="00E757EE">
            <w:r w:rsidRPr="000E3FE9">
              <w:t>Mažalapė liepa</w:t>
            </w:r>
          </w:p>
        </w:tc>
        <w:tc>
          <w:tcPr>
            <w:tcW w:w="960" w:type="dxa"/>
            <w:tcBorders>
              <w:top w:val="single" w:sz="4" w:space="0" w:color="auto"/>
              <w:left w:val="single" w:sz="4" w:space="0" w:color="auto"/>
              <w:bottom w:val="single" w:sz="4" w:space="0" w:color="auto"/>
              <w:right w:val="single" w:sz="4" w:space="0" w:color="auto"/>
            </w:tcBorders>
            <w:vAlign w:val="center"/>
          </w:tcPr>
          <w:p w14:paraId="446E5F20" w14:textId="77777777" w:rsidR="00BE69E5" w:rsidRPr="000E3FE9" w:rsidRDefault="00BE69E5" w:rsidP="00E757EE">
            <w:pPr>
              <w:jc w:val="center"/>
            </w:pPr>
            <w:r w:rsidRPr="000E3FE9">
              <w:t>1</w:t>
            </w:r>
          </w:p>
        </w:tc>
        <w:tc>
          <w:tcPr>
            <w:tcW w:w="1276" w:type="dxa"/>
            <w:tcBorders>
              <w:top w:val="single" w:sz="4" w:space="0" w:color="auto"/>
              <w:left w:val="single" w:sz="4" w:space="0" w:color="auto"/>
              <w:bottom w:val="single" w:sz="4" w:space="0" w:color="auto"/>
              <w:right w:val="single" w:sz="4" w:space="0" w:color="auto"/>
            </w:tcBorders>
            <w:vAlign w:val="center"/>
          </w:tcPr>
          <w:p w14:paraId="59441821" w14:textId="77777777" w:rsidR="00BE69E5" w:rsidRPr="000E3FE9" w:rsidRDefault="00BE69E5" w:rsidP="00E757EE">
            <w:pPr>
              <w:jc w:val="center"/>
            </w:pPr>
            <w:r w:rsidRPr="000E3FE9">
              <w:t>40</w:t>
            </w:r>
          </w:p>
        </w:tc>
        <w:tc>
          <w:tcPr>
            <w:tcW w:w="992" w:type="dxa"/>
            <w:tcBorders>
              <w:top w:val="single" w:sz="4" w:space="0" w:color="auto"/>
              <w:left w:val="single" w:sz="4" w:space="0" w:color="auto"/>
              <w:bottom w:val="single" w:sz="4" w:space="0" w:color="auto"/>
              <w:right w:val="single" w:sz="4" w:space="0" w:color="auto"/>
            </w:tcBorders>
          </w:tcPr>
          <w:p w14:paraId="245E8B19" w14:textId="77777777" w:rsidR="00BE69E5" w:rsidRPr="000E3FE9" w:rsidRDefault="00BE69E5" w:rsidP="00E757EE">
            <w:pPr>
              <w:jc w:val="center"/>
            </w:pPr>
            <w:r w:rsidRPr="000E3FE9">
              <w:t>bloga</w:t>
            </w:r>
          </w:p>
        </w:tc>
        <w:tc>
          <w:tcPr>
            <w:tcW w:w="851" w:type="dxa"/>
            <w:tcBorders>
              <w:top w:val="single" w:sz="4" w:space="0" w:color="auto"/>
              <w:left w:val="single" w:sz="4" w:space="0" w:color="auto"/>
              <w:bottom w:val="single" w:sz="4" w:space="0" w:color="auto"/>
              <w:right w:val="single" w:sz="4" w:space="0" w:color="auto"/>
            </w:tcBorders>
          </w:tcPr>
          <w:p w14:paraId="5A0B0124" w14:textId="77777777" w:rsidR="00BE69E5" w:rsidRPr="000E3FE9" w:rsidRDefault="00BE69E5" w:rsidP="00E757EE">
            <w:pPr>
              <w:jc w:val="center"/>
            </w:pPr>
            <w:r w:rsidRPr="000E3FE9">
              <w:t>II</w:t>
            </w:r>
          </w:p>
        </w:tc>
        <w:tc>
          <w:tcPr>
            <w:tcW w:w="1530" w:type="dxa"/>
            <w:tcBorders>
              <w:top w:val="single" w:sz="4" w:space="0" w:color="auto"/>
              <w:left w:val="single" w:sz="4" w:space="0" w:color="auto"/>
              <w:bottom w:val="single" w:sz="4" w:space="0" w:color="auto"/>
              <w:right w:val="single" w:sz="4" w:space="0" w:color="auto"/>
            </w:tcBorders>
          </w:tcPr>
          <w:p w14:paraId="7337B1B8" w14:textId="77777777" w:rsidR="00BE69E5" w:rsidRPr="000E3FE9" w:rsidRDefault="00BE69E5" w:rsidP="00E757EE">
            <w:pPr>
              <w:jc w:val="center"/>
            </w:pPr>
            <w:r w:rsidRPr="000E3FE9">
              <w:t>522,5</w:t>
            </w:r>
          </w:p>
        </w:tc>
      </w:tr>
      <w:tr w:rsidR="00BE69E5" w:rsidRPr="000E3FE9" w14:paraId="378C1620" w14:textId="77777777" w:rsidTr="00E757EE">
        <w:trPr>
          <w:cantSplit/>
          <w:trHeight w:val="20"/>
        </w:trPr>
        <w:tc>
          <w:tcPr>
            <w:tcW w:w="1097" w:type="dxa"/>
            <w:tcBorders>
              <w:top w:val="single" w:sz="4" w:space="0" w:color="auto"/>
              <w:left w:val="single" w:sz="4" w:space="0" w:color="auto"/>
              <w:bottom w:val="single" w:sz="4" w:space="0" w:color="auto"/>
              <w:right w:val="single" w:sz="4" w:space="0" w:color="auto"/>
            </w:tcBorders>
            <w:vAlign w:val="center"/>
          </w:tcPr>
          <w:p w14:paraId="1FF9D5A5" w14:textId="77777777" w:rsidR="00BE69E5" w:rsidRPr="000E3FE9" w:rsidRDefault="00BE69E5" w:rsidP="00E757EE">
            <w:r w:rsidRPr="000E3FE9">
              <w:t>1+33K</w:t>
            </w:r>
          </w:p>
        </w:tc>
        <w:tc>
          <w:tcPr>
            <w:tcW w:w="2192" w:type="dxa"/>
            <w:tcBorders>
              <w:top w:val="single" w:sz="4" w:space="0" w:color="auto"/>
              <w:left w:val="single" w:sz="4" w:space="0" w:color="auto"/>
              <w:bottom w:val="single" w:sz="4" w:space="0" w:color="auto"/>
              <w:right w:val="single" w:sz="4" w:space="0" w:color="auto"/>
            </w:tcBorders>
            <w:vAlign w:val="center"/>
          </w:tcPr>
          <w:p w14:paraId="4E85EA11" w14:textId="77777777" w:rsidR="00BE69E5" w:rsidRPr="000E3FE9" w:rsidRDefault="00BE69E5" w:rsidP="00E757EE">
            <w:r w:rsidRPr="000E3FE9">
              <w:t>Mažalapė liepa</w:t>
            </w:r>
          </w:p>
        </w:tc>
        <w:tc>
          <w:tcPr>
            <w:tcW w:w="960" w:type="dxa"/>
            <w:tcBorders>
              <w:top w:val="single" w:sz="4" w:space="0" w:color="auto"/>
              <w:left w:val="single" w:sz="4" w:space="0" w:color="auto"/>
              <w:bottom w:val="single" w:sz="4" w:space="0" w:color="auto"/>
              <w:right w:val="single" w:sz="4" w:space="0" w:color="auto"/>
            </w:tcBorders>
            <w:vAlign w:val="center"/>
          </w:tcPr>
          <w:p w14:paraId="027160D3" w14:textId="77777777" w:rsidR="00BE69E5" w:rsidRPr="000E3FE9" w:rsidRDefault="00BE69E5" w:rsidP="00E757EE">
            <w:pPr>
              <w:jc w:val="center"/>
            </w:pPr>
            <w:r w:rsidRPr="000E3FE9">
              <w:t>1</w:t>
            </w:r>
          </w:p>
        </w:tc>
        <w:tc>
          <w:tcPr>
            <w:tcW w:w="1276" w:type="dxa"/>
            <w:tcBorders>
              <w:top w:val="single" w:sz="4" w:space="0" w:color="auto"/>
              <w:left w:val="single" w:sz="4" w:space="0" w:color="auto"/>
              <w:bottom w:val="single" w:sz="4" w:space="0" w:color="auto"/>
              <w:right w:val="single" w:sz="4" w:space="0" w:color="auto"/>
            </w:tcBorders>
            <w:vAlign w:val="center"/>
          </w:tcPr>
          <w:p w14:paraId="529C3F8A" w14:textId="77777777" w:rsidR="00BE69E5" w:rsidRPr="000E3FE9" w:rsidRDefault="00BE69E5" w:rsidP="00E757EE">
            <w:pPr>
              <w:jc w:val="center"/>
            </w:pPr>
            <w:r w:rsidRPr="000E3FE9">
              <w:t>41</w:t>
            </w:r>
          </w:p>
        </w:tc>
        <w:tc>
          <w:tcPr>
            <w:tcW w:w="992" w:type="dxa"/>
            <w:tcBorders>
              <w:top w:val="single" w:sz="4" w:space="0" w:color="auto"/>
              <w:left w:val="single" w:sz="4" w:space="0" w:color="auto"/>
              <w:bottom w:val="single" w:sz="4" w:space="0" w:color="auto"/>
              <w:right w:val="single" w:sz="4" w:space="0" w:color="auto"/>
            </w:tcBorders>
          </w:tcPr>
          <w:p w14:paraId="4F3E7683" w14:textId="77777777" w:rsidR="00BE69E5" w:rsidRPr="000E3FE9" w:rsidRDefault="00BE69E5" w:rsidP="00E757EE">
            <w:pPr>
              <w:jc w:val="center"/>
            </w:pPr>
            <w:r w:rsidRPr="000E3FE9">
              <w:t>bloga</w:t>
            </w:r>
          </w:p>
        </w:tc>
        <w:tc>
          <w:tcPr>
            <w:tcW w:w="851" w:type="dxa"/>
            <w:tcBorders>
              <w:top w:val="single" w:sz="4" w:space="0" w:color="auto"/>
              <w:left w:val="single" w:sz="4" w:space="0" w:color="auto"/>
              <w:bottom w:val="single" w:sz="4" w:space="0" w:color="auto"/>
              <w:right w:val="single" w:sz="4" w:space="0" w:color="auto"/>
            </w:tcBorders>
            <w:vAlign w:val="center"/>
          </w:tcPr>
          <w:p w14:paraId="2A556738" w14:textId="77777777" w:rsidR="00BE69E5" w:rsidRPr="000E3FE9" w:rsidRDefault="00BE69E5" w:rsidP="00E757EE">
            <w:pPr>
              <w:jc w:val="center"/>
            </w:pPr>
            <w:r w:rsidRPr="000E3FE9">
              <w:t>II</w:t>
            </w:r>
          </w:p>
        </w:tc>
        <w:tc>
          <w:tcPr>
            <w:tcW w:w="1530" w:type="dxa"/>
            <w:tcBorders>
              <w:top w:val="single" w:sz="4" w:space="0" w:color="auto"/>
              <w:left w:val="single" w:sz="4" w:space="0" w:color="auto"/>
              <w:bottom w:val="single" w:sz="4" w:space="0" w:color="auto"/>
              <w:right w:val="single" w:sz="4" w:space="0" w:color="auto"/>
            </w:tcBorders>
          </w:tcPr>
          <w:p w14:paraId="29658AD7" w14:textId="77777777" w:rsidR="00BE69E5" w:rsidRPr="000E3FE9" w:rsidRDefault="00BE69E5" w:rsidP="00E757EE">
            <w:pPr>
              <w:jc w:val="center"/>
            </w:pPr>
            <w:r w:rsidRPr="000E3FE9">
              <w:t>534,5</w:t>
            </w:r>
          </w:p>
        </w:tc>
      </w:tr>
      <w:tr w:rsidR="00BE69E5" w:rsidRPr="000E3FE9" w14:paraId="36541AC4" w14:textId="77777777" w:rsidTr="00E757EE">
        <w:trPr>
          <w:cantSplit/>
          <w:trHeight w:val="20"/>
        </w:trPr>
        <w:tc>
          <w:tcPr>
            <w:tcW w:w="1097" w:type="dxa"/>
            <w:tcBorders>
              <w:top w:val="single" w:sz="4" w:space="0" w:color="auto"/>
              <w:left w:val="single" w:sz="4" w:space="0" w:color="auto"/>
              <w:bottom w:val="single" w:sz="4" w:space="0" w:color="auto"/>
              <w:right w:val="single" w:sz="4" w:space="0" w:color="auto"/>
            </w:tcBorders>
            <w:vAlign w:val="center"/>
          </w:tcPr>
          <w:p w14:paraId="14399010" w14:textId="77777777" w:rsidR="00BE69E5" w:rsidRPr="000E3FE9" w:rsidRDefault="00BE69E5" w:rsidP="00E757EE">
            <w:r w:rsidRPr="000E3FE9">
              <w:t>1+41K</w:t>
            </w:r>
          </w:p>
        </w:tc>
        <w:tc>
          <w:tcPr>
            <w:tcW w:w="2192" w:type="dxa"/>
            <w:tcBorders>
              <w:top w:val="single" w:sz="4" w:space="0" w:color="auto"/>
              <w:left w:val="single" w:sz="4" w:space="0" w:color="auto"/>
              <w:bottom w:val="single" w:sz="4" w:space="0" w:color="auto"/>
              <w:right w:val="single" w:sz="4" w:space="0" w:color="auto"/>
            </w:tcBorders>
            <w:vAlign w:val="center"/>
          </w:tcPr>
          <w:p w14:paraId="7F585F65" w14:textId="77777777" w:rsidR="00BE69E5" w:rsidRPr="000E3FE9" w:rsidRDefault="00BE69E5" w:rsidP="00E757EE">
            <w:r w:rsidRPr="000E3FE9">
              <w:t>Mažalapė liepa</w:t>
            </w:r>
          </w:p>
        </w:tc>
        <w:tc>
          <w:tcPr>
            <w:tcW w:w="960" w:type="dxa"/>
            <w:tcBorders>
              <w:top w:val="single" w:sz="4" w:space="0" w:color="auto"/>
              <w:left w:val="single" w:sz="4" w:space="0" w:color="auto"/>
              <w:bottom w:val="single" w:sz="4" w:space="0" w:color="auto"/>
              <w:right w:val="single" w:sz="4" w:space="0" w:color="auto"/>
            </w:tcBorders>
            <w:vAlign w:val="center"/>
          </w:tcPr>
          <w:p w14:paraId="7C509E9F" w14:textId="77777777" w:rsidR="00BE69E5" w:rsidRPr="000E3FE9" w:rsidRDefault="00BE69E5" w:rsidP="00E757EE">
            <w:pPr>
              <w:jc w:val="center"/>
            </w:pPr>
            <w:r w:rsidRPr="000E3FE9">
              <w:t>1</w:t>
            </w:r>
          </w:p>
        </w:tc>
        <w:tc>
          <w:tcPr>
            <w:tcW w:w="1276" w:type="dxa"/>
            <w:tcBorders>
              <w:top w:val="single" w:sz="4" w:space="0" w:color="auto"/>
              <w:left w:val="single" w:sz="4" w:space="0" w:color="auto"/>
              <w:bottom w:val="single" w:sz="4" w:space="0" w:color="auto"/>
              <w:right w:val="single" w:sz="4" w:space="0" w:color="auto"/>
            </w:tcBorders>
            <w:vAlign w:val="center"/>
          </w:tcPr>
          <w:p w14:paraId="3BE2408F" w14:textId="77777777" w:rsidR="00BE69E5" w:rsidRPr="000E3FE9" w:rsidRDefault="00BE69E5" w:rsidP="00E757EE">
            <w:pPr>
              <w:jc w:val="center"/>
            </w:pPr>
            <w:r w:rsidRPr="000E3FE9">
              <w:t>40</w:t>
            </w:r>
          </w:p>
        </w:tc>
        <w:tc>
          <w:tcPr>
            <w:tcW w:w="992" w:type="dxa"/>
            <w:tcBorders>
              <w:top w:val="single" w:sz="4" w:space="0" w:color="auto"/>
              <w:left w:val="single" w:sz="4" w:space="0" w:color="auto"/>
              <w:bottom w:val="single" w:sz="4" w:space="0" w:color="auto"/>
              <w:right w:val="single" w:sz="4" w:space="0" w:color="auto"/>
            </w:tcBorders>
          </w:tcPr>
          <w:p w14:paraId="71D37F18" w14:textId="77777777" w:rsidR="00BE69E5" w:rsidRPr="000E3FE9" w:rsidRDefault="00BE69E5" w:rsidP="00E757EE">
            <w:pPr>
              <w:jc w:val="center"/>
            </w:pPr>
            <w:r w:rsidRPr="000E3FE9">
              <w:t>bloga</w:t>
            </w:r>
          </w:p>
        </w:tc>
        <w:tc>
          <w:tcPr>
            <w:tcW w:w="851" w:type="dxa"/>
            <w:tcBorders>
              <w:top w:val="single" w:sz="4" w:space="0" w:color="auto"/>
              <w:left w:val="single" w:sz="4" w:space="0" w:color="auto"/>
              <w:bottom w:val="single" w:sz="4" w:space="0" w:color="auto"/>
              <w:right w:val="single" w:sz="4" w:space="0" w:color="auto"/>
            </w:tcBorders>
            <w:vAlign w:val="center"/>
          </w:tcPr>
          <w:p w14:paraId="59BFB10E" w14:textId="77777777" w:rsidR="00BE69E5" w:rsidRPr="000E3FE9" w:rsidRDefault="00BE69E5" w:rsidP="00E757EE">
            <w:pPr>
              <w:jc w:val="center"/>
            </w:pPr>
            <w:r w:rsidRPr="000E3FE9">
              <w:t>II</w:t>
            </w:r>
          </w:p>
        </w:tc>
        <w:tc>
          <w:tcPr>
            <w:tcW w:w="1530" w:type="dxa"/>
            <w:tcBorders>
              <w:top w:val="single" w:sz="4" w:space="0" w:color="auto"/>
              <w:left w:val="single" w:sz="4" w:space="0" w:color="auto"/>
              <w:bottom w:val="single" w:sz="4" w:space="0" w:color="auto"/>
              <w:right w:val="single" w:sz="4" w:space="0" w:color="auto"/>
            </w:tcBorders>
          </w:tcPr>
          <w:p w14:paraId="29F8514F" w14:textId="77777777" w:rsidR="00BE69E5" w:rsidRPr="000E3FE9" w:rsidRDefault="00BE69E5" w:rsidP="00E757EE">
            <w:pPr>
              <w:jc w:val="center"/>
            </w:pPr>
            <w:r w:rsidRPr="000E3FE9">
              <w:t>522,5</w:t>
            </w:r>
          </w:p>
        </w:tc>
      </w:tr>
      <w:tr w:rsidR="00BE69E5" w:rsidRPr="000E3FE9" w14:paraId="0E03321A" w14:textId="77777777" w:rsidTr="00E757EE">
        <w:trPr>
          <w:cantSplit/>
          <w:trHeight w:val="20"/>
        </w:trPr>
        <w:tc>
          <w:tcPr>
            <w:tcW w:w="1097" w:type="dxa"/>
            <w:tcBorders>
              <w:top w:val="single" w:sz="4" w:space="0" w:color="auto"/>
              <w:left w:val="single" w:sz="4" w:space="0" w:color="auto"/>
              <w:bottom w:val="single" w:sz="4" w:space="0" w:color="auto"/>
              <w:right w:val="single" w:sz="4" w:space="0" w:color="auto"/>
            </w:tcBorders>
            <w:vAlign w:val="center"/>
          </w:tcPr>
          <w:p w14:paraId="5393AD97" w14:textId="77777777" w:rsidR="00BE69E5" w:rsidRPr="000E3FE9" w:rsidRDefault="00BE69E5" w:rsidP="00E757EE">
            <w:r w:rsidRPr="000E3FE9">
              <w:t>1+50K</w:t>
            </w:r>
          </w:p>
        </w:tc>
        <w:tc>
          <w:tcPr>
            <w:tcW w:w="2192" w:type="dxa"/>
            <w:tcBorders>
              <w:top w:val="single" w:sz="4" w:space="0" w:color="auto"/>
              <w:left w:val="single" w:sz="4" w:space="0" w:color="auto"/>
              <w:bottom w:val="single" w:sz="4" w:space="0" w:color="auto"/>
              <w:right w:val="single" w:sz="4" w:space="0" w:color="auto"/>
            </w:tcBorders>
            <w:vAlign w:val="center"/>
          </w:tcPr>
          <w:p w14:paraId="63775245" w14:textId="77777777" w:rsidR="00BE69E5" w:rsidRPr="000E3FE9" w:rsidRDefault="00BE69E5" w:rsidP="00E757EE">
            <w:r w:rsidRPr="000E3FE9">
              <w:t>Mažalapė liepa</w:t>
            </w:r>
          </w:p>
        </w:tc>
        <w:tc>
          <w:tcPr>
            <w:tcW w:w="960" w:type="dxa"/>
            <w:tcBorders>
              <w:top w:val="single" w:sz="4" w:space="0" w:color="auto"/>
              <w:left w:val="single" w:sz="4" w:space="0" w:color="auto"/>
              <w:bottom w:val="single" w:sz="4" w:space="0" w:color="auto"/>
              <w:right w:val="single" w:sz="4" w:space="0" w:color="auto"/>
            </w:tcBorders>
            <w:vAlign w:val="center"/>
          </w:tcPr>
          <w:p w14:paraId="739C07CA" w14:textId="77777777" w:rsidR="00BE69E5" w:rsidRPr="000E3FE9" w:rsidRDefault="00BE69E5" w:rsidP="00E757EE">
            <w:pPr>
              <w:jc w:val="center"/>
            </w:pPr>
            <w:r w:rsidRPr="000E3FE9">
              <w:t>1</w:t>
            </w:r>
          </w:p>
        </w:tc>
        <w:tc>
          <w:tcPr>
            <w:tcW w:w="1276" w:type="dxa"/>
            <w:tcBorders>
              <w:top w:val="single" w:sz="4" w:space="0" w:color="auto"/>
              <w:left w:val="single" w:sz="4" w:space="0" w:color="auto"/>
              <w:bottom w:val="single" w:sz="4" w:space="0" w:color="auto"/>
              <w:right w:val="single" w:sz="4" w:space="0" w:color="auto"/>
            </w:tcBorders>
            <w:vAlign w:val="center"/>
          </w:tcPr>
          <w:p w14:paraId="43E3D1B6" w14:textId="77777777" w:rsidR="00BE69E5" w:rsidRPr="000E3FE9" w:rsidRDefault="00BE69E5" w:rsidP="00E757EE">
            <w:pPr>
              <w:jc w:val="center"/>
            </w:pPr>
            <w:r w:rsidRPr="000E3FE9">
              <w:t>38</w:t>
            </w:r>
          </w:p>
        </w:tc>
        <w:tc>
          <w:tcPr>
            <w:tcW w:w="992" w:type="dxa"/>
            <w:tcBorders>
              <w:top w:val="single" w:sz="4" w:space="0" w:color="auto"/>
              <w:left w:val="single" w:sz="4" w:space="0" w:color="auto"/>
              <w:bottom w:val="single" w:sz="4" w:space="0" w:color="auto"/>
              <w:right w:val="single" w:sz="4" w:space="0" w:color="auto"/>
            </w:tcBorders>
          </w:tcPr>
          <w:p w14:paraId="15F0FA60" w14:textId="77777777" w:rsidR="00BE69E5" w:rsidRPr="000E3FE9" w:rsidRDefault="00BE69E5" w:rsidP="00E757EE">
            <w:pPr>
              <w:jc w:val="center"/>
            </w:pPr>
            <w:r w:rsidRPr="000E3FE9">
              <w:t>bloga</w:t>
            </w:r>
          </w:p>
        </w:tc>
        <w:tc>
          <w:tcPr>
            <w:tcW w:w="851" w:type="dxa"/>
            <w:tcBorders>
              <w:top w:val="single" w:sz="4" w:space="0" w:color="auto"/>
              <w:left w:val="single" w:sz="4" w:space="0" w:color="auto"/>
              <w:bottom w:val="single" w:sz="4" w:space="0" w:color="auto"/>
              <w:right w:val="single" w:sz="4" w:space="0" w:color="auto"/>
            </w:tcBorders>
          </w:tcPr>
          <w:p w14:paraId="58C204BF" w14:textId="77777777" w:rsidR="00BE69E5" w:rsidRPr="000E3FE9" w:rsidRDefault="00BE69E5" w:rsidP="00E757EE">
            <w:pPr>
              <w:jc w:val="center"/>
            </w:pPr>
            <w:r w:rsidRPr="000E3FE9">
              <w:t>II</w:t>
            </w:r>
          </w:p>
        </w:tc>
        <w:tc>
          <w:tcPr>
            <w:tcW w:w="1530" w:type="dxa"/>
            <w:tcBorders>
              <w:top w:val="single" w:sz="4" w:space="0" w:color="auto"/>
              <w:left w:val="single" w:sz="4" w:space="0" w:color="auto"/>
              <w:bottom w:val="single" w:sz="4" w:space="0" w:color="auto"/>
              <w:right w:val="single" w:sz="4" w:space="0" w:color="auto"/>
            </w:tcBorders>
          </w:tcPr>
          <w:p w14:paraId="263D055B" w14:textId="77777777" w:rsidR="00BE69E5" w:rsidRPr="000E3FE9" w:rsidRDefault="00BE69E5" w:rsidP="00E757EE">
            <w:pPr>
              <w:jc w:val="center"/>
            </w:pPr>
            <w:r w:rsidRPr="000E3FE9">
              <w:t>498,5</w:t>
            </w:r>
          </w:p>
        </w:tc>
      </w:tr>
      <w:tr w:rsidR="00BE69E5" w:rsidRPr="000E3FE9" w14:paraId="282DCB14" w14:textId="77777777" w:rsidTr="00E757EE">
        <w:trPr>
          <w:cantSplit/>
          <w:trHeight w:val="20"/>
        </w:trPr>
        <w:tc>
          <w:tcPr>
            <w:tcW w:w="1097" w:type="dxa"/>
            <w:tcBorders>
              <w:top w:val="single" w:sz="4" w:space="0" w:color="auto"/>
              <w:left w:val="single" w:sz="4" w:space="0" w:color="auto"/>
              <w:bottom w:val="single" w:sz="4" w:space="0" w:color="auto"/>
              <w:right w:val="single" w:sz="4" w:space="0" w:color="auto"/>
            </w:tcBorders>
            <w:vAlign w:val="center"/>
          </w:tcPr>
          <w:p w14:paraId="2BA5D235" w14:textId="77777777" w:rsidR="00BE69E5" w:rsidRPr="000E3FE9" w:rsidRDefault="00BE69E5" w:rsidP="00E757EE">
            <w:r w:rsidRPr="000E3FE9">
              <w:t>4+16K</w:t>
            </w:r>
          </w:p>
        </w:tc>
        <w:tc>
          <w:tcPr>
            <w:tcW w:w="2192" w:type="dxa"/>
            <w:tcBorders>
              <w:top w:val="single" w:sz="4" w:space="0" w:color="auto"/>
              <w:left w:val="single" w:sz="4" w:space="0" w:color="auto"/>
              <w:bottom w:val="single" w:sz="4" w:space="0" w:color="auto"/>
              <w:right w:val="single" w:sz="4" w:space="0" w:color="auto"/>
            </w:tcBorders>
            <w:vAlign w:val="center"/>
          </w:tcPr>
          <w:p w14:paraId="137E0F07" w14:textId="77777777" w:rsidR="00BE69E5" w:rsidRPr="000E3FE9" w:rsidRDefault="00BE69E5" w:rsidP="00E757EE">
            <w:r w:rsidRPr="000E3FE9">
              <w:t>Mažalapė liepa</w:t>
            </w:r>
          </w:p>
        </w:tc>
        <w:tc>
          <w:tcPr>
            <w:tcW w:w="960" w:type="dxa"/>
            <w:tcBorders>
              <w:top w:val="single" w:sz="4" w:space="0" w:color="auto"/>
              <w:left w:val="single" w:sz="4" w:space="0" w:color="auto"/>
              <w:bottom w:val="single" w:sz="4" w:space="0" w:color="auto"/>
              <w:right w:val="single" w:sz="4" w:space="0" w:color="auto"/>
            </w:tcBorders>
            <w:vAlign w:val="center"/>
          </w:tcPr>
          <w:p w14:paraId="661335DD" w14:textId="77777777" w:rsidR="00BE69E5" w:rsidRPr="000E3FE9" w:rsidRDefault="00BE69E5" w:rsidP="00E757EE">
            <w:pPr>
              <w:jc w:val="center"/>
            </w:pPr>
            <w:r w:rsidRPr="000E3FE9">
              <w:t>1</w:t>
            </w:r>
          </w:p>
        </w:tc>
        <w:tc>
          <w:tcPr>
            <w:tcW w:w="1276" w:type="dxa"/>
            <w:tcBorders>
              <w:top w:val="single" w:sz="4" w:space="0" w:color="auto"/>
              <w:left w:val="single" w:sz="4" w:space="0" w:color="auto"/>
              <w:bottom w:val="single" w:sz="4" w:space="0" w:color="auto"/>
              <w:right w:val="single" w:sz="4" w:space="0" w:color="auto"/>
            </w:tcBorders>
            <w:vAlign w:val="center"/>
          </w:tcPr>
          <w:p w14:paraId="0A065394" w14:textId="77777777" w:rsidR="00BE69E5" w:rsidRPr="000E3FE9" w:rsidRDefault="00BE69E5" w:rsidP="00E757EE">
            <w:pPr>
              <w:jc w:val="center"/>
            </w:pPr>
            <w:r w:rsidRPr="000E3FE9">
              <w:t>38</w:t>
            </w:r>
          </w:p>
        </w:tc>
        <w:tc>
          <w:tcPr>
            <w:tcW w:w="992" w:type="dxa"/>
            <w:tcBorders>
              <w:top w:val="single" w:sz="4" w:space="0" w:color="auto"/>
              <w:left w:val="single" w:sz="4" w:space="0" w:color="auto"/>
              <w:bottom w:val="single" w:sz="4" w:space="0" w:color="auto"/>
              <w:right w:val="single" w:sz="4" w:space="0" w:color="auto"/>
            </w:tcBorders>
            <w:vAlign w:val="center"/>
          </w:tcPr>
          <w:p w14:paraId="2FC104A5" w14:textId="77777777" w:rsidR="00BE69E5" w:rsidRPr="000E3FE9" w:rsidRDefault="00BE69E5" w:rsidP="00E757EE">
            <w:pPr>
              <w:jc w:val="center"/>
            </w:pPr>
            <w:r w:rsidRPr="000E3FE9">
              <w:t>bloga</w:t>
            </w:r>
          </w:p>
        </w:tc>
        <w:tc>
          <w:tcPr>
            <w:tcW w:w="851" w:type="dxa"/>
            <w:tcBorders>
              <w:top w:val="single" w:sz="4" w:space="0" w:color="auto"/>
              <w:left w:val="single" w:sz="4" w:space="0" w:color="auto"/>
              <w:bottom w:val="single" w:sz="4" w:space="0" w:color="auto"/>
              <w:right w:val="single" w:sz="4" w:space="0" w:color="auto"/>
            </w:tcBorders>
          </w:tcPr>
          <w:p w14:paraId="1ADC0A68" w14:textId="77777777" w:rsidR="00BE69E5" w:rsidRPr="000E3FE9" w:rsidRDefault="00BE69E5" w:rsidP="00E757EE">
            <w:pPr>
              <w:jc w:val="center"/>
            </w:pPr>
            <w:r w:rsidRPr="000E3FE9">
              <w:t>II</w:t>
            </w:r>
          </w:p>
        </w:tc>
        <w:tc>
          <w:tcPr>
            <w:tcW w:w="1530" w:type="dxa"/>
            <w:tcBorders>
              <w:top w:val="single" w:sz="4" w:space="0" w:color="auto"/>
              <w:left w:val="single" w:sz="4" w:space="0" w:color="auto"/>
              <w:bottom w:val="single" w:sz="4" w:space="0" w:color="auto"/>
              <w:right w:val="single" w:sz="4" w:space="0" w:color="auto"/>
            </w:tcBorders>
          </w:tcPr>
          <w:p w14:paraId="0687F0CE" w14:textId="77777777" w:rsidR="00BE69E5" w:rsidRPr="000E3FE9" w:rsidRDefault="00BE69E5" w:rsidP="00E757EE">
            <w:pPr>
              <w:jc w:val="center"/>
            </w:pPr>
            <w:r w:rsidRPr="000E3FE9">
              <w:t>498,5</w:t>
            </w:r>
          </w:p>
        </w:tc>
      </w:tr>
      <w:tr w:rsidR="00BE69E5" w:rsidRPr="000E3FE9" w14:paraId="3FD71288" w14:textId="77777777" w:rsidTr="00E757EE">
        <w:trPr>
          <w:cantSplit/>
          <w:trHeight w:val="20"/>
        </w:trPr>
        <w:tc>
          <w:tcPr>
            <w:tcW w:w="1097" w:type="dxa"/>
            <w:tcBorders>
              <w:top w:val="single" w:sz="4" w:space="0" w:color="auto"/>
              <w:left w:val="single" w:sz="4" w:space="0" w:color="auto"/>
              <w:bottom w:val="single" w:sz="4" w:space="0" w:color="auto"/>
              <w:right w:val="single" w:sz="4" w:space="0" w:color="auto"/>
            </w:tcBorders>
            <w:vAlign w:val="center"/>
          </w:tcPr>
          <w:p w14:paraId="7FD4999A" w14:textId="77777777" w:rsidR="00BE69E5" w:rsidRPr="000E3FE9" w:rsidRDefault="00BE69E5" w:rsidP="00E757EE">
            <w:r w:rsidRPr="000E3FE9">
              <w:t>4+28K</w:t>
            </w:r>
          </w:p>
        </w:tc>
        <w:tc>
          <w:tcPr>
            <w:tcW w:w="2192" w:type="dxa"/>
            <w:tcBorders>
              <w:top w:val="single" w:sz="4" w:space="0" w:color="auto"/>
              <w:left w:val="single" w:sz="4" w:space="0" w:color="auto"/>
              <w:bottom w:val="single" w:sz="4" w:space="0" w:color="auto"/>
              <w:right w:val="single" w:sz="4" w:space="0" w:color="auto"/>
            </w:tcBorders>
            <w:vAlign w:val="center"/>
          </w:tcPr>
          <w:p w14:paraId="1A1592E6" w14:textId="77777777" w:rsidR="00BE69E5" w:rsidRPr="000E3FE9" w:rsidRDefault="00BE69E5" w:rsidP="00E757EE">
            <w:r w:rsidRPr="000E3FE9">
              <w:t>Mažalapė liepa</w:t>
            </w:r>
          </w:p>
        </w:tc>
        <w:tc>
          <w:tcPr>
            <w:tcW w:w="960" w:type="dxa"/>
            <w:tcBorders>
              <w:top w:val="single" w:sz="4" w:space="0" w:color="auto"/>
              <w:left w:val="single" w:sz="4" w:space="0" w:color="auto"/>
              <w:bottom w:val="single" w:sz="4" w:space="0" w:color="auto"/>
              <w:right w:val="single" w:sz="4" w:space="0" w:color="auto"/>
            </w:tcBorders>
            <w:vAlign w:val="center"/>
          </w:tcPr>
          <w:p w14:paraId="48B12F09" w14:textId="77777777" w:rsidR="00BE69E5" w:rsidRPr="000E3FE9" w:rsidRDefault="00BE69E5" w:rsidP="00E757EE">
            <w:pPr>
              <w:jc w:val="center"/>
            </w:pPr>
            <w:r w:rsidRPr="000E3FE9">
              <w:t>1</w:t>
            </w:r>
          </w:p>
        </w:tc>
        <w:tc>
          <w:tcPr>
            <w:tcW w:w="1276" w:type="dxa"/>
            <w:tcBorders>
              <w:top w:val="single" w:sz="4" w:space="0" w:color="auto"/>
              <w:left w:val="single" w:sz="4" w:space="0" w:color="auto"/>
              <w:bottom w:val="single" w:sz="4" w:space="0" w:color="auto"/>
              <w:right w:val="single" w:sz="4" w:space="0" w:color="auto"/>
            </w:tcBorders>
            <w:vAlign w:val="center"/>
          </w:tcPr>
          <w:p w14:paraId="50664FEC" w14:textId="77777777" w:rsidR="00BE69E5" w:rsidRPr="000E3FE9" w:rsidRDefault="00BE69E5" w:rsidP="00E757EE">
            <w:pPr>
              <w:jc w:val="center"/>
            </w:pPr>
            <w:r w:rsidRPr="000E3FE9">
              <w:t>36</w:t>
            </w:r>
          </w:p>
        </w:tc>
        <w:tc>
          <w:tcPr>
            <w:tcW w:w="992" w:type="dxa"/>
            <w:tcBorders>
              <w:top w:val="single" w:sz="4" w:space="0" w:color="auto"/>
              <w:left w:val="single" w:sz="4" w:space="0" w:color="auto"/>
              <w:bottom w:val="single" w:sz="4" w:space="0" w:color="auto"/>
              <w:right w:val="single" w:sz="4" w:space="0" w:color="auto"/>
            </w:tcBorders>
            <w:vAlign w:val="center"/>
          </w:tcPr>
          <w:p w14:paraId="001500E8" w14:textId="77777777" w:rsidR="00BE69E5" w:rsidRPr="000E3FE9" w:rsidRDefault="00BE69E5" w:rsidP="00E757EE">
            <w:pPr>
              <w:jc w:val="center"/>
            </w:pPr>
            <w:r w:rsidRPr="000E3FE9">
              <w:t>bloga</w:t>
            </w:r>
          </w:p>
        </w:tc>
        <w:tc>
          <w:tcPr>
            <w:tcW w:w="851" w:type="dxa"/>
            <w:tcBorders>
              <w:top w:val="single" w:sz="4" w:space="0" w:color="auto"/>
              <w:left w:val="single" w:sz="4" w:space="0" w:color="auto"/>
              <w:bottom w:val="single" w:sz="4" w:space="0" w:color="auto"/>
              <w:right w:val="single" w:sz="4" w:space="0" w:color="auto"/>
            </w:tcBorders>
          </w:tcPr>
          <w:p w14:paraId="40D07489" w14:textId="77777777" w:rsidR="00BE69E5" w:rsidRPr="000E3FE9" w:rsidRDefault="00BE69E5" w:rsidP="00E757EE">
            <w:pPr>
              <w:jc w:val="center"/>
            </w:pPr>
            <w:r w:rsidRPr="000E3FE9">
              <w:t>II</w:t>
            </w:r>
          </w:p>
        </w:tc>
        <w:tc>
          <w:tcPr>
            <w:tcW w:w="1530" w:type="dxa"/>
            <w:tcBorders>
              <w:top w:val="single" w:sz="4" w:space="0" w:color="auto"/>
              <w:left w:val="single" w:sz="4" w:space="0" w:color="auto"/>
              <w:bottom w:val="single" w:sz="4" w:space="0" w:color="auto"/>
              <w:right w:val="single" w:sz="4" w:space="0" w:color="auto"/>
            </w:tcBorders>
          </w:tcPr>
          <w:p w14:paraId="181384B7" w14:textId="77777777" w:rsidR="00BE69E5" w:rsidRPr="000E3FE9" w:rsidRDefault="00BE69E5" w:rsidP="00E757EE">
            <w:pPr>
              <w:jc w:val="center"/>
            </w:pPr>
            <w:r w:rsidRPr="000E3FE9">
              <w:t>474,5</w:t>
            </w:r>
          </w:p>
        </w:tc>
      </w:tr>
      <w:tr w:rsidR="00BE69E5" w:rsidRPr="000E3FE9" w14:paraId="596CFB59" w14:textId="77777777" w:rsidTr="00E757EE">
        <w:trPr>
          <w:cantSplit/>
          <w:trHeight w:val="20"/>
        </w:trPr>
        <w:tc>
          <w:tcPr>
            <w:tcW w:w="1097" w:type="dxa"/>
            <w:tcBorders>
              <w:top w:val="single" w:sz="4" w:space="0" w:color="auto"/>
              <w:left w:val="single" w:sz="4" w:space="0" w:color="auto"/>
              <w:bottom w:val="single" w:sz="4" w:space="0" w:color="auto"/>
              <w:right w:val="single" w:sz="4" w:space="0" w:color="auto"/>
            </w:tcBorders>
            <w:vAlign w:val="center"/>
          </w:tcPr>
          <w:p w14:paraId="38EED222" w14:textId="77777777" w:rsidR="00BE69E5" w:rsidRPr="000E3FE9" w:rsidRDefault="00BE69E5" w:rsidP="00E757EE">
            <w:r w:rsidRPr="000E3FE9">
              <w:t>5+71D</w:t>
            </w:r>
          </w:p>
        </w:tc>
        <w:tc>
          <w:tcPr>
            <w:tcW w:w="2192" w:type="dxa"/>
            <w:tcBorders>
              <w:top w:val="single" w:sz="4" w:space="0" w:color="auto"/>
              <w:left w:val="single" w:sz="4" w:space="0" w:color="auto"/>
              <w:bottom w:val="single" w:sz="4" w:space="0" w:color="auto"/>
              <w:right w:val="single" w:sz="4" w:space="0" w:color="auto"/>
            </w:tcBorders>
            <w:vAlign w:val="center"/>
          </w:tcPr>
          <w:p w14:paraId="3D003D51" w14:textId="77777777" w:rsidR="00BE69E5" w:rsidRPr="000E3FE9" w:rsidRDefault="00BE69E5" w:rsidP="00E757EE">
            <w:r w:rsidRPr="000E3FE9">
              <w:t>Mažalapė liepa</w:t>
            </w:r>
          </w:p>
        </w:tc>
        <w:tc>
          <w:tcPr>
            <w:tcW w:w="960" w:type="dxa"/>
            <w:tcBorders>
              <w:top w:val="single" w:sz="4" w:space="0" w:color="auto"/>
              <w:left w:val="single" w:sz="4" w:space="0" w:color="auto"/>
              <w:bottom w:val="single" w:sz="4" w:space="0" w:color="auto"/>
              <w:right w:val="single" w:sz="4" w:space="0" w:color="auto"/>
            </w:tcBorders>
            <w:vAlign w:val="center"/>
          </w:tcPr>
          <w:p w14:paraId="4D3D1388" w14:textId="77777777" w:rsidR="00BE69E5" w:rsidRPr="000E3FE9" w:rsidRDefault="00BE69E5" w:rsidP="00E757EE">
            <w:pPr>
              <w:jc w:val="center"/>
            </w:pPr>
            <w:r w:rsidRPr="000E3FE9">
              <w:t>1</w:t>
            </w:r>
          </w:p>
        </w:tc>
        <w:tc>
          <w:tcPr>
            <w:tcW w:w="1276" w:type="dxa"/>
            <w:tcBorders>
              <w:top w:val="single" w:sz="4" w:space="0" w:color="auto"/>
              <w:left w:val="single" w:sz="4" w:space="0" w:color="auto"/>
              <w:bottom w:val="single" w:sz="4" w:space="0" w:color="auto"/>
              <w:right w:val="single" w:sz="4" w:space="0" w:color="auto"/>
            </w:tcBorders>
            <w:vAlign w:val="center"/>
          </w:tcPr>
          <w:p w14:paraId="3B2330B5" w14:textId="77777777" w:rsidR="00BE69E5" w:rsidRPr="000E3FE9" w:rsidRDefault="00BE69E5" w:rsidP="00E757EE">
            <w:pPr>
              <w:jc w:val="center"/>
            </w:pPr>
            <w:r w:rsidRPr="000E3FE9">
              <w:t>35</w:t>
            </w:r>
          </w:p>
        </w:tc>
        <w:tc>
          <w:tcPr>
            <w:tcW w:w="992" w:type="dxa"/>
            <w:tcBorders>
              <w:top w:val="single" w:sz="4" w:space="0" w:color="auto"/>
              <w:left w:val="single" w:sz="4" w:space="0" w:color="auto"/>
              <w:bottom w:val="single" w:sz="4" w:space="0" w:color="auto"/>
              <w:right w:val="single" w:sz="4" w:space="0" w:color="auto"/>
            </w:tcBorders>
            <w:vAlign w:val="center"/>
          </w:tcPr>
          <w:p w14:paraId="50106399" w14:textId="77777777" w:rsidR="00BE69E5" w:rsidRPr="000E3FE9" w:rsidRDefault="00BE69E5" w:rsidP="00E757EE">
            <w:pPr>
              <w:jc w:val="center"/>
            </w:pPr>
            <w:r w:rsidRPr="000E3FE9">
              <w:t>bloga</w:t>
            </w:r>
          </w:p>
        </w:tc>
        <w:tc>
          <w:tcPr>
            <w:tcW w:w="851" w:type="dxa"/>
            <w:tcBorders>
              <w:top w:val="single" w:sz="4" w:space="0" w:color="auto"/>
              <w:left w:val="single" w:sz="4" w:space="0" w:color="auto"/>
              <w:bottom w:val="single" w:sz="4" w:space="0" w:color="auto"/>
              <w:right w:val="single" w:sz="4" w:space="0" w:color="auto"/>
            </w:tcBorders>
          </w:tcPr>
          <w:p w14:paraId="1FC9C83D" w14:textId="77777777" w:rsidR="00BE69E5" w:rsidRPr="000E3FE9" w:rsidRDefault="00BE69E5" w:rsidP="00E757EE">
            <w:pPr>
              <w:jc w:val="center"/>
            </w:pPr>
            <w:r w:rsidRPr="000E3FE9">
              <w:t>II</w:t>
            </w:r>
          </w:p>
        </w:tc>
        <w:tc>
          <w:tcPr>
            <w:tcW w:w="1530" w:type="dxa"/>
            <w:tcBorders>
              <w:top w:val="single" w:sz="4" w:space="0" w:color="auto"/>
              <w:left w:val="single" w:sz="4" w:space="0" w:color="auto"/>
              <w:bottom w:val="single" w:sz="4" w:space="0" w:color="auto"/>
              <w:right w:val="single" w:sz="4" w:space="0" w:color="auto"/>
            </w:tcBorders>
          </w:tcPr>
          <w:p w14:paraId="1B1395F8" w14:textId="77777777" w:rsidR="00BE69E5" w:rsidRPr="000E3FE9" w:rsidRDefault="00BE69E5" w:rsidP="00E757EE">
            <w:pPr>
              <w:jc w:val="center"/>
            </w:pPr>
            <w:r w:rsidRPr="000E3FE9">
              <w:t>462,5</w:t>
            </w:r>
          </w:p>
        </w:tc>
      </w:tr>
      <w:tr w:rsidR="00BE69E5" w:rsidRPr="000E3FE9" w14:paraId="398974F0" w14:textId="77777777" w:rsidTr="00E757EE">
        <w:trPr>
          <w:cantSplit/>
          <w:trHeight w:val="20"/>
        </w:trPr>
        <w:tc>
          <w:tcPr>
            <w:tcW w:w="1097" w:type="dxa"/>
            <w:tcBorders>
              <w:top w:val="single" w:sz="4" w:space="0" w:color="auto"/>
              <w:left w:val="single" w:sz="4" w:space="0" w:color="auto"/>
              <w:bottom w:val="single" w:sz="4" w:space="0" w:color="auto"/>
              <w:right w:val="single" w:sz="4" w:space="0" w:color="auto"/>
            </w:tcBorders>
            <w:vAlign w:val="center"/>
          </w:tcPr>
          <w:p w14:paraId="44F35E46" w14:textId="77777777" w:rsidR="00BE69E5" w:rsidRPr="000E3FE9" w:rsidRDefault="00BE69E5" w:rsidP="00E757EE">
            <w:r w:rsidRPr="000E3FE9">
              <w:t>5+75K</w:t>
            </w:r>
          </w:p>
        </w:tc>
        <w:tc>
          <w:tcPr>
            <w:tcW w:w="2192" w:type="dxa"/>
            <w:tcBorders>
              <w:top w:val="single" w:sz="4" w:space="0" w:color="auto"/>
              <w:left w:val="single" w:sz="4" w:space="0" w:color="auto"/>
              <w:bottom w:val="single" w:sz="4" w:space="0" w:color="auto"/>
              <w:right w:val="single" w:sz="4" w:space="0" w:color="auto"/>
            </w:tcBorders>
            <w:vAlign w:val="center"/>
          </w:tcPr>
          <w:p w14:paraId="47746E35" w14:textId="77777777" w:rsidR="00BE69E5" w:rsidRPr="000E3FE9" w:rsidRDefault="00BE69E5" w:rsidP="00E757EE">
            <w:r w:rsidRPr="000E3FE9">
              <w:t>Mažalapė liepa</w:t>
            </w:r>
          </w:p>
        </w:tc>
        <w:tc>
          <w:tcPr>
            <w:tcW w:w="960" w:type="dxa"/>
            <w:tcBorders>
              <w:top w:val="single" w:sz="4" w:space="0" w:color="auto"/>
              <w:left w:val="single" w:sz="4" w:space="0" w:color="auto"/>
              <w:bottom w:val="single" w:sz="4" w:space="0" w:color="auto"/>
              <w:right w:val="single" w:sz="4" w:space="0" w:color="auto"/>
            </w:tcBorders>
            <w:vAlign w:val="center"/>
          </w:tcPr>
          <w:p w14:paraId="58B4CBBB" w14:textId="77777777" w:rsidR="00BE69E5" w:rsidRPr="000E3FE9" w:rsidRDefault="00BE69E5" w:rsidP="00E757EE">
            <w:pPr>
              <w:jc w:val="center"/>
            </w:pPr>
            <w:r w:rsidRPr="000E3FE9">
              <w:t>1</w:t>
            </w:r>
          </w:p>
        </w:tc>
        <w:tc>
          <w:tcPr>
            <w:tcW w:w="1276" w:type="dxa"/>
            <w:tcBorders>
              <w:top w:val="single" w:sz="4" w:space="0" w:color="auto"/>
              <w:left w:val="single" w:sz="4" w:space="0" w:color="auto"/>
              <w:bottom w:val="single" w:sz="4" w:space="0" w:color="auto"/>
              <w:right w:val="single" w:sz="4" w:space="0" w:color="auto"/>
            </w:tcBorders>
            <w:vAlign w:val="center"/>
          </w:tcPr>
          <w:p w14:paraId="2AF8B507" w14:textId="77777777" w:rsidR="00BE69E5" w:rsidRPr="000E3FE9" w:rsidRDefault="00BE69E5" w:rsidP="00E757EE">
            <w:pPr>
              <w:jc w:val="center"/>
            </w:pPr>
            <w:r w:rsidRPr="000E3FE9">
              <w:t>34</w:t>
            </w:r>
          </w:p>
        </w:tc>
        <w:tc>
          <w:tcPr>
            <w:tcW w:w="992" w:type="dxa"/>
            <w:tcBorders>
              <w:top w:val="single" w:sz="4" w:space="0" w:color="auto"/>
              <w:left w:val="single" w:sz="4" w:space="0" w:color="auto"/>
              <w:bottom w:val="single" w:sz="4" w:space="0" w:color="auto"/>
              <w:right w:val="single" w:sz="4" w:space="0" w:color="auto"/>
            </w:tcBorders>
          </w:tcPr>
          <w:p w14:paraId="22459D32" w14:textId="77777777" w:rsidR="00BE69E5" w:rsidRPr="000E3FE9" w:rsidRDefault="00BE69E5" w:rsidP="00E757EE">
            <w:pPr>
              <w:jc w:val="center"/>
            </w:pPr>
            <w:r w:rsidRPr="000E3FE9">
              <w:t>bloga</w:t>
            </w:r>
          </w:p>
        </w:tc>
        <w:tc>
          <w:tcPr>
            <w:tcW w:w="851" w:type="dxa"/>
            <w:tcBorders>
              <w:top w:val="single" w:sz="4" w:space="0" w:color="auto"/>
              <w:left w:val="single" w:sz="4" w:space="0" w:color="auto"/>
              <w:bottom w:val="single" w:sz="4" w:space="0" w:color="auto"/>
              <w:right w:val="single" w:sz="4" w:space="0" w:color="auto"/>
            </w:tcBorders>
          </w:tcPr>
          <w:p w14:paraId="63AC3DDC" w14:textId="77777777" w:rsidR="00BE69E5" w:rsidRPr="000E3FE9" w:rsidRDefault="00BE69E5" w:rsidP="00E757EE">
            <w:pPr>
              <w:jc w:val="center"/>
            </w:pPr>
            <w:r w:rsidRPr="000E3FE9">
              <w:t>II</w:t>
            </w:r>
          </w:p>
        </w:tc>
        <w:tc>
          <w:tcPr>
            <w:tcW w:w="1530" w:type="dxa"/>
            <w:tcBorders>
              <w:top w:val="single" w:sz="4" w:space="0" w:color="auto"/>
              <w:left w:val="single" w:sz="4" w:space="0" w:color="auto"/>
              <w:bottom w:val="single" w:sz="4" w:space="0" w:color="auto"/>
              <w:right w:val="single" w:sz="4" w:space="0" w:color="auto"/>
            </w:tcBorders>
          </w:tcPr>
          <w:p w14:paraId="61CE11B0" w14:textId="77777777" w:rsidR="00BE69E5" w:rsidRPr="000E3FE9" w:rsidRDefault="00BE69E5" w:rsidP="00E757EE">
            <w:pPr>
              <w:jc w:val="center"/>
            </w:pPr>
            <w:r w:rsidRPr="000E3FE9">
              <w:t>450,5</w:t>
            </w:r>
          </w:p>
        </w:tc>
      </w:tr>
      <w:tr w:rsidR="00BE69E5" w:rsidRPr="000E3FE9" w14:paraId="6391CEBC" w14:textId="77777777" w:rsidTr="00E757EE">
        <w:trPr>
          <w:cantSplit/>
          <w:trHeight w:val="20"/>
        </w:trPr>
        <w:tc>
          <w:tcPr>
            <w:tcW w:w="1097" w:type="dxa"/>
            <w:tcBorders>
              <w:top w:val="single" w:sz="4" w:space="0" w:color="auto"/>
              <w:left w:val="single" w:sz="4" w:space="0" w:color="auto"/>
              <w:bottom w:val="single" w:sz="4" w:space="0" w:color="auto"/>
              <w:right w:val="single" w:sz="4" w:space="0" w:color="auto"/>
            </w:tcBorders>
            <w:vAlign w:val="center"/>
          </w:tcPr>
          <w:p w14:paraId="6957F985" w14:textId="77777777" w:rsidR="00BE69E5" w:rsidRPr="000E3FE9" w:rsidRDefault="00BE69E5" w:rsidP="00E757EE">
            <w:r w:rsidRPr="000E3FE9">
              <w:t>5+84K</w:t>
            </w:r>
          </w:p>
        </w:tc>
        <w:tc>
          <w:tcPr>
            <w:tcW w:w="2192" w:type="dxa"/>
            <w:tcBorders>
              <w:top w:val="single" w:sz="4" w:space="0" w:color="auto"/>
              <w:left w:val="single" w:sz="4" w:space="0" w:color="auto"/>
              <w:bottom w:val="single" w:sz="4" w:space="0" w:color="auto"/>
              <w:right w:val="single" w:sz="4" w:space="0" w:color="auto"/>
            </w:tcBorders>
            <w:vAlign w:val="center"/>
          </w:tcPr>
          <w:p w14:paraId="6F0C5774" w14:textId="77777777" w:rsidR="00BE69E5" w:rsidRPr="000E3FE9" w:rsidRDefault="00BE69E5" w:rsidP="00E757EE">
            <w:r w:rsidRPr="000E3FE9">
              <w:t>Mažalapė liepa</w:t>
            </w:r>
          </w:p>
        </w:tc>
        <w:tc>
          <w:tcPr>
            <w:tcW w:w="960" w:type="dxa"/>
            <w:tcBorders>
              <w:top w:val="single" w:sz="4" w:space="0" w:color="auto"/>
              <w:left w:val="single" w:sz="4" w:space="0" w:color="auto"/>
              <w:bottom w:val="single" w:sz="4" w:space="0" w:color="auto"/>
              <w:right w:val="single" w:sz="4" w:space="0" w:color="auto"/>
            </w:tcBorders>
            <w:vAlign w:val="center"/>
          </w:tcPr>
          <w:p w14:paraId="4783EBCF" w14:textId="77777777" w:rsidR="00BE69E5" w:rsidRPr="000E3FE9" w:rsidRDefault="00BE69E5" w:rsidP="00E757EE">
            <w:pPr>
              <w:jc w:val="center"/>
            </w:pPr>
            <w:r w:rsidRPr="000E3FE9">
              <w:t>1</w:t>
            </w:r>
          </w:p>
        </w:tc>
        <w:tc>
          <w:tcPr>
            <w:tcW w:w="1276" w:type="dxa"/>
            <w:tcBorders>
              <w:top w:val="single" w:sz="4" w:space="0" w:color="auto"/>
              <w:left w:val="single" w:sz="4" w:space="0" w:color="auto"/>
              <w:bottom w:val="single" w:sz="4" w:space="0" w:color="auto"/>
              <w:right w:val="single" w:sz="4" w:space="0" w:color="auto"/>
            </w:tcBorders>
            <w:vAlign w:val="center"/>
          </w:tcPr>
          <w:p w14:paraId="2AFA48FB" w14:textId="77777777" w:rsidR="00BE69E5" w:rsidRPr="000E3FE9" w:rsidRDefault="00BE69E5" w:rsidP="00E757EE">
            <w:pPr>
              <w:jc w:val="center"/>
            </w:pPr>
            <w:r w:rsidRPr="000E3FE9">
              <w:t>36</w:t>
            </w:r>
          </w:p>
        </w:tc>
        <w:tc>
          <w:tcPr>
            <w:tcW w:w="992" w:type="dxa"/>
            <w:tcBorders>
              <w:top w:val="single" w:sz="4" w:space="0" w:color="auto"/>
              <w:left w:val="single" w:sz="4" w:space="0" w:color="auto"/>
              <w:bottom w:val="single" w:sz="4" w:space="0" w:color="auto"/>
              <w:right w:val="single" w:sz="4" w:space="0" w:color="auto"/>
            </w:tcBorders>
          </w:tcPr>
          <w:p w14:paraId="5ECE846C" w14:textId="77777777" w:rsidR="00BE69E5" w:rsidRPr="000E3FE9" w:rsidRDefault="00BE69E5" w:rsidP="00E757EE">
            <w:pPr>
              <w:jc w:val="center"/>
            </w:pPr>
            <w:r w:rsidRPr="000E3FE9">
              <w:t xml:space="preserve">bloga </w:t>
            </w:r>
          </w:p>
        </w:tc>
        <w:tc>
          <w:tcPr>
            <w:tcW w:w="851" w:type="dxa"/>
            <w:tcBorders>
              <w:top w:val="single" w:sz="4" w:space="0" w:color="auto"/>
              <w:left w:val="single" w:sz="4" w:space="0" w:color="auto"/>
              <w:bottom w:val="single" w:sz="4" w:space="0" w:color="auto"/>
              <w:right w:val="single" w:sz="4" w:space="0" w:color="auto"/>
            </w:tcBorders>
          </w:tcPr>
          <w:p w14:paraId="33BB08C3" w14:textId="77777777" w:rsidR="00BE69E5" w:rsidRPr="000E3FE9" w:rsidRDefault="00BE69E5" w:rsidP="00E757EE">
            <w:pPr>
              <w:jc w:val="center"/>
            </w:pPr>
            <w:r w:rsidRPr="000E3FE9">
              <w:t>II</w:t>
            </w:r>
          </w:p>
        </w:tc>
        <w:tc>
          <w:tcPr>
            <w:tcW w:w="1530" w:type="dxa"/>
            <w:tcBorders>
              <w:top w:val="single" w:sz="4" w:space="0" w:color="auto"/>
              <w:left w:val="single" w:sz="4" w:space="0" w:color="auto"/>
              <w:bottom w:val="single" w:sz="4" w:space="0" w:color="auto"/>
              <w:right w:val="single" w:sz="4" w:space="0" w:color="auto"/>
            </w:tcBorders>
          </w:tcPr>
          <w:p w14:paraId="294BFF67" w14:textId="77777777" w:rsidR="00BE69E5" w:rsidRPr="000E3FE9" w:rsidRDefault="00BE69E5" w:rsidP="00E757EE">
            <w:pPr>
              <w:jc w:val="center"/>
            </w:pPr>
            <w:r w:rsidRPr="000E3FE9">
              <w:t>474,5</w:t>
            </w:r>
          </w:p>
        </w:tc>
      </w:tr>
      <w:tr w:rsidR="00BE69E5" w:rsidRPr="000E3FE9" w14:paraId="1686A07F" w14:textId="77777777" w:rsidTr="00E757EE">
        <w:trPr>
          <w:cantSplit/>
          <w:trHeight w:val="20"/>
        </w:trPr>
        <w:tc>
          <w:tcPr>
            <w:tcW w:w="1097" w:type="dxa"/>
            <w:tcBorders>
              <w:top w:val="single" w:sz="4" w:space="0" w:color="auto"/>
              <w:left w:val="single" w:sz="4" w:space="0" w:color="auto"/>
              <w:bottom w:val="single" w:sz="4" w:space="0" w:color="auto"/>
              <w:right w:val="single" w:sz="4" w:space="0" w:color="auto"/>
            </w:tcBorders>
            <w:vAlign w:val="center"/>
          </w:tcPr>
          <w:p w14:paraId="6BB4E49A" w14:textId="77777777" w:rsidR="00BE69E5" w:rsidRPr="000E3FE9" w:rsidRDefault="00BE69E5" w:rsidP="00E757EE">
            <w:r w:rsidRPr="000E3FE9">
              <w:t>5+94K</w:t>
            </w:r>
          </w:p>
        </w:tc>
        <w:tc>
          <w:tcPr>
            <w:tcW w:w="2192" w:type="dxa"/>
            <w:tcBorders>
              <w:top w:val="single" w:sz="4" w:space="0" w:color="auto"/>
              <w:left w:val="single" w:sz="4" w:space="0" w:color="auto"/>
              <w:bottom w:val="single" w:sz="4" w:space="0" w:color="auto"/>
              <w:right w:val="single" w:sz="4" w:space="0" w:color="auto"/>
            </w:tcBorders>
            <w:vAlign w:val="center"/>
          </w:tcPr>
          <w:p w14:paraId="15B2CDC7" w14:textId="77777777" w:rsidR="00BE69E5" w:rsidRPr="000E3FE9" w:rsidRDefault="00BE69E5" w:rsidP="00E757EE">
            <w:r w:rsidRPr="000E3FE9">
              <w:t>Mažalapė liepa</w:t>
            </w:r>
          </w:p>
        </w:tc>
        <w:tc>
          <w:tcPr>
            <w:tcW w:w="960" w:type="dxa"/>
            <w:tcBorders>
              <w:top w:val="single" w:sz="4" w:space="0" w:color="auto"/>
              <w:left w:val="single" w:sz="4" w:space="0" w:color="auto"/>
              <w:bottom w:val="single" w:sz="4" w:space="0" w:color="auto"/>
              <w:right w:val="single" w:sz="4" w:space="0" w:color="auto"/>
            </w:tcBorders>
            <w:vAlign w:val="center"/>
          </w:tcPr>
          <w:p w14:paraId="078CF914" w14:textId="77777777" w:rsidR="00BE69E5" w:rsidRPr="000E3FE9" w:rsidRDefault="00BE69E5" w:rsidP="00E757EE">
            <w:pPr>
              <w:jc w:val="center"/>
            </w:pPr>
            <w:r w:rsidRPr="000E3FE9">
              <w:t>1</w:t>
            </w:r>
          </w:p>
        </w:tc>
        <w:tc>
          <w:tcPr>
            <w:tcW w:w="1276" w:type="dxa"/>
            <w:tcBorders>
              <w:top w:val="single" w:sz="4" w:space="0" w:color="auto"/>
              <w:left w:val="single" w:sz="4" w:space="0" w:color="auto"/>
              <w:bottom w:val="single" w:sz="4" w:space="0" w:color="auto"/>
              <w:right w:val="single" w:sz="4" w:space="0" w:color="auto"/>
            </w:tcBorders>
            <w:vAlign w:val="center"/>
          </w:tcPr>
          <w:p w14:paraId="463C2711" w14:textId="77777777" w:rsidR="00BE69E5" w:rsidRPr="000E3FE9" w:rsidRDefault="00BE69E5" w:rsidP="00E757EE">
            <w:pPr>
              <w:jc w:val="center"/>
            </w:pPr>
            <w:r w:rsidRPr="000E3FE9">
              <w:t>34</w:t>
            </w:r>
          </w:p>
        </w:tc>
        <w:tc>
          <w:tcPr>
            <w:tcW w:w="992" w:type="dxa"/>
            <w:tcBorders>
              <w:top w:val="single" w:sz="4" w:space="0" w:color="auto"/>
              <w:left w:val="single" w:sz="4" w:space="0" w:color="auto"/>
              <w:bottom w:val="single" w:sz="4" w:space="0" w:color="auto"/>
              <w:right w:val="single" w:sz="4" w:space="0" w:color="auto"/>
            </w:tcBorders>
          </w:tcPr>
          <w:p w14:paraId="0CB396DD" w14:textId="77777777" w:rsidR="00BE69E5" w:rsidRPr="000E3FE9" w:rsidRDefault="00BE69E5" w:rsidP="00E757EE">
            <w:pPr>
              <w:jc w:val="center"/>
            </w:pPr>
            <w:r w:rsidRPr="000E3FE9">
              <w:t>bloga</w:t>
            </w:r>
          </w:p>
        </w:tc>
        <w:tc>
          <w:tcPr>
            <w:tcW w:w="851" w:type="dxa"/>
            <w:tcBorders>
              <w:top w:val="single" w:sz="4" w:space="0" w:color="auto"/>
              <w:left w:val="single" w:sz="4" w:space="0" w:color="auto"/>
              <w:bottom w:val="single" w:sz="4" w:space="0" w:color="auto"/>
              <w:right w:val="single" w:sz="4" w:space="0" w:color="auto"/>
            </w:tcBorders>
          </w:tcPr>
          <w:p w14:paraId="60AF4E09" w14:textId="77777777" w:rsidR="00BE69E5" w:rsidRPr="000E3FE9" w:rsidRDefault="00BE69E5" w:rsidP="00E757EE">
            <w:pPr>
              <w:jc w:val="center"/>
            </w:pPr>
            <w:r w:rsidRPr="000E3FE9">
              <w:t>II</w:t>
            </w:r>
          </w:p>
        </w:tc>
        <w:tc>
          <w:tcPr>
            <w:tcW w:w="1530" w:type="dxa"/>
            <w:tcBorders>
              <w:top w:val="single" w:sz="4" w:space="0" w:color="auto"/>
              <w:left w:val="single" w:sz="4" w:space="0" w:color="auto"/>
              <w:bottom w:val="single" w:sz="4" w:space="0" w:color="auto"/>
              <w:right w:val="single" w:sz="4" w:space="0" w:color="auto"/>
            </w:tcBorders>
          </w:tcPr>
          <w:p w14:paraId="4051A07D" w14:textId="77777777" w:rsidR="00BE69E5" w:rsidRPr="000E3FE9" w:rsidRDefault="00BE69E5" w:rsidP="00E757EE">
            <w:pPr>
              <w:jc w:val="center"/>
            </w:pPr>
            <w:r w:rsidRPr="000E3FE9">
              <w:t>450,5</w:t>
            </w:r>
          </w:p>
        </w:tc>
      </w:tr>
      <w:tr w:rsidR="00BE69E5" w:rsidRPr="000E3FE9" w14:paraId="5695FDAF" w14:textId="77777777" w:rsidTr="00E757EE">
        <w:trPr>
          <w:cantSplit/>
          <w:trHeight w:val="20"/>
        </w:trPr>
        <w:tc>
          <w:tcPr>
            <w:tcW w:w="7368" w:type="dxa"/>
            <w:gridSpan w:val="6"/>
            <w:tcBorders>
              <w:top w:val="single" w:sz="4" w:space="0" w:color="auto"/>
              <w:left w:val="single" w:sz="4" w:space="0" w:color="auto"/>
              <w:bottom w:val="single" w:sz="4" w:space="0" w:color="auto"/>
              <w:right w:val="single" w:sz="4" w:space="0" w:color="auto"/>
            </w:tcBorders>
            <w:vAlign w:val="center"/>
          </w:tcPr>
          <w:p w14:paraId="45C7EDBF" w14:textId="77777777" w:rsidR="00BE69E5" w:rsidRPr="000E3FE9" w:rsidRDefault="00BE69E5" w:rsidP="00E757EE">
            <w:pPr>
              <w:jc w:val="right"/>
            </w:pPr>
            <w:r w:rsidRPr="000E3FE9">
              <w:t>Viso:</w:t>
            </w:r>
          </w:p>
        </w:tc>
        <w:tc>
          <w:tcPr>
            <w:tcW w:w="1530" w:type="dxa"/>
            <w:tcBorders>
              <w:top w:val="single" w:sz="4" w:space="0" w:color="auto"/>
              <w:left w:val="single" w:sz="4" w:space="0" w:color="auto"/>
              <w:bottom w:val="single" w:sz="4" w:space="0" w:color="auto"/>
              <w:right w:val="single" w:sz="4" w:space="0" w:color="auto"/>
            </w:tcBorders>
          </w:tcPr>
          <w:p w14:paraId="21F8886A" w14:textId="77777777" w:rsidR="00BE69E5" w:rsidRPr="000E3FE9" w:rsidRDefault="00BE69E5" w:rsidP="00E757EE">
            <w:pPr>
              <w:jc w:val="center"/>
            </w:pPr>
            <w:r w:rsidRPr="000E3FE9">
              <w:t>6204,5</w:t>
            </w:r>
          </w:p>
        </w:tc>
      </w:tr>
    </w:tbl>
    <w:p w14:paraId="5331FEBC" w14:textId="77777777" w:rsidR="00BE69E5" w:rsidRPr="00EA5E38" w:rsidRDefault="00BE69E5" w:rsidP="00BE69E5">
      <w:pPr>
        <w:jc w:val="both"/>
        <w:rPr>
          <w:spacing w:val="-4"/>
        </w:rPr>
      </w:pPr>
    </w:p>
    <w:p w14:paraId="40065C2C" w14:textId="77777777" w:rsidR="00BE69E5" w:rsidRPr="000E3FE9" w:rsidRDefault="00BE69E5" w:rsidP="00BE69E5">
      <w:pPr>
        <w:ind w:left="720"/>
        <w:jc w:val="both"/>
      </w:pPr>
    </w:p>
    <w:p w14:paraId="4F0AD0B6" w14:textId="77777777" w:rsidR="00BE69E5" w:rsidRDefault="00BE69E5" w:rsidP="00BE69E5">
      <w:pPr>
        <w:pStyle w:val="Sraopastraipa"/>
        <w:numPr>
          <w:ilvl w:val="0"/>
          <w:numId w:val="1"/>
        </w:numPr>
        <w:spacing w:after="160" w:line="259" w:lineRule="auto"/>
        <w:jc w:val="both"/>
      </w:pPr>
      <w:r>
        <w:t>„</w:t>
      </w:r>
      <w:r w:rsidRPr="00CB6FF0">
        <w:t>Techninėse specifikacijose yra numatyta, kad AC16PD asfaltbetonio mišinys turi būti su 100/150 bitumu. Prašome patikslinti, ar rangovas gali parinkti kietesnį bitumą asfalto mišiniams, kurį leidžia TRA ASFALTAS 08?</w:t>
      </w:r>
      <w:r>
        <w:t>“</w:t>
      </w:r>
      <w:r w:rsidRPr="00CB6FF0">
        <w:t xml:space="preserve"> </w:t>
      </w:r>
    </w:p>
    <w:p w14:paraId="6CF5AFF4" w14:textId="77777777" w:rsidR="00BE69E5" w:rsidRDefault="00BE69E5" w:rsidP="00BE69E5">
      <w:pPr>
        <w:pStyle w:val="Sraopastraipa"/>
        <w:spacing w:line="252" w:lineRule="auto"/>
        <w:jc w:val="both"/>
      </w:pPr>
      <w:r w:rsidRPr="00D31CC6">
        <w:rPr>
          <w:b/>
          <w:bCs/>
        </w:rPr>
        <w:lastRenderedPageBreak/>
        <w:t>Komisijos atsakymas:</w:t>
      </w:r>
      <w:r>
        <w:t xml:space="preserve"> </w:t>
      </w:r>
      <w:r w:rsidRPr="00D31CC6">
        <w:t xml:space="preserve">Techninėse specifikacijose </w:t>
      </w:r>
      <w:r>
        <w:t>nurodytas</w:t>
      </w:r>
      <w:r w:rsidRPr="00D31CC6">
        <w:t xml:space="preserve"> rekomenduojamas dažniausiai naudojamas rišiklis. Nors reglamentai leidžia</w:t>
      </w:r>
      <w:r>
        <w:t xml:space="preserve"> </w:t>
      </w:r>
      <w:r w:rsidRPr="00D31CC6">
        <w:t>70/100.</w:t>
      </w:r>
    </w:p>
    <w:p w14:paraId="286C1BAD" w14:textId="77777777" w:rsidR="00BE69E5" w:rsidRPr="00CC5E0F" w:rsidRDefault="00BE69E5" w:rsidP="00BE69E5">
      <w:pPr>
        <w:pStyle w:val="Sraopastraipa"/>
        <w:spacing w:line="252" w:lineRule="auto"/>
        <w:jc w:val="both"/>
      </w:pPr>
    </w:p>
    <w:p w14:paraId="566E9563" w14:textId="77777777" w:rsidR="00BE69E5" w:rsidRPr="00CC5E0F" w:rsidRDefault="00BE69E5" w:rsidP="00BE69E5">
      <w:pPr>
        <w:pStyle w:val="Sraopastraipa"/>
        <w:numPr>
          <w:ilvl w:val="0"/>
          <w:numId w:val="1"/>
        </w:numPr>
        <w:spacing w:after="160" w:line="259" w:lineRule="auto"/>
        <w:jc w:val="both"/>
      </w:pPr>
      <w:r>
        <w:t>„</w:t>
      </w:r>
      <w:r w:rsidRPr="00CB6FF0">
        <w:t xml:space="preserve">Darbuose numatyta dangos sujungimui naudoti armavimo tinklelį. Pateikite </w:t>
      </w:r>
      <w:r>
        <w:t>t</w:t>
      </w:r>
      <w:r w:rsidRPr="00CB6FF0">
        <w:t>echnines specifikacijas šiam tinkleliui.</w:t>
      </w:r>
      <w:r>
        <w:t>“</w:t>
      </w:r>
    </w:p>
    <w:p w14:paraId="6B65D320" w14:textId="77777777" w:rsidR="00BE69E5" w:rsidRDefault="00BE69E5" w:rsidP="00BE69E5">
      <w:pPr>
        <w:spacing w:line="252" w:lineRule="auto"/>
        <w:ind w:left="720"/>
        <w:contextualSpacing/>
        <w:jc w:val="both"/>
      </w:pPr>
      <w:r w:rsidRPr="00D31CC6">
        <w:rPr>
          <w:b/>
          <w:bCs/>
        </w:rPr>
        <w:t>Komisijos atsakymas:</w:t>
      </w:r>
      <w:r w:rsidRPr="00CC5E0F">
        <w:t xml:space="preserve"> </w:t>
      </w:r>
      <w:r w:rsidRPr="00836203">
        <w:t>Geosintetikos,</w:t>
      </w:r>
      <w:r w:rsidRPr="00EA5E38">
        <w:t xml:space="preserve"> naudojamos žemės darbams keliuose, techninių reikalavimų apraše TRA GEOSINT ŽD 13.</w:t>
      </w:r>
    </w:p>
    <w:p w14:paraId="3C615C80" w14:textId="77777777" w:rsidR="00BE69E5" w:rsidRPr="00CC5E0F" w:rsidRDefault="00BE69E5" w:rsidP="00BE69E5">
      <w:pPr>
        <w:spacing w:line="252" w:lineRule="auto"/>
        <w:ind w:left="720"/>
        <w:contextualSpacing/>
        <w:jc w:val="both"/>
      </w:pPr>
    </w:p>
    <w:p w14:paraId="7E26674C" w14:textId="77777777" w:rsidR="00BE69E5" w:rsidRPr="004A053F" w:rsidRDefault="00BE69E5" w:rsidP="00BE69E5">
      <w:pPr>
        <w:pStyle w:val="Sraopastraipa"/>
        <w:numPr>
          <w:ilvl w:val="0"/>
          <w:numId w:val="1"/>
        </w:numPr>
        <w:spacing w:after="160" w:line="259" w:lineRule="auto"/>
        <w:jc w:val="both"/>
      </w:pPr>
      <w:r>
        <w:t>„</w:t>
      </w:r>
      <w:r w:rsidRPr="00CB6FF0">
        <w:t xml:space="preserve">Susisiekimo dalyje numatyta esamų ryšių kabelių įdėjimas į apsaugas PVC d110 mm. Pateikite </w:t>
      </w:r>
      <w:r>
        <w:t>t</w:t>
      </w:r>
      <w:r w:rsidRPr="00CB6FF0">
        <w:t>echnines specifikacijas šioms PVC apsaugoms.</w:t>
      </w:r>
      <w:r>
        <w:t>“</w:t>
      </w:r>
    </w:p>
    <w:p w14:paraId="2255D5C8" w14:textId="77777777" w:rsidR="00BE69E5" w:rsidRDefault="00BE69E5" w:rsidP="00BE69E5">
      <w:pPr>
        <w:spacing w:line="252" w:lineRule="auto"/>
        <w:ind w:left="720"/>
        <w:contextualSpacing/>
      </w:pPr>
      <w:r w:rsidRPr="00D31CC6">
        <w:rPr>
          <w:b/>
          <w:bCs/>
        </w:rPr>
        <w:t>K</w:t>
      </w:r>
      <w:r w:rsidRPr="004A053F">
        <w:rPr>
          <w:b/>
          <w:bCs/>
        </w:rPr>
        <w:t>omisijos atsakymas:</w:t>
      </w:r>
      <w:r>
        <w:rPr>
          <w:b/>
          <w:bCs/>
        </w:rPr>
        <w:t xml:space="preserve"> </w:t>
      </w:r>
      <w:r w:rsidRPr="00EA5E38">
        <w:t>PVC d110mm vamzdžiai, standumo klasė SN8.</w:t>
      </w:r>
    </w:p>
    <w:p w14:paraId="51F72735" w14:textId="77777777" w:rsidR="00BE69E5" w:rsidRPr="004A053F" w:rsidRDefault="00BE69E5" w:rsidP="00BE69E5">
      <w:pPr>
        <w:spacing w:line="252" w:lineRule="auto"/>
        <w:ind w:left="720"/>
        <w:contextualSpacing/>
      </w:pPr>
    </w:p>
    <w:p w14:paraId="11A7F605" w14:textId="77777777" w:rsidR="00BE69E5" w:rsidRPr="004A053F" w:rsidRDefault="00BE69E5" w:rsidP="00BE69E5">
      <w:pPr>
        <w:pStyle w:val="Sraopastraipa"/>
        <w:numPr>
          <w:ilvl w:val="0"/>
          <w:numId w:val="1"/>
        </w:numPr>
        <w:spacing w:after="160" w:line="259" w:lineRule="auto"/>
        <w:jc w:val="both"/>
      </w:pPr>
      <w:r>
        <w:t>„</w:t>
      </w:r>
      <w:r w:rsidRPr="00CB6FF0">
        <w:t>Nurodykite, kur reikia išvežti šalinamus medžius, ar tai yra rangovo nuožiūra pasirenkama vieta?</w:t>
      </w:r>
      <w:r>
        <w:t>“</w:t>
      </w:r>
    </w:p>
    <w:p w14:paraId="7395E884" w14:textId="77777777" w:rsidR="00BE69E5" w:rsidRDefault="00BE69E5" w:rsidP="00BE69E5">
      <w:pPr>
        <w:spacing w:line="252" w:lineRule="auto"/>
        <w:ind w:left="720"/>
        <w:contextualSpacing/>
        <w:jc w:val="both"/>
      </w:pPr>
      <w:r w:rsidRPr="004A053F">
        <w:rPr>
          <w:b/>
          <w:bCs/>
        </w:rPr>
        <w:t xml:space="preserve">Komisijos atsakymas: </w:t>
      </w:r>
      <w:r w:rsidRPr="00EA5E38">
        <w:t>Šalinamus medžius reikia p</w:t>
      </w:r>
      <w:r>
        <w:t>erduoti</w:t>
      </w:r>
      <w:r w:rsidRPr="00EA5E38">
        <w:t xml:space="preserve"> seniūnijai, kontaktuoti su seniūnu (-e).</w:t>
      </w:r>
    </w:p>
    <w:p w14:paraId="590613D3" w14:textId="77777777" w:rsidR="00BE69E5" w:rsidRPr="004A053F" w:rsidRDefault="00BE69E5" w:rsidP="00BE69E5">
      <w:pPr>
        <w:spacing w:line="252" w:lineRule="auto"/>
        <w:ind w:left="720"/>
        <w:contextualSpacing/>
        <w:jc w:val="both"/>
      </w:pPr>
    </w:p>
    <w:p w14:paraId="593379DD" w14:textId="77777777" w:rsidR="00BE69E5" w:rsidRDefault="00BE69E5" w:rsidP="00BE69E5">
      <w:pPr>
        <w:pStyle w:val="Sraopastraipa"/>
        <w:numPr>
          <w:ilvl w:val="0"/>
          <w:numId w:val="1"/>
        </w:numPr>
        <w:spacing w:after="160" w:line="259" w:lineRule="auto"/>
        <w:jc w:val="both"/>
      </w:pPr>
      <w:r>
        <w:t>„</w:t>
      </w:r>
      <w:r w:rsidRPr="00CB6FF0">
        <w:t xml:space="preserve">Susisiekimo dalyje yra numatyta vejos įrengimas. Pateikite </w:t>
      </w:r>
      <w:r>
        <w:t>t</w:t>
      </w:r>
      <w:r w:rsidRPr="00CB6FF0">
        <w:t>echnines specifikacijas šiam darbui.</w:t>
      </w:r>
      <w:r>
        <w:t>“</w:t>
      </w:r>
    </w:p>
    <w:p w14:paraId="26D708ED" w14:textId="77777777" w:rsidR="00BE69E5" w:rsidRDefault="00BE69E5" w:rsidP="00BE69E5">
      <w:pPr>
        <w:pStyle w:val="Sraopastraipa"/>
        <w:spacing w:after="160" w:line="259" w:lineRule="auto"/>
        <w:jc w:val="both"/>
      </w:pPr>
    </w:p>
    <w:p w14:paraId="227E2652" w14:textId="77777777" w:rsidR="00BE69E5" w:rsidRDefault="00BE69E5" w:rsidP="00BE69E5">
      <w:pPr>
        <w:pStyle w:val="Sraopastraipa"/>
        <w:jc w:val="both"/>
        <w:rPr>
          <w:b/>
          <w:bCs/>
        </w:rPr>
      </w:pPr>
      <w:r w:rsidRPr="004A053F">
        <w:rPr>
          <w:b/>
          <w:bCs/>
        </w:rPr>
        <w:t>Komisijos atsakymas:</w:t>
      </w:r>
      <w:r>
        <w:rPr>
          <w:b/>
          <w:bCs/>
        </w:rPr>
        <w:t xml:space="preserve"> </w:t>
      </w:r>
    </w:p>
    <w:p w14:paraId="5C90D06F" w14:textId="77777777" w:rsidR="00BE69E5" w:rsidRDefault="00BE69E5" w:rsidP="00BE69E5">
      <w:pPr>
        <w:pStyle w:val="Sraopastraipa"/>
        <w:ind w:firstLine="576"/>
        <w:jc w:val="both"/>
        <w:rPr>
          <w:color w:val="000000"/>
        </w:rPr>
      </w:pPr>
      <w:r w:rsidRPr="00EA5E38">
        <w:rPr>
          <w:color w:val="000000"/>
        </w:rPr>
        <w:t>Vejos įrengimas – vejos tipo (dekoratyvinė, sportinė ar paprastoji) ir įrengimo būdo (naujos vejos sėjimas, esamos gerinimas, klojimas ritininės vejos ar sodinimas vejas pakeičiančių dekoratyviųjų augalų) parinkimas, žemės (dirvos) paruošimas, vejų žolių sėklų mišinio parinkimas pagal vejos tipą, sėja.</w:t>
      </w:r>
      <w:bookmarkStart w:id="0" w:name="part_ca44ad7e63d84547861c9caacc756f82"/>
      <w:bookmarkEnd w:id="0"/>
    </w:p>
    <w:p w14:paraId="3A991874" w14:textId="77777777" w:rsidR="00BE69E5" w:rsidRDefault="00BE69E5" w:rsidP="00BE69E5">
      <w:pPr>
        <w:pStyle w:val="Sraopastraipa"/>
        <w:ind w:firstLine="576"/>
        <w:jc w:val="both"/>
        <w:rPr>
          <w:color w:val="000000"/>
        </w:rPr>
      </w:pPr>
      <w:r w:rsidRPr="007B6439">
        <w:rPr>
          <w:color w:val="000000"/>
        </w:rPr>
        <w:t>Įrengiant sėtines vejas būtina sunaikinti seną augaliją, pagerinti esamą armens sluoksnį, o jei jo nėra (po statybų) iš reikiamo substrato suformuoti armens sluoksnį, jį patręšti mineralinėmis trąšomis, kokybiškai išlyginti dirvos paviršių ir tolygiai pasėti reikiamą sėklų mišinį.</w:t>
      </w:r>
      <w:bookmarkStart w:id="1" w:name="part_cada063ab5e042d0a826652ab93f7d35"/>
      <w:bookmarkEnd w:id="1"/>
    </w:p>
    <w:p w14:paraId="1E4BE3B9" w14:textId="77777777" w:rsidR="00BE69E5" w:rsidRDefault="00BE69E5" w:rsidP="00BE69E5">
      <w:pPr>
        <w:pStyle w:val="Sraopastraipa"/>
        <w:ind w:firstLine="576"/>
        <w:jc w:val="both"/>
        <w:rPr>
          <w:color w:val="000000"/>
        </w:rPr>
      </w:pPr>
      <w:r w:rsidRPr="00EA5E38">
        <w:rPr>
          <w:color w:val="000000"/>
        </w:rPr>
        <w:t>Piktžolės ir kiti nenaudingi augalai sunaikinami herbicidais: dviskiltės žolės – banvelu (15–20 ml arui), starane (10–15 ml arui), visos žolės – roundapu (50 ml arui).</w:t>
      </w:r>
    </w:p>
    <w:p w14:paraId="606BF1EB" w14:textId="77777777" w:rsidR="00BE69E5" w:rsidRDefault="00BE69E5" w:rsidP="00BE69E5">
      <w:pPr>
        <w:pStyle w:val="Sraopastraipa"/>
        <w:ind w:firstLine="576"/>
        <w:jc w:val="both"/>
        <w:rPr>
          <w:color w:val="000000"/>
        </w:rPr>
      </w:pPr>
      <w:r w:rsidRPr="00EA5E38">
        <w:rPr>
          <w:color w:val="000000"/>
        </w:rPr>
        <w:t>Nurodytas herbicido kiekis skiedžiamas 25 l vandens. Panaudojus herbicidus vejų žolės sėjamos po 2–3 savaičių (jei nebuvo naikinta velėna).</w:t>
      </w:r>
      <w:bookmarkStart w:id="2" w:name="part_6bbf732e30b340e4b448e23d30d8104a"/>
      <w:bookmarkEnd w:id="2"/>
    </w:p>
    <w:p w14:paraId="282CA9AD" w14:textId="77777777" w:rsidR="00BE69E5" w:rsidRDefault="00BE69E5" w:rsidP="00BE69E5">
      <w:pPr>
        <w:pStyle w:val="Sraopastraipa"/>
        <w:ind w:firstLine="576"/>
        <w:jc w:val="both"/>
        <w:rPr>
          <w:color w:val="000000"/>
        </w:rPr>
      </w:pPr>
      <w:r w:rsidRPr="00EA5E38">
        <w:rPr>
          <w:color w:val="000000"/>
        </w:rPr>
        <w:t>Armens sluoksnis dekoratyviosioms vejoms suformuojamas ne mažesnis kaip 15–20 cm, o sportinėms vejoms – 25 cm. Jei dirvos pH yra 5,5 ar rūgštesnė, dirvą būtina kalkinti.</w:t>
      </w:r>
      <w:bookmarkStart w:id="3" w:name="part_5176b548cbf442ed8a76fb26a9458a28"/>
      <w:bookmarkEnd w:id="3"/>
    </w:p>
    <w:p w14:paraId="54761B80" w14:textId="77777777" w:rsidR="00BE69E5" w:rsidRDefault="00BE69E5" w:rsidP="00BE69E5">
      <w:pPr>
        <w:pStyle w:val="Sraopastraipa"/>
        <w:ind w:firstLine="576"/>
        <w:jc w:val="both"/>
        <w:rPr>
          <w:color w:val="000000"/>
        </w:rPr>
      </w:pPr>
      <w:r w:rsidRPr="00EA5E38">
        <w:rPr>
          <w:color w:val="000000"/>
        </w:rPr>
        <w:t>Esant pakankamam armens sluoksniui, jį būtina perkasti 8–10 cm gyliu, rūpestingai išrenkant šakniastiebines piktžoles, statybos atliekas (ypač svarbu įrengiant parterines ir sportines vejas).</w:t>
      </w:r>
      <w:bookmarkStart w:id="4" w:name="part_1b98f061256340c8aa4e2d212d0b2c81"/>
      <w:bookmarkEnd w:id="4"/>
    </w:p>
    <w:p w14:paraId="5209EC8B" w14:textId="77777777" w:rsidR="00BE69E5" w:rsidRDefault="00BE69E5" w:rsidP="00BE69E5">
      <w:pPr>
        <w:pStyle w:val="Sraopastraipa"/>
        <w:ind w:firstLine="576"/>
        <w:jc w:val="both"/>
        <w:rPr>
          <w:color w:val="000000"/>
        </w:rPr>
      </w:pPr>
      <w:r w:rsidRPr="00EA5E38">
        <w:rPr>
          <w:color w:val="000000"/>
        </w:rPr>
        <w:t>Lengvai vandenį praleidžiančiuose gruntuose (smėlio, skaldos, rupaus žvyro) klojamas 5–10 cm storio priemolio sluoksnis, kad sulaikytų paviršinę drėgmę. Sunkus molingas armens sluoksnis pagerinamas kompostinėmis durpėmis, kompostu, smėliu ir visa tai gerai išfrezuojama.</w:t>
      </w:r>
      <w:bookmarkStart w:id="5" w:name="part_c851d72c2e8a4baea01f98b06425f564"/>
      <w:bookmarkEnd w:id="5"/>
    </w:p>
    <w:p w14:paraId="61C471AD" w14:textId="77777777" w:rsidR="00BE69E5" w:rsidRDefault="00BE69E5" w:rsidP="00BE69E5">
      <w:pPr>
        <w:pStyle w:val="Sraopastraipa"/>
        <w:ind w:firstLine="576"/>
        <w:jc w:val="both"/>
        <w:rPr>
          <w:color w:val="000000"/>
        </w:rPr>
      </w:pPr>
      <w:r w:rsidRPr="00EA5E38">
        <w:rPr>
          <w:color w:val="000000"/>
        </w:rPr>
        <w:t>Paviršiui išlyginti naudojamos įvairios techninės priemonės. Didesni plotai (didesni kaip 0,5 ha) niveliuojami, nustatant bazinių aukščių taškus ir tarp jų suformuojant plokštumas. Dideli plotai vejoms, ypač sportinėms, išlyginami lazeriniu greideriu, maži – naudojant medinį tašą. Nesuslūgusias (iškasinėtas) sklypo vietas reikia suspausti atskirai, sutankinant gruntą. Po lietaus nelygios vietos užpilamos žeme. Po žiemos suslūgusi žemė išpurenama 2–3 cm gyliu ir po to išlyginama.</w:t>
      </w:r>
      <w:bookmarkStart w:id="6" w:name="part_2a3440075d0b4871843b87c5ffe7e7d8"/>
      <w:bookmarkEnd w:id="6"/>
    </w:p>
    <w:p w14:paraId="4849EA3D" w14:textId="77777777" w:rsidR="00BE69E5" w:rsidRDefault="00BE69E5" w:rsidP="00BE69E5">
      <w:pPr>
        <w:pStyle w:val="Sraopastraipa"/>
        <w:ind w:firstLine="576"/>
        <w:jc w:val="both"/>
        <w:rPr>
          <w:color w:val="000000"/>
        </w:rPr>
      </w:pPr>
      <w:r w:rsidRPr="00EA5E38">
        <w:rPr>
          <w:color w:val="000000"/>
        </w:rPr>
        <w:lastRenderedPageBreak/>
        <w:t>Vejoms skirtuose žemės plotuose būtina suformuoti 0,5–0,6 proc. nuolydį vandeniui nubėgti.</w:t>
      </w:r>
      <w:bookmarkStart w:id="7" w:name="part_ffb10ab0f49943159a317f76a7842b4a"/>
      <w:bookmarkEnd w:id="7"/>
    </w:p>
    <w:p w14:paraId="56AC11AE" w14:textId="77777777" w:rsidR="00BE69E5" w:rsidRDefault="00BE69E5" w:rsidP="00BE69E5">
      <w:pPr>
        <w:pStyle w:val="Sraopastraipa"/>
        <w:ind w:firstLine="576"/>
        <w:jc w:val="both"/>
        <w:rPr>
          <w:color w:val="000000"/>
        </w:rPr>
      </w:pPr>
      <w:r w:rsidRPr="00EA5E38">
        <w:rPr>
          <w:color w:val="000000"/>
        </w:rPr>
        <w:t>Prieš sėją vienam arui vejos reikia išberti 3–4 kg kompleksinių trąšų (N</w:t>
      </w:r>
      <w:r w:rsidRPr="00EA5E38">
        <w:rPr>
          <w:color w:val="000000"/>
          <w:vertAlign w:val="subscript"/>
        </w:rPr>
        <w:t>8 </w:t>
      </w:r>
      <w:r w:rsidRPr="00EA5E38">
        <w:rPr>
          <w:color w:val="000000"/>
        </w:rPr>
        <w:t>P</w:t>
      </w:r>
      <w:r w:rsidRPr="00EA5E38">
        <w:rPr>
          <w:color w:val="000000"/>
          <w:vertAlign w:val="subscript"/>
        </w:rPr>
        <w:t>20 </w:t>
      </w:r>
      <w:r w:rsidRPr="00EA5E38">
        <w:rPr>
          <w:color w:val="000000"/>
        </w:rPr>
        <w:t>K</w:t>
      </w:r>
      <w:r w:rsidRPr="00EA5E38">
        <w:rPr>
          <w:color w:val="000000"/>
          <w:vertAlign w:val="subscript"/>
        </w:rPr>
        <w:t>30</w:t>
      </w:r>
      <w:r w:rsidRPr="00EA5E38">
        <w:rPr>
          <w:color w:val="000000"/>
        </w:rPr>
        <w:t>) ir įterpti į dirvą akėčiomis (mažuose plotuose – grėbliu). 1 ha šarmingų sunkių molio ir priemolio dirvų reikia N – 4–5, P – 6–9, K – 4–6 kg/arui veiklios medžiagos trąšų, o silpnai šarmingoms ir lengvo priemolio dirvoms N – 2–3, P – 4–6, K – 3–4 kg/arui veiklios medžiagos.</w:t>
      </w:r>
      <w:bookmarkStart w:id="8" w:name="part_0de880105149471b90f53fd2716b269a"/>
      <w:bookmarkEnd w:id="8"/>
    </w:p>
    <w:p w14:paraId="222F3327" w14:textId="77777777" w:rsidR="00BE69E5" w:rsidRDefault="00BE69E5" w:rsidP="00BE69E5">
      <w:pPr>
        <w:pStyle w:val="Sraopastraipa"/>
        <w:ind w:firstLine="576"/>
        <w:jc w:val="both"/>
        <w:rPr>
          <w:color w:val="000000"/>
        </w:rPr>
      </w:pPr>
      <w:r w:rsidRPr="00EA5E38">
        <w:rPr>
          <w:color w:val="000000"/>
        </w:rPr>
        <w:t>Dirva voluojama sunkiu (125–135 kg) volu 2–3 kartus. Negalima voluoti per daug drėgnos ir per daug sausos dirvos. Atsiradę nelygumai užberiami žeme. Jei žemė buvo paruošta iš rudens, ji voluojama vieną kartą, prieš tai ją išlyginus.</w:t>
      </w:r>
      <w:bookmarkStart w:id="9" w:name="part_c3fdb47d423f40c1a756c2522cacc23c"/>
      <w:bookmarkStart w:id="10" w:name="part_630a781e81e84838b043bad6874ab122"/>
      <w:bookmarkEnd w:id="9"/>
      <w:bookmarkEnd w:id="10"/>
    </w:p>
    <w:p w14:paraId="07CA2B13" w14:textId="77777777" w:rsidR="00BE69E5" w:rsidRDefault="00BE69E5" w:rsidP="00BE69E5">
      <w:pPr>
        <w:pStyle w:val="Sraopastraipa"/>
        <w:ind w:firstLine="576"/>
        <w:jc w:val="both"/>
        <w:rPr>
          <w:color w:val="000000"/>
        </w:rPr>
      </w:pPr>
      <w:r w:rsidRPr="00EA5E38">
        <w:rPr>
          <w:color w:val="000000"/>
        </w:rPr>
        <w:t>Žolių sėjos laikas priklauso nuo dirvožemio paruošimo ir klimatinių sąlygų. Esant pakankamai drėgmės ar turint įrengtą laistymo sistemą, žolių sėklas galima sėti visą vegetacijos laikotarpį. Geriausia sėti pavasarį, antroje vasaros pusėje ir ankstyvą rudenį iki rugsėjo antros pusės (žolių sėklos sudygsta per 2–3 savaites).</w:t>
      </w:r>
      <w:bookmarkStart w:id="11" w:name="part_49ebfd36f9f34b36acb767a1d86aaaca"/>
      <w:bookmarkStart w:id="12" w:name="part_85237d14ab1d41388fd7a961696befd5"/>
      <w:bookmarkStart w:id="13" w:name="part_cf763e6245e0415f8616a73568c452b3"/>
      <w:bookmarkEnd w:id="11"/>
      <w:bookmarkEnd w:id="12"/>
      <w:bookmarkEnd w:id="13"/>
    </w:p>
    <w:p w14:paraId="71E32B73" w14:textId="77777777" w:rsidR="00BE69E5" w:rsidRDefault="00BE69E5" w:rsidP="00BE69E5">
      <w:pPr>
        <w:pStyle w:val="Sraopastraipa"/>
        <w:ind w:firstLine="576"/>
        <w:jc w:val="both"/>
        <w:rPr>
          <w:color w:val="000000"/>
        </w:rPr>
      </w:pPr>
      <w:r w:rsidRPr="00EA5E38">
        <w:rPr>
          <w:color w:val="000000"/>
        </w:rPr>
        <w:t>Paprastosios paskirties (kraštovaizdžio) vejose sėjos norma – 10–15 g/m</w:t>
      </w:r>
      <w:r w:rsidRPr="00EA5E38">
        <w:rPr>
          <w:color w:val="000000"/>
          <w:vertAlign w:val="superscript"/>
        </w:rPr>
        <w:t>2</w:t>
      </w:r>
      <w:r w:rsidRPr="00EA5E38">
        <w:rPr>
          <w:color w:val="000000"/>
        </w:rPr>
        <w:t>. Sėjami tokie žolių mišiniai:</w:t>
      </w:r>
      <w:bookmarkStart w:id="14" w:name="part_ec8f983594874904956c70600d88257a"/>
      <w:bookmarkEnd w:id="14"/>
    </w:p>
    <w:p w14:paraId="3306D9C8" w14:textId="77777777" w:rsidR="00BE69E5" w:rsidRDefault="00BE69E5" w:rsidP="00BE69E5">
      <w:pPr>
        <w:pStyle w:val="Sraopastraipa"/>
        <w:ind w:firstLine="576"/>
        <w:jc w:val="both"/>
        <w:rPr>
          <w:color w:val="000000"/>
        </w:rPr>
      </w:pPr>
      <w:r w:rsidRPr="00EA5E38">
        <w:rPr>
          <w:color w:val="000000"/>
        </w:rPr>
        <w:t>1. vidutinio derlingumo, sunkiuose ir drėgnuose dirvožemiuose: raudonųjų kuokštinių eraičinų – 20 proc., raudonųjų šakniastiebinių eraičinų – 30 proc., pievinės miglės – 20 proc., paprastosios smilgos – 15 proc., daugiametės svidrės – 5 proc., žemaūgių motiejukų – 10 proc.;</w:t>
      </w:r>
      <w:bookmarkStart w:id="15" w:name="part_96f71aed8bc04625be8dddada49e89c5"/>
      <w:bookmarkEnd w:id="15"/>
    </w:p>
    <w:p w14:paraId="28DDA300" w14:textId="77777777" w:rsidR="00BE69E5" w:rsidRDefault="00BE69E5" w:rsidP="00BE69E5">
      <w:pPr>
        <w:pStyle w:val="Sraopastraipa"/>
        <w:ind w:firstLine="576"/>
        <w:jc w:val="both"/>
        <w:rPr>
          <w:color w:val="000000"/>
        </w:rPr>
      </w:pPr>
      <w:r w:rsidRPr="00EA5E38">
        <w:rPr>
          <w:color w:val="000000"/>
        </w:rPr>
        <w:t>2. lengvuose, mažai derlinguose ir eroduojamuose dirvožemiuose: avinių eraičinų – 20 proc., raudonųjų kuokštinių eraičinų – 15 proc., raudonųjų šakniastiebinių eraičinų – 20 proc., nendrinių eraičinų – 10 proc., pievinės miglės – 10 proc., baltosios smilgos – 10 proc., daugiametės svidrės – 5 proc., žemaūgių motiejukų – 10 proc.;</w:t>
      </w:r>
      <w:bookmarkStart w:id="16" w:name="part_97c71dea8a634d50a22bd3beec9b44e7"/>
      <w:bookmarkEnd w:id="16"/>
    </w:p>
    <w:p w14:paraId="59C30C91" w14:textId="77777777" w:rsidR="00BE69E5" w:rsidRDefault="00BE69E5" w:rsidP="00BE69E5">
      <w:pPr>
        <w:pStyle w:val="Sraopastraipa"/>
        <w:ind w:firstLine="576"/>
        <w:jc w:val="both"/>
        <w:rPr>
          <w:color w:val="000000"/>
        </w:rPr>
      </w:pPr>
      <w:r w:rsidRPr="00EA5E38">
        <w:rPr>
          <w:color w:val="000000"/>
        </w:rPr>
        <w:t>3. sausuose nederlinguose dirvožemiuose: avinių eraičinų – 40 proc., raudonųjų kuokštinių eraičinų – 10 proc., raudonųjų šakniastiebinių eraičinų – 10 proc., plokščiosios miglės – 10 proc., paprastosios smilgos – 5 proc., baltosios smilgos – 10 proc., daugiametės svidrės – 5 proc., beginklės dirsuolės – 10 proc. žolių sėklos.</w:t>
      </w:r>
      <w:bookmarkStart w:id="17" w:name="part_1c4e1c8e527a4f089e9eae45db6228f2"/>
      <w:bookmarkEnd w:id="17"/>
    </w:p>
    <w:p w14:paraId="2AC60127" w14:textId="77777777" w:rsidR="00BE69E5" w:rsidRDefault="00BE69E5" w:rsidP="00BE69E5">
      <w:pPr>
        <w:pStyle w:val="Sraopastraipa"/>
        <w:ind w:firstLine="576"/>
        <w:jc w:val="both"/>
        <w:rPr>
          <w:color w:val="000000"/>
        </w:rPr>
      </w:pPr>
      <w:r w:rsidRPr="00EA5E38">
        <w:rPr>
          <w:color w:val="000000"/>
        </w:rPr>
        <w:t>Sėjos darbai turi būti atliekami tokia tvarka:</w:t>
      </w:r>
      <w:bookmarkStart w:id="18" w:name="part_cee1bea5207f441580a8b96b5aa8d083"/>
      <w:bookmarkEnd w:id="18"/>
    </w:p>
    <w:p w14:paraId="0926ECEB" w14:textId="77777777" w:rsidR="00BE69E5" w:rsidRDefault="00BE69E5" w:rsidP="00BE69E5">
      <w:pPr>
        <w:pStyle w:val="Sraopastraipa"/>
        <w:ind w:firstLine="576"/>
        <w:jc w:val="both"/>
        <w:rPr>
          <w:color w:val="000000"/>
        </w:rPr>
      </w:pPr>
      <w:r w:rsidRPr="00EA5E38">
        <w:rPr>
          <w:color w:val="000000"/>
        </w:rPr>
        <w:t>1. dirva suvoluojama arba suspaudžiama;</w:t>
      </w:r>
      <w:bookmarkStart w:id="19" w:name="part_0cecf9342db74248a60ae54318ca6ec1"/>
      <w:bookmarkEnd w:id="19"/>
    </w:p>
    <w:p w14:paraId="355BAC3E" w14:textId="77777777" w:rsidR="00BE69E5" w:rsidRDefault="00BE69E5" w:rsidP="00BE69E5">
      <w:pPr>
        <w:pStyle w:val="Sraopastraipa"/>
        <w:ind w:firstLine="576"/>
        <w:jc w:val="both"/>
        <w:rPr>
          <w:color w:val="000000"/>
        </w:rPr>
      </w:pPr>
      <w:r w:rsidRPr="00EA5E38">
        <w:rPr>
          <w:color w:val="000000"/>
        </w:rPr>
        <w:t>2. mažuose plotuose sėklos tolygiai paskleidžiamos rankomis (pusė reikiamo sėklų kiekio išbarstoma išilgai sklypo, kita pusė skersai sklypą);</w:t>
      </w:r>
      <w:bookmarkStart w:id="20" w:name="part_07e3f8c07ec74ff4a1f7168eaa97106c"/>
      <w:bookmarkEnd w:id="20"/>
    </w:p>
    <w:p w14:paraId="18EB9B32" w14:textId="77777777" w:rsidR="00BE69E5" w:rsidRDefault="00BE69E5" w:rsidP="00BE69E5">
      <w:pPr>
        <w:pStyle w:val="Sraopastraipa"/>
        <w:ind w:firstLine="576"/>
        <w:jc w:val="both"/>
        <w:rPr>
          <w:color w:val="000000"/>
        </w:rPr>
      </w:pPr>
      <w:r w:rsidRPr="00EA5E38">
        <w:rPr>
          <w:color w:val="000000"/>
        </w:rPr>
        <w:t>3. dideliuose sklypuose žolių sėklos sėjamos specialiomis sėjamosiomis;</w:t>
      </w:r>
      <w:bookmarkStart w:id="21" w:name="part_4eeca706cc844133be088c90df87722a"/>
      <w:bookmarkEnd w:id="21"/>
    </w:p>
    <w:p w14:paraId="21AD8A62" w14:textId="77777777" w:rsidR="00BE69E5" w:rsidRDefault="00BE69E5" w:rsidP="00BE69E5">
      <w:pPr>
        <w:pStyle w:val="Sraopastraipa"/>
        <w:ind w:firstLine="576"/>
        <w:jc w:val="both"/>
        <w:rPr>
          <w:color w:val="000000"/>
        </w:rPr>
      </w:pPr>
      <w:r w:rsidRPr="00EA5E38">
        <w:rPr>
          <w:color w:val="000000"/>
        </w:rPr>
        <w:t>4. siekiant, kad sėklos lengviau pasiskleistų, jos sumaišomos su smėliu ar sausa durpe;</w:t>
      </w:r>
      <w:bookmarkStart w:id="22" w:name="part_91976b3fc897489eb9046b7cf2f649ac"/>
      <w:bookmarkEnd w:id="22"/>
    </w:p>
    <w:p w14:paraId="19A29471" w14:textId="77777777" w:rsidR="00BE69E5" w:rsidRDefault="00BE69E5" w:rsidP="00BE69E5">
      <w:pPr>
        <w:pStyle w:val="Sraopastraipa"/>
        <w:ind w:firstLine="576"/>
        <w:jc w:val="both"/>
        <w:rPr>
          <w:color w:val="000000"/>
        </w:rPr>
      </w:pPr>
      <w:r w:rsidRPr="00EA5E38">
        <w:rPr>
          <w:color w:val="000000"/>
        </w:rPr>
        <w:t>5. pasėtos sėklos sekliai įterpiamos į dirvą: smilgų, miglių sėklos – 0,9–1,0 cm, raudonųjų ir avinių eraičinų – 1,0–1,5 cm, daugiamečių svidrių bei nendrinių eraičinų – 1,5–2,0 cm gyliu;</w:t>
      </w:r>
      <w:bookmarkStart w:id="23" w:name="part_e39b05b57750411ab938c43e19e805ae"/>
      <w:bookmarkEnd w:id="23"/>
    </w:p>
    <w:p w14:paraId="0D25676E" w14:textId="77777777" w:rsidR="00BE69E5" w:rsidRDefault="00BE69E5" w:rsidP="00BE69E5">
      <w:pPr>
        <w:pStyle w:val="Sraopastraipa"/>
        <w:ind w:firstLine="576"/>
        <w:jc w:val="both"/>
        <w:rPr>
          <w:color w:val="000000"/>
        </w:rPr>
      </w:pPr>
      <w:r w:rsidRPr="00EA5E38">
        <w:rPr>
          <w:color w:val="000000"/>
        </w:rPr>
        <w:t>6. įterptos sėklos privoluojamos;</w:t>
      </w:r>
      <w:bookmarkStart w:id="24" w:name="part_b01dce25865543e191b50f264e03a18e"/>
      <w:bookmarkEnd w:id="24"/>
    </w:p>
    <w:p w14:paraId="6EFD9929" w14:textId="77777777" w:rsidR="00BE69E5" w:rsidRDefault="00BE69E5" w:rsidP="00BE69E5">
      <w:pPr>
        <w:pStyle w:val="Sraopastraipa"/>
        <w:ind w:firstLine="576"/>
        <w:jc w:val="both"/>
        <w:rPr>
          <w:color w:val="000000"/>
        </w:rPr>
      </w:pPr>
      <w:r w:rsidRPr="00EA5E38">
        <w:rPr>
          <w:color w:val="000000"/>
        </w:rPr>
        <w:t>7. prieš sėjant šlaituose, juose turi būti tempiami tinklai šlaitams sutvirtinti.</w:t>
      </w:r>
      <w:bookmarkStart w:id="25" w:name="part_2f45cf10e47845a89e7a314b61a23879"/>
      <w:bookmarkEnd w:id="25"/>
    </w:p>
    <w:p w14:paraId="11E9AE90" w14:textId="77777777" w:rsidR="00BE69E5" w:rsidRDefault="00BE69E5" w:rsidP="00BE69E5">
      <w:pPr>
        <w:pStyle w:val="Sraopastraipa"/>
        <w:ind w:firstLine="576"/>
        <w:jc w:val="both"/>
        <w:rPr>
          <w:color w:val="000000"/>
        </w:rPr>
      </w:pPr>
      <w:r w:rsidRPr="00EA5E38">
        <w:rPr>
          <w:color w:val="000000"/>
        </w:rPr>
        <w:t>Įrengtos vejos dirvožemio paviršius turi būti visą laiką drėgnas. Laistoma smulkialašiais ar rūką skleidžiančiais purkštukais. Išplautos vietos atsėjamos. Žolė pirmą kartą pjaunama, kai ji pasiekia 10–12 cm aukštį.</w:t>
      </w:r>
      <w:bookmarkStart w:id="26" w:name="part_75249d464bb94c779c899a142f88abfa"/>
      <w:bookmarkEnd w:id="26"/>
    </w:p>
    <w:p w14:paraId="4CDA76BF" w14:textId="77777777" w:rsidR="00BE69E5" w:rsidRDefault="00BE69E5" w:rsidP="00BE69E5">
      <w:pPr>
        <w:pStyle w:val="Sraopastraipa"/>
        <w:ind w:firstLine="576"/>
        <w:jc w:val="both"/>
        <w:rPr>
          <w:color w:val="000000"/>
        </w:rPr>
      </w:pPr>
      <w:r w:rsidRPr="00EA5E38">
        <w:rPr>
          <w:color w:val="000000"/>
        </w:rPr>
        <w:t>Esamų vejų gerinimas:</w:t>
      </w:r>
      <w:bookmarkStart w:id="27" w:name="part_cc70d93e1438470eb1c301f39e597097"/>
      <w:bookmarkEnd w:id="27"/>
    </w:p>
    <w:p w14:paraId="740A4C35" w14:textId="77777777" w:rsidR="00BE69E5" w:rsidRDefault="00BE69E5" w:rsidP="00BE69E5">
      <w:pPr>
        <w:pStyle w:val="Sraopastraipa"/>
        <w:ind w:firstLine="576"/>
        <w:jc w:val="both"/>
        <w:rPr>
          <w:color w:val="000000"/>
        </w:rPr>
      </w:pPr>
      <w:r w:rsidRPr="00EA5E38">
        <w:rPr>
          <w:color w:val="000000"/>
        </w:rPr>
        <w:t>1. lygiu paviršiumi gražiai susiformavusios natūralios pievelės gali būti paverstos pakankamai geros kokybės vejomis, pradėjus dažniau (ne mažiau kaip 3–4 kartus per vegetaciją) pjauti ir tręšti amonio salietra (po kiekvieno vejos nupjovimo), skiriant 10–15 g/m</w:t>
      </w:r>
      <w:r w:rsidRPr="00EA5E38">
        <w:rPr>
          <w:color w:val="000000"/>
          <w:vertAlign w:val="superscript"/>
        </w:rPr>
        <w:t>2</w:t>
      </w:r>
      <w:r w:rsidRPr="00EA5E38">
        <w:rPr>
          <w:color w:val="000000"/>
        </w:rPr>
        <w:t>;</w:t>
      </w:r>
      <w:bookmarkStart w:id="28" w:name="part_a2e61c788ea94d5dbbb53579ca393d56"/>
      <w:bookmarkEnd w:id="28"/>
    </w:p>
    <w:p w14:paraId="4A1A90C1" w14:textId="77777777" w:rsidR="00BE69E5" w:rsidRPr="0025024E" w:rsidRDefault="00BE69E5" w:rsidP="00BE69E5">
      <w:pPr>
        <w:pStyle w:val="Sraopastraipa"/>
        <w:ind w:firstLine="576"/>
        <w:jc w:val="both"/>
        <w:rPr>
          <w:color w:val="000000"/>
        </w:rPr>
      </w:pPr>
      <w:r w:rsidRPr="00EA5E38">
        <w:rPr>
          <w:color w:val="000000"/>
        </w:rPr>
        <w:t>2. į labai retą žolyną (kur varpinių žolių ūglių yra ne daugiau kaip 50 vnt./100 cm</w:t>
      </w:r>
      <w:r w:rsidRPr="00EA5E38">
        <w:rPr>
          <w:color w:val="000000"/>
          <w:vertAlign w:val="superscript"/>
        </w:rPr>
        <w:t>2</w:t>
      </w:r>
      <w:r w:rsidRPr="00EA5E38">
        <w:rPr>
          <w:color w:val="000000"/>
        </w:rPr>
        <w:t> ploto) pavasarį (kai dirvožemis pradžiūva), supurenus vejos paviršių, įsėjama varpinių žolių. Sėklos įterpiamos akėčiomis ar grėbliu, po to suvoluojama.</w:t>
      </w:r>
      <w:bookmarkStart w:id="29" w:name="part_65f5b113df5b4f258c87fe445137245b"/>
      <w:bookmarkEnd w:id="29"/>
    </w:p>
    <w:p w14:paraId="78300D8F" w14:textId="77777777" w:rsidR="00BE69E5" w:rsidRPr="00CB6FF0" w:rsidRDefault="00BE69E5" w:rsidP="00BE69E5">
      <w:pPr>
        <w:pStyle w:val="Sraopastraipa"/>
        <w:jc w:val="both"/>
      </w:pPr>
    </w:p>
    <w:p w14:paraId="668511CC" w14:textId="77777777" w:rsidR="00BE69E5" w:rsidRDefault="00BE69E5" w:rsidP="00BE69E5">
      <w:pPr>
        <w:pStyle w:val="Sraopastraipa"/>
        <w:numPr>
          <w:ilvl w:val="0"/>
          <w:numId w:val="1"/>
        </w:numPr>
        <w:spacing w:after="160" w:line="259" w:lineRule="auto"/>
        <w:jc w:val="both"/>
      </w:pPr>
      <w:r>
        <w:lastRenderedPageBreak/>
        <w:t>„</w:t>
      </w:r>
      <w:r w:rsidRPr="00CB6FF0">
        <w:t xml:space="preserve">Suvestiniame darbų kiekių žiniaraštyje sk. Sankasos įrengimo darbai, poz. 6. Smėlio sluoksnio įrengimas po žvyro sluoksniu kelkraštyje. Patikslinkite, kur yra įrengiama ši konstrukcija, nes pateiktuose skersiniuose pjūviuose kelkraštis nenumatytas. Taip pat pateikite </w:t>
      </w:r>
      <w:r>
        <w:t>t</w:t>
      </w:r>
      <w:r w:rsidRPr="00CB6FF0">
        <w:t>echnines specifikacijas šiam smėliui.</w:t>
      </w:r>
      <w:r>
        <w:t>“</w:t>
      </w:r>
    </w:p>
    <w:p w14:paraId="1A0899DA" w14:textId="77777777" w:rsidR="00BE69E5" w:rsidRDefault="00BE69E5" w:rsidP="00BE69E5">
      <w:pPr>
        <w:pStyle w:val="Sraopastraipa"/>
        <w:jc w:val="both"/>
      </w:pPr>
    </w:p>
    <w:p w14:paraId="5702F265" w14:textId="77777777" w:rsidR="00BE69E5" w:rsidRPr="00B45FA2" w:rsidRDefault="00BE69E5" w:rsidP="00BE69E5">
      <w:pPr>
        <w:pStyle w:val="Sraopastraipa"/>
        <w:jc w:val="both"/>
      </w:pPr>
      <w:r w:rsidRPr="0025024E">
        <w:rPr>
          <w:b/>
          <w:bCs/>
        </w:rPr>
        <w:t>Komisijos atsakymas</w:t>
      </w:r>
      <w:r>
        <w:t xml:space="preserve">: </w:t>
      </w:r>
      <w:r w:rsidRPr="00EA5E38">
        <w:t>Pk.4+45 – 4+90</w:t>
      </w:r>
      <w:r>
        <w:t xml:space="preserve"> </w:t>
      </w:r>
      <w:r w:rsidRPr="00EA5E38">
        <w:t>(žr. brėžinį ,,Skersiniai pjūviai 1“)  numatomas  smėlio sluoksnio įrengimas po žvyro sluoksniu kelkraštyje. Smėlio specifikacijos tokios pat, kaip ŠNS.</w:t>
      </w:r>
    </w:p>
    <w:p w14:paraId="271A015B" w14:textId="77777777" w:rsidR="00BE69E5" w:rsidRPr="00CB6FF0" w:rsidRDefault="00BE69E5" w:rsidP="00BE69E5">
      <w:pPr>
        <w:pStyle w:val="Sraopastraipa"/>
        <w:jc w:val="both"/>
      </w:pPr>
    </w:p>
    <w:p w14:paraId="2BB2D2C8" w14:textId="77777777" w:rsidR="00BE69E5" w:rsidRDefault="00BE69E5" w:rsidP="00BE69E5">
      <w:pPr>
        <w:pStyle w:val="Sraopastraipa"/>
        <w:numPr>
          <w:ilvl w:val="0"/>
          <w:numId w:val="1"/>
        </w:numPr>
        <w:spacing w:after="160" w:line="259" w:lineRule="auto"/>
        <w:jc w:val="both"/>
      </w:pPr>
      <w:r>
        <w:t>„</w:t>
      </w:r>
      <w:r w:rsidRPr="00CB6FF0">
        <w:t xml:space="preserve">Jei atliekant statybos ar kitokius darbus aptinkama asmenys archeologinių radinių ar nekilnojamojo daikto </w:t>
      </w:r>
      <w:r w:rsidRPr="002D0CD3">
        <w:t xml:space="preserve">vertingųjų savybių, valdytojai ar darbus atliekantys apie tai privalo pranešti savivaldybės paveldosaugos padaliniui – ar reikia papildomai įsivertinti </w:t>
      </w:r>
      <w:r w:rsidRPr="00452D38">
        <w:t>archeologinius tyrimus?</w:t>
      </w:r>
      <w:r>
        <w:t>“</w:t>
      </w:r>
    </w:p>
    <w:p w14:paraId="064D0A84" w14:textId="77777777" w:rsidR="00BE69E5" w:rsidRDefault="00BE69E5" w:rsidP="00BE69E5">
      <w:pPr>
        <w:pStyle w:val="Sraopastraipa"/>
        <w:jc w:val="both"/>
      </w:pPr>
    </w:p>
    <w:p w14:paraId="549924D9" w14:textId="77777777" w:rsidR="00BE69E5" w:rsidRPr="00EA5E38" w:rsidRDefault="00BE69E5" w:rsidP="00BE69E5">
      <w:pPr>
        <w:pStyle w:val="Sraopastraipa"/>
        <w:jc w:val="both"/>
      </w:pPr>
      <w:r w:rsidRPr="00304E0F">
        <w:rPr>
          <w:b/>
          <w:bCs/>
        </w:rPr>
        <w:t>Komisijos atsakymas</w:t>
      </w:r>
      <w:r>
        <w:t xml:space="preserve">: </w:t>
      </w:r>
      <w:r w:rsidRPr="00EA5E38">
        <w:t>2013</w:t>
      </w:r>
      <w:r>
        <w:t xml:space="preserve"> </w:t>
      </w:r>
      <w:r w:rsidRPr="00EA5E38">
        <w:t>m. buvo atlikta Kauno g</w:t>
      </w:r>
      <w:r>
        <w:t>.</w:t>
      </w:r>
      <w:r w:rsidRPr="00EA5E38">
        <w:t xml:space="preserve"> archeologinių tyrimų ataskaita. Paaiškėjo, kad iš esmės nėra kultūrinio sluoksnio, tik XX</w:t>
      </w:r>
      <w:r>
        <w:t xml:space="preserve"> </w:t>
      </w:r>
      <w:r w:rsidRPr="00EA5E38">
        <w:t xml:space="preserve">a. būdingas supylimas. Vienintelis radinys </w:t>
      </w:r>
      <w:r>
        <w:t>–</w:t>
      </w:r>
      <w:r w:rsidRPr="00EA5E38">
        <w:t xml:space="preserve"> grindinio plytelės dalis – perduotas A. ir J. Juškų muziejui. Tai aprašyta aiškinamajame rašte 5</w:t>
      </w:r>
      <w:r>
        <w:t xml:space="preserve"> </w:t>
      </w:r>
      <w:r w:rsidRPr="00EA5E38">
        <w:t>psl. Žinoma, vykdant darbus kultūros paveldo teritorijoje apie aptiktus archeologinius radinius privalote pranešti savivaldybės paveldosaugos padaliniui.</w:t>
      </w:r>
    </w:p>
    <w:p w14:paraId="122769D5" w14:textId="77777777" w:rsidR="00BE69E5" w:rsidRPr="00452D38" w:rsidRDefault="00BE69E5" w:rsidP="00BE69E5">
      <w:pPr>
        <w:pStyle w:val="Sraopastraipa"/>
        <w:jc w:val="both"/>
      </w:pPr>
    </w:p>
    <w:p w14:paraId="0D13D16C" w14:textId="77777777" w:rsidR="00BE69E5" w:rsidRDefault="00BE69E5" w:rsidP="00BE69E5">
      <w:pPr>
        <w:pStyle w:val="Sraopastraipa"/>
        <w:numPr>
          <w:ilvl w:val="0"/>
          <w:numId w:val="1"/>
        </w:numPr>
        <w:spacing w:after="160" w:line="259" w:lineRule="auto"/>
        <w:jc w:val="both"/>
      </w:pPr>
      <w:r>
        <w:t>„</w:t>
      </w:r>
      <w:r w:rsidRPr="00452D38">
        <w:t>Projekte nurodyta rekomendacija šaligatviams naudoti trinkeles 38,5x38,5x8 cm. Norime sužinoti</w:t>
      </w:r>
      <w:r>
        <w:t xml:space="preserve">, </w:t>
      </w:r>
      <w:r w:rsidRPr="00452D38">
        <w:t>ar galima naudoti 37,5x37,5x8 cm trinkeles</w:t>
      </w:r>
      <w:r>
        <w:t xml:space="preserve">, </w:t>
      </w:r>
      <w:r w:rsidRPr="00452D38">
        <w:t>kurios yra plačiau prieinamos?</w:t>
      </w:r>
      <w:r>
        <w:t>“</w:t>
      </w:r>
    </w:p>
    <w:p w14:paraId="4C55C2D2" w14:textId="77777777" w:rsidR="00BE69E5" w:rsidRDefault="00BE69E5" w:rsidP="00BE69E5">
      <w:pPr>
        <w:pStyle w:val="Sraopastraipa"/>
        <w:jc w:val="both"/>
        <w:rPr>
          <w:b/>
          <w:bCs/>
        </w:rPr>
      </w:pPr>
    </w:p>
    <w:p w14:paraId="111FE109" w14:textId="77777777" w:rsidR="00BE69E5" w:rsidRDefault="00BE69E5" w:rsidP="00BE69E5">
      <w:pPr>
        <w:pStyle w:val="Sraopastraipa"/>
        <w:jc w:val="both"/>
        <w:rPr>
          <w:color w:val="000000" w:themeColor="text1"/>
        </w:rPr>
      </w:pPr>
      <w:r w:rsidRPr="00304E0F">
        <w:rPr>
          <w:b/>
          <w:bCs/>
        </w:rPr>
        <w:t>Komisijos atsakymas</w:t>
      </w:r>
      <w:r>
        <w:t xml:space="preserve">: </w:t>
      </w:r>
      <w:r w:rsidRPr="00D96CE5">
        <w:rPr>
          <w:color w:val="000000" w:themeColor="text1"/>
        </w:rPr>
        <w:t xml:space="preserve">Projekte numatytos trinkelės tokios, kokias rekomendavo </w:t>
      </w:r>
      <w:r w:rsidRPr="00D96CE5">
        <w:rPr>
          <w:bCs/>
          <w:iCs/>
          <w:color w:val="000000" w:themeColor="text1"/>
        </w:rPr>
        <w:t>Kultūros paveldo departamento Kauno teritorinis skyrius.</w:t>
      </w:r>
      <w:r>
        <w:rPr>
          <w:bCs/>
          <w:iCs/>
          <w:color w:val="000000" w:themeColor="text1"/>
        </w:rPr>
        <w:t xml:space="preserve"> Tai nurodyta </w:t>
      </w:r>
      <w:r>
        <w:rPr>
          <w:color w:val="000000" w:themeColor="text1"/>
        </w:rPr>
        <w:t>a</w:t>
      </w:r>
      <w:r w:rsidRPr="00D96CE5">
        <w:rPr>
          <w:color w:val="000000" w:themeColor="text1"/>
        </w:rPr>
        <w:t>iškinamajame rašte psl. 23</w:t>
      </w:r>
      <w:r>
        <w:rPr>
          <w:color w:val="000000" w:themeColor="text1"/>
        </w:rPr>
        <w:t xml:space="preserve">. </w:t>
      </w:r>
      <w:r w:rsidRPr="00093EDE">
        <w:rPr>
          <w:color w:val="000000" w:themeColor="text1"/>
        </w:rPr>
        <w:t>Plyteles galima naudoti 37,5x37,5x8 cm.</w:t>
      </w:r>
    </w:p>
    <w:p w14:paraId="0F08DB95" w14:textId="77777777" w:rsidR="00BE69E5" w:rsidRPr="00BA55CA" w:rsidRDefault="00BE69E5" w:rsidP="00BE69E5">
      <w:pPr>
        <w:pStyle w:val="Sraopastraipa"/>
        <w:jc w:val="both"/>
        <w:rPr>
          <w:color w:val="000000" w:themeColor="text1"/>
        </w:rPr>
      </w:pPr>
    </w:p>
    <w:p w14:paraId="61DC9747" w14:textId="77777777" w:rsidR="00BE69E5" w:rsidRPr="0023309D" w:rsidRDefault="00BE69E5" w:rsidP="00BE69E5">
      <w:pPr>
        <w:pStyle w:val="Sraopastraipa"/>
        <w:numPr>
          <w:ilvl w:val="0"/>
          <w:numId w:val="1"/>
        </w:numPr>
        <w:spacing w:after="160" w:line="259" w:lineRule="auto"/>
        <w:jc w:val="both"/>
      </w:pPr>
      <w:r w:rsidRPr="0023309D">
        <w:t>„Prašome pateikti Inžinerinių geologinių tyrinėjimų ataskaitą“.</w:t>
      </w:r>
    </w:p>
    <w:p w14:paraId="66A468D1" w14:textId="77777777" w:rsidR="00BE69E5" w:rsidRPr="0023309D" w:rsidRDefault="00BE69E5" w:rsidP="00BE69E5">
      <w:pPr>
        <w:pStyle w:val="Sraopastraipa"/>
        <w:jc w:val="both"/>
      </w:pPr>
    </w:p>
    <w:p w14:paraId="4C55F497" w14:textId="77777777" w:rsidR="00BE69E5" w:rsidRPr="0023309D" w:rsidRDefault="00BE69E5" w:rsidP="00BE69E5">
      <w:pPr>
        <w:pStyle w:val="Sraopastraipa"/>
        <w:jc w:val="both"/>
      </w:pPr>
      <w:r w:rsidRPr="0023309D">
        <w:rPr>
          <w:b/>
          <w:bCs/>
        </w:rPr>
        <w:t>Komisijos atsakymas</w:t>
      </w:r>
      <w:r w:rsidRPr="0023309D">
        <w:t>: Pridedama.</w:t>
      </w:r>
    </w:p>
    <w:p w14:paraId="18951675" w14:textId="77777777" w:rsidR="00BE69E5" w:rsidRPr="0023309D" w:rsidRDefault="00BE69E5" w:rsidP="00BE69E5">
      <w:pPr>
        <w:pStyle w:val="Sraopastraipa"/>
        <w:jc w:val="both"/>
      </w:pPr>
    </w:p>
    <w:p w14:paraId="2A8B3290" w14:textId="77777777" w:rsidR="00BE69E5" w:rsidRPr="0023309D" w:rsidRDefault="00BE69E5" w:rsidP="00BE69E5">
      <w:pPr>
        <w:pStyle w:val="Sraopastraipa"/>
        <w:numPr>
          <w:ilvl w:val="0"/>
          <w:numId w:val="1"/>
        </w:numPr>
        <w:spacing w:after="160" w:line="259" w:lineRule="auto"/>
        <w:jc w:val="both"/>
      </w:pPr>
      <w:r w:rsidRPr="0023309D">
        <w:t>„Prašome patikslinti šiuos susisiekimo dalies projekto darbus: (Paruošiamieji ir ardymo darbai, 2 pozicija). Ar reikia įsivertinti kertamų medžių atstatomąją vertę?“</w:t>
      </w:r>
    </w:p>
    <w:p w14:paraId="391F90A9" w14:textId="77777777" w:rsidR="00BE69E5" w:rsidRDefault="00BE69E5" w:rsidP="00BE69E5">
      <w:pPr>
        <w:pStyle w:val="Sraopastraipa"/>
        <w:jc w:val="both"/>
      </w:pPr>
    </w:p>
    <w:p w14:paraId="0AFD6EC7" w14:textId="77777777" w:rsidR="00BE69E5" w:rsidRPr="005327EB" w:rsidRDefault="00BE69E5" w:rsidP="00BE69E5">
      <w:pPr>
        <w:pStyle w:val="Sraopastraipa"/>
        <w:jc w:val="both"/>
      </w:pPr>
      <w:r w:rsidRPr="00304E0F">
        <w:rPr>
          <w:b/>
          <w:bCs/>
        </w:rPr>
        <w:t>Komisijos atsakymas</w:t>
      </w:r>
      <w:r>
        <w:t xml:space="preserve">: </w:t>
      </w:r>
      <w:r w:rsidRPr="00EA5E38">
        <w:t>Taip, šalinamų medžių atstatomąją vertę reikia įsivertinti.</w:t>
      </w:r>
    </w:p>
    <w:p w14:paraId="378F716E" w14:textId="77777777" w:rsidR="00BE69E5" w:rsidRPr="00452D38" w:rsidRDefault="00BE69E5" w:rsidP="00BE69E5">
      <w:pPr>
        <w:pStyle w:val="Sraopastraipa"/>
        <w:jc w:val="both"/>
      </w:pPr>
    </w:p>
    <w:p w14:paraId="14FF5817" w14:textId="77777777" w:rsidR="00BE69E5" w:rsidRPr="00FD7048" w:rsidRDefault="00BE69E5" w:rsidP="00BE69E5">
      <w:pPr>
        <w:pStyle w:val="Sraopastraipa"/>
        <w:numPr>
          <w:ilvl w:val="0"/>
          <w:numId w:val="1"/>
        </w:numPr>
        <w:spacing w:after="160" w:line="259" w:lineRule="auto"/>
        <w:jc w:val="both"/>
      </w:pPr>
      <w:r>
        <w:t>„</w:t>
      </w:r>
      <w:r w:rsidRPr="00452D38">
        <w:t xml:space="preserve">Prašome patikslinti šiuos susisiekimo dalies projekto darbus: </w:t>
      </w:r>
      <w:r w:rsidRPr="00F61BE3">
        <w:t>(Paruošiamieji ir ardymo darbai, 6 pozicija)</w:t>
      </w:r>
      <w:r>
        <w:t xml:space="preserve">. </w:t>
      </w:r>
      <w:r w:rsidRPr="00452D38">
        <w:t>Frezuojamas asfaltas lieka rangovui ar atiduodamas užsakovui?</w:t>
      </w:r>
      <w:r>
        <w:t>“</w:t>
      </w:r>
    </w:p>
    <w:p w14:paraId="22E316A4" w14:textId="77777777" w:rsidR="00BE69E5" w:rsidRDefault="00BE69E5" w:rsidP="00BE69E5">
      <w:pPr>
        <w:pStyle w:val="Sraopastraipa"/>
        <w:jc w:val="both"/>
      </w:pPr>
    </w:p>
    <w:p w14:paraId="7CE85276" w14:textId="77777777" w:rsidR="00BE69E5" w:rsidRPr="00F61BE3" w:rsidRDefault="00BE69E5" w:rsidP="00BE69E5">
      <w:pPr>
        <w:pStyle w:val="Sraopastraipa"/>
        <w:jc w:val="both"/>
      </w:pPr>
      <w:r w:rsidRPr="00304E0F">
        <w:rPr>
          <w:b/>
          <w:bCs/>
        </w:rPr>
        <w:t>Komisijos atsakymas</w:t>
      </w:r>
      <w:r>
        <w:t xml:space="preserve">: </w:t>
      </w:r>
      <w:r w:rsidRPr="00F61BE3">
        <w:t>Darbų kiekiuose numatomas statybinių šiukšlių išvežimas 10</w:t>
      </w:r>
      <w:r>
        <w:t xml:space="preserve"> </w:t>
      </w:r>
      <w:r w:rsidRPr="00F61BE3">
        <w:t>km atstumu. Statybinės atliekos išvežamos į atliekų saugojimo ir tolesnio perdirbimo aikštelę savivaldybės sutarimu.</w:t>
      </w:r>
      <w:r>
        <w:t xml:space="preserve"> </w:t>
      </w:r>
      <w:r w:rsidRPr="00F61BE3">
        <w:t>Šiuo atveju frezuotas asfaltas perduodamas seniūnijai.</w:t>
      </w:r>
    </w:p>
    <w:p w14:paraId="77B0849B" w14:textId="77777777" w:rsidR="00BE69E5" w:rsidRPr="00452D38" w:rsidRDefault="00BE69E5" w:rsidP="00BE69E5">
      <w:pPr>
        <w:pStyle w:val="Sraopastraipa"/>
        <w:jc w:val="both"/>
      </w:pPr>
    </w:p>
    <w:p w14:paraId="49DC255F" w14:textId="77777777" w:rsidR="00BE69E5" w:rsidRPr="000743FD" w:rsidRDefault="00BE69E5" w:rsidP="00BE69E5">
      <w:pPr>
        <w:pStyle w:val="Sraopastraipa"/>
        <w:numPr>
          <w:ilvl w:val="0"/>
          <w:numId w:val="1"/>
        </w:numPr>
        <w:spacing w:after="160" w:line="259" w:lineRule="auto"/>
        <w:jc w:val="both"/>
      </w:pPr>
      <w:r>
        <w:t>„</w:t>
      </w:r>
      <w:r w:rsidRPr="00452D38">
        <w:t xml:space="preserve">Prašome patikslinti šiuos susisiekimo dalies projekto darbus: Skersiniuose profiliuose prie detalių </w:t>
      </w:r>
      <w:r>
        <w:t>„</w:t>
      </w:r>
      <w:r w:rsidRPr="00452D38">
        <w:t>A</w:t>
      </w:r>
      <w:r>
        <w:t>“</w:t>
      </w:r>
      <w:r w:rsidRPr="00452D38">
        <w:t xml:space="preserve"> ir </w:t>
      </w:r>
      <w:r>
        <w:t>„</w:t>
      </w:r>
      <w:r w:rsidRPr="00452D38">
        <w:t>A1</w:t>
      </w:r>
      <w:r>
        <w:t>“</w:t>
      </w:r>
      <w:r w:rsidRPr="00452D38">
        <w:t xml:space="preserve"> pateikta, kad turi būti įrengiama sandarinimo juosta, tačiau kiekių žiniaraštyje jų nėra</w:t>
      </w:r>
      <w:r>
        <w:t>. K</w:t>
      </w:r>
      <w:r w:rsidRPr="00452D38">
        <w:t>okį kiekį vertintis sandarinimo juostos</w:t>
      </w:r>
      <w:r>
        <w:t xml:space="preserve"> </w:t>
      </w:r>
      <w:r w:rsidRPr="00452D38">
        <w:t>bei nurodykite jų TS.</w:t>
      </w:r>
      <w:r>
        <w:t>“</w:t>
      </w:r>
    </w:p>
    <w:p w14:paraId="1D92791E" w14:textId="77777777" w:rsidR="00BE69E5" w:rsidRPr="000743FD" w:rsidRDefault="00BE69E5" w:rsidP="00BE69E5">
      <w:pPr>
        <w:pStyle w:val="Sraopastraipa"/>
        <w:jc w:val="both"/>
      </w:pPr>
    </w:p>
    <w:p w14:paraId="173D31F1" w14:textId="77777777" w:rsidR="00BE69E5" w:rsidRPr="00342290" w:rsidRDefault="00BE69E5" w:rsidP="00BE69E5">
      <w:pPr>
        <w:pStyle w:val="Sraopastraipa"/>
        <w:jc w:val="both"/>
      </w:pPr>
      <w:r w:rsidRPr="00304E0F">
        <w:rPr>
          <w:b/>
          <w:bCs/>
        </w:rPr>
        <w:t>Komisijos atsakymas</w:t>
      </w:r>
      <w:r>
        <w:t xml:space="preserve">: </w:t>
      </w:r>
      <w:r w:rsidRPr="00342290">
        <w:t>Taip</w:t>
      </w:r>
      <w:r>
        <w:t>,</w:t>
      </w:r>
      <w:r w:rsidRPr="00342290">
        <w:t xml:space="preserve"> sandarinimo juosta darbų kiekiuose neįvertinta. Ji rengiama prie kelio bortų. Kiek bortų, tiek reik</w:t>
      </w:r>
      <w:r>
        <w:t>ė</w:t>
      </w:r>
      <w:r w:rsidRPr="00342290">
        <w:t>s sandarinimo juostos m. </w:t>
      </w:r>
      <w:r w:rsidRPr="00EA5E38">
        <w:t>TS: sluoksnių sukibimas, siūlės, prijungtys ir sandarinimo siūlės, briaunų formavimas yra nurodyti</w:t>
      </w:r>
      <w:r w:rsidRPr="00EA5E38">
        <w:rPr>
          <w:b/>
          <w:bCs/>
        </w:rPr>
        <w:t> </w:t>
      </w:r>
      <w:r w:rsidRPr="00EA5E38">
        <w:t>ĮT</w:t>
      </w:r>
      <w:r>
        <w:t xml:space="preserve"> </w:t>
      </w:r>
      <w:r w:rsidRPr="00EA5E38">
        <w:t>ASFALTAS 08 X skyriuje.</w:t>
      </w:r>
    </w:p>
    <w:p w14:paraId="21B1AD50" w14:textId="77777777" w:rsidR="00BE69E5" w:rsidRPr="00452D38" w:rsidRDefault="00BE69E5" w:rsidP="00BE69E5">
      <w:pPr>
        <w:pStyle w:val="Sraopastraipa"/>
        <w:jc w:val="both"/>
      </w:pPr>
    </w:p>
    <w:p w14:paraId="3852A9D5" w14:textId="77777777" w:rsidR="00BE69E5" w:rsidRPr="005327EB" w:rsidRDefault="00BE69E5" w:rsidP="00BE69E5">
      <w:pPr>
        <w:pStyle w:val="Sraopastraipa"/>
        <w:numPr>
          <w:ilvl w:val="0"/>
          <w:numId w:val="1"/>
        </w:numPr>
        <w:spacing w:after="160" w:line="259" w:lineRule="auto"/>
        <w:jc w:val="both"/>
      </w:pPr>
      <w:r>
        <w:t>„</w:t>
      </w:r>
      <w:r w:rsidRPr="00452D38">
        <w:t xml:space="preserve">Prašome patikslinti šiuos susisiekimo dalies projekto darbus: </w:t>
      </w:r>
      <w:r w:rsidRPr="00342290">
        <w:t>(Dangos konstrukcijos įrengimas, 4 pozicija)</w:t>
      </w:r>
      <w:r>
        <w:t xml:space="preserve">. </w:t>
      </w:r>
      <w:r w:rsidRPr="00452D38">
        <w:t>Ar įrenginėjant pėsčiųjų tako konstrukcij</w:t>
      </w:r>
      <w:r>
        <w:t>ą</w:t>
      </w:r>
      <w:r w:rsidRPr="00452D38">
        <w:t>, bus galima naudoti 0/5 atsijas, nes 0/4 atsijų karjerai negamina?</w:t>
      </w:r>
      <w:r>
        <w:t>“</w:t>
      </w:r>
    </w:p>
    <w:p w14:paraId="564A2D10" w14:textId="77777777" w:rsidR="00BE69E5" w:rsidRDefault="00BE69E5" w:rsidP="00BE69E5">
      <w:pPr>
        <w:pStyle w:val="Sraopastraipa"/>
      </w:pPr>
    </w:p>
    <w:p w14:paraId="76AFB319" w14:textId="77777777" w:rsidR="00BE69E5" w:rsidRDefault="00BE69E5" w:rsidP="00BE69E5">
      <w:pPr>
        <w:pStyle w:val="Sraopastraipa"/>
      </w:pPr>
      <w:r w:rsidRPr="00304E0F">
        <w:rPr>
          <w:b/>
          <w:bCs/>
        </w:rPr>
        <w:t>Komisijos atsakymas</w:t>
      </w:r>
      <w:r>
        <w:t xml:space="preserve">: </w:t>
      </w:r>
      <w:r w:rsidRPr="00342290">
        <w:t>Taip, galima fr. 0/4.</w:t>
      </w:r>
    </w:p>
    <w:p w14:paraId="4D76C2B0" w14:textId="77777777" w:rsidR="00BE69E5" w:rsidRPr="00342290" w:rsidRDefault="00BE69E5" w:rsidP="00BE69E5">
      <w:pPr>
        <w:pStyle w:val="Sraopastraipa"/>
      </w:pPr>
    </w:p>
    <w:p w14:paraId="6017B679" w14:textId="77777777" w:rsidR="00BE69E5" w:rsidRPr="00FD4A59" w:rsidRDefault="00BE69E5" w:rsidP="00BE69E5">
      <w:pPr>
        <w:pStyle w:val="Sraopastraipa"/>
        <w:numPr>
          <w:ilvl w:val="0"/>
          <w:numId w:val="1"/>
        </w:numPr>
        <w:spacing w:after="160" w:line="259" w:lineRule="auto"/>
        <w:jc w:val="both"/>
      </w:pPr>
      <w:r>
        <w:t>„</w:t>
      </w:r>
      <w:r w:rsidRPr="00452D38">
        <w:t>Prašome patikslinti šiuos susisiekimo dalies projekto darbus: Patikslinkite TS 5.2.2. skyrių</w:t>
      </w:r>
      <w:r>
        <w:t xml:space="preserve">, </w:t>
      </w:r>
      <w:r w:rsidRPr="00452D38">
        <w:t>ar galima takų pagrindo sluoksniui naudoti 0/32 žvyro skaldos sluoksnį?</w:t>
      </w:r>
      <w:r>
        <w:t>“</w:t>
      </w:r>
    </w:p>
    <w:p w14:paraId="08C02650" w14:textId="77777777" w:rsidR="00BE69E5" w:rsidRDefault="00BE69E5" w:rsidP="00BE69E5">
      <w:pPr>
        <w:pStyle w:val="Sraopastraipa"/>
        <w:jc w:val="both"/>
      </w:pPr>
    </w:p>
    <w:p w14:paraId="4E8A832F" w14:textId="77777777" w:rsidR="00BE69E5" w:rsidRDefault="00BE69E5" w:rsidP="00BE69E5">
      <w:pPr>
        <w:pStyle w:val="Sraopastraipa"/>
        <w:jc w:val="both"/>
      </w:pPr>
      <w:r w:rsidRPr="00304E0F">
        <w:rPr>
          <w:b/>
          <w:bCs/>
        </w:rPr>
        <w:t>Komisijos atsakymas</w:t>
      </w:r>
      <w:r>
        <w:t xml:space="preserve">: </w:t>
      </w:r>
      <w:r w:rsidRPr="00EA5E38">
        <w:t>Taip, takų pagrindo sluoksniui galima naudoti 0/32 žvyro skaldos sluoksnį.</w:t>
      </w:r>
    </w:p>
    <w:p w14:paraId="32D77DCA" w14:textId="77777777" w:rsidR="00BE69E5" w:rsidRPr="00EA3465" w:rsidRDefault="00BE69E5" w:rsidP="00BE69E5">
      <w:pPr>
        <w:pStyle w:val="Sraopastraipa"/>
        <w:jc w:val="both"/>
      </w:pPr>
    </w:p>
    <w:p w14:paraId="10016E73" w14:textId="77777777" w:rsidR="00BE69E5" w:rsidRPr="00094146" w:rsidRDefault="00BE69E5" w:rsidP="00BE69E5">
      <w:pPr>
        <w:pStyle w:val="Sraopastraipa"/>
        <w:numPr>
          <w:ilvl w:val="0"/>
          <w:numId w:val="1"/>
        </w:numPr>
        <w:spacing w:after="160" w:line="259" w:lineRule="auto"/>
        <w:jc w:val="both"/>
      </w:pPr>
      <w:r>
        <w:t>„</w:t>
      </w:r>
      <w:r w:rsidRPr="00452D38">
        <w:t>Prašome patikslinti šiuos susisiekimo dalies projekto darbus: TDP TS 9 skyriuje rašoma, kad trinkelių dangai naudojamo AŠAS projektiniai aukščiai negali nukrypti daugiau nei +-5 cm, tačiau tiek kiekių žiniaraštyje, tiek skersiniuose profiliuose, takelių dangai parodyta, kad naudojama ŠNS sluoksnis, kurią medžiagą vertintis?</w:t>
      </w:r>
      <w:r>
        <w:t>“</w:t>
      </w:r>
    </w:p>
    <w:p w14:paraId="21F6F0DE" w14:textId="77777777" w:rsidR="00BE69E5" w:rsidRDefault="00BE69E5" w:rsidP="00BE69E5">
      <w:pPr>
        <w:pStyle w:val="Sraopastraipa"/>
        <w:jc w:val="both"/>
      </w:pPr>
    </w:p>
    <w:p w14:paraId="19834C3E" w14:textId="77777777" w:rsidR="00BE69E5" w:rsidRPr="005327EB" w:rsidRDefault="00BE69E5" w:rsidP="00BE69E5">
      <w:pPr>
        <w:pStyle w:val="Sraopastraipa"/>
        <w:jc w:val="both"/>
      </w:pPr>
      <w:r w:rsidRPr="00304E0F">
        <w:rPr>
          <w:b/>
          <w:bCs/>
        </w:rPr>
        <w:t>Komisijos atsakymas</w:t>
      </w:r>
      <w:r>
        <w:t xml:space="preserve">: </w:t>
      </w:r>
      <w:r w:rsidRPr="00F566E3">
        <w:t>Šaligatviams, takams naudojama ŠNS.</w:t>
      </w:r>
    </w:p>
    <w:p w14:paraId="5D10A6F6" w14:textId="77777777" w:rsidR="00BE69E5" w:rsidRPr="00452D38" w:rsidRDefault="00BE69E5" w:rsidP="00BE69E5">
      <w:pPr>
        <w:pStyle w:val="Sraopastraipa"/>
        <w:jc w:val="both"/>
      </w:pPr>
    </w:p>
    <w:p w14:paraId="62E20D4C" w14:textId="77777777" w:rsidR="00BE69E5" w:rsidRDefault="00BE69E5" w:rsidP="00BE69E5">
      <w:pPr>
        <w:pStyle w:val="Sraopastraipa"/>
        <w:numPr>
          <w:ilvl w:val="0"/>
          <w:numId w:val="1"/>
        </w:numPr>
        <w:spacing w:after="160" w:line="259" w:lineRule="auto"/>
        <w:jc w:val="both"/>
      </w:pPr>
      <w:r>
        <w:t>„</w:t>
      </w:r>
      <w:r w:rsidRPr="00452D38">
        <w:t>Projekte nurodytiems horizontalaus ženklinimo darbas atlikti nėra nurodyta medžiaga ir jos specifikacijos. Prašome patikslinti.</w:t>
      </w:r>
      <w:r>
        <w:t>“</w:t>
      </w:r>
    </w:p>
    <w:p w14:paraId="152505F6" w14:textId="77777777" w:rsidR="00BE69E5" w:rsidRDefault="00BE69E5" w:rsidP="00BE69E5">
      <w:pPr>
        <w:pStyle w:val="Sraopastraipa"/>
        <w:jc w:val="both"/>
      </w:pPr>
    </w:p>
    <w:p w14:paraId="486270AE" w14:textId="77777777" w:rsidR="00BE69E5" w:rsidRPr="00085DE5" w:rsidRDefault="00BE69E5" w:rsidP="00BE69E5">
      <w:pPr>
        <w:pStyle w:val="Sraopastraipa"/>
        <w:jc w:val="both"/>
      </w:pPr>
      <w:r w:rsidRPr="00F566E3">
        <w:rPr>
          <w:b/>
          <w:bCs/>
        </w:rPr>
        <w:t xml:space="preserve">Komisijos </w:t>
      </w:r>
      <w:r w:rsidRPr="0023309D">
        <w:rPr>
          <w:b/>
          <w:bCs/>
        </w:rPr>
        <w:t>atsakymas</w:t>
      </w:r>
      <w:r w:rsidRPr="0023309D">
        <w:t>: Pridedamos gatvės dangos ženklinimo specifikacijos.</w:t>
      </w:r>
    </w:p>
    <w:p w14:paraId="0389938A" w14:textId="77777777" w:rsidR="00BE69E5" w:rsidRDefault="00BE69E5" w:rsidP="00BE69E5">
      <w:pPr>
        <w:pStyle w:val="prastasiniatinklio"/>
        <w:numPr>
          <w:ilvl w:val="0"/>
          <w:numId w:val="1"/>
        </w:numPr>
        <w:jc w:val="both"/>
      </w:pPr>
      <w:r>
        <w:t xml:space="preserve">„Projekte nurodyta: „Šaligatvių trinkelių dangos matmenys privalo būti derinami su užsakovu – Kauno rajono savivaldybe. Kultūros paveldo departamento Kauno teritorinis skyrius rekomenduoja naudoti 38,5x38,5x8cm tradicinės nedažyto betono spalvos trinkeles“. Patikslinkite, ar tikrai tokių matmenų trinkelės, nes šiuo metu gaminamos 37,5×37,5×8 cm matmenų šaligatvio PLYTELĖS. Analogiškai nurodyta su kauburėliais, tai taip pat tokių matmenų </w:t>
      </w:r>
      <w:r w:rsidRPr="00562163">
        <w:t>negaminamos. Laukiame paaiškinimo, ar tai plytelės, ar trinkelės ir kokie jų matmenys.</w:t>
      </w:r>
      <w:r>
        <w:t>“</w:t>
      </w:r>
    </w:p>
    <w:p w14:paraId="4FEDBDD1" w14:textId="77777777" w:rsidR="00BE69E5" w:rsidRDefault="00BE69E5" w:rsidP="00BE69E5">
      <w:pPr>
        <w:pStyle w:val="Sraopastraipa"/>
      </w:pPr>
      <w:r w:rsidRPr="00427667">
        <w:rPr>
          <w:b/>
          <w:bCs/>
        </w:rPr>
        <w:t>Komisijos atsakymas</w:t>
      </w:r>
      <w:r w:rsidRPr="00427667">
        <w:t xml:space="preserve">: </w:t>
      </w:r>
      <w:r>
        <w:t>Žr. atsakymą Nr. 11.</w:t>
      </w:r>
    </w:p>
    <w:p w14:paraId="6E97ECF7" w14:textId="77777777" w:rsidR="00BE69E5" w:rsidRPr="00562163" w:rsidRDefault="00BE69E5" w:rsidP="00BE69E5">
      <w:pPr>
        <w:pStyle w:val="Sraopastraipa"/>
      </w:pPr>
    </w:p>
    <w:p w14:paraId="556AAB1A" w14:textId="77777777" w:rsidR="00BE69E5" w:rsidRDefault="00BE69E5" w:rsidP="00BE69E5">
      <w:pPr>
        <w:pStyle w:val="Sraopastraipa"/>
        <w:numPr>
          <w:ilvl w:val="0"/>
          <w:numId w:val="1"/>
        </w:numPr>
        <w:spacing w:after="160" w:line="259" w:lineRule="auto"/>
        <w:jc w:val="both"/>
      </w:pPr>
      <w:r>
        <w:t>„</w:t>
      </w:r>
      <w:r w:rsidRPr="00704868">
        <w:t>Techniniame</w:t>
      </w:r>
      <w:r>
        <w:t xml:space="preserve"> </w:t>
      </w:r>
      <w:r w:rsidRPr="00704868">
        <w:t>projekte</w:t>
      </w:r>
      <w:r>
        <w:t xml:space="preserve"> </w:t>
      </w:r>
      <w:r w:rsidRPr="00704868">
        <w:t>ATR20-106-TDP-LN Lietaus nuotekų šalinimo dalyje yra suprojektuoti DN800</w:t>
      </w:r>
      <w:r>
        <w:t xml:space="preserve"> </w:t>
      </w:r>
      <w:r w:rsidRPr="00704868">
        <w:t>mm PP šuliniai, tačiau dažniausiai tiekėjai dirba ir stato PP šulinius DN630mm, DN1000mm skersmens. Prašome nurodyti, kokio skersmens yra esami šuliniai</w:t>
      </w:r>
      <w:r>
        <w:t xml:space="preserve"> </w:t>
      </w:r>
      <w:r w:rsidRPr="00704868">
        <w:t>(atkarpoje pk.0+00 - pk.4+17) pastatyti ant g/b d500 linijos, kurie turi būti pakeičiami į PP DN800mm. Prašome nurodyti ir patikslinti, ar nebus įsivėlusi techninė klaida ir vietoj PP DN 800</w:t>
      </w:r>
      <w:r>
        <w:t xml:space="preserve"> </w:t>
      </w:r>
      <w:r w:rsidRPr="00704868">
        <w:t>mm, turėtų būti PP DN1000</w:t>
      </w:r>
      <w:r>
        <w:t xml:space="preserve"> </w:t>
      </w:r>
      <w:r w:rsidRPr="00704868">
        <w:t>mm skersmens šuliniai?</w:t>
      </w:r>
      <w:r>
        <w:t>“</w:t>
      </w:r>
    </w:p>
    <w:p w14:paraId="7832E985" w14:textId="77777777" w:rsidR="00BE69E5" w:rsidRDefault="00BE69E5" w:rsidP="00BE69E5">
      <w:pPr>
        <w:pStyle w:val="Sraopastraipa"/>
        <w:jc w:val="both"/>
      </w:pPr>
    </w:p>
    <w:p w14:paraId="543594CB" w14:textId="77777777" w:rsidR="00BE69E5" w:rsidRPr="00704868" w:rsidRDefault="00BE69E5" w:rsidP="00BE69E5">
      <w:pPr>
        <w:pStyle w:val="Sraopastraipa"/>
        <w:jc w:val="both"/>
      </w:pPr>
      <w:r w:rsidRPr="00704868">
        <w:rPr>
          <w:b/>
          <w:bCs/>
        </w:rPr>
        <w:t>Komisijos atsakymas</w:t>
      </w:r>
      <w:r>
        <w:t>: Dėl šulinių diametrų: tokie yra PIPELIFE puslapyje, vadinasi, tokie gaminami. Tačiau jeigu jie labai reti, galima pakeisti į PP dN1000 mm. Esamų šulinių diametro atkarpoje pk.0+00 - pk.4+17 (pastatytų ant g/b d500mm linijos) nurodyti negalime, nes nėra šulinių išrašų, kai kurie jų užvirinti metaliu lakštu. Prieš vykdant darbus būtina išsikviesti UAB ,,Giraitės vandenys“ atstovą. Lietaus nuotekų dalies aiškinamajame rašte parašyta labai bloga esamų šulinių būklė.</w:t>
      </w:r>
    </w:p>
    <w:p w14:paraId="269A04CB" w14:textId="77777777" w:rsidR="00BE69E5" w:rsidRPr="00B425D5" w:rsidRDefault="00BE69E5" w:rsidP="00BE69E5">
      <w:pPr>
        <w:pStyle w:val="Sraopastraipa"/>
        <w:jc w:val="both"/>
        <w:rPr>
          <w:b/>
          <w:bCs/>
        </w:rPr>
      </w:pPr>
    </w:p>
    <w:p w14:paraId="7DB69970" w14:textId="77777777" w:rsidR="00BE69E5" w:rsidRPr="00B425D5" w:rsidRDefault="00BE69E5" w:rsidP="00BE69E5">
      <w:pPr>
        <w:pStyle w:val="Sraopastraipa"/>
        <w:numPr>
          <w:ilvl w:val="0"/>
          <w:numId w:val="1"/>
        </w:numPr>
        <w:spacing w:after="160" w:line="259" w:lineRule="auto"/>
        <w:jc w:val="both"/>
        <w:rPr>
          <w:b/>
          <w:bCs/>
        </w:rPr>
      </w:pPr>
      <w:r>
        <w:lastRenderedPageBreak/>
        <w:t>„</w:t>
      </w:r>
      <w:r w:rsidRPr="00B425D5">
        <w:t>Projekto susisiekimo dalies suvestiniame darbų kiekių žiniaraštyje; sk. Kiti įrengimo darbai; poz. 25. Esamos betoninės sienutės remontas, užtaisant betonu/armatūrine viela d6mm. Patikslinkite, koks vidutinis užtaisomo betonu ploto storis ir pateikite brėžinį.</w:t>
      </w:r>
    </w:p>
    <w:p w14:paraId="612958A5" w14:textId="77777777" w:rsidR="00BE69E5" w:rsidRDefault="00BE69E5" w:rsidP="00BE69E5">
      <w:pPr>
        <w:pStyle w:val="Sraopastraipa"/>
        <w:rPr>
          <w:b/>
          <w:bCs/>
        </w:rPr>
      </w:pPr>
    </w:p>
    <w:p w14:paraId="0A3A8EA2" w14:textId="77777777" w:rsidR="00BE69E5" w:rsidRPr="00B425D5" w:rsidRDefault="00BE69E5" w:rsidP="00BE69E5">
      <w:pPr>
        <w:pStyle w:val="Sraopastraipa"/>
        <w:jc w:val="both"/>
      </w:pPr>
      <w:r w:rsidRPr="00704868">
        <w:rPr>
          <w:b/>
          <w:bCs/>
        </w:rPr>
        <w:t>Komisijos atsakymas</w:t>
      </w:r>
      <w:r>
        <w:t>: Numatoma remontuoti esama betono sienutė šalia šaligatvio. Ji tik tose vietose remontuojama, kur tikrai ,,aplaužyta, apdaužyta“. Inžineriškai negali būti mažesnis betono storis negu armatūrinė viela – t. y. 6 mm.  Ištisai sienutė nebus rekonstruojama. Tai turi būti atskiras projektas.</w:t>
      </w:r>
    </w:p>
    <w:p w14:paraId="037E846B" w14:textId="77777777" w:rsidR="00BE69E5" w:rsidRPr="005327EB" w:rsidRDefault="00BE69E5" w:rsidP="00BE69E5">
      <w:pPr>
        <w:pStyle w:val="Sraopastraipa"/>
        <w:jc w:val="both"/>
        <w:rPr>
          <w:b/>
          <w:bCs/>
        </w:rPr>
      </w:pPr>
    </w:p>
    <w:p w14:paraId="27AAACC1" w14:textId="77777777" w:rsidR="00BE69E5" w:rsidRPr="000540A4" w:rsidRDefault="00BE69E5" w:rsidP="00BE69E5">
      <w:pPr>
        <w:pStyle w:val="Sraopastraipa"/>
        <w:numPr>
          <w:ilvl w:val="0"/>
          <w:numId w:val="1"/>
        </w:numPr>
        <w:spacing w:after="160" w:line="259" w:lineRule="auto"/>
        <w:jc w:val="both"/>
        <w:rPr>
          <w:b/>
          <w:bCs/>
        </w:rPr>
      </w:pPr>
      <w:r>
        <w:t>„</w:t>
      </w:r>
      <w:r w:rsidRPr="005327EB">
        <w:t>Projekte numatyta statybinio laužo, iškasamo grunto išvežimas 10 km atstumu. Patikslinkite, ar tai konkreti vieta, į kurią reikės viską išvežti, ar į kur i</w:t>
      </w:r>
      <w:r>
        <w:t>r</w:t>
      </w:r>
      <w:r w:rsidRPr="005327EB">
        <w:t xml:space="preserve"> kokiu atstumu išvežti šias medžiagas rūpinasi Rangovas?</w:t>
      </w:r>
      <w:r>
        <w:t>“</w:t>
      </w:r>
    </w:p>
    <w:p w14:paraId="59B21E36" w14:textId="77777777" w:rsidR="00BE69E5" w:rsidRDefault="00BE69E5" w:rsidP="00BE69E5">
      <w:pPr>
        <w:pStyle w:val="Sraopastraipa"/>
        <w:jc w:val="both"/>
      </w:pPr>
    </w:p>
    <w:p w14:paraId="213DDD01" w14:textId="77777777" w:rsidR="00BE69E5" w:rsidRPr="00A41676" w:rsidRDefault="00BE69E5" w:rsidP="00BE69E5">
      <w:pPr>
        <w:pStyle w:val="Sraopastraipa"/>
        <w:spacing w:before="100" w:beforeAutospacing="1" w:after="100" w:afterAutospacing="1"/>
        <w:jc w:val="both"/>
      </w:pPr>
      <w:r w:rsidRPr="000540A4">
        <w:rPr>
          <w:b/>
          <w:bCs/>
        </w:rPr>
        <w:t>Komisijos atsakymas</w:t>
      </w:r>
      <w:r>
        <w:t xml:space="preserve">: </w:t>
      </w:r>
      <w:r w:rsidRPr="00EA5E38">
        <w:t>Statybinio laužo išvežimu ir vieta rūpinasi Rangovas</w:t>
      </w:r>
      <w:r>
        <w:t xml:space="preserve"> </w:t>
      </w:r>
      <w:r w:rsidRPr="00EA5E38">
        <w:t>arba derinti su seniūnijos seniūnu (e).</w:t>
      </w:r>
    </w:p>
    <w:p w14:paraId="5D542B9B" w14:textId="77777777" w:rsidR="00BE69E5" w:rsidRPr="005327EB" w:rsidRDefault="00BE69E5" w:rsidP="00BE69E5">
      <w:pPr>
        <w:pStyle w:val="Sraopastraipa"/>
        <w:jc w:val="both"/>
        <w:rPr>
          <w:b/>
          <w:bCs/>
        </w:rPr>
      </w:pPr>
    </w:p>
    <w:p w14:paraId="0119B4A6" w14:textId="77777777" w:rsidR="00BE69E5" w:rsidRPr="00C5233D" w:rsidRDefault="00BE69E5" w:rsidP="00BE69E5">
      <w:pPr>
        <w:pStyle w:val="Sraopastraipa"/>
        <w:numPr>
          <w:ilvl w:val="0"/>
          <w:numId w:val="1"/>
        </w:numPr>
        <w:spacing w:after="160" w:line="259" w:lineRule="auto"/>
        <w:jc w:val="both"/>
        <w:rPr>
          <w:b/>
          <w:bCs/>
        </w:rPr>
      </w:pPr>
      <w:r>
        <w:t>„</w:t>
      </w:r>
      <w:r w:rsidRPr="005327EB">
        <w:t>Projekte numatytas horizontalus dangos ženklinimas. Patikslinkite, kokia medžiaga reikia atlikti ženklinimo darbus: dažais ar termoplastu?</w:t>
      </w:r>
      <w:r>
        <w:t>“</w:t>
      </w:r>
    </w:p>
    <w:p w14:paraId="523407E4" w14:textId="77777777" w:rsidR="00BE69E5" w:rsidRDefault="00BE69E5" w:rsidP="00BE69E5">
      <w:pPr>
        <w:pStyle w:val="Sraopastraipa"/>
        <w:jc w:val="both"/>
      </w:pPr>
    </w:p>
    <w:p w14:paraId="46708C7F" w14:textId="29A7C426" w:rsidR="00736030" w:rsidRPr="001E6A8E" w:rsidRDefault="00BE69E5" w:rsidP="001E6A8E">
      <w:pPr>
        <w:pStyle w:val="Sraopastraipa"/>
        <w:spacing w:before="100" w:beforeAutospacing="1" w:after="100" w:afterAutospacing="1"/>
        <w:jc w:val="both"/>
        <w:rPr>
          <w:b/>
        </w:rPr>
      </w:pPr>
      <w:r w:rsidRPr="00C5233D">
        <w:rPr>
          <w:b/>
          <w:bCs/>
        </w:rPr>
        <w:t>Komisijos atsakymas</w:t>
      </w:r>
      <w:r>
        <w:t xml:space="preserve">: </w:t>
      </w:r>
      <w:r w:rsidRPr="00EA5E38">
        <w:t>Horizontalusis dangos ženklinimas numatytas atlikti termoplastu.</w:t>
      </w:r>
    </w:p>
    <w:p w14:paraId="7049B280" w14:textId="6EDBEEDF" w:rsidR="00733C94" w:rsidRPr="005625C7" w:rsidRDefault="00733C94" w:rsidP="00733C94">
      <w:pPr>
        <w:numPr>
          <w:ilvl w:val="0"/>
          <w:numId w:val="3"/>
        </w:numPr>
        <w:spacing w:before="100" w:beforeAutospacing="1" w:after="100" w:afterAutospacing="1"/>
        <w:contextualSpacing/>
        <w:jc w:val="both"/>
      </w:pPr>
      <w:r>
        <w:t xml:space="preserve">„Ar </w:t>
      </w:r>
      <w:r w:rsidRPr="005625C7">
        <w:t>rangovui reikia įvertinti valstybinės reikšmės kelių Nr. 141 Kaunas-Jurbarkas-Šilutė-Klaipėda, Nr. 1907 Vilkija-Čekiškė-Ariogala bei Vytauto g., Bažnyčios g., Kauno mažosios g., Ramybės g. bei Ledynų g. kadastrinės bylos parengimą/atnaujinimą?“</w:t>
      </w:r>
    </w:p>
    <w:p w14:paraId="5651D10F" w14:textId="77777777" w:rsidR="00733C94" w:rsidRPr="005625C7" w:rsidRDefault="00733C94" w:rsidP="00733C94">
      <w:pPr>
        <w:spacing w:before="100" w:beforeAutospacing="1" w:after="100" w:afterAutospacing="1"/>
        <w:ind w:left="720"/>
        <w:contextualSpacing/>
        <w:jc w:val="both"/>
      </w:pPr>
    </w:p>
    <w:p w14:paraId="1BCE1055" w14:textId="77777777" w:rsidR="00733C94" w:rsidRPr="005625C7" w:rsidRDefault="00733C94" w:rsidP="00733C94">
      <w:pPr>
        <w:spacing w:before="100" w:beforeAutospacing="1" w:after="100" w:afterAutospacing="1"/>
        <w:ind w:left="720"/>
        <w:contextualSpacing/>
        <w:jc w:val="both"/>
      </w:pPr>
      <w:r w:rsidRPr="005625C7">
        <w:rPr>
          <w:b/>
        </w:rPr>
        <w:t>Komisijos atsakymas:</w:t>
      </w:r>
      <w:r w:rsidRPr="005625C7">
        <w:t xml:space="preserve"> Nereikia.</w:t>
      </w:r>
    </w:p>
    <w:p w14:paraId="4B55453A" w14:textId="77777777" w:rsidR="00733C94" w:rsidRPr="005625C7" w:rsidRDefault="00733C94" w:rsidP="00733C94">
      <w:pPr>
        <w:spacing w:before="100" w:beforeAutospacing="1" w:after="100" w:afterAutospacing="1"/>
        <w:ind w:left="720"/>
        <w:contextualSpacing/>
        <w:jc w:val="both"/>
      </w:pPr>
    </w:p>
    <w:p w14:paraId="214D8C54" w14:textId="77777777" w:rsidR="00733C94" w:rsidRPr="005625C7" w:rsidRDefault="00733C94" w:rsidP="00733C94">
      <w:pPr>
        <w:numPr>
          <w:ilvl w:val="0"/>
          <w:numId w:val="4"/>
        </w:numPr>
        <w:spacing w:before="100" w:beforeAutospacing="1" w:after="100" w:afterAutospacing="1"/>
        <w:contextualSpacing/>
        <w:jc w:val="both"/>
      </w:pPr>
      <w:r w:rsidRPr="005625C7">
        <w:t>„Pateikto projekto susisiekimo dalies darbų kiekių žiniaraščio 25 pozicijoje numatytas 40 m2/ 888 kg „Esamos betoninės sienutės remontas, užtaisant betonu/armatūrine viela d6mm“. Prašome nurodyta darbų apimtis kubiniais metrais ir reikalavimus betonui.“</w:t>
      </w:r>
    </w:p>
    <w:p w14:paraId="370D2638" w14:textId="77777777" w:rsidR="00733C94" w:rsidRPr="005625C7" w:rsidRDefault="00733C94" w:rsidP="00733C94">
      <w:pPr>
        <w:spacing w:before="100" w:beforeAutospacing="1" w:after="100" w:afterAutospacing="1"/>
        <w:ind w:left="720"/>
        <w:contextualSpacing/>
        <w:jc w:val="both"/>
      </w:pPr>
    </w:p>
    <w:p w14:paraId="0E7FF290" w14:textId="77777777" w:rsidR="00733C94" w:rsidRPr="005625C7" w:rsidRDefault="00733C94" w:rsidP="00733C94">
      <w:pPr>
        <w:spacing w:before="100" w:beforeAutospacing="1" w:after="100" w:afterAutospacing="1"/>
        <w:ind w:left="720"/>
        <w:contextualSpacing/>
        <w:jc w:val="both"/>
      </w:pPr>
      <w:r w:rsidRPr="005625C7">
        <w:rPr>
          <w:b/>
        </w:rPr>
        <w:t>Komisijos atsakymas:</w:t>
      </w:r>
      <w:r w:rsidRPr="005625C7">
        <w:t xml:space="preserve"> Įsivertinti betono kubatūrą turi patys rangovai, įvertinus skirtingus sienutės pataisymo storius. Betonas naudojamas C 15/20.</w:t>
      </w:r>
    </w:p>
    <w:p w14:paraId="5D8924F9" w14:textId="77777777" w:rsidR="00733C94" w:rsidRPr="005625C7" w:rsidRDefault="00733C94" w:rsidP="00733C94">
      <w:pPr>
        <w:jc w:val="both"/>
      </w:pPr>
    </w:p>
    <w:p w14:paraId="715C5A2B" w14:textId="77777777" w:rsidR="00733C94" w:rsidRPr="005625C7" w:rsidRDefault="00733C94" w:rsidP="00733C94">
      <w:pPr>
        <w:numPr>
          <w:ilvl w:val="0"/>
          <w:numId w:val="5"/>
        </w:numPr>
        <w:spacing w:before="100" w:beforeAutospacing="1" w:after="100" w:afterAutospacing="1"/>
        <w:contextualSpacing/>
        <w:jc w:val="both"/>
      </w:pPr>
      <w:r w:rsidRPr="005625C7">
        <w:t>„Pateikto projekto susisiekimo dalies darbų kiekių žiniaraščio 28-29 pozicijose numatytas esamų ryšių ir elektros kabelių įdėjimas į apsaugas PVC d110mm. Prašome nurodyti reikalavimus apsaugoms (sudėtiniai ar gofruoti apsaugos vamzdžiai).“</w:t>
      </w:r>
    </w:p>
    <w:p w14:paraId="7EFC0B2B" w14:textId="77777777" w:rsidR="00733C94" w:rsidRPr="005625C7" w:rsidRDefault="00733C94" w:rsidP="00733C94">
      <w:pPr>
        <w:spacing w:before="100" w:beforeAutospacing="1" w:after="100" w:afterAutospacing="1"/>
        <w:ind w:left="720"/>
        <w:contextualSpacing/>
        <w:jc w:val="both"/>
      </w:pPr>
    </w:p>
    <w:p w14:paraId="26457206" w14:textId="77777777" w:rsidR="00733C94" w:rsidRPr="005625C7" w:rsidRDefault="00733C94" w:rsidP="00733C94">
      <w:pPr>
        <w:ind w:left="720"/>
        <w:jc w:val="both"/>
      </w:pPr>
      <w:r w:rsidRPr="005625C7">
        <w:rPr>
          <w:b/>
        </w:rPr>
        <w:t>Komisijos atsakymas:</w:t>
      </w:r>
      <w:r w:rsidRPr="005625C7">
        <w:t xml:space="preserve"> Tinklams naudojami sudėtiniai apsaugos vamzdžiai. Geriau įsivertinti sudėtinius vamzdžius.</w:t>
      </w:r>
    </w:p>
    <w:p w14:paraId="51341E54" w14:textId="77777777" w:rsidR="00733C94" w:rsidRPr="005625C7" w:rsidRDefault="00733C94" w:rsidP="00733C94">
      <w:pPr>
        <w:ind w:left="720"/>
        <w:jc w:val="both"/>
      </w:pPr>
    </w:p>
    <w:p w14:paraId="577C67A9" w14:textId="77777777" w:rsidR="00733C94" w:rsidRPr="005625C7" w:rsidRDefault="00733C94" w:rsidP="00733C94">
      <w:pPr>
        <w:numPr>
          <w:ilvl w:val="0"/>
          <w:numId w:val="6"/>
        </w:numPr>
        <w:spacing w:before="100" w:beforeAutospacing="1" w:after="100" w:afterAutospacing="1"/>
        <w:contextualSpacing/>
        <w:jc w:val="both"/>
      </w:pPr>
      <w:r w:rsidRPr="005625C7">
        <w:t>„Pateikto projekto lietaus nuotekų šalinimo dalies darbų kiekių žiniaraščio 5 pozicijoje numatytas 65 vnt. šulinėlių įrengimas d315mm su ,,plaukiojančio” tipo ketaus grotelėmis, atlaikančiomis 40t apkrovą. Prašome nurodyti šulinių gylį.“</w:t>
      </w:r>
    </w:p>
    <w:p w14:paraId="5AA1B4DB" w14:textId="77777777" w:rsidR="00733C94" w:rsidRPr="005625C7" w:rsidRDefault="00733C94" w:rsidP="00733C94">
      <w:pPr>
        <w:spacing w:before="100" w:beforeAutospacing="1" w:after="100" w:afterAutospacing="1"/>
        <w:ind w:left="720"/>
        <w:contextualSpacing/>
        <w:jc w:val="both"/>
      </w:pPr>
    </w:p>
    <w:p w14:paraId="08A41612" w14:textId="77777777" w:rsidR="00733C94" w:rsidRPr="005625C7" w:rsidRDefault="00733C94" w:rsidP="00733C94">
      <w:pPr>
        <w:spacing w:before="100" w:beforeAutospacing="1" w:after="100" w:afterAutospacing="1"/>
        <w:ind w:left="720"/>
        <w:contextualSpacing/>
        <w:jc w:val="both"/>
      </w:pPr>
      <w:r w:rsidRPr="005625C7">
        <w:rPr>
          <w:b/>
        </w:rPr>
        <w:t>Komisijos atsakymas:</w:t>
      </w:r>
      <w:r w:rsidRPr="005625C7">
        <w:t xml:space="preserve"> Šulinių gylis duotas išilginiuose lietaus nuotekų profiliuose. Vidutinis gylis apie 1,5 m.</w:t>
      </w:r>
    </w:p>
    <w:p w14:paraId="19EF6238" w14:textId="77777777" w:rsidR="00733C94" w:rsidRPr="005625C7" w:rsidRDefault="00733C94" w:rsidP="00733C94">
      <w:pPr>
        <w:jc w:val="both"/>
      </w:pPr>
    </w:p>
    <w:p w14:paraId="0F97C23B" w14:textId="77777777" w:rsidR="00733C94" w:rsidRPr="005625C7" w:rsidRDefault="00733C94" w:rsidP="00733C94">
      <w:pPr>
        <w:numPr>
          <w:ilvl w:val="0"/>
          <w:numId w:val="7"/>
        </w:numPr>
        <w:spacing w:before="100" w:beforeAutospacing="1" w:after="100" w:afterAutospacing="1"/>
        <w:contextualSpacing/>
        <w:jc w:val="both"/>
      </w:pPr>
      <w:r w:rsidRPr="005625C7">
        <w:t>„Pateikto projekto lietaus nuotekų šalinimo dalies darbų kiekių žiniaraščio 6 pozicijoje numatytas 25 vnt. šulinėlių įrengimas d425mm su ,,plaukiojančio“ tipo dangčiais, atlaikančiais 40t apkrovą. Prašome nurodyti šulinių gylį.“</w:t>
      </w:r>
    </w:p>
    <w:p w14:paraId="4C031AA3" w14:textId="77777777" w:rsidR="00733C94" w:rsidRPr="005625C7" w:rsidRDefault="00733C94" w:rsidP="00733C94">
      <w:pPr>
        <w:spacing w:before="100" w:beforeAutospacing="1" w:after="100" w:afterAutospacing="1"/>
        <w:ind w:left="720"/>
        <w:contextualSpacing/>
        <w:jc w:val="both"/>
      </w:pPr>
    </w:p>
    <w:p w14:paraId="2E21CAD0" w14:textId="77777777" w:rsidR="00733C94" w:rsidRPr="005625C7" w:rsidRDefault="00733C94" w:rsidP="00733C94">
      <w:pPr>
        <w:spacing w:before="100" w:beforeAutospacing="1" w:after="100" w:afterAutospacing="1"/>
        <w:ind w:left="720"/>
        <w:contextualSpacing/>
        <w:jc w:val="both"/>
      </w:pPr>
      <w:r w:rsidRPr="005625C7">
        <w:rPr>
          <w:b/>
        </w:rPr>
        <w:lastRenderedPageBreak/>
        <w:t>Komisijos atsakymas:</w:t>
      </w:r>
      <w:r w:rsidRPr="005625C7">
        <w:t xml:space="preserve"> Šulinių gylis duotas išilginiuose lietaus nuotekų profiliuose. Vidutinis gylis apie 1,6 m.</w:t>
      </w:r>
    </w:p>
    <w:p w14:paraId="616E611B" w14:textId="77777777" w:rsidR="00733C94" w:rsidRPr="005625C7" w:rsidRDefault="00733C94" w:rsidP="00733C94">
      <w:pPr>
        <w:jc w:val="both"/>
        <w:rPr>
          <w:color w:val="000000" w:themeColor="text1"/>
        </w:rPr>
      </w:pPr>
    </w:p>
    <w:p w14:paraId="629036F4" w14:textId="77777777" w:rsidR="00733C94" w:rsidRPr="005625C7" w:rsidRDefault="00733C94" w:rsidP="00733C94">
      <w:pPr>
        <w:numPr>
          <w:ilvl w:val="0"/>
          <w:numId w:val="8"/>
        </w:numPr>
        <w:spacing w:before="100" w:beforeAutospacing="1" w:after="100" w:afterAutospacing="1"/>
        <w:contextualSpacing/>
        <w:jc w:val="both"/>
        <w:rPr>
          <w:color w:val="000000" w:themeColor="text1"/>
        </w:rPr>
      </w:pPr>
      <w:r w:rsidRPr="005625C7">
        <w:rPr>
          <w:color w:val="000000" w:themeColor="text1"/>
        </w:rPr>
        <w:t>„Projekte nurodyta kad reikės pasodinti dvi mažalapias liepas, tačiau nėra nurodytas jų aukštis, diametras, spalva. Prašome patikslinti.“</w:t>
      </w:r>
    </w:p>
    <w:p w14:paraId="519908EE" w14:textId="77777777" w:rsidR="00733C94" w:rsidRPr="005625C7" w:rsidRDefault="00733C94" w:rsidP="00733C94">
      <w:pPr>
        <w:spacing w:before="100" w:beforeAutospacing="1" w:after="100" w:afterAutospacing="1"/>
        <w:ind w:left="720"/>
        <w:contextualSpacing/>
        <w:jc w:val="both"/>
        <w:rPr>
          <w:color w:val="000000" w:themeColor="text1"/>
        </w:rPr>
      </w:pPr>
    </w:p>
    <w:p w14:paraId="76F86794" w14:textId="77777777" w:rsidR="00733C94" w:rsidRDefault="00733C94" w:rsidP="00733C94">
      <w:pPr>
        <w:spacing w:before="100" w:beforeAutospacing="1" w:after="100" w:afterAutospacing="1"/>
        <w:ind w:left="720"/>
        <w:contextualSpacing/>
        <w:jc w:val="both"/>
        <w:rPr>
          <w:b/>
          <w:color w:val="000000" w:themeColor="text1"/>
        </w:rPr>
      </w:pPr>
    </w:p>
    <w:p w14:paraId="32AA7FCB" w14:textId="77777777" w:rsidR="00733C94" w:rsidRPr="005625C7" w:rsidRDefault="00733C94" w:rsidP="00733C94">
      <w:pPr>
        <w:spacing w:before="100" w:beforeAutospacing="1" w:after="100" w:afterAutospacing="1"/>
        <w:ind w:left="720"/>
        <w:contextualSpacing/>
        <w:jc w:val="both"/>
        <w:rPr>
          <w:b/>
          <w:color w:val="000000" w:themeColor="text1"/>
        </w:rPr>
      </w:pPr>
      <w:r w:rsidRPr="005625C7">
        <w:rPr>
          <w:b/>
          <w:color w:val="000000" w:themeColor="text1"/>
        </w:rPr>
        <w:t xml:space="preserve">Komisijos atsakymas: </w:t>
      </w:r>
    </w:p>
    <w:p w14:paraId="51F55F4B" w14:textId="77777777" w:rsidR="00733C94" w:rsidRPr="005625C7" w:rsidRDefault="00733C94" w:rsidP="00733C94">
      <w:pPr>
        <w:spacing w:before="100" w:beforeAutospacing="1" w:after="100" w:afterAutospacing="1"/>
        <w:ind w:left="720"/>
        <w:contextualSpacing/>
        <w:jc w:val="both"/>
        <w:rPr>
          <w:color w:val="000000" w:themeColor="text1"/>
        </w:rPr>
      </w:pPr>
      <w:r w:rsidRPr="005625C7">
        <w:rPr>
          <w:b/>
          <w:color w:val="000000" w:themeColor="text1"/>
        </w:rPr>
        <w:t>„</w:t>
      </w:r>
      <w:r w:rsidRPr="005625C7">
        <w:rPr>
          <w:color w:val="000000"/>
        </w:rPr>
        <w:t>Sodmenys turi būti sveiki: be žaizdų, fizinių pažeidimų, kenkėjų ir grybinių ligų pakenkimų, puvinio, gyvybingi, antžeminė dalis ir šaknys fiziškai nesužaloti ir nepažeisti šalčio ar šalnų, nenuvytę.</w:t>
      </w:r>
      <w:bookmarkStart w:id="30" w:name="part_7a80468a9fb7492493924536a256972f"/>
      <w:bookmarkEnd w:id="30"/>
    </w:p>
    <w:p w14:paraId="4D55A433" w14:textId="77777777" w:rsidR="00733C94" w:rsidRPr="005625C7" w:rsidRDefault="00733C94" w:rsidP="00733C94">
      <w:pPr>
        <w:spacing w:before="100" w:beforeAutospacing="1" w:after="100" w:afterAutospacing="1"/>
        <w:ind w:left="720"/>
        <w:contextualSpacing/>
        <w:jc w:val="both"/>
        <w:rPr>
          <w:color w:val="000000" w:themeColor="text1"/>
        </w:rPr>
      </w:pPr>
      <w:r w:rsidRPr="005625C7">
        <w:rPr>
          <w:color w:val="000000"/>
        </w:rPr>
        <w:t>Medžiai turi turėti prie stiebo pririštą etiketę, kurioje nenuplaunamais žymekliais įrašytas augalo lietuviškas ir lotyniškas pavadinimas, nurodytas atsparumas šalčiui, medžiams – kamieno apimtis (matuojama 1 m aukštyje nuo šaknies kaklelio, apjuosiant kamieną lanksčia matuokle 5 mm tikslumu), persodinimų skaičius ir šaknų gumulo dydis (sodinamiems su žemės gumulu) ar konteinerio talpa (pasodintiems konteineriuose).</w:t>
      </w:r>
      <w:bookmarkStart w:id="31" w:name="part_1f8f2632f4464ce3b0f724e96ae5ebf2"/>
      <w:bookmarkEnd w:id="31"/>
    </w:p>
    <w:p w14:paraId="69891E34" w14:textId="77777777" w:rsidR="00733C94" w:rsidRPr="005625C7" w:rsidRDefault="00733C94" w:rsidP="00733C94">
      <w:pPr>
        <w:spacing w:before="100" w:beforeAutospacing="1" w:after="100" w:afterAutospacing="1"/>
        <w:ind w:left="720"/>
        <w:contextualSpacing/>
        <w:jc w:val="both"/>
        <w:rPr>
          <w:color w:val="000000" w:themeColor="text1"/>
        </w:rPr>
      </w:pPr>
      <w:r w:rsidRPr="005625C7">
        <w:rPr>
          <w:color w:val="000000"/>
        </w:rPr>
        <w:t>Reikalavimai medžiams:</w:t>
      </w:r>
      <w:bookmarkStart w:id="32" w:name="part_a3c41170bc34431aa56e4372091e3a59"/>
      <w:bookmarkEnd w:id="32"/>
    </w:p>
    <w:p w14:paraId="4C589D63" w14:textId="77777777" w:rsidR="00733C94" w:rsidRPr="005625C7" w:rsidRDefault="00733C94" w:rsidP="00733C94">
      <w:pPr>
        <w:spacing w:before="100" w:beforeAutospacing="1" w:after="100" w:afterAutospacing="1"/>
        <w:ind w:left="720"/>
        <w:contextualSpacing/>
        <w:jc w:val="both"/>
        <w:rPr>
          <w:color w:val="000000" w:themeColor="text1"/>
        </w:rPr>
      </w:pPr>
      <w:r w:rsidRPr="005625C7">
        <w:rPr>
          <w:color w:val="000000"/>
        </w:rPr>
        <w:t>1. vienas tiesus kamienas. Kamieno kreivumas (didžiausias atstumas nuo kamieno iki prie jo priglaustos tiesiosios, matuojant 1 mm tikslumu) neturi būti didesnis kaip 23 mm;</w:t>
      </w:r>
      <w:bookmarkStart w:id="33" w:name="part_581beb0552b54148b3507f1e0122e487"/>
      <w:bookmarkEnd w:id="33"/>
    </w:p>
    <w:p w14:paraId="7E9AB966" w14:textId="77777777" w:rsidR="00733C94" w:rsidRPr="005625C7" w:rsidRDefault="00733C94" w:rsidP="00733C94">
      <w:pPr>
        <w:spacing w:before="100" w:beforeAutospacing="1" w:after="100" w:afterAutospacing="1"/>
        <w:ind w:left="720"/>
        <w:contextualSpacing/>
        <w:jc w:val="both"/>
        <w:rPr>
          <w:color w:val="000000" w:themeColor="text1"/>
        </w:rPr>
      </w:pPr>
      <w:r w:rsidRPr="005625C7">
        <w:rPr>
          <w:color w:val="000000"/>
        </w:rPr>
        <w:t>2. taisyklinga, simetriška laja;</w:t>
      </w:r>
      <w:bookmarkStart w:id="34" w:name="part_2d11aae2626e49febb6b72cb3c75e2ec"/>
      <w:bookmarkEnd w:id="34"/>
    </w:p>
    <w:p w14:paraId="10C7877A" w14:textId="77777777" w:rsidR="00733C94" w:rsidRPr="005625C7" w:rsidRDefault="00733C94" w:rsidP="00733C94">
      <w:pPr>
        <w:spacing w:before="100" w:beforeAutospacing="1" w:after="100" w:afterAutospacing="1"/>
        <w:ind w:left="720"/>
        <w:contextualSpacing/>
        <w:jc w:val="both"/>
        <w:rPr>
          <w:color w:val="000000" w:themeColor="text1"/>
        </w:rPr>
      </w:pPr>
      <w:r w:rsidRPr="005625C7">
        <w:rPr>
          <w:color w:val="000000"/>
        </w:rPr>
        <w:t>3. gerai susiformavusi šaknų sistema;</w:t>
      </w:r>
      <w:bookmarkStart w:id="35" w:name="part_4308252d7f9d45ffa749941593a1fe34"/>
      <w:bookmarkEnd w:id="35"/>
    </w:p>
    <w:p w14:paraId="51A50BE4" w14:textId="77777777" w:rsidR="00733C94" w:rsidRPr="005625C7" w:rsidRDefault="00733C94" w:rsidP="00733C94">
      <w:pPr>
        <w:spacing w:before="100" w:beforeAutospacing="1" w:after="100" w:afterAutospacing="1"/>
        <w:ind w:left="720"/>
        <w:contextualSpacing/>
        <w:jc w:val="both"/>
        <w:rPr>
          <w:color w:val="000000" w:themeColor="text1"/>
        </w:rPr>
      </w:pPr>
      <w:r w:rsidRPr="005625C7">
        <w:rPr>
          <w:color w:val="000000"/>
        </w:rPr>
        <w:t>4. lapuočiams:</w:t>
      </w:r>
      <w:bookmarkStart w:id="36" w:name="part_c52b652ec36f4344988c512e2415a45f"/>
      <w:bookmarkEnd w:id="36"/>
    </w:p>
    <w:p w14:paraId="43C608FD" w14:textId="77777777" w:rsidR="00733C94" w:rsidRPr="005625C7" w:rsidRDefault="00733C94" w:rsidP="00733C94">
      <w:pPr>
        <w:spacing w:before="100" w:beforeAutospacing="1" w:after="100" w:afterAutospacing="1"/>
        <w:ind w:left="720"/>
        <w:contextualSpacing/>
        <w:jc w:val="both"/>
        <w:rPr>
          <w:color w:val="000000" w:themeColor="text1"/>
        </w:rPr>
      </w:pPr>
      <w:r w:rsidRPr="005625C7">
        <w:rPr>
          <w:color w:val="000000"/>
        </w:rPr>
        <w:t>4.1. lajoje turi būti suformuotas skeletas, t. y. turi būti trijų eilių ašys: stiebas (pirmos eilės ašis), iš jo išaugusios šakos (antros eilės ašys) ir iš šių šakų išaugusios šakelės (trečios eilės ašys);</w:t>
      </w:r>
      <w:bookmarkStart w:id="37" w:name="part_815563383bd840c6b3c157ac44e67911"/>
      <w:bookmarkEnd w:id="37"/>
    </w:p>
    <w:p w14:paraId="1F539F9D" w14:textId="77777777" w:rsidR="00733C94" w:rsidRPr="005625C7" w:rsidRDefault="00733C94" w:rsidP="00733C94">
      <w:pPr>
        <w:spacing w:before="100" w:beforeAutospacing="1" w:after="100" w:afterAutospacing="1"/>
        <w:ind w:left="720"/>
        <w:contextualSpacing/>
        <w:jc w:val="both"/>
        <w:rPr>
          <w:color w:val="000000" w:themeColor="text1"/>
        </w:rPr>
      </w:pPr>
      <w:r w:rsidRPr="005625C7">
        <w:rPr>
          <w:color w:val="000000"/>
        </w:rPr>
        <w:t xml:space="preserve">4.2. </w:t>
      </w:r>
      <w:r w:rsidRPr="005625C7">
        <w:rPr>
          <w:b/>
          <w:bCs/>
          <w:color w:val="000000"/>
        </w:rPr>
        <w:t>kamieno apimtis – ne mažesnė kaip 10–12 cm</w:t>
      </w:r>
      <w:r w:rsidRPr="005625C7">
        <w:rPr>
          <w:color w:val="000000"/>
        </w:rPr>
        <w:t>;</w:t>
      </w:r>
      <w:bookmarkStart w:id="38" w:name="part_b7d01aa5107c466f9ba0b2c1f36fa700"/>
      <w:bookmarkEnd w:id="38"/>
    </w:p>
    <w:p w14:paraId="661F0B5F" w14:textId="77777777" w:rsidR="00733C94" w:rsidRPr="005625C7" w:rsidRDefault="00733C94" w:rsidP="00733C94">
      <w:pPr>
        <w:spacing w:before="100" w:beforeAutospacing="1" w:after="100" w:afterAutospacing="1"/>
        <w:ind w:left="720"/>
        <w:contextualSpacing/>
        <w:jc w:val="both"/>
        <w:rPr>
          <w:color w:val="000000" w:themeColor="text1"/>
        </w:rPr>
      </w:pPr>
      <w:r w:rsidRPr="005625C7">
        <w:rPr>
          <w:color w:val="000000"/>
        </w:rPr>
        <w:t xml:space="preserve">4.3. </w:t>
      </w:r>
      <w:r w:rsidRPr="005625C7">
        <w:rPr>
          <w:b/>
          <w:bCs/>
          <w:color w:val="000000"/>
        </w:rPr>
        <w:t>gatvių želdinimui – kamienas (stiebo dalis nuo šaknies kaklelio iki lajos, iki pirmųjų gyvų šakų) ne trumpesnis kaip 2,2 m</w:t>
      </w:r>
      <w:r w:rsidRPr="005625C7">
        <w:rPr>
          <w:color w:val="000000"/>
        </w:rPr>
        <w:t>;</w:t>
      </w:r>
      <w:bookmarkStart w:id="39" w:name="part_47905091a2c041e99246913ada047019"/>
      <w:bookmarkEnd w:id="39"/>
    </w:p>
    <w:p w14:paraId="50042456" w14:textId="77777777" w:rsidR="00733C94" w:rsidRPr="005625C7" w:rsidRDefault="00733C94" w:rsidP="00733C94">
      <w:pPr>
        <w:spacing w:before="100" w:beforeAutospacing="1" w:after="100" w:afterAutospacing="1"/>
        <w:ind w:left="720"/>
        <w:contextualSpacing/>
        <w:jc w:val="both"/>
        <w:rPr>
          <w:color w:val="000000" w:themeColor="text1"/>
        </w:rPr>
      </w:pPr>
      <w:r w:rsidRPr="005625C7">
        <w:rPr>
          <w:color w:val="000000"/>
        </w:rPr>
        <w:t xml:space="preserve">4.4. </w:t>
      </w:r>
      <w:r w:rsidRPr="005625C7">
        <w:rPr>
          <w:b/>
          <w:bCs/>
          <w:color w:val="000000"/>
        </w:rPr>
        <w:t>šaknų žemės gumulas – ne mažesnis kaip 40–50 cm (sodinamiems su žemės gumulu).“</w:t>
      </w:r>
    </w:p>
    <w:p w14:paraId="49F2D580" w14:textId="77777777" w:rsidR="00733C94" w:rsidRPr="005625C7" w:rsidRDefault="00733C94" w:rsidP="00733C94">
      <w:pPr>
        <w:spacing w:before="100" w:beforeAutospacing="1" w:after="100" w:afterAutospacing="1"/>
        <w:ind w:left="720"/>
        <w:contextualSpacing/>
        <w:jc w:val="both"/>
        <w:rPr>
          <w:color w:val="FF0000"/>
        </w:rPr>
      </w:pPr>
    </w:p>
    <w:p w14:paraId="03F57CAD" w14:textId="77777777" w:rsidR="00733C94" w:rsidRPr="005625C7" w:rsidRDefault="00733C94" w:rsidP="00733C94">
      <w:pPr>
        <w:numPr>
          <w:ilvl w:val="0"/>
          <w:numId w:val="9"/>
        </w:numPr>
        <w:spacing w:after="160"/>
        <w:contextualSpacing/>
        <w:jc w:val="both"/>
      </w:pPr>
      <w:r w:rsidRPr="005625C7">
        <w:t>„Dalis objekto priskiriama kultūros paveldui. Ar tiekėjai turi įsivertinti kokias nors su tuo susijusias išlaidas dėl archeologijos (pvz. žvalgomieji archeologiniai tyrimai ar kt.)? Jei taip, aiškiai nurodykite kokius tyrimus/paslaugas tiekėjai turi įvertinti į pasiūlymą.“</w:t>
      </w:r>
    </w:p>
    <w:p w14:paraId="7BBC9EE8" w14:textId="77777777" w:rsidR="00733C94" w:rsidRPr="005625C7" w:rsidRDefault="00733C94" w:rsidP="00733C94">
      <w:pPr>
        <w:spacing w:after="160"/>
        <w:ind w:left="720"/>
        <w:contextualSpacing/>
        <w:jc w:val="both"/>
      </w:pPr>
    </w:p>
    <w:p w14:paraId="0E2934FA" w14:textId="77777777" w:rsidR="00733C94" w:rsidRPr="005625C7" w:rsidRDefault="00733C94" w:rsidP="00733C94">
      <w:pPr>
        <w:ind w:left="720"/>
        <w:jc w:val="both"/>
      </w:pPr>
      <w:r w:rsidRPr="005625C7">
        <w:rPr>
          <w:b/>
        </w:rPr>
        <w:t xml:space="preserve">Komisijos atsakymas: </w:t>
      </w:r>
      <w:r w:rsidRPr="005625C7">
        <w:t>Aiškinamajame rašte rašyta, kad buvo atlikti archeologiniai žvalgomieji tyrimai, archeologiniai tyrimai, ir rastas tik vienas radinys, kuris atiduotas Juškų muziejui. Žinoma, jeigu vykdant darbus bus rastas koks radinys, jis turi būti įformintas pagal reglamentus.</w:t>
      </w:r>
    </w:p>
    <w:p w14:paraId="5DE216B0" w14:textId="77777777" w:rsidR="00733C94" w:rsidRPr="005625C7" w:rsidRDefault="00733C94" w:rsidP="00733C94">
      <w:pPr>
        <w:jc w:val="both"/>
      </w:pPr>
    </w:p>
    <w:p w14:paraId="458D3CCC" w14:textId="77777777" w:rsidR="00733C94" w:rsidRPr="005625C7" w:rsidRDefault="00733C94" w:rsidP="00733C94">
      <w:pPr>
        <w:numPr>
          <w:ilvl w:val="0"/>
          <w:numId w:val="10"/>
        </w:numPr>
        <w:spacing w:after="160"/>
        <w:contextualSpacing/>
        <w:jc w:val="both"/>
      </w:pPr>
      <w:r w:rsidRPr="005625C7">
        <w:t>„Projekte numatyta įrengti ketinius liukus. Ar taikomas reikalavimas dėl logotipo atvaizdavimo ant liuko?“</w:t>
      </w:r>
    </w:p>
    <w:p w14:paraId="5662364D" w14:textId="77777777" w:rsidR="00733C94" w:rsidRPr="005625C7" w:rsidRDefault="00733C94" w:rsidP="00733C94">
      <w:pPr>
        <w:spacing w:after="160"/>
        <w:ind w:left="720"/>
        <w:contextualSpacing/>
        <w:jc w:val="both"/>
      </w:pPr>
    </w:p>
    <w:p w14:paraId="10C9F9CC" w14:textId="77777777" w:rsidR="00733C94" w:rsidRPr="005625C7" w:rsidRDefault="00733C94" w:rsidP="00733C94">
      <w:pPr>
        <w:spacing w:after="160"/>
        <w:ind w:left="720"/>
        <w:contextualSpacing/>
        <w:jc w:val="both"/>
      </w:pPr>
      <w:r w:rsidRPr="005625C7">
        <w:rPr>
          <w:b/>
        </w:rPr>
        <w:t xml:space="preserve">Komisijos atsakymas: </w:t>
      </w:r>
      <w:r w:rsidRPr="005625C7">
        <w:t>Reikalavimas dėl logotipo atvaizdavimo ant liuko sąlygose nebuvo numatytas.</w:t>
      </w:r>
    </w:p>
    <w:p w14:paraId="2F80C813" w14:textId="77777777" w:rsidR="00733C94" w:rsidRPr="00DB67A8" w:rsidRDefault="00733C94" w:rsidP="00733C94">
      <w:pPr>
        <w:jc w:val="both"/>
      </w:pPr>
    </w:p>
    <w:p w14:paraId="7A8846E2" w14:textId="77777777" w:rsidR="00733C94" w:rsidRPr="005625C7" w:rsidRDefault="00733C94" w:rsidP="00733C94">
      <w:pPr>
        <w:numPr>
          <w:ilvl w:val="0"/>
          <w:numId w:val="11"/>
        </w:numPr>
        <w:spacing w:after="160"/>
        <w:contextualSpacing/>
        <w:jc w:val="both"/>
      </w:pPr>
      <w:r w:rsidRPr="005625C7">
        <w:t>„Lietaus nuotekų šalinimo dalies žiniaraščio 9 poz. numatytas esamų šulinių liukų nuleidimas/pakėlimas. Ar tikrai bus numatytas liukų nuleidimas (ženkliam nuleidimui lyginant su pakėlimu kaštai skiriasi kartais).“</w:t>
      </w:r>
    </w:p>
    <w:p w14:paraId="59143EF7" w14:textId="77777777" w:rsidR="00733C94" w:rsidRPr="005625C7" w:rsidRDefault="00733C94" w:rsidP="00733C94">
      <w:pPr>
        <w:spacing w:after="160"/>
        <w:ind w:left="720"/>
        <w:contextualSpacing/>
        <w:jc w:val="both"/>
      </w:pPr>
    </w:p>
    <w:p w14:paraId="78C07519" w14:textId="77777777" w:rsidR="00733C94" w:rsidRPr="005625C7" w:rsidRDefault="00733C94" w:rsidP="00733C94">
      <w:pPr>
        <w:ind w:left="720"/>
        <w:jc w:val="both"/>
      </w:pPr>
      <w:r w:rsidRPr="005625C7">
        <w:rPr>
          <w:b/>
        </w:rPr>
        <w:t>Komisijos atsakymas:</w:t>
      </w:r>
      <w:r w:rsidRPr="005625C7">
        <w:t xml:space="preserve"> Esamų liukų pakėlimas/nuleidimas numatomas neženklus, išilginis profilis nuo esamo paviršiaus tik keliais cm skiriasi.</w:t>
      </w:r>
    </w:p>
    <w:p w14:paraId="0A594B74" w14:textId="77777777" w:rsidR="00733C94" w:rsidRPr="005625C7" w:rsidRDefault="00733C94" w:rsidP="00733C94">
      <w:pPr>
        <w:ind w:left="720"/>
        <w:jc w:val="both"/>
      </w:pPr>
    </w:p>
    <w:p w14:paraId="1EB04EED" w14:textId="77777777" w:rsidR="00733C94" w:rsidRPr="005625C7" w:rsidRDefault="00733C94" w:rsidP="00733C94">
      <w:pPr>
        <w:numPr>
          <w:ilvl w:val="0"/>
          <w:numId w:val="12"/>
        </w:numPr>
        <w:spacing w:after="160"/>
        <w:contextualSpacing/>
        <w:jc w:val="both"/>
      </w:pPr>
      <w:r w:rsidRPr="005625C7">
        <w:t>„Lietaus nuotekų šalinimo dalies žiniaraščio 9 poz. numatytas esamų šulinių liukų nuleidimas/pakėlimas. Patvirtinkite, jog šioje pozicijoje tiekėjai neturi įvertinti liukų keitimo.“</w:t>
      </w:r>
    </w:p>
    <w:p w14:paraId="6CD08CE6" w14:textId="77777777" w:rsidR="00733C94" w:rsidRPr="005625C7" w:rsidRDefault="00733C94" w:rsidP="00733C94">
      <w:pPr>
        <w:spacing w:after="160"/>
        <w:ind w:left="720"/>
        <w:contextualSpacing/>
        <w:jc w:val="both"/>
      </w:pPr>
    </w:p>
    <w:p w14:paraId="17BA333E" w14:textId="77777777" w:rsidR="00733C94" w:rsidRPr="005625C7" w:rsidRDefault="00733C94" w:rsidP="00733C94">
      <w:pPr>
        <w:ind w:left="360" w:firstLine="360"/>
        <w:jc w:val="both"/>
        <w:rPr>
          <w:b/>
        </w:rPr>
      </w:pPr>
      <w:r w:rsidRPr="005625C7">
        <w:rPr>
          <w:b/>
        </w:rPr>
        <w:t xml:space="preserve">Komisijos atsakymas: </w:t>
      </w:r>
      <w:r w:rsidRPr="005625C7">
        <w:t>Sąlygose nebuvo numatyta.</w:t>
      </w:r>
    </w:p>
    <w:p w14:paraId="5D4C8359" w14:textId="77777777" w:rsidR="00733C94" w:rsidRPr="005625C7" w:rsidRDefault="00733C94" w:rsidP="00733C94">
      <w:pPr>
        <w:ind w:left="360" w:firstLine="360"/>
        <w:jc w:val="both"/>
      </w:pPr>
    </w:p>
    <w:p w14:paraId="5B57E584" w14:textId="77777777" w:rsidR="00733C94" w:rsidRPr="005625C7" w:rsidRDefault="00733C94" w:rsidP="00733C94">
      <w:pPr>
        <w:numPr>
          <w:ilvl w:val="0"/>
          <w:numId w:val="13"/>
        </w:numPr>
        <w:spacing w:after="160"/>
        <w:contextualSpacing/>
        <w:jc w:val="both"/>
      </w:pPr>
      <w:r w:rsidRPr="005625C7">
        <w:t>„Ar tiekėjai pasiūlyme gali vertinti standartinius kelio ženklų skydus iš cinkuotos skardos?“</w:t>
      </w:r>
    </w:p>
    <w:p w14:paraId="560CE047" w14:textId="77777777" w:rsidR="00733C94" w:rsidRPr="005625C7" w:rsidRDefault="00733C94" w:rsidP="00733C94">
      <w:pPr>
        <w:spacing w:after="160"/>
        <w:ind w:left="720"/>
        <w:contextualSpacing/>
        <w:jc w:val="both"/>
      </w:pPr>
    </w:p>
    <w:p w14:paraId="4704F024" w14:textId="77777777" w:rsidR="00733C94" w:rsidRPr="005625C7" w:rsidRDefault="00733C94" w:rsidP="00733C94">
      <w:pPr>
        <w:spacing w:after="160"/>
        <w:ind w:left="720"/>
        <w:contextualSpacing/>
        <w:jc w:val="both"/>
      </w:pPr>
      <w:r>
        <w:rPr>
          <w:b/>
        </w:rPr>
        <w:t>Komisijos atsakymas</w:t>
      </w:r>
      <w:r w:rsidRPr="005625C7">
        <w:rPr>
          <w:b/>
        </w:rPr>
        <w:t xml:space="preserve">: </w:t>
      </w:r>
      <w:r w:rsidRPr="005625C7">
        <w:t>Gali.</w:t>
      </w:r>
    </w:p>
    <w:p w14:paraId="237D6195" w14:textId="77777777" w:rsidR="00733C94" w:rsidRPr="005625C7" w:rsidRDefault="00733C94" w:rsidP="00733C94">
      <w:pPr>
        <w:jc w:val="both"/>
      </w:pPr>
    </w:p>
    <w:p w14:paraId="1C155611" w14:textId="77777777" w:rsidR="00733C94" w:rsidRPr="005625C7" w:rsidRDefault="00733C94" w:rsidP="00733C94">
      <w:pPr>
        <w:numPr>
          <w:ilvl w:val="0"/>
          <w:numId w:val="14"/>
        </w:numPr>
        <w:spacing w:after="160"/>
        <w:contextualSpacing/>
        <w:jc w:val="both"/>
      </w:pPr>
      <w:r w:rsidRPr="005625C7">
        <w:t>„Susisiekimo dalies žiniaraščio skyriaus „Kiti įrengimo darbai“ 13 poz. numatyta įrengti 9 vnt. kelio ženklų. Išskaidyme 10 kelio ženklų. Jei nėra klaidos – nurodykite kurie kelio ženklai montuojami ant tos pačios atramos.“</w:t>
      </w:r>
    </w:p>
    <w:p w14:paraId="799381D8" w14:textId="77777777" w:rsidR="00733C94" w:rsidRPr="005625C7" w:rsidRDefault="00733C94" w:rsidP="00733C94">
      <w:pPr>
        <w:spacing w:after="160"/>
        <w:ind w:left="720"/>
        <w:contextualSpacing/>
        <w:jc w:val="both"/>
      </w:pPr>
    </w:p>
    <w:p w14:paraId="2AE93A19" w14:textId="77777777" w:rsidR="00733C94" w:rsidRPr="005625C7" w:rsidRDefault="00733C94" w:rsidP="00733C94">
      <w:pPr>
        <w:ind w:left="720"/>
        <w:jc w:val="both"/>
      </w:pPr>
      <w:r w:rsidRPr="005625C7">
        <w:rPr>
          <w:b/>
        </w:rPr>
        <w:t xml:space="preserve">Komisijos atsakymas: </w:t>
      </w:r>
      <w:r w:rsidRPr="005625C7">
        <w:t>Nr.118 ,,Stati įkalnė“ ir Nr.304 ,,Ribojimas sunkiojo transporto“ perstatymas ant vieno stovo.</w:t>
      </w:r>
    </w:p>
    <w:p w14:paraId="5066AA05" w14:textId="77777777" w:rsidR="00733C94" w:rsidRPr="005625C7" w:rsidRDefault="00733C94" w:rsidP="00733C94">
      <w:pPr>
        <w:jc w:val="both"/>
        <w:rPr>
          <w:color w:val="000000" w:themeColor="text1"/>
        </w:rPr>
      </w:pPr>
    </w:p>
    <w:p w14:paraId="0D9572F6" w14:textId="77777777" w:rsidR="00733C94" w:rsidRPr="005625C7" w:rsidRDefault="00733C94" w:rsidP="00733C94">
      <w:pPr>
        <w:numPr>
          <w:ilvl w:val="0"/>
          <w:numId w:val="15"/>
        </w:numPr>
        <w:spacing w:after="160"/>
        <w:contextualSpacing/>
        <w:jc w:val="both"/>
        <w:rPr>
          <w:color w:val="000000" w:themeColor="text1"/>
        </w:rPr>
      </w:pPr>
      <w:r w:rsidRPr="005625C7">
        <w:rPr>
          <w:color w:val="000000" w:themeColor="text1"/>
        </w:rPr>
        <w:t>„Susisiekimo dalies žiniaraščio skyriaus „Sankasos įrengimo darbai“ 1, 2 ir 7 pozicijose numatyta II gr. gruntą atitinkamai kasti, perstumti buldozeriu ir išvežti. Ar šiose pozicijose numatytas grunto perstūmimas iš iškasų į pylimus? Jei taip, turėtų būti mažesnis grunto išvežimo kiekis. Jei ne, perstūmimo eilutė buldozeriu perteklinė. Patikslinkite darbų kiekius.“</w:t>
      </w:r>
    </w:p>
    <w:p w14:paraId="3968057C" w14:textId="77777777" w:rsidR="00733C94" w:rsidRPr="005625C7" w:rsidRDefault="00733C94" w:rsidP="00733C94">
      <w:pPr>
        <w:spacing w:after="160"/>
        <w:ind w:left="720"/>
        <w:contextualSpacing/>
        <w:jc w:val="both"/>
        <w:rPr>
          <w:color w:val="000000" w:themeColor="text1"/>
        </w:rPr>
      </w:pPr>
    </w:p>
    <w:p w14:paraId="66A72FC6" w14:textId="77777777" w:rsidR="00733C94" w:rsidRPr="005625C7" w:rsidRDefault="00733C94" w:rsidP="00733C94">
      <w:pPr>
        <w:spacing w:after="160"/>
        <w:ind w:left="720"/>
        <w:contextualSpacing/>
        <w:jc w:val="both"/>
        <w:rPr>
          <w:color w:val="000000" w:themeColor="text1"/>
        </w:rPr>
      </w:pPr>
      <w:r w:rsidRPr="005625C7">
        <w:rPr>
          <w:b/>
          <w:color w:val="000000" w:themeColor="text1"/>
        </w:rPr>
        <w:t xml:space="preserve">Komisijos atsakymas: </w:t>
      </w:r>
      <w:r w:rsidRPr="005625C7">
        <w:rPr>
          <w:color w:val="000000" w:themeColor="text1"/>
        </w:rPr>
        <w:t>Eilutė perteklinė.</w:t>
      </w:r>
    </w:p>
    <w:p w14:paraId="36E0B4F1" w14:textId="77777777" w:rsidR="00733C94" w:rsidRPr="005625C7" w:rsidRDefault="00733C94" w:rsidP="00733C94">
      <w:pPr>
        <w:jc w:val="both"/>
        <w:rPr>
          <w:color w:val="000000" w:themeColor="text1"/>
        </w:rPr>
      </w:pPr>
    </w:p>
    <w:p w14:paraId="658A5E9C" w14:textId="77777777" w:rsidR="00733C94" w:rsidRPr="005625C7" w:rsidRDefault="00733C94" w:rsidP="00733C94">
      <w:pPr>
        <w:numPr>
          <w:ilvl w:val="0"/>
          <w:numId w:val="16"/>
        </w:numPr>
        <w:spacing w:after="160"/>
        <w:contextualSpacing/>
        <w:jc w:val="both"/>
        <w:rPr>
          <w:color w:val="000000" w:themeColor="text1"/>
        </w:rPr>
      </w:pPr>
      <w:r w:rsidRPr="005625C7">
        <w:rPr>
          <w:color w:val="000000" w:themeColor="text1"/>
        </w:rPr>
        <w:t>„Susisiekimo dalies žiniaraščio skyriaus „Sankasos įrengimo darbai“ 5 poz. numatytas žolių užsėjimas paskleidžiant 10 cm storio dirvožemio sluoksnį. Šie darbai numatyti iš esamo grunto objekte ar tiekėjai turi minėtą gruntą įsigyti? Ar grunto paskleidimas nesidubliuoja su skyriaus „Paruošiamieji ir ardymo darbai“ 5 pozicija?“</w:t>
      </w:r>
    </w:p>
    <w:p w14:paraId="085C7771" w14:textId="77777777" w:rsidR="00733C94" w:rsidRPr="005625C7" w:rsidRDefault="00733C94" w:rsidP="00733C94">
      <w:pPr>
        <w:spacing w:after="160"/>
        <w:ind w:left="720"/>
        <w:contextualSpacing/>
        <w:jc w:val="both"/>
        <w:rPr>
          <w:color w:val="000000" w:themeColor="text1"/>
        </w:rPr>
      </w:pPr>
    </w:p>
    <w:p w14:paraId="5E5EEBB0" w14:textId="77777777" w:rsidR="00733C94" w:rsidRPr="005625C7" w:rsidRDefault="00733C94" w:rsidP="00733C94">
      <w:pPr>
        <w:spacing w:after="160"/>
        <w:ind w:left="360" w:firstLine="360"/>
        <w:jc w:val="both"/>
        <w:rPr>
          <w:color w:val="FF0000"/>
        </w:rPr>
      </w:pPr>
      <w:r w:rsidRPr="005625C7">
        <w:rPr>
          <w:b/>
          <w:color w:val="000000" w:themeColor="text1"/>
        </w:rPr>
        <w:t xml:space="preserve">Komisijos atsakymas: </w:t>
      </w:r>
      <w:r w:rsidRPr="005625C7">
        <w:t>Darbai numatyti ne iš esamo objekte grunto. </w:t>
      </w:r>
    </w:p>
    <w:p w14:paraId="7A849D45" w14:textId="77777777" w:rsidR="00733C94" w:rsidRPr="005625C7" w:rsidRDefault="00733C94" w:rsidP="00733C94">
      <w:pPr>
        <w:numPr>
          <w:ilvl w:val="0"/>
          <w:numId w:val="17"/>
        </w:numPr>
        <w:spacing w:after="160"/>
        <w:contextualSpacing/>
        <w:jc w:val="both"/>
      </w:pPr>
      <w:r w:rsidRPr="005625C7">
        <w:t>„Susisiekimo dalies žiniaraščio skyriaus „Kiti įrengimo darba“ 24 poz. numatytas vejos įrengimas. Ar vejos įrengimui reikia plotus sutvirtinti augaliniu gruntu (kokiu storiu)? Jei taip, šie darbai numatyti iš esamo grunto objekte ar tiekėjai turi minėtą gruntą įsigyti? Ar grunto paskleidimas nesidubliuoja su skyriaus „Paruošiamieji ir ardymo darbai“ 5 pozicija?“</w:t>
      </w:r>
    </w:p>
    <w:p w14:paraId="4C925434" w14:textId="77777777" w:rsidR="00733C94" w:rsidRPr="005625C7" w:rsidRDefault="00733C94" w:rsidP="00733C94">
      <w:pPr>
        <w:pStyle w:val="Sraopastraipa"/>
        <w:spacing w:after="160"/>
        <w:jc w:val="both"/>
      </w:pPr>
      <w:r w:rsidRPr="005625C7">
        <w:rPr>
          <w:b/>
        </w:rPr>
        <w:t xml:space="preserve">Komisijos atsakymas: </w:t>
      </w:r>
      <w:r w:rsidRPr="005625C7">
        <w:t>Vejos įrengimui užtenka h=6cm, pažeistose vietose panaudoti nustumtą augalinį gruntą.</w:t>
      </w:r>
    </w:p>
    <w:p w14:paraId="24B53DB6" w14:textId="77777777" w:rsidR="00733C94" w:rsidRPr="005625C7" w:rsidRDefault="00733C94" w:rsidP="00733C94">
      <w:pPr>
        <w:pStyle w:val="Sraopastraipa"/>
        <w:jc w:val="both"/>
      </w:pPr>
    </w:p>
    <w:p w14:paraId="580D3B65" w14:textId="77777777" w:rsidR="00733C94" w:rsidRPr="005625C7" w:rsidRDefault="00733C94" w:rsidP="00733C94">
      <w:pPr>
        <w:numPr>
          <w:ilvl w:val="0"/>
          <w:numId w:val="18"/>
        </w:numPr>
        <w:spacing w:after="160"/>
        <w:contextualSpacing/>
        <w:jc w:val="both"/>
      </w:pPr>
      <w:r w:rsidRPr="005625C7">
        <w:t>„Susisiekimo dalyje numatyta betoninius bordiūrus įrengti ant C15/20 betono pagrindo. Ar tai techninė klaida ir tiekėjai turi vertinti C16/20 betono mišinį?</w:t>
      </w:r>
    </w:p>
    <w:p w14:paraId="0EAC6816" w14:textId="77777777" w:rsidR="00733C94" w:rsidRPr="005625C7" w:rsidRDefault="00733C94" w:rsidP="00733C94">
      <w:pPr>
        <w:spacing w:after="160"/>
        <w:ind w:left="720"/>
        <w:contextualSpacing/>
        <w:jc w:val="both"/>
      </w:pPr>
    </w:p>
    <w:p w14:paraId="0721D808" w14:textId="77777777" w:rsidR="00733C94" w:rsidRPr="005625C7" w:rsidRDefault="00733C94" w:rsidP="00733C94">
      <w:pPr>
        <w:spacing w:after="160"/>
        <w:ind w:left="720"/>
        <w:contextualSpacing/>
        <w:jc w:val="both"/>
      </w:pPr>
      <w:r w:rsidRPr="005625C7">
        <w:rPr>
          <w:b/>
          <w:color w:val="000000" w:themeColor="text1"/>
        </w:rPr>
        <w:t>Komisijos atsakymas</w:t>
      </w:r>
      <w:r w:rsidRPr="005625C7">
        <w:rPr>
          <w:b/>
        </w:rPr>
        <w:t>:</w:t>
      </w:r>
      <w:r w:rsidRPr="005625C7">
        <w:t xml:space="preserve"> Betonas  C16/20. Techninė klaida.</w:t>
      </w:r>
    </w:p>
    <w:p w14:paraId="38695BAF" w14:textId="77777777" w:rsidR="00733C94" w:rsidRPr="005625C7" w:rsidRDefault="00733C94" w:rsidP="00733C94">
      <w:pPr>
        <w:pStyle w:val="Sraopastraipa"/>
        <w:jc w:val="both"/>
      </w:pPr>
    </w:p>
    <w:p w14:paraId="3CEF2BEE" w14:textId="77777777" w:rsidR="00733C94" w:rsidRPr="005625C7" w:rsidRDefault="00733C94" w:rsidP="00733C94">
      <w:pPr>
        <w:numPr>
          <w:ilvl w:val="0"/>
          <w:numId w:val="19"/>
        </w:numPr>
        <w:spacing w:after="160"/>
        <w:contextualSpacing/>
        <w:jc w:val="both"/>
      </w:pPr>
      <w:r w:rsidRPr="005625C7">
        <w:t>„Susisiekimo dalies žiniaraščio skyriaus „Dangos konstrukcijos įrengimas“ 7 poz. nurodyti du mato vienetai, tačiau tik vienas kiekis. Patikslinkite kiekį.</w:t>
      </w:r>
    </w:p>
    <w:p w14:paraId="3E751DC1" w14:textId="77777777" w:rsidR="00733C94" w:rsidRPr="005625C7" w:rsidRDefault="00733C94" w:rsidP="00733C94">
      <w:pPr>
        <w:spacing w:after="160"/>
        <w:ind w:left="720"/>
        <w:contextualSpacing/>
        <w:jc w:val="both"/>
      </w:pPr>
    </w:p>
    <w:p w14:paraId="2E035C37" w14:textId="77777777" w:rsidR="00733C94" w:rsidRPr="005625C7" w:rsidRDefault="00733C94" w:rsidP="00733C94">
      <w:pPr>
        <w:spacing w:after="160"/>
        <w:ind w:left="720"/>
        <w:contextualSpacing/>
        <w:jc w:val="both"/>
      </w:pPr>
      <w:r w:rsidRPr="005625C7">
        <w:rPr>
          <w:b/>
        </w:rPr>
        <w:t>Komisijos atsakymas:</w:t>
      </w:r>
      <w:r w:rsidRPr="005625C7">
        <w:t xml:space="preserve"> m2/ m3 - 454/ 36,32.</w:t>
      </w:r>
    </w:p>
    <w:p w14:paraId="51F5816C" w14:textId="77777777" w:rsidR="00733C94" w:rsidRPr="00026B72" w:rsidRDefault="00733C94" w:rsidP="00733C94">
      <w:pPr>
        <w:jc w:val="both"/>
      </w:pPr>
    </w:p>
    <w:p w14:paraId="5272E519" w14:textId="77777777" w:rsidR="00733C94" w:rsidRPr="005625C7" w:rsidRDefault="00733C94" w:rsidP="00733C94">
      <w:pPr>
        <w:numPr>
          <w:ilvl w:val="0"/>
          <w:numId w:val="20"/>
        </w:numPr>
        <w:spacing w:after="160"/>
        <w:contextualSpacing/>
        <w:jc w:val="both"/>
      </w:pPr>
      <w:r w:rsidRPr="005625C7">
        <w:t xml:space="preserve">„2022-06-14 atsakant į tiekėjų klausimus (Nr. 11) nurodėte, jog projekte numatytos trinkelės yra plytelės, kurių matmenys 375x375x80. Projekte taip pat yra numatytų trinkelių „su </w:t>
      </w:r>
      <w:r w:rsidRPr="005625C7">
        <w:lastRenderedPageBreak/>
        <w:t>kauburėliais“. Ar šiai pozicijai tiekėjai gali vertinti 200x100x80 matmenų betonines trinkeles neregių vedimo/įspėjimo sistemai?</w:t>
      </w:r>
    </w:p>
    <w:p w14:paraId="1CCBDA42" w14:textId="77777777" w:rsidR="00733C94" w:rsidRPr="005625C7" w:rsidRDefault="00733C94" w:rsidP="00733C94">
      <w:pPr>
        <w:spacing w:after="160"/>
        <w:ind w:left="720"/>
        <w:contextualSpacing/>
        <w:jc w:val="both"/>
      </w:pPr>
    </w:p>
    <w:p w14:paraId="5380D836" w14:textId="77777777" w:rsidR="00733C94" w:rsidRPr="005625C7" w:rsidRDefault="00733C94" w:rsidP="00733C94">
      <w:pPr>
        <w:ind w:left="720"/>
        <w:jc w:val="both"/>
      </w:pPr>
      <w:r w:rsidRPr="005625C7">
        <w:rPr>
          <w:b/>
        </w:rPr>
        <w:t>Komisijos atsakymas:</w:t>
      </w:r>
      <w:r w:rsidRPr="005625C7">
        <w:t xml:space="preserve"> Silpnaregiams ir neregiams skirtos trinkelės su kauburėliais turi atitikti standartus (kauburėlių aukštis, išdėstymas). </w:t>
      </w:r>
    </w:p>
    <w:p w14:paraId="10F37F57" w14:textId="77777777" w:rsidR="00733C94" w:rsidRPr="005625C7" w:rsidRDefault="00733C94" w:rsidP="00733C94">
      <w:pPr>
        <w:jc w:val="both"/>
      </w:pPr>
    </w:p>
    <w:p w14:paraId="6868D969" w14:textId="77777777" w:rsidR="00733C94" w:rsidRPr="00BB3E09" w:rsidRDefault="00733C94" w:rsidP="00733C94">
      <w:pPr>
        <w:numPr>
          <w:ilvl w:val="0"/>
          <w:numId w:val="21"/>
        </w:numPr>
        <w:spacing w:after="160"/>
        <w:contextualSpacing/>
        <w:jc w:val="both"/>
      </w:pPr>
      <w:r w:rsidRPr="005625C7">
        <w:t xml:space="preserve">„Vykdant projekto apžiūrą pastebėta, kad esamos atraminės sienutės (jungiasi su šaligatviu) vietomis ženkliai </w:t>
      </w:r>
      <w:r w:rsidRPr="00BB3E09">
        <w:t>pažeistos erozijos ir greičiausiai įrenginėjant šaligatvį galutinai nuvirs. Projekte jokių su tuo susijusių darbų numatyta nėra. Be sienučių šaligatvis su 0,5 m grunto peraukštėjimu nefunkcionuos. Ar už atraminių sienučių darbus esant poreikiui tiekėjams bus apmokama papildomai?“</w:t>
      </w:r>
    </w:p>
    <w:p w14:paraId="196982D0" w14:textId="77777777" w:rsidR="00733C94" w:rsidRPr="005625C7" w:rsidRDefault="00733C94" w:rsidP="00733C94">
      <w:pPr>
        <w:spacing w:after="160"/>
        <w:ind w:left="720"/>
        <w:contextualSpacing/>
        <w:jc w:val="both"/>
      </w:pPr>
    </w:p>
    <w:p w14:paraId="7FCC2E17" w14:textId="77777777" w:rsidR="00733C94" w:rsidRDefault="00733C94" w:rsidP="00733C94">
      <w:pPr>
        <w:ind w:left="720"/>
        <w:jc w:val="both"/>
      </w:pPr>
      <w:r w:rsidRPr="005625C7">
        <w:rPr>
          <w:b/>
          <w:color w:val="000000" w:themeColor="text1"/>
        </w:rPr>
        <w:t>Komisijos atsakymas</w:t>
      </w:r>
      <w:r w:rsidRPr="005625C7">
        <w:rPr>
          <w:b/>
        </w:rPr>
        <w:t>:</w:t>
      </w:r>
      <w:r w:rsidRPr="005625C7">
        <w:t xml:space="preserve"> Kadangi užduotyje nebuvo numatyta atstatyti sienutės, duoti tik remonto darbams reikalingos medžiagos. Sienutei projektuoti reikalinga patikslinti topo, konstrukciją numatyti detaliau.</w:t>
      </w:r>
      <w:r>
        <w:t xml:space="preserve"> </w:t>
      </w:r>
      <w:r w:rsidRPr="005B6071">
        <w:t>Papildomų darbų įsigijimo sąlygos nurodytos pirkimo sąlygų 3 priedo „Sutarties projektas“ Bendrosios dalies  10.5.1. punkte.</w:t>
      </w:r>
    </w:p>
    <w:p w14:paraId="571121F7" w14:textId="77777777" w:rsidR="00733C94" w:rsidRPr="005625C7" w:rsidRDefault="00733C94" w:rsidP="00733C94">
      <w:pPr>
        <w:jc w:val="both"/>
      </w:pPr>
    </w:p>
    <w:p w14:paraId="4750D314" w14:textId="77777777" w:rsidR="00733C94" w:rsidRDefault="00733C94" w:rsidP="00733C94">
      <w:pPr>
        <w:numPr>
          <w:ilvl w:val="0"/>
          <w:numId w:val="22"/>
        </w:numPr>
        <w:spacing w:after="160"/>
        <w:contextualSpacing/>
        <w:jc w:val="both"/>
      </w:pPr>
      <w:r w:rsidRPr="005625C7">
        <w:t>„Projekte numatytas 2 medžių sodinimas. Nurodykite rūšį, dydį“.</w:t>
      </w:r>
    </w:p>
    <w:p w14:paraId="02BE71A6" w14:textId="77777777" w:rsidR="00733C94" w:rsidRDefault="00733C94" w:rsidP="00733C94">
      <w:pPr>
        <w:spacing w:after="160"/>
        <w:ind w:left="720"/>
        <w:contextualSpacing/>
        <w:jc w:val="both"/>
      </w:pPr>
    </w:p>
    <w:p w14:paraId="5F1A9670" w14:textId="77777777" w:rsidR="00733C94" w:rsidRPr="003C75E2" w:rsidRDefault="00733C94" w:rsidP="00733C94">
      <w:pPr>
        <w:spacing w:after="160"/>
        <w:ind w:left="720"/>
        <w:contextualSpacing/>
        <w:jc w:val="both"/>
      </w:pPr>
      <w:r w:rsidRPr="003C75E2">
        <w:rPr>
          <w:b/>
        </w:rPr>
        <w:t xml:space="preserve">Komisijos atsakymas: </w:t>
      </w:r>
    </w:p>
    <w:p w14:paraId="1A0A3C2E" w14:textId="77777777" w:rsidR="00733C94" w:rsidRPr="005625C7" w:rsidRDefault="00733C94" w:rsidP="00733C94">
      <w:pPr>
        <w:spacing w:after="160"/>
        <w:ind w:left="720"/>
        <w:contextualSpacing/>
        <w:jc w:val="both"/>
      </w:pPr>
      <w:r w:rsidRPr="005625C7">
        <w:rPr>
          <w:b/>
        </w:rPr>
        <w:t>„</w:t>
      </w:r>
      <w:r w:rsidRPr="005625C7">
        <w:t>Mažalapės liepos.</w:t>
      </w:r>
      <w:r w:rsidRPr="005625C7">
        <w:rPr>
          <w:b/>
        </w:rPr>
        <w:t xml:space="preserve"> </w:t>
      </w:r>
      <w:r w:rsidRPr="005625C7">
        <w:rPr>
          <w:color w:val="000000"/>
        </w:rPr>
        <w:t>Sodmenys turi būti sveiki: be žaizdų, fizinių pažeidimų, kenkėjų ir grybinių ligų pakenkimų, puvinio, gyvybingi, antžeminė dalis ir šaknys fiziškai nesužaloti ir nepažeisti šalčio ar šalnų, nenuvytę.</w:t>
      </w:r>
    </w:p>
    <w:p w14:paraId="15B37400" w14:textId="77777777" w:rsidR="00733C94" w:rsidRPr="005625C7" w:rsidRDefault="00733C94" w:rsidP="00733C94">
      <w:pPr>
        <w:spacing w:after="160"/>
        <w:ind w:left="720"/>
        <w:contextualSpacing/>
        <w:jc w:val="both"/>
      </w:pPr>
      <w:r w:rsidRPr="005625C7">
        <w:rPr>
          <w:color w:val="000000"/>
        </w:rPr>
        <w:t>Medžiai turi turėti prie stiebo pririštą etiketę, kurioje nenuplaunamais žymekliais įrašytas augalo lietuviškas ir lotyniškas pavadinimas, nurodytas atsparumas šalčiui, medžiams – kamieno apimtis (matuojama 1 m aukštyje nuo šaknies kaklelio, apjuosiant kamieną lanksčia matuokle 5 mm tikslumu), persodinimų skaičius ir šaknų gumulo dydis (sodinamiems su žemės gumulu) ar konteinerio talpa (pasodintiems konteineriuose).</w:t>
      </w:r>
    </w:p>
    <w:p w14:paraId="2075DBD3" w14:textId="77777777" w:rsidR="00733C94" w:rsidRPr="005625C7" w:rsidRDefault="00733C94" w:rsidP="00733C94">
      <w:pPr>
        <w:spacing w:after="160"/>
        <w:ind w:left="720"/>
        <w:contextualSpacing/>
        <w:jc w:val="both"/>
      </w:pPr>
      <w:r w:rsidRPr="005625C7">
        <w:rPr>
          <w:color w:val="000000"/>
        </w:rPr>
        <w:t>Reikalavimai medžiams:</w:t>
      </w:r>
    </w:p>
    <w:p w14:paraId="647EED7D" w14:textId="77777777" w:rsidR="00733C94" w:rsidRPr="005625C7" w:rsidRDefault="00733C94" w:rsidP="00733C94">
      <w:pPr>
        <w:spacing w:after="160"/>
        <w:ind w:left="720"/>
        <w:contextualSpacing/>
        <w:jc w:val="both"/>
      </w:pPr>
      <w:r w:rsidRPr="005625C7">
        <w:rPr>
          <w:color w:val="000000"/>
        </w:rPr>
        <w:t>1. vienas tiesus kamienas. Kamieno kreivumas (didžiausias atstumas nuo kamieno iki prie jo priglaustos tiesiosios, matuojant 1 mm tikslumu) neturi būti didesnis kaip 23 mm;</w:t>
      </w:r>
    </w:p>
    <w:p w14:paraId="7469CB52" w14:textId="77777777" w:rsidR="00733C94" w:rsidRPr="005625C7" w:rsidRDefault="00733C94" w:rsidP="00733C94">
      <w:pPr>
        <w:spacing w:after="160"/>
        <w:ind w:left="720"/>
        <w:contextualSpacing/>
        <w:jc w:val="both"/>
      </w:pPr>
      <w:r w:rsidRPr="005625C7">
        <w:rPr>
          <w:color w:val="000000"/>
        </w:rPr>
        <w:t>2. taisyklinga, simetriška laja;</w:t>
      </w:r>
    </w:p>
    <w:p w14:paraId="19A9ECBF" w14:textId="77777777" w:rsidR="00733C94" w:rsidRPr="005625C7" w:rsidRDefault="00733C94" w:rsidP="00733C94">
      <w:pPr>
        <w:spacing w:after="160"/>
        <w:ind w:left="720"/>
        <w:contextualSpacing/>
        <w:jc w:val="both"/>
      </w:pPr>
      <w:r w:rsidRPr="005625C7">
        <w:rPr>
          <w:color w:val="000000"/>
        </w:rPr>
        <w:t>3. gerai susiformavusi šaknų sistema;</w:t>
      </w:r>
    </w:p>
    <w:p w14:paraId="26EC1ADA" w14:textId="77777777" w:rsidR="00733C94" w:rsidRPr="005625C7" w:rsidRDefault="00733C94" w:rsidP="00733C94">
      <w:pPr>
        <w:spacing w:after="160"/>
        <w:ind w:left="720"/>
        <w:contextualSpacing/>
        <w:jc w:val="both"/>
      </w:pPr>
      <w:r w:rsidRPr="005625C7">
        <w:rPr>
          <w:color w:val="000000"/>
        </w:rPr>
        <w:t>4. lapuočiams:</w:t>
      </w:r>
    </w:p>
    <w:p w14:paraId="4ACEF144" w14:textId="77777777" w:rsidR="00733C94" w:rsidRPr="005625C7" w:rsidRDefault="00733C94" w:rsidP="00733C94">
      <w:pPr>
        <w:spacing w:after="160"/>
        <w:ind w:left="720"/>
        <w:contextualSpacing/>
        <w:jc w:val="both"/>
      </w:pPr>
      <w:r w:rsidRPr="005625C7">
        <w:rPr>
          <w:color w:val="000000"/>
        </w:rPr>
        <w:t>4.1. lajoje turi būti suformuotas skeletas, t. y. turi būti trijų eilių ašys: stiebas (pirmos eilės ašis), iš jo išaugusios šakos (antros eilės ašys) ir iš šių šakų išaugusios šakelės (trečios eilės ašys);</w:t>
      </w:r>
    </w:p>
    <w:p w14:paraId="000A8FE7" w14:textId="77777777" w:rsidR="00733C94" w:rsidRPr="005625C7" w:rsidRDefault="00733C94" w:rsidP="00733C94">
      <w:pPr>
        <w:spacing w:after="160"/>
        <w:ind w:left="720"/>
        <w:contextualSpacing/>
        <w:jc w:val="both"/>
      </w:pPr>
      <w:r w:rsidRPr="005625C7">
        <w:rPr>
          <w:color w:val="000000"/>
        </w:rPr>
        <w:t xml:space="preserve">4.2. </w:t>
      </w:r>
      <w:r w:rsidRPr="005625C7">
        <w:rPr>
          <w:b/>
          <w:bCs/>
          <w:color w:val="000000"/>
        </w:rPr>
        <w:t>kamieno apimtis – ne mažesnė kaip 10–12 cm</w:t>
      </w:r>
      <w:r w:rsidRPr="005625C7">
        <w:rPr>
          <w:color w:val="000000"/>
        </w:rPr>
        <w:t>;</w:t>
      </w:r>
    </w:p>
    <w:p w14:paraId="303F4E5C" w14:textId="77777777" w:rsidR="00733C94" w:rsidRPr="005625C7" w:rsidRDefault="00733C94" w:rsidP="00733C94">
      <w:pPr>
        <w:spacing w:after="160"/>
        <w:ind w:left="720"/>
        <w:contextualSpacing/>
        <w:jc w:val="both"/>
      </w:pPr>
      <w:r w:rsidRPr="005625C7">
        <w:rPr>
          <w:color w:val="000000"/>
        </w:rPr>
        <w:t xml:space="preserve">4.3. </w:t>
      </w:r>
      <w:r w:rsidRPr="005625C7">
        <w:rPr>
          <w:b/>
          <w:bCs/>
          <w:color w:val="000000"/>
        </w:rPr>
        <w:t>gatvių želdinimui – kamienas (stiebo dalis nuo šaknies kaklelio iki lajos, iki pirmųjų gyvų šakų) ne trumpesnis kaip 2,2 m</w:t>
      </w:r>
      <w:r w:rsidRPr="005625C7">
        <w:rPr>
          <w:color w:val="000000"/>
        </w:rPr>
        <w:t>;</w:t>
      </w:r>
    </w:p>
    <w:p w14:paraId="07ADF72B" w14:textId="77777777" w:rsidR="00733C94" w:rsidRPr="005625C7" w:rsidRDefault="00733C94" w:rsidP="00733C94">
      <w:pPr>
        <w:spacing w:after="160"/>
        <w:ind w:left="720"/>
        <w:contextualSpacing/>
        <w:jc w:val="both"/>
      </w:pPr>
      <w:r w:rsidRPr="005625C7">
        <w:rPr>
          <w:color w:val="000000"/>
        </w:rPr>
        <w:t xml:space="preserve">4.4. </w:t>
      </w:r>
      <w:r w:rsidRPr="005625C7">
        <w:rPr>
          <w:b/>
          <w:bCs/>
          <w:color w:val="000000"/>
        </w:rPr>
        <w:t>šaknų žemės gumulas – ne mažesnis kaip 40–50 cm (sodinamiems su žemės gumulu).“</w:t>
      </w:r>
    </w:p>
    <w:p w14:paraId="37EFE245" w14:textId="77777777" w:rsidR="00733C94" w:rsidRPr="005625C7" w:rsidRDefault="00733C94" w:rsidP="00733C94">
      <w:pPr>
        <w:spacing w:after="160"/>
        <w:ind w:left="720"/>
        <w:contextualSpacing/>
        <w:jc w:val="both"/>
        <w:rPr>
          <w:b/>
        </w:rPr>
      </w:pPr>
    </w:p>
    <w:p w14:paraId="08C84D02" w14:textId="77777777" w:rsidR="00733C94" w:rsidRPr="005625C7" w:rsidRDefault="00733C94" w:rsidP="00733C94">
      <w:pPr>
        <w:numPr>
          <w:ilvl w:val="0"/>
          <w:numId w:val="23"/>
        </w:numPr>
        <w:spacing w:after="160"/>
        <w:contextualSpacing/>
        <w:jc w:val="both"/>
      </w:pPr>
      <w:r w:rsidRPr="005625C7">
        <w:t>„Atsakymas į 3 kl. Nenurodyta, kurioje pozicijoje tai įsivertinti, nes vėliau gali kilti klausimų, ar rangovas teikdamas pasiūlymą, įsivertino minėtas išlaidas.“</w:t>
      </w:r>
    </w:p>
    <w:p w14:paraId="073EF456" w14:textId="77777777" w:rsidR="00733C94" w:rsidRPr="005625C7" w:rsidRDefault="00733C94" w:rsidP="00733C94">
      <w:pPr>
        <w:spacing w:after="160"/>
        <w:ind w:left="644"/>
        <w:contextualSpacing/>
        <w:jc w:val="both"/>
      </w:pPr>
    </w:p>
    <w:p w14:paraId="153039F9" w14:textId="77777777" w:rsidR="00733C94" w:rsidRPr="005625C7" w:rsidRDefault="00733C94" w:rsidP="00733C94">
      <w:pPr>
        <w:spacing w:after="160"/>
        <w:ind w:left="644"/>
        <w:contextualSpacing/>
        <w:jc w:val="both"/>
      </w:pPr>
      <w:r w:rsidRPr="005625C7">
        <w:rPr>
          <w:b/>
        </w:rPr>
        <w:t>Komisijos atsakymas:</w:t>
      </w:r>
      <w:r w:rsidRPr="005625C7">
        <w:t xml:space="preserve"> Reiktų įsivertinti atskira eilute skyriuje paruošiamieji ir ardymo darbai.</w:t>
      </w:r>
    </w:p>
    <w:p w14:paraId="762CB7CE" w14:textId="77777777" w:rsidR="00733C94" w:rsidRPr="005625C7" w:rsidRDefault="00733C94" w:rsidP="00733C94">
      <w:pPr>
        <w:spacing w:after="160"/>
        <w:contextualSpacing/>
        <w:jc w:val="both"/>
      </w:pPr>
    </w:p>
    <w:p w14:paraId="2C945C70" w14:textId="77777777" w:rsidR="00733C94" w:rsidRPr="00DB67A8" w:rsidRDefault="00733C94" w:rsidP="00733C94">
      <w:pPr>
        <w:numPr>
          <w:ilvl w:val="0"/>
          <w:numId w:val="23"/>
        </w:numPr>
        <w:spacing w:after="160"/>
        <w:contextualSpacing/>
        <w:jc w:val="both"/>
      </w:pPr>
      <w:r w:rsidRPr="00DB67A8">
        <w:t xml:space="preserve">„Atsakymas į 5 kl. Armavimo tinklelis skirtas dangų sujungimui, ir nurodyti TRA GEOSINT ŽD 13 neatitinka keliamų reikalavimų šiam tinkleliui. Projekto autorius privalo pateikti </w:t>
      </w:r>
      <w:r w:rsidRPr="00DB67A8">
        <w:lastRenderedPageBreak/>
        <w:t>techninius reikalavimus šiam tinkleliui, atsižvelgiant į apkrovas, dangos klasę ir kitus reikalavimus.“</w:t>
      </w:r>
    </w:p>
    <w:p w14:paraId="52AAFF3E" w14:textId="77777777" w:rsidR="00733C94" w:rsidRDefault="00733C94" w:rsidP="00733C94">
      <w:pPr>
        <w:spacing w:after="160"/>
        <w:contextualSpacing/>
        <w:jc w:val="both"/>
        <w:rPr>
          <w:highlight w:val="yellow"/>
        </w:rPr>
      </w:pPr>
    </w:p>
    <w:p w14:paraId="050EBD1A" w14:textId="77777777" w:rsidR="00733C94" w:rsidRPr="005625C7" w:rsidRDefault="00733C94" w:rsidP="00733C94">
      <w:pPr>
        <w:spacing w:after="160"/>
        <w:ind w:left="644"/>
        <w:contextualSpacing/>
        <w:jc w:val="both"/>
        <w:rPr>
          <w:highlight w:val="yellow"/>
        </w:rPr>
      </w:pPr>
    </w:p>
    <w:p w14:paraId="21793E2D" w14:textId="77777777" w:rsidR="00733C94" w:rsidRPr="006076F3" w:rsidRDefault="00733C94" w:rsidP="00733C94">
      <w:pPr>
        <w:ind w:firstLine="644"/>
        <w:jc w:val="both"/>
        <w:rPr>
          <w:color w:val="FF0000"/>
        </w:rPr>
      </w:pPr>
      <w:r w:rsidRPr="006076F3">
        <w:rPr>
          <w:b/>
        </w:rPr>
        <w:t xml:space="preserve">Komisijos atsakymas: </w:t>
      </w:r>
    </w:p>
    <w:p w14:paraId="435312DF" w14:textId="77777777" w:rsidR="00733C94" w:rsidRDefault="00733C94" w:rsidP="00733C94">
      <w:pPr>
        <w:spacing w:after="160"/>
        <w:ind w:left="644"/>
        <w:contextualSpacing/>
        <w:jc w:val="both"/>
        <w:rPr>
          <w:b/>
        </w:rPr>
      </w:pPr>
    </w:p>
    <w:tbl>
      <w:tblPr>
        <w:tblW w:w="4491"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2152"/>
        <w:gridCol w:w="3326"/>
      </w:tblGrid>
      <w:tr w:rsidR="00733C94" w:rsidRPr="00425872" w14:paraId="7D763B3D" w14:textId="77777777" w:rsidTr="001804A4">
        <w:tc>
          <w:tcPr>
            <w:tcW w:w="1833" w:type="pct"/>
            <w:shd w:val="clear" w:color="auto" w:fill="auto"/>
          </w:tcPr>
          <w:p w14:paraId="6507DCA3" w14:textId="77777777" w:rsidR="00733C94" w:rsidRPr="00425872" w:rsidRDefault="00733C94" w:rsidP="001804A4">
            <w:pPr>
              <w:tabs>
                <w:tab w:val="left" w:pos="2340"/>
                <w:tab w:val="center" w:pos="4513"/>
                <w:tab w:val="left" w:pos="6525"/>
                <w:tab w:val="right" w:pos="9026"/>
              </w:tabs>
              <w:jc w:val="both"/>
              <w:rPr>
                <w:b/>
                <w:noProof/>
              </w:rPr>
            </w:pPr>
            <w:r w:rsidRPr="00425872">
              <w:rPr>
                <w:b/>
                <w:noProof/>
              </w:rPr>
              <w:t>S</w:t>
            </w:r>
            <w:r>
              <w:rPr>
                <w:b/>
                <w:noProof/>
              </w:rPr>
              <w:t>avybė</w:t>
            </w:r>
          </w:p>
        </w:tc>
        <w:tc>
          <w:tcPr>
            <w:tcW w:w="1244" w:type="pct"/>
            <w:shd w:val="clear" w:color="auto" w:fill="auto"/>
          </w:tcPr>
          <w:p w14:paraId="79A83B11" w14:textId="77777777" w:rsidR="00733C94" w:rsidRPr="00425872" w:rsidRDefault="00733C94" w:rsidP="001804A4">
            <w:pPr>
              <w:tabs>
                <w:tab w:val="left" w:pos="2340"/>
                <w:tab w:val="center" w:pos="4513"/>
                <w:tab w:val="left" w:pos="6525"/>
                <w:tab w:val="right" w:pos="9026"/>
              </w:tabs>
              <w:jc w:val="both"/>
              <w:rPr>
                <w:b/>
                <w:noProof/>
              </w:rPr>
            </w:pPr>
            <w:r w:rsidRPr="00425872">
              <w:rPr>
                <w:b/>
                <w:noProof/>
              </w:rPr>
              <w:t>Bandymo metodas</w:t>
            </w:r>
          </w:p>
        </w:tc>
        <w:tc>
          <w:tcPr>
            <w:tcW w:w="1923" w:type="pct"/>
            <w:shd w:val="clear" w:color="auto" w:fill="auto"/>
          </w:tcPr>
          <w:p w14:paraId="45EF03EB" w14:textId="77777777" w:rsidR="00733C94" w:rsidRPr="00425872" w:rsidRDefault="00733C94" w:rsidP="001804A4">
            <w:pPr>
              <w:tabs>
                <w:tab w:val="left" w:pos="2340"/>
                <w:tab w:val="center" w:pos="4513"/>
                <w:tab w:val="left" w:pos="6525"/>
                <w:tab w:val="right" w:pos="9026"/>
              </w:tabs>
              <w:jc w:val="both"/>
              <w:rPr>
                <w:b/>
                <w:noProof/>
              </w:rPr>
            </w:pPr>
            <w:r w:rsidRPr="00425872">
              <w:rPr>
                <w:b/>
                <w:noProof/>
              </w:rPr>
              <w:t>Vertės (</w:t>
            </w:r>
            <w:r>
              <w:rPr>
                <w:b/>
                <w:noProof/>
              </w:rPr>
              <w:t>min/maks įvertinus paklaidas)</w:t>
            </w:r>
          </w:p>
        </w:tc>
      </w:tr>
      <w:tr w:rsidR="00733C94" w:rsidRPr="00425872" w14:paraId="5D4E8C82" w14:textId="77777777" w:rsidTr="001804A4">
        <w:tc>
          <w:tcPr>
            <w:tcW w:w="1833" w:type="pct"/>
            <w:shd w:val="clear" w:color="auto" w:fill="auto"/>
          </w:tcPr>
          <w:p w14:paraId="3BCB9071" w14:textId="77777777" w:rsidR="00733C94" w:rsidRPr="00425872" w:rsidRDefault="00733C94" w:rsidP="001804A4">
            <w:pPr>
              <w:tabs>
                <w:tab w:val="left" w:pos="2340"/>
                <w:tab w:val="center" w:pos="4513"/>
                <w:tab w:val="left" w:pos="6525"/>
                <w:tab w:val="right" w:pos="9026"/>
              </w:tabs>
              <w:jc w:val="both"/>
              <w:rPr>
                <w:noProof/>
              </w:rPr>
            </w:pPr>
            <w:r w:rsidRPr="007572C2">
              <w:rPr>
                <w:noProof/>
              </w:rPr>
              <w:t>Plotinis tankis</w:t>
            </w:r>
          </w:p>
        </w:tc>
        <w:tc>
          <w:tcPr>
            <w:tcW w:w="1244" w:type="pct"/>
            <w:shd w:val="clear" w:color="auto" w:fill="auto"/>
          </w:tcPr>
          <w:p w14:paraId="0B710D81" w14:textId="77777777" w:rsidR="00733C94" w:rsidRPr="00425872" w:rsidRDefault="00733C94" w:rsidP="001804A4">
            <w:pPr>
              <w:tabs>
                <w:tab w:val="left" w:pos="2340"/>
                <w:tab w:val="center" w:pos="4513"/>
                <w:tab w:val="left" w:pos="6525"/>
                <w:tab w:val="right" w:pos="9026"/>
              </w:tabs>
              <w:jc w:val="both"/>
              <w:rPr>
                <w:noProof/>
              </w:rPr>
            </w:pPr>
            <w:r w:rsidRPr="00425872">
              <w:rPr>
                <w:noProof/>
              </w:rPr>
              <w:t xml:space="preserve">LST EN </w:t>
            </w:r>
            <w:smartTag w:uri="urn:schemas-microsoft-com:office:smarttags" w:element="stockticker">
              <w:r w:rsidRPr="00425872">
                <w:rPr>
                  <w:noProof/>
                </w:rPr>
                <w:t>ISO</w:t>
              </w:r>
            </w:smartTag>
            <w:r w:rsidRPr="00425872">
              <w:rPr>
                <w:noProof/>
              </w:rPr>
              <w:t xml:space="preserve"> 9864</w:t>
            </w:r>
          </w:p>
        </w:tc>
        <w:tc>
          <w:tcPr>
            <w:tcW w:w="1923" w:type="pct"/>
            <w:shd w:val="clear" w:color="auto" w:fill="auto"/>
          </w:tcPr>
          <w:p w14:paraId="0B1FC829" w14:textId="77777777" w:rsidR="00733C94" w:rsidRPr="00425872" w:rsidRDefault="00733C94" w:rsidP="001804A4">
            <w:pPr>
              <w:tabs>
                <w:tab w:val="left" w:pos="2340"/>
                <w:tab w:val="center" w:pos="4513"/>
                <w:tab w:val="left" w:pos="6525"/>
                <w:tab w:val="right" w:pos="9026"/>
              </w:tabs>
              <w:jc w:val="both"/>
              <w:rPr>
                <w:noProof/>
              </w:rPr>
            </w:pPr>
            <w:r w:rsidRPr="00425872">
              <w:rPr>
                <w:noProof/>
              </w:rPr>
              <w:t>≥</w:t>
            </w:r>
            <w:r>
              <w:rPr>
                <w:noProof/>
              </w:rPr>
              <w:t xml:space="preserve"> 290 </w:t>
            </w:r>
            <w:r w:rsidRPr="00425872">
              <w:rPr>
                <w:noProof/>
              </w:rPr>
              <w:t>g/m</w:t>
            </w:r>
            <w:r w:rsidRPr="00425872">
              <w:rPr>
                <w:noProof/>
                <w:vertAlign w:val="superscript"/>
              </w:rPr>
              <w:t>2</w:t>
            </w:r>
          </w:p>
        </w:tc>
      </w:tr>
      <w:tr w:rsidR="00733C94" w:rsidRPr="00425872" w14:paraId="72CBC227" w14:textId="77777777" w:rsidTr="001804A4">
        <w:tc>
          <w:tcPr>
            <w:tcW w:w="1833" w:type="pct"/>
            <w:shd w:val="clear" w:color="auto" w:fill="auto"/>
          </w:tcPr>
          <w:p w14:paraId="2971393C" w14:textId="77777777" w:rsidR="00733C94" w:rsidRPr="00425872" w:rsidRDefault="00733C94" w:rsidP="001804A4">
            <w:pPr>
              <w:tabs>
                <w:tab w:val="left" w:pos="2340"/>
                <w:tab w:val="center" w:pos="4513"/>
                <w:tab w:val="left" w:pos="6525"/>
                <w:tab w:val="right" w:pos="9026"/>
              </w:tabs>
              <w:jc w:val="both"/>
              <w:rPr>
                <w:noProof/>
              </w:rPr>
            </w:pPr>
            <w:r w:rsidRPr="00425872">
              <w:rPr>
                <w:noProof/>
              </w:rPr>
              <w:t>Maksimalus stipris tempiant</w:t>
            </w:r>
          </w:p>
          <w:p w14:paraId="77AD7CBF" w14:textId="77777777" w:rsidR="00733C94" w:rsidRPr="00425872" w:rsidRDefault="00733C94" w:rsidP="001804A4">
            <w:pPr>
              <w:tabs>
                <w:tab w:val="left" w:pos="2340"/>
                <w:tab w:val="center" w:pos="4513"/>
                <w:tab w:val="left" w:pos="6525"/>
                <w:tab w:val="right" w:pos="9026"/>
              </w:tabs>
              <w:jc w:val="both"/>
              <w:rPr>
                <w:noProof/>
              </w:rPr>
            </w:pPr>
            <w:r w:rsidRPr="00425872">
              <w:rPr>
                <w:noProof/>
              </w:rPr>
              <w:t>išilgai</w:t>
            </w:r>
          </w:p>
          <w:p w14:paraId="5597B64E" w14:textId="77777777" w:rsidR="00733C94" w:rsidRPr="00425872" w:rsidRDefault="00733C94" w:rsidP="001804A4">
            <w:pPr>
              <w:tabs>
                <w:tab w:val="left" w:pos="2340"/>
                <w:tab w:val="center" w:pos="4513"/>
                <w:tab w:val="left" w:pos="6525"/>
                <w:tab w:val="right" w:pos="9026"/>
              </w:tabs>
              <w:jc w:val="both"/>
              <w:rPr>
                <w:noProof/>
              </w:rPr>
            </w:pPr>
            <w:r w:rsidRPr="00425872">
              <w:rPr>
                <w:noProof/>
              </w:rPr>
              <w:t>skersai</w:t>
            </w:r>
          </w:p>
        </w:tc>
        <w:tc>
          <w:tcPr>
            <w:tcW w:w="1244" w:type="pct"/>
            <w:shd w:val="clear" w:color="auto" w:fill="auto"/>
          </w:tcPr>
          <w:p w14:paraId="38399F2F" w14:textId="77777777" w:rsidR="00733C94" w:rsidRPr="00425872" w:rsidRDefault="00733C94" w:rsidP="001804A4">
            <w:pPr>
              <w:tabs>
                <w:tab w:val="left" w:pos="2340"/>
                <w:tab w:val="center" w:pos="4513"/>
                <w:tab w:val="left" w:pos="6525"/>
                <w:tab w:val="right" w:pos="9026"/>
              </w:tabs>
              <w:jc w:val="both"/>
              <w:rPr>
                <w:noProof/>
              </w:rPr>
            </w:pPr>
            <w:r w:rsidRPr="00425872">
              <w:rPr>
                <w:noProof/>
              </w:rPr>
              <w:t xml:space="preserve">LST EN </w:t>
            </w:r>
            <w:smartTag w:uri="urn:schemas-microsoft-com:office:smarttags" w:element="stockticker">
              <w:r w:rsidRPr="00425872">
                <w:rPr>
                  <w:noProof/>
                </w:rPr>
                <w:t>ISO</w:t>
              </w:r>
            </w:smartTag>
            <w:r w:rsidRPr="00425872">
              <w:rPr>
                <w:noProof/>
              </w:rPr>
              <w:t xml:space="preserve"> 10319</w:t>
            </w:r>
          </w:p>
        </w:tc>
        <w:tc>
          <w:tcPr>
            <w:tcW w:w="1923" w:type="pct"/>
            <w:shd w:val="clear" w:color="auto" w:fill="auto"/>
          </w:tcPr>
          <w:p w14:paraId="159CA78B" w14:textId="77777777" w:rsidR="00733C94" w:rsidRPr="00425872" w:rsidRDefault="00733C94" w:rsidP="001804A4">
            <w:pPr>
              <w:tabs>
                <w:tab w:val="left" w:pos="2340"/>
                <w:tab w:val="center" w:pos="4513"/>
                <w:tab w:val="left" w:pos="6525"/>
                <w:tab w:val="right" w:pos="9026"/>
              </w:tabs>
              <w:jc w:val="both"/>
              <w:rPr>
                <w:noProof/>
              </w:rPr>
            </w:pPr>
          </w:p>
          <w:p w14:paraId="35D42E54" w14:textId="77777777" w:rsidR="00733C94" w:rsidRPr="00425872" w:rsidRDefault="00733C94" w:rsidP="001804A4">
            <w:pPr>
              <w:tabs>
                <w:tab w:val="left" w:pos="2340"/>
                <w:tab w:val="center" w:pos="4513"/>
                <w:tab w:val="left" w:pos="6525"/>
                <w:tab w:val="right" w:pos="9026"/>
              </w:tabs>
              <w:jc w:val="both"/>
              <w:rPr>
                <w:noProof/>
              </w:rPr>
            </w:pPr>
            <w:r w:rsidRPr="00425872">
              <w:rPr>
                <w:noProof/>
              </w:rPr>
              <w:t>≥ 50 kN/m</w:t>
            </w:r>
          </w:p>
          <w:p w14:paraId="28021426" w14:textId="77777777" w:rsidR="00733C94" w:rsidRPr="00425872" w:rsidRDefault="00733C94" w:rsidP="001804A4">
            <w:pPr>
              <w:tabs>
                <w:tab w:val="left" w:pos="2340"/>
                <w:tab w:val="center" w:pos="4513"/>
                <w:tab w:val="left" w:pos="6525"/>
                <w:tab w:val="right" w:pos="9026"/>
              </w:tabs>
              <w:jc w:val="both"/>
              <w:rPr>
                <w:noProof/>
              </w:rPr>
            </w:pPr>
            <w:r w:rsidRPr="00425872">
              <w:rPr>
                <w:noProof/>
              </w:rPr>
              <w:t>≥ 50 kN/m</w:t>
            </w:r>
          </w:p>
        </w:tc>
      </w:tr>
      <w:tr w:rsidR="00733C94" w:rsidRPr="00425872" w14:paraId="17A35FC4" w14:textId="77777777" w:rsidTr="001804A4">
        <w:tc>
          <w:tcPr>
            <w:tcW w:w="1833" w:type="pct"/>
            <w:shd w:val="clear" w:color="auto" w:fill="auto"/>
          </w:tcPr>
          <w:p w14:paraId="0DE455E5" w14:textId="77777777" w:rsidR="00733C94" w:rsidRPr="00425872" w:rsidRDefault="00733C94" w:rsidP="001804A4">
            <w:pPr>
              <w:tabs>
                <w:tab w:val="left" w:pos="2340"/>
                <w:tab w:val="center" w:pos="4513"/>
                <w:tab w:val="left" w:pos="6525"/>
                <w:tab w:val="right" w:pos="9026"/>
              </w:tabs>
              <w:jc w:val="both"/>
              <w:rPr>
                <w:noProof/>
              </w:rPr>
            </w:pPr>
            <w:r w:rsidRPr="00425872">
              <w:rPr>
                <w:noProof/>
              </w:rPr>
              <w:t>Pailgėjimas esant didžiausiai apkrovai</w:t>
            </w:r>
          </w:p>
          <w:p w14:paraId="0BBFF242" w14:textId="77777777" w:rsidR="00733C94" w:rsidRPr="00425872" w:rsidRDefault="00733C94" w:rsidP="001804A4">
            <w:pPr>
              <w:tabs>
                <w:tab w:val="left" w:pos="2340"/>
                <w:tab w:val="center" w:pos="4513"/>
                <w:tab w:val="left" w:pos="6525"/>
                <w:tab w:val="right" w:pos="9026"/>
              </w:tabs>
              <w:jc w:val="both"/>
              <w:rPr>
                <w:noProof/>
              </w:rPr>
            </w:pPr>
            <w:r w:rsidRPr="00425872">
              <w:rPr>
                <w:noProof/>
              </w:rPr>
              <w:t>išilgai</w:t>
            </w:r>
          </w:p>
          <w:p w14:paraId="5DBD8D11" w14:textId="77777777" w:rsidR="00733C94" w:rsidRPr="00425872" w:rsidRDefault="00733C94" w:rsidP="001804A4">
            <w:pPr>
              <w:tabs>
                <w:tab w:val="left" w:pos="2340"/>
                <w:tab w:val="center" w:pos="4513"/>
                <w:tab w:val="left" w:pos="6525"/>
                <w:tab w:val="right" w:pos="9026"/>
              </w:tabs>
              <w:jc w:val="both"/>
              <w:rPr>
                <w:noProof/>
              </w:rPr>
            </w:pPr>
            <w:r w:rsidRPr="00425872">
              <w:rPr>
                <w:noProof/>
              </w:rPr>
              <w:t>skersai</w:t>
            </w:r>
          </w:p>
        </w:tc>
        <w:tc>
          <w:tcPr>
            <w:tcW w:w="1244" w:type="pct"/>
            <w:shd w:val="clear" w:color="auto" w:fill="auto"/>
          </w:tcPr>
          <w:p w14:paraId="4BD99CC4" w14:textId="77777777" w:rsidR="00733C94" w:rsidRPr="00425872" w:rsidRDefault="00733C94" w:rsidP="001804A4">
            <w:pPr>
              <w:tabs>
                <w:tab w:val="left" w:pos="2340"/>
                <w:tab w:val="center" w:pos="4513"/>
                <w:tab w:val="left" w:pos="6525"/>
                <w:tab w:val="right" w:pos="9026"/>
              </w:tabs>
              <w:jc w:val="both"/>
              <w:rPr>
                <w:noProof/>
              </w:rPr>
            </w:pPr>
            <w:r w:rsidRPr="00425872">
              <w:rPr>
                <w:noProof/>
              </w:rPr>
              <w:t xml:space="preserve">LST EN </w:t>
            </w:r>
            <w:smartTag w:uri="urn:schemas-microsoft-com:office:smarttags" w:element="stockticker">
              <w:r w:rsidRPr="00425872">
                <w:rPr>
                  <w:noProof/>
                </w:rPr>
                <w:t>ISO</w:t>
              </w:r>
            </w:smartTag>
            <w:r w:rsidRPr="00425872">
              <w:rPr>
                <w:noProof/>
              </w:rPr>
              <w:t xml:space="preserve"> 10319</w:t>
            </w:r>
          </w:p>
        </w:tc>
        <w:tc>
          <w:tcPr>
            <w:tcW w:w="1923" w:type="pct"/>
            <w:shd w:val="clear" w:color="auto" w:fill="auto"/>
          </w:tcPr>
          <w:p w14:paraId="765FF200" w14:textId="77777777" w:rsidR="00733C94" w:rsidRPr="00425872" w:rsidRDefault="00733C94" w:rsidP="001804A4">
            <w:pPr>
              <w:tabs>
                <w:tab w:val="left" w:pos="2340"/>
                <w:tab w:val="center" w:pos="4513"/>
                <w:tab w:val="left" w:pos="6525"/>
                <w:tab w:val="right" w:pos="9026"/>
              </w:tabs>
              <w:jc w:val="both"/>
              <w:rPr>
                <w:noProof/>
              </w:rPr>
            </w:pPr>
          </w:p>
          <w:p w14:paraId="59D3F24B" w14:textId="77777777" w:rsidR="00733C94" w:rsidRPr="00425872" w:rsidRDefault="00733C94" w:rsidP="001804A4">
            <w:pPr>
              <w:tabs>
                <w:tab w:val="left" w:pos="2340"/>
                <w:tab w:val="center" w:pos="4513"/>
                <w:tab w:val="left" w:pos="6525"/>
                <w:tab w:val="right" w:pos="9026"/>
              </w:tabs>
              <w:jc w:val="both"/>
              <w:rPr>
                <w:noProof/>
              </w:rPr>
            </w:pPr>
            <w:r w:rsidRPr="00425872">
              <w:rPr>
                <w:noProof/>
              </w:rPr>
              <w:t xml:space="preserve">≤ </w:t>
            </w:r>
            <w:r>
              <w:rPr>
                <w:noProof/>
              </w:rPr>
              <w:t>3,0</w:t>
            </w:r>
            <w:r w:rsidRPr="00425872">
              <w:rPr>
                <w:noProof/>
              </w:rPr>
              <w:t xml:space="preserve"> %</w:t>
            </w:r>
          </w:p>
          <w:p w14:paraId="330310AC" w14:textId="77777777" w:rsidR="00733C94" w:rsidRPr="00425872" w:rsidRDefault="00733C94" w:rsidP="001804A4">
            <w:pPr>
              <w:tabs>
                <w:tab w:val="left" w:pos="2340"/>
                <w:tab w:val="center" w:pos="4513"/>
                <w:tab w:val="left" w:pos="6525"/>
                <w:tab w:val="right" w:pos="9026"/>
              </w:tabs>
              <w:jc w:val="both"/>
              <w:rPr>
                <w:noProof/>
              </w:rPr>
            </w:pPr>
            <w:r w:rsidRPr="00425872">
              <w:rPr>
                <w:noProof/>
              </w:rPr>
              <w:t xml:space="preserve">≤ </w:t>
            </w:r>
            <w:r>
              <w:rPr>
                <w:noProof/>
              </w:rPr>
              <w:t>3,0</w:t>
            </w:r>
            <w:r w:rsidRPr="00425872">
              <w:rPr>
                <w:noProof/>
              </w:rPr>
              <w:t xml:space="preserve"> %</w:t>
            </w:r>
          </w:p>
        </w:tc>
      </w:tr>
      <w:tr w:rsidR="00733C94" w:rsidRPr="00425872" w14:paraId="32897932" w14:textId="77777777" w:rsidTr="001804A4">
        <w:trPr>
          <w:trHeight w:val="764"/>
        </w:trPr>
        <w:tc>
          <w:tcPr>
            <w:tcW w:w="1833" w:type="pct"/>
            <w:shd w:val="clear" w:color="auto" w:fill="auto"/>
          </w:tcPr>
          <w:p w14:paraId="719DAE67" w14:textId="77777777" w:rsidR="00733C94" w:rsidRPr="00425872" w:rsidRDefault="00733C94" w:rsidP="001804A4">
            <w:pPr>
              <w:tabs>
                <w:tab w:val="left" w:pos="2340"/>
                <w:tab w:val="center" w:pos="4513"/>
                <w:tab w:val="left" w:pos="6525"/>
                <w:tab w:val="right" w:pos="9026"/>
              </w:tabs>
              <w:jc w:val="both"/>
              <w:rPr>
                <w:noProof/>
              </w:rPr>
            </w:pPr>
            <w:r w:rsidRPr="00425872">
              <w:rPr>
                <w:noProof/>
              </w:rPr>
              <w:t>Stipris tempiant esant 2</w:t>
            </w:r>
            <w:r w:rsidRPr="00425872">
              <w:rPr>
                <w:noProof/>
                <w:lang w:val="pt-BR"/>
              </w:rPr>
              <w:t xml:space="preserve">% </w:t>
            </w:r>
            <w:r w:rsidRPr="00425872">
              <w:rPr>
                <w:noProof/>
              </w:rPr>
              <w:t>pailgėjimui</w:t>
            </w:r>
          </w:p>
          <w:p w14:paraId="49389B34" w14:textId="77777777" w:rsidR="00733C94" w:rsidRPr="00425872" w:rsidRDefault="00733C94" w:rsidP="001804A4">
            <w:pPr>
              <w:tabs>
                <w:tab w:val="left" w:pos="2340"/>
                <w:tab w:val="center" w:pos="4513"/>
                <w:tab w:val="left" w:pos="6525"/>
                <w:tab w:val="right" w:pos="9026"/>
              </w:tabs>
              <w:jc w:val="both"/>
              <w:rPr>
                <w:noProof/>
              </w:rPr>
            </w:pPr>
            <w:r w:rsidRPr="00425872">
              <w:rPr>
                <w:noProof/>
              </w:rPr>
              <w:t>išilgai</w:t>
            </w:r>
          </w:p>
          <w:p w14:paraId="1BA7086A" w14:textId="77777777" w:rsidR="00733C94" w:rsidRPr="00425872" w:rsidRDefault="00733C94" w:rsidP="001804A4">
            <w:pPr>
              <w:tabs>
                <w:tab w:val="left" w:pos="2340"/>
                <w:tab w:val="center" w:pos="4513"/>
                <w:tab w:val="left" w:pos="6525"/>
                <w:tab w:val="right" w:pos="9026"/>
              </w:tabs>
              <w:jc w:val="both"/>
              <w:rPr>
                <w:noProof/>
              </w:rPr>
            </w:pPr>
            <w:r w:rsidRPr="00425872">
              <w:rPr>
                <w:noProof/>
              </w:rPr>
              <w:t>skersai</w:t>
            </w:r>
          </w:p>
        </w:tc>
        <w:tc>
          <w:tcPr>
            <w:tcW w:w="1244" w:type="pct"/>
            <w:shd w:val="clear" w:color="auto" w:fill="auto"/>
          </w:tcPr>
          <w:p w14:paraId="71FA7AE9" w14:textId="77777777" w:rsidR="00733C94" w:rsidRPr="00425872" w:rsidRDefault="00733C94" w:rsidP="001804A4">
            <w:pPr>
              <w:tabs>
                <w:tab w:val="left" w:pos="2340"/>
                <w:tab w:val="center" w:pos="4513"/>
                <w:tab w:val="left" w:pos="6525"/>
                <w:tab w:val="right" w:pos="9026"/>
              </w:tabs>
              <w:jc w:val="both"/>
              <w:rPr>
                <w:noProof/>
              </w:rPr>
            </w:pPr>
            <w:r w:rsidRPr="00425872">
              <w:rPr>
                <w:noProof/>
              </w:rPr>
              <w:t xml:space="preserve">LST EN </w:t>
            </w:r>
            <w:smartTag w:uri="urn:schemas-microsoft-com:office:smarttags" w:element="stockticker">
              <w:r w:rsidRPr="00425872">
                <w:rPr>
                  <w:noProof/>
                </w:rPr>
                <w:t>ISO</w:t>
              </w:r>
            </w:smartTag>
            <w:r w:rsidRPr="00425872">
              <w:rPr>
                <w:noProof/>
              </w:rPr>
              <w:t xml:space="preserve"> 10319</w:t>
            </w:r>
          </w:p>
        </w:tc>
        <w:tc>
          <w:tcPr>
            <w:tcW w:w="1923" w:type="pct"/>
            <w:shd w:val="clear" w:color="auto" w:fill="auto"/>
          </w:tcPr>
          <w:p w14:paraId="314A2386" w14:textId="77777777" w:rsidR="00733C94" w:rsidRPr="00425872" w:rsidRDefault="00733C94" w:rsidP="001804A4">
            <w:pPr>
              <w:tabs>
                <w:tab w:val="left" w:pos="2340"/>
                <w:tab w:val="center" w:pos="4513"/>
                <w:tab w:val="left" w:pos="6525"/>
                <w:tab w:val="right" w:pos="9026"/>
              </w:tabs>
              <w:jc w:val="both"/>
              <w:rPr>
                <w:noProof/>
              </w:rPr>
            </w:pPr>
          </w:p>
          <w:p w14:paraId="04418E4B" w14:textId="77777777" w:rsidR="00733C94" w:rsidRPr="00425872" w:rsidRDefault="00733C94" w:rsidP="001804A4">
            <w:pPr>
              <w:tabs>
                <w:tab w:val="left" w:pos="2340"/>
                <w:tab w:val="center" w:pos="4513"/>
                <w:tab w:val="left" w:pos="6525"/>
                <w:tab w:val="right" w:pos="9026"/>
              </w:tabs>
              <w:jc w:val="both"/>
              <w:rPr>
                <w:noProof/>
              </w:rPr>
            </w:pPr>
            <w:r w:rsidRPr="00425872">
              <w:rPr>
                <w:noProof/>
              </w:rPr>
              <w:t xml:space="preserve">≥ </w:t>
            </w:r>
            <w:r>
              <w:rPr>
                <w:noProof/>
              </w:rPr>
              <w:t>38</w:t>
            </w:r>
            <w:r w:rsidRPr="00425872">
              <w:rPr>
                <w:noProof/>
              </w:rPr>
              <w:t xml:space="preserve"> kN/m</w:t>
            </w:r>
          </w:p>
          <w:p w14:paraId="61FC9914" w14:textId="77777777" w:rsidR="00733C94" w:rsidRPr="00425872" w:rsidRDefault="00733C94" w:rsidP="001804A4">
            <w:pPr>
              <w:tabs>
                <w:tab w:val="left" w:pos="2340"/>
                <w:tab w:val="center" w:pos="4513"/>
                <w:tab w:val="left" w:pos="6525"/>
                <w:tab w:val="right" w:pos="9026"/>
              </w:tabs>
              <w:jc w:val="both"/>
              <w:rPr>
                <w:noProof/>
              </w:rPr>
            </w:pPr>
            <w:r w:rsidRPr="00425872">
              <w:rPr>
                <w:noProof/>
              </w:rPr>
              <w:t xml:space="preserve">≥ </w:t>
            </w:r>
            <w:r>
              <w:rPr>
                <w:noProof/>
              </w:rPr>
              <w:t>40</w:t>
            </w:r>
            <w:r w:rsidRPr="00425872">
              <w:rPr>
                <w:noProof/>
              </w:rPr>
              <w:t xml:space="preserve"> kN/m</w:t>
            </w:r>
          </w:p>
        </w:tc>
      </w:tr>
      <w:tr w:rsidR="00733C94" w:rsidRPr="00425872" w14:paraId="4D77A57C" w14:textId="77777777" w:rsidTr="001804A4">
        <w:tc>
          <w:tcPr>
            <w:tcW w:w="1833" w:type="pct"/>
            <w:tcBorders>
              <w:bottom w:val="single" w:sz="4" w:space="0" w:color="auto"/>
            </w:tcBorders>
            <w:shd w:val="clear" w:color="auto" w:fill="auto"/>
          </w:tcPr>
          <w:p w14:paraId="5EFB4057" w14:textId="77777777" w:rsidR="00733C94" w:rsidRDefault="00733C94" w:rsidP="001804A4">
            <w:pPr>
              <w:tabs>
                <w:tab w:val="left" w:pos="2340"/>
                <w:tab w:val="center" w:pos="4513"/>
                <w:tab w:val="left" w:pos="6525"/>
                <w:tab w:val="right" w:pos="9026"/>
              </w:tabs>
              <w:jc w:val="both"/>
              <w:rPr>
                <w:noProof/>
              </w:rPr>
            </w:pPr>
            <w:r>
              <w:rPr>
                <w:noProof/>
              </w:rPr>
              <w:t>Būdingasis kiaurymės matmuo</w:t>
            </w:r>
          </w:p>
          <w:p w14:paraId="67E026E4" w14:textId="77777777" w:rsidR="00733C94" w:rsidRPr="00425872" w:rsidRDefault="00733C94" w:rsidP="001804A4">
            <w:pPr>
              <w:tabs>
                <w:tab w:val="left" w:pos="2340"/>
                <w:tab w:val="center" w:pos="4513"/>
                <w:tab w:val="left" w:pos="6525"/>
                <w:tab w:val="right" w:pos="9026"/>
              </w:tabs>
              <w:jc w:val="both"/>
              <w:rPr>
                <w:noProof/>
              </w:rPr>
            </w:pPr>
            <w:r w:rsidRPr="00425872">
              <w:rPr>
                <w:noProof/>
              </w:rPr>
              <w:t>ilgis x</w:t>
            </w:r>
          </w:p>
          <w:p w14:paraId="1D40D824" w14:textId="77777777" w:rsidR="00733C94" w:rsidRPr="00425872" w:rsidRDefault="00733C94" w:rsidP="001804A4">
            <w:pPr>
              <w:tabs>
                <w:tab w:val="left" w:pos="2340"/>
                <w:tab w:val="center" w:pos="4513"/>
                <w:tab w:val="left" w:pos="6525"/>
                <w:tab w:val="right" w:pos="9026"/>
              </w:tabs>
              <w:jc w:val="both"/>
              <w:rPr>
                <w:noProof/>
              </w:rPr>
            </w:pPr>
            <w:r w:rsidRPr="00425872">
              <w:rPr>
                <w:noProof/>
              </w:rPr>
              <w:t>plotis y</w:t>
            </w:r>
          </w:p>
        </w:tc>
        <w:tc>
          <w:tcPr>
            <w:tcW w:w="1244" w:type="pct"/>
            <w:tcBorders>
              <w:bottom w:val="single" w:sz="4" w:space="0" w:color="auto"/>
            </w:tcBorders>
            <w:shd w:val="clear" w:color="auto" w:fill="auto"/>
          </w:tcPr>
          <w:p w14:paraId="5BB0925A" w14:textId="77777777" w:rsidR="00733C94" w:rsidRPr="00425872" w:rsidRDefault="00733C94" w:rsidP="001804A4">
            <w:pPr>
              <w:tabs>
                <w:tab w:val="left" w:pos="2340"/>
                <w:tab w:val="center" w:pos="4513"/>
                <w:tab w:val="left" w:pos="6525"/>
                <w:tab w:val="right" w:pos="9026"/>
              </w:tabs>
              <w:jc w:val="both"/>
              <w:rPr>
                <w:noProof/>
              </w:rPr>
            </w:pPr>
            <w:r w:rsidRPr="00425872">
              <w:rPr>
                <w:noProof/>
              </w:rPr>
              <w:t>-</w:t>
            </w:r>
          </w:p>
        </w:tc>
        <w:tc>
          <w:tcPr>
            <w:tcW w:w="1923" w:type="pct"/>
            <w:tcBorders>
              <w:bottom w:val="single" w:sz="4" w:space="0" w:color="auto"/>
            </w:tcBorders>
            <w:shd w:val="clear" w:color="auto" w:fill="auto"/>
          </w:tcPr>
          <w:p w14:paraId="1FEB6628" w14:textId="77777777" w:rsidR="00733C94" w:rsidRPr="00425872" w:rsidRDefault="00733C94" w:rsidP="001804A4">
            <w:pPr>
              <w:tabs>
                <w:tab w:val="left" w:pos="2340"/>
                <w:tab w:val="center" w:pos="4513"/>
                <w:tab w:val="left" w:pos="6525"/>
                <w:tab w:val="right" w:pos="9026"/>
              </w:tabs>
              <w:jc w:val="both"/>
              <w:rPr>
                <w:noProof/>
              </w:rPr>
            </w:pPr>
          </w:p>
          <w:p w14:paraId="24BACFBE" w14:textId="77777777" w:rsidR="00733C94" w:rsidRPr="00425872" w:rsidRDefault="00733C94" w:rsidP="001804A4">
            <w:pPr>
              <w:tabs>
                <w:tab w:val="left" w:pos="2340"/>
                <w:tab w:val="center" w:pos="4513"/>
                <w:tab w:val="left" w:pos="6525"/>
                <w:tab w:val="right" w:pos="9026"/>
              </w:tabs>
              <w:jc w:val="both"/>
              <w:rPr>
                <w:noProof/>
              </w:rPr>
            </w:pPr>
            <w:r w:rsidRPr="00425872">
              <w:rPr>
                <w:noProof/>
              </w:rPr>
              <w:t>20≤ x &lt;3</w:t>
            </w:r>
            <w:r>
              <w:rPr>
                <w:noProof/>
              </w:rPr>
              <w:t>5</w:t>
            </w:r>
            <w:r w:rsidRPr="00425872">
              <w:rPr>
                <w:noProof/>
              </w:rPr>
              <w:t xml:space="preserve"> mm</w:t>
            </w:r>
          </w:p>
          <w:p w14:paraId="2DC0833E" w14:textId="77777777" w:rsidR="00733C94" w:rsidRPr="00425872" w:rsidRDefault="00733C94" w:rsidP="001804A4">
            <w:pPr>
              <w:tabs>
                <w:tab w:val="left" w:pos="2340"/>
                <w:tab w:val="center" w:pos="4513"/>
                <w:tab w:val="left" w:pos="6525"/>
                <w:tab w:val="right" w:pos="9026"/>
              </w:tabs>
              <w:jc w:val="both"/>
              <w:rPr>
                <w:noProof/>
              </w:rPr>
            </w:pPr>
            <w:r w:rsidRPr="00425872">
              <w:rPr>
                <w:noProof/>
              </w:rPr>
              <w:t>20≤ y &lt;3</w:t>
            </w:r>
            <w:r>
              <w:rPr>
                <w:noProof/>
              </w:rPr>
              <w:t>5</w:t>
            </w:r>
            <w:r w:rsidRPr="00425872">
              <w:rPr>
                <w:noProof/>
              </w:rPr>
              <w:t xml:space="preserve"> mm</w:t>
            </w:r>
          </w:p>
        </w:tc>
      </w:tr>
      <w:tr w:rsidR="00733C94" w:rsidRPr="00425872" w14:paraId="4E211FE1" w14:textId="77777777" w:rsidTr="001804A4">
        <w:tc>
          <w:tcPr>
            <w:tcW w:w="1833" w:type="pct"/>
            <w:shd w:val="clear" w:color="auto" w:fill="auto"/>
          </w:tcPr>
          <w:p w14:paraId="02145639" w14:textId="77777777" w:rsidR="00733C94" w:rsidRPr="00425872" w:rsidRDefault="00733C94" w:rsidP="001804A4">
            <w:pPr>
              <w:tabs>
                <w:tab w:val="left" w:pos="2340"/>
                <w:tab w:val="center" w:pos="4513"/>
                <w:tab w:val="left" w:pos="6525"/>
                <w:tab w:val="right" w:pos="9026"/>
              </w:tabs>
              <w:jc w:val="both"/>
              <w:rPr>
                <w:noProof/>
              </w:rPr>
            </w:pPr>
            <w:r w:rsidRPr="00425872">
              <w:t>Minkštėjimo temperatūra</w:t>
            </w:r>
          </w:p>
        </w:tc>
        <w:tc>
          <w:tcPr>
            <w:tcW w:w="1244" w:type="pct"/>
            <w:shd w:val="clear" w:color="auto" w:fill="auto"/>
          </w:tcPr>
          <w:p w14:paraId="613C89D1" w14:textId="77777777" w:rsidR="00733C94" w:rsidRPr="00425872" w:rsidRDefault="00733C94" w:rsidP="001804A4">
            <w:pPr>
              <w:tabs>
                <w:tab w:val="left" w:pos="2340"/>
                <w:tab w:val="center" w:pos="4513"/>
                <w:tab w:val="left" w:pos="6525"/>
                <w:tab w:val="right" w:pos="9026"/>
              </w:tabs>
              <w:jc w:val="both"/>
              <w:rPr>
                <w:noProof/>
              </w:rPr>
            </w:pPr>
            <w:r w:rsidRPr="00425872">
              <w:rPr>
                <w:noProof/>
              </w:rPr>
              <w:t>-</w:t>
            </w:r>
          </w:p>
        </w:tc>
        <w:tc>
          <w:tcPr>
            <w:tcW w:w="1923" w:type="pct"/>
            <w:shd w:val="clear" w:color="auto" w:fill="auto"/>
          </w:tcPr>
          <w:p w14:paraId="6A801135" w14:textId="77777777" w:rsidR="00733C94" w:rsidRPr="00425872" w:rsidRDefault="00733C94" w:rsidP="001804A4">
            <w:pPr>
              <w:tabs>
                <w:tab w:val="left" w:pos="2340"/>
                <w:tab w:val="center" w:pos="4513"/>
                <w:tab w:val="left" w:pos="6525"/>
                <w:tab w:val="right" w:pos="9026"/>
              </w:tabs>
              <w:jc w:val="both"/>
              <w:rPr>
                <w:noProof/>
              </w:rPr>
            </w:pPr>
            <w:r w:rsidRPr="00425872">
              <w:rPr>
                <w:noProof/>
              </w:rPr>
              <w:t>≥ 850 ˚C</w:t>
            </w:r>
          </w:p>
        </w:tc>
      </w:tr>
      <w:tr w:rsidR="00733C94" w:rsidRPr="00425872" w14:paraId="3BAF3B3B" w14:textId="77777777" w:rsidTr="001804A4">
        <w:tc>
          <w:tcPr>
            <w:tcW w:w="1833" w:type="pct"/>
            <w:shd w:val="clear" w:color="auto" w:fill="auto"/>
          </w:tcPr>
          <w:p w14:paraId="67D0DDB7" w14:textId="77777777" w:rsidR="00733C94" w:rsidRPr="00425872" w:rsidRDefault="00733C94" w:rsidP="001804A4">
            <w:pPr>
              <w:tabs>
                <w:tab w:val="left" w:pos="2340"/>
                <w:tab w:val="center" w:pos="4513"/>
                <w:tab w:val="left" w:pos="6525"/>
                <w:tab w:val="right" w:pos="9026"/>
              </w:tabs>
              <w:jc w:val="both"/>
              <w:rPr>
                <w:noProof/>
              </w:rPr>
            </w:pPr>
            <w:r w:rsidRPr="00425872">
              <w:rPr>
                <w:noProof/>
              </w:rPr>
              <w:t>Medžiagos žaliava</w:t>
            </w:r>
          </w:p>
        </w:tc>
        <w:tc>
          <w:tcPr>
            <w:tcW w:w="1244" w:type="pct"/>
            <w:shd w:val="clear" w:color="auto" w:fill="auto"/>
          </w:tcPr>
          <w:p w14:paraId="52D6B3A9" w14:textId="77777777" w:rsidR="00733C94" w:rsidRPr="00425872" w:rsidRDefault="00733C94" w:rsidP="001804A4">
            <w:pPr>
              <w:tabs>
                <w:tab w:val="left" w:pos="2340"/>
                <w:tab w:val="center" w:pos="4513"/>
                <w:tab w:val="left" w:pos="6525"/>
                <w:tab w:val="right" w:pos="9026"/>
              </w:tabs>
              <w:jc w:val="both"/>
              <w:rPr>
                <w:noProof/>
              </w:rPr>
            </w:pPr>
            <w:r w:rsidRPr="00425872">
              <w:rPr>
                <w:noProof/>
              </w:rPr>
              <w:t>-</w:t>
            </w:r>
          </w:p>
        </w:tc>
        <w:tc>
          <w:tcPr>
            <w:tcW w:w="1923" w:type="pct"/>
            <w:shd w:val="clear" w:color="auto" w:fill="auto"/>
          </w:tcPr>
          <w:p w14:paraId="11B72FBE" w14:textId="77777777" w:rsidR="00733C94" w:rsidRPr="00425872" w:rsidRDefault="00733C94" w:rsidP="001804A4">
            <w:pPr>
              <w:tabs>
                <w:tab w:val="left" w:pos="2340"/>
                <w:tab w:val="center" w:pos="4513"/>
                <w:tab w:val="left" w:pos="6525"/>
                <w:tab w:val="right" w:pos="9026"/>
              </w:tabs>
              <w:jc w:val="both"/>
              <w:rPr>
                <w:noProof/>
              </w:rPr>
            </w:pPr>
            <w:r w:rsidRPr="00425872">
              <w:rPr>
                <w:noProof/>
              </w:rPr>
              <w:t>Stiklo pluoštas</w:t>
            </w:r>
          </w:p>
        </w:tc>
      </w:tr>
      <w:tr w:rsidR="00733C94" w:rsidRPr="00425872" w14:paraId="04B79D8C" w14:textId="77777777" w:rsidTr="001804A4">
        <w:tc>
          <w:tcPr>
            <w:tcW w:w="1833" w:type="pct"/>
            <w:shd w:val="clear" w:color="auto" w:fill="auto"/>
          </w:tcPr>
          <w:p w14:paraId="4C800A8B" w14:textId="77777777" w:rsidR="00733C94" w:rsidRPr="00425872" w:rsidRDefault="00733C94" w:rsidP="001804A4">
            <w:pPr>
              <w:jc w:val="both"/>
            </w:pPr>
            <w:r w:rsidRPr="00425872">
              <w:t>Papildomos savybės</w:t>
            </w:r>
          </w:p>
        </w:tc>
        <w:tc>
          <w:tcPr>
            <w:tcW w:w="3167" w:type="pct"/>
            <w:gridSpan w:val="2"/>
            <w:shd w:val="clear" w:color="auto" w:fill="auto"/>
          </w:tcPr>
          <w:p w14:paraId="6721549B" w14:textId="77777777" w:rsidR="00733C94" w:rsidRPr="00425872" w:rsidRDefault="00733C94" w:rsidP="001804A4">
            <w:pPr>
              <w:tabs>
                <w:tab w:val="left" w:pos="2340"/>
                <w:tab w:val="center" w:pos="4513"/>
                <w:tab w:val="left" w:pos="6525"/>
                <w:tab w:val="right" w:pos="9026"/>
              </w:tabs>
              <w:jc w:val="both"/>
              <w:rPr>
                <w:noProof/>
              </w:rPr>
            </w:pPr>
            <w:r w:rsidRPr="00425872">
              <w:rPr>
                <w:noProof/>
              </w:rPr>
              <w:t>Geokompozitas turi būti sudarytas iš stiklo pluošto geotinklo, kurio akutės yra užpildytos stiklo pluošto geotekstile (</w:t>
            </w:r>
            <w:r>
              <w:rPr>
                <w:noProof/>
              </w:rPr>
              <w:t>38</w:t>
            </w:r>
            <w:r w:rsidRPr="00425872">
              <w:rPr>
                <w:noProof/>
              </w:rPr>
              <w:t xml:space="preserve"> g/m</w:t>
            </w:r>
            <w:r w:rsidRPr="00425872">
              <w:rPr>
                <w:noProof/>
                <w:vertAlign w:val="superscript"/>
              </w:rPr>
              <w:t>2</w:t>
            </w:r>
            <w:r w:rsidRPr="00425872">
              <w:rPr>
                <w:noProof/>
              </w:rPr>
              <w:t>). Geokompozitas turi būti impregnuotas bitumu.</w:t>
            </w:r>
          </w:p>
        </w:tc>
      </w:tr>
    </w:tbl>
    <w:p w14:paraId="1323B22B" w14:textId="77777777" w:rsidR="00733C94" w:rsidRPr="005625C7" w:rsidRDefault="00733C94" w:rsidP="00733C94">
      <w:pPr>
        <w:spacing w:after="160"/>
        <w:ind w:left="644"/>
        <w:contextualSpacing/>
        <w:jc w:val="both"/>
        <w:rPr>
          <w:b/>
        </w:rPr>
      </w:pPr>
    </w:p>
    <w:p w14:paraId="5B76D8D6" w14:textId="77777777" w:rsidR="00733C94" w:rsidRPr="005625C7" w:rsidRDefault="00733C94" w:rsidP="00733C94">
      <w:pPr>
        <w:numPr>
          <w:ilvl w:val="0"/>
          <w:numId w:val="23"/>
        </w:numPr>
        <w:spacing w:after="160"/>
        <w:contextualSpacing/>
        <w:jc w:val="both"/>
      </w:pPr>
      <w:r w:rsidRPr="005625C7">
        <w:t>„Atsakymas į 7 kl. Vietą, į kurią reikia išgabenti medžius, nurodo perkančioji organizacija, pateikdama atsakymą visiems pirkimo dalyviams viešai, per CVP IS. Kiekvienas pirkimo dalyvis, klausdamas individualiai seniūnijoje, gali gauti ne vienodus atsakymus.“</w:t>
      </w:r>
    </w:p>
    <w:p w14:paraId="796972F0" w14:textId="77777777" w:rsidR="00733C94" w:rsidRPr="005625C7" w:rsidRDefault="00733C94" w:rsidP="00733C94">
      <w:pPr>
        <w:spacing w:after="160"/>
        <w:ind w:left="644"/>
        <w:contextualSpacing/>
        <w:jc w:val="both"/>
      </w:pPr>
    </w:p>
    <w:p w14:paraId="5D6B624A" w14:textId="77777777" w:rsidR="00733C94" w:rsidRPr="005625C7" w:rsidRDefault="00733C94" w:rsidP="00733C94">
      <w:pPr>
        <w:spacing w:after="160"/>
        <w:ind w:left="644"/>
        <w:contextualSpacing/>
        <w:jc w:val="both"/>
      </w:pPr>
      <w:r w:rsidRPr="005625C7">
        <w:rPr>
          <w:b/>
        </w:rPr>
        <w:t xml:space="preserve">Komisijos atsakymas: </w:t>
      </w:r>
      <w:r w:rsidRPr="005625C7">
        <w:t>Medžius pasiims Vilkijos seniūnija.</w:t>
      </w:r>
    </w:p>
    <w:p w14:paraId="7BA68985" w14:textId="77777777" w:rsidR="00733C94" w:rsidRPr="005625C7" w:rsidRDefault="00733C94" w:rsidP="00733C94">
      <w:pPr>
        <w:spacing w:after="160"/>
        <w:ind w:left="644"/>
        <w:contextualSpacing/>
        <w:jc w:val="both"/>
      </w:pPr>
    </w:p>
    <w:p w14:paraId="3EF6AEF3" w14:textId="77777777" w:rsidR="00733C94" w:rsidRPr="005625C7" w:rsidRDefault="00733C94" w:rsidP="00733C94">
      <w:pPr>
        <w:numPr>
          <w:ilvl w:val="0"/>
          <w:numId w:val="23"/>
        </w:numPr>
        <w:spacing w:after="160"/>
        <w:contextualSpacing/>
        <w:jc w:val="both"/>
      </w:pPr>
      <w:r w:rsidRPr="005625C7">
        <w:t>„Atsakymas į 14 ir 23 kl. Nurodykite visiems  pirkimo dalyviams vienodą konkrečią vietą ar vietas, į kurias reikės išgabenti statybines atliekas, frezuotą asfaltbetonį nereikalingą atliekamą gruntą. Kiekvienas pirkimo dalyvis, klausdamas individualiai seniūnijoje, gali gauti ne vienodus atsakymus.“</w:t>
      </w:r>
    </w:p>
    <w:p w14:paraId="18A26F08" w14:textId="77777777" w:rsidR="00733C94" w:rsidRPr="005625C7" w:rsidRDefault="00733C94" w:rsidP="00733C94">
      <w:pPr>
        <w:pStyle w:val="Sraopastraipa"/>
        <w:spacing w:after="160"/>
        <w:ind w:left="644"/>
        <w:jc w:val="both"/>
      </w:pPr>
      <w:r w:rsidRPr="005625C7">
        <w:rPr>
          <w:b/>
        </w:rPr>
        <w:t xml:space="preserve">Komisijos atsakymas: </w:t>
      </w:r>
      <w:r w:rsidRPr="005625C7">
        <w:t>Statybines atliekas, frezuotą asfaltbetonį, atliekamą gruntą išgabenti 5-10 km nuo statybų vietos. Derinti su Vilkijos seniūnu.</w:t>
      </w:r>
    </w:p>
    <w:p w14:paraId="2A8A35B6" w14:textId="77777777" w:rsidR="00733C94" w:rsidRPr="005625C7" w:rsidRDefault="00733C94" w:rsidP="00733C94">
      <w:pPr>
        <w:numPr>
          <w:ilvl w:val="0"/>
          <w:numId w:val="23"/>
        </w:numPr>
        <w:spacing w:after="160"/>
        <w:contextualSpacing/>
        <w:jc w:val="both"/>
      </w:pPr>
      <w:r w:rsidRPr="005625C7">
        <w:t>„Atsakymas į 15 kl. Nenurodyta, kurioje pozicijoje įsivertinti sandarinimo juostos įrengimą, nes vėliau gali kilti klausimų, ar rangovas teikdamas pasiūlymą, įsivertino minėtas išlaidas.“</w:t>
      </w:r>
    </w:p>
    <w:p w14:paraId="133B5C9D" w14:textId="77777777" w:rsidR="00733C94" w:rsidRPr="005625C7" w:rsidRDefault="00733C94" w:rsidP="00733C94">
      <w:pPr>
        <w:spacing w:after="160"/>
        <w:ind w:left="644"/>
        <w:contextualSpacing/>
        <w:jc w:val="both"/>
      </w:pPr>
    </w:p>
    <w:p w14:paraId="675CB02D" w14:textId="77777777" w:rsidR="00733C94" w:rsidRPr="005625C7" w:rsidRDefault="00733C94" w:rsidP="00733C94">
      <w:pPr>
        <w:spacing w:after="160"/>
        <w:ind w:left="644"/>
        <w:contextualSpacing/>
        <w:rPr>
          <w:b/>
          <w:bCs/>
        </w:rPr>
      </w:pPr>
      <w:r w:rsidRPr="005625C7">
        <w:rPr>
          <w:b/>
          <w:bCs/>
        </w:rPr>
        <w:t>Komisijos atsakymas:</w:t>
      </w:r>
      <w:r w:rsidRPr="005625C7">
        <w:t xml:space="preserve"> Įsivertinti</w:t>
      </w:r>
      <w:r w:rsidRPr="005625C7">
        <w:rPr>
          <w:b/>
          <w:bCs/>
        </w:rPr>
        <w:t xml:space="preserve"> </w:t>
      </w:r>
      <w:r w:rsidRPr="005625C7">
        <w:t>prie kelio bortų įrengimo.</w:t>
      </w:r>
    </w:p>
    <w:p w14:paraId="69DF9094" w14:textId="77777777" w:rsidR="00733C94" w:rsidRPr="005625C7" w:rsidRDefault="00733C94" w:rsidP="00733C94">
      <w:pPr>
        <w:spacing w:after="160"/>
        <w:ind w:left="644"/>
        <w:contextualSpacing/>
        <w:jc w:val="both"/>
      </w:pPr>
    </w:p>
    <w:p w14:paraId="40BA5CA0" w14:textId="77777777" w:rsidR="00733C94" w:rsidRPr="005625C7" w:rsidRDefault="00733C94" w:rsidP="00733C94">
      <w:pPr>
        <w:numPr>
          <w:ilvl w:val="0"/>
          <w:numId w:val="23"/>
        </w:numPr>
        <w:spacing w:after="160"/>
        <w:contextualSpacing/>
        <w:jc w:val="both"/>
      </w:pPr>
      <w:r w:rsidRPr="005625C7">
        <w:t>„Apklausus gamintojus Lietuvoje bei greta esančiose šalyse, plytelių 37,5×37,5×8 cm, skirtų neregiams neradome. Ar galima neregių vedimo sistemos įrengimui naudoti trinkeles 20×10×8 cm, arba nurodykite gamintoją (tiekėją) , kuris gali pateikti reikalaujamas plyteles neregiams.</w:t>
      </w:r>
    </w:p>
    <w:p w14:paraId="48803E51" w14:textId="77777777" w:rsidR="00733C94" w:rsidRPr="005625C7" w:rsidRDefault="00733C94" w:rsidP="00733C94">
      <w:pPr>
        <w:spacing w:after="160"/>
        <w:contextualSpacing/>
        <w:jc w:val="both"/>
      </w:pPr>
    </w:p>
    <w:p w14:paraId="7AE37B3F" w14:textId="77777777" w:rsidR="00733C94" w:rsidRPr="005625C7" w:rsidRDefault="00733C94" w:rsidP="00733C94">
      <w:pPr>
        <w:spacing w:after="160"/>
        <w:ind w:left="644"/>
        <w:contextualSpacing/>
        <w:jc w:val="both"/>
      </w:pPr>
      <w:r w:rsidRPr="005625C7">
        <w:rPr>
          <w:b/>
        </w:rPr>
        <w:lastRenderedPageBreak/>
        <w:t xml:space="preserve">Komisijos atsakymas: </w:t>
      </w:r>
      <w:r w:rsidRPr="005625C7">
        <w:t>Neregių vedimo trinkelių duomenys pateikti projekte. Galima naudoti 20x10x8 cm.</w:t>
      </w:r>
    </w:p>
    <w:p w14:paraId="03FC0738" w14:textId="77777777" w:rsidR="00733C94" w:rsidRPr="005625C7" w:rsidRDefault="00733C94" w:rsidP="00733C94">
      <w:pPr>
        <w:pStyle w:val="Sraopastraipa"/>
        <w:numPr>
          <w:ilvl w:val="0"/>
          <w:numId w:val="23"/>
        </w:numPr>
        <w:jc w:val="both"/>
      </w:pPr>
      <w:r w:rsidRPr="005625C7">
        <w:t xml:space="preserve">„Projekto susisiekimo dalies darbų kiekių žiniaraštyje skyriuje "Dangos konstrukcijos įrengimas" 3 pozicijoje nurodytas apsauginio šalčiui atsparaus sluoksnio įrengimas – birių mineralinių medžiagų mišinys, kai kl≥1·10-5 m/s, </w:t>
      </w:r>
      <w:r w:rsidRPr="005625C7">
        <w:rPr>
          <w:b/>
          <w:bCs/>
        </w:rPr>
        <w:t>h=37cm</w:t>
      </w:r>
      <w:r w:rsidRPr="005625C7">
        <w:t xml:space="preserve"> </w:t>
      </w:r>
      <w:r w:rsidRPr="005625C7">
        <w:rPr>
          <w:b/>
          <w:bCs/>
        </w:rPr>
        <w:t xml:space="preserve">7360 m2 </w:t>
      </w:r>
      <w:r w:rsidRPr="005625C7">
        <w:t>arba </w:t>
      </w:r>
      <w:r w:rsidRPr="005625C7">
        <w:rPr>
          <w:b/>
          <w:bCs/>
        </w:rPr>
        <w:t>2723 m3</w:t>
      </w:r>
      <w:r w:rsidRPr="005625C7">
        <w:t xml:space="preserve">. Tačiau 2723 m3 : 7360 m2 = 0,356 m storis, kai įvertinus pokyčius viražose  apsauginio šalčiui atsparaus sluoksnio storis turi būti kiek didesnis nei 37 cm. Be to 1 pozicijoje pateiktas skaldos 0/45 iš nesurištojo mišinio sluoksnio įrengimas, kai h=20cm </w:t>
      </w:r>
      <w:r w:rsidRPr="005625C7">
        <w:rPr>
          <w:b/>
          <w:bCs/>
        </w:rPr>
        <w:t>7630 m2</w:t>
      </w:r>
      <w:r w:rsidRPr="005625C7">
        <w:t>. Prašome pataisyti apsauginio šalčiui atsparaus sluoksnio įrengimo apimtis kvadratiniais ir kubiniais metrais.“</w:t>
      </w:r>
    </w:p>
    <w:p w14:paraId="76AD8F09" w14:textId="77777777" w:rsidR="00733C94" w:rsidRPr="005625C7" w:rsidRDefault="00733C94" w:rsidP="00733C94">
      <w:pPr>
        <w:pStyle w:val="Sraopastraipa"/>
        <w:ind w:left="644"/>
        <w:jc w:val="both"/>
      </w:pPr>
    </w:p>
    <w:p w14:paraId="7B55461A" w14:textId="77777777" w:rsidR="00733C94" w:rsidRPr="005625C7" w:rsidRDefault="00733C94" w:rsidP="00733C94">
      <w:pPr>
        <w:pStyle w:val="Sraopastraipa"/>
        <w:ind w:left="644"/>
        <w:jc w:val="both"/>
      </w:pPr>
      <w:r w:rsidRPr="005625C7">
        <w:rPr>
          <w:b/>
        </w:rPr>
        <w:t>Komisijos atsakymas:</w:t>
      </w:r>
      <w:r w:rsidRPr="005625C7">
        <w:t xml:space="preserve"> Apsauginio šalčiui atsparaus sluoksnio įrengimas – birių mineralinių medžiagų mišinys, kai kl≥1·10-5 m/s, h=37cm:   turi būti 8393m2 arba 3105m3.</w:t>
      </w:r>
    </w:p>
    <w:p w14:paraId="116F3AC6" w14:textId="77777777" w:rsidR="00733C94" w:rsidRPr="005625C7" w:rsidRDefault="00733C94" w:rsidP="00733C94">
      <w:pPr>
        <w:ind w:left="567" w:hanging="567"/>
        <w:jc w:val="both"/>
      </w:pPr>
    </w:p>
    <w:p w14:paraId="732E83FC" w14:textId="77777777" w:rsidR="00733C94" w:rsidRPr="005625C7" w:rsidRDefault="00733C94" w:rsidP="00733C94">
      <w:pPr>
        <w:pStyle w:val="Sraopastraipa"/>
        <w:numPr>
          <w:ilvl w:val="0"/>
          <w:numId w:val="23"/>
        </w:numPr>
        <w:jc w:val="both"/>
      </w:pPr>
      <w:r w:rsidRPr="005625C7">
        <w:t>„Projekto susisiekimo dalies darbų kiekių žiniaraštyje skyriuje „Dangos konstrukcijos įrengimas“ 5 pozicijoje nurodytas Šalčiui nejautraus sluoksnio įrengimas – smėlis, kai kl≥1·10-5 m/s, h=20cm (šaligatviui) 3377 m2 arba 6754 m3. Prašome pataisyti darbų kiekį kubiniais metrais.“</w:t>
      </w:r>
    </w:p>
    <w:p w14:paraId="5A8A5461" w14:textId="77777777" w:rsidR="00733C94" w:rsidRPr="005625C7" w:rsidRDefault="00733C94" w:rsidP="00733C94">
      <w:pPr>
        <w:pStyle w:val="Sraopastraipa"/>
        <w:ind w:left="644"/>
        <w:jc w:val="both"/>
      </w:pPr>
    </w:p>
    <w:p w14:paraId="07D3F491" w14:textId="77777777" w:rsidR="00733C94" w:rsidRPr="005625C7" w:rsidRDefault="00733C94" w:rsidP="00733C94">
      <w:pPr>
        <w:pStyle w:val="Sraopastraipa"/>
        <w:ind w:left="644"/>
        <w:jc w:val="both"/>
      </w:pPr>
      <w:r w:rsidRPr="005625C7">
        <w:rPr>
          <w:b/>
        </w:rPr>
        <w:t>Komisijos atsakymas:</w:t>
      </w:r>
      <w:r w:rsidRPr="005625C7">
        <w:t xml:space="preserve"> Šalčiui nejautraus sluoksnio įrengimas – smėlis, kai kl≥1·10-5 m/s, h=20cm (šaligatviui)  turi būti 3377 m2 arba 675,4 m3.</w:t>
      </w:r>
    </w:p>
    <w:p w14:paraId="695A24A8" w14:textId="77777777" w:rsidR="00733C94" w:rsidRPr="005625C7" w:rsidRDefault="00733C94" w:rsidP="00733C94">
      <w:pPr>
        <w:ind w:left="567" w:hanging="283"/>
        <w:jc w:val="both"/>
      </w:pPr>
    </w:p>
    <w:p w14:paraId="423D33E6" w14:textId="77777777" w:rsidR="00733C94" w:rsidRPr="005625C7" w:rsidRDefault="00733C94" w:rsidP="00733C94">
      <w:pPr>
        <w:pStyle w:val="Sraopastraipa"/>
        <w:numPr>
          <w:ilvl w:val="0"/>
          <w:numId w:val="23"/>
        </w:numPr>
        <w:jc w:val="both"/>
      </w:pPr>
      <w:r w:rsidRPr="005625C7">
        <w:t>„Projekto susisiekimo dalies darbų kiekių žiniaraštyje skyriuje „Dangos konstrukcijos įrengimas“ 6 pozicijoje nurodytas Žvyro 0/32 pagrindo iš nesurištojo mišinio sluoksnio įrengimas, kai h=20cm (šaligatviui) 3377 m2 arba 6754 m3. Prašome pataisyti darbų kiekį kubiniais metrais.“</w:t>
      </w:r>
    </w:p>
    <w:p w14:paraId="40FCC37D" w14:textId="77777777" w:rsidR="00733C94" w:rsidRPr="005625C7" w:rsidRDefault="00733C94" w:rsidP="00733C94">
      <w:pPr>
        <w:pStyle w:val="Sraopastraipa"/>
        <w:ind w:left="644"/>
        <w:jc w:val="both"/>
      </w:pPr>
    </w:p>
    <w:p w14:paraId="3BE47072" w14:textId="77777777" w:rsidR="00733C94" w:rsidRPr="005625C7" w:rsidRDefault="00733C94" w:rsidP="00733C94">
      <w:pPr>
        <w:pStyle w:val="Sraopastraipa"/>
        <w:ind w:left="644"/>
        <w:jc w:val="both"/>
      </w:pPr>
      <w:r w:rsidRPr="005625C7">
        <w:rPr>
          <w:b/>
        </w:rPr>
        <w:t xml:space="preserve">Komisijos atsakymas: </w:t>
      </w:r>
      <w:r w:rsidRPr="005625C7">
        <w:t>Šalčiui nejautraus sluoksnio įrengimas – smėlis, kai kl≥1·10-5 m/s, h=20cm (šaligatviui)  turi būti 3377 m2 arba 675,4 m3.</w:t>
      </w:r>
    </w:p>
    <w:p w14:paraId="45BA9DAE" w14:textId="77777777" w:rsidR="00733C94" w:rsidRPr="005625C7" w:rsidRDefault="00733C94" w:rsidP="00733C94">
      <w:pPr>
        <w:jc w:val="both"/>
      </w:pPr>
    </w:p>
    <w:p w14:paraId="233FF501" w14:textId="77777777" w:rsidR="00733C94" w:rsidRPr="005625C7" w:rsidRDefault="00733C94" w:rsidP="00733C94">
      <w:pPr>
        <w:pStyle w:val="Sraopastraipa"/>
        <w:numPr>
          <w:ilvl w:val="0"/>
          <w:numId w:val="23"/>
        </w:numPr>
        <w:jc w:val="both"/>
      </w:pPr>
      <w:r w:rsidRPr="005625C7">
        <w:t>„Projekto susisiekimo dalies darbų kiekių žiniaraštyje skyriuje „Dangos konstrukcijos įrengimas“ 4 pozicijoje nurodytas betono trinkelių įrengimo darbų  h=8cm ant skaldos atsijų 0/4  pagrindo h=3cm (šaligatviui) kiekis 3070 m2, iš jų su kauburėliais 69,5 m2. Prašome patikslinti, ar 3070 m2 yra bendras rengiamų trinkelių kiekis.“</w:t>
      </w:r>
    </w:p>
    <w:p w14:paraId="67A6E434" w14:textId="77777777" w:rsidR="00733C94" w:rsidRPr="005625C7" w:rsidRDefault="00733C94" w:rsidP="00733C94">
      <w:pPr>
        <w:pStyle w:val="Sraopastraipa"/>
        <w:ind w:left="644"/>
        <w:jc w:val="both"/>
      </w:pPr>
    </w:p>
    <w:p w14:paraId="088D8B9E" w14:textId="77777777" w:rsidR="00733C94" w:rsidRPr="005625C7" w:rsidRDefault="00733C94" w:rsidP="00733C94">
      <w:pPr>
        <w:ind w:left="644"/>
        <w:jc w:val="both"/>
      </w:pPr>
      <w:r w:rsidRPr="005625C7">
        <w:rPr>
          <w:b/>
        </w:rPr>
        <w:t xml:space="preserve">Komisijos atsakymas: </w:t>
      </w:r>
      <w:r w:rsidRPr="005625C7">
        <w:t>Bendras rengiamų trinkelių kiekis 3070m2.</w:t>
      </w:r>
    </w:p>
    <w:p w14:paraId="3931CF04" w14:textId="77777777" w:rsidR="00733C94" w:rsidRPr="005625C7" w:rsidRDefault="00733C94" w:rsidP="00733C94">
      <w:pPr>
        <w:ind w:left="567" w:hanging="567"/>
        <w:jc w:val="both"/>
      </w:pPr>
    </w:p>
    <w:p w14:paraId="46DFA325" w14:textId="77777777" w:rsidR="00733C94" w:rsidRPr="005625C7" w:rsidRDefault="00733C94" w:rsidP="00733C94">
      <w:pPr>
        <w:pStyle w:val="Sraopastraipa"/>
        <w:numPr>
          <w:ilvl w:val="0"/>
          <w:numId w:val="23"/>
        </w:numPr>
        <w:jc w:val="both"/>
      </w:pPr>
      <w:r w:rsidRPr="005625C7">
        <w:t>„Projekto susisiekimo dalies darbų kiekių žiniaraštyje skyriuje „Dangos konstrukcijos įrengimas“ 5-6 pozicijose nurodytas pagrindų įrengimo plotas 3377 m2, tačiau jis yra didesnis nei pateiktas 4 pozicijoje betono trinkelių įrengimo darbų  h=8cm ant skaldos atsijų 0/4 pagrindo h=3cm (šaligatviui) kiekis (3070 m2).</w:t>
      </w:r>
    </w:p>
    <w:p w14:paraId="0C82A25A" w14:textId="77777777" w:rsidR="00733C94" w:rsidRPr="005625C7" w:rsidRDefault="00733C94" w:rsidP="00733C94">
      <w:pPr>
        <w:pStyle w:val="Sraopastraipa"/>
        <w:ind w:left="644"/>
        <w:jc w:val="both"/>
      </w:pPr>
    </w:p>
    <w:p w14:paraId="0A9B1D5B" w14:textId="77777777" w:rsidR="00733C94" w:rsidRDefault="00733C94" w:rsidP="00733C94">
      <w:pPr>
        <w:ind w:left="644"/>
        <w:jc w:val="both"/>
      </w:pPr>
      <w:r w:rsidRPr="005625C7">
        <w:rPr>
          <w:b/>
        </w:rPr>
        <w:t xml:space="preserve">Komisijos atsakymas: </w:t>
      </w:r>
      <w:r w:rsidRPr="005625C7">
        <w:t>Pagrindai rengiami ir po bortais, todėl plotis didesnis.</w:t>
      </w:r>
    </w:p>
    <w:p w14:paraId="0BC72769" w14:textId="77777777" w:rsidR="00736030" w:rsidRDefault="00736030" w:rsidP="00BE69E5">
      <w:pPr>
        <w:spacing w:line="320" w:lineRule="atLeast"/>
        <w:ind w:firstLine="709"/>
        <w:jc w:val="both"/>
        <w:rPr>
          <w:i/>
          <w:iCs/>
          <w:color w:val="000000"/>
        </w:rPr>
      </w:pPr>
    </w:p>
    <w:p w14:paraId="0CEC5AA5" w14:textId="77777777" w:rsidR="00736030" w:rsidRDefault="00736030" w:rsidP="00632747">
      <w:pPr>
        <w:spacing w:line="320" w:lineRule="atLeast"/>
        <w:jc w:val="both"/>
        <w:rPr>
          <w:i/>
          <w:iCs/>
          <w:color w:val="000000"/>
        </w:rPr>
      </w:pPr>
    </w:p>
    <w:p w14:paraId="507D96D1" w14:textId="77777777" w:rsidR="00736030" w:rsidRDefault="00736030" w:rsidP="00BE69E5">
      <w:pPr>
        <w:spacing w:line="320" w:lineRule="atLeast"/>
        <w:ind w:firstLine="709"/>
        <w:jc w:val="both"/>
        <w:rPr>
          <w:i/>
          <w:iCs/>
          <w:color w:val="000000"/>
        </w:rPr>
      </w:pPr>
    </w:p>
    <w:p w14:paraId="2A08DB29" w14:textId="11398295" w:rsidR="00BE69E5" w:rsidRPr="00C41B50" w:rsidRDefault="00BE69E5" w:rsidP="00C41B50">
      <w:pPr>
        <w:spacing w:line="320" w:lineRule="atLeast"/>
        <w:ind w:firstLine="644"/>
        <w:jc w:val="both"/>
        <w:rPr>
          <w:b/>
          <w:bCs/>
        </w:rPr>
      </w:pPr>
      <w:r w:rsidRPr="00C41B50">
        <w:rPr>
          <w:b/>
          <w:bCs/>
          <w:color w:val="000000"/>
        </w:rPr>
        <w:t>Ši</w:t>
      </w:r>
      <w:r w:rsidR="00736030" w:rsidRPr="00C41B50">
        <w:rPr>
          <w:b/>
          <w:bCs/>
          <w:color w:val="000000"/>
        </w:rPr>
        <w:t xml:space="preserve">e </w:t>
      </w:r>
      <w:r w:rsidRPr="00C41B50">
        <w:rPr>
          <w:b/>
          <w:bCs/>
          <w:color w:val="000000"/>
        </w:rPr>
        <w:t>Pirkimo dokumentų paaiškinima</w:t>
      </w:r>
      <w:r w:rsidR="00736030" w:rsidRPr="00C41B50">
        <w:rPr>
          <w:b/>
          <w:bCs/>
          <w:color w:val="000000"/>
        </w:rPr>
        <w:t>i</w:t>
      </w:r>
      <w:r w:rsidRPr="00C41B50">
        <w:rPr>
          <w:b/>
          <w:bCs/>
          <w:color w:val="000000"/>
        </w:rPr>
        <w:t>/patikslinima</w:t>
      </w:r>
      <w:r w:rsidR="00736030" w:rsidRPr="00C41B50">
        <w:rPr>
          <w:b/>
          <w:bCs/>
          <w:color w:val="000000"/>
        </w:rPr>
        <w:t>i</w:t>
      </w:r>
      <w:r w:rsidRPr="00C41B50">
        <w:rPr>
          <w:b/>
          <w:bCs/>
          <w:color w:val="000000"/>
        </w:rPr>
        <w:t xml:space="preserve"> yra neatskiriama Pirkimo dokumentų dalis.</w:t>
      </w:r>
    </w:p>
    <w:p w14:paraId="1C209E33" w14:textId="77777777" w:rsidR="00BE69E5" w:rsidRPr="00C41B50" w:rsidRDefault="00BE69E5" w:rsidP="00BE69E5">
      <w:pPr>
        <w:widowControl w:val="0"/>
        <w:tabs>
          <w:tab w:val="left" w:pos="540"/>
          <w:tab w:val="left" w:pos="993"/>
        </w:tabs>
        <w:autoSpaceDE w:val="0"/>
        <w:autoSpaceDN w:val="0"/>
        <w:adjustRightInd w:val="0"/>
        <w:spacing w:line="320" w:lineRule="atLeast"/>
        <w:jc w:val="both"/>
      </w:pPr>
    </w:p>
    <w:p w14:paraId="47721DD8" w14:textId="77777777" w:rsidR="00BE69E5" w:rsidRDefault="00BE69E5"/>
    <w:sectPr w:rsidR="00BE69E5" w:rsidSect="00FB0D1A">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4F70"/>
    <w:multiLevelType w:val="multilevel"/>
    <w:tmpl w:val="9EE64688"/>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8D3ADC"/>
    <w:multiLevelType w:val="multilevel"/>
    <w:tmpl w:val="959AC1A6"/>
    <w:lvl w:ilvl="0">
      <w:start w:val="3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4656D6"/>
    <w:multiLevelType w:val="multilevel"/>
    <w:tmpl w:val="29B6A52A"/>
    <w:lvl w:ilvl="0">
      <w:start w:val="3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8B27C66"/>
    <w:multiLevelType w:val="multilevel"/>
    <w:tmpl w:val="53C6540A"/>
    <w:lvl w:ilvl="0">
      <w:start w:val="3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B93519B"/>
    <w:multiLevelType w:val="multilevel"/>
    <w:tmpl w:val="B5BCA18E"/>
    <w:lvl w:ilvl="0">
      <w:start w:val="3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0237A44"/>
    <w:multiLevelType w:val="multilevel"/>
    <w:tmpl w:val="A08CC492"/>
    <w:lvl w:ilvl="0">
      <w:start w:val="2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C003F8"/>
    <w:multiLevelType w:val="multilevel"/>
    <w:tmpl w:val="BFBAEC56"/>
    <w:lvl w:ilvl="0">
      <w:start w:val="4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22569DD"/>
    <w:multiLevelType w:val="multilevel"/>
    <w:tmpl w:val="3DF66BA2"/>
    <w:lvl w:ilvl="0">
      <w:start w:val="4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8920A0A"/>
    <w:multiLevelType w:val="multilevel"/>
    <w:tmpl w:val="BC7C9452"/>
    <w:lvl w:ilvl="0">
      <w:start w:val="45"/>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9" w15:restartNumberingAfterBreak="0">
    <w:nsid w:val="39C046FC"/>
    <w:multiLevelType w:val="multilevel"/>
    <w:tmpl w:val="FA483F54"/>
    <w:lvl w:ilvl="0">
      <w:start w:val="3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C943661"/>
    <w:multiLevelType w:val="multilevel"/>
    <w:tmpl w:val="C0B8E976"/>
    <w:lvl w:ilvl="0">
      <w:start w:val="3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E754080"/>
    <w:multiLevelType w:val="hybridMultilevel"/>
    <w:tmpl w:val="EA6E0A38"/>
    <w:lvl w:ilvl="0" w:tplc="52E6A44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C710C"/>
    <w:multiLevelType w:val="multilevel"/>
    <w:tmpl w:val="2FB49200"/>
    <w:lvl w:ilvl="0">
      <w:start w:val="3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2A74AD1"/>
    <w:multiLevelType w:val="hybridMultilevel"/>
    <w:tmpl w:val="383CE5F8"/>
    <w:lvl w:ilvl="0" w:tplc="04E04F76">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95079B"/>
    <w:multiLevelType w:val="multilevel"/>
    <w:tmpl w:val="F8FC88E2"/>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1A90877"/>
    <w:multiLevelType w:val="multilevel"/>
    <w:tmpl w:val="C35E63FA"/>
    <w:lvl w:ilvl="0">
      <w:start w:val="4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8127672"/>
    <w:multiLevelType w:val="multilevel"/>
    <w:tmpl w:val="8A22BDC4"/>
    <w:lvl w:ilvl="0">
      <w:start w:val="3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E483EB6"/>
    <w:multiLevelType w:val="multilevel"/>
    <w:tmpl w:val="1A045794"/>
    <w:lvl w:ilvl="0">
      <w:start w:val="3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5EE2AC9"/>
    <w:multiLevelType w:val="multilevel"/>
    <w:tmpl w:val="4830DF88"/>
    <w:lvl w:ilvl="0">
      <w:start w:val="2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F5B4174"/>
    <w:multiLevelType w:val="multilevel"/>
    <w:tmpl w:val="697C168C"/>
    <w:lvl w:ilvl="0">
      <w:start w:val="4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53B2322"/>
    <w:multiLevelType w:val="multilevel"/>
    <w:tmpl w:val="347ABA3C"/>
    <w:lvl w:ilvl="0">
      <w:start w:val="2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80B0A9D"/>
    <w:multiLevelType w:val="multilevel"/>
    <w:tmpl w:val="BF5CB646"/>
    <w:lvl w:ilvl="0">
      <w:start w:val="3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AA85031"/>
    <w:multiLevelType w:val="multilevel"/>
    <w:tmpl w:val="49885DBA"/>
    <w:lvl w:ilvl="0">
      <w:start w:val="4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89340165">
    <w:abstractNumId w:val="13"/>
  </w:num>
  <w:num w:numId="2" w16cid:durableId="2082486351">
    <w:abstractNumId w:val="11"/>
  </w:num>
  <w:num w:numId="3" w16cid:durableId="632752292">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3844563">
    <w:abstractNumId w:val="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1647727">
    <w:abstractNumId w:val="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708800">
    <w:abstractNumId w:val="1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918559">
    <w:abstractNumId w:val="2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0687506">
    <w:abstractNumId w:val="2"/>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92664">
    <w:abstractNumId w:val="1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2380829">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2095685">
    <w:abstractNumId w:val="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0687915">
    <w:abstractNumId w:val="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9289591">
    <w:abstractNumId w:val="21"/>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7823816">
    <w:abstractNumId w:val="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6189663">
    <w:abstractNumId w:val="16"/>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1351568">
    <w:abstractNumId w:val="12"/>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2164073">
    <w:abstractNumId w:val="10"/>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0232761">
    <w:abstractNumId w:val="19"/>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1008730">
    <w:abstractNumId w:val="6"/>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0658912">
    <w:abstractNumId w:val="7"/>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5569958">
    <w:abstractNumId w:val="15"/>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6511455">
    <w:abstractNumId w:val="22"/>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0527244">
    <w:abstractNumId w:val="8"/>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E5"/>
    <w:rsid w:val="001E6A8E"/>
    <w:rsid w:val="00632747"/>
    <w:rsid w:val="006F4622"/>
    <w:rsid w:val="00733C94"/>
    <w:rsid w:val="00736030"/>
    <w:rsid w:val="00BE69E5"/>
    <w:rsid w:val="00C41B50"/>
    <w:rsid w:val="00E81840"/>
    <w:rsid w:val="00F716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BACA750"/>
  <w15:chartTrackingRefBased/>
  <w15:docId w15:val="{C2A149F6-859B-4ADB-B8F6-0E5140C1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9E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BE69E5"/>
    <w:pPr>
      <w:ind w:left="720"/>
      <w:contextualSpacing/>
    </w:pPr>
  </w:style>
  <w:style w:type="character" w:customStyle="1" w:styleId="SraopastraipaDiagrama">
    <w:name w:val="Sąrašo pastraipa Diagrama"/>
    <w:link w:val="Sraopastraipa"/>
    <w:uiPriority w:val="34"/>
    <w:locked/>
    <w:rsid w:val="00BE69E5"/>
    <w:rPr>
      <w:rFonts w:ascii="Times New Roman" w:eastAsia="Times New Roman" w:hAnsi="Times New Roman" w:cs="Times New Roman"/>
      <w:sz w:val="24"/>
      <w:szCs w:val="24"/>
      <w:lang w:eastAsia="lt-LT"/>
    </w:rPr>
  </w:style>
  <w:style w:type="character" w:styleId="Grietas">
    <w:name w:val="Strong"/>
    <w:uiPriority w:val="22"/>
    <w:qFormat/>
    <w:rsid w:val="00BE69E5"/>
    <w:rPr>
      <w:b/>
      <w:bCs/>
    </w:rPr>
  </w:style>
  <w:style w:type="paragraph" w:styleId="Antrats">
    <w:name w:val="header"/>
    <w:basedOn w:val="prastasis"/>
    <w:link w:val="AntratsDiagrama"/>
    <w:rsid w:val="00BE69E5"/>
    <w:pPr>
      <w:tabs>
        <w:tab w:val="center" w:pos="4153"/>
        <w:tab w:val="right" w:pos="8306"/>
      </w:tabs>
    </w:pPr>
    <w:rPr>
      <w:sz w:val="20"/>
      <w:szCs w:val="20"/>
      <w:lang w:eastAsia="ru-RU"/>
    </w:rPr>
  </w:style>
  <w:style w:type="character" w:customStyle="1" w:styleId="AntratsDiagrama">
    <w:name w:val="Antraštės Diagrama"/>
    <w:basedOn w:val="Numatytasispastraiposriftas"/>
    <w:link w:val="Antrats"/>
    <w:rsid w:val="00BE69E5"/>
    <w:rPr>
      <w:rFonts w:ascii="Times New Roman" w:eastAsia="Times New Roman" w:hAnsi="Times New Roman" w:cs="Times New Roman"/>
      <w:sz w:val="20"/>
      <w:szCs w:val="20"/>
      <w:lang w:eastAsia="ru-RU"/>
    </w:rPr>
  </w:style>
  <w:style w:type="character" w:styleId="Hipersaitas">
    <w:name w:val="Hyperlink"/>
    <w:rsid w:val="00BE69E5"/>
    <w:rPr>
      <w:rFonts w:cs="Times New Roman"/>
      <w:color w:val="0000FF"/>
      <w:u w:val="single"/>
    </w:rPr>
  </w:style>
  <w:style w:type="paragraph" w:styleId="prastasiniatinklio">
    <w:name w:val="Normal (Web)"/>
    <w:basedOn w:val="prastasis"/>
    <w:uiPriority w:val="99"/>
    <w:unhideWhenUsed/>
    <w:rsid w:val="00BE69E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19170</Words>
  <Characters>10927</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Dovilė Kėkštienė</cp:lastModifiedBy>
  <cp:revision>7</cp:revision>
  <dcterms:created xsi:type="dcterms:W3CDTF">2022-06-14T09:03:00Z</dcterms:created>
  <dcterms:modified xsi:type="dcterms:W3CDTF">2022-07-07T10:38:00Z</dcterms:modified>
</cp:coreProperties>
</file>