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5C8AF" w14:textId="6CF7DBCE" w:rsidR="002B16D2" w:rsidRPr="0085519C" w:rsidRDefault="00F03CD2" w:rsidP="0054169B">
      <w:pPr>
        <w:tabs>
          <w:tab w:val="left" w:pos="3828"/>
        </w:tabs>
        <w:ind w:firstLine="567"/>
        <w:jc w:val="center"/>
        <w:rPr>
          <w:rFonts w:asciiTheme="minorHAnsi" w:hAnsiTheme="minorHAnsi" w:cstheme="minorHAnsi"/>
          <w:b/>
          <w:color w:val="auto"/>
          <w:sz w:val="22"/>
          <w:szCs w:val="22"/>
        </w:rPr>
      </w:pPr>
      <w:r w:rsidRPr="0085519C">
        <w:rPr>
          <w:rFonts w:asciiTheme="minorHAnsi" w:hAnsiTheme="minorHAnsi" w:cstheme="minorHAnsi"/>
          <w:b/>
          <w:color w:val="auto"/>
          <w:sz w:val="22"/>
          <w:szCs w:val="22"/>
        </w:rPr>
        <w:t>DARBŲ</w:t>
      </w:r>
      <w:r w:rsidR="002B16D2" w:rsidRPr="0085519C">
        <w:rPr>
          <w:rFonts w:asciiTheme="minorHAnsi" w:hAnsiTheme="minorHAnsi" w:cstheme="minorHAnsi"/>
          <w:b/>
          <w:color w:val="auto"/>
          <w:sz w:val="22"/>
          <w:szCs w:val="22"/>
        </w:rPr>
        <w:t xml:space="preserve"> PIRKIMO TECHNINĖ SPECIFIKACIJA</w:t>
      </w:r>
    </w:p>
    <w:p w14:paraId="7BB8595B" w14:textId="6A48EB12" w:rsidR="00995283" w:rsidRPr="0085519C" w:rsidRDefault="00995283" w:rsidP="0054169B">
      <w:pPr>
        <w:tabs>
          <w:tab w:val="left" w:pos="3828"/>
        </w:tabs>
        <w:ind w:firstLine="567"/>
        <w:jc w:val="center"/>
        <w:rPr>
          <w:rFonts w:asciiTheme="minorHAnsi" w:hAnsiTheme="minorHAnsi" w:cstheme="minorHAnsi"/>
          <w:b/>
          <w:color w:val="auto"/>
          <w:sz w:val="22"/>
          <w:szCs w:val="22"/>
        </w:rPr>
      </w:pPr>
    </w:p>
    <w:p w14:paraId="0A6F0ADA" w14:textId="61000397" w:rsidR="00995283" w:rsidRPr="0085519C" w:rsidRDefault="00995283" w:rsidP="0054169B">
      <w:pPr>
        <w:tabs>
          <w:tab w:val="left" w:pos="3828"/>
        </w:tabs>
        <w:ind w:firstLine="567"/>
        <w:jc w:val="center"/>
        <w:rPr>
          <w:rFonts w:asciiTheme="minorHAnsi" w:hAnsiTheme="minorHAnsi" w:cstheme="minorHAnsi"/>
          <w:b/>
          <w:color w:val="auto"/>
          <w:sz w:val="22"/>
          <w:szCs w:val="22"/>
        </w:rPr>
      </w:pPr>
    </w:p>
    <w:p w14:paraId="5896B31D" w14:textId="5F5C8684" w:rsidR="00995283" w:rsidRPr="0085519C" w:rsidRDefault="00995283" w:rsidP="0054169B">
      <w:pPr>
        <w:pStyle w:val="ListParagraph"/>
        <w:tabs>
          <w:tab w:val="left" w:pos="426"/>
        </w:tabs>
        <w:spacing w:before="60" w:after="60"/>
        <w:ind w:left="0" w:firstLine="0"/>
        <w:jc w:val="both"/>
        <w:rPr>
          <w:rFonts w:asciiTheme="minorHAnsi" w:hAnsiTheme="minorHAnsi" w:cstheme="minorHAnsi"/>
          <w:b/>
          <w:bCs/>
        </w:rPr>
      </w:pPr>
      <w:r w:rsidRPr="0085519C">
        <w:rPr>
          <w:rFonts w:asciiTheme="minorHAnsi" w:hAnsiTheme="minorHAnsi" w:cstheme="minorHAnsi"/>
          <w:b/>
        </w:rPr>
        <w:t>DĖMESIO!</w:t>
      </w:r>
      <w:r w:rsidRPr="0085519C">
        <w:rPr>
          <w:rFonts w:asciiTheme="minorHAnsi" w:hAnsiTheme="minorHAnsi" w:cstheme="minorHAnsi"/>
          <w:b/>
          <w:bCs/>
        </w:rPr>
        <w:t xml:space="preserve"> </w:t>
      </w:r>
      <w:r w:rsidRPr="0085519C">
        <w:rPr>
          <w:rFonts w:asciiTheme="minorHAnsi" w:hAnsiTheme="minorHAnsi" w:cstheme="minorHAnsi"/>
          <w:b/>
          <w:bCs/>
          <w:color w:val="FF0000"/>
        </w:rPr>
        <w:t xml:space="preserve">Galimi neatitikimai tarp šios darbų pirkimo techninės </w:t>
      </w:r>
      <w:r w:rsidRPr="00446F96">
        <w:rPr>
          <w:rFonts w:asciiTheme="minorHAnsi" w:hAnsiTheme="minorHAnsi" w:cstheme="minorHAnsi"/>
          <w:b/>
          <w:bCs/>
          <w:color w:val="FF0000"/>
        </w:rPr>
        <w:t>specifikacijos</w:t>
      </w:r>
      <w:r w:rsidR="00FD4DF7" w:rsidRPr="00446F96">
        <w:rPr>
          <w:rFonts w:asciiTheme="minorHAnsi" w:hAnsiTheme="minorHAnsi" w:cstheme="minorHAnsi"/>
          <w:b/>
          <w:bCs/>
          <w:color w:val="FF0000"/>
        </w:rPr>
        <w:t xml:space="preserve"> (toliau – Techninė specifikacija)</w:t>
      </w:r>
      <w:r w:rsidRPr="00446F96">
        <w:rPr>
          <w:rFonts w:asciiTheme="minorHAnsi" w:hAnsiTheme="minorHAnsi" w:cstheme="minorHAnsi"/>
          <w:b/>
          <w:bCs/>
          <w:color w:val="FF0000"/>
        </w:rPr>
        <w:t xml:space="preserve"> ir pateikiamo </w:t>
      </w:r>
      <w:r w:rsidR="000A79C4" w:rsidRPr="00446F96">
        <w:rPr>
          <w:rFonts w:asciiTheme="minorHAnsi" w:hAnsiTheme="minorHAnsi" w:cstheme="minorHAnsi"/>
          <w:b/>
          <w:bCs/>
          <w:color w:val="FF0000"/>
        </w:rPr>
        <w:t>techninio</w:t>
      </w:r>
      <w:r w:rsidR="00E523FC" w:rsidRPr="00446F96">
        <w:rPr>
          <w:rFonts w:asciiTheme="minorHAnsi" w:hAnsiTheme="minorHAnsi" w:cstheme="minorHAnsi"/>
          <w:b/>
          <w:bCs/>
          <w:color w:val="FF0000"/>
        </w:rPr>
        <w:t xml:space="preserve"> </w:t>
      </w:r>
      <w:r w:rsidRPr="00446F96">
        <w:rPr>
          <w:rFonts w:asciiTheme="minorHAnsi" w:hAnsiTheme="minorHAnsi" w:cstheme="minorHAnsi"/>
          <w:b/>
          <w:bCs/>
          <w:color w:val="FF0000"/>
        </w:rPr>
        <w:t>projekto</w:t>
      </w:r>
      <w:r w:rsidR="002C56DB" w:rsidRPr="00446F96">
        <w:rPr>
          <w:rFonts w:asciiTheme="minorHAnsi" w:hAnsiTheme="minorHAnsi" w:cstheme="minorHAnsi"/>
          <w:b/>
          <w:bCs/>
          <w:color w:val="FF0000"/>
        </w:rPr>
        <w:t>/techninio darbo projekto</w:t>
      </w:r>
      <w:r w:rsidRPr="00446F96">
        <w:rPr>
          <w:rFonts w:asciiTheme="minorHAnsi" w:hAnsiTheme="minorHAnsi" w:cstheme="minorHAnsi"/>
          <w:b/>
          <w:bCs/>
          <w:color w:val="FF0000"/>
        </w:rPr>
        <w:t xml:space="preserve"> techninių specifikacijų</w:t>
      </w:r>
      <w:r w:rsidR="00A61630" w:rsidRPr="00446F96">
        <w:rPr>
          <w:rFonts w:asciiTheme="minorHAnsi" w:hAnsiTheme="minorHAnsi" w:cstheme="minorHAnsi"/>
          <w:b/>
          <w:bCs/>
          <w:color w:val="FF0000"/>
        </w:rPr>
        <w:t xml:space="preserve"> (toliau – TP sprendiniai)</w:t>
      </w:r>
      <w:r w:rsidRPr="00446F96">
        <w:rPr>
          <w:rFonts w:asciiTheme="minorHAnsi" w:hAnsiTheme="minorHAnsi" w:cstheme="minorHAnsi"/>
          <w:b/>
          <w:bCs/>
          <w:color w:val="FF0000"/>
        </w:rPr>
        <w:t xml:space="preserve">. Esant tokiems neatitikimams prašome vadovautis </w:t>
      </w:r>
      <w:r w:rsidR="0019172B" w:rsidRPr="00446F96">
        <w:rPr>
          <w:rFonts w:asciiTheme="minorHAnsi" w:hAnsiTheme="minorHAnsi" w:cstheme="minorHAnsi"/>
          <w:b/>
          <w:bCs/>
          <w:color w:val="FF0000"/>
        </w:rPr>
        <w:t>T</w:t>
      </w:r>
      <w:r w:rsidRPr="00446F96">
        <w:rPr>
          <w:rFonts w:asciiTheme="minorHAnsi" w:hAnsiTheme="minorHAnsi" w:cstheme="minorHAnsi"/>
          <w:b/>
          <w:bCs/>
          <w:color w:val="FF0000"/>
        </w:rPr>
        <w:t>echnine specifikacija</w:t>
      </w:r>
      <w:r w:rsidRPr="0085519C">
        <w:rPr>
          <w:rFonts w:asciiTheme="minorHAnsi" w:hAnsiTheme="minorHAnsi" w:cstheme="minorHAnsi"/>
          <w:b/>
          <w:bCs/>
        </w:rPr>
        <w:t>.</w:t>
      </w:r>
    </w:p>
    <w:p w14:paraId="4CB0CE98" w14:textId="77777777" w:rsidR="002B16D2" w:rsidRPr="0085519C" w:rsidRDefault="002B16D2" w:rsidP="0054169B">
      <w:pPr>
        <w:pStyle w:val="Heading40"/>
        <w:keepNext/>
        <w:keepLines/>
        <w:shd w:val="clear" w:color="auto" w:fill="auto"/>
        <w:tabs>
          <w:tab w:val="left" w:pos="3828"/>
        </w:tabs>
        <w:spacing w:before="0" w:after="0" w:line="240" w:lineRule="auto"/>
        <w:ind w:right="55" w:firstLine="567"/>
        <w:jc w:val="left"/>
        <w:rPr>
          <w:rFonts w:asciiTheme="minorHAnsi" w:hAnsiTheme="minorHAnsi" w:cstheme="minorHAnsi"/>
          <w:sz w:val="22"/>
          <w:szCs w:val="22"/>
        </w:rPr>
      </w:pPr>
    </w:p>
    <w:p w14:paraId="35F28213" w14:textId="77777777" w:rsidR="002B16D2" w:rsidRPr="0085519C" w:rsidRDefault="002B16D2" w:rsidP="0054169B">
      <w:pPr>
        <w:pStyle w:val="Bodytext1"/>
        <w:shd w:val="clear" w:color="auto" w:fill="auto"/>
        <w:tabs>
          <w:tab w:val="left" w:pos="142"/>
          <w:tab w:val="left" w:pos="3828"/>
        </w:tabs>
        <w:spacing w:before="0" w:after="0" w:line="240" w:lineRule="auto"/>
        <w:ind w:right="55" w:firstLine="0"/>
        <w:jc w:val="both"/>
        <w:rPr>
          <w:rFonts w:asciiTheme="minorHAnsi" w:hAnsiTheme="minorHAnsi" w:cstheme="minorHAnsi"/>
          <w:b/>
          <w:sz w:val="22"/>
          <w:szCs w:val="22"/>
        </w:rPr>
      </w:pPr>
      <w:r w:rsidRPr="0085519C">
        <w:rPr>
          <w:rFonts w:asciiTheme="minorHAnsi" w:hAnsiTheme="minorHAnsi" w:cstheme="minorHAnsi"/>
          <w:b/>
          <w:sz w:val="22"/>
          <w:szCs w:val="22"/>
        </w:rPr>
        <w:t>1. PIRKIMO OBJEKTAS</w:t>
      </w:r>
    </w:p>
    <w:p w14:paraId="159E0AD2" w14:textId="752DB3B1" w:rsidR="00083DE4" w:rsidRPr="0085519C" w:rsidRDefault="00083DE4" w:rsidP="000E6C68">
      <w:pPr>
        <w:pStyle w:val="Bodytext20"/>
        <w:shd w:val="clear" w:color="auto" w:fill="auto"/>
        <w:tabs>
          <w:tab w:val="left" w:pos="0"/>
          <w:tab w:val="left" w:pos="3828"/>
        </w:tabs>
        <w:spacing w:line="240" w:lineRule="auto"/>
        <w:ind w:right="55" w:firstLine="0"/>
        <w:jc w:val="both"/>
        <w:rPr>
          <w:rFonts w:asciiTheme="minorHAnsi" w:hAnsiTheme="minorHAnsi" w:cstheme="minorHAnsi"/>
          <w:bCs/>
          <w:i w:val="0"/>
          <w:iCs w:val="0"/>
          <w:sz w:val="22"/>
          <w:szCs w:val="22"/>
        </w:rPr>
      </w:pPr>
      <w:r w:rsidRPr="0087273C">
        <w:rPr>
          <w:rFonts w:asciiTheme="minorHAnsi" w:hAnsiTheme="minorHAnsi" w:cstheme="minorHAnsi"/>
          <w:i w:val="0"/>
          <w:iCs w:val="0"/>
          <w:sz w:val="22"/>
          <w:szCs w:val="22"/>
        </w:rPr>
        <w:t>1.1.</w:t>
      </w:r>
      <w:r w:rsidRPr="0085519C">
        <w:rPr>
          <w:rFonts w:asciiTheme="minorHAnsi" w:hAnsiTheme="minorHAnsi" w:cstheme="minorHAnsi"/>
          <w:sz w:val="22"/>
          <w:szCs w:val="22"/>
        </w:rPr>
        <w:t xml:space="preserve"> </w:t>
      </w:r>
      <w:r w:rsidR="00600DC8" w:rsidRPr="006B6560">
        <w:rPr>
          <w:rFonts w:asciiTheme="minorHAnsi" w:hAnsiTheme="minorHAnsi" w:cstheme="minorHAnsi"/>
          <w:i w:val="0"/>
          <w:iCs w:val="0"/>
          <w:sz w:val="22"/>
          <w:szCs w:val="22"/>
        </w:rPr>
        <w:t>Šilumos tiekimo tinklų statyb</w:t>
      </w:r>
      <w:r w:rsidR="001465D5" w:rsidRPr="006B6560">
        <w:rPr>
          <w:rFonts w:asciiTheme="minorHAnsi" w:hAnsiTheme="minorHAnsi" w:cstheme="minorHAnsi"/>
          <w:i w:val="0"/>
          <w:iCs w:val="0"/>
          <w:sz w:val="22"/>
          <w:szCs w:val="22"/>
        </w:rPr>
        <w:t>os darb</w:t>
      </w:r>
      <w:r w:rsidR="00600DC8" w:rsidRPr="006B6560">
        <w:rPr>
          <w:rFonts w:asciiTheme="minorHAnsi" w:hAnsiTheme="minorHAnsi" w:cstheme="minorHAnsi"/>
          <w:i w:val="0"/>
          <w:iCs w:val="0"/>
          <w:sz w:val="22"/>
          <w:szCs w:val="22"/>
        </w:rPr>
        <w:t>a</w:t>
      </w:r>
      <w:r w:rsidR="001465D5" w:rsidRPr="006B6560">
        <w:rPr>
          <w:rFonts w:asciiTheme="minorHAnsi" w:hAnsiTheme="minorHAnsi" w:cstheme="minorHAnsi"/>
          <w:i w:val="0"/>
          <w:iCs w:val="0"/>
          <w:sz w:val="22"/>
          <w:szCs w:val="22"/>
        </w:rPr>
        <w:t>i</w:t>
      </w:r>
      <w:r w:rsidR="00600DC8" w:rsidRPr="006B6560">
        <w:rPr>
          <w:rFonts w:asciiTheme="minorHAnsi" w:hAnsiTheme="minorHAnsi" w:cstheme="minorHAnsi"/>
          <w:i w:val="0"/>
          <w:iCs w:val="0"/>
          <w:sz w:val="22"/>
          <w:szCs w:val="22"/>
        </w:rPr>
        <w:t>.</w:t>
      </w:r>
      <w:r w:rsidR="004E0910">
        <w:rPr>
          <w:rFonts w:asciiTheme="minorHAnsi" w:hAnsiTheme="minorHAnsi" w:cstheme="minorHAnsi"/>
          <w:sz w:val="22"/>
          <w:szCs w:val="22"/>
        </w:rPr>
        <w:t xml:space="preserve"> </w:t>
      </w:r>
      <w:r w:rsidR="00D86CC1" w:rsidRPr="0085519C">
        <w:rPr>
          <w:rFonts w:asciiTheme="minorHAnsi" w:hAnsiTheme="minorHAnsi" w:cstheme="minorHAnsi"/>
          <w:bCs/>
          <w:i w:val="0"/>
          <w:iCs w:val="0"/>
          <w:sz w:val="22"/>
          <w:szCs w:val="22"/>
        </w:rPr>
        <w:t xml:space="preserve">Šilumos tiekimo tinklų iki </w:t>
      </w:r>
      <w:r w:rsidR="00F524DD">
        <w:rPr>
          <w:rFonts w:asciiTheme="minorHAnsi" w:hAnsiTheme="minorHAnsi" w:cstheme="minorHAnsi"/>
          <w:bCs/>
          <w:i w:val="0"/>
          <w:iCs w:val="0"/>
          <w:sz w:val="22"/>
          <w:szCs w:val="22"/>
        </w:rPr>
        <w:t>daugiabuči</w:t>
      </w:r>
      <w:r w:rsidR="002F51E0">
        <w:rPr>
          <w:rFonts w:asciiTheme="minorHAnsi" w:hAnsiTheme="minorHAnsi" w:cstheme="minorHAnsi"/>
          <w:bCs/>
          <w:i w:val="0"/>
          <w:iCs w:val="0"/>
          <w:sz w:val="22"/>
          <w:szCs w:val="22"/>
        </w:rPr>
        <w:t>ų</w:t>
      </w:r>
      <w:r w:rsidR="00F524DD">
        <w:rPr>
          <w:rFonts w:asciiTheme="minorHAnsi" w:hAnsiTheme="minorHAnsi" w:cstheme="minorHAnsi"/>
          <w:bCs/>
          <w:i w:val="0"/>
          <w:iCs w:val="0"/>
          <w:sz w:val="22"/>
          <w:szCs w:val="22"/>
        </w:rPr>
        <w:t xml:space="preserve"> gyvenam</w:t>
      </w:r>
      <w:r w:rsidR="002F51E0">
        <w:rPr>
          <w:rFonts w:asciiTheme="minorHAnsi" w:hAnsiTheme="minorHAnsi" w:cstheme="minorHAnsi"/>
          <w:bCs/>
          <w:i w:val="0"/>
          <w:iCs w:val="0"/>
          <w:sz w:val="22"/>
          <w:szCs w:val="22"/>
        </w:rPr>
        <w:t>ų</w:t>
      </w:r>
      <w:r w:rsidR="00F524DD">
        <w:rPr>
          <w:rFonts w:asciiTheme="minorHAnsi" w:hAnsiTheme="minorHAnsi" w:cstheme="minorHAnsi"/>
          <w:bCs/>
          <w:i w:val="0"/>
          <w:iCs w:val="0"/>
          <w:sz w:val="22"/>
          <w:szCs w:val="22"/>
        </w:rPr>
        <w:t>j</w:t>
      </w:r>
      <w:r w:rsidR="002F51E0">
        <w:rPr>
          <w:rFonts w:asciiTheme="minorHAnsi" w:hAnsiTheme="minorHAnsi" w:cstheme="minorHAnsi"/>
          <w:bCs/>
          <w:i w:val="0"/>
          <w:iCs w:val="0"/>
          <w:sz w:val="22"/>
          <w:szCs w:val="22"/>
        </w:rPr>
        <w:t>ų</w:t>
      </w:r>
      <w:r w:rsidR="00F524DD">
        <w:rPr>
          <w:rFonts w:asciiTheme="minorHAnsi" w:hAnsiTheme="minorHAnsi" w:cstheme="minorHAnsi"/>
          <w:bCs/>
          <w:i w:val="0"/>
          <w:iCs w:val="0"/>
          <w:sz w:val="22"/>
          <w:szCs w:val="22"/>
        </w:rPr>
        <w:t xml:space="preserve"> nam</w:t>
      </w:r>
      <w:r w:rsidR="002F51E0">
        <w:rPr>
          <w:rFonts w:asciiTheme="minorHAnsi" w:hAnsiTheme="minorHAnsi" w:cstheme="minorHAnsi"/>
          <w:bCs/>
          <w:i w:val="0"/>
          <w:iCs w:val="0"/>
          <w:sz w:val="22"/>
          <w:szCs w:val="22"/>
        </w:rPr>
        <w:t>ų</w:t>
      </w:r>
      <w:r w:rsidR="00F524DD">
        <w:rPr>
          <w:rFonts w:asciiTheme="minorHAnsi" w:hAnsiTheme="minorHAnsi" w:cstheme="minorHAnsi"/>
          <w:bCs/>
          <w:i w:val="0"/>
          <w:iCs w:val="0"/>
          <w:sz w:val="22"/>
          <w:szCs w:val="22"/>
        </w:rPr>
        <w:br/>
        <w:t>Šatrijos</w:t>
      </w:r>
      <w:r w:rsidR="00CB0600">
        <w:rPr>
          <w:rFonts w:asciiTheme="minorHAnsi" w:hAnsiTheme="minorHAnsi" w:cstheme="minorHAnsi"/>
          <w:bCs/>
          <w:i w:val="0"/>
          <w:iCs w:val="0"/>
          <w:sz w:val="22"/>
          <w:szCs w:val="22"/>
        </w:rPr>
        <w:t xml:space="preserve"> g. </w:t>
      </w:r>
      <w:r w:rsidR="002F51E0">
        <w:rPr>
          <w:rFonts w:asciiTheme="minorHAnsi" w:hAnsiTheme="minorHAnsi" w:cstheme="minorHAnsi"/>
          <w:bCs/>
          <w:i w:val="0"/>
          <w:iCs w:val="0"/>
          <w:sz w:val="22"/>
          <w:szCs w:val="22"/>
        </w:rPr>
        <w:t>8</w:t>
      </w:r>
      <w:r w:rsidR="008709CC">
        <w:rPr>
          <w:rFonts w:asciiTheme="minorHAnsi" w:hAnsiTheme="minorHAnsi" w:cstheme="minorHAnsi"/>
          <w:bCs/>
          <w:i w:val="0"/>
          <w:iCs w:val="0"/>
          <w:sz w:val="22"/>
          <w:szCs w:val="22"/>
        </w:rPr>
        <w:t>;</w:t>
      </w:r>
      <w:r w:rsidR="002F51E0">
        <w:rPr>
          <w:rFonts w:asciiTheme="minorHAnsi" w:hAnsiTheme="minorHAnsi" w:cstheme="minorHAnsi"/>
          <w:bCs/>
          <w:i w:val="0"/>
          <w:iCs w:val="0"/>
          <w:sz w:val="22"/>
          <w:szCs w:val="22"/>
        </w:rPr>
        <w:t xml:space="preserve"> 10; 12</w:t>
      </w:r>
      <w:r w:rsidR="00D86CC1" w:rsidRPr="0085519C">
        <w:rPr>
          <w:rFonts w:asciiTheme="minorHAnsi" w:hAnsiTheme="minorHAnsi" w:cstheme="minorHAnsi"/>
          <w:bCs/>
          <w:i w:val="0"/>
          <w:iCs w:val="0"/>
          <w:sz w:val="22"/>
          <w:szCs w:val="22"/>
        </w:rPr>
        <w:t xml:space="preserve"> statyba</w:t>
      </w:r>
      <w:r w:rsidR="006F08E7" w:rsidRPr="0085519C">
        <w:rPr>
          <w:rFonts w:asciiTheme="minorHAnsi" w:hAnsiTheme="minorHAnsi" w:cstheme="minorHAnsi"/>
          <w:bCs/>
          <w:i w:val="0"/>
          <w:iCs w:val="0"/>
          <w:sz w:val="22"/>
          <w:szCs w:val="22"/>
        </w:rPr>
        <w:t>;</w:t>
      </w:r>
    </w:p>
    <w:p w14:paraId="24B9E895" w14:textId="77777777" w:rsidR="002B16D2" w:rsidRPr="0085519C" w:rsidRDefault="002B16D2" w:rsidP="0054169B">
      <w:pPr>
        <w:pStyle w:val="Bodytext20"/>
        <w:shd w:val="clear" w:color="auto" w:fill="auto"/>
        <w:tabs>
          <w:tab w:val="left" w:pos="0"/>
          <w:tab w:val="left" w:pos="3828"/>
        </w:tabs>
        <w:spacing w:line="240" w:lineRule="auto"/>
        <w:ind w:right="55" w:firstLine="0"/>
        <w:jc w:val="both"/>
        <w:rPr>
          <w:rFonts w:asciiTheme="minorHAnsi" w:hAnsiTheme="minorHAnsi" w:cstheme="minorHAnsi"/>
          <w:sz w:val="22"/>
          <w:szCs w:val="22"/>
        </w:rPr>
      </w:pPr>
    </w:p>
    <w:p w14:paraId="0B1C54B4" w14:textId="77777777" w:rsidR="002B16D2" w:rsidRPr="0085519C" w:rsidRDefault="002B16D2" w:rsidP="0054169B">
      <w:pPr>
        <w:pStyle w:val="Bodytext20"/>
        <w:shd w:val="clear" w:color="auto" w:fill="auto"/>
        <w:tabs>
          <w:tab w:val="left" w:pos="0"/>
          <w:tab w:val="left" w:pos="3828"/>
          <w:tab w:val="left" w:pos="9072"/>
        </w:tabs>
        <w:spacing w:line="240" w:lineRule="auto"/>
        <w:ind w:right="55" w:firstLine="0"/>
        <w:jc w:val="both"/>
        <w:rPr>
          <w:rStyle w:val="Bodytext2NotItalic2"/>
          <w:rFonts w:asciiTheme="minorHAnsi" w:hAnsiTheme="minorHAnsi" w:cstheme="minorHAnsi"/>
          <w:b/>
          <w:i/>
          <w:iCs/>
          <w:sz w:val="22"/>
          <w:szCs w:val="22"/>
        </w:rPr>
      </w:pPr>
      <w:r w:rsidRPr="0085519C">
        <w:rPr>
          <w:rStyle w:val="Bodytext2NotItalic2"/>
          <w:rFonts w:asciiTheme="minorHAnsi" w:hAnsiTheme="minorHAnsi" w:cstheme="minorHAnsi"/>
          <w:b/>
          <w:sz w:val="22"/>
          <w:szCs w:val="22"/>
        </w:rPr>
        <w:t xml:space="preserve">2. PIRKIMO OBJEKTO PRITAIKYMO SRITIS </w:t>
      </w:r>
    </w:p>
    <w:p w14:paraId="05C41ECE" w14:textId="03012E5E" w:rsidR="001A101F" w:rsidRPr="0085519C" w:rsidRDefault="001A101F" w:rsidP="0054169B">
      <w:pPr>
        <w:pStyle w:val="Bodytext20"/>
        <w:shd w:val="clear" w:color="auto" w:fill="auto"/>
        <w:tabs>
          <w:tab w:val="left" w:pos="0"/>
          <w:tab w:val="left" w:pos="3828"/>
          <w:tab w:val="left" w:pos="9072"/>
        </w:tabs>
        <w:spacing w:line="240" w:lineRule="auto"/>
        <w:ind w:right="55" w:firstLine="0"/>
        <w:jc w:val="both"/>
        <w:rPr>
          <w:rFonts w:asciiTheme="minorHAnsi" w:hAnsiTheme="minorHAnsi" w:cstheme="minorHAnsi"/>
          <w:sz w:val="22"/>
          <w:szCs w:val="22"/>
        </w:rPr>
      </w:pPr>
      <w:r w:rsidRPr="00613F50">
        <w:rPr>
          <w:rFonts w:asciiTheme="minorHAnsi" w:hAnsiTheme="minorHAnsi" w:cstheme="minorHAnsi"/>
          <w:i w:val="0"/>
          <w:iCs w:val="0"/>
          <w:sz w:val="22"/>
          <w:szCs w:val="22"/>
        </w:rPr>
        <w:t>Sutartis reikalinga investicin</w:t>
      </w:r>
      <w:r w:rsidR="007559E7" w:rsidRPr="00613F50">
        <w:rPr>
          <w:rFonts w:asciiTheme="minorHAnsi" w:hAnsiTheme="minorHAnsi" w:cstheme="minorHAnsi"/>
          <w:i w:val="0"/>
          <w:iCs w:val="0"/>
          <w:sz w:val="22"/>
          <w:szCs w:val="22"/>
        </w:rPr>
        <w:t>ės</w:t>
      </w:r>
      <w:r w:rsidRPr="00613F50">
        <w:rPr>
          <w:rFonts w:asciiTheme="minorHAnsi" w:hAnsiTheme="minorHAnsi" w:cstheme="minorHAnsi"/>
          <w:i w:val="0"/>
          <w:iCs w:val="0"/>
          <w:sz w:val="22"/>
          <w:szCs w:val="22"/>
        </w:rPr>
        <w:t xml:space="preserve"> sutar</w:t>
      </w:r>
      <w:r w:rsidR="007559E7" w:rsidRPr="00613F50">
        <w:rPr>
          <w:rFonts w:asciiTheme="minorHAnsi" w:hAnsiTheme="minorHAnsi" w:cstheme="minorHAnsi"/>
          <w:i w:val="0"/>
          <w:iCs w:val="0"/>
          <w:sz w:val="22"/>
          <w:szCs w:val="22"/>
        </w:rPr>
        <w:t>ties</w:t>
      </w:r>
      <w:r w:rsidRPr="00613F50">
        <w:rPr>
          <w:rFonts w:asciiTheme="minorHAnsi" w:hAnsiTheme="minorHAnsi" w:cstheme="minorHAnsi"/>
          <w:i w:val="0"/>
          <w:iCs w:val="0"/>
          <w:sz w:val="22"/>
          <w:szCs w:val="22"/>
        </w:rPr>
        <w:t>, pasiraš</w:t>
      </w:r>
      <w:r w:rsidR="007559E7" w:rsidRPr="00613F50">
        <w:rPr>
          <w:rFonts w:asciiTheme="minorHAnsi" w:hAnsiTheme="minorHAnsi" w:cstheme="minorHAnsi"/>
          <w:i w:val="0"/>
          <w:iCs w:val="0"/>
          <w:sz w:val="22"/>
          <w:szCs w:val="22"/>
        </w:rPr>
        <w:t>ytos</w:t>
      </w:r>
      <w:r w:rsidRPr="00613F50">
        <w:rPr>
          <w:rFonts w:asciiTheme="minorHAnsi" w:hAnsiTheme="minorHAnsi" w:cstheme="minorHAnsi"/>
          <w:i w:val="0"/>
          <w:iCs w:val="0"/>
          <w:sz w:val="22"/>
          <w:szCs w:val="22"/>
        </w:rPr>
        <w:t xml:space="preserve"> tarp AB Vilniaus šilumos tinklai</w:t>
      </w:r>
      <w:r w:rsidR="005F0DF1" w:rsidRPr="00613F50">
        <w:rPr>
          <w:rFonts w:asciiTheme="minorHAnsi" w:hAnsiTheme="minorHAnsi" w:cstheme="minorHAnsi"/>
          <w:i w:val="0"/>
          <w:iCs w:val="0"/>
          <w:sz w:val="22"/>
          <w:szCs w:val="22"/>
        </w:rPr>
        <w:t xml:space="preserve"> (</w:t>
      </w:r>
      <w:r w:rsidR="005F0DF1" w:rsidRPr="00446F96">
        <w:rPr>
          <w:rFonts w:asciiTheme="minorHAnsi" w:hAnsiTheme="minorHAnsi" w:cstheme="minorHAnsi"/>
          <w:i w:val="0"/>
          <w:iCs w:val="0"/>
          <w:sz w:val="22"/>
          <w:szCs w:val="22"/>
        </w:rPr>
        <w:t>toliau – Užsakovas)</w:t>
      </w:r>
      <w:r w:rsidR="005F0DF1" w:rsidRPr="00613F50">
        <w:rPr>
          <w:rFonts w:asciiTheme="minorHAnsi" w:hAnsiTheme="minorHAnsi" w:cstheme="minorHAnsi"/>
          <w:i w:val="0"/>
          <w:iCs w:val="0"/>
          <w:sz w:val="22"/>
          <w:szCs w:val="22"/>
        </w:rPr>
        <w:t xml:space="preserve"> </w:t>
      </w:r>
      <w:r w:rsidRPr="00613F50">
        <w:rPr>
          <w:rFonts w:asciiTheme="minorHAnsi" w:hAnsiTheme="minorHAnsi" w:cstheme="minorHAnsi"/>
          <w:i w:val="0"/>
          <w:iCs w:val="0"/>
          <w:sz w:val="22"/>
          <w:szCs w:val="22"/>
        </w:rPr>
        <w:t>ir</w:t>
      </w:r>
      <w:r w:rsidR="00613F50">
        <w:rPr>
          <w:rFonts w:asciiTheme="minorHAnsi" w:hAnsiTheme="minorHAnsi" w:cstheme="minorHAnsi"/>
          <w:i w:val="0"/>
          <w:iCs w:val="0"/>
          <w:sz w:val="22"/>
          <w:szCs w:val="22"/>
        </w:rPr>
        <w:t xml:space="preserve"> objekto</w:t>
      </w:r>
      <w:r w:rsidRPr="00613F50">
        <w:rPr>
          <w:rFonts w:asciiTheme="minorHAnsi" w:hAnsiTheme="minorHAnsi" w:cstheme="minorHAnsi"/>
          <w:i w:val="0"/>
          <w:iCs w:val="0"/>
          <w:sz w:val="22"/>
          <w:szCs w:val="22"/>
        </w:rPr>
        <w:t xml:space="preserve"> statytoj</w:t>
      </w:r>
      <w:r w:rsidR="007559E7" w:rsidRPr="00613F50">
        <w:rPr>
          <w:rFonts w:asciiTheme="minorHAnsi" w:hAnsiTheme="minorHAnsi" w:cstheme="minorHAnsi"/>
          <w:i w:val="0"/>
          <w:iCs w:val="0"/>
          <w:sz w:val="22"/>
          <w:szCs w:val="22"/>
        </w:rPr>
        <w:t>o</w:t>
      </w:r>
      <w:r w:rsidRPr="00613F50">
        <w:rPr>
          <w:rFonts w:asciiTheme="minorHAnsi" w:hAnsiTheme="minorHAnsi" w:cstheme="minorHAnsi"/>
          <w:i w:val="0"/>
          <w:iCs w:val="0"/>
          <w:sz w:val="22"/>
          <w:szCs w:val="22"/>
        </w:rPr>
        <w:t>, vykdymui</w:t>
      </w:r>
      <w:r w:rsidR="006F08E7" w:rsidRPr="0085519C">
        <w:rPr>
          <w:rFonts w:asciiTheme="minorHAnsi" w:hAnsiTheme="minorHAnsi" w:cstheme="minorHAnsi"/>
          <w:sz w:val="22"/>
          <w:szCs w:val="22"/>
        </w:rPr>
        <w:t>.</w:t>
      </w:r>
    </w:p>
    <w:p w14:paraId="2C2D9D24" w14:textId="77777777" w:rsidR="002B16D2" w:rsidRPr="0085519C" w:rsidRDefault="002B16D2" w:rsidP="0054169B">
      <w:pPr>
        <w:pStyle w:val="Bodytext20"/>
        <w:shd w:val="clear" w:color="auto" w:fill="auto"/>
        <w:tabs>
          <w:tab w:val="left" w:pos="0"/>
          <w:tab w:val="left" w:pos="3828"/>
          <w:tab w:val="left" w:pos="9072"/>
        </w:tabs>
        <w:spacing w:line="240" w:lineRule="auto"/>
        <w:ind w:right="55" w:firstLine="0"/>
        <w:jc w:val="both"/>
        <w:rPr>
          <w:rFonts w:asciiTheme="minorHAnsi" w:hAnsiTheme="minorHAnsi" w:cstheme="minorHAnsi"/>
          <w:sz w:val="22"/>
          <w:szCs w:val="22"/>
        </w:rPr>
      </w:pPr>
    </w:p>
    <w:p w14:paraId="5CE5CEFF" w14:textId="478D175F" w:rsidR="008B51BE" w:rsidRPr="00407CA5" w:rsidRDefault="002B16D2" w:rsidP="0054169B">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b/>
          <w:sz w:val="22"/>
          <w:szCs w:val="22"/>
        </w:rPr>
      </w:pPr>
      <w:r w:rsidRPr="0085519C">
        <w:rPr>
          <w:rFonts w:asciiTheme="minorHAnsi" w:hAnsiTheme="minorHAnsi" w:cstheme="minorHAnsi"/>
          <w:b/>
          <w:sz w:val="22"/>
          <w:szCs w:val="22"/>
        </w:rPr>
        <w:t>3. TECHNINI</w:t>
      </w:r>
      <w:r w:rsidR="00170776" w:rsidRPr="0085519C">
        <w:rPr>
          <w:rFonts w:asciiTheme="minorHAnsi" w:hAnsiTheme="minorHAnsi" w:cstheme="minorHAnsi"/>
          <w:b/>
          <w:sz w:val="22"/>
          <w:szCs w:val="22"/>
        </w:rPr>
        <w:t>AI</w:t>
      </w:r>
      <w:r w:rsidRPr="0085519C">
        <w:rPr>
          <w:rFonts w:asciiTheme="minorHAnsi" w:hAnsiTheme="minorHAnsi" w:cstheme="minorHAnsi"/>
          <w:b/>
          <w:sz w:val="22"/>
          <w:szCs w:val="22"/>
        </w:rPr>
        <w:t xml:space="preserve"> REIKALAVIM</w:t>
      </w:r>
      <w:r w:rsidR="00170776" w:rsidRPr="0085519C">
        <w:rPr>
          <w:rFonts w:asciiTheme="minorHAnsi" w:hAnsiTheme="minorHAnsi" w:cstheme="minorHAnsi"/>
          <w:b/>
          <w:sz w:val="22"/>
          <w:szCs w:val="22"/>
        </w:rPr>
        <w:t>AI</w:t>
      </w:r>
      <w:r w:rsidRPr="0085519C">
        <w:rPr>
          <w:rFonts w:asciiTheme="minorHAnsi" w:hAnsiTheme="minorHAnsi" w:cstheme="minorHAnsi"/>
          <w:b/>
          <w:sz w:val="22"/>
          <w:szCs w:val="22"/>
        </w:rPr>
        <w:t xml:space="preserve">, KURIUOS TURI ATITIKTI </w:t>
      </w:r>
      <w:r w:rsidR="00F03CD2" w:rsidRPr="0085519C">
        <w:rPr>
          <w:rFonts w:asciiTheme="minorHAnsi" w:hAnsiTheme="minorHAnsi" w:cstheme="minorHAnsi"/>
          <w:b/>
          <w:sz w:val="22"/>
          <w:szCs w:val="22"/>
        </w:rPr>
        <w:t xml:space="preserve">PERKAMI </w:t>
      </w:r>
      <w:r w:rsidR="00F003EC" w:rsidRPr="0085519C">
        <w:rPr>
          <w:rFonts w:asciiTheme="minorHAnsi" w:hAnsiTheme="minorHAnsi" w:cstheme="minorHAnsi"/>
          <w:b/>
          <w:sz w:val="22"/>
          <w:szCs w:val="22"/>
        </w:rPr>
        <w:t xml:space="preserve">DARBAI </w:t>
      </w:r>
    </w:p>
    <w:p w14:paraId="49C65D14" w14:textId="171E8587" w:rsidR="002F51E0" w:rsidRDefault="00FA60AA" w:rsidP="00576F99">
      <w:pPr>
        <w:pStyle w:val="ListParagraph"/>
        <w:tabs>
          <w:tab w:val="left" w:pos="426"/>
        </w:tabs>
        <w:spacing w:before="60" w:after="60"/>
        <w:ind w:left="0" w:firstLine="0"/>
        <w:jc w:val="both"/>
        <w:rPr>
          <w:rFonts w:asciiTheme="minorHAnsi" w:eastAsia="Calibri" w:hAnsiTheme="minorHAnsi" w:cstheme="minorHAnsi"/>
          <w:color w:val="000000"/>
          <w:lang w:eastAsia="lt-LT" w:bidi="lt-LT"/>
        </w:rPr>
      </w:pPr>
      <w:r w:rsidRPr="0085519C">
        <w:rPr>
          <w:rFonts w:asciiTheme="minorHAnsi" w:hAnsiTheme="minorHAnsi" w:cstheme="minorHAnsi"/>
        </w:rPr>
        <w:t>3.</w:t>
      </w:r>
      <w:r w:rsidR="007234B6" w:rsidRPr="0085519C">
        <w:rPr>
          <w:rFonts w:asciiTheme="minorHAnsi" w:hAnsiTheme="minorHAnsi" w:cstheme="minorHAnsi"/>
        </w:rPr>
        <w:t>1.</w:t>
      </w:r>
      <w:r w:rsidRPr="0085519C">
        <w:rPr>
          <w:rFonts w:asciiTheme="minorHAnsi" w:hAnsiTheme="minorHAnsi" w:cstheme="minorHAnsi"/>
        </w:rPr>
        <w:t xml:space="preserve"> </w:t>
      </w:r>
      <w:r w:rsidR="00C265F9" w:rsidRPr="0085519C">
        <w:rPr>
          <w:rFonts w:asciiTheme="minorHAnsi" w:eastAsia="Calibri" w:hAnsiTheme="minorHAnsi" w:cstheme="minorHAnsi"/>
          <w:color w:val="000000"/>
          <w:lang w:eastAsia="lt-LT" w:bidi="lt-LT"/>
        </w:rPr>
        <w:t>Pagal pateikiam</w:t>
      </w:r>
      <w:r w:rsidR="006B6560">
        <w:rPr>
          <w:rFonts w:asciiTheme="minorHAnsi" w:eastAsia="Calibri" w:hAnsiTheme="minorHAnsi" w:cstheme="minorHAnsi"/>
          <w:color w:val="000000"/>
          <w:lang w:eastAsia="lt-LT" w:bidi="lt-LT"/>
        </w:rPr>
        <w:t>us TP sprendinius</w:t>
      </w:r>
      <w:r w:rsidR="00315F8F">
        <w:rPr>
          <w:rFonts w:asciiTheme="minorHAnsi" w:eastAsia="Calibri" w:hAnsiTheme="minorHAnsi" w:cstheme="minorHAnsi"/>
          <w:color w:val="000000"/>
          <w:lang w:eastAsia="lt-LT" w:bidi="lt-LT"/>
        </w:rPr>
        <w:t xml:space="preserve"> -</w:t>
      </w:r>
      <w:r w:rsidR="00C265F9" w:rsidRPr="0085519C">
        <w:rPr>
          <w:rFonts w:asciiTheme="minorHAnsi" w:eastAsia="Calibri" w:hAnsiTheme="minorHAnsi" w:cstheme="minorHAnsi"/>
          <w:color w:val="000000"/>
          <w:lang w:eastAsia="lt-LT" w:bidi="lt-LT"/>
        </w:rPr>
        <w:t xml:space="preserve"> technini</w:t>
      </w:r>
      <w:r w:rsidR="002F51E0">
        <w:rPr>
          <w:rFonts w:asciiTheme="minorHAnsi" w:eastAsia="Calibri" w:hAnsiTheme="minorHAnsi" w:cstheme="minorHAnsi"/>
          <w:color w:val="000000"/>
          <w:lang w:eastAsia="lt-LT" w:bidi="lt-LT"/>
        </w:rPr>
        <w:t>ų</w:t>
      </w:r>
      <w:r w:rsidR="00C265F9" w:rsidRPr="0085519C">
        <w:rPr>
          <w:rFonts w:asciiTheme="minorHAnsi" w:eastAsia="Calibri" w:hAnsiTheme="minorHAnsi" w:cstheme="minorHAnsi"/>
          <w:color w:val="000000"/>
          <w:lang w:eastAsia="lt-LT" w:bidi="lt-LT"/>
        </w:rPr>
        <w:t xml:space="preserve"> projekt</w:t>
      </w:r>
      <w:r w:rsidR="002F51E0">
        <w:rPr>
          <w:rFonts w:asciiTheme="minorHAnsi" w:eastAsia="Calibri" w:hAnsiTheme="minorHAnsi" w:cstheme="minorHAnsi"/>
          <w:color w:val="000000"/>
          <w:lang w:eastAsia="lt-LT" w:bidi="lt-LT"/>
        </w:rPr>
        <w:t>ų</w:t>
      </w:r>
      <w:r w:rsidR="000E6C68">
        <w:rPr>
          <w:rFonts w:asciiTheme="minorHAnsi" w:eastAsia="Calibri" w:hAnsiTheme="minorHAnsi" w:cstheme="minorHAnsi"/>
          <w:color w:val="000000"/>
          <w:lang w:eastAsia="lt-LT" w:bidi="lt-LT"/>
        </w:rPr>
        <w:t>:</w:t>
      </w:r>
    </w:p>
    <w:p w14:paraId="4832F8A7" w14:textId="77777777" w:rsidR="002F51E0" w:rsidRDefault="00C265F9" w:rsidP="002F51E0">
      <w:pPr>
        <w:pStyle w:val="ListParagraph"/>
        <w:numPr>
          <w:ilvl w:val="0"/>
          <w:numId w:val="10"/>
        </w:numPr>
        <w:tabs>
          <w:tab w:val="left" w:pos="426"/>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w:t>
      </w:r>
      <w:r w:rsidR="00F524DD">
        <w:rPr>
          <w:rFonts w:asciiTheme="minorHAnsi" w:eastAsia="Calibri" w:hAnsiTheme="minorHAnsi" w:cstheme="minorHAnsi"/>
          <w:color w:val="000000"/>
          <w:lang w:eastAsia="lt-LT" w:bidi="lt-LT"/>
        </w:rPr>
        <w:t>Daugiabuči</w:t>
      </w:r>
      <w:r w:rsidR="002F51E0">
        <w:rPr>
          <w:rFonts w:asciiTheme="minorHAnsi" w:eastAsia="Calibri" w:hAnsiTheme="minorHAnsi" w:cstheme="minorHAnsi"/>
          <w:color w:val="000000"/>
          <w:lang w:eastAsia="lt-LT" w:bidi="lt-LT"/>
        </w:rPr>
        <w:t>ai</w:t>
      </w:r>
      <w:r w:rsidR="00F524DD">
        <w:rPr>
          <w:rFonts w:asciiTheme="minorHAnsi" w:eastAsia="Calibri" w:hAnsiTheme="minorHAnsi" w:cstheme="minorHAnsi"/>
          <w:color w:val="000000"/>
          <w:lang w:eastAsia="lt-LT" w:bidi="lt-LT"/>
        </w:rPr>
        <w:t xml:space="preserve"> gyvenam</w:t>
      </w:r>
      <w:r w:rsidR="002F51E0">
        <w:rPr>
          <w:rFonts w:asciiTheme="minorHAnsi" w:eastAsia="Calibri" w:hAnsiTheme="minorHAnsi" w:cstheme="minorHAnsi"/>
          <w:color w:val="000000"/>
          <w:lang w:eastAsia="lt-LT" w:bidi="lt-LT"/>
        </w:rPr>
        <w:t>ieji</w:t>
      </w:r>
      <w:r w:rsidR="00F524DD">
        <w:rPr>
          <w:rFonts w:asciiTheme="minorHAnsi" w:eastAsia="Calibri" w:hAnsiTheme="minorHAnsi" w:cstheme="minorHAnsi"/>
          <w:color w:val="000000"/>
          <w:lang w:eastAsia="lt-LT" w:bidi="lt-LT"/>
        </w:rPr>
        <w:t xml:space="preserve"> nam</w:t>
      </w:r>
      <w:r w:rsidR="002F51E0">
        <w:rPr>
          <w:rFonts w:asciiTheme="minorHAnsi" w:eastAsia="Calibri" w:hAnsiTheme="minorHAnsi" w:cstheme="minorHAnsi"/>
          <w:color w:val="000000"/>
          <w:lang w:eastAsia="lt-LT" w:bidi="lt-LT"/>
        </w:rPr>
        <w:t>ai</w:t>
      </w:r>
      <w:r w:rsidR="00D86CC1" w:rsidRPr="0085519C">
        <w:rPr>
          <w:rFonts w:asciiTheme="minorHAnsi" w:eastAsia="Calibri" w:hAnsiTheme="minorHAnsi" w:cstheme="minorHAnsi"/>
          <w:color w:val="000000"/>
          <w:lang w:eastAsia="lt-LT" w:bidi="lt-LT"/>
        </w:rPr>
        <w:t xml:space="preserve"> </w:t>
      </w:r>
      <w:r w:rsidR="002F51E0">
        <w:rPr>
          <w:rFonts w:asciiTheme="minorHAnsi" w:eastAsia="Calibri" w:hAnsiTheme="minorHAnsi" w:cstheme="minorHAnsi"/>
          <w:color w:val="000000"/>
          <w:lang w:eastAsia="lt-LT" w:bidi="lt-LT"/>
        </w:rPr>
        <w:t>Linkmenų</w:t>
      </w:r>
      <w:r w:rsidR="00CB0600">
        <w:rPr>
          <w:rFonts w:asciiTheme="minorHAnsi" w:eastAsia="Calibri" w:hAnsiTheme="minorHAnsi" w:cstheme="minorHAnsi"/>
          <w:color w:val="000000"/>
          <w:lang w:eastAsia="lt-LT" w:bidi="lt-LT"/>
        </w:rPr>
        <w:t xml:space="preserve"> g. </w:t>
      </w:r>
      <w:r w:rsidR="002F51E0">
        <w:rPr>
          <w:rFonts w:asciiTheme="minorHAnsi" w:eastAsia="Calibri" w:hAnsiTheme="minorHAnsi" w:cstheme="minorHAnsi"/>
          <w:color w:val="000000"/>
          <w:lang w:eastAsia="lt-LT" w:bidi="lt-LT"/>
        </w:rPr>
        <w:t>15</w:t>
      </w:r>
      <w:r w:rsidR="00D86CC1" w:rsidRPr="0085519C">
        <w:rPr>
          <w:rFonts w:asciiTheme="minorHAnsi" w:eastAsia="Calibri" w:hAnsiTheme="minorHAnsi" w:cstheme="minorHAnsi"/>
          <w:color w:val="000000"/>
          <w:lang w:eastAsia="lt-LT" w:bidi="lt-LT"/>
        </w:rPr>
        <w:t>, Vilniu</w:t>
      </w:r>
      <w:r w:rsidR="00CB0600">
        <w:rPr>
          <w:rFonts w:asciiTheme="minorHAnsi" w:eastAsia="Calibri" w:hAnsiTheme="minorHAnsi" w:cstheme="minorHAnsi"/>
          <w:color w:val="000000"/>
          <w:lang w:eastAsia="lt-LT" w:bidi="lt-LT"/>
        </w:rPr>
        <w:t>s</w:t>
      </w:r>
      <w:r w:rsidR="002F51E0">
        <w:rPr>
          <w:rFonts w:asciiTheme="minorHAnsi" w:eastAsia="Calibri" w:hAnsiTheme="minorHAnsi" w:cstheme="minorHAnsi"/>
          <w:color w:val="000000"/>
          <w:lang w:eastAsia="lt-LT" w:bidi="lt-LT"/>
        </w:rPr>
        <w:t>.</w:t>
      </w:r>
      <w:r w:rsidR="00D86CC1" w:rsidRPr="0085519C">
        <w:rPr>
          <w:rFonts w:asciiTheme="minorHAnsi" w:eastAsia="Calibri" w:hAnsiTheme="minorHAnsi" w:cstheme="minorHAnsi"/>
          <w:color w:val="000000"/>
          <w:lang w:eastAsia="lt-LT" w:bidi="lt-LT"/>
        </w:rPr>
        <w:t xml:space="preserve"> </w:t>
      </w:r>
      <w:r w:rsidR="002F51E0">
        <w:rPr>
          <w:rFonts w:asciiTheme="minorHAnsi" w:eastAsia="Calibri" w:hAnsiTheme="minorHAnsi" w:cstheme="minorHAnsi"/>
          <w:color w:val="000000"/>
          <w:lang w:eastAsia="lt-LT" w:bidi="lt-LT"/>
        </w:rPr>
        <w:t>Statybos</w:t>
      </w:r>
      <w:r w:rsidR="00D86CC1" w:rsidRPr="0085519C">
        <w:rPr>
          <w:rFonts w:asciiTheme="minorHAnsi" w:eastAsia="Calibri" w:hAnsiTheme="minorHAnsi" w:cstheme="minorHAnsi"/>
          <w:color w:val="000000"/>
          <w:lang w:eastAsia="lt-LT" w:bidi="lt-LT"/>
        </w:rPr>
        <w:t xml:space="preserve"> </w:t>
      </w:r>
      <w:r w:rsidR="00D86CC1" w:rsidRPr="0085519C">
        <w:rPr>
          <w:rFonts w:asciiTheme="minorHAnsi" w:hAnsiTheme="minorHAnsi" w:cstheme="minorHAnsi"/>
        </w:rPr>
        <w:t>projektas</w:t>
      </w:r>
      <w:r w:rsidR="00CB0600">
        <w:rPr>
          <w:rFonts w:asciiTheme="minorHAnsi" w:hAnsiTheme="minorHAnsi" w:cstheme="minorHAnsi"/>
        </w:rPr>
        <w:t>.</w:t>
      </w:r>
      <w:r w:rsidR="002F51E0">
        <w:rPr>
          <w:rFonts w:asciiTheme="minorHAnsi" w:hAnsiTheme="minorHAnsi" w:cstheme="minorHAnsi"/>
        </w:rPr>
        <w:t xml:space="preserve"> IV etapas</w:t>
      </w:r>
      <w:r w:rsidRPr="0085519C">
        <w:rPr>
          <w:rFonts w:asciiTheme="minorHAnsi" w:eastAsia="Calibri" w:hAnsiTheme="minorHAnsi" w:cstheme="minorHAnsi"/>
          <w:color w:val="000000"/>
          <w:lang w:eastAsia="lt-LT" w:bidi="lt-LT"/>
        </w:rPr>
        <w:t>“ šilumos tiekimo</w:t>
      </w:r>
      <w:r w:rsidR="003D529B" w:rsidRPr="0085519C">
        <w:rPr>
          <w:rFonts w:asciiTheme="minorHAnsi" w:eastAsia="Calibri" w:hAnsiTheme="minorHAnsi" w:cstheme="minorHAnsi"/>
          <w:color w:val="000000"/>
          <w:lang w:eastAsia="lt-LT" w:bidi="lt-LT"/>
        </w:rPr>
        <w:t xml:space="preserve"> projekto</w:t>
      </w:r>
      <w:r w:rsidRPr="0085519C">
        <w:rPr>
          <w:rFonts w:asciiTheme="minorHAnsi" w:eastAsia="Calibri" w:hAnsiTheme="minorHAnsi" w:cstheme="minorHAnsi"/>
          <w:color w:val="000000"/>
          <w:lang w:eastAsia="lt-LT" w:bidi="lt-LT"/>
        </w:rPr>
        <w:t xml:space="preserve"> dalį</w:t>
      </w:r>
      <w:r w:rsidR="002F51E0">
        <w:rPr>
          <w:rFonts w:asciiTheme="minorHAnsi" w:eastAsia="Calibri" w:hAnsiTheme="minorHAnsi" w:cstheme="minorHAnsi"/>
          <w:color w:val="000000"/>
          <w:lang w:eastAsia="lt-LT" w:bidi="lt-LT"/>
        </w:rPr>
        <w:t>;</w:t>
      </w:r>
    </w:p>
    <w:p w14:paraId="6F39D0AA" w14:textId="38ED50B3" w:rsidR="002F51E0" w:rsidRDefault="001F43D9" w:rsidP="002F51E0">
      <w:pPr>
        <w:pStyle w:val="ListParagraph"/>
        <w:numPr>
          <w:ilvl w:val="0"/>
          <w:numId w:val="10"/>
        </w:numPr>
        <w:tabs>
          <w:tab w:val="left" w:pos="426"/>
        </w:tabs>
        <w:spacing w:before="60" w:after="60"/>
        <w:jc w:val="both"/>
        <w:rPr>
          <w:rFonts w:asciiTheme="minorHAnsi" w:eastAsia="Calibri" w:hAnsiTheme="minorHAnsi" w:cstheme="minorHAnsi"/>
          <w:color w:val="000000"/>
          <w:lang w:eastAsia="lt-LT" w:bidi="lt-LT"/>
        </w:rPr>
      </w:pPr>
      <w:r>
        <w:rPr>
          <w:rFonts w:asciiTheme="minorHAnsi" w:eastAsia="Calibri" w:hAnsiTheme="minorHAnsi" w:cstheme="minorHAnsi"/>
          <w:color w:val="000000"/>
          <w:lang w:eastAsia="lt-LT" w:bidi="lt-LT"/>
        </w:rPr>
        <w:t>„Šilumos tinklų įvadų į daugiabučius gyvenamuosius namus Linkmenų g. 15, Vilniuje, statybos projektas“</w:t>
      </w:r>
      <w:r w:rsidR="000E6C68">
        <w:rPr>
          <w:rFonts w:asciiTheme="minorHAnsi" w:eastAsia="Calibri" w:hAnsiTheme="minorHAnsi" w:cstheme="minorHAnsi"/>
          <w:color w:val="000000"/>
          <w:lang w:eastAsia="lt-LT" w:bidi="lt-LT"/>
        </w:rPr>
        <w:t xml:space="preserve"> (V; VI statybos etapai)</w:t>
      </w:r>
      <w:r>
        <w:rPr>
          <w:rFonts w:asciiTheme="minorHAnsi" w:eastAsia="Calibri" w:hAnsiTheme="minorHAnsi" w:cstheme="minorHAnsi"/>
          <w:color w:val="000000"/>
          <w:lang w:eastAsia="lt-LT" w:bidi="lt-LT"/>
        </w:rPr>
        <w:t xml:space="preserve"> </w:t>
      </w:r>
      <w:r w:rsidR="000E6C68">
        <w:rPr>
          <w:rFonts w:asciiTheme="minorHAnsi" w:eastAsia="Calibri" w:hAnsiTheme="minorHAnsi" w:cstheme="minorHAnsi"/>
          <w:color w:val="000000"/>
          <w:lang w:eastAsia="lt-LT" w:bidi="lt-LT"/>
        </w:rPr>
        <w:t>šilumos tiekimo dalį.</w:t>
      </w:r>
    </w:p>
    <w:p w14:paraId="0947EE11" w14:textId="6AD6F3FD" w:rsidR="00FA60AA" w:rsidRPr="0085519C" w:rsidRDefault="00C265F9" w:rsidP="000E6C68">
      <w:pPr>
        <w:pStyle w:val="ListParagraph"/>
        <w:tabs>
          <w:tab w:val="left" w:pos="426"/>
        </w:tabs>
        <w:spacing w:before="60" w:after="60"/>
        <w:ind w:firstLine="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Rangovas privalo:</w:t>
      </w:r>
    </w:p>
    <w:p w14:paraId="0CB7E3CD" w14:textId="578C143A" w:rsidR="00316EBD" w:rsidRPr="0085519C" w:rsidRDefault="00163F23" w:rsidP="0054169B">
      <w:pPr>
        <w:tabs>
          <w:tab w:val="left" w:pos="426"/>
        </w:tabs>
        <w:spacing w:before="60" w:after="60"/>
        <w:ind w:left="360"/>
        <w:jc w:val="both"/>
        <w:rPr>
          <w:rFonts w:asciiTheme="minorHAnsi" w:eastAsia="Calibri" w:hAnsiTheme="minorHAnsi" w:cstheme="minorHAnsi"/>
          <w:sz w:val="22"/>
          <w:szCs w:val="22"/>
          <w:lang w:bidi="lt-LT"/>
        </w:rPr>
      </w:pPr>
      <w:r w:rsidRPr="0085519C">
        <w:rPr>
          <w:rFonts w:asciiTheme="minorHAnsi" w:eastAsia="Calibri" w:hAnsiTheme="minorHAnsi" w:cstheme="minorHAnsi"/>
          <w:sz w:val="22"/>
          <w:szCs w:val="22"/>
          <w:lang w:bidi="lt-LT"/>
        </w:rPr>
        <w:t xml:space="preserve">3.1.1. </w:t>
      </w:r>
      <w:r w:rsidR="00316EBD" w:rsidRPr="0085519C">
        <w:rPr>
          <w:rFonts w:asciiTheme="minorHAnsi" w:eastAsia="Calibri" w:hAnsiTheme="minorHAnsi" w:cstheme="minorHAnsi"/>
          <w:sz w:val="22"/>
          <w:szCs w:val="22"/>
          <w:lang w:bidi="lt-LT"/>
        </w:rPr>
        <w:t>per mėnesį nuo sutarties pasirašymo suderint su užsakovu darbų</w:t>
      </w:r>
      <w:r w:rsidR="00A706EC" w:rsidRPr="0085519C">
        <w:rPr>
          <w:rFonts w:asciiTheme="minorHAnsi" w:eastAsia="Calibri" w:hAnsiTheme="minorHAnsi" w:cstheme="minorHAnsi"/>
          <w:sz w:val="22"/>
          <w:szCs w:val="22"/>
          <w:lang w:bidi="lt-LT"/>
        </w:rPr>
        <w:t xml:space="preserve"> vykdymo</w:t>
      </w:r>
      <w:r w:rsidR="00316EBD" w:rsidRPr="0085519C">
        <w:rPr>
          <w:rFonts w:asciiTheme="minorHAnsi" w:eastAsia="Calibri" w:hAnsiTheme="minorHAnsi" w:cstheme="minorHAnsi"/>
          <w:sz w:val="22"/>
          <w:szCs w:val="22"/>
          <w:lang w:bidi="lt-LT"/>
        </w:rPr>
        <w:t xml:space="preserve"> grafiką.</w:t>
      </w:r>
    </w:p>
    <w:p w14:paraId="28597A6C" w14:textId="38F3AA2B" w:rsidR="00FA60AA" w:rsidRPr="0085519C" w:rsidRDefault="00163F23" w:rsidP="0054169B">
      <w:pPr>
        <w:tabs>
          <w:tab w:val="left" w:pos="426"/>
        </w:tabs>
        <w:spacing w:before="60" w:after="60"/>
        <w:ind w:left="360"/>
        <w:jc w:val="both"/>
        <w:rPr>
          <w:rFonts w:asciiTheme="minorHAnsi" w:eastAsia="Calibri" w:hAnsiTheme="minorHAnsi" w:cstheme="minorHAnsi"/>
          <w:sz w:val="22"/>
          <w:szCs w:val="22"/>
          <w:lang w:bidi="lt-LT"/>
        </w:rPr>
      </w:pPr>
      <w:r w:rsidRPr="0085519C">
        <w:rPr>
          <w:rFonts w:asciiTheme="minorHAnsi" w:eastAsia="Calibri" w:hAnsiTheme="minorHAnsi" w:cstheme="minorHAnsi"/>
          <w:sz w:val="22"/>
          <w:szCs w:val="22"/>
          <w:lang w:bidi="lt-LT"/>
        </w:rPr>
        <w:t xml:space="preserve">3.1.2. </w:t>
      </w:r>
      <w:r w:rsidR="00FA60AA" w:rsidRPr="0085519C">
        <w:rPr>
          <w:rFonts w:asciiTheme="minorHAnsi" w:eastAsia="Calibri" w:hAnsiTheme="minorHAnsi" w:cstheme="minorHAnsi"/>
          <w:sz w:val="22"/>
          <w:szCs w:val="22"/>
          <w:lang w:bidi="lt-LT"/>
        </w:rPr>
        <w:t>parengti šilumos tiekimo tinklų statybos darbo projekt</w:t>
      </w:r>
      <w:r w:rsidR="003A51F5" w:rsidRPr="0085519C">
        <w:rPr>
          <w:rFonts w:asciiTheme="minorHAnsi" w:eastAsia="Calibri" w:hAnsiTheme="minorHAnsi" w:cstheme="minorHAnsi"/>
          <w:sz w:val="22"/>
          <w:szCs w:val="22"/>
          <w:lang w:bidi="lt-LT"/>
        </w:rPr>
        <w:t>ą</w:t>
      </w:r>
      <w:r w:rsidR="0077176F" w:rsidRPr="0085519C">
        <w:rPr>
          <w:rFonts w:asciiTheme="minorHAnsi" w:eastAsia="Calibri" w:hAnsiTheme="minorHAnsi" w:cstheme="minorHAnsi"/>
          <w:sz w:val="22"/>
          <w:szCs w:val="22"/>
          <w:lang w:bidi="lt-LT"/>
        </w:rPr>
        <w:t xml:space="preserve">, pagal Sutarties </w:t>
      </w:r>
      <w:r w:rsidR="00DE7916" w:rsidRPr="0085519C">
        <w:rPr>
          <w:rFonts w:asciiTheme="minorHAnsi" w:eastAsia="Calibri" w:hAnsiTheme="minorHAnsi" w:cstheme="minorHAnsi"/>
          <w:sz w:val="22"/>
          <w:szCs w:val="22"/>
          <w:lang w:bidi="lt-LT"/>
        </w:rPr>
        <w:t>BD</w:t>
      </w:r>
      <w:r w:rsidR="0077176F" w:rsidRPr="0085519C">
        <w:rPr>
          <w:rFonts w:asciiTheme="minorHAnsi" w:eastAsia="Calibri" w:hAnsiTheme="minorHAnsi" w:cstheme="minorHAnsi"/>
          <w:sz w:val="22"/>
          <w:szCs w:val="22"/>
          <w:lang w:bidi="lt-LT"/>
        </w:rPr>
        <w:t xml:space="preserve"> 8 </w:t>
      </w:r>
      <w:r w:rsidR="00DE7916" w:rsidRPr="0085519C">
        <w:rPr>
          <w:rFonts w:asciiTheme="minorHAnsi" w:eastAsia="Calibri" w:hAnsiTheme="minorHAnsi" w:cstheme="minorHAnsi"/>
          <w:sz w:val="22"/>
          <w:szCs w:val="22"/>
          <w:lang w:bidi="lt-LT"/>
        </w:rPr>
        <w:t xml:space="preserve">dalyje </w:t>
      </w:r>
      <w:r w:rsidR="0077176F" w:rsidRPr="0085519C">
        <w:rPr>
          <w:rFonts w:asciiTheme="minorHAnsi" w:eastAsia="Calibri" w:hAnsiTheme="minorHAnsi" w:cstheme="minorHAnsi"/>
          <w:sz w:val="22"/>
          <w:szCs w:val="22"/>
          <w:lang w:bidi="lt-LT"/>
        </w:rPr>
        <w:t>nurodytas sąlygas ir reikalavimus</w:t>
      </w:r>
      <w:r w:rsidR="00FA60AA" w:rsidRPr="0085519C">
        <w:rPr>
          <w:rFonts w:asciiTheme="minorHAnsi" w:eastAsia="Calibri" w:hAnsiTheme="minorHAnsi" w:cstheme="minorHAnsi"/>
          <w:sz w:val="22"/>
          <w:szCs w:val="22"/>
          <w:lang w:bidi="lt-LT"/>
        </w:rPr>
        <w:t>;</w:t>
      </w:r>
    </w:p>
    <w:p w14:paraId="424C5BEF" w14:textId="415A0AED" w:rsidR="00FA60AA" w:rsidRPr="0085519C" w:rsidRDefault="00163F23" w:rsidP="0054169B">
      <w:pPr>
        <w:tabs>
          <w:tab w:val="left" w:pos="426"/>
        </w:tabs>
        <w:spacing w:before="60" w:after="60"/>
        <w:ind w:left="360"/>
        <w:jc w:val="both"/>
        <w:rPr>
          <w:rFonts w:asciiTheme="minorHAnsi" w:eastAsia="Calibri" w:hAnsiTheme="minorHAnsi" w:cstheme="minorHAnsi"/>
          <w:sz w:val="22"/>
          <w:szCs w:val="22"/>
          <w:lang w:bidi="lt-LT"/>
        </w:rPr>
      </w:pPr>
      <w:r w:rsidRPr="0085519C">
        <w:rPr>
          <w:rFonts w:asciiTheme="minorHAnsi" w:eastAsia="Calibri" w:hAnsiTheme="minorHAnsi" w:cstheme="minorHAnsi"/>
          <w:sz w:val="22"/>
          <w:szCs w:val="22"/>
          <w:lang w:bidi="lt-LT"/>
        </w:rPr>
        <w:t xml:space="preserve">3.1.1.3. </w:t>
      </w:r>
      <w:r w:rsidR="00FA60AA" w:rsidRPr="0085519C">
        <w:rPr>
          <w:rFonts w:asciiTheme="minorHAnsi" w:eastAsia="Calibri" w:hAnsiTheme="minorHAnsi" w:cstheme="minorHAnsi"/>
          <w:sz w:val="22"/>
          <w:szCs w:val="22"/>
          <w:lang w:bidi="lt-LT"/>
        </w:rPr>
        <w:t>tiekti statybai</w:t>
      </w:r>
      <w:r w:rsidR="00170776" w:rsidRPr="0085519C">
        <w:rPr>
          <w:rFonts w:asciiTheme="minorHAnsi" w:eastAsia="Calibri" w:hAnsiTheme="minorHAnsi" w:cstheme="minorHAnsi"/>
          <w:sz w:val="22"/>
          <w:szCs w:val="22"/>
          <w:lang w:bidi="lt-LT"/>
        </w:rPr>
        <w:t xml:space="preserve"> visas</w:t>
      </w:r>
      <w:r w:rsidR="00FA60AA" w:rsidRPr="0085519C">
        <w:rPr>
          <w:rFonts w:asciiTheme="minorHAnsi" w:eastAsia="Calibri" w:hAnsiTheme="minorHAnsi" w:cstheme="minorHAnsi"/>
          <w:sz w:val="22"/>
          <w:szCs w:val="22"/>
          <w:lang w:bidi="lt-LT"/>
        </w:rPr>
        <w:t xml:space="preserve"> reikalingas medžiagas</w:t>
      </w:r>
      <w:r w:rsidR="00E26727">
        <w:rPr>
          <w:rFonts w:asciiTheme="minorHAnsi" w:eastAsia="Calibri" w:hAnsiTheme="minorHAnsi" w:cstheme="minorHAnsi"/>
          <w:sz w:val="22"/>
          <w:szCs w:val="22"/>
          <w:lang w:bidi="lt-LT"/>
        </w:rPr>
        <w:t xml:space="preserve">. </w:t>
      </w:r>
      <w:r w:rsidR="00E26727" w:rsidRPr="00E26727">
        <w:rPr>
          <w:rFonts w:asciiTheme="minorHAnsi" w:eastAsia="Calibri" w:hAnsiTheme="minorHAnsi" w:cstheme="minorHAnsi"/>
          <w:sz w:val="22"/>
          <w:szCs w:val="22"/>
          <w:lang w:bidi="lt-LT"/>
        </w:rPr>
        <w:t xml:space="preserve">Rangovas negali siūlyti darbų atlikimui reikalingų </w:t>
      </w:r>
      <w:r w:rsidR="00A14CFB">
        <w:rPr>
          <w:rFonts w:asciiTheme="minorHAnsi" w:eastAsia="Calibri" w:hAnsiTheme="minorHAnsi" w:cstheme="minorHAnsi"/>
          <w:sz w:val="22"/>
          <w:szCs w:val="22"/>
          <w:lang w:bidi="lt-LT"/>
        </w:rPr>
        <w:t>medžiagų</w:t>
      </w:r>
      <w:r w:rsidR="00E26727" w:rsidRPr="00E26727">
        <w:rPr>
          <w:rFonts w:asciiTheme="minorHAnsi" w:eastAsia="Calibri" w:hAnsiTheme="minorHAnsi" w:cstheme="minorHAnsi"/>
          <w:sz w:val="22"/>
          <w:szCs w:val="22"/>
          <w:lang w:bidi="lt-LT"/>
        </w:rPr>
        <w:t xml:space="preserve"> (įskaitant jų sudedamąsias dalis) ar paslaugų, jei </w:t>
      </w:r>
      <w:r w:rsidR="00A14CFB">
        <w:rPr>
          <w:rFonts w:asciiTheme="minorHAnsi" w:eastAsia="Calibri" w:hAnsiTheme="minorHAnsi" w:cstheme="minorHAnsi"/>
          <w:sz w:val="22"/>
          <w:szCs w:val="22"/>
          <w:lang w:bidi="lt-LT"/>
        </w:rPr>
        <w:t>medž</w:t>
      </w:r>
      <w:r w:rsidR="00503B2A">
        <w:rPr>
          <w:rFonts w:asciiTheme="minorHAnsi" w:eastAsia="Calibri" w:hAnsiTheme="minorHAnsi" w:cstheme="minorHAnsi"/>
          <w:sz w:val="22"/>
          <w:szCs w:val="22"/>
          <w:lang w:bidi="lt-LT"/>
        </w:rPr>
        <w:t>iagų</w:t>
      </w:r>
      <w:r w:rsidR="00E26727" w:rsidRPr="00E26727">
        <w:rPr>
          <w:rFonts w:asciiTheme="minorHAnsi" w:eastAsia="Calibri" w:hAnsiTheme="minorHAnsi" w:cstheme="minorHAnsi"/>
          <w:sz w:val="22"/>
          <w:szCs w:val="22"/>
          <w:lang w:bidi="lt-LT"/>
        </w:rPr>
        <w:t xml:space="preserve"> (įskaitant jų sudedamąsias dalis) kilmė yra ar paslaugos teikiamos iš Viešųjų pirkimų įstatymo 92 straipsnio 15 dalyje numatytame sąraše nurodytų valstybių ar teritorijų.</w:t>
      </w:r>
    </w:p>
    <w:p w14:paraId="59FEED8B" w14:textId="67C9F5B0" w:rsidR="00CA4DFF" w:rsidRPr="0085519C" w:rsidRDefault="00163F23" w:rsidP="0054169B">
      <w:pPr>
        <w:tabs>
          <w:tab w:val="left" w:pos="426"/>
        </w:tabs>
        <w:spacing w:before="60" w:after="60"/>
        <w:ind w:left="360"/>
        <w:jc w:val="both"/>
        <w:rPr>
          <w:rFonts w:asciiTheme="minorHAnsi" w:eastAsia="Calibri" w:hAnsiTheme="minorHAnsi" w:cstheme="minorHAnsi"/>
          <w:b/>
          <w:bCs/>
          <w:sz w:val="22"/>
          <w:szCs w:val="22"/>
          <w:lang w:bidi="lt-LT"/>
        </w:rPr>
      </w:pPr>
      <w:r w:rsidRPr="0085519C">
        <w:rPr>
          <w:rFonts w:asciiTheme="minorHAnsi" w:eastAsia="Calibri" w:hAnsiTheme="minorHAnsi" w:cstheme="minorHAnsi"/>
          <w:b/>
          <w:bCs/>
          <w:sz w:val="22"/>
          <w:szCs w:val="22"/>
          <w:lang w:bidi="lt-LT"/>
        </w:rPr>
        <w:t xml:space="preserve">3.1.1.4. </w:t>
      </w:r>
      <w:r w:rsidR="00BE5E88" w:rsidRPr="0085519C">
        <w:rPr>
          <w:rFonts w:asciiTheme="minorHAnsi" w:eastAsia="Calibri" w:hAnsiTheme="minorHAnsi" w:cstheme="minorHAnsi"/>
          <w:b/>
          <w:bCs/>
          <w:sz w:val="22"/>
          <w:szCs w:val="22"/>
          <w:lang w:bidi="lt-LT"/>
        </w:rPr>
        <w:t>užtikrinti suvirinimo darbų priežiūrą</w:t>
      </w:r>
      <w:r w:rsidR="009C3B0E" w:rsidRPr="0085519C">
        <w:rPr>
          <w:rFonts w:asciiTheme="minorHAnsi" w:eastAsia="Calibri" w:hAnsiTheme="minorHAnsi" w:cstheme="minorHAnsi"/>
          <w:b/>
          <w:bCs/>
          <w:sz w:val="22"/>
          <w:szCs w:val="22"/>
          <w:lang w:bidi="lt-LT"/>
        </w:rPr>
        <w:t xml:space="preserve"> pasitelkdamas darbų priežiūrą vykdančią kompetentingą įstaigą</w:t>
      </w:r>
      <w:r w:rsidR="00BE5E88" w:rsidRPr="0085519C">
        <w:rPr>
          <w:rFonts w:asciiTheme="minorHAnsi" w:eastAsia="Calibri" w:hAnsiTheme="minorHAnsi" w:cstheme="minorHAnsi"/>
          <w:b/>
          <w:bCs/>
          <w:sz w:val="22"/>
          <w:szCs w:val="22"/>
          <w:lang w:bidi="lt-LT"/>
        </w:rPr>
        <w:t>;</w:t>
      </w:r>
    </w:p>
    <w:p w14:paraId="7DB33210" w14:textId="79B575A8" w:rsidR="00A24529" w:rsidRPr="0085519C" w:rsidRDefault="00163F23" w:rsidP="0054169B">
      <w:pPr>
        <w:tabs>
          <w:tab w:val="left" w:pos="426"/>
        </w:tabs>
        <w:spacing w:before="60" w:after="60"/>
        <w:ind w:left="360"/>
        <w:jc w:val="both"/>
        <w:rPr>
          <w:rFonts w:asciiTheme="minorHAnsi" w:eastAsia="Calibri" w:hAnsiTheme="minorHAnsi" w:cstheme="minorHAnsi"/>
          <w:sz w:val="22"/>
          <w:szCs w:val="22"/>
          <w:lang w:bidi="lt-LT"/>
        </w:rPr>
      </w:pPr>
      <w:r w:rsidRPr="0085519C">
        <w:rPr>
          <w:rFonts w:asciiTheme="minorHAnsi" w:eastAsia="Calibri" w:hAnsiTheme="minorHAnsi" w:cstheme="minorHAnsi"/>
          <w:sz w:val="22"/>
          <w:szCs w:val="22"/>
          <w:lang w:bidi="lt-LT"/>
        </w:rPr>
        <w:t xml:space="preserve">3.1.1.5. </w:t>
      </w:r>
      <w:r w:rsidR="00FA60AA" w:rsidRPr="0085519C">
        <w:rPr>
          <w:rFonts w:asciiTheme="minorHAnsi" w:eastAsia="Calibri" w:hAnsiTheme="minorHAnsi" w:cstheme="minorHAnsi"/>
          <w:sz w:val="22"/>
          <w:szCs w:val="22"/>
          <w:lang w:bidi="lt-LT"/>
        </w:rPr>
        <w:t xml:space="preserve">pastatyti </w:t>
      </w:r>
      <w:r w:rsidR="00F03CD2" w:rsidRPr="0085519C">
        <w:rPr>
          <w:rFonts w:asciiTheme="minorHAnsi" w:eastAsia="Calibri" w:hAnsiTheme="minorHAnsi" w:cstheme="minorHAnsi"/>
          <w:sz w:val="22"/>
          <w:szCs w:val="22"/>
          <w:lang w:bidi="lt-LT"/>
        </w:rPr>
        <w:t>užsakyt</w:t>
      </w:r>
      <w:r w:rsidR="00965350" w:rsidRPr="0085519C">
        <w:rPr>
          <w:rFonts w:asciiTheme="minorHAnsi" w:eastAsia="Calibri" w:hAnsiTheme="minorHAnsi" w:cstheme="minorHAnsi"/>
          <w:sz w:val="22"/>
          <w:szCs w:val="22"/>
          <w:lang w:bidi="lt-LT"/>
        </w:rPr>
        <w:t>us</w:t>
      </w:r>
      <w:r w:rsidR="00F03CD2" w:rsidRPr="0085519C">
        <w:rPr>
          <w:rFonts w:asciiTheme="minorHAnsi" w:eastAsia="Calibri" w:hAnsiTheme="minorHAnsi" w:cstheme="minorHAnsi"/>
          <w:sz w:val="22"/>
          <w:szCs w:val="22"/>
          <w:lang w:bidi="lt-LT"/>
        </w:rPr>
        <w:t xml:space="preserve"> </w:t>
      </w:r>
      <w:r w:rsidR="00FA60AA" w:rsidRPr="0085519C">
        <w:rPr>
          <w:rFonts w:asciiTheme="minorHAnsi" w:eastAsia="Calibri" w:hAnsiTheme="minorHAnsi" w:cstheme="minorHAnsi"/>
          <w:sz w:val="22"/>
          <w:szCs w:val="22"/>
          <w:lang w:bidi="lt-LT"/>
        </w:rPr>
        <w:t>šilumos tiekimo tinklus</w:t>
      </w:r>
      <w:r w:rsidR="00D415EC" w:rsidRPr="0085519C">
        <w:rPr>
          <w:rFonts w:asciiTheme="minorHAnsi" w:eastAsia="Calibri" w:hAnsiTheme="minorHAnsi" w:cstheme="minorHAnsi"/>
          <w:sz w:val="22"/>
          <w:szCs w:val="22"/>
          <w:lang w:bidi="lt-LT"/>
        </w:rPr>
        <w:t xml:space="preserve"> </w:t>
      </w:r>
      <w:r w:rsidR="00D415EC" w:rsidRPr="0085519C">
        <w:rPr>
          <w:rFonts w:asciiTheme="minorHAnsi" w:eastAsia="Calibri" w:hAnsiTheme="minorHAnsi" w:cstheme="minorHAnsi"/>
          <w:b/>
          <w:bCs/>
          <w:sz w:val="22"/>
          <w:szCs w:val="22"/>
          <w:lang w:bidi="lt-LT"/>
        </w:rPr>
        <w:t>(be dangų atstatymo)</w:t>
      </w:r>
      <w:r w:rsidR="00E72766" w:rsidRPr="0085519C">
        <w:rPr>
          <w:rFonts w:asciiTheme="minorHAnsi" w:eastAsia="Calibri" w:hAnsiTheme="minorHAnsi" w:cstheme="minorHAnsi"/>
          <w:b/>
          <w:bCs/>
          <w:sz w:val="22"/>
          <w:szCs w:val="22"/>
          <w:lang w:bidi="lt-LT"/>
        </w:rPr>
        <w:t>.</w:t>
      </w:r>
      <w:r w:rsidR="0039370C" w:rsidRPr="0085519C">
        <w:rPr>
          <w:rFonts w:asciiTheme="minorHAnsi" w:eastAsia="Calibri" w:hAnsiTheme="minorHAnsi" w:cstheme="minorHAnsi"/>
          <w:b/>
          <w:bCs/>
          <w:sz w:val="22"/>
          <w:szCs w:val="22"/>
          <w:lang w:bidi="lt-LT"/>
        </w:rPr>
        <w:t xml:space="preserve"> </w:t>
      </w:r>
      <w:r w:rsidR="00FD4356" w:rsidRPr="0085519C">
        <w:rPr>
          <w:rFonts w:asciiTheme="minorHAnsi" w:eastAsia="Calibri" w:hAnsiTheme="minorHAnsi" w:cstheme="minorHAnsi"/>
          <w:sz w:val="22"/>
          <w:szCs w:val="22"/>
          <w:lang w:bidi="lt-LT"/>
        </w:rPr>
        <w:t>Preliminar</w:t>
      </w:r>
      <w:r w:rsidR="0081189C">
        <w:rPr>
          <w:rFonts w:asciiTheme="minorHAnsi" w:eastAsia="Calibri" w:hAnsiTheme="minorHAnsi" w:cstheme="minorHAnsi"/>
          <w:sz w:val="22"/>
          <w:szCs w:val="22"/>
          <w:lang w:bidi="lt-LT"/>
        </w:rPr>
        <w:t>u</w:t>
      </w:r>
      <w:r w:rsidR="00FD4356" w:rsidRPr="0085519C">
        <w:rPr>
          <w:rFonts w:asciiTheme="minorHAnsi" w:eastAsia="Calibri" w:hAnsiTheme="minorHAnsi" w:cstheme="minorHAnsi"/>
          <w:sz w:val="22"/>
          <w:szCs w:val="22"/>
          <w:lang w:bidi="lt-LT"/>
        </w:rPr>
        <w:t>s šilumos tiekimo tinklų statybos termina</w:t>
      </w:r>
      <w:r w:rsidR="0081189C">
        <w:rPr>
          <w:rFonts w:asciiTheme="minorHAnsi" w:eastAsia="Calibri" w:hAnsiTheme="minorHAnsi" w:cstheme="minorHAnsi"/>
          <w:sz w:val="22"/>
          <w:szCs w:val="22"/>
          <w:lang w:bidi="lt-LT"/>
        </w:rPr>
        <w:t>s</w:t>
      </w:r>
      <w:r w:rsidR="00B33393">
        <w:rPr>
          <w:rFonts w:asciiTheme="minorHAnsi" w:eastAsia="Calibri" w:hAnsiTheme="minorHAnsi" w:cstheme="minorHAnsi"/>
          <w:sz w:val="22"/>
          <w:szCs w:val="22"/>
          <w:lang w:bidi="lt-LT"/>
        </w:rPr>
        <w:t xml:space="preserve"> – 2023-05-30</w:t>
      </w:r>
      <w:r w:rsidR="00481569" w:rsidRPr="00B33393">
        <w:rPr>
          <w:rFonts w:asciiTheme="minorHAnsi" w:eastAsia="Calibri" w:hAnsiTheme="minorHAnsi" w:cstheme="minorHAnsi"/>
          <w:sz w:val="22"/>
          <w:szCs w:val="22"/>
          <w:lang w:bidi="lt-LT"/>
        </w:rPr>
        <w:t>;</w:t>
      </w:r>
    </w:p>
    <w:p w14:paraId="1CD18739" w14:textId="136EB4D3" w:rsidR="00C249AD" w:rsidRPr="0085519C" w:rsidRDefault="00A24529" w:rsidP="0054169B">
      <w:pPr>
        <w:tabs>
          <w:tab w:val="left" w:pos="426"/>
        </w:tabs>
        <w:spacing w:before="60" w:after="60"/>
        <w:ind w:left="360"/>
        <w:jc w:val="both"/>
        <w:rPr>
          <w:rFonts w:asciiTheme="minorHAnsi" w:eastAsia="Calibri" w:hAnsiTheme="minorHAnsi" w:cstheme="minorHAnsi"/>
          <w:sz w:val="22"/>
          <w:szCs w:val="22"/>
          <w:lang w:bidi="lt-LT"/>
        </w:rPr>
      </w:pPr>
      <w:r w:rsidRPr="0085519C">
        <w:rPr>
          <w:rFonts w:asciiTheme="minorHAnsi" w:eastAsia="Calibri" w:hAnsiTheme="minorHAnsi" w:cstheme="minorHAnsi"/>
          <w:sz w:val="22"/>
          <w:szCs w:val="22"/>
          <w:lang w:bidi="lt-LT"/>
        </w:rPr>
        <w:t xml:space="preserve">3.1.1.6. </w:t>
      </w:r>
      <w:r w:rsidR="00FA60AA" w:rsidRPr="0085519C">
        <w:rPr>
          <w:rFonts w:asciiTheme="minorHAnsi" w:eastAsia="Calibri" w:hAnsiTheme="minorHAnsi" w:cstheme="minorHAnsi"/>
          <w:sz w:val="22"/>
          <w:szCs w:val="22"/>
          <w:lang w:bidi="lt-LT"/>
        </w:rPr>
        <w:t>parengti šilumos tiekimo tinklų statybos dokumentus pagal</w:t>
      </w:r>
      <w:r w:rsidR="00EA14E2">
        <w:rPr>
          <w:rFonts w:asciiTheme="minorHAnsi" w:eastAsia="Calibri" w:hAnsiTheme="minorHAnsi" w:cstheme="minorHAnsi"/>
          <w:sz w:val="22"/>
          <w:szCs w:val="22"/>
          <w:lang w:bidi="lt-LT"/>
        </w:rPr>
        <w:t xml:space="preserve"> Techninės specifikacijos</w:t>
      </w:r>
      <w:r w:rsidR="00FA60AA" w:rsidRPr="0085519C">
        <w:rPr>
          <w:rFonts w:asciiTheme="minorHAnsi" w:eastAsia="Calibri" w:hAnsiTheme="minorHAnsi" w:cstheme="minorHAnsi"/>
          <w:sz w:val="22"/>
          <w:szCs w:val="22"/>
          <w:lang w:bidi="lt-LT"/>
        </w:rPr>
        <w:t xml:space="preserve"> </w:t>
      </w:r>
      <w:r w:rsidR="00E10754" w:rsidRPr="00EC7ADF">
        <w:rPr>
          <w:rFonts w:asciiTheme="minorHAnsi" w:eastAsia="Calibri" w:hAnsiTheme="minorHAnsi" w:cstheme="minorHAnsi"/>
          <w:sz w:val="22"/>
          <w:szCs w:val="22"/>
          <w:lang w:bidi="lt-LT"/>
        </w:rPr>
        <w:t>3.1.</w:t>
      </w:r>
      <w:r w:rsidR="000E6C68">
        <w:rPr>
          <w:rFonts w:asciiTheme="minorHAnsi" w:eastAsia="Calibri" w:hAnsiTheme="minorHAnsi" w:cstheme="minorHAnsi"/>
          <w:sz w:val="22"/>
          <w:szCs w:val="22"/>
          <w:lang w:bidi="lt-LT"/>
        </w:rPr>
        <w:t>71</w:t>
      </w:r>
      <w:r w:rsidR="00AD363C" w:rsidRPr="00EC7ADF">
        <w:rPr>
          <w:rFonts w:asciiTheme="minorHAnsi" w:eastAsia="Calibri" w:hAnsiTheme="minorHAnsi" w:cstheme="minorHAnsi"/>
          <w:sz w:val="22"/>
          <w:szCs w:val="22"/>
          <w:lang w:bidi="lt-LT"/>
        </w:rPr>
        <w:t xml:space="preserve"> ir </w:t>
      </w:r>
      <w:r w:rsidR="00E10754" w:rsidRPr="00EC7ADF">
        <w:rPr>
          <w:rFonts w:asciiTheme="minorHAnsi" w:eastAsia="Calibri" w:hAnsiTheme="minorHAnsi" w:cstheme="minorHAnsi"/>
          <w:sz w:val="22"/>
          <w:szCs w:val="22"/>
          <w:lang w:bidi="lt-LT"/>
        </w:rPr>
        <w:t>3.1.</w:t>
      </w:r>
      <w:r w:rsidR="000E6C68">
        <w:rPr>
          <w:rFonts w:asciiTheme="minorHAnsi" w:eastAsia="Calibri" w:hAnsiTheme="minorHAnsi" w:cstheme="minorHAnsi"/>
          <w:sz w:val="22"/>
          <w:szCs w:val="22"/>
          <w:lang w:bidi="lt-LT"/>
        </w:rPr>
        <w:t>72</w:t>
      </w:r>
      <w:r w:rsidR="00E10754" w:rsidRPr="00EC7ADF">
        <w:rPr>
          <w:rFonts w:asciiTheme="minorHAnsi" w:eastAsia="Calibri" w:hAnsiTheme="minorHAnsi" w:cstheme="minorHAnsi"/>
          <w:sz w:val="22"/>
          <w:szCs w:val="22"/>
          <w:lang w:bidi="lt-LT"/>
        </w:rPr>
        <w:t>.</w:t>
      </w:r>
      <w:r w:rsidR="00FA60AA" w:rsidRPr="0085519C">
        <w:rPr>
          <w:rFonts w:asciiTheme="minorHAnsi" w:eastAsia="Calibri" w:hAnsiTheme="minorHAnsi" w:cstheme="minorHAnsi"/>
          <w:sz w:val="22"/>
          <w:szCs w:val="22"/>
          <w:lang w:bidi="lt-LT"/>
        </w:rPr>
        <w:t xml:space="preserve"> </w:t>
      </w:r>
      <w:r w:rsidR="00EA14E2">
        <w:rPr>
          <w:rFonts w:asciiTheme="minorHAnsi" w:eastAsia="Calibri" w:hAnsiTheme="minorHAnsi" w:cstheme="minorHAnsi"/>
          <w:sz w:val="22"/>
          <w:szCs w:val="22"/>
          <w:lang w:bidi="lt-LT"/>
        </w:rPr>
        <w:t xml:space="preserve">punktų </w:t>
      </w:r>
      <w:r w:rsidR="00FA60AA" w:rsidRPr="0085519C">
        <w:rPr>
          <w:rFonts w:asciiTheme="minorHAnsi" w:eastAsia="Calibri" w:hAnsiTheme="minorHAnsi" w:cstheme="minorHAnsi"/>
          <w:sz w:val="22"/>
          <w:szCs w:val="22"/>
          <w:lang w:bidi="lt-LT"/>
        </w:rPr>
        <w:t>reikalavimus</w:t>
      </w:r>
      <w:r w:rsidR="00C249AD" w:rsidRPr="0085519C">
        <w:rPr>
          <w:rFonts w:asciiTheme="minorHAnsi" w:eastAsia="Calibri" w:hAnsiTheme="minorHAnsi" w:cstheme="minorHAnsi"/>
          <w:sz w:val="22"/>
          <w:szCs w:val="22"/>
          <w:lang w:bidi="lt-LT"/>
        </w:rPr>
        <w:t>;</w:t>
      </w:r>
    </w:p>
    <w:p w14:paraId="41436F10" w14:textId="2AD02D5A" w:rsidR="00132DD3" w:rsidRPr="0085519C" w:rsidRDefault="00A24529" w:rsidP="00576F99">
      <w:pPr>
        <w:tabs>
          <w:tab w:val="left" w:pos="426"/>
        </w:tabs>
        <w:spacing w:before="60" w:after="60"/>
        <w:ind w:left="360"/>
        <w:jc w:val="both"/>
        <w:rPr>
          <w:rFonts w:asciiTheme="minorHAnsi" w:eastAsia="Calibri" w:hAnsiTheme="minorHAnsi" w:cstheme="minorHAnsi"/>
          <w:sz w:val="22"/>
          <w:szCs w:val="22"/>
          <w:lang w:bidi="lt-LT"/>
        </w:rPr>
      </w:pPr>
      <w:r w:rsidRPr="0085519C">
        <w:rPr>
          <w:rFonts w:asciiTheme="minorHAnsi" w:eastAsia="Calibri" w:hAnsiTheme="minorHAnsi" w:cstheme="minorHAnsi"/>
          <w:sz w:val="22"/>
          <w:szCs w:val="22"/>
          <w:lang w:bidi="lt-LT"/>
        </w:rPr>
        <w:t xml:space="preserve">3.1.1.7. </w:t>
      </w:r>
      <w:r w:rsidR="00132DD3" w:rsidRPr="0085519C">
        <w:rPr>
          <w:rFonts w:asciiTheme="minorHAnsi" w:eastAsia="Calibri" w:hAnsiTheme="minorHAnsi" w:cstheme="minorHAnsi"/>
          <w:sz w:val="22"/>
          <w:szCs w:val="22"/>
          <w:lang w:bidi="lt-LT"/>
        </w:rPr>
        <w:t>techninę dokumentaciją Užsakovui pateikti iki 202</w:t>
      </w:r>
      <w:r w:rsidR="00812E96" w:rsidRPr="0085519C">
        <w:rPr>
          <w:rFonts w:asciiTheme="minorHAnsi" w:eastAsia="Calibri" w:hAnsiTheme="minorHAnsi" w:cstheme="minorHAnsi"/>
          <w:sz w:val="22"/>
          <w:szCs w:val="22"/>
          <w:lang w:bidi="lt-LT"/>
        </w:rPr>
        <w:t>3</w:t>
      </w:r>
      <w:r w:rsidR="00132DD3" w:rsidRPr="0085519C">
        <w:rPr>
          <w:rFonts w:asciiTheme="minorHAnsi" w:eastAsia="Calibri" w:hAnsiTheme="minorHAnsi" w:cstheme="minorHAnsi"/>
          <w:sz w:val="22"/>
          <w:szCs w:val="22"/>
          <w:lang w:bidi="lt-LT"/>
        </w:rPr>
        <w:t>-</w:t>
      </w:r>
      <w:r w:rsidR="00F524DD">
        <w:rPr>
          <w:rFonts w:asciiTheme="minorHAnsi" w:eastAsia="Calibri" w:hAnsiTheme="minorHAnsi" w:cstheme="minorHAnsi"/>
          <w:sz w:val="22"/>
          <w:szCs w:val="22"/>
          <w:lang w:bidi="lt-LT"/>
        </w:rPr>
        <w:t>11</w:t>
      </w:r>
      <w:r w:rsidR="00D86CC1" w:rsidRPr="0085519C">
        <w:rPr>
          <w:rFonts w:asciiTheme="minorHAnsi" w:eastAsia="Calibri" w:hAnsiTheme="minorHAnsi" w:cstheme="minorHAnsi"/>
          <w:sz w:val="22"/>
          <w:szCs w:val="22"/>
          <w:lang w:bidi="lt-LT"/>
        </w:rPr>
        <w:t>-3</w:t>
      </w:r>
      <w:r w:rsidR="00BB6336" w:rsidRPr="0085519C">
        <w:rPr>
          <w:rFonts w:asciiTheme="minorHAnsi" w:eastAsia="Calibri" w:hAnsiTheme="minorHAnsi" w:cstheme="minorHAnsi"/>
          <w:sz w:val="22"/>
          <w:szCs w:val="22"/>
          <w:lang w:bidi="lt-LT"/>
        </w:rPr>
        <w:t>0</w:t>
      </w:r>
      <w:r w:rsidR="00132DD3" w:rsidRPr="0085519C">
        <w:rPr>
          <w:rFonts w:asciiTheme="minorHAnsi" w:eastAsia="Calibri" w:hAnsiTheme="minorHAnsi" w:cstheme="minorHAnsi"/>
          <w:sz w:val="22"/>
          <w:szCs w:val="22"/>
          <w:lang w:bidi="lt-LT"/>
        </w:rPr>
        <w:t>.</w:t>
      </w:r>
    </w:p>
    <w:p w14:paraId="5228DB12" w14:textId="5529B79A" w:rsidR="008B51BE" w:rsidRDefault="008B51BE" w:rsidP="0054169B">
      <w:pPr>
        <w:tabs>
          <w:tab w:val="left" w:pos="426"/>
        </w:tabs>
        <w:spacing w:before="60" w:after="60"/>
        <w:jc w:val="both"/>
        <w:rPr>
          <w:rFonts w:asciiTheme="minorHAnsi" w:eastAsia="Calibri" w:hAnsiTheme="minorHAnsi" w:cstheme="minorHAnsi"/>
          <w:sz w:val="22"/>
          <w:szCs w:val="22"/>
          <w:lang w:bidi="lt-LT"/>
        </w:rPr>
      </w:pPr>
    </w:p>
    <w:p w14:paraId="79A362A7" w14:textId="77777777" w:rsidR="00B33393" w:rsidRPr="0085519C" w:rsidRDefault="00B33393" w:rsidP="0054169B">
      <w:pPr>
        <w:pStyle w:val="Bodytext1"/>
        <w:shd w:val="clear" w:color="auto" w:fill="auto"/>
        <w:tabs>
          <w:tab w:val="left" w:pos="0"/>
          <w:tab w:val="left" w:pos="587"/>
          <w:tab w:val="left" w:pos="3828"/>
        </w:tabs>
        <w:spacing w:before="0" w:after="0" w:line="240" w:lineRule="auto"/>
        <w:ind w:right="55" w:firstLine="0"/>
        <w:jc w:val="both"/>
        <w:rPr>
          <w:rFonts w:asciiTheme="minorHAnsi" w:eastAsia="Calibri" w:hAnsiTheme="minorHAnsi" w:cstheme="minorHAnsi"/>
          <w:b/>
          <w:color w:val="000000"/>
          <w:sz w:val="22"/>
          <w:szCs w:val="22"/>
          <w:lang w:eastAsia="lt-LT" w:bidi="lt-LT"/>
        </w:rPr>
      </w:pPr>
      <w:r w:rsidRPr="0085519C">
        <w:rPr>
          <w:rFonts w:asciiTheme="minorHAnsi" w:hAnsiTheme="minorHAnsi" w:cstheme="minorHAnsi"/>
          <w:sz w:val="22"/>
          <w:szCs w:val="22"/>
        </w:rPr>
        <w:t>3.1.</w:t>
      </w:r>
      <w:r>
        <w:rPr>
          <w:rFonts w:asciiTheme="minorHAnsi" w:hAnsiTheme="minorHAnsi" w:cstheme="minorHAnsi"/>
          <w:sz w:val="22"/>
          <w:szCs w:val="22"/>
        </w:rPr>
        <w:t>2</w:t>
      </w:r>
      <w:r w:rsidRPr="0085519C">
        <w:rPr>
          <w:rFonts w:asciiTheme="minorHAnsi" w:hAnsiTheme="minorHAnsi" w:cstheme="minorHAnsi"/>
          <w:sz w:val="22"/>
          <w:szCs w:val="22"/>
        </w:rPr>
        <w:t xml:space="preserve">. </w:t>
      </w:r>
      <w:r w:rsidRPr="0085519C">
        <w:rPr>
          <w:rFonts w:asciiTheme="minorHAnsi" w:eastAsia="Calibri" w:hAnsiTheme="minorHAnsi" w:cstheme="minorHAnsi"/>
          <w:b/>
          <w:color w:val="000000"/>
          <w:sz w:val="22"/>
          <w:szCs w:val="22"/>
          <w:lang w:eastAsia="lt-LT" w:bidi="lt-LT"/>
        </w:rPr>
        <w:t>REIKALAVIMAI DARBO PROJEKTUI:</w:t>
      </w:r>
    </w:p>
    <w:p w14:paraId="0C0C9C4E" w14:textId="513CFD91" w:rsidR="00B33393" w:rsidRPr="0085519C" w:rsidRDefault="00B33393" w:rsidP="0054169B">
      <w:pPr>
        <w:pStyle w:val="Bodytext1"/>
        <w:shd w:val="clear" w:color="auto" w:fill="auto"/>
        <w:tabs>
          <w:tab w:val="left" w:pos="0"/>
          <w:tab w:val="left" w:pos="587"/>
          <w:tab w:val="left" w:pos="3828"/>
        </w:tabs>
        <w:spacing w:before="0" w:after="0" w:line="240" w:lineRule="auto"/>
        <w:ind w:right="55" w:firstLine="0"/>
        <w:jc w:val="both"/>
        <w:rPr>
          <w:rFonts w:asciiTheme="minorHAnsi" w:eastAsia="Calibri" w:hAnsiTheme="minorHAnsi" w:cstheme="minorHAnsi"/>
          <w:color w:val="000000"/>
          <w:sz w:val="22"/>
          <w:szCs w:val="22"/>
          <w:lang w:eastAsia="lt-LT" w:bidi="lt-LT"/>
        </w:rPr>
      </w:pPr>
      <w:r w:rsidRPr="0085519C">
        <w:rPr>
          <w:rFonts w:asciiTheme="minorHAnsi" w:hAnsiTheme="minorHAnsi" w:cstheme="minorHAnsi"/>
          <w:sz w:val="22"/>
          <w:szCs w:val="22"/>
        </w:rPr>
        <w:t>3.1.</w:t>
      </w:r>
      <w:r>
        <w:rPr>
          <w:rFonts w:asciiTheme="minorHAnsi" w:hAnsiTheme="minorHAnsi" w:cstheme="minorHAnsi"/>
          <w:sz w:val="22"/>
          <w:szCs w:val="22"/>
        </w:rPr>
        <w:t>3</w:t>
      </w:r>
      <w:r w:rsidRPr="0085519C">
        <w:rPr>
          <w:rFonts w:asciiTheme="minorHAnsi" w:hAnsiTheme="minorHAnsi" w:cstheme="minorHAnsi"/>
          <w:sz w:val="22"/>
          <w:szCs w:val="22"/>
        </w:rPr>
        <w:t xml:space="preserve">. </w:t>
      </w:r>
      <w:r w:rsidRPr="0085519C">
        <w:rPr>
          <w:rFonts w:asciiTheme="minorHAnsi" w:eastAsia="Calibri" w:hAnsiTheme="minorHAnsi" w:cstheme="minorHAnsi"/>
          <w:color w:val="000000"/>
          <w:sz w:val="22"/>
          <w:szCs w:val="22"/>
          <w:lang w:eastAsia="lt-LT" w:bidi="lt-LT"/>
        </w:rPr>
        <w:t>Darbo projekta</w:t>
      </w:r>
      <w:r w:rsidR="000E6C68">
        <w:rPr>
          <w:rFonts w:asciiTheme="minorHAnsi" w:eastAsia="Calibri" w:hAnsiTheme="minorHAnsi" w:cstheme="minorHAnsi"/>
          <w:color w:val="000000"/>
          <w:sz w:val="22"/>
          <w:szCs w:val="22"/>
          <w:lang w:eastAsia="lt-LT" w:bidi="lt-LT"/>
        </w:rPr>
        <w:t>i</w:t>
      </w:r>
      <w:r w:rsidRPr="0085519C">
        <w:rPr>
          <w:rFonts w:asciiTheme="minorHAnsi" w:eastAsia="Calibri" w:hAnsiTheme="minorHAnsi" w:cstheme="minorHAnsi"/>
          <w:color w:val="000000"/>
          <w:sz w:val="22"/>
          <w:szCs w:val="22"/>
          <w:lang w:eastAsia="lt-LT" w:bidi="lt-LT"/>
        </w:rPr>
        <w:t xml:space="preserve"> turi būti parengt</w:t>
      </w:r>
      <w:r w:rsidR="000E6C68">
        <w:rPr>
          <w:rFonts w:asciiTheme="minorHAnsi" w:eastAsia="Calibri" w:hAnsiTheme="minorHAnsi" w:cstheme="minorHAnsi"/>
          <w:color w:val="000000"/>
          <w:sz w:val="22"/>
          <w:szCs w:val="22"/>
          <w:lang w:eastAsia="lt-LT" w:bidi="lt-LT"/>
        </w:rPr>
        <w:t>i</w:t>
      </w:r>
      <w:r w:rsidRPr="0085519C">
        <w:rPr>
          <w:rFonts w:asciiTheme="minorHAnsi" w:eastAsia="Calibri" w:hAnsiTheme="minorHAnsi" w:cstheme="minorHAnsi"/>
          <w:color w:val="000000"/>
          <w:sz w:val="22"/>
          <w:szCs w:val="22"/>
          <w:lang w:eastAsia="lt-LT" w:bidi="lt-LT"/>
        </w:rPr>
        <w:t xml:space="preserve"> vadovaujantis:</w:t>
      </w:r>
    </w:p>
    <w:p w14:paraId="5AD504B9" w14:textId="77777777" w:rsidR="00B33393" w:rsidRDefault="00B33393" w:rsidP="0054169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pateikiam</w:t>
      </w:r>
      <w:r>
        <w:rPr>
          <w:rFonts w:asciiTheme="minorHAnsi" w:eastAsia="Calibri" w:hAnsiTheme="minorHAnsi" w:cstheme="minorHAnsi"/>
          <w:color w:val="000000"/>
          <w:lang w:eastAsia="lt-LT" w:bidi="lt-LT"/>
        </w:rPr>
        <w:t>u techniniu projektu (</w:t>
      </w:r>
      <w:r w:rsidRPr="0085519C">
        <w:rPr>
          <w:rFonts w:asciiTheme="minorHAnsi" w:eastAsia="Calibri" w:hAnsiTheme="minorHAnsi" w:cstheme="minorHAnsi"/>
          <w:color w:val="000000"/>
          <w:lang w:eastAsia="lt-LT" w:bidi="lt-LT"/>
        </w:rPr>
        <w:t>techninio projekto dalimi</w:t>
      </w:r>
      <w:r>
        <w:rPr>
          <w:rFonts w:asciiTheme="minorHAnsi" w:eastAsia="Calibri" w:hAnsiTheme="minorHAnsi" w:cstheme="minorHAnsi"/>
          <w:color w:val="000000"/>
          <w:lang w:eastAsia="lt-LT" w:bidi="lt-LT"/>
        </w:rPr>
        <w:t>)</w:t>
      </w:r>
      <w:r w:rsidRPr="0085519C">
        <w:rPr>
          <w:rFonts w:asciiTheme="minorHAnsi" w:eastAsia="Calibri" w:hAnsiTheme="minorHAnsi" w:cstheme="minorHAnsi"/>
          <w:color w:val="000000"/>
          <w:lang w:eastAsia="lt-LT" w:bidi="lt-LT"/>
        </w:rPr>
        <w:t>;</w:t>
      </w:r>
    </w:p>
    <w:p w14:paraId="39230360" w14:textId="77777777" w:rsidR="00B33393" w:rsidRPr="0085519C" w:rsidRDefault="00B33393" w:rsidP="0054169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Pr>
          <w:rFonts w:asciiTheme="minorHAnsi" w:eastAsia="Calibri" w:hAnsiTheme="minorHAnsi" w:cstheme="minorHAnsi"/>
          <w:color w:val="000000"/>
          <w:lang w:eastAsia="lt-LT" w:bidi="lt-LT"/>
        </w:rPr>
        <w:t xml:space="preserve">vadovaujantis </w:t>
      </w:r>
      <w:r w:rsidRPr="0085519C">
        <w:rPr>
          <w:rFonts w:asciiTheme="minorHAnsi" w:eastAsia="Calibri" w:hAnsiTheme="minorHAnsi" w:cstheme="minorHAnsi"/>
          <w:color w:val="000000"/>
          <w:lang w:eastAsia="lt-LT" w:bidi="lt-LT"/>
        </w:rPr>
        <w:t>STR 1.04.04:2017 „Statinio projektavimas, projekto ekspertizė“</w:t>
      </w:r>
      <w:r>
        <w:rPr>
          <w:rFonts w:asciiTheme="minorHAnsi" w:eastAsia="Calibri" w:hAnsiTheme="minorHAnsi" w:cstheme="minorHAnsi"/>
          <w:color w:val="000000"/>
          <w:lang w:eastAsia="lt-LT" w:bidi="lt-LT"/>
        </w:rPr>
        <w:t xml:space="preserve"> p. 57 darbo projektui turi pritarti projekto vadovas;</w:t>
      </w:r>
    </w:p>
    <w:p w14:paraId="0F454F5F" w14:textId="77777777" w:rsidR="00B33393" w:rsidRPr="0085519C" w:rsidRDefault="00B33393" w:rsidP="0054169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STR 1.04.04:2017 „Statinio projektavimas, projekto ekspertizė“ nurodytais reikalavimais darbo projekto rengimo apimčiai ir turiniui.</w:t>
      </w:r>
    </w:p>
    <w:p w14:paraId="7102ACA7" w14:textId="77777777" w:rsidR="00B33393" w:rsidRPr="0085519C" w:rsidRDefault="00B33393" w:rsidP="0054169B">
      <w:pPr>
        <w:tabs>
          <w:tab w:val="left" w:pos="426"/>
          <w:tab w:val="left" w:pos="1843"/>
        </w:tabs>
        <w:spacing w:before="60" w:after="60"/>
        <w:jc w:val="both"/>
        <w:rPr>
          <w:rFonts w:asciiTheme="minorHAnsi" w:eastAsia="Calibri" w:hAnsiTheme="minorHAnsi" w:cstheme="minorHAnsi"/>
          <w:sz w:val="22"/>
          <w:szCs w:val="22"/>
          <w:lang w:bidi="lt-LT"/>
        </w:rPr>
      </w:pPr>
      <w:r w:rsidRPr="0085519C">
        <w:rPr>
          <w:rFonts w:asciiTheme="minorHAnsi" w:eastAsia="Calibri" w:hAnsiTheme="minorHAnsi" w:cstheme="minorHAnsi"/>
          <w:sz w:val="22"/>
          <w:szCs w:val="22"/>
          <w:lang w:bidi="lt-LT"/>
        </w:rPr>
        <w:t>3.1.</w:t>
      </w:r>
      <w:r>
        <w:rPr>
          <w:rFonts w:asciiTheme="minorHAnsi" w:eastAsia="Calibri" w:hAnsiTheme="minorHAnsi" w:cstheme="minorHAnsi"/>
          <w:sz w:val="22"/>
          <w:szCs w:val="22"/>
          <w:lang w:bidi="lt-LT"/>
        </w:rPr>
        <w:t>4</w:t>
      </w:r>
      <w:r w:rsidRPr="0085519C">
        <w:rPr>
          <w:rFonts w:asciiTheme="minorHAnsi" w:eastAsia="Calibri" w:hAnsiTheme="minorHAnsi" w:cstheme="minorHAnsi"/>
          <w:sz w:val="22"/>
          <w:szCs w:val="22"/>
          <w:lang w:bidi="lt-LT"/>
        </w:rPr>
        <w:t>. Minimali darbo projekto sudėtis:</w:t>
      </w:r>
    </w:p>
    <w:p w14:paraId="0EA664E7" w14:textId="77777777" w:rsidR="00B33393" w:rsidRPr="0085519C" w:rsidRDefault="00B33393" w:rsidP="0054169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antraštinis lapas;</w:t>
      </w:r>
    </w:p>
    <w:p w14:paraId="2079AA7E" w14:textId="77777777" w:rsidR="00B33393" w:rsidRPr="0085519C" w:rsidRDefault="00B33393" w:rsidP="0054169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lastRenderedPageBreak/>
        <w:t>darbo projekto sudėtis;</w:t>
      </w:r>
    </w:p>
    <w:p w14:paraId="768E5C91" w14:textId="77777777" w:rsidR="00B33393" w:rsidRPr="0085519C" w:rsidRDefault="00B33393" w:rsidP="0054169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aiškinamasis raštas;</w:t>
      </w:r>
    </w:p>
    <w:p w14:paraId="4E821ABD" w14:textId="77777777" w:rsidR="00B33393" w:rsidRPr="0085519C" w:rsidRDefault="00B33393" w:rsidP="0054169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sąnaudų žiniaraščiai;</w:t>
      </w:r>
    </w:p>
    <w:p w14:paraId="7048AC6F" w14:textId="77777777" w:rsidR="00B33393" w:rsidRPr="0085519C" w:rsidRDefault="00B33393" w:rsidP="0054169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darbo brėžiniai.</w:t>
      </w:r>
    </w:p>
    <w:p w14:paraId="2F0C0E1E" w14:textId="77777777" w:rsidR="00B33393" w:rsidRPr="0085519C" w:rsidRDefault="00B33393" w:rsidP="0054169B">
      <w:pPr>
        <w:pStyle w:val="Bodytext1"/>
        <w:shd w:val="clear" w:color="auto" w:fill="auto"/>
        <w:tabs>
          <w:tab w:val="left" w:pos="0"/>
          <w:tab w:val="left" w:pos="587"/>
          <w:tab w:val="left" w:pos="3828"/>
        </w:tabs>
        <w:spacing w:before="0" w:after="0" w:line="240" w:lineRule="auto"/>
        <w:ind w:right="55" w:firstLine="0"/>
        <w:jc w:val="both"/>
        <w:rPr>
          <w:rFonts w:asciiTheme="minorHAnsi" w:eastAsia="Calibri" w:hAnsiTheme="minorHAnsi" w:cstheme="minorHAnsi"/>
          <w:color w:val="000000"/>
          <w:sz w:val="22"/>
          <w:szCs w:val="22"/>
          <w:lang w:eastAsia="lt-LT" w:bidi="lt-LT"/>
        </w:rPr>
      </w:pPr>
      <w:r w:rsidRPr="0085519C">
        <w:rPr>
          <w:rFonts w:asciiTheme="minorHAnsi" w:hAnsiTheme="minorHAnsi" w:cstheme="minorHAnsi"/>
          <w:sz w:val="22"/>
          <w:szCs w:val="22"/>
        </w:rPr>
        <w:t>3.1.</w:t>
      </w:r>
      <w:r>
        <w:rPr>
          <w:rFonts w:asciiTheme="minorHAnsi" w:hAnsiTheme="minorHAnsi" w:cstheme="minorHAnsi"/>
          <w:sz w:val="22"/>
          <w:szCs w:val="22"/>
        </w:rPr>
        <w:t>5</w:t>
      </w:r>
      <w:r w:rsidRPr="0085519C">
        <w:rPr>
          <w:rFonts w:asciiTheme="minorHAnsi" w:hAnsiTheme="minorHAnsi" w:cstheme="minorHAnsi"/>
          <w:sz w:val="22"/>
          <w:szCs w:val="22"/>
        </w:rPr>
        <w:t xml:space="preserve">. </w:t>
      </w:r>
      <w:r w:rsidRPr="0085519C">
        <w:rPr>
          <w:rFonts w:asciiTheme="minorHAnsi" w:eastAsia="Calibri" w:hAnsiTheme="minorHAnsi" w:cstheme="minorHAnsi"/>
          <w:color w:val="000000"/>
          <w:sz w:val="22"/>
          <w:szCs w:val="22"/>
          <w:lang w:eastAsia="lt-LT" w:bidi="lt-LT"/>
        </w:rPr>
        <w:t xml:space="preserve">Darbo projekto sprendiniai turi atitikti </w:t>
      </w:r>
      <w:r>
        <w:rPr>
          <w:rFonts w:asciiTheme="minorHAnsi" w:eastAsia="Calibri" w:hAnsiTheme="minorHAnsi" w:cstheme="minorHAnsi"/>
          <w:color w:val="000000"/>
          <w:sz w:val="22"/>
          <w:szCs w:val="22"/>
          <w:lang w:eastAsia="lt-LT" w:bidi="lt-LT"/>
        </w:rPr>
        <w:t>TP</w:t>
      </w:r>
      <w:r w:rsidRPr="00744E60">
        <w:rPr>
          <w:rFonts w:asciiTheme="minorHAnsi" w:eastAsia="Calibri" w:hAnsiTheme="minorHAnsi" w:cstheme="minorHAnsi"/>
          <w:color w:val="000000"/>
          <w:sz w:val="22"/>
          <w:szCs w:val="22"/>
          <w:lang w:eastAsia="lt-LT" w:bidi="lt-LT"/>
        </w:rPr>
        <w:t xml:space="preserve"> sprendinius ir </w:t>
      </w:r>
      <w:r>
        <w:rPr>
          <w:rFonts w:asciiTheme="minorHAnsi" w:eastAsia="Calibri" w:hAnsiTheme="minorHAnsi" w:cstheme="minorHAnsi"/>
          <w:color w:val="000000"/>
          <w:sz w:val="22"/>
          <w:szCs w:val="22"/>
          <w:lang w:eastAsia="lt-LT" w:bidi="lt-LT"/>
        </w:rPr>
        <w:t>T</w:t>
      </w:r>
      <w:r w:rsidRPr="00744E60">
        <w:rPr>
          <w:rFonts w:asciiTheme="minorHAnsi" w:eastAsia="Calibri" w:hAnsiTheme="minorHAnsi" w:cstheme="minorHAnsi"/>
          <w:color w:val="000000"/>
          <w:sz w:val="22"/>
          <w:szCs w:val="22"/>
          <w:lang w:eastAsia="lt-LT" w:bidi="lt-LT"/>
        </w:rPr>
        <w:t>echnin</w:t>
      </w:r>
      <w:r>
        <w:rPr>
          <w:rFonts w:asciiTheme="minorHAnsi" w:eastAsia="Calibri" w:hAnsiTheme="minorHAnsi" w:cstheme="minorHAnsi"/>
          <w:color w:val="000000"/>
          <w:sz w:val="22"/>
          <w:szCs w:val="22"/>
          <w:lang w:eastAsia="lt-LT" w:bidi="lt-LT"/>
        </w:rPr>
        <w:t>ę</w:t>
      </w:r>
      <w:r w:rsidRPr="00744E60">
        <w:rPr>
          <w:rFonts w:asciiTheme="minorHAnsi" w:eastAsia="Calibri" w:hAnsiTheme="minorHAnsi" w:cstheme="minorHAnsi"/>
          <w:color w:val="000000"/>
          <w:sz w:val="22"/>
          <w:szCs w:val="22"/>
          <w:lang w:eastAsia="lt-LT" w:bidi="lt-LT"/>
        </w:rPr>
        <w:t xml:space="preserve"> specifikacij</w:t>
      </w:r>
      <w:r>
        <w:rPr>
          <w:rFonts w:asciiTheme="minorHAnsi" w:eastAsia="Calibri" w:hAnsiTheme="minorHAnsi" w:cstheme="minorHAnsi"/>
          <w:color w:val="000000"/>
          <w:sz w:val="22"/>
          <w:szCs w:val="22"/>
          <w:lang w:eastAsia="lt-LT" w:bidi="lt-LT"/>
        </w:rPr>
        <w:t>ą</w:t>
      </w:r>
      <w:r w:rsidRPr="00744E60">
        <w:rPr>
          <w:rFonts w:asciiTheme="minorHAnsi" w:eastAsia="Calibri" w:hAnsiTheme="minorHAnsi" w:cstheme="minorHAnsi"/>
          <w:color w:val="000000"/>
          <w:sz w:val="22"/>
          <w:szCs w:val="22"/>
          <w:lang w:eastAsia="lt-LT" w:bidi="lt-LT"/>
        </w:rPr>
        <w:t>.</w:t>
      </w:r>
    </w:p>
    <w:p w14:paraId="7E1DD59B" w14:textId="6BBA0C39" w:rsidR="00FA60AA" w:rsidRPr="0085519C" w:rsidRDefault="00AA37B0" w:rsidP="0054169B">
      <w:pPr>
        <w:pStyle w:val="Bodytext1"/>
        <w:shd w:val="clear" w:color="auto" w:fill="auto"/>
        <w:tabs>
          <w:tab w:val="left" w:pos="0"/>
          <w:tab w:val="left" w:pos="587"/>
          <w:tab w:val="left" w:pos="3828"/>
        </w:tabs>
        <w:spacing w:before="0" w:after="0" w:line="240" w:lineRule="auto"/>
        <w:ind w:right="55" w:firstLine="0"/>
        <w:jc w:val="both"/>
        <w:rPr>
          <w:rFonts w:asciiTheme="minorHAnsi" w:hAnsiTheme="minorHAnsi" w:cstheme="minorHAnsi"/>
          <w:sz w:val="22"/>
          <w:szCs w:val="22"/>
        </w:rPr>
      </w:pPr>
      <w:r w:rsidRPr="0085519C">
        <w:rPr>
          <w:rFonts w:asciiTheme="minorHAnsi" w:hAnsiTheme="minorHAnsi" w:cstheme="minorHAnsi"/>
          <w:sz w:val="22"/>
          <w:szCs w:val="22"/>
        </w:rPr>
        <w:t>3.1.</w:t>
      </w:r>
      <w:r w:rsidR="00B33393">
        <w:rPr>
          <w:rFonts w:asciiTheme="minorHAnsi" w:hAnsiTheme="minorHAnsi" w:cstheme="minorHAnsi"/>
          <w:sz w:val="22"/>
          <w:szCs w:val="22"/>
        </w:rPr>
        <w:t>6</w:t>
      </w:r>
      <w:r w:rsidRPr="0085519C">
        <w:rPr>
          <w:rFonts w:asciiTheme="minorHAnsi" w:hAnsiTheme="minorHAnsi" w:cstheme="minorHAnsi"/>
          <w:sz w:val="22"/>
          <w:szCs w:val="22"/>
        </w:rPr>
        <w:t xml:space="preserve">. </w:t>
      </w:r>
      <w:r w:rsidRPr="0085519C">
        <w:rPr>
          <w:rFonts w:asciiTheme="minorHAnsi" w:eastAsia="Calibri" w:hAnsiTheme="minorHAnsi" w:cstheme="minorHAnsi"/>
          <w:b/>
          <w:color w:val="000000"/>
          <w:sz w:val="22"/>
          <w:szCs w:val="22"/>
          <w:lang w:eastAsia="lt-LT" w:bidi="lt-LT"/>
        </w:rPr>
        <w:t>TECHNINIAI REIKALAVIMAI VAMDŽIAMS:</w:t>
      </w:r>
    </w:p>
    <w:p w14:paraId="26BB283D" w14:textId="08DDFEE6" w:rsidR="00AA37B0" w:rsidRPr="0085519C" w:rsidRDefault="00AA37B0" w:rsidP="0054169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b/>
          <w:lang w:bidi="lt-LT"/>
        </w:rPr>
        <w:t>Rangovo</w:t>
      </w:r>
      <w:r w:rsidRPr="0085519C">
        <w:rPr>
          <w:rFonts w:asciiTheme="minorHAnsi" w:eastAsia="Calibri" w:hAnsiTheme="minorHAnsi" w:cstheme="minorHAnsi"/>
          <w:lang w:bidi="lt-LT"/>
        </w:rPr>
        <w:t xml:space="preserve"> tiekiamos medžiagos: plieniniai vamzdžiai (pramoniniu būdu izoliuoti, jų sudedamosios dalys (movos, jungtys, intarpai) bei įrenginiai (uždaromoji armatūra ir fasoninės dalys) turi atitikti nurodytus standartus arba jiems lygiaverčius: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AA37B0" w:rsidRPr="0085519C" w14:paraId="7D2D2456" w14:textId="77777777" w:rsidTr="00EC7ADF">
        <w:tc>
          <w:tcPr>
            <w:tcW w:w="2268" w:type="dxa"/>
            <w:shd w:val="clear" w:color="auto" w:fill="auto"/>
            <w:vAlign w:val="center"/>
          </w:tcPr>
          <w:p w14:paraId="3A1736B7" w14:textId="77777777" w:rsidR="00AA37B0" w:rsidRPr="0085519C" w:rsidRDefault="00AA37B0" w:rsidP="0054169B">
            <w:pPr>
              <w:rPr>
                <w:rFonts w:asciiTheme="minorHAnsi" w:hAnsiTheme="minorHAnsi" w:cstheme="minorHAnsi"/>
                <w:sz w:val="22"/>
                <w:szCs w:val="22"/>
              </w:rPr>
            </w:pPr>
            <w:r w:rsidRPr="0085519C">
              <w:rPr>
                <w:rFonts w:asciiTheme="minorHAnsi" w:hAnsiTheme="minorHAnsi" w:cstheme="minorHAnsi"/>
                <w:sz w:val="22"/>
                <w:szCs w:val="22"/>
              </w:rPr>
              <w:t>LST EN 253:2019</w:t>
            </w:r>
          </w:p>
        </w:tc>
        <w:tc>
          <w:tcPr>
            <w:tcW w:w="7371" w:type="dxa"/>
            <w:shd w:val="clear" w:color="auto" w:fill="auto"/>
            <w:vAlign w:val="center"/>
          </w:tcPr>
          <w:p w14:paraId="279AEAC4" w14:textId="77777777" w:rsidR="00AA37B0" w:rsidRPr="0085519C" w:rsidRDefault="00AA37B0" w:rsidP="0054169B">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Neardomai izoliuoto vieno vamzdžio sistemos, skirtos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Gamyklinė vamzdžių sąranka iš įvadinio plieninio vamzdžio, </w:t>
            </w:r>
            <w:proofErr w:type="spellStart"/>
            <w:r w:rsidRPr="0085519C">
              <w:rPr>
                <w:rFonts w:asciiTheme="minorHAnsi" w:hAnsiTheme="minorHAnsi" w:cstheme="minorHAnsi"/>
                <w:sz w:val="22"/>
                <w:szCs w:val="22"/>
              </w:rPr>
              <w:t>poliuretaninės</w:t>
            </w:r>
            <w:proofErr w:type="spellEnd"/>
            <w:r w:rsidRPr="0085519C">
              <w:rPr>
                <w:rFonts w:asciiTheme="minorHAnsi" w:hAnsiTheme="minorHAnsi" w:cstheme="minorHAnsi"/>
                <w:sz w:val="22"/>
                <w:szCs w:val="22"/>
              </w:rPr>
              <w:t xml:space="preserve"> šiluminės izoliacijos ir polietileninio apvalkalo</w:t>
            </w:r>
          </w:p>
        </w:tc>
      </w:tr>
      <w:tr w:rsidR="00AA37B0" w:rsidRPr="0085519C" w14:paraId="64F0ED3F" w14:textId="77777777" w:rsidTr="00EC7ADF">
        <w:tc>
          <w:tcPr>
            <w:tcW w:w="2268" w:type="dxa"/>
            <w:shd w:val="clear" w:color="auto" w:fill="auto"/>
            <w:vAlign w:val="center"/>
          </w:tcPr>
          <w:p w14:paraId="47D7EDDB" w14:textId="77777777" w:rsidR="00AA37B0" w:rsidRPr="0085519C" w:rsidRDefault="00AA37B0" w:rsidP="0054169B">
            <w:pPr>
              <w:rPr>
                <w:rFonts w:asciiTheme="minorHAnsi" w:hAnsiTheme="minorHAnsi" w:cstheme="minorHAnsi"/>
                <w:sz w:val="22"/>
                <w:szCs w:val="22"/>
              </w:rPr>
            </w:pPr>
            <w:r w:rsidRPr="0085519C">
              <w:rPr>
                <w:rFonts w:asciiTheme="minorHAnsi" w:hAnsiTheme="minorHAnsi" w:cstheme="minorHAnsi"/>
                <w:sz w:val="22"/>
                <w:szCs w:val="22"/>
              </w:rPr>
              <w:t>LST EN 448:2019</w:t>
            </w:r>
          </w:p>
        </w:tc>
        <w:tc>
          <w:tcPr>
            <w:tcW w:w="7371" w:type="dxa"/>
            <w:shd w:val="clear" w:color="auto" w:fill="auto"/>
            <w:vAlign w:val="center"/>
          </w:tcPr>
          <w:p w14:paraId="41CCB2B7" w14:textId="77777777" w:rsidR="00AA37B0" w:rsidRPr="0085519C" w:rsidRDefault="00AA37B0" w:rsidP="0054169B">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Neardomai izoliuoto vieno vamzdžio sistemos, skirtos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Gamyklinės jungiamųjų detalių sąrankos iš plieninių įvadinių vamzdžių, </w:t>
            </w:r>
            <w:proofErr w:type="spellStart"/>
            <w:r w:rsidRPr="0085519C">
              <w:rPr>
                <w:rFonts w:asciiTheme="minorHAnsi" w:hAnsiTheme="minorHAnsi" w:cstheme="minorHAnsi"/>
                <w:sz w:val="22"/>
                <w:szCs w:val="22"/>
              </w:rPr>
              <w:t>poliuretaninės</w:t>
            </w:r>
            <w:proofErr w:type="spellEnd"/>
            <w:r w:rsidRPr="0085519C">
              <w:rPr>
                <w:rFonts w:asciiTheme="minorHAnsi" w:hAnsiTheme="minorHAnsi" w:cstheme="minorHAnsi"/>
                <w:sz w:val="22"/>
                <w:szCs w:val="22"/>
              </w:rPr>
              <w:t xml:space="preserve"> šiluminės izoliacijos ir polietileninio apvalkalo</w:t>
            </w:r>
          </w:p>
        </w:tc>
      </w:tr>
      <w:tr w:rsidR="00AA37B0" w:rsidRPr="0085519C" w14:paraId="6EFF24E3" w14:textId="77777777" w:rsidTr="00EC7ADF">
        <w:tc>
          <w:tcPr>
            <w:tcW w:w="2268" w:type="dxa"/>
            <w:shd w:val="clear" w:color="auto" w:fill="auto"/>
            <w:vAlign w:val="center"/>
          </w:tcPr>
          <w:p w14:paraId="09CA70C4" w14:textId="5B1861A5" w:rsidR="00AA37B0" w:rsidRPr="0085519C" w:rsidRDefault="00AA37B0" w:rsidP="0054169B">
            <w:pPr>
              <w:rPr>
                <w:rFonts w:asciiTheme="minorHAnsi" w:hAnsiTheme="minorHAnsi" w:cstheme="minorHAnsi"/>
                <w:sz w:val="22"/>
                <w:szCs w:val="22"/>
              </w:rPr>
            </w:pPr>
            <w:r w:rsidRPr="0085519C">
              <w:rPr>
                <w:rFonts w:asciiTheme="minorHAnsi" w:hAnsiTheme="minorHAnsi" w:cstheme="minorHAnsi"/>
                <w:sz w:val="22"/>
                <w:szCs w:val="22"/>
              </w:rPr>
              <w:t>LST EN 488:2019</w:t>
            </w:r>
          </w:p>
        </w:tc>
        <w:tc>
          <w:tcPr>
            <w:tcW w:w="7371" w:type="dxa"/>
            <w:shd w:val="clear" w:color="auto" w:fill="auto"/>
            <w:vAlign w:val="center"/>
          </w:tcPr>
          <w:p w14:paraId="3654D1BE" w14:textId="77777777" w:rsidR="00AA37B0" w:rsidRPr="0085519C" w:rsidRDefault="00AA37B0" w:rsidP="0054169B">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Neardomai izoliuoto vieno vamzdžio sistemos, skirtos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Gamyklinės plieniniams įvadiniams vamzdžiams skirtos plieninių sklendžių sąrankos su </w:t>
            </w:r>
            <w:proofErr w:type="spellStart"/>
            <w:r w:rsidRPr="0085519C">
              <w:rPr>
                <w:rFonts w:asciiTheme="minorHAnsi" w:hAnsiTheme="minorHAnsi" w:cstheme="minorHAnsi"/>
                <w:sz w:val="22"/>
                <w:szCs w:val="22"/>
              </w:rPr>
              <w:t>poliuretanine</w:t>
            </w:r>
            <w:proofErr w:type="spellEnd"/>
            <w:r w:rsidRPr="0085519C">
              <w:rPr>
                <w:rFonts w:asciiTheme="minorHAnsi" w:hAnsiTheme="minorHAnsi" w:cstheme="minorHAnsi"/>
                <w:sz w:val="22"/>
                <w:szCs w:val="22"/>
              </w:rPr>
              <w:t xml:space="preserve"> šilumine izoliacija ir polietileniniu apvalkalu</w:t>
            </w:r>
          </w:p>
        </w:tc>
      </w:tr>
      <w:tr w:rsidR="00AA37B0" w:rsidRPr="0085519C" w14:paraId="46EA19A9" w14:textId="77777777" w:rsidTr="00EC7ADF">
        <w:tc>
          <w:tcPr>
            <w:tcW w:w="2268" w:type="dxa"/>
            <w:shd w:val="clear" w:color="auto" w:fill="auto"/>
            <w:vAlign w:val="center"/>
          </w:tcPr>
          <w:p w14:paraId="4D370184" w14:textId="03F2B82D" w:rsidR="00AA37B0" w:rsidRPr="0085519C" w:rsidRDefault="00AA37B0" w:rsidP="0054169B">
            <w:pPr>
              <w:rPr>
                <w:rFonts w:asciiTheme="minorHAnsi" w:hAnsiTheme="minorHAnsi" w:cstheme="minorHAnsi"/>
                <w:sz w:val="22"/>
                <w:szCs w:val="22"/>
              </w:rPr>
            </w:pPr>
            <w:r w:rsidRPr="0085519C">
              <w:rPr>
                <w:rFonts w:asciiTheme="minorHAnsi" w:hAnsiTheme="minorHAnsi" w:cstheme="minorHAnsi"/>
                <w:sz w:val="22"/>
                <w:szCs w:val="22"/>
              </w:rPr>
              <w:t>LST EN 489:2019</w:t>
            </w:r>
          </w:p>
        </w:tc>
        <w:tc>
          <w:tcPr>
            <w:tcW w:w="7371" w:type="dxa"/>
            <w:shd w:val="clear" w:color="auto" w:fill="auto"/>
            <w:vAlign w:val="center"/>
          </w:tcPr>
          <w:p w14:paraId="5241F1E7" w14:textId="77777777" w:rsidR="00AA37B0" w:rsidRPr="0085519C" w:rsidRDefault="00AA37B0" w:rsidP="0054169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izoliuotų vieno ir dviejų vamzdžių sistemos, skirtos požeminiams karšto vandens tinklams. 1 dalis. Karšto vandens tinklų jungčių apvalkalai ir šiluminė izoliacija pagal EN 13941-1</w:t>
            </w:r>
          </w:p>
        </w:tc>
      </w:tr>
      <w:tr w:rsidR="00AA37B0" w:rsidRPr="0085519C" w14:paraId="28884BF6" w14:textId="77777777" w:rsidTr="00EC7ADF">
        <w:tc>
          <w:tcPr>
            <w:tcW w:w="2268" w:type="dxa"/>
            <w:shd w:val="clear" w:color="auto" w:fill="auto"/>
            <w:vAlign w:val="center"/>
          </w:tcPr>
          <w:p w14:paraId="1DE75412" w14:textId="77777777" w:rsidR="00AA37B0" w:rsidRPr="0085519C" w:rsidRDefault="00AA37B0" w:rsidP="0054169B">
            <w:pPr>
              <w:rPr>
                <w:rFonts w:asciiTheme="minorHAnsi" w:hAnsiTheme="minorHAnsi" w:cstheme="minorHAnsi"/>
                <w:sz w:val="22"/>
                <w:szCs w:val="22"/>
              </w:rPr>
            </w:pPr>
            <w:r w:rsidRPr="0085519C">
              <w:rPr>
                <w:rFonts w:asciiTheme="minorHAnsi" w:hAnsiTheme="minorHAnsi" w:cstheme="minorHAnsi"/>
                <w:sz w:val="22"/>
                <w:szCs w:val="22"/>
              </w:rPr>
              <w:t>LST EN 14419:2019</w:t>
            </w:r>
          </w:p>
        </w:tc>
        <w:tc>
          <w:tcPr>
            <w:tcW w:w="7371" w:type="dxa"/>
            <w:shd w:val="clear" w:color="auto" w:fill="auto"/>
            <w:vAlign w:val="center"/>
          </w:tcPr>
          <w:p w14:paraId="4E90EAB0" w14:textId="77777777" w:rsidR="00AA37B0" w:rsidRPr="0085519C" w:rsidRDefault="00AA37B0" w:rsidP="0054169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izoliuotų vieno ir dviejų vamzdžių sistemos, skirtos požeminiams karšto vandens tinklams. Stebėjimo sistemos</w:t>
            </w:r>
          </w:p>
        </w:tc>
      </w:tr>
      <w:tr w:rsidR="00B33393" w:rsidRPr="0085519C" w14:paraId="70F28A48" w14:textId="77777777" w:rsidTr="00EC7ADF">
        <w:tc>
          <w:tcPr>
            <w:tcW w:w="2268" w:type="dxa"/>
            <w:shd w:val="clear" w:color="auto" w:fill="auto"/>
            <w:vAlign w:val="center"/>
          </w:tcPr>
          <w:p w14:paraId="0FD6F709" w14:textId="1A636B3A" w:rsidR="00B33393" w:rsidRPr="0085519C" w:rsidRDefault="00B33393" w:rsidP="0054169B">
            <w:pPr>
              <w:rPr>
                <w:rFonts w:asciiTheme="minorHAnsi" w:hAnsiTheme="minorHAnsi" w:cstheme="minorHAnsi"/>
                <w:sz w:val="22"/>
                <w:szCs w:val="22"/>
              </w:rPr>
            </w:pPr>
            <w:r w:rsidRPr="0085519C">
              <w:rPr>
                <w:rFonts w:asciiTheme="minorHAnsi" w:hAnsiTheme="minorHAnsi" w:cstheme="minorHAnsi"/>
                <w:sz w:val="22"/>
                <w:szCs w:val="22"/>
              </w:rPr>
              <w:t>LST EN 13941-1:2019</w:t>
            </w:r>
            <w:r>
              <w:rPr>
                <w:rFonts w:asciiTheme="minorHAnsi" w:hAnsiTheme="minorHAnsi" w:cstheme="minorHAnsi"/>
                <w:sz w:val="22"/>
                <w:szCs w:val="22"/>
              </w:rPr>
              <w:t>+A1:2022</w:t>
            </w:r>
          </w:p>
        </w:tc>
        <w:tc>
          <w:tcPr>
            <w:tcW w:w="7371" w:type="dxa"/>
            <w:shd w:val="clear" w:color="auto" w:fill="auto"/>
            <w:vAlign w:val="center"/>
          </w:tcPr>
          <w:p w14:paraId="44CFBF81" w14:textId="77777777" w:rsidR="00B33393" w:rsidRPr="0085519C" w:rsidRDefault="00B33393" w:rsidP="0054169B">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Izoliuotų sujungtų atskirų ir sudvejintų vamzdžių sistemų, skirtų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projektavimas ir įrengimas. 1 dalis. Projektavimas</w:t>
            </w:r>
          </w:p>
        </w:tc>
      </w:tr>
      <w:tr w:rsidR="00B33393" w:rsidRPr="0085519C" w14:paraId="4D9A8FE9" w14:textId="77777777" w:rsidTr="00EC7ADF">
        <w:tc>
          <w:tcPr>
            <w:tcW w:w="2268" w:type="dxa"/>
            <w:shd w:val="clear" w:color="auto" w:fill="auto"/>
            <w:vAlign w:val="center"/>
          </w:tcPr>
          <w:p w14:paraId="23AFE4DE" w14:textId="179A9699" w:rsidR="00B33393" w:rsidRPr="0085519C" w:rsidRDefault="00B33393" w:rsidP="0054169B">
            <w:pPr>
              <w:rPr>
                <w:rFonts w:asciiTheme="minorHAnsi" w:hAnsiTheme="minorHAnsi" w:cstheme="minorHAnsi"/>
                <w:sz w:val="22"/>
                <w:szCs w:val="22"/>
              </w:rPr>
            </w:pPr>
            <w:r w:rsidRPr="0085519C">
              <w:rPr>
                <w:rFonts w:asciiTheme="minorHAnsi" w:hAnsiTheme="minorHAnsi" w:cstheme="minorHAnsi"/>
                <w:sz w:val="22"/>
                <w:szCs w:val="22"/>
              </w:rPr>
              <w:t>LST EN 13941-2:2019</w:t>
            </w:r>
            <w:r>
              <w:rPr>
                <w:rFonts w:asciiTheme="minorHAnsi" w:hAnsiTheme="minorHAnsi" w:cstheme="minorHAnsi"/>
                <w:sz w:val="22"/>
                <w:szCs w:val="22"/>
              </w:rPr>
              <w:t>+A1:2022</w:t>
            </w:r>
          </w:p>
        </w:tc>
        <w:tc>
          <w:tcPr>
            <w:tcW w:w="7371" w:type="dxa"/>
            <w:shd w:val="clear" w:color="auto" w:fill="auto"/>
            <w:vAlign w:val="center"/>
          </w:tcPr>
          <w:p w14:paraId="2DEBE41A" w14:textId="77777777" w:rsidR="00B33393" w:rsidRPr="0085519C" w:rsidRDefault="00B33393" w:rsidP="0054169B">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Izoliuotų sujungtų atskirų ir sudvejintų vamzdžių sistemų, skirtų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projektavimas ir įrengimas. 2 dalis. Įrengimas</w:t>
            </w:r>
          </w:p>
        </w:tc>
      </w:tr>
      <w:tr w:rsidR="00AA37B0" w:rsidRPr="0085519C" w14:paraId="5A040AE6" w14:textId="77777777" w:rsidTr="00EC7ADF">
        <w:tc>
          <w:tcPr>
            <w:tcW w:w="2268" w:type="dxa"/>
            <w:shd w:val="clear" w:color="auto" w:fill="auto"/>
            <w:vAlign w:val="center"/>
          </w:tcPr>
          <w:p w14:paraId="3D8FCF03" w14:textId="77777777" w:rsidR="00AA37B0" w:rsidRPr="0085519C" w:rsidRDefault="00AA37B0" w:rsidP="0054169B">
            <w:pPr>
              <w:rPr>
                <w:rFonts w:asciiTheme="minorHAnsi" w:hAnsiTheme="minorHAnsi" w:cstheme="minorHAnsi"/>
                <w:sz w:val="22"/>
                <w:szCs w:val="22"/>
              </w:rPr>
            </w:pPr>
            <w:r w:rsidRPr="0085519C">
              <w:rPr>
                <w:rFonts w:asciiTheme="minorHAnsi" w:hAnsiTheme="minorHAnsi" w:cstheme="minorHAnsi"/>
                <w:sz w:val="22"/>
                <w:szCs w:val="22"/>
              </w:rPr>
              <w:t>LST EN 10216-1-2014</w:t>
            </w:r>
          </w:p>
        </w:tc>
        <w:tc>
          <w:tcPr>
            <w:tcW w:w="7371" w:type="dxa"/>
            <w:shd w:val="clear" w:color="auto" w:fill="auto"/>
            <w:vAlign w:val="center"/>
          </w:tcPr>
          <w:p w14:paraId="5105791C" w14:textId="77777777" w:rsidR="00AA37B0" w:rsidRPr="0085519C" w:rsidRDefault="00AA37B0" w:rsidP="0054169B">
            <w:pPr>
              <w:jc w:val="both"/>
              <w:rPr>
                <w:rFonts w:asciiTheme="minorHAnsi" w:hAnsiTheme="minorHAnsi" w:cstheme="minorHAnsi"/>
                <w:sz w:val="22"/>
                <w:szCs w:val="22"/>
              </w:rPr>
            </w:pPr>
            <w:r w:rsidRPr="0085519C">
              <w:rPr>
                <w:rFonts w:asciiTheme="minorHAnsi" w:hAnsiTheme="minorHAnsi" w:cstheme="minorHAnsi"/>
                <w:sz w:val="22"/>
                <w:szCs w:val="22"/>
              </w:rPr>
              <w:t>Besiūliai plieno vamzdžiai, tinkami naudoti esant slėgiui. Techninės tiekimo sąlygos. 1 dalis. Kambario temperatūroje nurodytų savybių nelegiruotojo ir legiruotojo plieno vamzdžiai, suvirinti elektra.</w:t>
            </w:r>
          </w:p>
        </w:tc>
      </w:tr>
      <w:tr w:rsidR="00B33393" w:rsidRPr="0085519C" w14:paraId="65DDF36C" w14:textId="77777777" w:rsidTr="00EC7ADF">
        <w:tc>
          <w:tcPr>
            <w:tcW w:w="2268" w:type="dxa"/>
            <w:shd w:val="clear" w:color="auto" w:fill="auto"/>
            <w:vAlign w:val="center"/>
          </w:tcPr>
          <w:p w14:paraId="682310B0" w14:textId="465A79A9" w:rsidR="00B33393" w:rsidRPr="0085519C" w:rsidRDefault="00B33393" w:rsidP="0054169B">
            <w:pPr>
              <w:rPr>
                <w:rFonts w:asciiTheme="minorHAnsi" w:hAnsiTheme="minorHAnsi" w:cstheme="minorHAnsi"/>
                <w:sz w:val="22"/>
                <w:szCs w:val="22"/>
              </w:rPr>
            </w:pPr>
            <w:r w:rsidRPr="0085519C">
              <w:rPr>
                <w:rFonts w:asciiTheme="minorHAnsi" w:hAnsiTheme="minorHAnsi" w:cstheme="minorHAnsi"/>
                <w:sz w:val="22"/>
                <w:szCs w:val="22"/>
              </w:rPr>
              <w:t>LST EN 10216-2</w:t>
            </w:r>
            <w:r>
              <w:rPr>
                <w:rFonts w:asciiTheme="minorHAnsi" w:hAnsiTheme="minorHAnsi" w:cstheme="minorHAnsi"/>
                <w:sz w:val="22"/>
                <w:szCs w:val="22"/>
              </w:rPr>
              <w:t>:</w:t>
            </w:r>
            <w:r w:rsidRPr="0085519C">
              <w:rPr>
                <w:rFonts w:asciiTheme="minorHAnsi" w:hAnsiTheme="minorHAnsi" w:cstheme="minorHAnsi"/>
                <w:sz w:val="22"/>
                <w:szCs w:val="22"/>
              </w:rPr>
              <w:t>201</w:t>
            </w:r>
            <w:r>
              <w:rPr>
                <w:rFonts w:asciiTheme="minorHAnsi" w:hAnsiTheme="minorHAnsi" w:cstheme="minorHAnsi"/>
                <w:sz w:val="22"/>
                <w:szCs w:val="22"/>
              </w:rPr>
              <w:t>3+A1:2020</w:t>
            </w:r>
          </w:p>
        </w:tc>
        <w:tc>
          <w:tcPr>
            <w:tcW w:w="7371" w:type="dxa"/>
            <w:shd w:val="clear" w:color="auto" w:fill="auto"/>
            <w:vAlign w:val="center"/>
          </w:tcPr>
          <w:p w14:paraId="244428CD" w14:textId="77777777" w:rsidR="00B33393" w:rsidRPr="0085519C" w:rsidRDefault="00B33393" w:rsidP="0054169B">
            <w:pPr>
              <w:jc w:val="both"/>
              <w:rPr>
                <w:rFonts w:asciiTheme="minorHAnsi" w:hAnsiTheme="minorHAnsi" w:cstheme="minorHAnsi"/>
                <w:sz w:val="22"/>
                <w:szCs w:val="22"/>
              </w:rPr>
            </w:pPr>
            <w:r w:rsidRPr="0085519C">
              <w:rPr>
                <w:rFonts w:asciiTheme="minorHAnsi" w:hAnsiTheme="minorHAnsi" w:cstheme="minorHAnsi"/>
                <w:sz w:val="22"/>
                <w:szCs w:val="22"/>
              </w:rPr>
              <w:t>Besiūliai plieno vamzdžiai, tinkami naudoti esant slėgiui. Techninės tiekimo sąlygos. 2 dalis. Kambario temperatūroje nurodytų savybių nelegiruotojo ir legiruotojo plieno vamzdžiai, suvirinti elektra.</w:t>
            </w:r>
          </w:p>
        </w:tc>
      </w:tr>
      <w:tr w:rsidR="00AA37B0" w:rsidRPr="0085519C" w14:paraId="184BA5EE" w14:textId="77777777" w:rsidTr="00EC7ADF">
        <w:tc>
          <w:tcPr>
            <w:tcW w:w="2268" w:type="dxa"/>
            <w:shd w:val="clear" w:color="auto" w:fill="auto"/>
            <w:vAlign w:val="center"/>
          </w:tcPr>
          <w:p w14:paraId="0ED063DC" w14:textId="77777777" w:rsidR="00AA37B0" w:rsidRPr="0085519C" w:rsidRDefault="00AA37B0" w:rsidP="0054169B">
            <w:pPr>
              <w:rPr>
                <w:rFonts w:asciiTheme="minorHAnsi" w:hAnsiTheme="minorHAnsi" w:cstheme="minorHAnsi"/>
                <w:sz w:val="22"/>
                <w:szCs w:val="22"/>
              </w:rPr>
            </w:pPr>
            <w:r w:rsidRPr="0085519C">
              <w:rPr>
                <w:rFonts w:asciiTheme="minorHAnsi" w:hAnsiTheme="minorHAnsi" w:cstheme="minorHAnsi"/>
                <w:sz w:val="22"/>
                <w:szCs w:val="22"/>
              </w:rPr>
              <w:t>LST EN 10217-1-2019</w:t>
            </w:r>
          </w:p>
        </w:tc>
        <w:tc>
          <w:tcPr>
            <w:tcW w:w="7371" w:type="dxa"/>
            <w:shd w:val="clear" w:color="auto" w:fill="auto"/>
            <w:vAlign w:val="center"/>
          </w:tcPr>
          <w:p w14:paraId="6B93986E" w14:textId="001231A6" w:rsidR="00AA37B0" w:rsidRPr="0085519C" w:rsidRDefault="00AA37B0" w:rsidP="0054169B">
            <w:pPr>
              <w:jc w:val="both"/>
              <w:rPr>
                <w:rFonts w:asciiTheme="minorHAnsi" w:hAnsiTheme="minorHAnsi" w:cstheme="minorHAnsi"/>
                <w:sz w:val="22"/>
                <w:szCs w:val="22"/>
              </w:rPr>
            </w:pPr>
            <w:r w:rsidRPr="0085519C">
              <w:rPr>
                <w:rFonts w:asciiTheme="minorHAnsi" w:hAnsiTheme="minorHAnsi" w:cstheme="minorHAnsi"/>
                <w:sz w:val="22"/>
                <w:szCs w:val="22"/>
              </w:rPr>
              <w:t xml:space="preserve">Suvirintieji plieniniai slėginiai vamzdžiai. Techninės tiekimo sąlygos. 1 dalis. Elektra suvirinti ir po </w:t>
            </w:r>
            <w:proofErr w:type="spellStart"/>
            <w:r w:rsidRPr="0085519C">
              <w:rPr>
                <w:rFonts w:asciiTheme="minorHAnsi" w:hAnsiTheme="minorHAnsi" w:cstheme="minorHAnsi"/>
                <w:sz w:val="22"/>
                <w:szCs w:val="22"/>
              </w:rPr>
              <w:t>fliusu</w:t>
            </w:r>
            <w:proofErr w:type="spellEnd"/>
            <w:r w:rsidRPr="0085519C">
              <w:rPr>
                <w:rFonts w:asciiTheme="minorHAnsi" w:hAnsiTheme="minorHAnsi" w:cstheme="minorHAnsi"/>
                <w:sz w:val="22"/>
                <w:szCs w:val="22"/>
              </w:rPr>
              <w:t xml:space="preserve"> suvirinti nelegiruoto plieno vamzdžiai, turintys nurodytas savybes kambario temperatūroje</w:t>
            </w:r>
          </w:p>
        </w:tc>
      </w:tr>
      <w:tr w:rsidR="00AA37B0" w:rsidRPr="0085519C" w14:paraId="66A973C9" w14:textId="77777777" w:rsidTr="00EC7ADF">
        <w:tc>
          <w:tcPr>
            <w:tcW w:w="2268" w:type="dxa"/>
            <w:shd w:val="clear" w:color="auto" w:fill="auto"/>
            <w:vAlign w:val="center"/>
          </w:tcPr>
          <w:p w14:paraId="29295994" w14:textId="77777777" w:rsidR="00AA37B0" w:rsidRPr="0085519C" w:rsidRDefault="00AA37B0" w:rsidP="0054169B">
            <w:pPr>
              <w:rPr>
                <w:rFonts w:asciiTheme="minorHAnsi" w:hAnsiTheme="minorHAnsi" w:cstheme="minorHAnsi"/>
                <w:sz w:val="22"/>
                <w:szCs w:val="22"/>
              </w:rPr>
            </w:pPr>
            <w:r w:rsidRPr="0085519C">
              <w:rPr>
                <w:rFonts w:asciiTheme="minorHAnsi" w:hAnsiTheme="minorHAnsi" w:cstheme="minorHAnsi"/>
                <w:sz w:val="22"/>
                <w:szCs w:val="22"/>
              </w:rPr>
              <w:t>LST EN 10217-2-2019</w:t>
            </w:r>
          </w:p>
        </w:tc>
        <w:tc>
          <w:tcPr>
            <w:tcW w:w="7371" w:type="dxa"/>
            <w:shd w:val="clear" w:color="auto" w:fill="auto"/>
            <w:vAlign w:val="center"/>
          </w:tcPr>
          <w:p w14:paraId="325E4C7F" w14:textId="77777777" w:rsidR="00AA37B0" w:rsidRPr="0085519C" w:rsidRDefault="00AA37B0" w:rsidP="0054169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2 dalis. Elektra suvirinti nelegiruoto ir legiruoto plieno vamzdžiai, turintys nurodytas savybes aukštoje temperatūroje</w:t>
            </w:r>
          </w:p>
        </w:tc>
      </w:tr>
      <w:tr w:rsidR="00AA37B0" w:rsidRPr="0085519C" w14:paraId="0E6B65E9" w14:textId="77777777" w:rsidTr="00EC7ADF">
        <w:tc>
          <w:tcPr>
            <w:tcW w:w="2268" w:type="dxa"/>
            <w:shd w:val="clear" w:color="auto" w:fill="auto"/>
            <w:vAlign w:val="center"/>
          </w:tcPr>
          <w:p w14:paraId="0DCBC315" w14:textId="77777777" w:rsidR="00AA37B0" w:rsidRPr="0085519C" w:rsidRDefault="00AA37B0" w:rsidP="0054169B">
            <w:pPr>
              <w:rPr>
                <w:rFonts w:asciiTheme="minorHAnsi" w:hAnsiTheme="minorHAnsi" w:cstheme="minorHAnsi"/>
                <w:sz w:val="22"/>
                <w:szCs w:val="22"/>
              </w:rPr>
            </w:pPr>
            <w:r w:rsidRPr="0085519C">
              <w:rPr>
                <w:rFonts w:asciiTheme="minorHAnsi" w:hAnsiTheme="minorHAnsi" w:cstheme="minorHAnsi"/>
                <w:sz w:val="22"/>
                <w:szCs w:val="22"/>
              </w:rPr>
              <w:t>LST EN 10217-3-2019</w:t>
            </w:r>
          </w:p>
        </w:tc>
        <w:tc>
          <w:tcPr>
            <w:tcW w:w="7371" w:type="dxa"/>
            <w:shd w:val="clear" w:color="auto" w:fill="auto"/>
            <w:vAlign w:val="center"/>
          </w:tcPr>
          <w:p w14:paraId="5D07C708" w14:textId="45B2A3FF" w:rsidR="00AA37B0" w:rsidRPr="0085519C" w:rsidRDefault="00AA37B0" w:rsidP="0054169B">
            <w:pPr>
              <w:jc w:val="both"/>
              <w:rPr>
                <w:rFonts w:asciiTheme="minorHAnsi" w:hAnsiTheme="minorHAnsi" w:cstheme="minorHAnsi"/>
                <w:sz w:val="22"/>
                <w:szCs w:val="22"/>
              </w:rPr>
            </w:pPr>
            <w:r w:rsidRPr="0085519C">
              <w:rPr>
                <w:rFonts w:asciiTheme="minorHAnsi" w:hAnsiTheme="minorHAnsi" w:cstheme="minorHAnsi"/>
                <w:sz w:val="22"/>
                <w:szCs w:val="22"/>
              </w:rPr>
              <w:t xml:space="preserve">Suvirintieji plieniniai slėginiai vamzdžiai. Techninės tiekimo sąlygos. 3 dalis. Elektra suvirinti ir po </w:t>
            </w:r>
            <w:proofErr w:type="spellStart"/>
            <w:r w:rsidRPr="0085519C">
              <w:rPr>
                <w:rFonts w:asciiTheme="minorHAnsi" w:hAnsiTheme="minorHAnsi" w:cstheme="minorHAnsi"/>
                <w:sz w:val="22"/>
                <w:szCs w:val="22"/>
              </w:rPr>
              <w:t>fliusu</w:t>
            </w:r>
            <w:proofErr w:type="spellEnd"/>
            <w:r w:rsidRPr="0085519C">
              <w:rPr>
                <w:rFonts w:asciiTheme="minorHAnsi" w:hAnsiTheme="minorHAnsi" w:cstheme="minorHAnsi"/>
                <w:sz w:val="22"/>
                <w:szCs w:val="22"/>
              </w:rPr>
              <w:t xml:space="preserve"> suvirinti smulkiagrūdžio plieno vamzdžiai, turintys nurodytas savybes kambario, aukštoje ir žemoje temperatūroje</w:t>
            </w:r>
          </w:p>
        </w:tc>
      </w:tr>
      <w:tr w:rsidR="00AA37B0" w:rsidRPr="0085519C" w14:paraId="309760A8" w14:textId="77777777" w:rsidTr="00EC7ADF">
        <w:tc>
          <w:tcPr>
            <w:tcW w:w="2268" w:type="dxa"/>
            <w:shd w:val="clear" w:color="auto" w:fill="auto"/>
            <w:vAlign w:val="center"/>
          </w:tcPr>
          <w:p w14:paraId="4931539E" w14:textId="77777777" w:rsidR="00AA37B0" w:rsidRPr="0085519C" w:rsidRDefault="00AA37B0" w:rsidP="0054169B">
            <w:pPr>
              <w:rPr>
                <w:rFonts w:asciiTheme="minorHAnsi" w:hAnsiTheme="minorHAnsi" w:cstheme="minorHAnsi"/>
                <w:sz w:val="22"/>
                <w:szCs w:val="22"/>
              </w:rPr>
            </w:pPr>
            <w:r w:rsidRPr="0085519C">
              <w:rPr>
                <w:rFonts w:asciiTheme="minorHAnsi" w:hAnsiTheme="minorHAnsi" w:cstheme="minorHAnsi"/>
                <w:sz w:val="22"/>
                <w:szCs w:val="22"/>
              </w:rPr>
              <w:lastRenderedPageBreak/>
              <w:t>LST EN 10217-4-2019</w:t>
            </w:r>
          </w:p>
        </w:tc>
        <w:tc>
          <w:tcPr>
            <w:tcW w:w="7371" w:type="dxa"/>
            <w:shd w:val="clear" w:color="auto" w:fill="auto"/>
            <w:vAlign w:val="center"/>
          </w:tcPr>
          <w:p w14:paraId="0461A22E" w14:textId="77777777" w:rsidR="00AA37B0" w:rsidRPr="0085519C" w:rsidRDefault="00AA37B0" w:rsidP="0054169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4 dalis. Elektra suvirinti nelegiruoto plieno vamzdžiai, turintys nurodytas savybes žemoje temperatūroje</w:t>
            </w:r>
          </w:p>
        </w:tc>
      </w:tr>
      <w:tr w:rsidR="00AA37B0" w:rsidRPr="0085519C" w14:paraId="7426A716" w14:textId="77777777" w:rsidTr="00EC7ADF">
        <w:tc>
          <w:tcPr>
            <w:tcW w:w="2268" w:type="dxa"/>
            <w:shd w:val="clear" w:color="auto" w:fill="auto"/>
            <w:vAlign w:val="center"/>
          </w:tcPr>
          <w:p w14:paraId="3A63CB5F" w14:textId="77777777" w:rsidR="00AA37B0" w:rsidRPr="0085519C" w:rsidRDefault="00AA37B0" w:rsidP="0054169B">
            <w:pPr>
              <w:rPr>
                <w:rFonts w:asciiTheme="minorHAnsi" w:hAnsiTheme="minorHAnsi" w:cstheme="minorHAnsi"/>
                <w:sz w:val="22"/>
                <w:szCs w:val="22"/>
              </w:rPr>
            </w:pPr>
            <w:r w:rsidRPr="0085519C">
              <w:rPr>
                <w:rFonts w:asciiTheme="minorHAnsi" w:hAnsiTheme="minorHAnsi" w:cstheme="minorHAnsi"/>
                <w:sz w:val="22"/>
                <w:szCs w:val="22"/>
              </w:rPr>
              <w:t>LST EN 10217-5-2019</w:t>
            </w:r>
          </w:p>
        </w:tc>
        <w:tc>
          <w:tcPr>
            <w:tcW w:w="7371" w:type="dxa"/>
            <w:shd w:val="clear" w:color="auto" w:fill="auto"/>
            <w:vAlign w:val="center"/>
          </w:tcPr>
          <w:p w14:paraId="217DDA26" w14:textId="77777777" w:rsidR="00AA37B0" w:rsidRPr="0085519C" w:rsidRDefault="00AA37B0" w:rsidP="0054169B">
            <w:pPr>
              <w:jc w:val="both"/>
              <w:rPr>
                <w:rFonts w:asciiTheme="minorHAnsi" w:hAnsiTheme="minorHAnsi" w:cstheme="minorHAnsi"/>
                <w:sz w:val="22"/>
                <w:szCs w:val="22"/>
              </w:rPr>
            </w:pPr>
            <w:r w:rsidRPr="0085519C">
              <w:rPr>
                <w:rFonts w:asciiTheme="minorHAnsi" w:hAnsiTheme="minorHAnsi" w:cstheme="minorHAnsi"/>
                <w:sz w:val="22"/>
                <w:szCs w:val="22"/>
              </w:rPr>
              <w:t xml:space="preserve">Suvirintieji plieniniai slėginiai vamzdžiai. Techninės tiekimo sąlygos. 5 dalis. Po </w:t>
            </w:r>
            <w:proofErr w:type="spellStart"/>
            <w:r w:rsidRPr="0085519C">
              <w:rPr>
                <w:rFonts w:asciiTheme="minorHAnsi" w:hAnsiTheme="minorHAnsi" w:cstheme="minorHAnsi"/>
                <w:sz w:val="22"/>
                <w:szCs w:val="22"/>
              </w:rPr>
              <w:t>fliusu</w:t>
            </w:r>
            <w:proofErr w:type="spellEnd"/>
            <w:r w:rsidRPr="0085519C">
              <w:rPr>
                <w:rFonts w:asciiTheme="minorHAnsi" w:hAnsiTheme="minorHAnsi" w:cstheme="minorHAnsi"/>
                <w:sz w:val="22"/>
                <w:szCs w:val="22"/>
              </w:rPr>
              <w:t xml:space="preserve"> suvirinti nelegiruotojo ir legiruotojo plieno vamzdžiai, turintys nurodytas savybes aukštoje temperatūroje</w:t>
            </w:r>
          </w:p>
        </w:tc>
      </w:tr>
      <w:tr w:rsidR="00AA37B0" w:rsidRPr="0085519C" w14:paraId="095F6AAA" w14:textId="77777777" w:rsidTr="00EC7ADF">
        <w:tc>
          <w:tcPr>
            <w:tcW w:w="2268" w:type="dxa"/>
            <w:shd w:val="clear" w:color="auto" w:fill="auto"/>
            <w:vAlign w:val="center"/>
          </w:tcPr>
          <w:p w14:paraId="09E4FB8B" w14:textId="77777777" w:rsidR="00AA37B0" w:rsidRPr="0085519C" w:rsidRDefault="00AA37B0" w:rsidP="0054169B">
            <w:pPr>
              <w:rPr>
                <w:rFonts w:asciiTheme="minorHAnsi" w:hAnsiTheme="minorHAnsi" w:cstheme="minorHAnsi"/>
                <w:sz w:val="22"/>
                <w:szCs w:val="22"/>
              </w:rPr>
            </w:pPr>
            <w:r w:rsidRPr="0085519C">
              <w:rPr>
                <w:rFonts w:asciiTheme="minorHAnsi" w:hAnsiTheme="minorHAnsi" w:cstheme="minorHAnsi"/>
                <w:sz w:val="22"/>
                <w:szCs w:val="22"/>
              </w:rPr>
              <w:t>LST EN 10217-6-2019</w:t>
            </w:r>
          </w:p>
        </w:tc>
        <w:tc>
          <w:tcPr>
            <w:tcW w:w="7371" w:type="dxa"/>
            <w:shd w:val="clear" w:color="auto" w:fill="auto"/>
            <w:vAlign w:val="center"/>
          </w:tcPr>
          <w:p w14:paraId="3092C369" w14:textId="77777777" w:rsidR="00AA37B0" w:rsidRPr="0085519C" w:rsidRDefault="00AA37B0" w:rsidP="0054169B">
            <w:pPr>
              <w:jc w:val="both"/>
              <w:rPr>
                <w:rFonts w:asciiTheme="minorHAnsi" w:hAnsiTheme="minorHAnsi" w:cstheme="minorHAnsi"/>
                <w:sz w:val="22"/>
                <w:szCs w:val="22"/>
              </w:rPr>
            </w:pPr>
            <w:r w:rsidRPr="0085519C">
              <w:rPr>
                <w:rFonts w:asciiTheme="minorHAnsi" w:hAnsiTheme="minorHAnsi" w:cstheme="minorHAnsi"/>
                <w:sz w:val="22"/>
                <w:szCs w:val="22"/>
              </w:rPr>
              <w:t xml:space="preserve">Suvirintieji plieniniai slėginiai vamzdžiai. Techninės tiekimo sąlygos. 6 dalis. Po </w:t>
            </w:r>
            <w:proofErr w:type="spellStart"/>
            <w:r w:rsidRPr="0085519C">
              <w:rPr>
                <w:rFonts w:asciiTheme="minorHAnsi" w:hAnsiTheme="minorHAnsi" w:cstheme="minorHAnsi"/>
                <w:sz w:val="22"/>
                <w:szCs w:val="22"/>
              </w:rPr>
              <w:t>fliusu</w:t>
            </w:r>
            <w:proofErr w:type="spellEnd"/>
            <w:r w:rsidRPr="0085519C">
              <w:rPr>
                <w:rFonts w:asciiTheme="minorHAnsi" w:hAnsiTheme="minorHAnsi" w:cstheme="minorHAnsi"/>
                <w:sz w:val="22"/>
                <w:szCs w:val="22"/>
              </w:rPr>
              <w:t xml:space="preserve"> suvirinti nelegiruotojo plieno vamzdžiai, turintys nurodytas savybes žemoje temperatūroje</w:t>
            </w:r>
          </w:p>
        </w:tc>
      </w:tr>
    </w:tbl>
    <w:p w14:paraId="07D58E27" w14:textId="717BEF6A" w:rsidR="00AA37B0" w:rsidRPr="0085519C" w:rsidRDefault="00031320" w:rsidP="0054169B">
      <w:pPr>
        <w:pStyle w:val="Bodytext1"/>
        <w:shd w:val="clear" w:color="auto" w:fill="auto"/>
        <w:tabs>
          <w:tab w:val="left" w:pos="0"/>
          <w:tab w:val="left" w:pos="587"/>
          <w:tab w:val="left" w:pos="3828"/>
        </w:tabs>
        <w:spacing w:before="0" w:after="0" w:line="240" w:lineRule="auto"/>
        <w:ind w:right="55" w:firstLine="0"/>
        <w:jc w:val="both"/>
        <w:rPr>
          <w:rFonts w:asciiTheme="minorHAnsi" w:hAnsiTheme="minorHAnsi" w:cstheme="minorHAnsi"/>
          <w:sz w:val="22"/>
          <w:szCs w:val="22"/>
        </w:rPr>
      </w:pPr>
      <w:r w:rsidRPr="0085519C">
        <w:rPr>
          <w:rFonts w:asciiTheme="minorHAnsi" w:hAnsiTheme="minorHAnsi" w:cstheme="minorHAnsi"/>
          <w:sz w:val="22"/>
          <w:szCs w:val="22"/>
        </w:rPr>
        <w:t>3.1.</w:t>
      </w:r>
      <w:r w:rsidR="00B33393">
        <w:rPr>
          <w:rFonts w:asciiTheme="minorHAnsi" w:hAnsiTheme="minorHAnsi" w:cstheme="minorHAnsi"/>
          <w:sz w:val="22"/>
          <w:szCs w:val="22"/>
        </w:rPr>
        <w:t>7</w:t>
      </w:r>
      <w:r w:rsidRPr="0085519C">
        <w:rPr>
          <w:rFonts w:asciiTheme="minorHAnsi" w:hAnsiTheme="minorHAnsi" w:cstheme="minorHAnsi"/>
          <w:sz w:val="22"/>
          <w:szCs w:val="22"/>
        </w:rPr>
        <w:t>. Plieniniai vamzdžiai turi atitikti techninius reikalavimus, nurodytus LST EN 10217-2:2019 ir LST EN 10217-5:2019 arba lygiaverčiuose standartuose suvirinamiems arba pagal LST EN 10216-2:2019 arba lygiavertį standartą besiūliams slėginiams vamzdžiams. Plieninių vamzdžių medžiaga turi būti plienas, kurio cheminė sudėtis bei mechaninės savybės turi atitikti P235GH arba lygiavertės markės. Plienas ramaus stingimo</w:t>
      </w:r>
      <w:r w:rsidR="00A60D32" w:rsidRPr="0085519C">
        <w:rPr>
          <w:rFonts w:asciiTheme="minorHAnsi" w:hAnsiTheme="minorHAnsi" w:cstheme="minorHAnsi"/>
          <w:sz w:val="22"/>
          <w:szCs w:val="22"/>
        </w:rPr>
        <w:t>.</w:t>
      </w:r>
    </w:p>
    <w:p w14:paraId="196107D5" w14:textId="288C5D85" w:rsidR="00A13FB0" w:rsidRPr="0085519C" w:rsidRDefault="00A13FB0" w:rsidP="0054169B">
      <w:pPr>
        <w:pStyle w:val="Bodytext1"/>
        <w:shd w:val="clear" w:color="auto" w:fill="auto"/>
        <w:tabs>
          <w:tab w:val="left" w:pos="0"/>
          <w:tab w:val="left" w:pos="587"/>
          <w:tab w:val="left" w:pos="3828"/>
        </w:tabs>
        <w:spacing w:before="0" w:after="0" w:line="240" w:lineRule="auto"/>
        <w:ind w:right="55" w:firstLine="0"/>
        <w:jc w:val="both"/>
        <w:rPr>
          <w:rFonts w:asciiTheme="minorHAnsi" w:hAnsiTheme="minorHAnsi" w:cstheme="minorHAnsi"/>
          <w:sz w:val="22"/>
          <w:szCs w:val="22"/>
        </w:rPr>
      </w:pPr>
      <w:r w:rsidRPr="0085519C">
        <w:rPr>
          <w:rFonts w:asciiTheme="minorHAnsi" w:hAnsiTheme="minorHAnsi" w:cstheme="minorHAnsi"/>
          <w:sz w:val="22"/>
          <w:szCs w:val="22"/>
        </w:rPr>
        <w:t>3.1.</w:t>
      </w:r>
      <w:r w:rsidR="00B33393">
        <w:rPr>
          <w:rFonts w:asciiTheme="minorHAnsi" w:hAnsiTheme="minorHAnsi" w:cstheme="minorHAnsi"/>
          <w:sz w:val="22"/>
          <w:szCs w:val="22"/>
        </w:rPr>
        <w:t>8</w:t>
      </w:r>
      <w:r w:rsidRPr="0085519C">
        <w:rPr>
          <w:rFonts w:asciiTheme="minorHAnsi" w:hAnsiTheme="minorHAnsi" w:cstheme="minorHAnsi"/>
          <w:sz w:val="22"/>
          <w:szCs w:val="22"/>
        </w:rPr>
        <w:t xml:space="preserve">. Šilumos tiekimo tinklų sklendėms (pramoniniu būdu izoliuotoms) naudojamas plienas turi atitikti vamzdžiams naudojamą plieną. Sklendžių nominalus slėgis PN 1,6 </w:t>
      </w:r>
      <w:proofErr w:type="spellStart"/>
      <w:r w:rsidRPr="0085519C">
        <w:rPr>
          <w:rFonts w:asciiTheme="minorHAnsi" w:hAnsiTheme="minorHAnsi" w:cstheme="minorHAnsi"/>
          <w:sz w:val="22"/>
          <w:szCs w:val="22"/>
        </w:rPr>
        <w:t>MPa</w:t>
      </w:r>
      <w:proofErr w:type="spellEnd"/>
      <w:r w:rsidRPr="0085519C">
        <w:rPr>
          <w:rFonts w:asciiTheme="minorHAnsi" w:hAnsiTheme="minorHAnsi" w:cstheme="minorHAnsi"/>
          <w:sz w:val="22"/>
          <w:szCs w:val="22"/>
        </w:rPr>
        <w:t xml:space="preserve">, darbinė temperatūra </w:t>
      </w:r>
      <w:proofErr w:type="spellStart"/>
      <w:r w:rsidRPr="0085519C">
        <w:rPr>
          <w:rFonts w:asciiTheme="minorHAnsi" w:hAnsiTheme="minorHAnsi" w:cstheme="minorHAnsi"/>
          <w:sz w:val="22"/>
          <w:szCs w:val="22"/>
        </w:rPr>
        <w:t>T</w:t>
      </w:r>
      <w:r w:rsidRPr="0085519C">
        <w:rPr>
          <w:rFonts w:asciiTheme="minorHAnsi" w:hAnsiTheme="minorHAnsi" w:cstheme="minorHAnsi"/>
          <w:sz w:val="22"/>
          <w:szCs w:val="22"/>
          <w:vertAlign w:val="subscript"/>
        </w:rPr>
        <w:t>d</w:t>
      </w:r>
      <w:proofErr w:type="spellEnd"/>
      <w:r w:rsidRPr="0085519C">
        <w:rPr>
          <w:rFonts w:asciiTheme="minorHAnsi" w:hAnsiTheme="minorHAnsi" w:cstheme="minorHAnsi"/>
          <w:sz w:val="22"/>
          <w:szCs w:val="22"/>
        </w:rPr>
        <w:t xml:space="preserve"> iki 120°C.</w:t>
      </w:r>
    </w:p>
    <w:p w14:paraId="7AB28B9B" w14:textId="2DC01ABF" w:rsidR="00AA37B0" w:rsidRPr="0085519C" w:rsidRDefault="00A60D32" w:rsidP="0054169B">
      <w:pPr>
        <w:pStyle w:val="Bodytext1"/>
        <w:shd w:val="clear" w:color="auto" w:fill="auto"/>
        <w:tabs>
          <w:tab w:val="left" w:pos="0"/>
          <w:tab w:val="left" w:pos="587"/>
          <w:tab w:val="left" w:pos="3828"/>
        </w:tabs>
        <w:spacing w:before="0" w:after="0" w:line="240" w:lineRule="auto"/>
        <w:ind w:right="55" w:firstLine="0"/>
        <w:jc w:val="both"/>
        <w:rPr>
          <w:rFonts w:asciiTheme="minorHAnsi" w:eastAsia="Calibri" w:hAnsiTheme="minorHAnsi" w:cstheme="minorHAnsi"/>
          <w:color w:val="000000"/>
          <w:sz w:val="22"/>
          <w:szCs w:val="22"/>
          <w:lang w:eastAsia="lt-LT" w:bidi="lt-LT"/>
        </w:rPr>
      </w:pPr>
      <w:r w:rsidRPr="0085519C">
        <w:rPr>
          <w:rFonts w:asciiTheme="minorHAnsi" w:hAnsiTheme="minorHAnsi" w:cstheme="minorHAnsi"/>
          <w:sz w:val="22"/>
          <w:szCs w:val="22"/>
        </w:rPr>
        <w:t>3.1.</w:t>
      </w:r>
      <w:r w:rsidR="00B33393">
        <w:rPr>
          <w:rFonts w:asciiTheme="minorHAnsi" w:hAnsiTheme="minorHAnsi" w:cstheme="minorHAnsi"/>
          <w:sz w:val="22"/>
          <w:szCs w:val="22"/>
        </w:rPr>
        <w:t>9</w:t>
      </w:r>
      <w:r w:rsidRPr="0085519C">
        <w:rPr>
          <w:rFonts w:asciiTheme="minorHAnsi" w:hAnsiTheme="minorHAnsi" w:cstheme="minorHAnsi"/>
          <w:sz w:val="22"/>
          <w:szCs w:val="22"/>
        </w:rPr>
        <w:t xml:space="preserve">. </w:t>
      </w:r>
      <w:r w:rsidRPr="0085519C">
        <w:rPr>
          <w:rFonts w:asciiTheme="minorHAnsi" w:eastAsia="Calibri" w:hAnsiTheme="minorHAnsi" w:cstheme="minorHAnsi"/>
          <w:color w:val="000000"/>
          <w:sz w:val="22"/>
          <w:szCs w:val="22"/>
          <w:lang w:eastAsia="lt-LT" w:bidi="lt-LT"/>
        </w:rPr>
        <w:t xml:space="preserve">Pramoniniu būdu </w:t>
      </w:r>
      <w:r w:rsidR="00E9266E" w:rsidRPr="0085519C">
        <w:rPr>
          <w:rFonts w:asciiTheme="minorHAnsi" w:eastAsia="Calibri" w:hAnsiTheme="minorHAnsi" w:cstheme="minorHAnsi"/>
          <w:color w:val="000000"/>
          <w:sz w:val="22"/>
          <w:szCs w:val="22"/>
          <w:lang w:eastAsia="lt-LT" w:bidi="lt-LT"/>
        </w:rPr>
        <w:t xml:space="preserve">neardomos </w:t>
      </w:r>
      <w:r w:rsidRPr="0085519C">
        <w:rPr>
          <w:rFonts w:asciiTheme="minorHAnsi" w:eastAsia="Calibri" w:hAnsiTheme="minorHAnsi" w:cstheme="minorHAnsi"/>
          <w:color w:val="000000"/>
          <w:sz w:val="22"/>
          <w:szCs w:val="22"/>
          <w:lang w:eastAsia="lt-LT" w:bidi="lt-LT"/>
        </w:rPr>
        <w:t xml:space="preserve">izoliuotos vamzdynų sistemos numatomas minimalus tarnavimo ilgaamžiškumas – </w:t>
      </w:r>
      <w:r w:rsidR="00E9266E" w:rsidRPr="0085519C">
        <w:rPr>
          <w:rFonts w:asciiTheme="minorHAnsi" w:eastAsia="Calibri" w:hAnsiTheme="minorHAnsi" w:cstheme="minorHAnsi"/>
          <w:color w:val="000000"/>
          <w:sz w:val="22"/>
          <w:szCs w:val="22"/>
          <w:lang w:eastAsia="lt-LT" w:bidi="lt-LT"/>
        </w:rPr>
        <w:t xml:space="preserve"> ne mažiau </w:t>
      </w:r>
      <w:r w:rsidRPr="0085519C">
        <w:rPr>
          <w:rFonts w:asciiTheme="minorHAnsi" w:eastAsia="Calibri" w:hAnsiTheme="minorHAnsi" w:cstheme="minorHAnsi"/>
          <w:color w:val="000000"/>
          <w:sz w:val="22"/>
          <w:szCs w:val="22"/>
          <w:lang w:eastAsia="lt-LT" w:bidi="lt-LT"/>
        </w:rPr>
        <w:t>30 metų.</w:t>
      </w:r>
    </w:p>
    <w:p w14:paraId="08341700" w14:textId="21CDE45E" w:rsidR="00A60D32" w:rsidRPr="0085519C" w:rsidRDefault="00A60D32" w:rsidP="0054169B">
      <w:pPr>
        <w:pStyle w:val="Bodytext1"/>
        <w:shd w:val="clear" w:color="auto" w:fill="auto"/>
        <w:tabs>
          <w:tab w:val="left" w:pos="0"/>
          <w:tab w:val="left" w:pos="587"/>
          <w:tab w:val="left" w:pos="3828"/>
        </w:tabs>
        <w:spacing w:before="0" w:after="0" w:line="240" w:lineRule="auto"/>
        <w:ind w:right="55" w:firstLine="0"/>
        <w:jc w:val="both"/>
        <w:rPr>
          <w:rFonts w:asciiTheme="minorHAnsi" w:eastAsia="Calibri" w:hAnsiTheme="minorHAnsi" w:cstheme="minorHAnsi"/>
          <w:color w:val="000000"/>
          <w:sz w:val="22"/>
          <w:szCs w:val="22"/>
          <w:lang w:eastAsia="lt-LT" w:bidi="lt-LT"/>
        </w:rPr>
      </w:pPr>
      <w:r w:rsidRPr="0085519C">
        <w:rPr>
          <w:rFonts w:asciiTheme="minorHAnsi" w:hAnsiTheme="minorHAnsi" w:cstheme="minorHAnsi"/>
          <w:sz w:val="22"/>
          <w:szCs w:val="22"/>
        </w:rPr>
        <w:t>3.1.</w:t>
      </w:r>
      <w:r w:rsidR="00B33393">
        <w:rPr>
          <w:rFonts w:asciiTheme="minorHAnsi" w:hAnsiTheme="minorHAnsi" w:cstheme="minorHAnsi"/>
          <w:sz w:val="22"/>
          <w:szCs w:val="22"/>
        </w:rPr>
        <w:t>10</w:t>
      </w:r>
      <w:r w:rsidRPr="0085519C">
        <w:rPr>
          <w:rFonts w:asciiTheme="minorHAnsi" w:hAnsiTheme="minorHAnsi" w:cstheme="minorHAnsi"/>
          <w:sz w:val="22"/>
          <w:szCs w:val="22"/>
        </w:rPr>
        <w:t xml:space="preserve">. </w:t>
      </w:r>
      <w:r w:rsidRPr="0085519C">
        <w:rPr>
          <w:rFonts w:asciiTheme="minorHAnsi" w:eastAsia="Calibri" w:hAnsiTheme="minorHAnsi" w:cstheme="minorHAnsi"/>
          <w:color w:val="000000"/>
          <w:sz w:val="22"/>
          <w:szCs w:val="22"/>
          <w:lang w:eastAsia="lt-LT" w:bidi="lt-LT"/>
        </w:rPr>
        <w:t xml:space="preserve">Gaminiai, izoliuoti pramoniniu būdu, už zonos, rezervuotos apvalkalo jungtims ribų, turi turėti sekančius identifikavimo ženklinimus kiekvieno atskiro </w:t>
      </w:r>
      <w:proofErr w:type="spellStart"/>
      <w:r w:rsidRPr="0085519C">
        <w:rPr>
          <w:rFonts w:asciiTheme="minorHAnsi" w:eastAsia="Calibri" w:hAnsiTheme="minorHAnsi" w:cstheme="minorHAnsi"/>
          <w:color w:val="000000"/>
          <w:sz w:val="22"/>
          <w:szCs w:val="22"/>
          <w:lang w:eastAsia="lt-LT" w:bidi="lt-LT"/>
        </w:rPr>
        <w:t>apvalkalinio</w:t>
      </w:r>
      <w:proofErr w:type="spellEnd"/>
      <w:r w:rsidRPr="0085519C">
        <w:rPr>
          <w:rFonts w:asciiTheme="minorHAnsi" w:eastAsia="Calibri" w:hAnsiTheme="minorHAnsi" w:cstheme="minorHAnsi"/>
          <w:color w:val="000000"/>
          <w:sz w:val="22"/>
          <w:szCs w:val="22"/>
          <w:lang w:eastAsia="lt-LT" w:bidi="lt-LT"/>
        </w:rPr>
        <w:t xml:space="preserve"> vamzdžio išorėje:</w:t>
      </w:r>
    </w:p>
    <w:p w14:paraId="67EC023D" w14:textId="0E1E6204" w:rsidR="00A60D32" w:rsidRPr="0085519C" w:rsidRDefault="00A60D32" w:rsidP="0054169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gamintojo pavadinimas ir/arba gamintojo ženklas;</w:t>
      </w:r>
    </w:p>
    <w:p w14:paraId="3EA2ECD9" w14:textId="7E9F0F26" w:rsidR="00A60D32" w:rsidRPr="0085519C" w:rsidRDefault="00A60D32" w:rsidP="0054169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plieninio vamzdžio nominalus skersmuo ir nominalus sienelės storis;</w:t>
      </w:r>
    </w:p>
    <w:p w14:paraId="37152CF3" w14:textId="2DA0D0A6" w:rsidR="00A60D32" w:rsidRPr="0085519C" w:rsidRDefault="00A60D32" w:rsidP="0054169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plieno techninės charakteristikos ir markė;</w:t>
      </w:r>
    </w:p>
    <w:p w14:paraId="0D7146C6" w14:textId="5380DE4D" w:rsidR="00A60D32" w:rsidRPr="0085519C" w:rsidRDefault="00A60D32" w:rsidP="0054169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CEN standarto numeris;</w:t>
      </w:r>
    </w:p>
    <w:p w14:paraId="11DD0279" w14:textId="3D298F59" w:rsidR="00A60D32" w:rsidRPr="0085519C" w:rsidRDefault="00A60D32" w:rsidP="0054169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pagaminimo metai ir savaitė;</w:t>
      </w:r>
    </w:p>
    <w:p w14:paraId="7E6D2DCF" w14:textId="5B6D2EA9" w:rsidR="00A60D32" w:rsidRPr="0085519C" w:rsidRDefault="00A60D32" w:rsidP="0054169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partijos numeris.</w:t>
      </w:r>
    </w:p>
    <w:p w14:paraId="3646C657" w14:textId="034D433B" w:rsidR="00A60D32" w:rsidRPr="0085519C" w:rsidRDefault="00A60D32" w:rsidP="0054169B">
      <w:pPr>
        <w:pStyle w:val="Bodytext1"/>
        <w:shd w:val="clear" w:color="auto" w:fill="auto"/>
        <w:tabs>
          <w:tab w:val="left" w:pos="0"/>
          <w:tab w:val="left" w:pos="587"/>
          <w:tab w:val="left" w:pos="3828"/>
        </w:tabs>
        <w:spacing w:before="0" w:after="0" w:line="240" w:lineRule="auto"/>
        <w:ind w:right="55" w:firstLine="0"/>
        <w:jc w:val="both"/>
        <w:rPr>
          <w:rFonts w:asciiTheme="minorHAnsi" w:eastAsia="Calibri" w:hAnsiTheme="minorHAnsi" w:cstheme="minorHAnsi"/>
          <w:color w:val="000000"/>
          <w:sz w:val="22"/>
          <w:szCs w:val="22"/>
          <w:lang w:eastAsia="lt-LT" w:bidi="lt-LT"/>
        </w:rPr>
      </w:pPr>
      <w:r w:rsidRPr="0085519C">
        <w:rPr>
          <w:rFonts w:asciiTheme="minorHAnsi" w:hAnsiTheme="minorHAnsi" w:cstheme="minorHAnsi"/>
          <w:sz w:val="22"/>
          <w:szCs w:val="22"/>
        </w:rPr>
        <w:t>3.1.</w:t>
      </w:r>
      <w:r w:rsidR="00B33393">
        <w:rPr>
          <w:rFonts w:asciiTheme="minorHAnsi" w:hAnsiTheme="minorHAnsi" w:cstheme="minorHAnsi"/>
          <w:sz w:val="22"/>
          <w:szCs w:val="22"/>
        </w:rPr>
        <w:t>11</w:t>
      </w:r>
      <w:r w:rsidRPr="0085519C">
        <w:rPr>
          <w:rFonts w:asciiTheme="minorHAnsi" w:hAnsiTheme="minorHAnsi" w:cstheme="minorHAnsi"/>
          <w:sz w:val="22"/>
          <w:szCs w:val="22"/>
        </w:rPr>
        <w:t xml:space="preserve">. </w:t>
      </w:r>
      <w:r w:rsidRPr="0085519C">
        <w:rPr>
          <w:rFonts w:asciiTheme="minorHAnsi" w:eastAsia="Calibri" w:hAnsiTheme="minorHAnsi" w:cstheme="minorHAnsi"/>
          <w:color w:val="000000"/>
          <w:sz w:val="22"/>
          <w:szCs w:val="22"/>
          <w:lang w:eastAsia="lt-LT" w:bidi="lt-LT"/>
        </w:rPr>
        <w:t xml:space="preserve">Rangovas, iki darbų pradžios, naudojamoms medžiagoms turi pateikti sertifikatus, kokybės atitikties deklaracijas, kurie patvirtina techninių reikalavimų atitikimą. Prieš naudojant, </w:t>
      </w:r>
      <w:r w:rsidRPr="0085519C">
        <w:rPr>
          <w:rFonts w:asciiTheme="minorHAnsi" w:eastAsia="Calibri" w:hAnsiTheme="minorHAnsi" w:cstheme="minorHAnsi"/>
          <w:b/>
          <w:color w:val="000000"/>
          <w:sz w:val="22"/>
          <w:szCs w:val="22"/>
          <w:lang w:eastAsia="lt-LT" w:bidi="lt-LT"/>
        </w:rPr>
        <w:t>Rangovas</w:t>
      </w:r>
      <w:r w:rsidRPr="0085519C">
        <w:rPr>
          <w:rFonts w:asciiTheme="minorHAnsi" w:eastAsia="Calibri" w:hAnsiTheme="minorHAnsi" w:cstheme="minorHAnsi"/>
          <w:color w:val="000000"/>
          <w:sz w:val="22"/>
          <w:szCs w:val="22"/>
          <w:lang w:eastAsia="lt-LT" w:bidi="lt-LT"/>
        </w:rPr>
        <w:t xml:space="preserve"> turi pateikti </w:t>
      </w:r>
      <w:r w:rsidRPr="0085519C">
        <w:rPr>
          <w:rFonts w:asciiTheme="minorHAnsi" w:eastAsia="Calibri" w:hAnsiTheme="minorHAnsi" w:cstheme="minorHAnsi"/>
          <w:b/>
          <w:color w:val="000000"/>
          <w:sz w:val="22"/>
          <w:szCs w:val="22"/>
          <w:lang w:eastAsia="lt-LT" w:bidi="lt-LT"/>
        </w:rPr>
        <w:t>Užsakovui</w:t>
      </w:r>
      <w:r w:rsidRPr="0085519C">
        <w:rPr>
          <w:rFonts w:asciiTheme="minorHAnsi" w:eastAsia="Calibri" w:hAnsiTheme="minorHAnsi" w:cstheme="minorHAnsi"/>
          <w:color w:val="000000"/>
          <w:sz w:val="22"/>
          <w:szCs w:val="22"/>
          <w:lang w:eastAsia="lt-LT" w:bidi="lt-LT"/>
        </w:rPr>
        <w:t xml:space="preserve"> identifikacijai bei įvadinei kontrolei.</w:t>
      </w:r>
    </w:p>
    <w:p w14:paraId="797AAA8A" w14:textId="1F037E5D" w:rsidR="00A60D32" w:rsidRPr="0085519C" w:rsidRDefault="00A60D32" w:rsidP="0054169B">
      <w:pPr>
        <w:pStyle w:val="Bodytext1"/>
        <w:shd w:val="clear" w:color="auto" w:fill="auto"/>
        <w:tabs>
          <w:tab w:val="left" w:pos="0"/>
          <w:tab w:val="left" w:pos="587"/>
          <w:tab w:val="left" w:pos="3828"/>
        </w:tabs>
        <w:spacing w:before="0" w:after="0" w:line="240" w:lineRule="auto"/>
        <w:ind w:right="55" w:firstLine="0"/>
        <w:jc w:val="both"/>
        <w:rPr>
          <w:rFonts w:asciiTheme="minorHAnsi" w:hAnsiTheme="minorHAnsi" w:cstheme="minorHAnsi"/>
          <w:sz w:val="22"/>
          <w:szCs w:val="22"/>
        </w:rPr>
      </w:pPr>
      <w:r w:rsidRPr="0085519C">
        <w:rPr>
          <w:rFonts w:asciiTheme="minorHAnsi" w:hAnsiTheme="minorHAnsi" w:cstheme="minorHAnsi"/>
          <w:sz w:val="22"/>
          <w:szCs w:val="22"/>
        </w:rPr>
        <w:t>3.1.</w:t>
      </w:r>
      <w:r w:rsidR="00B33393">
        <w:rPr>
          <w:rFonts w:asciiTheme="minorHAnsi" w:hAnsiTheme="minorHAnsi" w:cstheme="minorHAnsi"/>
          <w:sz w:val="22"/>
          <w:szCs w:val="22"/>
        </w:rPr>
        <w:t>12</w:t>
      </w:r>
      <w:r w:rsidRPr="0085519C">
        <w:rPr>
          <w:rFonts w:asciiTheme="minorHAnsi" w:hAnsiTheme="minorHAnsi" w:cstheme="minorHAnsi"/>
          <w:sz w:val="22"/>
          <w:szCs w:val="22"/>
        </w:rPr>
        <w:t xml:space="preserve">. </w:t>
      </w:r>
      <w:r w:rsidRPr="0085519C">
        <w:rPr>
          <w:rFonts w:asciiTheme="minorHAnsi" w:eastAsia="Calibri" w:hAnsiTheme="minorHAnsi" w:cstheme="minorHAnsi"/>
          <w:b/>
          <w:color w:val="000000"/>
          <w:sz w:val="22"/>
          <w:szCs w:val="22"/>
          <w:lang w:eastAsia="lt-LT" w:bidi="lt-LT"/>
        </w:rPr>
        <w:t>Rangovas</w:t>
      </w:r>
      <w:r w:rsidRPr="0085519C">
        <w:rPr>
          <w:rFonts w:asciiTheme="minorHAnsi" w:eastAsia="Calibri" w:hAnsiTheme="minorHAnsi" w:cstheme="minorHAnsi"/>
          <w:color w:val="000000"/>
          <w:sz w:val="22"/>
          <w:szCs w:val="22"/>
          <w:lang w:eastAsia="lt-LT" w:bidi="lt-LT"/>
        </w:rPr>
        <w:t>, prieš darbų pradžią, su Užsakovu turi suderinti numatomų naudoti medžiagų tipus, markes ir kiekius.</w:t>
      </w:r>
    </w:p>
    <w:p w14:paraId="683C65FB" w14:textId="77777777" w:rsidR="00B33393" w:rsidRDefault="00B33393" w:rsidP="0054169B">
      <w:pPr>
        <w:pStyle w:val="Bodytext1"/>
        <w:shd w:val="clear" w:color="auto" w:fill="auto"/>
        <w:tabs>
          <w:tab w:val="left" w:pos="0"/>
          <w:tab w:val="left" w:pos="587"/>
          <w:tab w:val="left" w:pos="3828"/>
        </w:tabs>
        <w:spacing w:before="0" w:after="0" w:line="240" w:lineRule="auto"/>
        <w:ind w:right="55" w:firstLine="0"/>
        <w:jc w:val="both"/>
        <w:rPr>
          <w:rFonts w:asciiTheme="minorHAnsi" w:eastAsia="Calibri" w:hAnsiTheme="minorHAnsi" w:cstheme="minorHAnsi"/>
          <w:color w:val="000000"/>
          <w:sz w:val="22"/>
          <w:szCs w:val="22"/>
          <w:lang w:eastAsia="lt-LT" w:bidi="lt-LT"/>
        </w:rPr>
      </w:pPr>
      <w:r>
        <w:rPr>
          <w:rFonts w:asciiTheme="minorHAnsi" w:eastAsia="Calibri" w:hAnsiTheme="minorHAnsi" w:cstheme="minorHAnsi"/>
          <w:color w:val="000000"/>
          <w:sz w:val="22"/>
          <w:szCs w:val="22"/>
          <w:lang w:eastAsia="lt-LT" w:bidi="lt-LT"/>
        </w:rPr>
        <w:t>3.1.13. Polietileninio apvalkalo jungtys turi būti dvigubo sandarumo su termiškai susitraukiančiomis movomis.</w:t>
      </w:r>
    </w:p>
    <w:p w14:paraId="70212DCA" w14:textId="2BD89797" w:rsidR="00B33393" w:rsidRDefault="00B33393" w:rsidP="0054169B">
      <w:pPr>
        <w:pStyle w:val="Bodytext1"/>
        <w:shd w:val="clear" w:color="auto" w:fill="auto"/>
        <w:tabs>
          <w:tab w:val="left" w:pos="0"/>
          <w:tab w:val="left" w:pos="587"/>
          <w:tab w:val="left" w:pos="3828"/>
        </w:tabs>
        <w:spacing w:before="0" w:after="0" w:line="240" w:lineRule="auto"/>
        <w:ind w:right="55" w:firstLine="0"/>
        <w:jc w:val="both"/>
        <w:rPr>
          <w:rFonts w:asciiTheme="minorHAnsi" w:eastAsia="Calibri" w:hAnsiTheme="minorHAnsi" w:cstheme="minorHAnsi"/>
          <w:color w:val="000000"/>
          <w:sz w:val="22"/>
          <w:szCs w:val="22"/>
          <w:lang w:eastAsia="lt-LT" w:bidi="lt-LT"/>
        </w:rPr>
      </w:pPr>
      <w:r>
        <w:rPr>
          <w:rFonts w:asciiTheme="minorHAnsi" w:eastAsia="Calibri" w:hAnsiTheme="minorHAnsi" w:cstheme="minorHAnsi"/>
          <w:color w:val="000000"/>
          <w:sz w:val="22"/>
          <w:szCs w:val="22"/>
          <w:lang w:eastAsia="lt-LT" w:bidi="lt-LT"/>
        </w:rPr>
        <w:t>3.1.14. Pramoniniu būdu izoliuoto vamzdžio šilumos laidumo koeficientas turi būti ne daugiau kaip</w:t>
      </w:r>
      <w:r>
        <w:rPr>
          <w:rFonts w:asciiTheme="minorHAnsi" w:eastAsia="Calibri" w:hAnsiTheme="minorHAnsi" w:cstheme="minorHAnsi"/>
          <w:color w:val="000000"/>
          <w:sz w:val="22"/>
          <w:szCs w:val="22"/>
          <w:lang w:eastAsia="lt-LT" w:bidi="lt-LT"/>
        </w:rPr>
        <w:br/>
        <w:t>0,029 W/</w:t>
      </w:r>
      <w:proofErr w:type="spellStart"/>
      <w:r>
        <w:rPr>
          <w:rFonts w:asciiTheme="minorHAnsi" w:eastAsia="Calibri" w:hAnsiTheme="minorHAnsi" w:cstheme="minorHAnsi"/>
          <w:color w:val="000000"/>
          <w:sz w:val="22"/>
          <w:szCs w:val="22"/>
          <w:lang w:eastAsia="lt-LT" w:bidi="lt-LT"/>
        </w:rPr>
        <w:t>mK</w:t>
      </w:r>
      <w:proofErr w:type="spellEnd"/>
      <w:r>
        <w:rPr>
          <w:rFonts w:asciiTheme="minorHAnsi" w:eastAsia="Calibri" w:hAnsiTheme="minorHAnsi" w:cstheme="minorHAnsi"/>
          <w:color w:val="000000"/>
          <w:sz w:val="22"/>
          <w:szCs w:val="22"/>
          <w:lang w:eastAsia="lt-LT" w:bidi="lt-LT"/>
        </w:rPr>
        <w:t>.</w:t>
      </w:r>
    </w:p>
    <w:p w14:paraId="01076086" w14:textId="77777777" w:rsidR="000E6C68" w:rsidRPr="00841CC2" w:rsidRDefault="000E6C68" w:rsidP="000E6C68">
      <w:pPr>
        <w:pStyle w:val="Bodytext1"/>
        <w:shd w:val="clear" w:color="auto" w:fill="auto"/>
        <w:tabs>
          <w:tab w:val="left" w:pos="0"/>
          <w:tab w:val="left" w:pos="587"/>
          <w:tab w:val="left" w:pos="3828"/>
        </w:tabs>
        <w:spacing w:before="0" w:after="0" w:line="240" w:lineRule="auto"/>
        <w:ind w:right="55" w:firstLine="0"/>
        <w:jc w:val="both"/>
        <w:rPr>
          <w:rFonts w:asciiTheme="minorHAnsi" w:hAnsiTheme="minorHAnsi" w:cstheme="minorHAnsi"/>
          <w:b/>
          <w:bCs/>
          <w:sz w:val="22"/>
          <w:szCs w:val="22"/>
        </w:rPr>
      </w:pPr>
      <w:r w:rsidRPr="00841CC2">
        <w:rPr>
          <w:rFonts w:asciiTheme="minorHAnsi" w:hAnsiTheme="minorHAnsi" w:cstheme="minorHAnsi"/>
          <w:b/>
          <w:bCs/>
          <w:sz w:val="22"/>
          <w:szCs w:val="22"/>
        </w:rPr>
        <w:t>3. 1. 15. REIKALAVIMAI VAMZDŽIAMS IR JŲ FASONINĖS DALYS (IZOLIUOJAM</w:t>
      </w:r>
      <w:r>
        <w:rPr>
          <w:rFonts w:asciiTheme="minorHAnsi" w:hAnsiTheme="minorHAnsi" w:cstheme="minorHAnsi"/>
          <w:b/>
          <w:bCs/>
          <w:sz w:val="22"/>
          <w:szCs w:val="22"/>
        </w:rPr>
        <w:t>IEM</w:t>
      </w:r>
      <w:r w:rsidRPr="00841CC2">
        <w:rPr>
          <w:rFonts w:asciiTheme="minorHAnsi" w:hAnsiTheme="minorHAnsi" w:cstheme="minorHAnsi"/>
          <w:b/>
          <w:bCs/>
          <w:sz w:val="22"/>
          <w:szCs w:val="22"/>
        </w:rPr>
        <w:t>S MINERALINE VATA)</w:t>
      </w:r>
    </w:p>
    <w:p w14:paraId="130E9FC4" w14:textId="77777777" w:rsidR="000E6C68" w:rsidRDefault="000E6C68" w:rsidP="000E6C68">
      <w:pPr>
        <w:pStyle w:val="Bodytext1"/>
        <w:shd w:val="clear" w:color="auto" w:fill="auto"/>
        <w:tabs>
          <w:tab w:val="left" w:pos="0"/>
          <w:tab w:val="left" w:pos="587"/>
          <w:tab w:val="left" w:pos="3828"/>
        </w:tabs>
        <w:spacing w:before="0" w:after="0" w:line="240" w:lineRule="auto"/>
        <w:ind w:right="55" w:firstLine="0"/>
        <w:jc w:val="both"/>
        <w:rPr>
          <w:rFonts w:asciiTheme="minorHAnsi" w:hAnsiTheme="minorHAnsi" w:cstheme="minorHAnsi"/>
          <w:sz w:val="22"/>
          <w:szCs w:val="22"/>
        </w:rPr>
      </w:pPr>
      <w:r>
        <w:rPr>
          <w:rFonts w:asciiTheme="minorHAnsi" w:hAnsiTheme="minorHAnsi" w:cstheme="minorHAnsi"/>
          <w:sz w:val="22"/>
          <w:szCs w:val="22"/>
        </w:rPr>
        <w:t>3.1.16. Plieniniai vamzdžiai, alkūnės, perėjimai, aklės ir kita turi būti pagaminti iš tos pačios ar aukštesnės plieno markės kaip ir pramoniniu būdu izoliuoti vamzdynai (p. 3.1.7.).</w:t>
      </w:r>
    </w:p>
    <w:p w14:paraId="3313E6B1" w14:textId="77777777" w:rsidR="000E6C68" w:rsidRPr="006F75F5" w:rsidRDefault="000E6C68" w:rsidP="000E6C68">
      <w:pPr>
        <w:pStyle w:val="Bodytext20"/>
        <w:shd w:val="clear" w:color="auto" w:fill="auto"/>
        <w:tabs>
          <w:tab w:val="left" w:pos="0"/>
          <w:tab w:val="left" w:pos="3828"/>
        </w:tabs>
        <w:spacing w:line="240" w:lineRule="auto"/>
        <w:ind w:right="55" w:firstLine="0"/>
        <w:jc w:val="both"/>
        <w:rPr>
          <w:rFonts w:ascii="Calibri" w:eastAsia="Calibri" w:hAnsi="Calibri" w:cs="Calibri"/>
          <w:b/>
          <w:i w:val="0"/>
          <w:color w:val="000000"/>
          <w:sz w:val="22"/>
          <w:szCs w:val="22"/>
          <w:lang w:eastAsia="lt-LT" w:bidi="lt-LT"/>
        </w:rPr>
      </w:pPr>
      <w:r w:rsidRPr="006F75F5">
        <w:rPr>
          <w:rFonts w:ascii="Calibri" w:eastAsia="Calibri" w:hAnsi="Calibri" w:cs="Calibri"/>
          <w:i w:val="0"/>
          <w:sz w:val="22"/>
          <w:szCs w:val="22"/>
          <w:lang w:bidi="lt-LT"/>
        </w:rPr>
        <w:t>3.1.</w:t>
      </w:r>
      <w:r>
        <w:rPr>
          <w:rFonts w:ascii="Calibri" w:eastAsia="Calibri" w:hAnsi="Calibri" w:cs="Calibri"/>
          <w:i w:val="0"/>
          <w:sz w:val="22"/>
          <w:szCs w:val="22"/>
          <w:lang w:bidi="lt-LT"/>
        </w:rPr>
        <w:t>17</w:t>
      </w:r>
      <w:r w:rsidRPr="006F75F5">
        <w:rPr>
          <w:rFonts w:ascii="Calibri" w:eastAsia="Calibri" w:hAnsi="Calibri" w:cs="Calibri"/>
          <w:i w:val="0"/>
          <w:sz w:val="22"/>
          <w:szCs w:val="22"/>
          <w:lang w:bidi="lt-LT"/>
        </w:rPr>
        <w:t xml:space="preserve">. </w:t>
      </w:r>
      <w:r w:rsidRPr="006F75F5">
        <w:rPr>
          <w:rFonts w:ascii="Calibri" w:eastAsia="Calibri" w:hAnsi="Calibri" w:cs="Calibri"/>
          <w:b/>
          <w:i w:val="0"/>
          <w:color w:val="000000"/>
          <w:sz w:val="22"/>
          <w:szCs w:val="22"/>
          <w:lang w:eastAsia="lt-LT" w:bidi="lt-LT"/>
        </w:rPr>
        <w:t>Reikalavimai antikorozinei dangai:</w:t>
      </w:r>
    </w:p>
    <w:p w14:paraId="1D85D408" w14:textId="77777777" w:rsidR="000E6C68" w:rsidRPr="006F75F5" w:rsidRDefault="000E6C68" w:rsidP="000E6C68">
      <w:pPr>
        <w:pStyle w:val="Bodytext20"/>
        <w:shd w:val="clear" w:color="auto" w:fill="auto"/>
        <w:tabs>
          <w:tab w:val="left" w:pos="0"/>
          <w:tab w:val="left" w:pos="3828"/>
        </w:tabs>
        <w:spacing w:line="240" w:lineRule="auto"/>
        <w:ind w:right="55" w:firstLine="0"/>
        <w:jc w:val="both"/>
        <w:rPr>
          <w:rFonts w:ascii="Calibri" w:eastAsia="Calibri" w:hAnsi="Calibri" w:cs="Calibri"/>
          <w:i w:val="0"/>
          <w:color w:val="000000"/>
          <w:sz w:val="22"/>
          <w:szCs w:val="22"/>
          <w:lang w:eastAsia="lt-LT" w:bidi="lt-LT"/>
        </w:rPr>
      </w:pPr>
      <w:r w:rsidRPr="006F75F5">
        <w:rPr>
          <w:rFonts w:ascii="Calibri" w:eastAsia="Calibri" w:hAnsi="Calibri" w:cs="Calibri"/>
          <w:i w:val="0"/>
          <w:color w:val="000000"/>
          <w:sz w:val="22"/>
          <w:szCs w:val="22"/>
          <w:lang w:eastAsia="lt-LT" w:bidi="lt-LT"/>
        </w:rPr>
        <w:t>3.1.1</w:t>
      </w:r>
      <w:r>
        <w:rPr>
          <w:rFonts w:ascii="Calibri" w:eastAsia="Calibri" w:hAnsi="Calibri" w:cs="Calibri"/>
          <w:i w:val="0"/>
          <w:color w:val="000000"/>
          <w:sz w:val="22"/>
          <w:szCs w:val="22"/>
          <w:lang w:eastAsia="lt-LT" w:bidi="lt-LT"/>
        </w:rPr>
        <w:t>8</w:t>
      </w:r>
      <w:r w:rsidRPr="006F75F5">
        <w:rPr>
          <w:rFonts w:ascii="Calibri" w:eastAsia="Calibri" w:hAnsi="Calibri" w:cs="Calibri"/>
          <w:i w:val="0"/>
          <w:color w:val="000000"/>
          <w:sz w:val="22"/>
          <w:szCs w:val="22"/>
          <w:lang w:eastAsia="lt-LT" w:bidi="lt-LT"/>
        </w:rPr>
        <w:t>. Antikorozinio padengimo technologija, dangos tipas ir markė turi atitikti šiuos reikalavimus:</w:t>
      </w:r>
    </w:p>
    <w:p w14:paraId="3223E9D2" w14:textId="77777777" w:rsidR="000E6C68" w:rsidRPr="006F75F5" w:rsidRDefault="000E6C68" w:rsidP="000E6C68">
      <w:pPr>
        <w:pStyle w:val="ListParagraph"/>
        <w:numPr>
          <w:ilvl w:val="0"/>
          <w:numId w:val="6"/>
        </w:numPr>
        <w:tabs>
          <w:tab w:val="left" w:pos="426"/>
          <w:tab w:val="left" w:pos="1843"/>
        </w:tabs>
        <w:spacing w:before="60" w:after="60"/>
        <w:jc w:val="both"/>
        <w:rPr>
          <w:rFonts w:ascii="Calibri" w:eastAsia="Calibri" w:hAnsi="Calibri" w:cs="Calibri"/>
          <w:color w:val="000000"/>
          <w:sz w:val="28"/>
          <w:szCs w:val="20"/>
          <w:lang w:eastAsia="lt-LT" w:bidi="lt-LT"/>
        </w:rPr>
      </w:pPr>
      <w:r w:rsidRPr="006F75F5">
        <w:rPr>
          <w:rFonts w:ascii="Calibri" w:eastAsia="Calibri" w:hAnsi="Calibri" w:cs="Calibri"/>
          <w:color w:val="000000"/>
          <w:szCs w:val="20"/>
          <w:lang w:eastAsia="lt-LT" w:bidi="lt-LT"/>
        </w:rPr>
        <w:t>temperatūra +40°C÷+150°C;</w:t>
      </w:r>
    </w:p>
    <w:p w14:paraId="26CDF43F" w14:textId="77777777" w:rsidR="000E6C68" w:rsidRPr="006F75F5" w:rsidRDefault="000E6C68" w:rsidP="000E6C68">
      <w:pPr>
        <w:pStyle w:val="ListParagraph"/>
        <w:numPr>
          <w:ilvl w:val="0"/>
          <w:numId w:val="6"/>
        </w:numPr>
        <w:tabs>
          <w:tab w:val="left" w:pos="426"/>
          <w:tab w:val="left" w:pos="1843"/>
        </w:tabs>
        <w:spacing w:before="60" w:after="60"/>
        <w:jc w:val="both"/>
        <w:rPr>
          <w:rFonts w:ascii="Calibri" w:eastAsia="Calibri" w:hAnsi="Calibri" w:cs="Calibri"/>
          <w:color w:val="000000"/>
          <w:sz w:val="28"/>
          <w:szCs w:val="20"/>
          <w:lang w:eastAsia="lt-LT" w:bidi="lt-LT"/>
        </w:rPr>
      </w:pPr>
      <w:r w:rsidRPr="006F75F5">
        <w:rPr>
          <w:rFonts w:ascii="Calibri" w:eastAsia="Calibri" w:hAnsi="Calibri" w:cs="Calibri"/>
          <w:color w:val="000000"/>
          <w:szCs w:val="20"/>
          <w:lang w:eastAsia="lt-LT" w:bidi="lt-LT"/>
        </w:rPr>
        <w:t>santykinė drėgmė 50÷100%;</w:t>
      </w:r>
    </w:p>
    <w:p w14:paraId="461FD3A4" w14:textId="77777777" w:rsidR="000E6C68" w:rsidRPr="006F75F5" w:rsidRDefault="000E6C68" w:rsidP="000E6C68">
      <w:pPr>
        <w:pStyle w:val="ListParagraph"/>
        <w:numPr>
          <w:ilvl w:val="0"/>
          <w:numId w:val="6"/>
        </w:numPr>
        <w:tabs>
          <w:tab w:val="left" w:pos="426"/>
          <w:tab w:val="left" w:pos="1843"/>
        </w:tabs>
        <w:spacing w:before="60" w:after="60"/>
        <w:jc w:val="both"/>
        <w:rPr>
          <w:rFonts w:ascii="Calibri" w:eastAsia="Calibri" w:hAnsi="Calibri" w:cs="Calibri"/>
          <w:color w:val="000000"/>
          <w:sz w:val="28"/>
          <w:szCs w:val="20"/>
          <w:lang w:eastAsia="lt-LT" w:bidi="lt-LT"/>
        </w:rPr>
      </w:pPr>
      <w:r w:rsidRPr="006F75F5">
        <w:rPr>
          <w:rFonts w:ascii="Calibri" w:eastAsia="Calibri" w:hAnsi="Calibri" w:cs="Calibri"/>
          <w:color w:val="000000"/>
          <w:szCs w:val="20"/>
          <w:lang w:eastAsia="lt-LT" w:bidi="lt-LT"/>
        </w:rPr>
        <w:t>paviršiaus korozijos laipsnis – A, B.</w:t>
      </w:r>
    </w:p>
    <w:p w14:paraId="4E0705FE" w14:textId="77777777" w:rsidR="000E6C68" w:rsidRDefault="000E6C68" w:rsidP="000E6C68">
      <w:pPr>
        <w:pStyle w:val="Bodytext1"/>
        <w:shd w:val="clear" w:color="auto" w:fill="auto"/>
        <w:tabs>
          <w:tab w:val="left" w:pos="0"/>
          <w:tab w:val="left" w:pos="587"/>
          <w:tab w:val="left" w:pos="3828"/>
        </w:tabs>
        <w:spacing w:before="0" w:after="0" w:line="240" w:lineRule="auto"/>
        <w:ind w:right="55" w:firstLine="0"/>
        <w:jc w:val="both"/>
        <w:rPr>
          <w:rFonts w:asciiTheme="minorHAnsi" w:hAnsiTheme="minorHAnsi" w:cstheme="minorHAnsi"/>
          <w:b/>
          <w:bCs/>
          <w:sz w:val="22"/>
          <w:szCs w:val="22"/>
        </w:rPr>
      </w:pPr>
      <w:r w:rsidRPr="002B2A3C">
        <w:rPr>
          <w:rFonts w:asciiTheme="minorHAnsi" w:hAnsiTheme="minorHAnsi" w:cstheme="minorHAnsi"/>
          <w:b/>
          <w:bCs/>
          <w:sz w:val="22"/>
          <w:szCs w:val="22"/>
        </w:rPr>
        <w:t>3.1.1</w:t>
      </w:r>
      <w:r>
        <w:rPr>
          <w:rFonts w:asciiTheme="minorHAnsi" w:hAnsiTheme="minorHAnsi" w:cstheme="minorHAnsi"/>
          <w:b/>
          <w:bCs/>
          <w:sz w:val="22"/>
          <w:szCs w:val="22"/>
        </w:rPr>
        <w:t>9</w:t>
      </w:r>
      <w:r w:rsidRPr="002B2A3C">
        <w:rPr>
          <w:rFonts w:asciiTheme="minorHAnsi" w:hAnsiTheme="minorHAnsi" w:cstheme="minorHAnsi"/>
          <w:b/>
          <w:bCs/>
          <w:sz w:val="22"/>
          <w:szCs w:val="22"/>
        </w:rPr>
        <w:t xml:space="preserve">. </w:t>
      </w:r>
      <w:r>
        <w:rPr>
          <w:rFonts w:asciiTheme="minorHAnsi" w:hAnsiTheme="minorHAnsi" w:cstheme="minorHAnsi"/>
          <w:b/>
          <w:bCs/>
          <w:sz w:val="22"/>
          <w:szCs w:val="22"/>
        </w:rPr>
        <w:t xml:space="preserve">REIKALAVIMAI </w:t>
      </w:r>
      <w:r w:rsidRPr="002B2A3C">
        <w:rPr>
          <w:rFonts w:asciiTheme="minorHAnsi" w:hAnsiTheme="minorHAnsi" w:cstheme="minorHAnsi"/>
          <w:b/>
          <w:bCs/>
          <w:sz w:val="22"/>
          <w:szCs w:val="22"/>
        </w:rPr>
        <w:t>ŠILUMIN</w:t>
      </w:r>
      <w:r>
        <w:rPr>
          <w:rFonts w:asciiTheme="minorHAnsi" w:hAnsiTheme="minorHAnsi" w:cstheme="minorHAnsi"/>
          <w:b/>
          <w:bCs/>
          <w:sz w:val="22"/>
          <w:szCs w:val="22"/>
        </w:rPr>
        <w:t>EI</w:t>
      </w:r>
      <w:r w:rsidRPr="002B2A3C">
        <w:rPr>
          <w:rFonts w:asciiTheme="minorHAnsi" w:hAnsiTheme="minorHAnsi" w:cstheme="minorHAnsi"/>
          <w:b/>
          <w:bCs/>
          <w:sz w:val="22"/>
          <w:szCs w:val="22"/>
        </w:rPr>
        <w:t xml:space="preserve"> IZOLIACIJ</w:t>
      </w:r>
      <w:r>
        <w:rPr>
          <w:rFonts w:asciiTheme="minorHAnsi" w:hAnsiTheme="minorHAnsi" w:cstheme="minorHAnsi"/>
          <w:b/>
          <w:bCs/>
          <w:sz w:val="22"/>
          <w:szCs w:val="22"/>
        </w:rPr>
        <w:t>AI</w:t>
      </w:r>
    </w:p>
    <w:p w14:paraId="7E7DC779" w14:textId="77777777" w:rsidR="000E6C68" w:rsidRPr="006F75F5" w:rsidRDefault="000E6C68" w:rsidP="000E6C68">
      <w:pPr>
        <w:tabs>
          <w:tab w:val="left" w:pos="426"/>
          <w:tab w:val="left" w:pos="709"/>
          <w:tab w:val="left" w:pos="1985"/>
        </w:tabs>
        <w:spacing w:before="60" w:after="60"/>
        <w:jc w:val="both"/>
        <w:rPr>
          <w:rFonts w:ascii="Calibri" w:eastAsia="Calibri" w:hAnsi="Calibri" w:cs="Calibri"/>
          <w:sz w:val="22"/>
          <w:szCs w:val="22"/>
          <w:lang w:bidi="lt-LT"/>
        </w:rPr>
      </w:pPr>
      <w:r w:rsidRPr="006F75F5">
        <w:rPr>
          <w:rFonts w:ascii="Calibri" w:eastAsia="Calibri" w:hAnsi="Calibri" w:cs="Calibri"/>
          <w:sz w:val="22"/>
          <w:szCs w:val="22"/>
          <w:lang w:bidi="lt-LT"/>
        </w:rPr>
        <w:t>3.1.</w:t>
      </w:r>
      <w:r>
        <w:rPr>
          <w:rFonts w:ascii="Calibri" w:eastAsia="Calibri" w:hAnsi="Calibri" w:cs="Calibri"/>
          <w:sz w:val="22"/>
          <w:szCs w:val="22"/>
          <w:lang w:bidi="lt-LT"/>
        </w:rPr>
        <w:t>20</w:t>
      </w:r>
      <w:r w:rsidRPr="006F75F5">
        <w:rPr>
          <w:rFonts w:ascii="Calibri" w:eastAsia="Calibri" w:hAnsi="Calibri" w:cs="Calibri"/>
          <w:sz w:val="22"/>
          <w:szCs w:val="22"/>
          <w:lang w:bidi="lt-LT"/>
        </w:rPr>
        <w:t>. Šilumos izoliacijos konstrukcijose neturi būti medžiagų ir gaminių kuriuose yra asbesto. Izoliuojanti medžiaga – vertikaliai orientuota akmens vata su aliuminio folija arba lygiavertė. Skaičiuotinas šilumos laidumo koeficientas &lt;0,04 W/(</w:t>
      </w:r>
      <w:proofErr w:type="spellStart"/>
      <w:r w:rsidRPr="006F75F5">
        <w:rPr>
          <w:rFonts w:ascii="Calibri" w:eastAsia="Calibri" w:hAnsi="Calibri" w:cs="Calibri"/>
          <w:sz w:val="22"/>
          <w:szCs w:val="22"/>
          <w:lang w:bidi="lt-LT"/>
        </w:rPr>
        <w:t>mK</w:t>
      </w:r>
      <w:proofErr w:type="spellEnd"/>
      <w:r w:rsidRPr="006F75F5">
        <w:rPr>
          <w:rFonts w:ascii="Calibri" w:eastAsia="Calibri" w:hAnsi="Calibri" w:cs="Calibri"/>
          <w:sz w:val="22"/>
          <w:szCs w:val="22"/>
          <w:lang w:bidi="lt-LT"/>
        </w:rPr>
        <w:t>). Tankis iki 80 kg/m³.</w:t>
      </w:r>
    </w:p>
    <w:p w14:paraId="3A5A63DE" w14:textId="77777777" w:rsidR="000E6C68" w:rsidRPr="006F75F5" w:rsidRDefault="000E6C68" w:rsidP="000E6C68">
      <w:pPr>
        <w:tabs>
          <w:tab w:val="left" w:pos="426"/>
          <w:tab w:val="left" w:pos="709"/>
          <w:tab w:val="left" w:pos="1985"/>
        </w:tabs>
        <w:spacing w:before="60" w:after="60"/>
        <w:jc w:val="both"/>
        <w:rPr>
          <w:rFonts w:ascii="Calibri" w:eastAsia="Calibri" w:hAnsi="Calibri" w:cs="Calibri"/>
          <w:sz w:val="22"/>
          <w:szCs w:val="22"/>
          <w:lang w:bidi="lt-LT"/>
        </w:rPr>
      </w:pPr>
      <w:r w:rsidRPr="006F75F5">
        <w:rPr>
          <w:rFonts w:ascii="Calibri" w:eastAsia="Calibri" w:hAnsi="Calibri" w:cs="Calibri"/>
          <w:sz w:val="22"/>
          <w:szCs w:val="22"/>
          <w:lang w:bidi="lt-LT"/>
        </w:rPr>
        <w:t>3.1.</w:t>
      </w:r>
      <w:r>
        <w:rPr>
          <w:rFonts w:ascii="Calibri" w:eastAsia="Calibri" w:hAnsi="Calibri" w:cs="Calibri"/>
          <w:sz w:val="22"/>
          <w:szCs w:val="22"/>
          <w:lang w:bidi="lt-LT"/>
        </w:rPr>
        <w:t>21</w:t>
      </w:r>
      <w:r w:rsidRPr="006F75F5">
        <w:rPr>
          <w:rFonts w:ascii="Calibri" w:eastAsia="Calibri" w:hAnsi="Calibri" w:cs="Calibri"/>
          <w:sz w:val="22"/>
          <w:szCs w:val="22"/>
          <w:lang w:bidi="lt-LT"/>
        </w:rPr>
        <w:t>. Šilumos izoliacijos storiai priklausomai nuo vamzdžio diametro: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ook w:val="04A0" w:firstRow="1" w:lastRow="0" w:firstColumn="1" w:lastColumn="0" w:noHBand="0" w:noVBand="1"/>
      </w:tblPr>
      <w:tblGrid>
        <w:gridCol w:w="2407"/>
        <w:gridCol w:w="2430"/>
      </w:tblGrid>
      <w:tr w:rsidR="0081189C" w:rsidRPr="006F75F5" w14:paraId="5007C675" w14:textId="77777777" w:rsidTr="00D86E8A">
        <w:tc>
          <w:tcPr>
            <w:tcW w:w="2407" w:type="dxa"/>
            <w:shd w:val="clear" w:color="auto" w:fill="auto"/>
          </w:tcPr>
          <w:p w14:paraId="38B61FAE" w14:textId="77777777" w:rsidR="0081189C" w:rsidRPr="006F75F5" w:rsidRDefault="0081189C" w:rsidP="000A1F96">
            <w:pPr>
              <w:rPr>
                <w:rFonts w:ascii="Calibri" w:hAnsi="Calibri" w:cs="Calibri"/>
                <w:sz w:val="22"/>
                <w:szCs w:val="20"/>
              </w:rPr>
            </w:pPr>
            <w:r w:rsidRPr="006F75F5">
              <w:rPr>
                <w:rFonts w:ascii="Calibri" w:hAnsi="Calibri" w:cs="Calibri"/>
                <w:sz w:val="22"/>
                <w:szCs w:val="20"/>
              </w:rPr>
              <w:lastRenderedPageBreak/>
              <w:t>Vamzdynų diametras, mm</w:t>
            </w:r>
          </w:p>
        </w:tc>
        <w:tc>
          <w:tcPr>
            <w:tcW w:w="2430" w:type="dxa"/>
            <w:shd w:val="clear" w:color="auto" w:fill="auto"/>
          </w:tcPr>
          <w:p w14:paraId="3DEA1C7E" w14:textId="77777777" w:rsidR="0081189C" w:rsidRPr="006F75F5" w:rsidRDefault="0081189C" w:rsidP="000A1F96">
            <w:pPr>
              <w:jc w:val="center"/>
              <w:rPr>
                <w:rFonts w:ascii="Calibri" w:hAnsi="Calibri" w:cs="Calibri"/>
                <w:sz w:val="22"/>
                <w:szCs w:val="20"/>
              </w:rPr>
            </w:pPr>
            <w:r w:rsidRPr="006F75F5">
              <w:rPr>
                <w:rFonts w:ascii="Calibri" w:hAnsi="Calibri" w:cs="Calibri"/>
                <w:sz w:val="22"/>
                <w:szCs w:val="20"/>
              </w:rPr>
              <w:t>57÷108</w:t>
            </w:r>
          </w:p>
        </w:tc>
      </w:tr>
      <w:tr w:rsidR="0081189C" w:rsidRPr="006F75F5" w14:paraId="5D644397" w14:textId="77777777" w:rsidTr="00D86E8A">
        <w:tc>
          <w:tcPr>
            <w:tcW w:w="2407" w:type="dxa"/>
            <w:shd w:val="clear" w:color="auto" w:fill="auto"/>
          </w:tcPr>
          <w:p w14:paraId="55556133" w14:textId="77777777" w:rsidR="0081189C" w:rsidRPr="006F75F5" w:rsidRDefault="0081189C" w:rsidP="000A1F96">
            <w:pPr>
              <w:rPr>
                <w:rFonts w:ascii="Calibri" w:hAnsi="Calibri" w:cs="Calibri"/>
                <w:sz w:val="22"/>
                <w:szCs w:val="20"/>
              </w:rPr>
            </w:pPr>
            <w:r w:rsidRPr="006F75F5">
              <w:rPr>
                <w:rFonts w:ascii="Calibri" w:hAnsi="Calibri" w:cs="Calibri"/>
                <w:sz w:val="22"/>
                <w:szCs w:val="20"/>
              </w:rPr>
              <w:t>Izoliacijos storis, mm</w:t>
            </w:r>
          </w:p>
        </w:tc>
        <w:tc>
          <w:tcPr>
            <w:tcW w:w="2430" w:type="dxa"/>
            <w:shd w:val="clear" w:color="auto" w:fill="auto"/>
          </w:tcPr>
          <w:p w14:paraId="477ED48B" w14:textId="77777777" w:rsidR="0081189C" w:rsidRPr="006F75F5" w:rsidRDefault="0081189C" w:rsidP="000A1F96">
            <w:pPr>
              <w:jc w:val="center"/>
              <w:rPr>
                <w:rFonts w:ascii="Calibri" w:hAnsi="Calibri" w:cs="Calibri"/>
                <w:sz w:val="22"/>
                <w:szCs w:val="20"/>
              </w:rPr>
            </w:pPr>
            <w:r w:rsidRPr="006F75F5">
              <w:rPr>
                <w:rFonts w:ascii="Calibri" w:hAnsi="Calibri" w:cs="Calibri"/>
                <w:sz w:val="22"/>
                <w:szCs w:val="20"/>
              </w:rPr>
              <w:t>50</w:t>
            </w:r>
          </w:p>
        </w:tc>
      </w:tr>
    </w:tbl>
    <w:p w14:paraId="6A81E852" w14:textId="77777777" w:rsidR="000E6C68" w:rsidRPr="006F75F5" w:rsidRDefault="000E6C68" w:rsidP="000E6C68">
      <w:pPr>
        <w:tabs>
          <w:tab w:val="left" w:pos="426"/>
          <w:tab w:val="left" w:pos="709"/>
          <w:tab w:val="left" w:pos="1985"/>
        </w:tabs>
        <w:spacing w:before="60" w:after="60"/>
        <w:jc w:val="both"/>
        <w:rPr>
          <w:rFonts w:ascii="Calibri" w:hAnsi="Calibri" w:cs="Calibri"/>
          <w:sz w:val="22"/>
          <w:szCs w:val="22"/>
        </w:rPr>
      </w:pPr>
      <w:r w:rsidRPr="006F75F5">
        <w:rPr>
          <w:rFonts w:ascii="Calibri" w:eastAsia="Calibri" w:hAnsi="Calibri" w:cs="Calibri"/>
          <w:sz w:val="22"/>
          <w:szCs w:val="22"/>
          <w:lang w:bidi="lt-LT"/>
        </w:rPr>
        <w:t xml:space="preserve">3.1.22. </w:t>
      </w:r>
      <w:r w:rsidRPr="006F75F5">
        <w:rPr>
          <w:rFonts w:ascii="Calibri" w:hAnsi="Calibri" w:cs="Calibri"/>
          <w:sz w:val="22"/>
          <w:szCs w:val="22"/>
        </w:rPr>
        <w:t>Bendras šilumos izoliacijos sluoksnio storis nuo projektinio negali skirtis daugiau kaip 10 % į didėjimo pusę, daugiau kaip 5 % į mažėjimo pusę.</w:t>
      </w:r>
    </w:p>
    <w:p w14:paraId="14BA8448" w14:textId="77777777" w:rsidR="000E6C68" w:rsidRPr="006F75F5" w:rsidRDefault="000E6C68" w:rsidP="000E6C68">
      <w:pPr>
        <w:tabs>
          <w:tab w:val="left" w:pos="426"/>
          <w:tab w:val="left" w:pos="709"/>
          <w:tab w:val="left" w:pos="1985"/>
        </w:tabs>
        <w:spacing w:before="60" w:after="60"/>
        <w:jc w:val="both"/>
        <w:rPr>
          <w:rFonts w:ascii="Calibri" w:hAnsi="Calibri" w:cs="Calibri"/>
          <w:sz w:val="22"/>
          <w:szCs w:val="22"/>
        </w:rPr>
      </w:pPr>
      <w:r w:rsidRPr="006F75F5">
        <w:rPr>
          <w:rFonts w:ascii="Calibri" w:hAnsi="Calibri" w:cs="Calibri"/>
          <w:sz w:val="22"/>
          <w:szCs w:val="22"/>
        </w:rPr>
        <w:t>3.1.23. Atliekant horizontalių vamzdynų izoliaciją mineralinės vatos dembliais, izoliacinės medžiagos išilginė siūlė turi būti žemiau vamzdžio horizontalios ašies. Visos skersinės ir išilginės sujungimo siūlės turi būti suklijuotos lipnia juosta.</w:t>
      </w:r>
    </w:p>
    <w:p w14:paraId="5271869C" w14:textId="77777777" w:rsidR="000E6C68" w:rsidRPr="006F75F5" w:rsidRDefault="000E6C68" w:rsidP="000E6C68">
      <w:pPr>
        <w:tabs>
          <w:tab w:val="left" w:pos="426"/>
          <w:tab w:val="left" w:pos="709"/>
          <w:tab w:val="left" w:pos="1985"/>
        </w:tabs>
        <w:spacing w:before="60" w:after="60"/>
        <w:jc w:val="both"/>
        <w:rPr>
          <w:rFonts w:ascii="Calibri" w:hAnsi="Calibri" w:cs="Calibri"/>
          <w:sz w:val="22"/>
          <w:szCs w:val="22"/>
        </w:rPr>
      </w:pPr>
      <w:r w:rsidRPr="006F75F5">
        <w:rPr>
          <w:rFonts w:ascii="Calibri" w:eastAsia="Calibri" w:hAnsi="Calibri" w:cs="Calibri"/>
          <w:sz w:val="22"/>
          <w:szCs w:val="22"/>
          <w:lang w:bidi="lt-LT"/>
        </w:rPr>
        <w:t xml:space="preserve">3.1.24. </w:t>
      </w:r>
      <w:r w:rsidRPr="006F75F5">
        <w:rPr>
          <w:rFonts w:ascii="Calibri" w:hAnsi="Calibri" w:cs="Calibri"/>
          <w:sz w:val="22"/>
          <w:szCs w:val="22"/>
        </w:rPr>
        <w:t>Izoliacijos sluoksnis turi būti ne mažiau, kaip dviejų sluoksnių arba galima naudoti kevalus. Izoliacijos sluoksnio išilginės ir skersinės siūlės privalo būti padengtos sekančiais sluoksniais.</w:t>
      </w:r>
    </w:p>
    <w:p w14:paraId="6846014F" w14:textId="77777777" w:rsidR="000E6C68" w:rsidRPr="006F75F5" w:rsidRDefault="000E6C68" w:rsidP="000E6C68">
      <w:pPr>
        <w:tabs>
          <w:tab w:val="left" w:pos="426"/>
          <w:tab w:val="left" w:pos="709"/>
          <w:tab w:val="left" w:pos="1985"/>
        </w:tabs>
        <w:spacing w:before="60" w:after="60"/>
        <w:jc w:val="both"/>
        <w:rPr>
          <w:rFonts w:ascii="Calibri" w:hAnsi="Calibri" w:cs="Calibri"/>
          <w:sz w:val="22"/>
          <w:szCs w:val="22"/>
        </w:rPr>
      </w:pPr>
      <w:r w:rsidRPr="006F75F5">
        <w:rPr>
          <w:rFonts w:ascii="Calibri" w:hAnsi="Calibri" w:cs="Calibri"/>
          <w:sz w:val="22"/>
          <w:szCs w:val="22"/>
        </w:rPr>
        <w:t>3.1.</w:t>
      </w:r>
      <w:r>
        <w:rPr>
          <w:rFonts w:ascii="Calibri" w:hAnsi="Calibri" w:cs="Calibri"/>
          <w:sz w:val="22"/>
          <w:szCs w:val="22"/>
        </w:rPr>
        <w:t>25</w:t>
      </w:r>
      <w:r w:rsidRPr="006F75F5">
        <w:rPr>
          <w:rFonts w:ascii="Calibri" w:hAnsi="Calibri" w:cs="Calibri"/>
          <w:sz w:val="22"/>
          <w:szCs w:val="22"/>
        </w:rPr>
        <w:t xml:space="preserve">. Izoliacinė medžiaga tvirtinama: </w:t>
      </w:r>
      <w:proofErr w:type="spellStart"/>
      <w:r w:rsidRPr="006F75F5">
        <w:rPr>
          <w:rFonts w:ascii="Calibri" w:hAnsi="Calibri" w:cs="Calibri"/>
          <w:sz w:val="22"/>
          <w:szCs w:val="22"/>
        </w:rPr>
        <w:t>austenitinio</w:t>
      </w:r>
      <w:proofErr w:type="spellEnd"/>
      <w:r w:rsidRPr="006F75F5">
        <w:rPr>
          <w:rFonts w:ascii="Calibri" w:hAnsi="Calibri" w:cs="Calibri"/>
          <w:sz w:val="22"/>
          <w:szCs w:val="22"/>
        </w:rPr>
        <w:t xml:space="preserve"> plieno 10 mm arba plastikine 13 mm pločio juosta, kiekviename bėginiame metre – 4 juostomis.</w:t>
      </w:r>
    </w:p>
    <w:p w14:paraId="60AD3074" w14:textId="77777777" w:rsidR="000E6C68" w:rsidRPr="006F75F5" w:rsidRDefault="000E6C68" w:rsidP="000E6C68">
      <w:pPr>
        <w:tabs>
          <w:tab w:val="left" w:pos="426"/>
          <w:tab w:val="left" w:pos="709"/>
          <w:tab w:val="left" w:pos="1985"/>
        </w:tabs>
        <w:spacing w:before="60" w:after="60"/>
        <w:jc w:val="both"/>
        <w:rPr>
          <w:rFonts w:ascii="Calibri" w:hAnsi="Calibri" w:cs="Calibri"/>
          <w:sz w:val="22"/>
          <w:szCs w:val="22"/>
        </w:rPr>
      </w:pPr>
      <w:r w:rsidRPr="006F75F5">
        <w:rPr>
          <w:rFonts w:ascii="Calibri" w:hAnsi="Calibri" w:cs="Calibri"/>
          <w:sz w:val="22"/>
          <w:szCs w:val="22"/>
        </w:rPr>
        <w:t>3.1.</w:t>
      </w:r>
      <w:r>
        <w:rPr>
          <w:rFonts w:ascii="Calibri" w:hAnsi="Calibri" w:cs="Calibri"/>
          <w:sz w:val="22"/>
          <w:szCs w:val="22"/>
        </w:rPr>
        <w:t>26</w:t>
      </w:r>
      <w:r w:rsidRPr="006F75F5">
        <w:rPr>
          <w:rFonts w:ascii="Calibri" w:hAnsi="Calibri" w:cs="Calibri"/>
          <w:sz w:val="22"/>
          <w:szCs w:val="22"/>
        </w:rPr>
        <w:t>. Atliekant izoliacinės medžiagos tvirtinimą, negalima jos suspausti. Bendras izoliacijos storis turi nepakisti ir neturi atsirasti tarpų izoliacinėje medžiagoje.</w:t>
      </w:r>
    </w:p>
    <w:p w14:paraId="6F28BC89" w14:textId="77777777" w:rsidR="000E6C68" w:rsidRPr="006F75F5" w:rsidRDefault="000E6C68" w:rsidP="000E6C68">
      <w:pPr>
        <w:tabs>
          <w:tab w:val="left" w:pos="426"/>
          <w:tab w:val="left" w:pos="709"/>
          <w:tab w:val="left" w:pos="1985"/>
        </w:tabs>
        <w:spacing w:before="60" w:after="60"/>
        <w:jc w:val="both"/>
        <w:rPr>
          <w:rFonts w:ascii="Calibri" w:hAnsi="Calibri" w:cs="Calibri"/>
          <w:sz w:val="22"/>
          <w:szCs w:val="22"/>
        </w:rPr>
      </w:pPr>
      <w:r w:rsidRPr="006F75F5">
        <w:rPr>
          <w:rFonts w:ascii="Calibri" w:eastAsia="Calibri" w:hAnsi="Calibri" w:cs="Calibri"/>
          <w:sz w:val="22"/>
          <w:szCs w:val="22"/>
          <w:lang w:bidi="lt-LT"/>
        </w:rPr>
        <w:t>3.1.</w:t>
      </w:r>
      <w:r>
        <w:rPr>
          <w:rFonts w:ascii="Calibri" w:eastAsia="Calibri" w:hAnsi="Calibri" w:cs="Calibri"/>
          <w:sz w:val="22"/>
          <w:szCs w:val="22"/>
          <w:lang w:bidi="lt-LT"/>
        </w:rPr>
        <w:t>27</w:t>
      </w:r>
      <w:r w:rsidRPr="006F75F5">
        <w:rPr>
          <w:rFonts w:ascii="Calibri" w:eastAsia="Calibri" w:hAnsi="Calibri" w:cs="Calibri"/>
          <w:sz w:val="22"/>
          <w:szCs w:val="22"/>
          <w:lang w:bidi="lt-LT"/>
        </w:rPr>
        <w:t xml:space="preserve">. </w:t>
      </w:r>
      <w:r w:rsidRPr="006F75F5">
        <w:rPr>
          <w:rFonts w:ascii="Calibri" w:hAnsi="Calibri" w:cs="Calibri"/>
          <w:sz w:val="22"/>
          <w:szCs w:val="22"/>
        </w:rPr>
        <w:t>Šilumos izoliacijos skersinės ir išilginės siūlės montažo metu sutankinamos.</w:t>
      </w:r>
    </w:p>
    <w:p w14:paraId="08D5D147" w14:textId="77777777" w:rsidR="000E6C68" w:rsidRPr="006F75F5" w:rsidRDefault="000E6C68" w:rsidP="000E6C68">
      <w:pPr>
        <w:tabs>
          <w:tab w:val="left" w:pos="426"/>
          <w:tab w:val="left" w:pos="709"/>
          <w:tab w:val="left" w:pos="1985"/>
        </w:tabs>
        <w:spacing w:before="60" w:after="60"/>
        <w:jc w:val="both"/>
        <w:rPr>
          <w:rFonts w:ascii="Calibri" w:hAnsi="Calibri" w:cs="Calibri"/>
          <w:sz w:val="22"/>
          <w:szCs w:val="22"/>
        </w:rPr>
      </w:pPr>
      <w:r w:rsidRPr="006F75F5">
        <w:rPr>
          <w:rFonts w:ascii="Calibri" w:eastAsia="Calibri" w:hAnsi="Calibri" w:cs="Calibri"/>
          <w:sz w:val="22"/>
          <w:szCs w:val="22"/>
          <w:lang w:bidi="lt-LT"/>
        </w:rPr>
        <w:t>3.1.</w:t>
      </w:r>
      <w:r>
        <w:rPr>
          <w:rFonts w:ascii="Calibri" w:eastAsia="Calibri" w:hAnsi="Calibri" w:cs="Calibri"/>
          <w:sz w:val="22"/>
          <w:szCs w:val="22"/>
          <w:lang w:bidi="lt-LT"/>
        </w:rPr>
        <w:t>28</w:t>
      </w:r>
      <w:r w:rsidRPr="006F75F5">
        <w:rPr>
          <w:rFonts w:ascii="Calibri" w:eastAsia="Calibri" w:hAnsi="Calibri" w:cs="Calibri"/>
          <w:sz w:val="22"/>
          <w:szCs w:val="22"/>
          <w:lang w:bidi="lt-LT"/>
        </w:rPr>
        <w:t xml:space="preserve">. </w:t>
      </w:r>
      <w:r w:rsidRPr="006F75F5">
        <w:rPr>
          <w:rFonts w:ascii="Calibri" w:hAnsi="Calibri" w:cs="Calibri"/>
          <w:sz w:val="22"/>
          <w:szCs w:val="22"/>
        </w:rPr>
        <w:t>Užbaigta šiluminė izoliacija turi išlaikyti objekto paviršiaus konfigūraciją.</w:t>
      </w:r>
    </w:p>
    <w:p w14:paraId="0DCA4DDD" w14:textId="77777777" w:rsidR="000E6C68" w:rsidRPr="006F75F5" w:rsidRDefault="000E6C68" w:rsidP="000E6C68">
      <w:pPr>
        <w:tabs>
          <w:tab w:val="left" w:pos="426"/>
          <w:tab w:val="left" w:pos="709"/>
          <w:tab w:val="left" w:pos="1985"/>
        </w:tabs>
        <w:spacing w:before="60" w:after="60"/>
        <w:jc w:val="both"/>
        <w:rPr>
          <w:rFonts w:ascii="Calibri" w:hAnsi="Calibri" w:cs="Calibri"/>
          <w:sz w:val="22"/>
          <w:szCs w:val="22"/>
        </w:rPr>
      </w:pPr>
      <w:r w:rsidRPr="006F75F5">
        <w:rPr>
          <w:rFonts w:ascii="Calibri" w:eastAsia="Calibri" w:hAnsi="Calibri" w:cs="Calibri"/>
          <w:sz w:val="22"/>
          <w:szCs w:val="22"/>
          <w:lang w:bidi="lt-LT"/>
        </w:rPr>
        <w:t>3.1.</w:t>
      </w:r>
      <w:r>
        <w:rPr>
          <w:rFonts w:ascii="Calibri" w:eastAsia="Calibri" w:hAnsi="Calibri" w:cs="Calibri"/>
          <w:sz w:val="22"/>
          <w:szCs w:val="22"/>
          <w:lang w:bidi="lt-LT"/>
        </w:rPr>
        <w:t>29</w:t>
      </w:r>
      <w:r w:rsidRPr="006F75F5">
        <w:rPr>
          <w:rFonts w:ascii="Calibri" w:eastAsia="Calibri" w:hAnsi="Calibri" w:cs="Calibri"/>
          <w:sz w:val="22"/>
          <w:szCs w:val="22"/>
          <w:lang w:bidi="lt-LT"/>
        </w:rPr>
        <w:t xml:space="preserve">. </w:t>
      </w:r>
      <w:r w:rsidRPr="006F75F5">
        <w:rPr>
          <w:rFonts w:ascii="Calibri" w:hAnsi="Calibri" w:cs="Calibri"/>
          <w:sz w:val="22"/>
          <w:szCs w:val="22"/>
        </w:rPr>
        <w:t xml:space="preserve">Šilumos izoliacijos apsauginis sluoksnis - speciali armuota, pilka, </w:t>
      </w:r>
      <w:proofErr w:type="spellStart"/>
      <w:r w:rsidRPr="006F75F5">
        <w:rPr>
          <w:rFonts w:ascii="Calibri" w:hAnsi="Calibri" w:cs="Calibri"/>
          <w:sz w:val="22"/>
          <w:szCs w:val="22"/>
        </w:rPr>
        <w:t>polivinilchloridine</w:t>
      </w:r>
      <w:proofErr w:type="spellEnd"/>
      <w:r w:rsidRPr="006F75F5">
        <w:rPr>
          <w:rFonts w:ascii="Calibri" w:hAnsi="Calibri" w:cs="Calibri"/>
          <w:sz w:val="22"/>
          <w:szCs w:val="22"/>
        </w:rPr>
        <w:t xml:space="preserve"> plėvelė PVC-P storis ≥0,35 mm arba lygiavertė.</w:t>
      </w:r>
    </w:p>
    <w:p w14:paraId="2519CC30" w14:textId="77777777" w:rsidR="000E6C68" w:rsidRPr="006F75F5" w:rsidRDefault="000E6C68" w:rsidP="000E6C68">
      <w:pPr>
        <w:tabs>
          <w:tab w:val="left" w:pos="426"/>
          <w:tab w:val="left" w:pos="709"/>
          <w:tab w:val="left" w:pos="1985"/>
        </w:tabs>
        <w:spacing w:before="60" w:after="60"/>
        <w:jc w:val="both"/>
        <w:rPr>
          <w:rFonts w:ascii="Calibri" w:hAnsi="Calibri" w:cs="Calibri"/>
          <w:sz w:val="22"/>
          <w:szCs w:val="22"/>
        </w:rPr>
      </w:pPr>
      <w:r w:rsidRPr="006F75F5">
        <w:rPr>
          <w:rFonts w:ascii="Calibri" w:eastAsia="Calibri" w:hAnsi="Calibri" w:cs="Calibri"/>
          <w:sz w:val="22"/>
          <w:szCs w:val="22"/>
          <w:lang w:bidi="lt-LT"/>
        </w:rPr>
        <w:t>3.1.3</w:t>
      </w:r>
      <w:r>
        <w:rPr>
          <w:rFonts w:ascii="Calibri" w:eastAsia="Calibri" w:hAnsi="Calibri" w:cs="Calibri"/>
          <w:sz w:val="22"/>
          <w:szCs w:val="22"/>
          <w:lang w:bidi="lt-LT"/>
        </w:rPr>
        <w:t>0</w:t>
      </w:r>
      <w:r w:rsidRPr="006F75F5">
        <w:rPr>
          <w:rFonts w:ascii="Calibri" w:eastAsia="Calibri" w:hAnsi="Calibri" w:cs="Calibri"/>
          <w:sz w:val="22"/>
          <w:szCs w:val="22"/>
          <w:lang w:bidi="lt-LT"/>
        </w:rPr>
        <w:t xml:space="preserve">. </w:t>
      </w:r>
      <w:r w:rsidRPr="006F75F5">
        <w:rPr>
          <w:rFonts w:ascii="Calibri" w:hAnsi="Calibri" w:cs="Calibri"/>
          <w:sz w:val="22"/>
          <w:szCs w:val="22"/>
        </w:rPr>
        <w:t>Izoliacijos apsauginę dangą reikia montuoti taip, kad siūlės persidengtų vandens nutekėjimo kryptimi, apsauginė danga kiekviename bėginiame metre tvirtinama 3-mis juostomis.</w:t>
      </w:r>
    </w:p>
    <w:p w14:paraId="69BB0A0D" w14:textId="77777777" w:rsidR="000E6C68" w:rsidRPr="006F75F5" w:rsidRDefault="000E6C68" w:rsidP="000E6C68">
      <w:pPr>
        <w:tabs>
          <w:tab w:val="left" w:pos="426"/>
          <w:tab w:val="left" w:pos="709"/>
          <w:tab w:val="left" w:pos="1985"/>
        </w:tabs>
        <w:spacing w:before="60" w:after="60"/>
        <w:jc w:val="both"/>
        <w:rPr>
          <w:rFonts w:ascii="Calibri" w:eastAsia="Calibri" w:hAnsi="Calibri" w:cs="Calibri"/>
          <w:sz w:val="22"/>
          <w:szCs w:val="22"/>
          <w:lang w:bidi="lt-LT"/>
        </w:rPr>
      </w:pPr>
      <w:r w:rsidRPr="006F75F5">
        <w:rPr>
          <w:rFonts w:ascii="Calibri" w:hAnsi="Calibri" w:cs="Calibri"/>
          <w:sz w:val="22"/>
          <w:szCs w:val="22"/>
        </w:rPr>
        <w:t>3.1.</w:t>
      </w:r>
      <w:r>
        <w:rPr>
          <w:rFonts w:ascii="Calibri" w:hAnsi="Calibri" w:cs="Calibri"/>
          <w:sz w:val="22"/>
          <w:szCs w:val="22"/>
        </w:rPr>
        <w:t>31</w:t>
      </w:r>
      <w:r w:rsidRPr="006F75F5">
        <w:rPr>
          <w:rFonts w:ascii="Calibri" w:hAnsi="Calibri" w:cs="Calibri"/>
          <w:sz w:val="22"/>
          <w:szCs w:val="22"/>
        </w:rPr>
        <w:t>. Visos išilginės siūlės horizontaliuose vamzdynuose privalo būti išdėstytos 45° žemiau horizontalios plokštumos matuojant spindulį nuo vamzdžio vidurio taško per vamzdžio ašinę liniją, tačiau dangos elementų siūlės turi būti perstumtos viena kitos atžvilgiu 20÷50 mm.</w:t>
      </w:r>
    </w:p>
    <w:p w14:paraId="1A8D6F6E" w14:textId="11FAFFAC" w:rsidR="00D76DD9" w:rsidRPr="0085519C" w:rsidRDefault="00D76DD9" w:rsidP="0054169B">
      <w:pPr>
        <w:pStyle w:val="Bodytext1"/>
        <w:shd w:val="clear" w:color="auto" w:fill="auto"/>
        <w:tabs>
          <w:tab w:val="left" w:pos="0"/>
          <w:tab w:val="left" w:pos="587"/>
          <w:tab w:val="left" w:pos="3828"/>
        </w:tabs>
        <w:spacing w:before="0" w:after="0" w:line="240" w:lineRule="auto"/>
        <w:ind w:right="55" w:firstLine="0"/>
        <w:jc w:val="both"/>
        <w:rPr>
          <w:rFonts w:asciiTheme="minorHAnsi" w:eastAsia="Calibri" w:hAnsiTheme="minorHAnsi" w:cstheme="minorHAnsi"/>
          <w:b/>
          <w:color w:val="000000"/>
          <w:sz w:val="22"/>
          <w:szCs w:val="22"/>
          <w:lang w:eastAsia="lt-LT" w:bidi="lt-LT"/>
        </w:rPr>
      </w:pPr>
      <w:r w:rsidRPr="0085519C">
        <w:rPr>
          <w:rFonts w:asciiTheme="minorHAnsi" w:hAnsiTheme="minorHAnsi" w:cstheme="minorHAnsi"/>
          <w:sz w:val="22"/>
          <w:szCs w:val="22"/>
        </w:rPr>
        <w:t>3.1.</w:t>
      </w:r>
      <w:r w:rsidR="000E6C68">
        <w:rPr>
          <w:rFonts w:asciiTheme="minorHAnsi" w:hAnsiTheme="minorHAnsi" w:cstheme="minorHAnsi"/>
          <w:sz w:val="22"/>
          <w:szCs w:val="22"/>
        </w:rPr>
        <w:t>32</w:t>
      </w:r>
      <w:r w:rsidRPr="0085519C">
        <w:rPr>
          <w:rFonts w:asciiTheme="minorHAnsi" w:hAnsiTheme="minorHAnsi" w:cstheme="minorHAnsi"/>
          <w:sz w:val="22"/>
          <w:szCs w:val="22"/>
        </w:rPr>
        <w:t xml:space="preserve">. </w:t>
      </w:r>
      <w:r w:rsidRPr="0085519C">
        <w:rPr>
          <w:rFonts w:asciiTheme="minorHAnsi" w:eastAsia="Calibri" w:hAnsiTheme="minorHAnsi" w:cstheme="minorHAnsi"/>
          <w:b/>
          <w:color w:val="000000"/>
          <w:sz w:val="22"/>
          <w:szCs w:val="22"/>
          <w:lang w:eastAsia="lt-LT" w:bidi="lt-LT"/>
        </w:rPr>
        <w:t>REIKALAVIMAI ŠILUMOS TINKLŲ STATYBAI:</w:t>
      </w:r>
    </w:p>
    <w:p w14:paraId="6705AF1B" w14:textId="26761E6F" w:rsidR="00D76DD9" w:rsidRPr="0085519C" w:rsidRDefault="00D76DD9" w:rsidP="0054169B">
      <w:pPr>
        <w:pStyle w:val="Bodytext1"/>
        <w:shd w:val="clear" w:color="auto" w:fill="auto"/>
        <w:tabs>
          <w:tab w:val="left" w:pos="0"/>
          <w:tab w:val="left" w:pos="587"/>
          <w:tab w:val="left" w:pos="3828"/>
        </w:tabs>
        <w:spacing w:before="0" w:after="0" w:line="240" w:lineRule="auto"/>
        <w:ind w:right="55" w:firstLine="0"/>
        <w:jc w:val="both"/>
        <w:rPr>
          <w:rFonts w:asciiTheme="minorHAnsi" w:eastAsia="Calibri" w:hAnsiTheme="minorHAnsi" w:cstheme="minorHAnsi"/>
          <w:b/>
          <w:color w:val="000000"/>
          <w:sz w:val="22"/>
          <w:szCs w:val="22"/>
          <w:lang w:eastAsia="lt-LT" w:bidi="lt-LT"/>
        </w:rPr>
      </w:pPr>
      <w:r w:rsidRPr="0085519C">
        <w:rPr>
          <w:rFonts w:asciiTheme="minorHAnsi" w:hAnsiTheme="minorHAnsi" w:cstheme="minorHAnsi"/>
          <w:sz w:val="22"/>
          <w:szCs w:val="22"/>
        </w:rPr>
        <w:t>3.1.</w:t>
      </w:r>
      <w:r w:rsidR="000E6C68">
        <w:rPr>
          <w:rFonts w:asciiTheme="minorHAnsi" w:hAnsiTheme="minorHAnsi" w:cstheme="minorHAnsi"/>
          <w:sz w:val="22"/>
          <w:szCs w:val="22"/>
        </w:rPr>
        <w:t>33</w:t>
      </w:r>
      <w:r w:rsidRPr="0085519C">
        <w:rPr>
          <w:rFonts w:asciiTheme="minorHAnsi" w:hAnsiTheme="minorHAnsi" w:cstheme="minorHAnsi"/>
          <w:sz w:val="22"/>
          <w:szCs w:val="22"/>
        </w:rPr>
        <w:t xml:space="preserve">. </w:t>
      </w:r>
      <w:r w:rsidRPr="0085519C">
        <w:rPr>
          <w:rFonts w:asciiTheme="minorHAnsi" w:eastAsia="Calibri" w:hAnsiTheme="minorHAnsi" w:cstheme="minorHAnsi"/>
          <w:b/>
          <w:color w:val="000000"/>
          <w:sz w:val="22"/>
          <w:szCs w:val="22"/>
          <w:lang w:eastAsia="lt-LT" w:bidi="lt-LT"/>
        </w:rPr>
        <w:t>Bendrieji reikalavimai šilumos tiekimo tinklų statybai:</w:t>
      </w:r>
    </w:p>
    <w:p w14:paraId="70EAA116" w14:textId="005A38D2" w:rsidR="00D76DD9" w:rsidRPr="0085519C" w:rsidRDefault="00D76DD9" w:rsidP="0054169B">
      <w:pPr>
        <w:pStyle w:val="Bodytext1"/>
        <w:shd w:val="clear" w:color="auto" w:fill="auto"/>
        <w:tabs>
          <w:tab w:val="left" w:pos="0"/>
          <w:tab w:val="left" w:pos="587"/>
          <w:tab w:val="left" w:pos="3828"/>
        </w:tabs>
        <w:spacing w:before="0" w:after="0" w:line="240" w:lineRule="auto"/>
        <w:ind w:right="55" w:firstLine="0"/>
        <w:jc w:val="both"/>
        <w:rPr>
          <w:rFonts w:asciiTheme="minorHAnsi" w:eastAsia="Calibri" w:hAnsiTheme="minorHAnsi" w:cstheme="minorHAnsi"/>
          <w:color w:val="000000"/>
          <w:sz w:val="22"/>
          <w:szCs w:val="22"/>
          <w:lang w:eastAsia="lt-LT" w:bidi="lt-LT"/>
        </w:rPr>
      </w:pPr>
      <w:r w:rsidRPr="0085519C">
        <w:rPr>
          <w:rFonts w:asciiTheme="minorHAnsi" w:hAnsiTheme="minorHAnsi" w:cstheme="minorHAnsi"/>
          <w:sz w:val="22"/>
          <w:szCs w:val="22"/>
        </w:rPr>
        <w:t>3.1.</w:t>
      </w:r>
      <w:r w:rsidR="000E6C68">
        <w:rPr>
          <w:rFonts w:asciiTheme="minorHAnsi" w:hAnsiTheme="minorHAnsi" w:cstheme="minorHAnsi"/>
          <w:sz w:val="22"/>
          <w:szCs w:val="22"/>
        </w:rPr>
        <w:t>34</w:t>
      </w:r>
      <w:r w:rsidRPr="0085519C">
        <w:rPr>
          <w:rFonts w:asciiTheme="minorHAnsi" w:hAnsiTheme="minorHAnsi" w:cstheme="minorHAnsi"/>
          <w:sz w:val="22"/>
          <w:szCs w:val="22"/>
        </w:rPr>
        <w:t xml:space="preserve">. </w:t>
      </w:r>
      <w:r w:rsidRPr="00CF2A81">
        <w:rPr>
          <w:rFonts w:asciiTheme="minorHAnsi" w:eastAsia="Calibri" w:hAnsiTheme="minorHAnsi" w:cstheme="minorHAnsi"/>
          <w:color w:val="000000"/>
          <w:sz w:val="22"/>
          <w:szCs w:val="22"/>
          <w:lang w:eastAsia="lt-LT" w:bidi="lt-LT"/>
        </w:rPr>
        <w:t>Technini</w:t>
      </w:r>
      <w:r w:rsidR="0091392A" w:rsidRPr="00CF2A81">
        <w:rPr>
          <w:rFonts w:asciiTheme="minorHAnsi" w:eastAsia="Calibri" w:hAnsiTheme="minorHAnsi" w:cstheme="minorHAnsi"/>
          <w:color w:val="000000"/>
          <w:sz w:val="22"/>
          <w:szCs w:val="22"/>
          <w:lang w:eastAsia="lt-LT" w:bidi="lt-LT"/>
        </w:rPr>
        <w:t>o</w:t>
      </w:r>
      <w:r w:rsidRPr="00CF2A81">
        <w:rPr>
          <w:rFonts w:asciiTheme="minorHAnsi" w:eastAsia="Calibri" w:hAnsiTheme="minorHAnsi" w:cstheme="minorHAnsi"/>
          <w:color w:val="000000"/>
          <w:sz w:val="22"/>
          <w:szCs w:val="22"/>
          <w:lang w:eastAsia="lt-LT" w:bidi="lt-LT"/>
        </w:rPr>
        <w:t xml:space="preserve"> projekt</w:t>
      </w:r>
      <w:r w:rsidR="0091392A" w:rsidRPr="00CF2A81">
        <w:rPr>
          <w:rFonts w:asciiTheme="minorHAnsi" w:eastAsia="Calibri" w:hAnsiTheme="minorHAnsi" w:cstheme="minorHAnsi"/>
          <w:color w:val="000000"/>
          <w:sz w:val="22"/>
          <w:szCs w:val="22"/>
          <w:lang w:eastAsia="lt-LT" w:bidi="lt-LT"/>
        </w:rPr>
        <w:t>o</w:t>
      </w:r>
      <w:r w:rsidRPr="00CF2A81">
        <w:rPr>
          <w:rFonts w:asciiTheme="minorHAnsi" w:eastAsia="Calibri" w:hAnsiTheme="minorHAnsi" w:cstheme="minorHAnsi"/>
          <w:color w:val="000000"/>
          <w:sz w:val="22"/>
          <w:szCs w:val="22"/>
          <w:lang w:eastAsia="lt-LT" w:bidi="lt-LT"/>
        </w:rPr>
        <w:t xml:space="preserve"> techninėse specifikacijo</w:t>
      </w:r>
      <w:r w:rsidR="00C72F62">
        <w:rPr>
          <w:rFonts w:asciiTheme="minorHAnsi" w:eastAsia="Calibri" w:hAnsiTheme="minorHAnsi" w:cstheme="minorHAnsi"/>
          <w:color w:val="000000"/>
          <w:sz w:val="22"/>
          <w:szCs w:val="22"/>
          <w:lang w:eastAsia="lt-LT" w:bidi="lt-LT"/>
        </w:rPr>
        <w:t>s</w:t>
      </w:r>
      <w:r w:rsidRPr="00CF2A81">
        <w:rPr>
          <w:rFonts w:asciiTheme="minorHAnsi" w:eastAsia="Calibri" w:hAnsiTheme="minorHAnsi" w:cstheme="minorHAnsi"/>
          <w:color w:val="000000"/>
          <w:sz w:val="22"/>
          <w:szCs w:val="22"/>
          <w:lang w:eastAsia="lt-LT" w:bidi="lt-LT"/>
        </w:rPr>
        <w:t xml:space="preserve">e </w:t>
      </w:r>
      <w:r w:rsidRPr="0085519C">
        <w:rPr>
          <w:rFonts w:asciiTheme="minorHAnsi" w:eastAsia="Calibri" w:hAnsiTheme="minorHAnsi" w:cstheme="minorHAnsi"/>
          <w:color w:val="000000"/>
          <w:sz w:val="22"/>
          <w:szCs w:val="22"/>
          <w:lang w:eastAsia="lt-LT" w:bidi="lt-LT"/>
        </w:rPr>
        <w:t>ir darbo projekt</w:t>
      </w:r>
      <w:r w:rsidR="0091392A" w:rsidRPr="0085519C">
        <w:rPr>
          <w:rFonts w:asciiTheme="minorHAnsi" w:eastAsia="Calibri" w:hAnsiTheme="minorHAnsi" w:cstheme="minorHAnsi"/>
          <w:color w:val="000000"/>
          <w:sz w:val="22"/>
          <w:szCs w:val="22"/>
          <w:lang w:eastAsia="lt-LT" w:bidi="lt-LT"/>
        </w:rPr>
        <w:t>o</w:t>
      </w:r>
      <w:r w:rsidRPr="0085519C">
        <w:rPr>
          <w:rFonts w:asciiTheme="minorHAnsi" w:eastAsia="Calibri" w:hAnsiTheme="minorHAnsi" w:cstheme="minorHAnsi"/>
          <w:color w:val="000000"/>
          <w:sz w:val="22"/>
          <w:szCs w:val="22"/>
          <w:lang w:eastAsia="lt-LT" w:bidi="lt-LT"/>
        </w:rPr>
        <w:t xml:space="preserve"> brėžiniuose statybos vadovas pažymi žyma „Taip pastatyta“.</w:t>
      </w:r>
    </w:p>
    <w:p w14:paraId="5C67A6FB" w14:textId="767C793F" w:rsidR="00072B26" w:rsidRPr="0085519C" w:rsidRDefault="00072B26" w:rsidP="0054169B">
      <w:pPr>
        <w:pStyle w:val="Bodytext1"/>
        <w:shd w:val="clear" w:color="auto" w:fill="auto"/>
        <w:tabs>
          <w:tab w:val="left" w:pos="0"/>
          <w:tab w:val="left" w:pos="587"/>
          <w:tab w:val="left" w:pos="3828"/>
        </w:tabs>
        <w:spacing w:before="0" w:after="0" w:line="240" w:lineRule="auto"/>
        <w:ind w:right="55" w:firstLine="0"/>
        <w:jc w:val="both"/>
        <w:rPr>
          <w:rFonts w:asciiTheme="minorHAnsi" w:eastAsia="Calibri" w:hAnsiTheme="minorHAnsi" w:cstheme="minorHAnsi"/>
          <w:color w:val="000000"/>
          <w:sz w:val="22"/>
          <w:szCs w:val="22"/>
          <w:lang w:eastAsia="lt-LT" w:bidi="lt-LT"/>
        </w:rPr>
      </w:pPr>
      <w:r w:rsidRPr="0085519C">
        <w:rPr>
          <w:rFonts w:asciiTheme="minorHAnsi" w:hAnsiTheme="minorHAnsi" w:cstheme="minorHAnsi"/>
          <w:sz w:val="22"/>
          <w:szCs w:val="22"/>
        </w:rPr>
        <w:t>3.1.</w:t>
      </w:r>
      <w:r w:rsidR="000E6C68">
        <w:rPr>
          <w:rFonts w:asciiTheme="minorHAnsi" w:hAnsiTheme="minorHAnsi" w:cstheme="minorHAnsi"/>
          <w:sz w:val="22"/>
          <w:szCs w:val="22"/>
        </w:rPr>
        <w:t>35</w:t>
      </w:r>
      <w:r w:rsidRPr="0085519C">
        <w:rPr>
          <w:rFonts w:asciiTheme="minorHAnsi" w:hAnsiTheme="minorHAnsi" w:cstheme="minorHAnsi"/>
          <w:sz w:val="22"/>
          <w:szCs w:val="22"/>
        </w:rPr>
        <w:t xml:space="preserve">. </w:t>
      </w:r>
      <w:r w:rsidRPr="0085519C">
        <w:rPr>
          <w:rFonts w:asciiTheme="minorHAnsi" w:eastAsia="Calibri" w:hAnsiTheme="minorHAnsi" w:cstheme="minorHAnsi"/>
          <w:color w:val="000000"/>
          <w:sz w:val="22"/>
          <w:szCs w:val="22"/>
          <w:lang w:eastAsia="lt-LT" w:bidi="lt-LT"/>
        </w:rPr>
        <w:t>Leidimas žemės darbams įforminamas ir dangų ardymas/atstatymas atliekamas vadovaujantis STR 1.06.01:2016 „Statybos darbai. Statinio statybos priežiūra“ ir Leidimų atlikti kasinėjimo darbus Vilniaus miesto savivaldybės viešojo naudojimo teritorijoje (gatvėse, vietinės reikšmės keliuose, aikštelėse, žaliuosiuose plotuose), atitverti ją ar jos dalį arba apriboti eismą joje išdavimo tvarkos aprašu.</w:t>
      </w:r>
    </w:p>
    <w:p w14:paraId="22FC6EED" w14:textId="4E213907" w:rsidR="00C62D9D" w:rsidRPr="0085519C" w:rsidRDefault="00C62D9D" w:rsidP="0054169B">
      <w:pPr>
        <w:pStyle w:val="Bodytext1"/>
        <w:shd w:val="clear" w:color="auto" w:fill="auto"/>
        <w:tabs>
          <w:tab w:val="left" w:pos="0"/>
          <w:tab w:val="left" w:pos="587"/>
          <w:tab w:val="left" w:pos="3828"/>
        </w:tabs>
        <w:spacing w:before="0" w:after="0" w:line="240" w:lineRule="auto"/>
        <w:ind w:right="55" w:firstLine="0"/>
        <w:jc w:val="both"/>
        <w:rPr>
          <w:rFonts w:asciiTheme="minorHAnsi" w:eastAsia="Calibri" w:hAnsiTheme="minorHAnsi" w:cstheme="minorHAnsi"/>
          <w:color w:val="000000"/>
          <w:sz w:val="22"/>
          <w:szCs w:val="22"/>
          <w:lang w:eastAsia="lt-LT" w:bidi="lt-LT"/>
        </w:rPr>
      </w:pPr>
      <w:bookmarkStart w:id="0" w:name="_Hlk80274730"/>
      <w:r w:rsidRPr="0085519C">
        <w:rPr>
          <w:rFonts w:asciiTheme="minorHAnsi" w:eastAsia="Calibri" w:hAnsiTheme="minorHAnsi" w:cstheme="minorHAnsi"/>
          <w:color w:val="000000"/>
          <w:sz w:val="22"/>
          <w:szCs w:val="22"/>
          <w:lang w:eastAsia="lt-LT" w:bidi="lt-LT"/>
        </w:rPr>
        <w:t>3.1.</w:t>
      </w:r>
      <w:r w:rsidR="000E6C68">
        <w:rPr>
          <w:rFonts w:asciiTheme="minorHAnsi" w:eastAsia="Calibri" w:hAnsiTheme="minorHAnsi" w:cstheme="minorHAnsi"/>
          <w:color w:val="000000"/>
          <w:sz w:val="22"/>
          <w:szCs w:val="22"/>
          <w:lang w:eastAsia="lt-LT" w:bidi="lt-LT"/>
        </w:rPr>
        <w:t>36</w:t>
      </w:r>
      <w:r w:rsidRPr="0085519C">
        <w:rPr>
          <w:rFonts w:asciiTheme="minorHAnsi" w:eastAsia="Calibri" w:hAnsiTheme="minorHAnsi" w:cstheme="minorHAnsi"/>
          <w:color w:val="000000"/>
          <w:sz w:val="22"/>
          <w:szCs w:val="22"/>
          <w:lang w:eastAsia="lt-LT" w:bidi="lt-LT"/>
        </w:rPr>
        <w:t>. Rangovas, prieš darbų pradžią, turi suderinti perteklinio grunto išvežimo iš objekto poreikį ir apimtis su statytojo atstovu ir/arba Užsakovo techninės priežiūros vadovu</w:t>
      </w:r>
      <w:r w:rsidR="00623423" w:rsidRPr="0085519C">
        <w:rPr>
          <w:rFonts w:asciiTheme="minorHAnsi" w:eastAsia="Calibri" w:hAnsiTheme="minorHAnsi" w:cstheme="minorHAnsi"/>
          <w:color w:val="000000"/>
          <w:sz w:val="22"/>
          <w:szCs w:val="22"/>
          <w:lang w:eastAsia="lt-LT" w:bidi="lt-LT"/>
        </w:rPr>
        <w:t xml:space="preserve"> </w:t>
      </w:r>
      <w:r w:rsidR="00623423" w:rsidRPr="0085519C">
        <w:rPr>
          <w:rFonts w:asciiTheme="minorHAnsi" w:eastAsia="Calibri" w:hAnsiTheme="minorHAnsi" w:cstheme="minorHAnsi"/>
          <w:sz w:val="22"/>
          <w:szCs w:val="22"/>
          <w:lang w:eastAsia="lt-LT" w:bidi="lt-LT"/>
        </w:rPr>
        <w:t>i</w:t>
      </w:r>
      <w:r w:rsidR="00623423" w:rsidRPr="0085519C">
        <w:rPr>
          <w:rFonts w:asciiTheme="minorHAnsi" w:hAnsiTheme="minorHAnsi" w:cstheme="minorHAnsi"/>
          <w:sz w:val="22"/>
          <w:szCs w:val="22"/>
        </w:rPr>
        <w:t>r, esant poreikiui išvežti gruntą</w:t>
      </w:r>
      <w:r w:rsidR="00B219E3" w:rsidRPr="0085519C">
        <w:rPr>
          <w:rFonts w:asciiTheme="minorHAnsi" w:hAnsiTheme="minorHAnsi" w:cstheme="minorHAnsi"/>
          <w:sz w:val="22"/>
          <w:szCs w:val="22"/>
        </w:rPr>
        <w:t>.</w:t>
      </w:r>
      <w:r w:rsidR="00623423" w:rsidRPr="0085519C">
        <w:rPr>
          <w:rFonts w:asciiTheme="minorHAnsi" w:hAnsiTheme="minorHAnsi" w:cstheme="minorHAnsi"/>
          <w:sz w:val="22"/>
          <w:szCs w:val="22"/>
        </w:rPr>
        <w:t xml:space="preserve"> Rangovas atsako už grunto išvežimą</w:t>
      </w:r>
      <w:r w:rsidRPr="0085519C">
        <w:rPr>
          <w:rFonts w:asciiTheme="minorHAnsi" w:eastAsia="Calibri" w:hAnsiTheme="minorHAnsi" w:cstheme="minorHAnsi"/>
          <w:color w:val="000000"/>
          <w:sz w:val="22"/>
          <w:szCs w:val="22"/>
          <w:lang w:eastAsia="lt-LT" w:bidi="lt-LT"/>
        </w:rPr>
        <w:t>.</w:t>
      </w:r>
    </w:p>
    <w:bookmarkEnd w:id="0"/>
    <w:p w14:paraId="32D4DBCB" w14:textId="0E705DB2" w:rsidR="00D76DD9" w:rsidRPr="0085519C" w:rsidRDefault="00D76DD9" w:rsidP="0054169B">
      <w:pPr>
        <w:pStyle w:val="Bodytext1"/>
        <w:shd w:val="clear" w:color="auto" w:fill="auto"/>
        <w:tabs>
          <w:tab w:val="left" w:pos="0"/>
          <w:tab w:val="left" w:pos="587"/>
          <w:tab w:val="left" w:pos="3828"/>
        </w:tabs>
        <w:spacing w:before="0" w:after="0" w:line="240" w:lineRule="auto"/>
        <w:ind w:right="55" w:firstLine="0"/>
        <w:jc w:val="both"/>
        <w:rPr>
          <w:rFonts w:asciiTheme="minorHAnsi" w:hAnsiTheme="minorHAnsi" w:cstheme="minorHAnsi"/>
          <w:sz w:val="22"/>
          <w:szCs w:val="22"/>
        </w:rPr>
      </w:pPr>
      <w:r w:rsidRPr="0085519C">
        <w:rPr>
          <w:rFonts w:asciiTheme="minorHAnsi" w:hAnsiTheme="minorHAnsi" w:cstheme="minorHAnsi"/>
          <w:sz w:val="22"/>
          <w:szCs w:val="22"/>
        </w:rPr>
        <w:t>3.1.</w:t>
      </w:r>
      <w:r w:rsidR="000E6C68">
        <w:rPr>
          <w:rFonts w:asciiTheme="minorHAnsi" w:hAnsiTheme="minorHAnsi" w:cstheme="minorHAnsi"/>
          <w:sz w:val="22"/>
          <w:szCs w:val="22"/>
        </w:rPr>
        <w:t>37</w:t>
      </w:r>
      <w:r w:rsidRPr="0085519C">
        <w:rPr>
          <w:rFonts w:asciiTheme="minorHAnsi" w:hAnsiTheme="minorHAnsi" w:cstheme="minorHAnsi"/>
          <w:sz w:val="22"/>
          <w:szCs w:val="22"/>
        </w:rPr>
        <w:t xml:space="preserve">. </w:t>
      </w:r>
      <w:r w:rsidR="00650A78">
        <w:rPr>
          <w:rFonts w:asciiTheme="minorHAnsi" w:eastAsia="Calibri" w:hAnsiTheme="minorHAnsi" w:cstheme="minorHAnsi"/>
          <w:color w:val="000000"/>
          <w:sz w:val="22"/>
          <w:szCs w:val="22"/>
          <w:lang w:eastAsia="lt-LT" w:bidi="lt-LT"/>
        </w:rPr>
        <w:t>TP</w:t>
      </w:r>
      <w:r w:rsidRPr="0085519C">
        <w:rPr>
          <w:rFonts w:asciiTheme="minorHAnsi" w:eastAsia="Calibri" w:hAnsiTheme="minorHAnsi" w:cstheme="minorHAnsi"/>
          <w:color w:val="000000"/>
          <w:sz w:val="22"/>
          <w:szCs w:val="22"/>
          <w:lang w:eastAsia="lt-LT" w:bidi="lt-LT"/>
        </w:rPr>
        <w:t xml:space="preserve"> sprendinių pakeitimai vykdomi vadovaujantis STR 1.04.04:2017 „Statinio projektavimas, projekto ekspertizė“.</w:t>
      </w:r>
    </w:p>
    <w:p w14:paraId="56F196B3" w14:textId="568A22E4" w:rsidR="00D76DD9" w:rsidRPr="0085519C" w:rsidRDefault="00D76DD9" w:rsidP="0054169B">
      <w:pPr>
        <w:jc w:val="both"/>
        <w:rPr>
          <w:rFonts w:asciiTheme="minorHAnsi" w:hAnsiTheme="minorHAnsi" w:cstheme="minorHAnsi"/>
          <w:sz w:val="22"/>
          <w:szCs w:val="22"/>
        </w:rPr>
      </w:pPr>
      <w:r w:rsidRPr="0085519C">
        <w:rPr>
          <w:rFonts w:asciiTheme="minorHAnsi" w:hAnsiTheme="minorHAnsi" w:cstheme="minorHAnsi"/>
          <w:sz w:val="22"/>
          <w:szCs w:val="22"/>
        </w:rPr>
        <w:t>3.1.</w:t>
      </w:r>
      <w:r w:rsidR="000E6C68">
        <w:rPr>
          <w:rFonts w:asciiTheme="minorHAnsi" w:hAnsiTheme="minorHAnsi" w:cstheme="minorHAnsi"/>
          <w:sz w:val="22"/>
          <w:szCs w:val="22"/>
        </w:rPr>
        <w:t>38</w:t>
      </w:r>
      <w:r w:rsidRPr="0085519C">
        <w:rPr>
          <w:rFonts w:asciiTheme="minorHAnsi" w:hAnsiTheme="minorHAnsi" w:cstheme="minorHAnsi"/>
          <w:sz w:val="22"/>
          <w:szCs w:val="22"/>
        </w:rPr>
        <w:t xml:space="preserve">. </w:t>
      </w:r>
      <w:r w:rsidR="005B6722" w:rsidRPr="0085519C">
        <w:rPr>
          <w:rFonts w:asciiTheme="minorHAnsi" w:hAnsiTheme="minorHAnsi" w:cstheme="minorHAnsi"/>
          <w:sz w:val="22"/>
          <w:szCs w:val="22"/>
        </w:rPr>
        <w:t xml:space="preserve">Gaminius, medžiagas, įrenginius naudoti pagal Užsakovo pateiktų </w:t>
      </w:r>
      <w:r w:rsidR="000D7A10" w:rsidRPr="000D7A10">
        <w:rPr>
          <w:rFonts w:asciiTheme="minorHAnsi" w:hAnsiTheme="minorHAnsi" w:cstheme="minorHAnsi"/>
          <w:sz w:val="22"/>
          <w:szCs w:val="22"/>
        </w:rPr>
        <w:t>TP sprendinių</w:t>
      </w:r>
      <w:r w:rsidR="00821C8D">
        <w:rPr>
          <w:rFonts w:asciiTheme="minorHAnsi" w:hAnsiTheme="minorHAnsi" w:cstheme="minorHAnsi"/>
          <w:sz w:val="22"/>
          <w:szCs w:val="22"/>
        </w:rPr>
        <w:t>,</w:t>
      </w:r>
      <w:r w:rsidR="005B6722" w:rsidRPr="000D7A10">
        <w:rPr>
          <w:rFonts w:asciiTheme="minorHAnsi" w:hAnsiTheme="minorHAnsi" w:cstheme="minorHAnsi"/>
          <w:sz w:val="22"/>
          <w:szCs w:val="22"/>
        </w:rPr>
        <w:t xml:space="preserve"> </w:t>
      </w:r>
      <w:r w:rsidR="00821C8D">
        <w:rPr>
          <w:rFonts w:asciiTheme="minorHAnsi" w:hAnsiTheme="minorHAnsi" w:cstheme="minorHAnsi"/>
          <w:sz w:val="22"/>
          <w:szCs w:val="22"/>
        </w:rPr>
        <w:t>T</w:t>
      </w:r>
      <w:r w:rsidR="005B6722" w:rsidRPr="000D7A10">
        <w:rPr>
          <w:rFonts w:asciiTheme="minorHAnsi" w:hAnsiTheme="minorHAnsi" w:cstheme="minorHAnsi"/>
          <w:sz w:val="22"/>
          <w:szCs w:val="22"/>
        </w:rPr>
        <w:t>echnin</w:t>
      </w:r>
      <w:r w:rsidR="00821C8D">
        <w:rPr>
          <w:rFonts w:asciiTheme="minorHAnsi" w:hAnsiTheme="minorHAnsi" w:cstheme="minorHAnsi"/>
          <w:sz w:val="22"/>
          <w:szCs w:val="22"/>
        </w:rPr>
        <w:t>ės</w:t>
      </w:r>
      <w:r w:rsidR="005B6722" w:rsidRPr="000D7A10">
        <w:rPr>
          <w:rFonts w:asciiTheme="minorHAnsi" w:hAnsiTheme="minorHAnsi" w:cstheme="minorHAnsi"/>
          <w:sz w:val="22"/>
          <w:szCs w:val="22"/>
        </w:rPr>
        <w:t xml:space="preserve"> specifikacij</w:t>
      </w:r>
      <w:r w:rsidR="00821C8D">
        <w:rPr>
          <w:rFonts w:asciiTheme="minorHAnsi" w:hAnsiTheme="minorHAnsi" w:cstheme="minorHAnsi"/>
          <w:sz w:val="22"/>
          <w:szCs w:val="22"/>
        </w:rPr>
        <w:t>os</w:t>
      </w:r>
      <w:r w:rsidR="005B6722" w:rsidRPr="000D7A10">
        <w:rPr>
          <w:rFonts w:asciiTheme="minorHAnsi" w:hAnsiTheme="minorHAnsi" w:cstheme="minorHAnsi"/>
          <w:sz w:val="22"/>
          <w:szCs w:val="22"/>
        </w:rPr>
        <w:t xml:space="preserve"> </w:t>
      </w:r>
      <w:r w:rsidR="005B6722" w:rsidRPr="0085519C">
        <w:rPr>
          <w:rFonts w:asciiTheme="minorHAnsi" w:hAnsiTheme="minorHAnsi" w:cstheme="minorHAnsi"/>
          <w:sz w:val="22"/>
          <w:szCs w:val="22"/>
        </w:rPr>
        <w:t>ir statybos normatyvinių dokumentų reikalavimus. Gaminiai ir medžiagos turi būti sertifikuoti.</w:t>
      </w:r>
    </w:p>
    <w:p w14:paraId="4D1F4EF6" w14:textId="02E0ADC6" w:rsidR="005B6722" w:rsidRPr="0085519C" w:rsidRDefault="005B6722" w:rsidP="0054169B">
      <w:pPr>
        <w:jc w:val="both"/>
        <w:rPr>
          <w:rFonts w:asciiTheme="minorHAnsi" w:hAnsiTheme="minorHAnsi" w:cstheme="minorHAnsi"/>
          <w:sz w:val="22"/>
          <w:szCs w:val="22"/>
        </w:rPr>
      </w:pPr>
      <w:r w:rsidRPr="0085519C">
        <w:rPr>
          <w:rFonts w:asciiTheme="minorHAnsi" w:hAnsiTheme="minorHAnsi" w:cstheme="minorHAnsi"/>
          <w:sz w:val="22"/>
          <w:szCs w:val="22"/>
        </w:rPr>
        <w:t>3.1.</w:t>
      </w:r>
      <w:r w:rsidR="000E6C68">
        <w:rPr>
          <w:rFonts w:asciiTheme="minorHAnsi" w:hAnsiTheme="minorHAnsi" w:cstheme="minorHAnsi"/>
          <w:sz w:val="22"/>
          <w:szCs w:val="22"/>
        </w:rPr>
        <w:t>39</w:t>
      </w:r>
      <w:r w:rsidRPr="0085519C">
        <w:rPr>
          <w:rFonts w:asciiTheme="minorHAnsi" w:hAnsiTheme="minorHAnsi" w:cstheme="minorHAnsi"/>
          <w:sz w:val="22"/>
          <w:szCs w:val="22"/>
        </w:rPr>
        <w:t>. Vykdant statybos darbus būtina išsaugoti paviršinį dirvožemį, nesandėliuoti statybinių medžiagų, grunto</w:t>
      </w:r>
      <w:r w:rsidR="008B6B39">
        <w:rPr>
          <w:rFonts w:asciiTheme="minorHAnsi" w:hAnsiTheme="minorHAnsi" w:cstheme="minorHAnsi"/>
          <w:sz w:val="22"/>
          <w:szCs w:val="22"/>
        </w:rPr>
        <w:t xml:space="preserve"> ir/ar </w:t>
      </w:r>
      <w:r w:rsidRPr="0085519C">
        <w:rPr>
          <w:rFonts w:asciiTheme="minorHAnsi" w:hAnsiTheme="minorHAnsi" w:cstheme="minorHAnsi"/>
          <w:sz w:val="22"/>
          <w:szCs w:val="22"/>
        </w:rPr>
        <w:t>nestatyti technikos arčiau kaip 4,5 m nuo medžių lajų krašto, saugoti vejas, nelaikyti degalų bei tepalų arčiau kaip 15 m nuo medžių lajų krašto ir 10 m nuo krūmų.</w:t>
      </w:r>
    </w:p>
    <w:p w14:paraId="03D7F1BB" w14:textId="74D305E0" w:rsidR="005B6722" w:rsidRPr="0085519C" w:rsidRDefault="005B6722" w:rsidP="0054169B">
      <w:pPr>
        <w:pStyle w:val="Bodytext20"/>
        <w:shd w:val="clear" w:color="auto" w:fill="auto"/>
        <w:tabs>
          <w:tab w:val="left" w:pos="0"/>
          <w:tab w:val="left" w:pos="3828"/>
        </w:tabs>
        <w:spacing w:line="240" w:lineRule="auto"/>
        <w:ind w:right="55" w:firstLine="0"/>
        <w:jc w:val="both"/>
        <w:rPr>
          <w:rFonts w:asciiTheme="minorHAnsi" w:eastAsia="Calibri" w:hAnsiTheme="minorHAnsi" w:cstheme="minorHAnsi"/>
          <w:color w:val="000000"/>
          <w:sz w:val="22"/>
          <w:szCs w:val="22"/>
          <w:lang w:eastAsia="lt-LT" w:bidi="lt-LT"/>
        </w:rPr>
      </w:pPr>
      <w:r w:rsidRPr="0085519C">
        <w:rPr>
          <w:rFonts w:asciiTheme="minorHAnsi" w:hAnsiTheme="minorHAnsi" w:cstheme="minorHAnsi"/>
          <w:i w:val="0"/>
          <w:sz w:val="22"/>
          <w:szCs w:val="22"/>
        </w:rPr>
        <w:t>3.1.</w:t>
      </w:r>
      <w:r w:rsidR="000E6C68">
        <w:rPr>
          <w:rFonts w:asciiTheme="minorHAnsi" w:hAnsiTheme="minorHAnsi" w:cstheme="minorHAnsi"/>
          <w:i w:val="0"/>
          <w:sz w:val="22"/>
          <w:szCs w:val="22"/>
        </w:rPr>
        <w:t>40</w:t>
      </w:r>
      <w:r w:rsidRPr="0085519C">
        <w:rPr>
          <w:rFonts w:asciiTheme="minorHAnsi" w:hAnsiTheme="minorHAnsi" w:cstheme="minorHAnsi"/>
          <w:i w:val="0"/>
          <w:sz w:val="22"/>
          <w:szCs w:val="22"/>
        </w:rPr>
        <w:t xml:space="preserve">. </w:t>
      </w:r>
      <w:r w:rsidRPr="0085519C">
        <w:rPr>
          <w:rFonts w:asciiTheme="minorHAnsi" w:eastAsia="Calibri" w:hAnsiTheme="minorHAnsi" w:cstheme="minorHAnsi"/>
          <w:i w:val="0"/>
          <w:color w:val="000000"/>
          <w:sz w:val="22"/>
          <w:szCs w:val="22"/>
          <w:lang w:eastAsia="lt-LT" w:bidi="lt-LT"/>
        </w:rPr>
        <w:t>Darbo vietos organizavimas turi užtikrinti saugų darbą. Vykdant statybos</w:t>
      </w:r>
      <w:r w:rsidR="00781FFB">
        <w:rPr>
          <w:rFonts w:asciiTheme="minorHAnsi" w:eastAsia="Calibri" w:hAnsiTheme="minorHAnsi" w:cstheme="minorHAnsi"/>
          <w:i w:val="0"/>
          <w:color w:val="000000"/>
          <w:sz w:val="22"/>
          <w:szCs w:val="22"/>
          <w:lang w:eastAsia="lt-LT" w:bidi="lt-LT"/>
        </w:rPr>
        <w:t xml:space="preserve"> </w:t>
      </w:r>
      <w:r w:rsidRPr="0085519C">
        <w:rPr>
          <w:rFonts w:asciiTheme="minorHAnsi" w:eastAsia="Calibri" w:hAnsiTheme="minorHAnsi" w:cstheme="minorHAnsi"/>
          <w:i w:val="0"/>
          <w:color w:val="000000"/>
          <w:sz w:val="22"/>
          <w:szCs w:val="22"/>
          <w:lang w:eastAsia="lt-LT" w:bidi="lt-LT"/>
        </w:rPr>
        <w:t>darbus vadovautis L</w:t>
      </w:r>
      <w:r w:rsidR="00A677F0" w:rsidRPr="0085519C">
        <w:rPr>
          <w:rFonts w:asciiTheme="minorHAnsi" w:eastAsia="Calibri" w:hAnsiTheme="minorHAnsi" w:cstheme="minorHAnsi"/>
          <w:i w:val="0"/>
          <w:color w:val="000000"/>
          <w:sz w:val="22"/>
          <w:szCs w:val="22"/>
          <w:lang w:eastAsia="lt-LT" w:bidi="lt-LT"/>
        </w:rPr>
        <w:t xml:space="preserve">ietuvos </w:t>
      </w:r>
      <w:r w:rsidRPr="0085519C">
        <w:rPr>
          <w:rFonts w:asciiTheme="minorHAnsi" w:eastAsia="Calibri" w:hAnsiTheme="minorHAnsi" w:cstheme="minorHAnsi"/>
          <w:i w:val="0"/>
          <w:color w:val="000000"/>
          <w:sz w:val="22"/>
          <w:szCs w:val="22"/>
          <w:lang w:eastAsia="lt-LT" w:bidi="lt-LT"/>
        </w:rPr>
        <w:t>R</w:t>
      </w:r>
      <w:r w:rsidR="00A677F0" w:rsidRPr="0085519C">
        <w:rPr>
          <w:rFonts w:asciiTheme="minorHAnsi" w:eastAsia="Calibri" w:hAnsiTheme="minorHAnsi" w:cstheme="minorHAnsi"/>
          <w:i w:val="0"/>
          <w:color w:val="000000"/>
          <w:sz w:val="22"/>
          <w:szCs w:val="22"/>
          <w:lang w:eastAsia="lt-LT" w:bidi="lt-LT"/>
        </w:rPr>
        <w:t>espublikos</w:t>
      </w:r>
      <w:r w:rsidRPr="0085519C">
        <w:rPr>
          <w:rFonts w:asciiTheme="minorHAnsi" w:eastAsia="Calibri" w:hAnsiTheme="minorHAnsi" w:cstheme="minorHAnsi"/>
          <w:i w:val="0"/>
          <w:color w:val="000000"/>
          <w:sz w:val="22"/>
          <w:szCs w:val="22"/>
          <w:lang w:eastAsia="lt-LT" w:bidi="lt-LT"/>
        </w:rPr>
        <w:t xml:space="preserve"> vyriausiojo valstybinio darbo inspektoriaus</w:t>
      </w:r>
      <w:r w:rsidR="00B72949" w:rsidRPr="0085519C">
        <w:rPr>
          <w:rFonts w:asciiTheme="minorHAnsi" w:eastAsia="Calibri" w:hAnsiTheme="minorHAnsi" w:cstheme="minorHAnsi"/>
          <w:i w:val="0"/>
          <w:color w:val="000000"/>
          <w:sz w:val="22"/>
          <w:szCs w:val="22"/>
          <w:lang w:eastAsia="lt-LT" w:bidi="lt-LT"/>
        </w:rPr>
        <w:t xml:space="preserve"> 2000 m. gruodžio 22 d.</w:t>
      </w:r>
      <w:r w:rsidRPr="0085519C">
        <w:rPr>
          <w:rFonts w:asciiTheme="minorHAnsi" w:eastAsia="Calibri" w:hAnsiTheme="minorHAnsi" w:cstheme="minorHAnsi"/>
          <w:i w:val="0"/>
          <w:color w:val="000000"/>
          <w:sz w:val="22"/>
          <w:szCs w:val="22"/>
          <w:lang w:eastAsia="lt-LT" w:bidi="lt-LT"/>
        </w:rPr>
        <w:t xml:space="preserve"> įsakymu </w:t>
      </w:r>
      <w:r w:rsidR="00B72949" w:rsidRPr="0085519C">
        <w:rPr>
          <w:rFonts w:asciiTheme="minorHAnsi" w:eastAsia="Calibri" w:hAnsiTheme="minorHAnsi" w:cstheme="minorHAnsi"/>
          <w:i w:val="0"/>
          <w:color w:val="000000"/>
          <w:sz w:val="22"/>
          <w:szCs w:val="22"/>
          <w:lang w:eastAsia="lt-LT" w:bidi="lt-LT"/>
        </w:rPr>
        <w:t xml:space="preserve">Nr. 346 </w:t>
      </w:r>
      <w:r w:rsidRPr="0085519C">
        <w:rPr>
          <w:rFonts w:asciiTheme="minorHAnsi" w:eastAsia="Calibri" w:hAnsiTheme="minorHAnsi" w:cstheme="minorHAnsi"/>
          <w:i w:val="0"/>
          <w:color w:val="000000"/>
          <w:sz w:val="22"/>
          <w:szCs w:val="22"/>
          <w:lang w:eastAsia="lt-LT" w:bidi="lt-LT"/>
        </w:rPr>
        <w:t>patvirtintų Saugos ir sveikatos taisyklių statyboje DT 5-00 (aktuali redakcija) reikalavimais</w:t>
      </w:r>
      <w:r w:rsidRPr="0085519C">
        <w:rPr>
          <w:rFonts w:asciiTheme="minorHAnsi" w:eastAsia="Calibri" w:hAnsiTheme="minorHAnsi" w:cstheme="minorHAnsi"/>
          <w:color w:val="000000"/>
          <w:sz w:val="22"/>
          <w:szCs w:val="22"/>
          <w:lang w:eastAsia="lt-LT" w:bidi="lt-LT"/>
        </w:rPr>
        <w:t>.</w:t>
      </w:r>
    </w:p>
    <w:p w14:paraId="149AA01C" w14:textId="6AD76C6F" w:rsidR="005B6722" w:rsidRPr="0085519C" w:rsidRDefault="005B6722" w:rsidP="0054169B">
      <w:pPr>
        <w:pStyle w:val="Bodytext20"/>
        <w:shd w:val="clear" w:color="auto" w:fill="auto"/>
        <w:tabs>
          <w:tab w:val="left" w:pos="0"/>
          <w:tab w:val="left" w:pos="3828"/>
        </w:tabs>
        <w:spacing w:line="240" w:lineRule="auto"/>
        <w:ind w:right="55" w:firstLine="0"/>
        <w:jc w:val="both"/>
        <w:rPr>
          <w:rFonts w:asciiTheme="minorHAnsi" w:hAnsiTheme="minorHAnsi" w:cstheme="minorHAnsi"/>
          <w:i w:val="0"/>
          <w:sz w:val="22"/>
          <w:szCs w:val="22"/>
        </w:rPr>
      </w:pPr>
      <w:r w:rsidRPr="0085519C">
        <w:rPr>
          <w:rFonts w:asciiTheme="minorHAnsi" w:hAnsiTheme="minorHAnsi" w:cstheme="minorHAnsi"/>
          <w:i w:val="0"/>
          <w:sz w:val="22"/>
          <w:szCs w:val="22"/>
        </w:rPr>
        <w:t>3.1.</w:t>
      </w:r>
      <w:r w:rsidR="000E6C68">
        <w:rPr>
          <w:rFonts w:asciiTheme="minorHAnsi" w:hAnsiTheme="minorHAnsi" w:cstheme="minorHAnsi"/>
          <w:i w:val="0"/>
          <w:sz w:val="22"/>
          <w:szCs w:val="22"/>
        </w:rPr>
        <w:t>41</w:t>
      </w:r>
      <w:r w:rsidRPr="0085519C">
        <w:rPr>
          <w:rFonts w:asciiTheme="minorHAnsi" w:hAnsiTheme="minorHAnsi" w:cstheme="minorHAnsi"/>
          <w:i w:val="0"/>
          <w:sz w:val="22"/>
          <w:szCs w:val="22"/>
        </w:rPr>
        <w:t xml:space="preserve">. </w:t>
      </w:r>
      <w:r w:rsidRPr="0085519C">
        <w:rPr>
          <w:rFonts w:asciiTheme="minorHAnsi" w:eastAsia="Calibri" w:hAnsiTheme="minorHAnsi" w:cstheme="minorHAnsi"/>
          <w:i w:val="0"/>
          <w:color w:val="000000"/>
          <w:sz w:val="22"/>
          <w:szCs w:val="22"/>
          <w:lang w:eastAsia="lt-LT" w:bidi="lt-LT"/>
        </w:rPr>
        <w:t xml:space="preserve">Prieš pradedant šilumos tiekimo tinklų statybos darbus, apie tai būtina informuoti šalia statybos vietos esančias įmones ir gyventojus. Ten kur šilumos tinklai kerta gatves, įvažiavimus į kiemus, reikia pastatyti </w:t>
      </w:r>
      <w:r w:rsidRPr="0085519C">
        <w:rPr>
          <w:rFonts w:asciiTheme="minorHAnsi" w:eastAsia="Calibri" w:hAnsiTheme="minorHAnsi" w:cstheme="minorHAnsi"/>
          <w:i w:val="0"/>
          <w:color w:val="000000"/>
          <w:sz w:val="22"/>
          <w:szCs w:val="22"/>
          <w:lang w:eastAsia="lt-LT" w:bidi="lt-LT"/>
        </w:rPr>
        <w:lastRenderedPageBreak/>
        <w:t>įspėjamuosius ženklus apie atliekamus darbus.</w:t>
      </w:r>
      <w:r w:rsidR="00FB45C7" w:rsidRPr="0085519C">
        <w:rPr>
          <w:rFonts w:asciiTheme="minorHAnsi" w:hAnsiTheme="minorHAnsi" w:cstheme="minorHAnsi"/>
          <w:i w:val="0"/>
          <w:sz w:val="22"/>
          <w:szCs w:val="22"/>
        </w:rPr>
        <w:t xml:space="preserve"> </w:t>
      </w:r>
      <w:r w:rsidR="001057C5" w:rsidRPr="0085519C">
        <w:rPr>
          <w:rFonts w:asciiTheme="minorHAnsi" w:hAnsiTheme="minorHAnsi" w:cstheme="minorHAnsi"/>
          <w:i w:val="0"/>
          <w:sz w:val="22"/>
          <w:szCs w:val="22"/>
        </w:rPr>
        <w:t>Rangovas privalo, j</w:t>
      </w:r>
      <w:r w:rsidR="00FB45C7" w:rsidRPr="0085519C">
        <w:rPr>
          <w:rFonts w:asciiTheme="minorHAnsi" w:hAnsiTheme="minorHAnsi" w:cstheme="minorHAnsi"/>
          <w:i w:val="0"/>
          <w:sz w:val="22"/>
          <w:szCs w:val="22"/>
        </w:rPr>
        <w:t xml:space="preserve">eigu </w:t>
      </w:r>
      <w:r w:rsidR="001057C5" w:rsidRPr="0085519C">
        <w:rPr>
          <w:rFonts w:asciiTheme="minorHAnsi" w:hAnsiTheme="minorHAnsi" w:cstheme="minorHAnsi"/>
          <w:i w:val="0"/>
          <w:sz w:val="22"/>
          <w:szCs w:val="22"/>
        </w:rPr>
        <w:t xml:space="preserve">būtina, </w:t>
      </w:r>
      <w:r w:rsidR="00FB45C7" w:rsidRPr="0085519C">
        <w:rPr>
          <w:rFonts w:asciiTheme="minorHAnsi" w:hAnsiTheme="minorHAnsi" w:cstheme="minorHAnsi"/>
          <w:i w:val="0"/>
          <w:sz w:val="22"/>
          <w:szCs w:val="22"/>
        </w:rPr>
        <w:t>darbų atlikimui parengti, suderinti laikino eismo organizavimo schemas ir įrengti laikinus kelio ženklus</w:t>
      </w:r>
      <w:r w:rsidR="001057C5" w:rsidRPr="0085519C">
        <w:rPr>
          <w:rFonts w:asciiTheme="minorHAnsi" w:hAnsiTheme="minorHAnsi" w:cstheme="minorHAnsi"/>
          <w:i w:val="0"/>
          <w:sz w:val="22"/>
          <w:szCs w:val="22"/>
        </w:rPr>
        <w:t>.</w:t>
      </w:r>
    </w:p>
    <w:p w14:paraId="76E429FD" w14:textId="212962EE" w:rsidR="00FB45C7" w:rsidRPr="0085519C" w:rsidRDefault="005B6722" w:rsidP="0054169B">
      <w:pPr>
        <w:jc w:val="both"/>
        <w:rPr>
          <w:rFonts w:asciiTheme="minorHAnsi" w:hAnsiTheme="minorHAnsi" w:cstheme="minorHAnsi"/>
          <w:sz w:val="22"/>
          <w:szCs w:val="22"/>
        </w:rPr>
      </w:pPr>
      <w:r w:rsidRPr="0085519C">
        <w:rPr>
          <w:rFonts w:asciiTheme="minorHAnsi" w:hAnsiTheme="minorHAnsi" w:cstheme="minorHAnsi"/>
          <w:sz w:val="22"/>
          <w:szCs w:val="22"/>
        </w:rPr>
        <w:t>3.1.</w:t>
      </w:r>
      <w:r w:rsidR="000E6C68">
        <w:rPr>
          <w:rFonts w:asciiTheme="minorHAnsi" w:hAnsiTheme="minorHAnsi" w:cstheme="minorHAnsi"/>
          <w:sz w:val="22"/>
          <w:szCs w:val="22"/>
        </w:rPr>
        <w:t>42</w:t>
      </w:r>
      <w:r w:rsidRPr="0085519C">
        <w:rPr>
          <w:rFonts w:asciiTheme="minorHAnsi" w:hAnsiTheme="minorHAnsi" w:cstheme="minorHAnsi"/>
          <w:sz w:val="22"/>
          <w:szCs w:val="22"/>
        </w:rPr>
        <w:t>. Šilumos tiekimo tinklai statomi atviru būdu, jei nėra kitokių reikalavimų pateiktų technini</w:t>
      </w:r>
      <w:r w:rsidR="0091392A" w:rsidRPr="0085519C">
        <w:rPr>
          <w:rFonts w:asciiTheme="minorHAnsi" w:hAnsiTheme="minorHAnsi" w:cstheme="minorHAnsi"/>
          <w:sz w:val="22"/>
          <w:szCs w:val="22"/>
        </w:rPr>
        <w:t>ame</w:t>
      </w:r>
      <w:r w:rsidRPr="0085519C">
        <w:rPr>
          <w:rFonts w:asciiTheme="minorHAnsi" w:hAnsiTheme="minorHAnsi" w:cstheme="minorHAnsi"/>
          <w:sz w:val="22"/>
          <w:szCs w:val="22"/>
        </w:rPr>
        <w:t xml:space="preserve"> projekte</w:t>
      </w:r>
      <w:r w:rsidR="003E2854" w:rsidRPr="0085519C">
        <w:rPr>
          <w:rFonts w:asciiTheme="minorHAnsi" w:hAnsiTheme="minorHAnsi" w:cstheme="minorHAnsi"/>
          <w:sz w:val="22"/>
          <w:szCs w:val="22"/>
        </w:rPr>
        <w:t>.</w:t>
      </w:r>
    </w:p>
    <w:p w14:paraId="634E31E9" w14:textId="48A661F1" w:rsidR="005B6722" w:rsidRPr="0085519C" w:rsidRDefault="005B6722" w:rsidP="0054169B">
      <w:pPr>
        <w:pStyle w:val="Bodytext20"/>
        <w:shd w:val="clear" w:color="auto" w:fill="auto"/>
        <w:tabs>
          <w:tab w:val="left" w:pos="0"/>
          <w:tab w:val="left" w:pos="3828"/>
        </w:tabs>
        <w:spacing w:line="240" w:lineRule="auto"/>
        <w:ind w:right="55" w:firstLine="0"/>
        <w:jc w:val="both"/>
        <w:rPr>
          <w:rFonts w:asciiTheme="minorHAnsi" w:eastAsia="Calibri" w:hAnsiTheme="minorHAnsi" w:cstheme="minorHAnsi"/>
          <w:i w:val="0"/>
          <w:color w:val="000000"/>
          <w:sz w:val="22"/>
          <w:szCs w:val="22"/>
          <w:lang w:eastAsia="lt-LT" w:bidi="lt-LT"/>
        </w:rPr>
      </w:pPr>
      <w:r w:rsidRPr="0085519C">
        <w:rPr>
          <w:rFonts w:asciiTheme="minorHAnsi" w:hAnsiTheme="minorHAnsi" w:cstheme="minorHAnsi"/>
          <w:i w:val="0"/>
          <w:sz w:val="22"/>
          <w:szCs w:val="22"/>
        </w:rPr>
        <w:t>3.1.</w:t>
      </w:r>
      <w:r w:rsidR="000E6C68">
        <w:rPr>
          <w:rFonts w:asciiTheme="minorHAnsi" w:hAnsiTheme="minorHAnsi" w:cstheme="minorHAnsi"/>
          <w:i w:val="0"/>
          <w:sz w:val="22"/>
          <w:szCs w:val="22"/>
        </w:rPr>
        <w:t>43</w:t>
      </w:r>
      <w:r w:rsidRPr="0085519C">
        <w:rPr>
          <w:rFonts w:asciiTheme="minorHAnsi" w:hAnsiTheme="minorHAnsi" w:cstheme="minorHAnsi"/>
          <w:i w:val="0"/>
          <w:sz w:val="22"/>
          <w:szCs w:val="22"/>
        </w:rPr>
        <w:t xml:space="preserve">. </w:t>
      </w:r>
      <w:r w:rsidR="00E9266E" w:rsidRPr="0085519C">
        <w:rPr>
          <w:rFonts w:asciiTheme="minorHAnsi" w:eastAsia="Calibri" w:hAnsiTheme="minorHAnsi" w:cstheme="minorHAnsi"/>
          <w:i w:val="0"/>
          <w:color w:val="000000"/>
          <w:sz w:val="22"/>
          <w:szCs w:val="22"/>
          <w:lang w:eastAsia="lt-LT" w:bidi="lt-LT"/>
        </w:rPr>
        <w:t>Darbai neturi</w:t>
      </w:r>
      <w:r w:rsidRPr="0085519C">
        <w:rPr>
          <w:rFonts w:asciiTheme="minorHAnsi" w:eastAsia="Calibri" w:hAnsiTheme="minorHAnsi" w:cstheme="minorHAnsi"/>
          <w:i w:val="0"/>
          <w:color w:val="000000"/>
          <w:sz w:val="22"/>
          <w:szCs w:val="22"/>
          <w:lang w:eastAsia="lt-LT" w:bidi="lt-LT"/>
        </w:rPr>
        <w:t xml:space="preserve"> pažeisti trečiųjų asmenų interes</w:t>
      </w:r>
      <w:r w:rsidR="00E9266E" w:rsidRPr="0085519C">
        <w:rPr>
          <w:rFonts w:asciiTheme="minorHAnsi" w:eastAsia="Calibri" w:hAnsiTheme="minorHAnsi" w:cstheme="minorHAnsi"/>
          <w:i w:val="0"/>
          <w:color w:val="000000"/>
          <w:sz w:val="22"/>
          <w:szCs w:val="22"/>
          <w:lang w:eastAsia="lt-LT" w:bidi="lt-LT"/>
        </w:rPr>
        <w:t>ų</w:t>
      </w:r>
      <w:r w:rsidRPr="0085519C">
        <w:rPr>
          <w:rFonts w:asciiTheme="minorHAnsi" w:eastAsia="Calibri" w:hAnsiTheme="minorHAnsi" w:cstheme="minorHAnsi"/>
          <w:i w:val="0"/>
          <w:color w:val="000000"/>
          <w:sz w:val="22"/>
          <w:szCs w:val="22"/>
          <w:lang w:eastAsia="lt-LT" w:bidi="lt-LT"/>
        </w:rPr>
        <w:t>,</w:t>
      </w:r>
      <w:r w:rsidR="00E9266E" w:rsidRPr="0085519C">
        <w:rPr>
          <w:rFonts w:asciiTheme="minorHAnsi" w:eastAsia="Calibri" w:hAnsiTheme="minorHAnsi" w:cstheme="minorHAnsi"/>
          <w:i w:val="0"/>
          <w:color w:val="000000"/>
          <w:sz w:val="22"/>
          <w:szCs w:val="22"/>
          <w:lang w:eastAsia="lt-LT" w:bidi="lt-LT"/>
        </w:rPr>
        <w:t xml:space="preserve"> t. y. turi būti</w:t>
      </w:r>
      <w:r w:rsidRPr="0085519C">
        <w:rPr>
          <w:rFonts w:asciiTheme="minorHAnsi" w:eastAsia="Calibri" w:hAnsiTheme="minorHAnsi" w:cstheme="minorHAnsi"/>
          <w:i w:val="0"/>
          <w:color w:val="000000"/>
          <w:sz w:val="22"/>
          <w:szCs w:val="22"/>
          <w:lang w:eastAsia="lt-LT" w:bidi="lt-LT"/>
        </w:rPr>
        <w:t xml:space="preserve"> užtikrinami privažiavimai prie pastatų bei saugūs praėjimai pėstiesiems.</w:t>
      </w:r>
    </w:p>
    <w:p w14:paraId="35DE917B" w14:textId="5B874D55" w:rsidR="000C0402" w:rsidRPr="0085519C" w:rsidRDefault="000C0402" w:rsidP="0054169B">
      <w:pPr>
        <w:pStyle w:val="Bodytext20"/>
        <w:shd w:val="clear" w:color="auto" w:fill="auto"/>
        <w:tabs>
          <w:tab w:val="left" w:pos="0"/>
          <w:tab w:val="left" w:pos="3828"/>
        </w:tabs>
        <w:spacing w:line="240" w:lineRule="auto"/>
        <w:ind w:right="55" w:firstLine="0"/>
        <w:jc w:val="both"/>
        <w:rPr>
          <w:rFonts w:asciiTheme="minorHAnsi" w:eastAsia="Calibri" w:hAnsiTheme="minorHAnsi" w:cstheme="minorHAnsi"/>
          <w:i w:val="0"/>
          <w:color w:val="000000"/>
          <w:sz w:val="22"/>
          <w:szCs w:val="22"/>
          <w:lang w:eastAsia="lt-LT" w:bidi="lt-LT"/>
        </w:rPr>
      </w:pPr>
      <w:r w:rsidRPr="0085519C">
        <w:rPr>
          <w:rFonts w:asciiTheme="minorHAnsi" w:hAnsiTheme="minorHAnsi" w:cstheme="minorHAnsi"/>
          <w:i w:val="0"/>
          <w:sz w:val="22"/>
          <w:szCs w:val="22"/>
        </w:rPr>
        <w:t>3.1.</w:t>
      </w:r>
      <w:r w:rsidR="000E6C68">
        <w:rPr>
          <w:rFonts w:asciiTheme="minorHAnsi" w:hAnsiTheme="minorHAnsi" w:cstheme="minorHAnsi"/>
          <w:i w:val="0"/>
          <w:sz w:val="22"/>
          <w:szCs w:val="22"/>
        </w:rPr>
        <w:t>44</w:t>
      </w:r>
      <w:r w:rsidRPr="0085519C">
        <w:rPr>
          <w:rFonts w:asciiTheme="minorHAnsi" w:hAnsiTheme="minorHAnsi" w:cstheme="minorHAnsi"/>
          <w:i w:val="0"/>
          <w:sz w:val="22"/>
          <w:szCs w:val="22"/>
        </w:rPr>
        <w:t xml:space="preserve">. </w:t>
      </w:r>
      <w:r w:rsidRPr="0085519C">
        <w:rPr>
          <w:rFonts w:asciiTheme="minorHAnsi" w:eastAsia="Calibri" w:hAnsiTheme="minorHAnsi" w:cstheme="minorHAnsi"/>
          <w:i w:val="0"/>
          <w:color w:val="000000"/>
          <w:sz w:val="22"/>
          <w:szCs w:val="22"/>
          <w:lang w:eastAsia="lt-LT" w:bidi="lt-LT"/>
        </w:rPr>
        <w:t>Išmontuojant esamus šilumos tiekimo tinklus arba demontuojant izoliaciją būtina laikytis L</w:t>
      </w:r>
      <w:r w:rsidR="00667938" w:rsidRPr="0085519C">
        <w:rPr>
          <w:rFonts w:asciiTheme="minorHAnsi" w:eastAsia="Calibri" w:hAnsiTheme="minorHAnsi" w:cstheme="minorHAnsi"/>
          <w:i w:val="0"/>
          <w:color w:val="000000"/>
          <w:sz w:val="22"/>
          <w:szCs w:val="22"/>
          <w:lang w:eastAsia="lt-LT" w:bidi="lt-LT"/>
        </w:rPr>
        <w:t xml:space="preserve">ietuvos </w:t>
      </w:r>
      <w:r w:rsidRPr="0085519C">
        <w:rPr>
          <w:rFonts w:asciiTheme="minorHAnsi" w:eastAsia="Calibri" w:hAnsiTheme="minorHAnsi" w:cstheme="minorHAnsi"/>
          <w:i w:val="0"/>
          <w:color w:val="000000"/>
          <w:sz w:val="22"/>
          <w:szCs w:val="22"/>
          <w:lang w:eastAsia="lt-LT" w:bidi="lt-LT"/>
        </w:rPr>
        <w:t>R</w:t>
      </w:r>
      <w:r w:rsidR="00667938" w:rsidRPr="0085519C">
        <w:rPr>
          <w:rFonts w:asciiTheme="minorHAnsi" w:eastAsia="Calibri" w:hAnsiTheme="minorHAnsi" w:cstheme="minorHAnsi"/>
          <w:i w:val="0"/>
          <w:color w:val="000000"/>
          <w:sz w:val="22"/>
          <w:szCs w:val="22"/>
          <w:lang w:eastAsia="lt-LT" w:bidi="lt-LT"/>
        </w:rPr>
        <w:t>espublikos</w:t>
      </w:r>
      <w:r w:rsidRPr="0085519C">
        <w:rPr>
          <w:rFonts w:asciiTheme="minorHAnsi" w:eastAsia="Calibri" w:hAnsiTheme="minorHAnsi" w:cstheme="minorHAnsi"/>
          <w:i w:val="0"/>
          <w:color w:val="000000"/>
          <w:sz w:val="22"/>
          <w:szCs w:val="22"/>
          <w:lang w:eastAsia="lt-LT" w:bidi="lt-LT"/>
        </w:rPr>
        <w:t xml:space="preserve"> Socialinės apsaugos ir darbo ministro ir L</w:t>
      </w:r>
      <w:r w:rsidR="00355FCF">
        <w:rPr>
          <w:rFonts w:asciiTheme="minorHAnsi" w:eastAsia="Calibri" w:hAnsiTheme="minorHAnsi" w:cstheme="minorHAnsi"/>
          <w:i w:val="0"/>
          <w:color w:val="000000"/>
          <w:sz w:val="22"/>
          <w:szCs w:val="22"/>
          <w:lang w:eastAsia="lt-LT" w:bidi="lt-LT"/>
        </w:rPr>
        <w:t xml:space="preserve">ietuvos </w:t>
      </w:r>
      <w:r w:rsidRPr="0085519C">
        <w:rPr>
          <w:rFonts w:asciiTheme="minorHAnsi" w:eastAsia="Calibri" w:hAnsiTheme="minorHAnsi" w:cstheme="minorHAnsi"/>
          <w:i w:val="0"/>
          <w:color w:val="000000"/>
          <w:sz w:val="22"/>
          <w:szCs w:val="22"/>
          <w:lang w:eastAsia="lt-LT" w:bidi="lt-LT"/>
        </w:rPr>
        <w:t>R</w:t>
      </w:r>
      <w:r w:rsidR="00355FCF">
        <w:rPr>
          <w:rFonts w:asciiTheme="minorHAnsi" w:eastAsia="Calibri" w:hAnsiTheme="minorHAnsi" w:cstheme="minorHAnsi"/>
          <w:i w:val="0"/>
          <w:color w:val="000000"/>
          <w:sz w:val="22"/>
          <w:szCs w:val="22"/>
          <w:lang w:eastAsia="lt-LT" w:bidi="lt-LT"/>
        </w:rPr>
        <w:t>espublikos</w:t>
      </w:r>
      <w:r w:rsidRPr="0085519C">
        <w:rPr>
          <w:rFonts w:asciiTheme="minorHAnsi" w:eastAsia="Calibri" w:hAnsiTheme="minorHAnsi" w:cstheme="minorHAnsi"/>
          <w:i w:val="0"/>
          <w:color w:val="000000"/>
          <w:sz w:val="22"/>
          <w:szCs w:val="22"/>
          <w:lang w:eastAsia="lt-LT" w:bidi="lt-LT"/>
        </w:rPr>
        <w:t xml:space="preserve"> Sveikatos apsaugos ministro</w:t>
      </w:r>
      <w:r w:rsidR="0035086E">
        <w:rPr>
          <w:rFonts w:asciiTheme="minorHAnsi" w:eastAsia="Calibri" w:hAnsiTheme="minorHAnsi" w:cstheme="minorHAnsi"/>
          <w:i w:val="0"/>
          <w:color w:val="000000"/>
          <w:sz w:val="22"/>
          <w:szCs w:val="22"/>
          <w:lang w:eastAsia="lt-LT" w:bidi="lt-LT"/>
        </w:rPr>
        <w:br/>
      </w:r>
      <w:r w:rsidRPr="0085519C">
        <w:rPr>
          <w:rFonts w:asciiTheme="minorHAnsi" w:eastAsia="Calibri" w:hAnsiTheme="minorHAnsi" w:cstheme="minorHAnsi"/>
          <w:i w:val="0"/>
          <w:color w:val="000000"/>
          <w:sz w:val="22"/>
          <w:szCs w:val="22"/>
          <w:lang w:eastAsia="lt-LT" w:bidi="lt-LT"/>
        </w:rPr>
        <w:t>2004 m. liepos 16 d. įsakymu Nr. A1-184/V-546 patvirtintų Darbo su asbestu nuostatų (aktuali redakcija) reikalavimų.</w:t>
      </w:r>
    </w:p>
    <w:p w14:paraId="4CFA71EB" w14:textId="56C6CF2C" w:rsidR="005B6722" w:rsidRPr="0085519C" w:rsidRDefault="005B6722" w:rsidP="0054169B">
      <w:pPr>
        <w:pStyle w:val="Bodytext20"/>
        <w:shd w:val="clear" w:color="auto" w:fill="auto"/>
        <w:tabs>
          <w:tab w:val="left" w:pos="0"/>
          <w:tab w:val="left" w:pos="3828"/>
        </w:tabs>
        <w:spacing w:line="240" w:lineRule="auto"/>
        <w:ind w:right="55" w:firstLine="0"/>
        <w:jc w:val="both"/>
        <w:rPr>
          <w:rFonts w:asciiTheme="minorHAnsi" w:eastAsia="Calibri" w:hAnsiTheme="minorHAnsi" w:cstheme="minorHAnsi"/>
          <w:i w:val="0"/>
          <w:color w:val="000000"/>
          <w:sz w:val="22"/>
          <w:szCs w:val="22"/>
          <w:lang w:eastAsia="lt-LT" w:bidi="lt-LT"/>
        </w:rPr>
      </w:pPr>
      <w:r w:rsidRPr="0085519C">
        <w:rPr>
          <w:rFonts w:asciiTheme="minorHAnsi" w:hAnsiTheme="minorHAnsi" w:cstheme="minorHAnsi"/>
          <w:i w:val="0"/>
          <w:sz w:val="22"/>
          <w:szCs w:val="22"/>
        </w:rPr>
        <w:t>3.1.</w:t>
      </w:r>
      <w:r w:rsidR="000E6C68">
        <w:rPr>
          <w:rFonts w:asciiTheme="minorHAnsi" w:hAnsiTheme="minorHAnsi" w:cstheme="minorHAnsi"/>
          <w:i w:val="0"/>
          <w:sz w:val="22"/>
          <w:szCs w:val="22"/>
        </w:rPr>
        <w:t>45</w:t>
      </w:r>
      <w:r w:rsidRPr="0085519C">
        <w:rPr>
          <w:rFonts w:asciiTheme="minorHAnsi" w:hAnsiTheme="minorHAnsi" w:cstheme="minorHAnsi"/>
          <w:i w:val="0"/>
          <w:sz w:val="22"/>
          <w:szCs w:val="22"/>
        </w:rPr>
        <w:t xml:space="preserve">. </w:t>
      </w:r>
      <w:r w:rsidRPr="0085519C">
        <w:rPr>
          <w:rFonts w:asciiTheme="minorHAnsi" w:eastAsia="Calibri" w:hAnsiTheme="minorHAnsi" w:cstheme="minorHAnsi"/>
          <w:i w:val="0"/>
          <w:color w:val="000000"/>
          <w:sz w:val="22"/>
          <w:szCs w:val="22"/>
          <w:lang w:eastAsia="lt-LT" w:bidi="lt-LT"/>
        </w:rPr>
        <w:t>Sumontuotus šilumos tiekimo tinklus nužymėti piketais ties atšakomis, posūkiais ir tiesiose atkarpose kas 100 m.</w:t>
      </w:r>
    </w:p>
    <w:p w14:paraId="19FF1B3E" w14:textId="2E6186E0" w:rsidR="005B6722" w:rsidRPr="0085519C" w:rsidRDefault="005B6722" w:rsidP="0054169B">
      <w:pPr>
        <w:pStyle w:val="Bodytext20"/>
        <w:shd w:val="clear" w:color="auto" w:fill="auto"/>
        <w:tabs>
          <w:tab w:val="left" w:pos="0"/>
          <w:tab w:val="left" w:pos="3828"/>
        </w:tabs>
        <w:spacing w:line="240" w:lineRule="auto"/>
        <w:ind w:right="55" w:firstLine="0"/>
        <w:jc w:val="both"/>
        <w:rPr>
          <w:rFonts w:asciiTheme="minorHAnsi" w:eastAsia="Calibri" w:hAnsiTheme="minorHAnsi" w:cstheme="minorHAnsi"/>
          <w:i w:val="0"/>
          <w:color w:val="000000"/>
          <w:sz w:val="22"/>
          <w:szCs w:val="22"/>
          <w:lang w:eastAsia="lt-LT" w:bidi="lt-LT"/>
        </w:rPr>
      </w:pPr>
      <w:r w:rsidRPr="0085519C">
        <w:rPr>
          <w:rFonts w:asciiTheme="minorHAnsi" w:eastAsia="Calibri" w:hAnsiTheme="minorHAnsi" w:cstheme="minorHAnsi"/>
          <w:i w:val="0"/>
          <w:color w:val="000000"/>
          <w:sz w:val="22"/>
          <w:szCs w:val="22"/>
          <w:lang w:eastAsia="lt-LT" w:bidi="lt-LT"/>
        </w:rPr>
        <w:t>3.1.</w:t>
      </w:r>
      <w:r w:rsidR="000E6C68">
        <w:rPr>
          <w:rFonts w:asciiTheme="minorHAnsi" w:eastAsia="Calibri" w:hAnsiTheme="minorHAnsi" w:cstheme="minorHAnsi"/>
          <w:i w:val="0"/>
          <w:color w:val="000000"/>
          <w:sz w:val="22"/>
          <w:szCs w:val="22"/>
          <w:lang w:eastAsia="lt-LT" w:bidi="lt-LT"/>
        </w:rPr>
        <w:t>46</w:t>
      </w:r>
      <w:r w:rsidRPr="0085519C">
        <w:rPr>
          <w:rFonts w:asciiTheme="minorHAnsi" w:eastAsia="Calibri" w:hAnsiTheme="minorHAnsi" w:cstheme="minorHAnsi"/>
          <w:i w:val="0"/>
          <w:color w:val="000000"/>
          <w:sz w:val="22"/>
          <w:szCs w:val="22"/>
          <w:lang w:eastAsia="lt-LT" w:bidi="lt-LT"/>
        </w:rPr>
        <w:t>. Pasikeitus techninėje specifikacijoje nurodytiems įstatymams, reglamentams, standartams bei kitiems nurodytiems dokumentams (įskaitant jų pavadinimus ar žymėjimus) Rangovas privalo vadovautis tik galiojančiais (aktualiais) teisės aktais.</w:t>
      </w:r>
    </w:p>
    <w:p w14:paraId="72555B84" w14:textId="3039D65B" w:rsidR="00897888" w:rsidRPr="0085519C" w:rsidRDefault="00897888" w:rsidP="0054169B">
      <w:pPr>
        <w:tabs>
          <w:tab w:val="left" w:pos="426"/>
          <w:tab w:val="left" w:pos="709"/>
          <w:tab w:val="left" w:pos="1985"/>
        </w:tabs>
        <w:spacing w:before="60" w:after="60"/>
        <w:jc w:val="both"/>
        <w:rPr>
          <w:rFonts w:asciiTheme="minorHAnsi" w:eastAsia="Calibri" w:hAnsiTheme="minorHAnsi" w:cstheme="minorHAnsi"/>
          <w:b/>
          <w:sz w:val="22"/>
          <w:szCs w:val="22"/>
          <w:lang w:bidi="lt-LT"/>
        </w:rPr>
      </w:pPr>
      <w:r w:rsidRPr="0085519C">
        <w:rPr>
          <w:rFonts w:asciiTheme="minorHAnsi" w:hAnsiTheme="minorHAnsi" w:cstheme="minorHAnsi"/>
          <w:sz w:val="22"/>
          <w:szCs w:val="22"/>
        </w:rPr>
        <w:t>3.1.</w:t>
      </w:r>
      <w:r w:rsidR="000E6C68">
        <w:rPr>
          <w:rFonts w:asciiTheme="minorHAnsi" w:hAnsiTheme="minorHAnsi" w:cstheme="minorHAnsi"/>
          <w:sz w:val="22"/>
          <w:szCs w:val="22"/>
        </w:rPr>
        <w:t>47</w:t>
      </w:r>
      <w:r w:rsidRPr="0085519C">
        <w:rPr>
          <w:rFonts w:asciiTheme="minorHAnsi" w:hAnsiTheme="minorHAnsi" w:cstheme="minorHAnsi"/>
          <w:sz w:val="22"/>
          <w:szCs w:val="22"/>
        </w:rPr>
        <w:t xml:space="preserve">. </w:t>
      </w:r>
      <w:r w:rsidRPr="0085519C">
        <w:rPr>
          <w:rFonts w:asciiTheme="minorHAnsi" w:eastAsia="Calibri" w:hAnsiTheme="minorHAnsi" w:cstheme="minorHAnsi"/>
          <w:b/>
          <w:sz w:val="22"/>
          <w:szCs w:val="22"/>
          <w:lang w:bidi="lt-LT"/>
        </w:rPr>
        <w:t>Reikalavimai suvirinimo darbams:</w:t>
      </w:r>
    </w:p>
    <w:p w14:paraId="128665F5" w14:textId="31159A34" w:rsidR="00072B26" w:rsidRPr="0085519C" w:rsidRDefault="00072B26" w:rsidP="0054169B">
      <w:pPr>
        <w:tabs>
          <w:tab w:val="left" w:pos="426"/>
          <w:tab w:val="left" w:pos="709"/>
          <w:tab w:val="left" w:pos="1985"/>
        </w:tabs>
        <w:spacing w:before="60" w:after="60"/>
        <w:jc w:val="both"/>
        <w:rPr>
          <w:rFonts w:asciiTheme="minorHAnsi" w:hAnsiTheme="minorHAnsi" w:cstheme="minorHAnsi"/>
          <w:sz w:val="22"/>
          <w:szCs w:val="22"/>
        </w:rPr>
      </w:pPr>
      <w:bookmarkStart w:id="1" w:name="_Hlk66453407"/>
      <w:r w:rsidRPr="0085519C">
        <w:rPr>
          <w:rFonts w:asciiTheme="minorHAnsi" w:hAnsiTheme="minorHAnsi" w:cstheme="minorHAnsi"/>
          <w:sz w:val="22"/>
          <w:szCs w:val="22"/>
        </w:rPr>
        <w:t>3.1.</w:t>
      </w:r>
      <w:r w:rsidR="000E6C68">
        <w:rPr>
          <w:rFonts w:asciiTheme="minorHAnsi" w:hAnsiTheme="minorHAnsi" w:cstheme="minorHAnsi"/>
          <w:sz w:val="22"/>
          <w:szCs w:val="22"/>
        </w:rPr>
        <w:t>48</w:t>
      </w:r>
      <w:r w:rsidRPr="0085519C">
        <w:rPr>
          <w:rFonts w:asciiTheme="minorHAnsi" w:hAnsiTheme="minorHAnsi" w:cstheme="minorHAnsi"/>
          <w:sz w:val="22"/>
          <w:szCs w:val="22"/>
        </w:rPr>
        <w:t>. Prieš suvirinimo darbus Rangovas pateikia Užsakov</w:t>
      </w:r>
      <w:r w:rsidR="00BE5E88" w:rsidRPr="0085519C">
        <w:rPr>
          <w:rFonts w:asciiTheme="minorHAnsi" w:hAnsiTheme="minorHAnsi" w:cstheme="minorHAnsi"/>
          <w:sz w:val="22"/>
          <w:szCs w:val="22"/>
        </w:rPr>
        <w:t>ui</w:t>
      </w:r>
      <w:r w:rsidRPr="0085519C">
        <w:rPr>
          <w:rFonts w:asciiTheme="minorHAnsi" w:hAnsiTheme="minorHAnsi" w:cstheme="minorHAnsi"/>
          <w:sz w:val="22"/>
          <w:szCs w:val="22"/>
        </w:rPr>
        <w:t xml:space="preserve"> suderin</w:t>
      </w:r>
      <w:r w:rsidR="00BE5E88" w:rsidRPr="0085519C">
        <w:rPr>
          <w:rFonts w:asciiTheme="minorHAnsi" w:hAnsiTheme="minorHAnsi" w:cstheme="minorHAnsi"/>
          <w:sz w:val="22"/>
          <w:szCs w:val="22"/>
        </w:rPr>
        <w:t>tą</w:t>
      </w:r>
      <w:r w:rsidR="008D5571" w:rsidRPr="0085519C">
        <w:rPr>
          <w:rFonts w:asciiTheme="minorHAnsi" w:hAnsiTheme="minorHAnsi" w:cstheme="minorHAnsi"/>
          <w:sz w:val="22"/>
          <w:szCs w:val="22"/>
        </w:rPr>
        <w:t xml:space="preserve"> su suvirinimo darbų priežiūrą vykdančia </w:t>
      </w:r>
      <w:r w:rsidR="00FB5207" w:rsidRPr="0085519C">
        <w:rPr>
          <w:rFonts w:asciiTheme="minorHAnsi" w:hAnsiTheme="minorHAnsi" w:cstheme="minorHAnsi"/>
          <w:sz w:val="22"/>
          <w:szCs w:val="22"/>
        </w:rPr>
        <w:t>kompetentinga įstaiga</w:t>
      </w:r>
      <w:r w:rsidRPr="0085519C">
        <w:rPr>
          <w:rFonts w:asciiTheme="minorHAnsi" w:hAnsiTheme="minorHAnsi" w:cstheme="minorHAnsi"/>
          <w:sz w:val="22"/>
          <w:szCs w:val="22"/>
        </w:rPr>
        <w:t xml:space="preserve"> sekančią dokumentaciją:</w:t>
      </w:r>
    </w:p>
    <w:p w14:paraId="7E2CA210" w14:textId="38857785" w:rsidR="008D5571" w:rsidRPr="0085519C" w:rsidRDefault="008D5571"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suvirinimo procedūros patvirtinimo protokolą (SPPP);</w:t>
      </w:r>
    </w:p>
    <w:p w14:paraId="49023208" w14:textId="705EC15B" w:rsidR="00072B26" w:rsidRPr="0085519C" w:rsidRDefault="00072B26"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suvirinimo procedūrų aprašą (SPA), visoms objekte būsimoms suvirinimo siūlėms;</w:t>
      </w:r>
    </w:p>
    <w:p w14:paraId="4755708A" w14:textId="77777777" w:rsidR="00072B26" w:rsidRPr="0085519C" w:rsidRDefault="00072B26"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suvirintojo galiojančio pažymėjimo kopiją;</w:t>
      </w:r>
    </w:p>
    <w:p w14:paraId="33CB2A30" w14:textId="77777777" w:rsidR="00072B26" w:rsidRPr="0085519C" w:rsidRDefault="00072B26"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suvirinimo darbų priežiūros meistro galiojančio pažymėjimo kopiją;</w:t>
      </w:r>
    </w:p>
    <w:p w14:paraId="141E34EE" w14:textId="77777777" w:rsidR="00072B26" w:rsidRPr="0085519C" w:rsidRDefault="00072B26"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suvirinimo siūlių schemą, kurioje turi būti nurodyta: objekto pavadinimas, schemos numeris, naudojamų medžiagų sertifikatų numeriai, liejinio numeris, suvirintojas, plieno markė, diametras, sienelės storis, suvirinimo priežiūros meistras, suvirinimo darbus atliekančios organizacijos pavadinimas, data, objekto parametrai, suvirinimo siūlių numeracija;</w:t>
      </w:r>
    </w:p>
    <w:p w14:paraId="65E1387E" w14:textId="77777777" w:rsidR="00072B26" w:rsidRPr="0085519C" w:rsidRDefault="00072B26"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suvirinimo medžiagų sertifikatus;</w:t>
      </w:r>
    </w:p>
    <w:p w14:paraId="0C413628" w14:textId="77777777" w:rsidR="00072B26" w:rsidRPr="0085519C" w:rsidRDefault="00072B26"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naudojamų medžiagų sertifikatus (plieno sertifikatus).</w:t>
      </w:r>
    </w:p>
    <w:p w14:paraId="3CC76417" w14:textId="07497D07" w:rsidR="00072B26" w:rsidRPr="0085519C" w:rsidRDefault="00072B26" w:rsidP="0054169B">
      <w:pPr>
        <w:tabs>
          <w:tab w:val="left" w:pos="426"/>
          <w:tab w:val="left" w:pos="709"/>
          <w:tab w:val="left" w:pos="1985"/>
        </w:tabs>
        <w:spacing w:before="60" w:after="60"/>
        <w:jc w:val="both"/>
        <w:rPr>
          <w:rFonts w:asciiTheme="minorHAnsi" w:hAnsiTheme="minorHAnsi" w:cstheme="minorHAnsi"/>
          <w:sz w:val="22"/>
          <w:szCs w:val="22"/>
        </w:rPr>
      </w:pPr>
      <w:r w:rsidRPr="0085519C">
        <w:rPr>
          <w:rFonts w:asciiTheme="minorHAnsi" w:hAnsiTheme="minorHAnsi" w:cstheme="minorHAnsi"/>
          <w:sz w:val="22"/>
          <w:szCs w:val="22"/>
        </w:rPr>
        <w:t>3.1.</w:t>
      </w:r>
      <w:r w:rsidR="000E6C68">
        <w:rPr>
          <w:rFonts w:asciiTheme="minorHAnsi" w:hAnsiTheme="minorHAnsi" w:cstheme="minorHAnsi"/>
          <w:sz w:val="22"/>
          <w:szCs w:val="22"/>
        </w:rPr>
        <w:t>49</w:t>
      </w:r>
      <w:r w:rsidRPr="0085519C">
        <w:rPr>
          <w:rFonts w:asciiTheme="minorHAnsi" w:hAnsiTheme="minorHAnsi" w:cstheme="minorHAnsi"/>
          <w:sz w:val="22"/>
          <w:szCs w:val="22"/>
        </w:rPr>
        <w:t xml:space="preserve">. </w:t>
      </w:r>
      <w:r w:rsidR="00FB5207" w:rsidRPr="0085519C">
        <w:rPr>
          <w:rFonts w:asciiTheme="minorHAnsi" w:hAnsiTheme="minorHAnsi" w:cstheme="minorHAnsi"/>
          <w:sz w:val="22"/>
          <w:szCs w:val="22"/>
        </w:rPr>
        <w:t xml:space="preserve">Nepateikus suderintos </w:t>
      </w:r>
      <w:r w:rsidR="00362055" w:rsidRPr="0085519C">
        <w:rPr>
          <w:rFonts w:asciiTheme="minorHAnsi" w:hAnsiTheme="minorHAnsi" w:cstheme="minorHAnsi"/>
          <w:sz w:val="22"/>
          <w:szCs w:val="22"/>
        </w:rPr>
        <w:t>TS 3.1.</w:t>
      </w:r>
      <w:r w:rsidR="000E6C68">
        <w:rPr>
          <w:rFonts w:asciiTheme="minorHAnsi" w:hAnsiTheme="minorHAnsi" w:cstheme="minorHAnsi"/>
          <w:sz w:val="22"/>
          <w:szCs w:val="22"/>
        </w:rPr>
        <w:t>48</w:t>
      </w:r>
      <w:r w:rsidR="00362055" w:rsidRPr="0085519C">
        <w:rPr>
          <w:rFonts w:asciiTheme="minorHAnsi" w:hAnsiTheme="minorHAnsi" w:cstheme="minorHAnsi"/>
          <w:sz w:val="22"/>
          <w:szCs w:val="22"/>
        </w:rPr>
        <w:t xml:space="preserve"> punkte nurodytos </w:t>
      </w:r>
      <w:r w:rsidRPr="0085519C">
        <w:rPr>
          <w:rFonts w:asciiTheme="minorHAnsi" w:hAnsiTheme="minorHAnsi" w:cstheme="minorHAnsi"/>
          <w:sz w:val="22"/>
          <w:szCs w:val="22"/>
        </w:rPr>
        <w:t>dokumentacijos draudžiama pradėti suvirinimo darbus. Suvirinus be dokumentacijos suderinimo bus reikalaujama atlikti darbą iš naujo.</w:t>
      </w:r>
    </w:p>
    <w:p w14:paraId="48578BBD" w14:textId="4CE4F8D8" w:rsidR="00072B26" w:rsidRPr="0085519C" w:rsidRDefault="00072B26" w:rsidP="0054169B">
      <w:pPr>
        <w:tabs>
          <w:tab w:val="left" w:pos="426"/>
          <w:tab w:val="left" w:pos="709"/>
          <w:tab w:val="left" w:pos="1985"/>
        </w:tabs>
        <w:spacing w:before="60" w:after="60"/>
        <w:jc w:val="both"/>
        <w:rPr>
          <w:rFonts w:asciiTheme="minorHAnsi" w:hAnsiTheme="minorHAnsi" w:cstheme="minorHAnsi"/>
          <w:sz w:val="22"/>
          <w:szCs w:val="22"/>
        </w:rPr>
      </w:pPr>
      <w:r w:rsidRPr="0085519C">
        <w:rPr>
          <w:rFonts w:asciiTheme="minorHAnsi" w:hAnsiTheme="minorHAnsi" w:cstheme="minorHAnsi"/>
          <w:sz w:val="22"/>
          <w:szCs w:val="22"/>
        </w:rPr>
        <w:t>3.1.</w:t>
      </w:r>
      <w:r w:rsidR="000E6C68">
        <w:rPr>
          <w:rFonts w:asciiTheme="minorHAnsi" w:hAnsiTheme="minorHAnsi" w:cstheme="minorHAnsi"/>
          <w:sz w:val="22"/>
          <w:szCs w:val="22"/>
        </w:rPr>
        <w:t>50</w:t>
      </w:r>
      <w:r w:rsidRPr="0085519C">
        <w:rPr>
          <w:rFonts w:asciiTheme="minorHAnsi" w:hAnsiTheme="minorHAnsi" w:cstheme="minorHAnsi"/>
          <w:sz w:val="22"/>
          <w:szCs w:val="22"/>
        </w:rPr>
        <w:t>. SPA darbo metu turi būti pas suvirintoją.</w:t>
      </w:r>
    </w:p>
    <w:p w14:paraId="6198B324" w14:textId="403A74FF" w:rsidR="00072B26" w:rsidRPr="0085519C" w:rsidRDefault="00072B26" w:rsidP="0054169B">
      <w:pPr>
        <w:tabs>
          <w:tab w:val="left" w:pos="426"/>
          <w:tab w:val="left" w:pos="709"/>
          <w:tab w:val="left" w:pos="1985"/>
        </w:tabs>
        <w:spacing w:before="60" w:after="60"/>
        <w:jc w:val="both"/>
        <w:rPr>
          <w:rFonts w:asciiTheme="minorHAnsi" w:hAnsiTheme="minorHAnsi" w:cstheme="minorHAnsi"/>
          <w:sz w:val="22"/>
          <w:szCs w:val="22"/>
        </w:rPr>
      </w:pPr>
      <w:r w:rsidRPr="0085519C">
        <w:rPr>
          <w:rFonts w:asciiTheme="minorHAnsi" w:hAnsiTheme="minorHAnsi" w:cstheme="minorHAnsi"/>
          <w:sz w:val="22"/>
          <w:szCs w:val="22"/>
        </w:rPr>
        <w:t>3.1.</w:t>
      </w:r>
      <w:r w:rsidR="000E6C68">
        <w:rPr>
          <w:rFonts w:asciiTheme="minorHAnsi" w:hAnsiTheme="minorHAnsi" w:cstheme="minorHAnsi"/>
          <w:sz w:val="22"/>
          <w:szCs w:val="22"/>
        </w:rPr>
        <w:t>51</w:t>
      </w:r>
      <w:r w:rsidRPr="0085519C">
        <w:rPr>
          <w:rFonts w:asciiTheme="minorHAnsi" w:hAnsiTheme="minorHAnsi" w:cstheme="minorHAnsi"/>
          <w:sz w:val="22"/>
          <w:szCs w:val="22"/>
        </w:rPr>
        <w:t>. Suvirinimo siūlės numeruojamos pagal suvirinimo schemoje numatytą numeraciją.</w:t>
      </w:r>
    </w:p>
    <w:p w14:paraId="3A1D51FB" w14:textId="4F398EBD" w:rsidR="00072B26" w:rsidRPr="0085519C" w:rsidRDefault="00072B26" w:rsidP="0054169B">
      <w:pPr>
        <w:tabs>
          <w:tab w:val="left" w:pos="426"/>
          <w:tab w:val="left" w:pos="709"/>
          <w:tab w:val="left" w:pos="1985"/>
        </w:tabs>
        <w:spacing w:before="60" w:after="60"/>
        <w:jc w:val="both"/>
        <w:rPr>
          <w:rFonts w:asciiTheme="minorHAnsi" w:hAnsiTheme="minorHAnsi" w:cstheme="minorHAnsi"/>
          <w:sz w:val="22"/>
          <w:szCs w:val="22"/>
        </w:rPr>
      </w:pPr>
      <w:r w:rsidRPr="0085519C">
        <w:rPr>
          <w:rFonts w:asciiTheme="minorHAnsi" w:hAnsiTheme="minorHAnsi" w:cstheme="minorHAnsi"/>
          <w:sz w:val="22"/>
          <w:szCs w:val="22"/>
        </w:rPr>
        <w:t>3.1.</w:t>
      </w:r>
      <w:r w:rsidR="000E6C68">
        <w:rPr>
          <w:rFonts w:asciiTheme="minorHAnsi" w:hAnsiTheme="minorHAnsi" w:cstheme="minorHAnsi"/>
          <w:sz w:val="22"/>
          <w:szCs w:val="22"/>
        </w:rPr>
        <w:t>52</w:t>
      </w:r>
      <w:r w:rsidRPr="0085519C">
        <w:rPr>
          <w:rFonts w:asciiTheme="minorHAnsi" w:hAnsiTheme="minorHAnsi" w:cstheme="minorHAnsi"/>
          <w:sz w:val="22"/>
          <w:szCs w:val="22"/>
        </w:rPr>
        <w:t>. Draudžiama pradėti suvirinimo darbus, nesant medžiagų sertifikatų;</w:t>
      </w:r>
    </w:p>
    <w:p w14:paraId="11DEE53A" w14:textId="77E41262" w:rsidR="00072B26" w:rsidRPr="0085519C" w:rsidRDefault="00072B26" w:rsidP="0054169B">
      <w:pPr>
        <w:tabs>
          <w:tab w:val="left" w:pos="426"/>
          <w:tab w:val="left" w:pos="709"/>
          <w:tab w:val="left" w:pos="1985"/>
        </w:tabs>
        <w:spacing w:before="60" w:after="60"/>
        <w:jc w:val="both"/>
        <w:rPr>
          <w:rFonts w:asciiTheme="minorHAnsi" w:hAnsiTheme="minorHAnsi" w:cstheme="minorHAnsi"/>
          <w:sz w:val="22"/>
          <w:szCs w:val="22"/>
        </w:rPr>
      </w:pPr>
      <w:r w:rsidRPr="0085519C">
        <w:rPr>
          <w:rFonts w:asciiTheme="minorHAnsi" w:hAnsiTheme="minorHAnsi" w:cstheme="minorHAnsi"/>
          <w:sz w:val="22"/>
          <w:szCs w:val="22"/>
        </w:rPr>
        <w:t>3.1.</w:t>
      </w:r>
      <w:r w:rsidR="000E6C68">
        <w:rPr>
          <w:rFonts w:asciiTheme="minorHAnsi" w:hAnsiTheme="minorHAnsi" w:cstheme="minorHAnsi"/>
          <w:sz w:val="22"/>
          <w:szCs w:val="22"/>
        </w:rPr>
        <w:t>53</w:t>
      </w:r>
      <w:r w:rsidRPr="0085519C">
        <w:rPr>
          <w:rFonts w:asciiTheme="minorHAnsi" w:hAnsiTheme="minorHAnsi" w:cstheme="minorHAnsi"/>
          <w:sz w:val="22"/>
          <w:szCs w:val="22"/>
        </w:rPr>
        <w:t>. Suvirinimas turi būti atliekamas laikantis patvirtintų SPA reikalavimų.</w:t>
      </w:r>
    </w:p>
    <w:p w14:paraId="2F0C89C9" w14:textId="0850B19D" w:rsidR="00072B26" w:rsidRPr="0085519C" w:rsidRDefault="00072B26" w:rsidP="0054169B">
      <w:pPr>
        <w:tabs>
          <w:tab w:val="left" w:pos="426"/>
          <w:tab w:val="left" w:pos="709"/>
          <w:tab w:val="left" w:pos="1985"/>
        </w:tabs>
        <w:spacing w:before="60" w:after="60"/>
        <w:jc w:val="both"/>
        <w:rPr>
          <w:rFonts w:asciiTheme="minorHAnsi" w:hAnsiTheme="minorHAnsi" w:cstheme="minorHAnsi"/>
          <w:sz w:val="22"/>
          <w:szCs w:val="22"/>
        </w:rPr>
      </w:pPr>
      <w:bookmarkStart w:id="2" w:name="_Hlk66453425"/>
      <w:bookmarkEnd w:id="1"/>
      <w:r w:rsidRPr="0085519C">
        <w:rPr>
          <w:rFonts w:asciiTheme="minorHAnsi" w:hAnsiTheme="minorHAnsi" w:cstheme="minorHAnsi"/>
          <w:sz w:val="22"/>
          <w:szCs w:val="22"/>
        </w:rPr>
        <w:t>3.1.</w:t>
      </w:r>
      <w:r w:rsidR="000E6C68">
        <w:rPr>
          <w:rFonts w:asciiTheme="minorHAnsi" w:hAnsiTheme="minorHAnsi" w:cstheme="minorHAnsi"/>
          <w:sz w:val="22"/>
          <w:szCs w:val="22"/>
        </w:rPr>
        <w:t>54</w:t>
      </w:r>
      <w:r w:rsidRPr="0085519C">
        <w:rPr>
          <w:rFonts w:asciiTheme="minorHAnsi" w:hAnsiTheme="minorHAnsi" w:cstheme="minorHAnsi"/>
          <w:sz w:val="22"/>
          <w:szCs w:val="22"/>
        </w:rPr>
        <w:t>. Nustačius suvirinimo technologijos pažeidimus, sustabdomi darbai ir surašomas aktas.</w:t>
      </w:r>
    </w:p>
    <w:p w14:paraId="0F0EA1D7" w14:textId="39054D75" w:rsidR="00072B26" w:rsidRPr="0085519C" w:rsidRDefault="00072B26" w:rsidP="0054169B">
      <w:pPr>
        <w:tabs>
          <w:tab w:val="left" w:pos="426"/>
          <w:tab w:val="left" w:pos="709"/>
          <w:tab w:val="left" w:pos="1985"/>
        </w:tabs>
        <w:spacing w:before="60" w:after="60"/>
        <w:jc w:val="both"/>
        <w:rPr>
          <w:rFonts w:asciiTheme="minorHAnsi" w:hAnsiTheme="minorHAnsi" w:cstheme="minorHAnsi"/>
          <w:sz w:val="22"/>
          <w:szCs w:val="22"/>
        </w:rPr>
      </w:pPr>
      <w:r w:rsidRPr="0085519C">
        <w:rPr>
          <w:rFonts w:asciiTheme="minorHAnsi" w:hAnsiTheme="minorHAnsi" w:cstheme="minorHAnsi"/>
          <w:sz w:val="22"/>
          <w:szCs w:val="22"/>
        </w:rPr>
        <w:t>3.1.</w:t>
      </w:r>
      <w:r w:rsidR="000E6C68">
        <w:rPr>
          <w:rFonts w:asciiTheme="minorHAnsi" w:hAnsiTheme="minorHAnsi" w:cstheme="minorHAnsi"/>
          <w:sz w:val="22"/>
          <w:szCs w:val="22"/>
        </w:rPr>
        <w:t>55</w:t>
      </w:r>
      <w:r w:rsidRPr="0085519C">
        <w:rPr>
          <w:rFonts w:asciiTheme="minorHAnsi" w:hAnsiTheme="minorHAnsi" w:cstheme="minorHAnsi"/>
          <w:sz w:val="22"/>
          <w:szCs w:val="22"/>
        </w:rPr>
        <w:t xml:space="preserve">. Nustačius SPA pažeidimus bus reikalaujama </w:t>
      </w:r>
      <w:r w:rsidR="000A5B63">
        <w:rPr>
          <w:rFonts w:asciiTheme="minorHAnsi" w:hAnsiTheme="minorHAnsi" w:cstheme="minorHAnsi"/>
          <w:sz w:val="22"/>
          <w:szCs w:val="22"/>
        </w:rPr>
        <w:t xml:space="preserve">pašalinti </w:t>
      </w:r>
      <w:r w:rsidR="00A437D0">
        <w:rPr>
          <w:rFonts w:asciiTheme="minorHAnsi" w:hAnsiTheme="minorHAnsi" w:cstheme="minorHAnsi"/>
          <w:sz w:val="22"/>
          <w:szCs w:val="22"/>
        </w:rPr>
        <w:t>trūkumus</w:t>
      </w:r>
      <w:r w:rsidR="0006491B">
        <w:rPr>
          <w:rFonts w:asciiTheme="minorHAnsi" w:hAnsiTheme="minorHAnsi" w:cstheme="minorHAnsi"/>
          <w:sz w:val="22"/>
          <w:szCs w:val="22"/>
        </w:rPr>
        <w:t xml:space="preserve"> ir/ar defektus</w:t>
      </w:r>
      <w:r w:rsidRPr="0085519C">
        <w:rPr>
          <w:rFonts w:asciiTheme="minorHAnsi" w:hAnsiTheme="minorHAnsi" w:cstheme="minorHAnsi"/>
          <w:sz w:val="22"/>
          <w:szCs w:val="22"/>
        </w:rPr>
        <w:t xml:space="preserve"> (išpjauti suvirintas siūles ir suvirinti pagal reikalavimus).</w:t>
      </w:r>
    </w:p>
    <w:p w14:paraId="3F6362F6" w14:textId="4808CFA3" w:rsidR="00072B26" w:rsidRPr="0085519C" w:rsidRDefault="00072B26" w:rsidP="0054169B">
      <w:pPr>
        <w:tabs>
          <w:tab w:val="left" w:pos="426"/>
          <w:tab w:val="left" w:pos="709"/>
          <w:tab w:val="left" w:pos="1985"/>
        </w:tabs>
        <w:spacing w:before="60" w:after="60"/>
        <w:jc w:val="both"/>
        <w:rPr>
          <w:rFonts w:asciiTheme="minorHAnsi" w:hAnsiTheme="minorHAnsi" w:cstheme="minorHAnsi"/>
          <w:sz w:val="22"/>
          <w:szCs w:val="22"/>
        </w:rPr>
      </w:pPr>
      <w:r w:rsidRPr="0085519C">
        <w:rPr>
          <w:rFonts w:asciiTheme="minorHAnsi" w:hAnsiTheme="minorHAnsi" w:cstheme="minorHAnsi"/>
          <w:sz w:val="22"/>
          <w:szCs w:val="22"/>
        </w:rPr>
        <w:t>3.1.</w:t>
      </w:r>
      <w:r w:rsidR="000E6C68">
        <w:rPr>
          <w:rFonts w:asciiTheme="minorHAnsi" w:hAnsiTheme="minorHAnsi" w:cstheme="minorHAnsi"/>
          <w:sz w:val="22"/>
          <w:szCs w:val="22"/>
        </w:rPr>
        <w:t>56</w:t>
      </w:r>
      <w:r w:rsidRPr="0085519C">
        <w:rPr>
          <w:rFonts w:asciiTheme="minorHAnsi" w:hAnsiTheme="minorHAnsi" w:cstheme="minorHAnsi"/>
          <w:sz w:val="22"/>
          <w:szCs w:val="22"/>
        </w:rPr>
        <w:t xml:space="preserve">. Suvirinimo darbus Rangovas gali tęsti tik pašalinus </w:t>
      </w:r>
      <w:r w:rsidR="00A437D0">
        <w:rPr>
          <w:rFonts w:asciiTheme="minorHAnsi" w:hAnsiTheme="minorHAnsi" w:cstheme="minorHAnsi"/>
          <w:sz w:val="22"/>
          <w:szCs w:val="22"/>
        </w:rPr>
        <w:t>trūkumus</w:t>
      </w:r>
      <w:r w:rsidR="0006491B">
        <w:rPr>
          <w:rFonts w:asciiTheme="minorHAnsi" w:hAnsiTheme="minorHAnsi" w:cstheme="minorHAnsi"/>
          <w:sz w:val="22"/>
          <w:szCs w:val="22"/>
        </w:rPr>
        <w:t xml:space="preserve"> ir/ar defektus</w:t>
      </w:r>
      <w:r w:rsidR="00FB5207" w:rsidRPr="0085519C">
        <w:rPr>
          <w:rFonts w:asciiTheme="minorHAnsi" w:hAnsiTheme="minorHAnsi" w:cstheme="minorHAnsi"/>
          <w:sz w:val="22"/>
          <w:szCs w:val="22"/>
        </w:rPr>
        <w:t xml:space="preserve"> ir gavus suvirinimo darbų priežiūrą vykdanči</w:t>
      </w:r>
      <w:r w:rsidR="007D0E8F" w:rsidRPr="0085519C">
        <w:rPr>
          <w:rFonts w:asciiTheme="minorHAnsi" w:hAnsiTheme="minorHAnsi" w:cstheme="minorHAnsi"/>
          <w:sz w:val="22"/>
          <w:szCs w:val="22"/>
        </w:rPr>
        <w:t>os</w:t>
      </w:r>
      <w:r w:rsidR="00FB5207" w:rsidRPr="0085519C">
        <w:rPr>
          <w:rFonts w:asciiTheme="minorHAnsi" w:hAnsiTheme="minorHAnsi" w:cstheme="minorHAnsi"/>
          <w:sz w:val="22"/>
          <w:szCs w:val="22"/>
        </w:rPr>
        <w:t xml:space="preserve"> kompetentingos įstaigos leidimą</w:t>
      </w:r>
      <w:r w:rsidRPr="0085519C">
        <w:rPr>
          <w:rFonts w:asciiTheme="minorHAnsi" w:hAnsiTheme="minorHAnsi" w:cstheme="minorHAnsi"/>
          <w:sz w:val="22"/>
          <w:szCs w:val="22"/>
        </w:rPr>
        <w:t>.</w:t>
      </w:r>
    </w:p>
    <w:p w14:paraId="62D85780" w14:textId="706E8DDF" w:rsidR="00072B26" w:rsidRPr="0085519C" w:rsidRDefault="00072B26" w:rsidP="0054169B">
      <w:pPr>
        <w:tabs>
          <w:tab w:val="left" w:pos="426"/>
          <w:tab w:val="left" w:pos="709"/>
          <w:tab w:val="left" w:pos="1985"/>
        </w:tabs>
        <w:spacing w:before="60" w:after="60"/>
        <w:jc w:val="both"/>
        <w:rPr>
          <w:rFonts w:asciiTheme="minorHAnsi" w:hAnsiTheme="minorHAnsi" w:cstheme="minorHAnsi"/>
          <w:sz w:val="22"/>
          <w:szCs w:val="22"/>
        </w:rPr>
      </w:pPr>
      <w:r w:rsidRPr="0085519C">
        <w:rPr>
          <w:rFonts w:asciiTheme="minorHAnsi" w:hAnsiTheme="minorHAnsi" w:cstheme="minorHAnsi"/>
          <w:sz w:val="22"/>
          <w:szCs w:val="22"/>
        </w:rPr>
        <w:t>3.1.</w:t>
      </w:r>
      <w:r w:rsidR="000E6C68">
        <w:rPr>
          <w:rFonts w:asciiTheme="minorHAnsi" w:hAnsiTheme="minorHAnsi" w:cstheme="minorHAnsi"/>
          <w:sz w:val="22"/>
          <w:szCs w:val="22"/>
        </w:rPr>
        <w:t>57</w:t>
      </w:r>
      <w:r w:rsidRPr="0085519C">
        <w:rPr>
          <w:rFonts w:asciiTheme="minorHAnsi" w:hAnsiTheme="minorHAnsi" w:cstheme="minorHAnsi"/>
          <w:sz w:val="22"/>
          <w:szCs w:val="22"/>
        </w:rPr>
        <w:t xml:space="preserve">. Atlikus visus suvirinimo ir kontrolės darbus, Rangovas, Užsakovui turi pateikti </w:t>
      </w:r>
      <w:r w:rsidR="00FB5207" w:rsidRPr="0085519C">
        <w:rPr>
          <w:rFonts w:asciiTheme="minorHAnsi" w:hAnsiTheme="minorHAnsi" w:cstheme="minorHAnsi"/>
          <w:sz w:val="22"/>
          <w:szCs w:val="22"/>
        </w:rPr>
        <w:t xml:space="preserve">visą </w:t>
      </w:r>
      <w:r w:rsidRPr="0085519C">
        <w:rPr>
          <w:rFonts w:asciiTheme="minorHAnsi" w:hAnsiTheme="minorHAnsi" w:cstheme="minorHAnsi"/>
          <w:sz w:val="22"/>
          <w:szCs w:val="22"/>
        </w:rPr>
        <w:t>suvirinimo ir kontrolės darbų dokumentaciją</w:t>
      </w:r>
      <w:r w:rsidR="003561AE" w:rsidRPr="0085519C">
        <w:rPr>
          <w:rFonts w:asciiTheme="minorHAnsi" w:hAnsiTheme="minorHAnsi" w:cstheme="minorHAnsi"/>
          <w:sz w:val="22"/>
          <w:szCs w:val="22"/>
        </w:rPr>
        <w:t>,</w:t>
      </w:r>
      <w:r w:rsidR="00FB5207" w:rsidRPr="0085519C">
        <w:rPr>
          <w:rFonts w:asciiTheme="minorHAnsi" w:hAnsiTheme="minorHAnsi" w:cstheme="minorHAnsi"/>
          <w:sz w:val="22"/>
          <w:szCs w:val="22"/>
        </w:rPr>
        <w:t xml:space="preserve"> patikrintą ir suderintą su suvirinimo darbus priežiūrą vykdančia kompetentinga įstaiga</w:t>
      </w:r>
      <w:r w:rsidRPr="0085519C">
        <w:rPr>
          <w:rFonts w:asciiTheme="minorHAnsi" w:hAnsiTheme="minorHAnsi" w:cstheme="minorHAnsi"/>
          <w:sz w:val="22"/>
          <w:szCs w:val="22"/>
        </w:rPr>
        <w:t>:</w:t>
      </w:r>
    </w:p>
    <w:p w14:paraId="20A1A511" w14:textId="77777777" w:rsidR="00072B26" w:rsidRPr="0085519C" w:rsidRDefault="00072B26" w:rsidP="0054169B">
      <w:pPr>
        <w:pStyle w:val="ListParagraph"/>
        <w:numPr>
          <w:ilvl w:val="0"/>
          <w:numId w:val="6"/>
        </w:numPr>
        <w:tabs>
          <w:tab w:val="left" w:pos="426"/>
          <w:tab w:val="left" w:pos="709"/>
          <w:tab w:val="left" w:pos="1985"/>
        </w:tabs>
        <w:spacing w:before="60" w:after="60"/>
        <w:jc w:val="both"/>
        <w:rPr>
          <w:rFonts w:asciiTheme="minorHAnsi" w:hAnsiTheme="minorHAnsi" w:cstheme="minorHAnsi"/>
        </w:rPr>
      </w:pPr>
      <w:r w:rsidRPr="0085519C">
        <w:rPr>
          <w:rFonts w:asciiTheme="minorHAnsi" w:hAnsiTheme="minorHAnsi" w:cstheme="minorHAnsi"/>
        </w:rPr>
        <w:t>suvirinimo siūlių schemą;</w:t>
      </w:r>
    </w:p>
    <w:p w14:paraId="74462F4D" w14:textId="77777777" w:rsidR="00072B26" w:rsidRPr="0085519C" w:rsidRDefault="00072B26" w:rsidP="0054169B">
      <w:pPr>
        <w:pStyle w:val="ListParagraph"/>
        <w:numPr>
          <w:ilvl w:val="0"/>
          <w:numId w:val="6"/>
        </w:numPr>
        <w:tabs>
          <w:tab w:val="left" w:pos="426"/>
          <w:tab w:val="left" w:pos="709"/>
          <w:tab w:val="left" w:pos="1985"/>
        </w:tabs>
        <w:spacing w:before="60" w:after="60"/>
        <w:jc w:val="both"/>
        <w:rPr>
          <w:rFonts w:asciiTheme="minorHAnsi" w:hAnsiTheme="minorHAnsi" w:cstheme="minorHAnsi"/>
        </w:rPr>
      </w:pPr>
      <w:r w:rsidRPr="0085519C">
        <w:rPr>
          <w:rFonts w:asciiTheme="minorHAnsi" w:hAnsiTheme="minorHAnsi" w:cstheme="minorHAnsi"/>
        </w:rPr>
        <w:t>suvirinimo darbų vykdymo žurnalą;</w:t>
      </w:r>
    </w:p>
    <w:p w14:paraId="43918AAB" w14:textId="77777777" w:rsidR="00072B26" w:rsidRPr="0085519C" w:rsidRDefault="00072B26" w:rsidP="0054169B">
      <w:pPr>
        <w:pStyle w:val="ListParagraph"/>
        <w:numPr>
          <w:ilvl w:val="0"/>
          <w:numId w:val="6"/>
        </w:numPr>
        <w:tabs>
          <w:tab w:val="left" w:pos="426"/>
          <w:tab w:val="left" w:pos="709"/>
          <w:tab w:val="left" w:pos="1985"/>
        </w:tabs>
        <w:spacing w:before="60" w:after="60"/>
        <w:jc w:val="both"/>
        <w:rPr>
          <w:rFonts w:asciiTheme="minorHAnsi" w:hAnsiTheme="minorHAnsi" w:cstheme="minorHAnsi"/>
        </w:rPr>
      </w:pPr>
      <w:r w:rsidRPr="0085519C">
        <w:rPr>
          <w:rFonts w:asciiTheme="minorHAnsi" w:hAnsiTheme="minorHAnsi" w:cstheme="minorHAnsi"/>
        </w:rPr>
        <w:t>suvirintojų pažymėjimus;</w:t>
      </w:r>
    </w:p>
    <w:p w14:paraId="418198F7" w14:textId="77777777" w:rsidR="00072B26" w:rsidRPr="0085519C" w:rsidRDefault="00072B26" w:rsidP="0054169B">
      <w:pPr>
        <w:pStyle w:val="ListParagraph"/>
        <w:numPr>
          <w:ilvl w:val="0"/>
          <w:numId w:val="6"/>
        </w:numPr>
        <w:tabs>
          <w:tab w:val="left" w:pos="426"/>
          <w:tab w:val="left" w:pos="709"/>
          <w:tab w:val="left" w:pos="1985"/>
        </w:tabs>
        <w:spacing w:before="60" w:after="60"/>
        <w:jc w:val="both"/>
        <w:rPr>
          <w:rFonts w:asciiTheme="minorHAnsi" w:hAnsiTheme="minorHAnsi" w:cstheme="minorHAnsi"/>
        </w:rPr>
      </w:pPr>
      <w:r w:rsidRPr="0085519C">
        <w:rPr>
          <w:rFonts w:asciiTheme="minorHAnsi" w:hAnsiTheme="minorHAnsi" w:cstheme="minorHAnsi"/>
        </w:rPr>
        <w:t>suvirinimo priežiūros meistro pažymėjimas;</w:t>
      </w:r>
    </w:p>
    <w:p w14:paraId="23D60337" w14:textId="77777777" w:rsidR="00072B26" w:rsidRPr="0085519C" w:rsidRDefault="00072B26" w:rsidP="0054169B">
      <w:pPr>
        <w:pStyle w:val="ListParagraph"/>
        <w:numPr>
          <w:ilvl w:val="0"/>
          <w:numId w:val="6"/>
        </w:numPr>
        <w:tabs>
          <w:tab w:val="left" w:pos="426"/>
          <w:tab w:val="left" w:pos="709"/>
          <w:tab w:val="left" w:pos="1985"/>
        </w:tabs>
        <w:spacing w:before="60" w:after="60"/>
        <w:jc w:val="both"/>
        <w:rPr>
          <w:rFonts w:asciiTheme="minorHAnsi" w:hAnsiTheme="minorHAnsi" w:cstheme="minorHAnsi"/>
        </w:rPr>
      </w:pPr>
      <w:r w:rsidRPr="0085519C">
        <w:rPr>
          <w:rFonts w:asciiTheme="minorHAnsi" w:hAnsiTheme="minorHAnsi" w:cstheme="minorHAnsi"/>
        </w:rPr>
        <w:t>suvirinimo procedūros aprašą (SPA) visoms objekte virintoms siūlėms;</w:t>
      </w:r>
    </w:p>
    <w:p w14:paraId="64461365" w14:textId="77777777" w:rsidR="00072B26" w:rsidRPr="0085519C" w:rsidRDefault="00072B26" w:rsidP="0054169B">
      <w:pPr>
        <w:pStyle w:val="ListParagraph"/>
        <w:numPr>
          <w:ilvl w:val="0"/>
          <w:numId w:val="6"/>
        </w:numPr>
        <w:tabs>
          <w:tab w:val="left" w:pos="426"/>
          <w:tab w:val="left" w:pos="709"/>
          <w:tab w:val="left" w:pos="1985"/>
        </w:tabs>
        <w:spacing w:before="60" w:after="60"/>
        <w:jc w:val="both"/>
        <w:rPr>
          <w:rFonts w:asciiTheme="minorHAnsi" w:hAnsiTheme="minorHAnsi" w:cstheme="minorHAnsi"/>
        </w:rPr>
      </w:pPr>
      <w:r w:rsidRPr="0085519C">
        <w:rPr>
          <w:rFonts w:asciiTheme="minorHAnsi" w:hAnsiTheme="minorHAnsi" w:cstheme="minorHAnsi"/>
        </w:rPr>
        <w:lastRenderedPageBreak/>
        <w:t>naudotų medžiagų sertifikatus;</w:t>
      </w:r>
    </w:p>
    <w:p w14:paraId="6F62EF4B" w14:textId="77777777" w:rsidR="00072B26" w:rsidRPr="0085519C" w:rsidRDefault="00072B26" w:rsidP="0054169B">
      <w:pPr>
        <w:pStyle w:val="ListParagraph"/>
        <w:numPr>
          <w:ilvl w:val="0"/>
          <w:numId w:val="6"/>
        </w:numPr>
        <w:tabs>
          <w:tab w:val="left" w:pos="426"/>
          <w:tab w:val="left" w:pos="709"/>
          <w:tab w:val="left" w:pos="1985"/>
        </w:tabs>
        <w:spacing w:before="60" w:after="60"/>
        <w:jc w:val="both"/>
        <w:rPr>
          <w:rFonts w:asciiTheme="minorHAnsi" w:hAnsiTheme="minorHAnsi" w:cstheme="minorHAnsi"/>
        </w:rPr>
      </w:pPr>
      <w:r w:rsidRPr="0085519C">
        <w:rPr>
          <w:rFonts w:asciiTheme="minorHAnsi" w:hAnsiTheme="minorHAnsi" w:cstheme="minorHAnsi"/>
        </w:rPr>
        <w:t>siūlių kontrolės neardančiais metodais protokolus.</w:t>
      </w:r>
    </w:p>
    <w:bookmarkEnd w:id="2"/>
    <w:p w14:paraId="2603DA57" w14:textId="05BA71BB" w:rsidR="00553D2F" w:rsidRPr="0085519C" w:rsidRDefault="00C10CB4" w:rsidP="0054169B">
      <w:pPr>
        <w:tabs>
          <w:tab w:val="left" w:pos="567"/>
          <w:tab w:val="left" w:pos="993"/>
          <w:tab w:val="left" w:pos="1843"/>
        </w:tabs>
        <w:jc w:val="both"/>
        <w:rPr>
          <w:rFonts w:asciiTheme="minorHAnsi" w:hAnsiTheme="minorHAnsi" w:cstheme="minorHAnsi"/>
          <w:b/>
          <w:sz w:val="22"/>
          <w:szCs w:val="22"/>
        </w:rPr>
      </w:pPr>
      <w:r w:rsidRPr="0085519C">
        <w:rPr>
          <w:rFonts w:asciiTheme="minorHAnsi" w:hAnsiTheme="minorHAnsi" w:cstheme="minorHAnsi"/>
          <w:sz w:val="22"/>
          <w:szCs w:val="22"/>
        </w:rPr>
        <w:t>3.1.</w:t>
      </w:r>
      <w:r w:rsidR="000E6C68">
        <w:rPr>
          <w:rFonts w:asciiTheme="minorHAnsi" w:hAnsiTheme="minorHAnsi" w:cstheme="minorHAnsi"/>
          <w:sz w:val="22"/>
          <w:szCs w:val="22"/>
        </w:rPr>
        <w:t>58</w:t>
      </w:r>
      <w:r w:rsidRPr="0085519C">
        <w:rPr>
          <w:rFonts w:asciiTheme="minorHAnsi" w:hAnsiTheme="minorHAnsi" w:cstheme="minorHAnsi"/>
          <w:sz w:val="22"/>
          <w:szCs w:val="22"/>
        </w:rPr>
        <w:t xml:space="preserve">. </w:t>
      </w:r>
      <w:r w:rsidRPr="0085519C">
        <w:rPr>
          <w:rFonts w:asciiTheme="minorHAnsi" w:hAnsiTheme="minorHAnsi" w:cstheme="minorHAnsi"/>
          <w:b/>
          <w:sz w:val="22"/>
          <w:szCs w:val="22"/>
        </w:rPr>
        <w:t>Reikalavimai statybos/montavimo darbams:</w:t>
      </w:r>
    </w:p>
    <w:p w14:paraId="5384C4C5" w14:textId="1DF0A959" w:rsidR="00C10CB4" w:rsidRPr="0085519C" w:rsidRDefault="00C10CB4" w:rsidP="0054169B">
      <w:pPr>
        <w:tabs>
          <w:tab w:val="left" w:pos="567"/>
          <w:tab w:val="left" w:pos="993"/>
          <w:tab w:val="left" w:pos="1843"/>
        </w:tabs>
        <w:jc w:val="both"/>
        <w:rPr>
          <w:rFonts w:asciiTheme="minorHAnsi" w:hAnsiTheme="minorHAnsi" w:cstheme="minorHAnsi"/>
          <w:sz w:val="22"/>
          <w:szCs w:val="22"/>
        </w:rPr>
      </w:pPr>
      <w:r w:rsidRPr="0085519C">
        <w:rPr>
          <w:rFonts w:asciiTheme="minorHAnsi" w:hAnsiTheme="minorHAnsi" w:cstheme="minorHAnsi"/>
          <w:sz w:val="22"/>
          <w:szCs w:val="22"/>
        </w:rPr>
        <w:t>3.1.</w:t>
      </w:r>
      <w:r w:rsidR="000E6C68">
        <w:rPr>
          <w:rFonts w:asciiTheme="minorHAnsi" w:hAnsiTheme="minorHAnsi" w:cstheme="minorHAnsi"/>
          <w:sz w:val="22"/>
          <w:szCs w:val="22"/>
        </w:rPr>
        <w:t>59</w:t>
      </w:r>
      <w:r w:rsidRPr="0085519C">
        <w:rPr>
          <w:rFonts w:asciiTheme="minorHAnsi" w:hAnsiTheme="minorHAnsi" w:cstheme="minorHAnsi"/>
          <w:sz w:val="22"/>
          <w:szCs w:val="22"/>
        </w:rPr>
        <w:t xml:space="preserve">. Nauji šilumos tinklai klojami </w:t>
      </w:r>
      <w:r w:rsidR="00674A3E">
        <w:rPr>
          <w:rFonts w:asciiTheme="minorHAnsi" w:hAnsiTheme="minorHAnsi" w:cstheme="minorHAnsi"/>
          <w:sz w:val="22"/>
          <w:szCs w:val="22"/>
        </w:rPr>
        <w:t>TP sprendiniuose nurodytu būdu</w:t>
      </w:r>
      <w:r w:rsidR="00533B6A">
        <w:rPr>
          <w:rFonts w:asciiTheme="minorHAnsi" w:hAnsiTheme="minorHAnsi" w:cstheme="minorHAnsi"/>
          <w:sz w:val="22"/>
          <w:szCs w:val="22"/>
        </w:rPr>
        <w:t xml:space="preserve">. Jei TP sprendiniuose būdas nenurodytas, nauji šilumos tinklai klojami </w:t>
      </w:r>
      <w:r w:rsidRPr="0085519C">
        <w:rPr>
          <w:rFonts w:asciiTheme="minorHAnsi" w:hAnsiTheme="minorHAnsi" w:cstheme="minorHAnsi"/>
          <w:sz w:val="22"/>
          <w:szCs w:val="22"/>
        </w:rPr>
        <w:t>atviru būdu.</w:t>
      </w:r>
      <w:r w:rsidR="00616C00" w:rsidRPr="0085519C">
        <w:rPr>
          <w:rFonts w:asciiTheme="minorHAnsi" w:hAnsiTheme="minorHAnsi" w:cstheme="minorHAnsi"/>
          <w:sz w:val="22"/>
          <w:szCs w:val="22"/>
        </w:rPr>
        <w:t xml:space="preserve"> </w:t>
      </w:r>
      <w:r w:rsidRPr="0085519C">
        <w:rPr>
          <w:rFonts w:asciiTheme="minorHAnsi" w:hAnsiTheme="minorHAnsi" w:cstheme="minorHAnsi"/>
          <w:sz w:val="22"/>
          <w:szCs w:val="22"/>
        </w:rPr>
        <w:t>Pagrindą po vamzdžiais paruošti pagal</w:t>
      </w:r>
      <w:r w:rsidR="00B90FEA" w:rsidRPr="0085519C">
        <w:rPr>
          <w:rFonts w:asciiTheme="minorHAnsi" w:hAnsiTheme="minorHAnsi" w:cstheme="minorHAnsi"/>
          <w:sz w:val="22"/>
          <w:szCs w:val="22"/>
        </w:rPr>
        <w:t xml:space="preserve"> aktualios redakcijos</w:t>
      </w:r>
      <w:r w:rsidRPr="0085519C">
        <w:rPr>
          <w:rFonts w:asciiTheme="minorHAnsi" w:hAnsiTheme="minorHAnsi" w:cstheme="minorHAnsi"/>
          <w:sz w:val="22"/>
          <w:szCs w:val="22"/>
        </w:rPr>
        <w:t xml:space="preserve"> Šilumos tiekimo tinklų ir šilumos punktų įrengimo taisykles</w:t>
      </w:r>
      <w:r w:rsidR="00B90FEA" w:rsidRPr="0085519C">
        <w:rPr>
          <w:rFonts w:asciiTheme="minorHAnsi" w:hAnsiTheme="minorHAnsi" w:cstheme="minorHAnsi"/>
          <w:sz w:val="22"/>
          <w:szCs w:val="22"/>
        </w:rPr>
        <w:t xml:space="preserve">, patvirtintas Lietuvos Respublikos energetikos ministro </w:t>
      </w:r>
      <w:r w:rsidR="00F7378C" w:rsidRPr="0085519C">
        <w:rPr>
          <w:rFonts w:asciiTheme="minorHAnsi" w:hAnsiTheme="minorHAnsi" w:cstheme="minorHAnsi"/>
          <w:sz w:val="22"/>
          <w:szCs w:val="22"/>
        </w:rPr>
        <w:t xml:space="preserve">2011-06-17 </w:t>
      </w:r>
      <w:r w:rsidR="00B90FEA" w:rsidRPr="0085519C">
        <w:rPr>
          <w:rFonts w:asciiTheme="minorHAnsi" w:hAnsiTheme="minorHAnsi" w:cstheme="minorHAnsi"/>
          <w:sz w:val="22"/>
          <w:szCs w:val="22"/>
        </w:rPr>
        <w:t>įsakymu Nr. 1-160</w:t>
      </w:r>
      <w:r w:rsidRPr="0085519C">
        <w:rPr>
          <w:rFonts w:asciiTheme="minorHAnsi" w:hAnsiTheme="minorHAnsi" w:cstheme="minorHAnsi"/>
          <w:sz w:val="22"/>
          <w:szCs w:val="22"/>
        </w:rPr>
        <w:t xml:space="preserve">. Pagal šių </w:t>
      </w:r>
      <w:r w:rsidR="00B90FEA" w:rsidRPr="0085519C">
        <w:rPr>
          <w:rFonts w:asciiTheme="minorHAnsi" w:hAnsiTheme="minorHAnsi" w:cstheme="minorHAnsi"/>
          <w:sz w:val="22"/>
          <w:szCs w:val="22"/>
        </w:rPr>
        <w:t>tais</w:t>
      </w:r>
      <w:r w:rsidR="002A3829" w:rsidRPr="0085519C">
        <w:rPr>
          <w:rFonts w:asciiTheme="minorHAnsi" w:hAnsiTheme="minorHAnsi" w:cstheme="minorHAnsi"/>
          <w:sz w:val="22"/>
          <w:szCs w:val="22"/>
        </w:rPr>
        <w:t>y</w:t>
      </w:r>
      <w:r w:rsidR="00B90FEA" w:rsidRPr="0085519C">
        <w:rPr>
          <w:rFonts w:asciiTheme="minorHAnsi" w:hAnsiTheme="minorHAnsi" w:cstheme="minorHAnsi"/>
          <w:sz w:val="22"/>
          <w:szCs w:val="22"/>
        </w:rPr>
        <w:t xml:space="preserve">klių </w:t>
      </w:r>
      <w:r w:rsidRPr="0085519C">
        <w:rPr>
          <w:rFonts w:asciiTheme="minorHAnsi" w:hAnsiTheme="minorHAnsi" w:cstheme="minorHAnsi"/>
          <w:sz w:val="22"/>
          <w:szCs w:val="22"/>
        </w:rPr>
        <w:t>reikalavimus tranšėjų dugnas turi būti be akmenų, lygus, ant jo turi būti ne mažiau kaip 0,1 m storio papilto sutankinto smėlio sluoksnis. Vamzdynai tranšėjoje užpilami smėliu, o paskui iškastuoju gruntu. Tarpai tarp tranšėjos sienelių ir vamzdžių pripilami smėlio, o patys vamzdžiai užpilami ne mažiau kaip 0,1 m storio smėlio sluoksniu, kuris sutankinamas rankiniu būdu. Ant sutankinto smėlio sluoksnio turi būti uždedama įspėjamoji juosta su užrašu „ŠILUMOS TIEKIMO TINKLAI“ arba vamzdyno gamintojo juosta. Smėlis, kuriuo užpilami vamzdynai, turi atitikti reikalavimus: stambiausios dalelės turi būti ≤ 16 mm; dalelės, kurių dydis ≤0,075 mm gali sudaryti iki 9 % svorio viso užpilamo smėlio kiekio; rūgštingumo koeficientas d60/d10&lt;1,8 %; turi būti švarus, be žalingų priemaišų; turi būti be aštriabriaunių akmenukų, trinties koeficientas turi atitikti projektinį.</w:t>
      </w:r>
    </w:p>
    <w:p w14:paraId="5A0F6415" w14:textId="3D2521CB" w:rsidR="00C10CB4" w:rsidRPr="0085519C" w:rsidRDefault="00C10CB4" w:rsidP="0054169B">
      <w:pPr>
        <w:tabs>
          <w:tab w:val="left" w:pos="567"/>
          <w:tab w:val="left" w:pos="993"/>
          <w:tab w:val="left" w:pos="1843"/>
        </w:tabs>
        <w:jc w:val="both"/>
        <w:rPr>
          <w:rFonts w:asciiTheme="minorHAnsi" w:hAnsiTheme="minorHAnsi" w:cstheme="minorHAnsi"/>
          <w:sz w:val="22"/>
          <w:szCs w:val="22"/>
        </w:rPr>
      </w:pPr>
      <w:r w:rsidRPr="0085519C">
        <w:rPr>
          <w:rFonts w:asciiTheme="minorHAnsi" w:hAnsiTheme="minorHAnsi" w:cstheme="minorHAnsi"/>
          <w:sz w:val="22"/>
          <w:szCs w:val="22"/>
        </w:rPr>
        <w:t>3.1.</w:t>
      </w:r>
      <w:r w:rsidR="000E6C68">
        <w:rPr>
          <w:rFonts w:asciiTheme="minorHAnsi" w:hAnsiTheme="minorHAnsi" w:cstheme="minorHAnsi"/>
          <w:sz w:val="22"/>
          <w:szCs w:val="22"/>
        </w:rPr>
        <w:t>60</w:t>
      </w:r>
      <w:r w:rsidRPr="0085519C">
        <w:rPr>
          <w:rFonts w:asciiTheme="minorHAnsi" w:hAnsiTheme="minorHAnsi" w:cstheme="minorHAnsi"/>
          <w:sz w:val="22"/>
          <w:szCs w:val="22"/>
        </w:rPr>
        <w:t>. Sudėtingų susikirtimų su kitomis komunikacijomis vietose, vamzdynus galima kloti kanaluose, kanalus užplauti smėliu. Iškasus tranšėją, susikirtimo vietose, su elektros su elektros ir ryšių kabelių vietose, telefonine kanalizacija, įrengti šių komunikacijų tvirtinimo mazgus.</w:t>
      </w:r>
    </w:p>
    <w:p w14:paraId="3844AED5" w14:textId="7CF57879" w:rsidR="00C10CB4" w:rsidRPr="0085519C" w:rsidRDefault="00C10CB4" w:rsidP="0054169B">
      <w:pPr>
        <w:tabs>
          <w:tab w:val="left" w:pos="567"/>
          <w:tab w:val="left" w:pos="993"/>
          <w:tab w:val="left" w:pos="1843"/>
        </w:tabs>
        <w:jc w:val="both"/>
        <w:rPr>
          <w:rFonts w:asciiTheme="minorHAnsi" w:hAnsiTheme="minorHAnsi" w:cstheme="minorHAnsi"/>
          <w:sz w:val="22"/>
          <w:szCs w:val="22"/>
        </w:rPr>
      </w:pPr>
      <w:r w:rsidRPr="0085519C">
        <w:rPr>
          <w:rFonts w:asciiTheme="minorHAnsi" w:hAnsiTheme="minorHAnsi" w:cstheme="minorHAnsi"/>
          <w:sz w:val="22"/>
          <w:szCs w:val="22"/>
        </w:rPr>
        <w:t>3.1.</w:t>
      </w:r>
      <w:r w:rsidR="000E6C68">
        <w:rPr>
          <w:rFonts w:asciiTheme="minorHAnsi" w:hAnsiTheme="minorHAnsi" w:cstheme="minorHAnsi"/>
          <w:sz w:val="22"/>
          <w:szCs w:val="22"/>
        </w:rPr>
        <w:t>61</w:t>
      </w:r>
      <w:r w:rsidRPr="0085519C">
        <w:rPr>
          <w:rFonts w:asciiTheme="minorHAnsi" w:hAnsiTheme="minorHAnsi" w:cstheme="minorHAnsi"/>
          <w:sz w:val="22"/>
          <w:szCs w:val="22"/>
        </w:rPr>
        <w:t xml:space="preserve">. Elektros, ryšio kabelių, telefoninių komunikacijų, dujotiekio apsaugos zonose žemės kasimo darbus vykdyti rankiniu būdu, </w:t>
      </w:r>
      <w:r w:rsidR="00846D2F">
        <w:rPr>
          <w:rFonts w:asciiTheme="minorHAnsi" w:hAnsiTheme="minorHAnsi" w:cstheme="minorHAnsi"/>
          <w:sz w:val="22"/>
          <w:szCs w:val="22"/>
        </w:rPr>
        <w:t>stebint</w:t>
      </w:r>
      <w:r w:rsidRPr="0085519C">
        <w:rPr>
          <w:rFonts w:asciiTheme="minorHAnsi" w:hAnsiTheme="minorHAnsi" w:cstheme="minorHAnsi"/>
          <w:sz w:val="22"/>
          <w:szCs w:val="22"/>
        </w:rPr>
        <w:t xml:space="preserve"> tas komunikacijas eksploatuojančios organizacijos atstovui</w:t>
      </w:r>
      <w:r w:rsidR="00C01456">
        <w:rPr>
          <w:rFonts w:asciiTheme="minorHAnsi" w:hAnsiTheme="minorHAnsi" w:cstheme="minorHAnsi"/>
          <w:sz w:val="22"/>
          <w:szCs w:val="22"/>
        </w:rPr>
        <w:t xml:space="preserve"> (Rangovas atsakingas už komunikacijas eksploatuojanči</w:t>
      </w:r>
      <w:r w:rsidR="007779D1">
        <w:rPr>
          <w:rFonts w:asciiTheme="minorHAnsi" w:hAnsiTheme="minorHAnsi" w:cstheme="minorHAnsi"/>
          <w:sz w:val="22"/>
          <w:szCs w:val="22"/>
        </w:rPr>
        <w:t>ų</w:t>
      </w:r>
      <w:r w:rsidR="00C01456">
        <w:rPr>
          <w:rFonts w:asciiTheme="minorHAnsi" w:hAnsiTheme="minorHAnsi" w:cstheme="minorHAnsi"/>
          <w:sz w:val="22"/>
          <w:szCs w:val="22"/>
        </w:rPr>
        <w:t xml:space="preserve"> organizacij</w:t>
      </w:r>
      <w:r w:rsidR="007779D1">
        <w:rPr>
          <w:rFonts w:asciiTheme="minorHAnsi" w:hAnsiTheme="minorHAnsi" w:cstheme="minorHAnsi"/>
          <w:sz w:val="22"/>
          <w:szCs w:val="22"/>
        </w:rPr>
        <w:t>ų</w:t>
      </w:r>
      <w:r w:rsidR="00C01456">
        <w:rPr>
          <w:rFonts w:asciiTheme="minorHAnsi" w:hAnsiTheme="minorHAnsi" w:cstheme="minorHAnsi"/>
          <w:sz w:val="22"/>
          <w:szCs w:val="22"/>
        </w:rPr>
        <w:t xml:space="preserve"> ats</w:t>
      </w:r>
      <w:r w:rsidR="007779D1">
        <w:rPr>
          <w:rFonts w:asciiTheme="minorHAnsi" w:hAnsiTheme="minorHAnsi" w:cstheme="minorHAnsi"/>
          <w:sz w:val="22"/>
          <w:szCs w:val="22"/>
        </w:rPr>
        <w:t>tovų informavimą)</w:t>
      </w:r>
      <w:r w:rsidRPr="0085519C">
        <w:rPr>
          <w:rFonts w:asciiTheme="minorHAnsi" w:hAnsiTheme="minorHAnsi" w:cstheme="minorHAnsi"/>
          <w:sz w:val="22"/>
          <w:szCs w:val="22"/>
        </w:rPr>
        <w:t>. Šilumos tiekimo tinklų susikirtimų su elektros kabelių vietose, kur vertikalus atstumas mažesnis už 0,5 m elektros kabeliui įrengti PVCA (arba lygiaverčio) vamzdžio įmautę d110, po 2,0 m nuo susikirtimo vietos į abi puses. Atstumą iki elektros kabelio galima sumažinti iki 0,2 m.</w:t>
      </w:r>
    </w:p>
    <w:p w14:paraId="5AD82C2D" w14:textId="60348AA9" w:rsidR="00AB604C" w:rsidRPr="0085519C" w:rsidRDefault="00AB604C" w:rsidP="0054169B">
      <w:pPr>
        <w:tabs>
          <w:tab w:val="left" w:pos="567"/>
          <w:tab w:val="left" w:pos="993"/>
          <w:tab w:val="left" w:pos="1843"/>
        </w:tabs>
        <w:jc w:val="both"/>
        <w:rPr>
          <w:rFonts w:asciiTheme="minorHAnsi" w:hAnsiTheme="minorHAnsi" w:cstheme="minorHAnsi"/>
          <w:sz w:val="22"/>
          <w:szCs w:val="22"/>
        </w:rPr>
      </w:pPr>
      <w:r w:rsidRPr="0085519C">
        <w:rPr>
          <w:rFonts w:asciiTheme="minorHAnsi" w:hAnsiTheme="minorHAnsi" w:cstheme="minorHAnsi"/>
          <w:sz w:val="22"/>
          <w:szCs w:val="22"/>
        </w:rPr>
        <w:t>3.1.</w:t>
      </w:r>
      <w:r w:rsidR="000E6C68">
        <w:rPr>
          <w:rFonts w:asciiTheme="minorHAnsi" w:hAnsiTheme="minorHAnsi" w:cstheme="minorHAnsi"/>
          <w:sz w:val="22"/>
          <w:szCs w:val="22"/>
        </w:rPr>
        <w:t>62</w:t>
      </w:r>
      <w:r w:rsidRPr="0085519C">
        <w:rPr>
          <w:rFonts w:asciiTheme="minorHAnsi" w:hAnsiTheme="minorHAnsi" w:cstheme="minorHAnsi"/>
          <w:sz w:val="22"/>
          <w:szCs w:val="22"/>
        </w:rPr>
        <w:t>. Tranšėjos išmatavimai turi atitikti vamzdžių tiekėjo nurodymus. Kompensacijai išnaudojami posūkio kampai „L“ ir „Z“ formos konfigūracija.</w:t>
      </w:r>
    </w:p>
    <w:p w14:paraId="67D552AD" w14:textId="3F2F476C" w:rsidR="00AB604C" w:rsidRPr="0085519C" w:rsidRDefault="00AB604C" w:rsidP="0054169B">
      <w:pPr>
        <w:tabs>
          <w:tab w:val="left" w:pos="567"/>
          <w:tab w:val="left" w:pos="993"/>
          <w:tab w:val="left" w:pos="1843"/>
        </w:tabs>
        <w:jc w:val="both"/>
        <w:rPr>
          <w:rFonts w:asciiTheme="minorHAnsi" w:hAnsiTheme="minorHAnsi" w:cstheme="minorHAnsi"/>
          <w:sz w:val="22"/>
          <w:szCs w:val="22"/>
        </w:rPr>
      </w:pPr>
      <w:r w:rsidRPr="0085519C">
        <w:rPr>
          <w:rFonts w:asciiTheme="minorHAnsi" w:hAnsiTheme="minorHAnsi" w:cstheme="minorHAnsi"/>
          <w:sz w:val="22"/>
          <w:szCs w:val="22"/>
        </w:rPr>
        <w:t>3.1.</w:t>
      </w:r>
      <w:r w:rsidR="000E6C68">
        <w:rPr>
          <w:rFonts w:asciiTheme="minorHAnsi" w:hAnsiTheme="minorHAnsi" w:cstheme="minorHAnsi"/>
          <w:sz w:val="22"/>
          <w:szCs w:val="22"/>
        </w:rPr>
        <w:t>63</w:t>
      </w:r>
      <w:r w:rsidRPr="0085519C">
        <w:rPr>
          <w:rFonts w:asciiTheme="minorHAnsi" w:hAnsiTheme="minorHAnsi" w:cstheme="minorHAnsi"/>
          <w:sz w:val="22"/>
          <w:szCs w:val="22"/>
        </w:rPr>
        <w:t xml:space="preserve">. Sumontuotus naujus vamzdynus išplauti ir išbandyti slėgiu nurodytu </w:t>
      </w:r>
      <w:r w:rsidR="00F56E4B" w:rsidRPr="0085519C">
        <w:rPr>
          <w:rFonts w:asciiTheme="minorHAnsi" w:hAnsiTheme="minorHAnsi" w:cstheme="minorHAnsi"/>
          <w:sz w:val="22"/>
          <w:szCs w:val="22"/>
        </w:rPr>
        <w:t xml:space="preserve">techniniame </w:t>
      </w:r>
      <w:r w:rsidR="00085107" w:rsidRPr="0085519C">
        <w:rPr>
          <w:rFonts w:asciiTheme="minorHAnsi" w:hAnsiTheme="minorHAnsi" w:cstheme="minorHAnsi"/>
          <w:sz w:val="22"/>
          <w:szCs w:val="22"/>
        </w:rPr>
        <w:t>projekte</w:t>
      </w:r>
      <w:r w:rsidRPr="0085519C">
        <w:rPr>
          <w:rFonts w:asciiTheme="minorHAnsi" w:hAnsiTheme="minorHAnsi" w:cstheme="minorHAnsi"/>
          <w:sz w:val="22"/>
          <w:szCs w:val="22"/>
        </w:rPr>
        <w:t xml:space="preserve">, bet ne mažesniu kaip 1,6 </w:t>
      </w:r>
      <w:proofErr w:type="spellStart"/>
      <w:r w:rsidRPr="0085519C">
        <w:rPr>
          <w:rFonts w:asciiTheme="minorHAnsi" w:hAnsiTheme="minorHAnsi" w:cstheme="minorHAnsi"/>
          <w:sz w:val="22"/>
          <w:szCs w:val="22"/>
        </w:rPr>
        <w:t>MPa</w:t>
      </w:r>
      <w:proofErr w:type="spellEnd"/>
      <w:r w:rsidRPr="0085519C">
        <w:rPr>
          <w:rFonts w:asciiTheme="minorHAnsi" w:hAnsiTheme="minorHAnsi" w:cstheme="minorHAnsi"/>
          <w:sz w:val="22"/>
          <w:szCs w:val="22"/>
        </w:rPr>
        <w:t>.</w:t>
      </w:r>
    </w:p>
    <w:p w14:paraId="4D65D5EB" w14:textId="4CE5EE42" w:rsidR="00535B95" w:rsidRPr="0085519C" w:rsidRDefault="00535B95" w:rsidP="0054169B">
      <w:pPr>
        <w:tabs>
          <w:tab w:val="left" w:pos="567"/>
          <w:tab w:val="left" w:pos="993"/>
          <w:tab w:val="left" w:pos="1843"/>
        </w:tabs>
        <w:jc w:val="both"/>
        <w:rPr>
          <w:rFonts w:asciiTheme="minorHAnsi" w:hAnsiTheme="minorHAnsi" w:cstheme="minorHAnsi"/>
          <w:sz w:val="22"/>
          <w:szCs w:val="22"/>
        </w:rPr>
      </w:pPr>
      <w:r w:rsidRPr="0085519C">
        <w:rPr>
          <w:rFonts w:asciiTheme="minorHAnsi" w:hAnsiTheme="minorHAnsi" w:cstheme="minorHAnsi"/>
          <w:sz w:val="22"/>
          <w:szCs w:val="22"/>
        </w:rPr>
        <w:t>3.1.</w:t>
      </w:r>
      <w:r w:rsidR="000E6C68">
        <w:rPr>
          <w:rFonts w:asciiTheme="minorHAnsi" w:hAnsiTheme="minorHAnsi" w:cstheme="minorHAnsi"/>
          <w:sz w:val="22"/>
          <w:szCs w:val="22"/>
        </w:rPr>
        <w:t>64</w:t>
      </w:r>
      <w:r w:rsidRPr="0085519C">
        <w:rPr>
          <w:rFonts w:asciiTheme="minorHAnsi" w:hAnsiTheme="minorHAnsi" w:cstheme="minorHAnsi"/>
          <w:sz w:val="22"/>
          <w:szCs w:val="22"/>
        </w:rPr>
        <w:t>. Darbų vykdymo vieta turi būti aptverta tvora su signaline juosta.</w:t>
      </w:r>
    </w:p>
    <w:p w14:paraId="0427CDDE" w14:textId="4F1DA298" w:rsidR="00535B95" w:rsidRPr="0085519C" w:rsidRDefault="00535B95" w:rsidP="0054169B">
      <w:pPr>
        <w:tabs>
          <w:tab w:val="left" w:pos="567"/>
          <w:tab w:val="left" w:pos="993"/>
          <w:tab w:val="left" w:pos="1843"/>
        </w:tabs>
        <w:jc w:val="both"/>
        <w:rPr>
          <w:rFonts w:asciiTheme="minorHAnsi" w:hAnsiTheme="minorHAnsi" w:cstheme="minorHAnsi"/>
          <w:b/>
          <w:sz w:val="22"/>
          <w:szCs w:val="22"/>
        </w:rPr>
      </w:pPr>
      <w:r w:rsidRPr="0085519C">
        <w:rPr>
          <w:rFonts w:asciiTheme="minorHAnsi" w:hAnsiTheme="minorHAnsi" w:cstheme="minorHAnsi"/>
          <w:sz w:val="22"/>
          <w:szCs w:val="22"/>
        </w:rPr>
        <w:t>3.1.</w:t>
      </w:r>
      <w:r w:rsidR="000E6C68">
        <w:rPr>
          <w:rFonts w:asciiTheme="minorHAnsi" w:hAnsiTheme="minorHAnsi" w:cstheme="minorHAnsi"/>
          <w:sz w:val="22"/>
          <w:szCs w:val="22"/>
        </w:rPr>
        <w:t>65</w:t>
      </w:r>
      <w:r w:rsidRPr="0085519C">
        <w:rPr>
          <w:rFonts w:asciiTheme="minorHAnsi" w:hAnsiTheme="minorHAnsi" w:cstheme="minorHAnsi"/>
          <w:sz w:val="22"/>
          <w:szCs w:val="22"/>
        </w:rPr>
        <w:t xml:space="preserve">. </w:t>
      </w:r>
      <w:r w:rsidRPr="0085519C">
        <w:rPr>
          <w:rFonts w:asciiTheme="minorHAnsi" w:hAnsiTheme="minorHAnsi" w:cstheme="minorHAnsi"/>
          <w:b/>
          <w:sz w:val="22"/>
          <w:szCs w:val="22"/>
        </w:rPr>
        <w:t>Reikalavimai geodezinei nuotraukai:</w:t>
      </w:r>
    </w:p>
    <w:p w14:paraId="5F9CEDE7" w14:textId="64A22B0F" w:rsidR="00535B95" w:rsidRPr="0085519C" w:rsidRDefault="00535B95" w:rsidP="0054169B">
      <w:pPr>
        <w:tabs>
          <w:tab w:val="left" w:pos="567"/>
          <w:tab w:val="left" w:pos="993"/>
          <w:tab w:val="left" w:pos="1843"/>
        </w:tabs>
        <w:jc w:val="both"/>
        <w:rPr>
          <w:rFonts w:asciiTheme="minorHAnsi" w:hAnsiTheme="minorHAnsi" w:cstheme="minorHAnsi"/>
          <w:sz w:val="22"/>
          <w:szCs w:val="22"/>
        </w:rPr>
      </w:pPr>
      <w:r w:rsidRPr="0085519C">
        <w:rPr>
          <w:rFonts w:asciiTheme="minorHAnsi" w:hAnsiTheme="minorHAnsi" w:cstheme="minorHAnsi"/>
          <w:sz w:val="22"/>
          <w:szCs w:val="22"/>
        </w:rPr>
        <w:t>3.1.</w:t>
      </w:r>
      <w:r w:rsidR="000E6C68">
        <w:rPr>
          <w:rFonts w:asciiTheme="minorHAnsi" w:hAnsiTheme="minorHAnsi" w:cstheme="minorHAnsi"/>
          <w:sz w:val="22"/>
          <w:szCs w:val="22"/>
        </w:rPr>
        <w:t>66</w:t>
      </w:r>
      <w:r w:rsidRPr="0085519C">
        <w:rPr>
          <w:rFonts w:asciiTheme="minorHAnsi" w:hAnsiTheme="minorHAnsi" w:cstheme="minorHAnsi"/>
          <w:sz w:val="22"/>
          <w:szCs w:val="22"/>
        </w:rPr>
        <w:t>. Topografiniai planai turi būti sudaromi Lietuvos koordinačių sistemoje (LKS-94);</w:t>
      </w:r>
    </w:p>
    <w:p w14:paraId="78FC4514" w14:textId="101229FD" w:rsidR="00535B95" w:rsidRPr="0085519C" w:rsidRDefault="00535B95" w:rsidP="0054169B">
      <w:pPr>
        <w:tabs>
          <w:tab w:val="left" w:pos="567"/>
          <w:tab w:val="left" w:pos="993"/>
          <w:tab w:val="left" w:pos="1843"/>
        </w:tabs>
        <w:jc w:val="both"/>
        <w:rPr>
          <w:rFonts w:asciiTheme="minorHAnsi" w:hAnsiTheme="minorHAnsi" w:cstheme="minorHAnsi"/>
          <w:sz w:val="22"/>
          <w:szCs w:val="22"/>
        </w:rPr>
      </w:pPr>
      <w:r w:rsidRPr="0085519C">
        <w:rPr>
          <w:rFonts w:asciiTheme="minorHAnsi" w:hAnsiTheme="minorHAnsi" w:cstheme="minorHAnsi"/>
          <w:sz w:val="22"/>
          <w:szCs w:val="22"/>
        </w:rPr>
        <w:t>3.1.</w:t>
      </w:r>
      <w:r w:rsidR="000E6C68">
        <w:rPr>
          <w:rFonts w:asciiTheme="minorHAnsi" w:hAnsiTheme="minorHAnsi" w:cstheme="minorHAnsi"/>
          <w:sz w:val="22"/>
          <w:szCs w:val="22"/>
        </w:rPr>
        <w:t>67</w:t>
      </w:r>
      <w:r w:rsidRPr="0085519C">
        <w:rPr>
          <w:rFonts w:asciiTheme="minorHAnsi" w:hAnsiTheme="minorHAnsi" w:cstheme="minorHAnsi"/>
          <w:sz w:val="22"/>
          <w:szCs w:val="22"/>
        </w:rPr>
        <w:t>. Topografiniai planai turi būti atliekami pagal šių reglamentų reikalavimus:</w:t>
      </w:r>
    </w:p>
    <w:p w14:paraId="556683C4" w14:textId="5742EC04" w:rsidR="00535B95" w:rsidRPr="0085519C" w:rsidRDefault="00535B95"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2.01.01:1999 „Požeminių tinklų ir komunikacijų geodezinių nuotraukų atlikimo tvarka“;</w:t>
      </w:r>
    </w:p>
    <w:p w14:paraId="58D9E7DE" w14:textId="776D5477" w:rsidR="00535B95" w:rsidRPr="0085519C" w:rsidRDefault="00535B95"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2.08.01:2000 „Statybiniai inžineriniai geodeziniai tyrinėjimai“;</w:t>
      </w:r>
    </w:p>
    <w:p w14:paraId="24B32CC3" w14:textId="616D0DC0" w:rsidR="001D1B73" w:rsidRPr="0085519C" w:rsidRDefault="00535B95"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2.11.02:2000 „Sutartiniai topografinių planų M 1:500; 1:1 000; 1:2 000 ir 1:5 000 ženklai“.</w:t>
      </w:r>
    </w:p>
    <w:p w14:paraId="2FB556DE" w14:textId="2272570B" w:rsidR="00D86CC1" w:rsidRPr="0085519C" w:rsidRDefault="00D86CC1"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2.11.03:2014 „Topografinių erdvinių objektų rinkinys ir topografinių erdvinių objektų sutartiniai ženklai“.</w:t>
      </w:r>
    </w:p>
    <w:p w14:paraId="5AFAF2E0" w14:textId="5EA57F33" w:rsidR="00535B95" w:rsidRPr="0085519C" w:rsidRDefault="00535B95" w:rsidP="0054169B">
      <w:pPr>
        <w:tabs>
          <w:tab w:val="left" w:pos="567"/>
          <w:tab w:val="left" w:pos="993"/>
          <w:tab w:val="left" w:pos="1843"/>
        </w:tabs>
        <w:jc w:val="both"/>
        <w:rPr>
          <w:rFonts w:asciiTheme="minorHAnsi" w:hAnsiTheme="minorHAnsi" w:cstheme="minorHAnsi"/>
          <w:sz w:val="22"/>
          <w:szCs w:val="22"/>
        </w:rPr>
      </w:pPr>
      <w:r w:rsidRPr="0085519C">
        <w:rPr>
          <w:rFonts w:asciiTheme="minorHAnsi" w:hAnsiTheme="minorHAnsi" w:cstheme="minorHAnsi"/>
          <w:sz w:val="22"/>
          <w:szCs w:val="22"/>
        </w:rPr>
        <w:t>3.1.</w:t>
      </w:r>
      <w:r w:rsidR="000E6C68">
        <w:rPr>
          <w:rFonts w:asciiTheme="minorHAnsi" w:hAnsiTheme="minorHAnsi" w:cstheme="minorHAnsi"/>
          <w:sz w:val="22"/>
          <w:szCs w:val="22"/>
        </w:rPr>
        <w:t>68</w:t>
      </w:r>
      <w:r w:rsidRPr="0085519C">
        <w:rPr>
          <w:rFonts w:asciiTheme="minorHAnsi" w:hAnsiTheme="minorHAnsi" w:cstheme="minorHAnsi"/>
          <w:sz w:val="22"/>
          <w:szCs w:val="22"/>
        </w:rPr>
        <w:t>. Dokumentai pateikiami AutoCAD R14 - 2005 (*.</w:t>
      </w:r>
      <w:proofErr w:type="spellStart"/>
      <w:r w:rsidRPr="0085519C">
        <w:rPr>
          <w:rFonts w:asciiTheme="minorHAnsi" w:hAnsiTheme="minorHAnsi" w:cstheme="minorHAnsi"/>
          <w:sz w:val="22"/>
          <w:szCs w:val="22"/>
        </w:rPr>
        <w:t>dwg</w:t>
      </w:r>
      <w:proofErr w:type="spellEnd"/>
      <w:r w:rsidRPr="0085519C">
        <w:rPr>
          <w:rFonts w:asciiTheme="minorHAnsi" w:hAnsiTheme="minorHAnsi" w:cstheme="minorHAnsi"/>
          <w:sz w:val="22"/>
          <w:szCs w:val="22"/>
        </w:rPr>
        <w:t>; *.</w:t>
      </w:r>
      <w:proofErr w:type="spellStart"/>
      <w:r w:rsidRPr="0085519C">
        <w:rPr>
          <w:rFonts w:asciiTheme="minorHAnsi" w:hAnsiTheme="minorHAnsi" w:cstheme="minorHAnsi"/>
          <w:sz w:val="22"/>
          <w:szCs w:val="22"/>
        </w:rPr>
        <w:t>dxf</w:t>
      </w:r>
      <w:proofErr w:type="spellEnd"/>
      <w:r w:rsidRPr="0085519C">
        <w:rPr>
          <w:rFonts w:asciiTheme="minorHAnsi" w:hAnsiTheme="minorHAnsi" w:cstheme="minorHAnsi"/>
          <w:sz w:val="22"/>
          <w:szCs w:val="22"/>
        </w:rPr>
        <w:t xml:space="preserve">) arba </w:t>
      </w:r>
      <w:proofErr w:type="spellStart"/>
      <w:r w:rsidRPr="0085519C">
        <w:rPr>
          <w:rFonts w:asciiTheme="minorHAnsi" w:hAnsiTheme="minorHAnsi" w:cstheme="minorHAnsi"/>
          <w:sz w:val="22"/>
          <w:szCs w:val="22"/>
        </w:rPr>
        <w:t>MicroStation</w:t>
      </w:r>
      <w:proofErr w:type="spellEnd"/>
      <w:r w:rsidRPr="0085519C">
        <w:rPr>
          <w:rFonts w:asciiTheme="minorHAnsi" w:hAnsiTheme="minorHAnsi" w:cstheme="minorHAnsi"/>
          <w:sz w:val="22"/>
          <w:szCs w:val="22"/>
        </w:rPr>
        <w:t xml:space="preserve"> V8 (*.</w:t>
      </w:r>
      <w:proofErr w:type="spellStart"/>
      <w:r w:rsidRPr="0085519C">
        <w:rPr>
          <w:rFonts w:asciiTheme="minorHAnsi" w:hAnsiTheme="minorHAnsi" w:cstheme="minorHAnsi"/>
          <w:sz w:val="22"/>
          <w:szCs w:val="22"/>
        </w:rPr>
        <w:t>dgn</w:t>
      </w:r>
      <w:proofErr w:type="spellEnd"/>
      <w:r w:rsidRPr="0085519C">
        <w:rPr>
          <w:rFonts w:asciiTheme="minorHAnsi" w:hAnsiTheme="minorHAnsi" w:cstheme="minorHAnsi"/>
          <w:sz w:val="22"/>
          <w:szCs w:val="22"/>
        </w:rPr>
        <w:t>) bylų formate, laikantis sluoksnių suformavimo</w:t>
      </w:r>
      <w:r w:rsidR="001C5C4C">
        <w:rPr>
          <w:rFonts w:asciiTheme="minorHAnsi" w:hAnsiTheme="minorHAnsi" w:cstheme="minorHAnsi"/>
          <w:sz w:val="22"/>
          <w:szCs w:val="22"/>
        </w:rPr>
        <w:t xml:space="preserve"> gerosios praktikos</w:t>
      </w:r>
      <w:r w:rsidRPr="0085519C">
        <w:rPr>
          <w:rFonts w:asciiTheme="minorHAnsi" w:hAnsiTheme="minorHAnsi" w:cstheme="minorHAnsi"/>
          <w:sz w:val="22"/>
          <w:szCs w:val="22"/>
        </w:rPr>
        <w:t>;</w:t>
      </w:r>
    </w:p>
    <w:p w14:paraId="1E31C59F" w14:textId="06FF26CA" w:rsidR="00535B95" w:rsidRPr="0085519C" w:rsidRDefault="00535B95" w:rsidP="0054169B">
      <w:pPr>
        <w:tabs>
          <w:tab w:val="left" w:pos="567"/>
          <w:tab w:val="left" w:pos="993"/>
          <w:tab w:val="left" w:pos="1843"/>
        </w:tabs>
        <w:jc w:val="both"/>
        <w:rPr>
          <w:rFonts w:asciiTheme="minorHAnsi" w:hAnsiTheme="minorHAnsi" w:cstheme="minorHAnsi"/>
          <w:sz w:val="22"/>
          <w:szCs w:val="22"/>
        </w:rPr>
      </w:pPr>
      <w:r w:rsidRPr="0085519C">
        <w:rPr>
          <w:rFonts w:asciiTheme="minorHAnsi" w:hAnsiTheme="minorHAnsi" w:cstheme="minorHAnsi"/>
          <w:sz w:val="22"/>
          <w:szCs w:val="22"/>
        </w:rPr>
        <w:t>3.1.</w:t>
      </w:r>
      <w:r w:rsidR="000E6C68">
        <w:rPr>
          <w:rFonts w:asciiTheme="minorHAnsi" w:hAnsiTheme="minorHAnsi" w:cstheme="minorHAnsi"/>
          <w:sz w:val="22"/>
          <w:szCs w:val="22"/>
        </w:rPr>
        <w:t>69</w:t>
      </w:r>
      <w:r w:rsidRPr="0085519C">
        <w:rPr>
          <w:rFonts w:asciiTheme="minorHAnsi" w:hAnsiTheme="minorHAnsi" w:cstheme="minorHAnsi"/>
          <w:sz w:val="22"/>
          <w:szCs w:val="22"/>
        </w:rPr>
        <w:t>. Geodezinėje nuotraukoje atskiruose sluoksniuose (pagal nomenklatūrą) atvaizduojami statiniai ir inžineriniai tinklai remiantis „Integruotų geoinformacinių sistemų (</w:t>
      </w:r>
      <w:proofErr w:type="spellStart"/>
      <w:r w:rsidRPr="0085519C">
        <w:rPr>
          <w:rFonts w:asciiTheme="minorHAnsi" w:hAnsiTheme="minorHAnsi" w:cstheme="minorHAnsi"/>
          <w:sz w:val="22"/>
          <w:szCs w:val="22"/>
        </w:rPr>
        <w:t>InGIS</w:t>
      </w:r>
      <w:proofErr w:type="spellEnd"/>
      <w:r w:rsidRPr="0085519C">
        <w:rPr>
          <w:rFonts w:asciiTheme="minorHAnsi" w:hAnsiTheme="minorHAnsi" w:cstheme="minorHAnsi"/>
          <w:sz w:val="22"/>
          <w:szCs w:val="22"/>
        </w:rPr>
        <w:t xml:space="preserve">) </w:t>
      </w:r>
      <w:proofErr w:type="spellStart"/>
      <w:r w:rsidRPr="0085519C">
        <w:rPr>
          <w:rFonts w:asciiTheme="minorHAnsi" w:hAnsiTheme="minorHAnsi" w:cstheme="minorHAnsi"/>
          <w:sz w:val="22"/>
          <w:szCs w:val="22"/>
        </w:rPr>
        <w:t>geoduomenų</w:t>
      </w:r>
      <w:proofErr w:type="spellEnd"/>
      <w:r w:rsidRPr="0085519C">
        <w:rPr>
          <w:rFonts w:asciiTheme="minorHAnsi" w:hAnsiTheme="minorHAnsi" w:cstheme="minorHAnsi"/>
          <w:sz w:val="22"/>
          <w:szCs w:val="22"/>
        </w:rPr>
        <w:t xml:space="preserve"> specifikacija“.</w:t>
      </w:r>
    </w:p>
    <w:p w14:paraId="22866F9F" w14:textId="6C536C20" w:rsidR="00535B95" w:rsidRPr="0085519C" w:rsidRDefault="00535B95" w:rsidP="0054169B">
      <w:pPr>
        <w:tabs>
          <w:tab w:val="left" w:pos="567"/>
          <w:tab w:val="left" w:pos="993"/>
          <w:tab w:val="left" w:pos="1843"/>
        </w:tabs>
        <w:jc w:val="both"/>
        <w:rPr>
          <w:rFonts w:asciiTheme="minorHAnsi" w:hAnsiTheme="minorHAnsi" w:cstheme="minorHAnsi"/>
          <w:sz w:val="22"/>
          <w:szCs w:val="22"/>
        </w:rPr>
      </w:pPr>
      <w:r w:rsidRPr="0085519C">
        <w:rPr>
          <w:rFonts w:asciiTheme="minorHAnsi" w:hAnsiTheme="minorHAnsi" w:cstheme="minorHAnsi"/>
          <w:sz w:val="22"/>
          <w:szCs w:val="22"/>
        </w:rPr>
        <w:t>3.1.</w:t>
      </w:r>
      <w:r w:rsidR="000E6C68">
        <w:rPr>
          <w:rFonts w:asciiTheme="minorHAnsi" w:hAnsiTheme="minorHAnsi" w:cstheme="minorHAnsi"/>
          <w:sz w:val="22"/>
          <w:szCs w:val="22"/>
        </w:rPr>
        <w:t>70</w:t>
      </w:r>
      <w:r w:rsidRPr="0085519C">
        <w:rPr>
          <w:rFonts w:asciiTheme="minorHAnsi" w:hAnsiTheme="minorHAnsi" w:cstheme="minorHAnsi"/>
          <w:sz w:val="22"/>
          <w:szCs w:val="22"/>
        </w:rPr>
        <w:t>. Sutartiniai ženklai turi būti atskirti pagal temų grupes:</w:t>
      </w:r>
    </w:p>
    <w:p w14:paraId="3082F8A2" w14:textId="01164DC3" w:rsidR="00535B95" w:rsidRPr="0085519C" w:rsidRDefault="00535B95"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geodezinis pagrindas (su koordinačių linijų sankirta LKS-94);</w:t>
      </w:r>
    </w:p>
    <w:p w14:paraId="2B891939" w14:textId="03EB925A" w:rsidR="00535B95" w:rsidRPr="0085519C" w:rsidRDefault="00535B95"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reljefas;</w:t>
      </w:r>
    </w:p>
    <w:p w14:paraId="4599664A" w14:textId="76C286E2" w:rsidR="00535B95" w:rsidRPr="0085519C" w:rsidRDefault="00535B95"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statiniai;</w:t>
      </w:r>
    </w:p>
    <w:p w14:paraId="28F602C5" w14:textId="4EA87513" w:rsidR="00535B95" w:rsidRPr="0085519C" w:rsidRDefault="00535B95"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inžineriniai tinklai (esami, naujai pastatyti, neveikiantys);</w:t>
      </w:r>
    </w:p>
    <w:p w14:paraId="00D509E6" w14:textId="7DD62FAD" w:rsidR="00535B95" w:rsidRPr="0085519C" w:rsidRDefault="00535B95"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vamzdynų viršaus altitudės charakteringuose taškuose;</w:t>
      </w:r>
    </w:p>
    <w:p w14:paraId="07E9773A" w14:textId="0011C5D9" w:rsidR="00535B95" w:rsidRPr="0085519C" w:rsidRDefault="00535B95"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anotacijos (tekstiniai užrašai);</w:t>
      </w:r>
    </w:p>
    <w:p w14:paraId="2610B033" w14:textId="0D37D7FC" w:rsidR="00535B95" w:rsidRPr="0085519C" w:rsidRDefault="00535B95"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lastRenderedPageBreak/>
        <w:t>atskirų inžinerinių tinklų duomenys kuriami į atskirus sluoksnius su spalviniu išskyrimu (pagal GKTR 2.11.02:2000 reikalavimus šilumos tinklas – mėlyna spalva);</w:t>
      </w:r>
    </w:p>
    <w:p w14:paraId="6944648C" w14:textId="3FEBA57C" w:rsidR="00535B95" w:rsidRPr="0085519C" w:rsidRDefault="00535B95"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atliekama visų šilumos tinklų planinė ir vertikalinė geodezinė nuotrauka (pagal GKTR 2.01.01:1999 reikalavimus). Vertikalinėje geodezinės nuotraukos dalyje pažymimas suformuotas žemės paviršius, pastatyti šilumos tinklai, su šilumos tinklais prasilenkiančių tinklų ir komunikacijų vieta;</w:t>
      </w:r>
    </w:p>
    <w:p w14:paraId="7FD24EC2" w14:textId="20CF555B" w:rsidR="00535B95" w:rsidRPr="0085519C" w:rsidRDefault="00535B95"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topografiniuose planuose turi būti parodyti visi pastatai, pastatų grupės (su visu pastato, pastatų kontūru) į kuriuos projektuojamas ir statomas šilumos tinklų įvadas;</w:t>
      </w:r>
    </w:p>
    <w:p w14:paraId="42246B00" w14:textId="0165B606" w:rsidR="00535B95" w:rsidRPr="0085519C" w:rsidRDefault="00535B95"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techniniame projekte pažymimi visi po rekonstrukcijos neveiksiantys (plane ir profilyje) šilumos tinklai;</w:t>
      </w:r>
    </w:p>
    <w:p w14:paraId="641055B1" w14:textId="11179CE4" w:rsidR="00C10CB4" w:rsidRPr="0085519C" w:rsidRDefault="00535B95"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topografiniuose planuose pažymimas vamzdyno diametras (vamzdžio išorinis diametras, vamzdžio sienelės storis, vamzdžio išorinis diametras su izoliacija, pvz. 168,3×4/250).</w:t>
      </w:r>
    </w:p>
    <w:p w14:paraId="022243AE" w14:textId="2E05CDD0" w:rsidR="0028427A" w:rsidRPr="0085519C" w:rsidRDefault="0028427A" w:rsidP="0054169B">
      <w:pPr>
        <w:tabs>
          <w:tab w:val="left" w:pos="426"/>
          <w:tab w:val="left" w:pos="709"/>
          <w:tab w:val="left" w:pos="1843"/>
        </w:tabs>
        <w:spacing w:before="60" w:after="60"/>
        <w:jc w:val="both"/>
        <w:rPr>
          <w:rFonts w:asciiTheme="minorHAnsi" w:eastAsia="Calibri" w:hAnsiTheme="minorHAnsi" w:cstheme="minorHAnsi"/>
          <w:sz w:val="22"/>
          <w:szCs w:val="22"/>
          <w:lang w:bidi="lt-LT"/>
        </w:rPr>
      </w:pPr>
      <w:r w:rsidRPr="0085519C">
        <w:rPr>
          <w:rFonts w:asciiTheme="minorHAnsi" w:hAnsiTheme="minorHAnsi" w:cstheme="minorHAnsi"/>
          <w:sz w:val="22"/>
          <w:szCs w:val="22"/>
        </w:rPr>
        <w:t>3.1.</w:t>
      </w:r>
      <w:r w:rsidR="000E6C68">
        <w:rPr>
          <w:rFonts w:asciiTheme="minorHAnsi" w:hAnsiTheme="minorHAnsi" w:cstheme="minorHAnsi"/>
          <w:sz w:val="22"/>
          <w:szCs w:val="22"/>
        </w:rPr>
        <w:t>71</w:t>
      </w:r>
      <w:r w:rsidRPr="0085519C">
        <w:rPr>
          <w:rFonts w:asciiTheme="minorHAnsi" w:hAnsiTheme="minorHAnsi" w:cstheme="minorHAnsi"/>
          <w:sz w:val="22"/>
          <w:szCs w:val="22"/>
        </w:rPr>
        <w:t xml:space="preserve">. </w:t>
      </w:r>
      <w:r w:rsidRPr="0085519C">
        <w:rPr>
          <w:rFonts w:asciiTheme="minorHAnsi" w:hAnsiTheme="minorHAnsi" w:cstheme="minorHAnsi"/>
          <w:b/>
          <w:sz w:val="22"/>
          <w:szCs w:val="22"/>
        </w:rPr>
        <w:t>Reikalavimai dokumentacijai:</w:t>
      </w:r>
    </w:p>
    <w:p w14:paraId="7C86D21D" w14:textId="41CB3FD1" w:rsidR="0028427A" w:rsidRPr="0085519C" w:rsidRDefault="0028427A" w:rsidP="0054169B">
      <w:pPr>
        <w:tabs>
          <w:tab w:val="left" w:pos="567"/>
          <w:tab w:val="left" w:pos="993"/>
          <w:tab w:val="left" w:pos="1843"/>
        </w:tabs>
        <w:jc w:val="both"/>
        <w:rPr>
          <w:rFonts w:asciiTheme="minorHAnsi" w:hAnsiTheme="minorHAnsi" w:cstheme="minorHAnsi"/>
          <w:sz w:val="22"/>
          <w:szCs w:val="22"/>
        </w:rPr>
      </w:pPr>
      <w:r w:rsidRPr="0085519C">
        <w:rPr>
          <w:rFonts w:asciiTheme="minorHAnsi" w:hAnsiTheme="minorHAnsi" w:cstheme="minorHAnsi"/>
          <w:sz w:val="22"/>
          <w:szCs w:val="22"/>
        </w:rPr>
        <w:t>3.1.</w:t>
      </w:r>
      <w:r w:rsidR="000E6C68">
        <w:rPr>
          <w:rFonts w:asciiTheme="minorHAnsi" w:hAnsiTheme="minorHAnsi" w:cstheme="minorHAnsi"/>
          <w:sz w:val="22"/>
          <w:szCs w:val="22"/>
        </w:rPr>
        <w:t>72</w:t>
      </w:r>
      <w:r w:rsidRPr="0085519C">
        <w:rPr>
          <w:rFonts w:asciiTheme="minorHAnsi" w:hAnsiTheme="minorHAnsi" w:cstheme="minorHAnsi"/>
          <w:sz w:val="22"/>
          <w:szCs w:val="22"/>
        </w:rPr>
        <w:t>. Rangovas</w:t>
      </w:r>
      <w:r w:rsidR="00A41E62">
        <w:rPr>
          <w:rFonts w:asciiTheme="minorHAnsi" w:hAnsiTheme="minorHAnsi" w:cstheme="minorHAnsi"/>
          <w:sz w:val="22"/>
          <w:szCs w:val="22"/>
        </w:rPr>
        <w:t xml:space="preserve">, </w:t>
      </w:r>
      <w:r w:rsidRPr="0085519C">
        <w:rPr>
          <w:rFonts w:asciiTheme="minorHAnsi" w:hAnsiTheme="minorHAnsi" w:cstheme="minorHAnsi"/>
          <w:sz w:val="22"/>
          <w:szCs w:val="22"/>
        </w:rPr>
        <w:t>baigęs šilumos tiekimo tinklų statybos darbus</w:t>
      </w:r>
      <w:r w:rsidR="00A41E62">
        <w:rPr>
          <w:rFonts w:asciiTheme="minorHAnsi" w:hAnsiTheme="minorHAnsi" w:cstheme="minorHAnsi"/>
          <w:sz w:val="22"/>
          <w:szCs w:val="22"/>
        </w:rPr>
        <w:t>,</w:t>
      </w:r>
      <w:r w:rsidR="00A41E62" w:rsidRPr="00A41E62">
        <w:rPr>
          <w:rFonts w:asciiTheme="minorHAnsi" w:hAnsiTheme="minorHAnsi" w:cstheme="minorHAnsi"/>
          <w:sz w:val="22"/>
          <w:szCs w:val="22"/>
        </w:rPr>
        <w:t xml:space="preserve"> </w:t>
      </w:r>
      <w:r w:rsidR="00A41E62" w:rsidRPr="0085519C">
        <w:rPr>
          <w:rFonts w:asciiTheme="minorHAnsi" w:hAnsiTheme="minorHAnsi" w:cstheme="minorHAnsi"/>
          <w:sz w:val="22"/>
          <w:szCs w:val="22"/>
        </w:rPr>
        <w:t xml:space="preserve">sukomplektuoja ir pateikia </w:t>
      </w:r>
      <w:r w:rsidR="00A41E62">
        <w:rPr>
          <w:rFonts w:asciiTheme="minorHAnsi" w:hAnsiTheme="minorHAnsi" w:cstheme="minorHAnsi"/>
          <w:sz w:val="22"/>
          <w:szCs w:val="22"/>
        </w:rPr>
        <w:t>U</w:t>
      </w:r>
      <w:r w:rsidR="00A41E62" w:rsidRPr="0085519C">
        <w:rPr>
          <w:rFonts w:asciiTheme="minorHAnsi" w:hAnsiTheme="minorHAnsi" w:cstheme="minorHAnsi"/>
          <w:sz w:val="22"/>
          <w:szCs w:val="22"/>
        </w:rPr>
        <w:t>žsakovui dokumentaciją</w:t>
      </w:r>
      <w:r w:rsidR="00CD46BA">
        <w:rPr>
          <w:rFonts w:asciiTheme="minorHAnsi" w:hAnsiTheme="minorHAnsi" w:cstheme="minorHAnsi"/>
          <w:sz w:val="22"/>
          <w:szCs w:val="22"/>
        </w:rPr>
        <w:t xml:space="preserve"> (atskirai, kiekvieno projekto apimtyje)</w:t>
      </w:r>
      <w:r w:rsidRPr="0085519C">
        <w:rPr>
          <w:rFonts w:asciiTheme="minorHAnsi" w:hAnsiTheme="minorHAnsi" w:cstheme="minorHAnsi"/>
          <w:sz w:val="22"/>
          <w:szCs w:val="22"/>
        </w:rPr>
        <w:t>:</w:t>
      </w:r>
    </w:p>
    <w:p w14:paraId="5B37A0B7" w14:textId="77777777" w:rsidR="0028427A" w:rsidRPr="0085519C" w:rsidRDefault="0028427A"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Valstybinės energetikos reguliavimo tarybos šilumos įrenginių techninės būklės patikrinimo aktas-pažyma;</w:t>
      </w:r>
    </w:p>
    <w:p w14:paraId="001D61D4" w14:textId="77777777" w:rsidR="0028427A" w:rsidRPr="0085519C" w:rsidRDefault="0028427A"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Vilniaus miesto savivaldybės atsakingų darbuotojų suderinimo pažyma priimant naudoti statinį (Infrastruktūros skyriaus atstovas, Vyriausiojo miesto architekto skyriaus atstovas);</w:t>
      </w:r>
    </w:p>
    <w:p w14:paraId="023EB139" w14:textId="77777777" w:rsidR="0028427A" w:rsidRPr="0085519C" w:rsidRDefault="0028427A"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statybą leidžiantis dokumentas;</w:t>
      </w:r>
    </w:p>
    <w:p w14:paraId="3A219BD2" w14:textId="77777777" w:rsidR="0028427A" w:rsidRPr="0085519C" w:rsidRDefault="0028427A"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vamzdyno gamybos ir montavimo kokybės pažymėjimas;</w:t>
      </w:r>
    </w:p>
    <w:p w14:paraId="36638D69" w14:textId="77777777" w:rsidR="0028427A" w:rsidRPr="0085519C" w:rsidRDefault="0028427A"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atliekų valdymo planas su atliekų pridavimą patvirtinančiais dokumentais;</w:t>
      </w:r>
    </w:p>
    <w:p w14:paraId="2434CFA9" w14:textId="77777777" w:rsidR="0028427A" w:rsidRPr="0085519C" w:rsidRDefault="0028427A"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techninio įrenginio pasas;</w:t>
      </w:r>
    </w:p>
    <w:p w14:paraId="190F4A0F" w14:textId="77777777" w:rsidR="0028427A" w:rsidRPr="0085519C" w:rsidRDefault="0028427A"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statybos darbų žurnalas;</w:t>
      </w:r>
    </w:p>
    <w:p w14:paraId="7A98D5BF" w14:textId="77777777" w:rsidR="0028427A" w:rsidRPr="0085519C" w:rsidRDefault="0028427A"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technologinio vamzdyno trasos nužymėjimo aktas;</w:t>
      </w:r>
    </w:p>
    <w:p w14:paraId="544CF859" w14:textId="77777777" w:rsidR="0028427A" w:rsidRPr="0085519C" w:rsidRDefault="0028427A"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vamzdyno montavimo schema;</w:t>
      </w:r>
    </w:p>
    <w:p w14:paraId="27E040D4" w14:textId="40E2325A" w:rsidR="0028427A" w:rsidRPr="0085519C" w:rsidRDefault="0028427A"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gedimų kontrolės montavimo schema;</w:t>
      </w:r>
    </w:p>
    <w:p w14:paraId="6123DE54" w14:textId="77777777" w:rsidR="0028427A" w:rsidRPr="0085519C" w:rsidRDefault="0028427A"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geodezinė nuotrauka;</w:t>
      </w:r>
    </w:p>
    <w:p w14:paraId="38152A23" w14:textId="77777777" w:rsidR="0028427A" w:rsidRPr="0085519C" w:rsidRDefault="0028427A"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suvirinimo ir kontrolės darbų dokumentacija;</w:t>
      </w:r>
    </w:p>
    <w:p w14:paraId="1EFE5097" w14:textId="77777777" w:rsidR="0028427A" w:rsidRPr="0085519C" w:rsidRDefault="0028427A"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vamzdžių sertifikatai;</w:t>
      </w:r>
    </w:p>
    <w:p w14:paraId="1D667C76" w14:textId="4B559450" w:rsidR="0028427A" w:rsidRPr="0085519C" w:rsidRDefault="0028427A"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alkūnių sertifikatai;</w:t>
      </w:r>
    </w:p>
    <w:p w14:paraId="7FC178E7" w14:textId="0651D8DF" w:rsidR="0028427A" w:rsidRPr="0085519C" w:rsidRDefault="0028427A"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sklendžių sertifikatai;</w:t>
      </w:r>
    </w:p>
    <w:p w14:paraId="3C484568" w14:textId="17EC0306" w:rsidR="0028427A" w:rsidRPr="0085519C" w:rsidRDefault="0028427A"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perėjimų sertifikatai;</w:t>
      </w:r>
    </w:p>
    <w:p w14:paraId="56BC2FC7" w14:textId="09A5DE79" w:rsidR="0028427A" w:rsidRPr="0085519C" w:rsidRDefault="0028427A"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betoninių žiedų atitikties deklaracija;</w:t>
      </w:r>
    </w:p>
    <w:p w14:paraId="0C81D577" w14:textId="1A94F685" w:rsidR="0028427A" w:rsidRPr="0085519C" w:rsidRDefault="0028427A"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cementinio skiedinio atitikties deklaracija;</w:t>
      </w:r>
    </w:p>
    <w:p w14:paraId="6BE6E67B" w14:textId="4DDB2B98" w:rsidR="0028427A" w:rsidRPr="0085519C" w:rsidRDefault="0028427A"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liuko kokybės sertifikatas;</w:t>
      </w:r>
    </w:p>
    <w:p w14:paraId="69E3E3C3" w14:textId="535C1FA9" w:rsidR="0028427A" w:rsidRDefault="0028427A"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 xml:space="preserve">gedimų kontrolės sistemos patikros </w:t>
      </w:r>
      <w:r w:rsidR="000A13A7" w:rsidRPr="0085519C">
        <w:rPr>
          <w:rFonts w:asciiTheme="minorHAnsi" w:hAnsiTheme="minorHAnsi" w:cstheme="minorHAnsi"/>
        </w:rPr>
        <w:t>aprašymas</w:t>
      </w:r>
      <w:r w:rsidRPr="0085519C">
        <w:rPr>
          <w:rFonts w:asciiTheme="minorHAnsi" w:hAnsiTheme="minorHAnsi" w:cstheme="minorHAnsi"/>
        </w:rPr>
        <w:t>;</w:t>
      </w:r>
    </w:p>
    <w:p w14:paraId="2C8E5C9F" w14:textId="77777777" w:rsidR="0081189C" w:rsidRPr="004E06C2" w:rsidRDefault="0081189C" w:rsidP="0081189C">
      <w:pPr>
        <w:pStyle w:val="ListParagraph"/>
        <w:numPr>
          <w:ilvl w:val="0"/>
          <w:numId w:val="6"/>
        </w:numPr>
        <w:tabs>
          <w:tab w:val="left" w:pos="567"/>
          <w:tab w:val="left" w:pos="993"/>
          <w:tab w:val="left" w:pos="1843"/>
        </w:tabs>
        <w:jc w:val="both"/>
        <w:rPr>
          <w:rFonts w:asciiTheme="minorHAnsi" w:hAnsiTheme="minorHAnsi" w:cstheme="minorHAnsi"/>
          <w:color w:val="000000" w:themeColor="text1"/>
        </w:rPr>
      </w:pPr>
      <w:r w:rsidRPr="004E06C2">
        <w:rPr>
          <w:rFonts w:asciiTheme="minorHAnsi" w:hAnsiTheme="minorHAnsi" w:cstheme="minorHAnsi"/>
          <w:color w:val="000000" w:themeColor="text1"/>
        </w:rPr>
        <w:t>antikorozinių dažų atitikties sertifikatai;</w:t>
      </w:r>
    </w:p>
    <w:p w14:paraId="1037672C" w14:textId="30FA5508" w:rsidR="0081189C" w:rsidRPr="00D86E8A" w:rsidRDefault="0081189C" w:rsidP="0081189C">
      <w:pPr>
        <w:pStyle w:val="ListParagraph"/>
        <w:numPr>
          <w:ilvl w:val="0"/>
          <w:numId w:val="6"/>
        </w:numPr>
        <w:tabs>
          <w:tab w:val="left" w:pos="567"/>
          <w:tab w:val="left" w:pos="993"/>
          <w:tab w:val="left" w:pos="1843"/>
        </w:tabs>
        <w:jc w:val="both"/>
        <w:rPr>
          <w:rFonts w:asciiTheme="minorHAnsi" w:hAnsiTheme="minorHAnsi" w:cstheme="minorHAnsi"/>
          <w:color w:val="000000" w:themeColor="text1"/>
        </w:rPr>
      </w:pPr>
      <w:r w:rsidRPr="004E06C2">
        <w:rPr>
          <w:rFonts w:asciiTheme="minorHAnsi" w:hAnsiTheme="minorHAnsi" w:cstheme="minorHAnsi"/>
          <w:color w:val="000000" w:themeColor="text1"/>
        </w:rPr>
        <w:t>mineralinės vatos demblių sertifikatas</w:t>
      </w:r>
      <w:r>
        <w:rPr>
          <w:rFonts w:asciiTheme="minorHAnsi" w:hAnsiTheme="minorHAnsi" w:cstheme="minorHAnsi"/>
          <w:color w:val="000000" w:themeColor="text1"/>
        </w:rPr>
        <w:t>;</w:t>
      </w:r>
    </w:p>
    <w:p w14:paraId="66A59B49" w14:textId="4F4E441B" w:rsidR="0028427A" w:rsidRPr="0085519C" w:rsidRDefault="0028427A"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techninis ir darbo projektas su statybos vadovo įrašais „Taip pastatyta“.</w:t>
      </w:r>
    </w:p>
    <w:p w14:paraId="7A432B7D" w14:textId="0931E580" w:rsidR="0028427A" w:rsidRPr="0085519C" w:rsidRDefault="0028427A" w:rsidP="0054169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eastAsia="Calibri" w:hAnsiTheme="minorHAnsi" w:cstheme="minorHAnsi"/>
          <w:lang w:bidi="lt-LT"/>
        </w:rPr>
        <w:t>Statinio statybos, rekonstravimo, remonto, atnaujinimo (modernizavimo), griovimo ar kultūros paveldo statinio tvarkomųjų statybos darbų ir civilinės atsakomybės privalomojo draudimo liudijimas/polisas su apmokėjimą už draudimą patvirtinančiais dokumentais.</w:t>
      </w:r>
    </w:p>
    <w:p w14:paraId="4B40D4AC" w14:textId="49F4D1FA" w:rsidR="004C0FA3" w:rsidRPr="0085519C" w:rsidRDefault="004C0FA3" w:rsidP="0054169B">
      <w:pPr>
        <w:tabs>
          <w:tab w:val="left" w:pos="567"/>
          <w:tab w:val="left" w:pos="1276"/>
          <w:tab w:val="left" w:pos="1843"/>
        </w:tabs>
        <w:jc w:val="both"/>
        <w:rPr>
          <w:rFonts w:asciiTheme="minorHAnsi" w:hAnsiTheme="minorHAnsi" w:cstheme="minorHAnsi"/>
          <w:b/>
          <w:sz w:val="22"/>
          <w:szCs w:val="22"/>
        </w:rPr>
      </w:pPr>
      <w:r w:rsidRPr="0085519C">
        <w:rPr>
          <w:rFonts w:asciiTheme="minorHAnsi" w:hAnsiTheme="minorHAnsi" w:cstheme="minorHAnsi"/>
          <w:sz w:val="22"/>
          <w:szCs w:val="22"/>
        </w:rPr>
        <w:t>3.1.</w:t>
      </w:r>
      <w:r w:rsidR="000E6C68">
        <w:rPr>
          <w:rFonts w:asciiTheme="minorHAnsi" w:hAnsiTheme="minorHAnsi" w:cstheme="minorHAnsi"/>
          <w:sz w:val="22"/>
          <w:szCs w:val="22"/>
        </w:rPr>
        <w:t>73</w:t>
      </w:r>
      <w:r w:rsidRPr="0085519C">
        <w:rPr>
          <w:rFonts w:asciiTheme="minorHAnsi" w:hAnsiTheme="minorHAnsi" w:cstheme="minorHAnsi"/>
          <w:sz w:val="22"/>
          <w:szCs w:val="22"/>
        </w:rPr>
        <w:t xml:space="preserve">. </w:t>
      </w:r>
      <w:r w:rsidRPr="002157E1">
        <w:rPr>
          <w:rFonts w:asciiTheme="minorHAnsi" w:hAnsiTheme="minorHAnsi" w:cstheme="minorHAnsi"/>
          <w:bCs/>
          <w:sz w:val="22"/>
          <w:szCs w:val="22"/>
        </w:rPr>
        <w:t>Darbų priėmimas</w:t>
      </w:r>
      <w:r w:rsidR="00446903" w:rsidRPr="002157E1">
        <w:rPr>
          <w:rFonts w:asciiTheme="minorHAnsi" w:hAnsiTheme="minorHAnsi" w:cstheme="minorHAnsi"/>
          <w:bCs/>
          <w:sz w:val="22"/>
          <w:szCs w:val="22"/>
        </w:rPr>
        <w:t xml:space="preserve"> vykdomas Sutartyje </w:t>
      </w:r>
      <w:r w:rsidR="008320D7" w:rsidRPr="002157E1">
        <w:rPr>
          <w:rFonts w:asciiTheme="minorHAnsi" w:hAnsiTheme="minorHAnsi" w:cstheme="minorHAnsi"/>
          <w:bCs/>
          <w:sz w:val="22"/>
          <w:szCs w:val="22"/>
        </w:rPr>
        <w:t>numatyta tvarka.</w:t>
      </w:r>
      <w:r w:rsidR="008320D7">
        <w:rPr>
          <w:rFonts w:asciiTheme="minorHAnsi" w:hAnsiTheme="minorHAnsi" w:cstheme="minorHAnsi"/>
          <w:b/>
          <w:sz w:val="22"/>
          <w:szCs w:val="22"/>
        </w:rPr>
        <w:t xml:space="preserve"> </w:t>
      </w:r>
    </w:p>
    <w:p w14:paraId="79796FEA" w14:textId="77777777" w:rsidR="0081189C" w:rsidRPr="004E06C2" w:rsidRDefault="0081189C" w:rsidP="0081189C">
      <w:pPr>
        <w:pStyle w:val="Default"/>
        <w:jc w:val="both"/>
        <w:rPr>
          <w:rFonts w:asciiTheme="minorHAnsi" w:hAnsiTheme="minorHAnsi" w:cstheme="minorHAnsi"/>
          <w:color w:val="000000" w:themeColor="text1"/>
          <w:sz w:val="22"/>
          <w:szCs w:val="22"/>
          <w:lang w:val="lt-LT"/>
        </w:rPr>
      </w:pPr>
      <w:r w:rsidRPr="004E06C2">
        <w:rPr>
          <w:rFonts w:asciiTheme="minorHAnsi" w:hAnsiTheme="minorHAnsi" w:cstheme="minorHAnsi"/>
          <w:color w:val="000000" w:themeColor="text1"/>
          <w:sz w:val="22"/>
          <w:szCs w:val="22"/>
          <w:lang w:val="lt-LT"/>
        </w:rPr>
        <w:t xml:space="preserve">3.1.74. Garantinių įsipareigojimų įvykdymo užtikrinimas turi galioti ne trumpiau nei 3 (trys) metai nuo Galutinio perdavimo akto pasirašymo dienos. </w:t>
      </w:r>
    </w:p>
    <w:p w14:paraId="42C74AE2" w14:textId="77777777" w:rsidR="0081189C" w:rsidRPr="004E06C2" w:rsidRDefault="0081189C" w:rsidP="0081189C">
      <w:pPr>
        <w:tabs>
          <w:tab w:val="left" w:pos="567"/>
          <w:tab w:val="left" w:pos="1276"/>
          <w:tab w:val="left" w:pos="1843"/>
        </w:tabs>
        <w:jc w:val="both"/>
        <w:rPr>
          <w:rFonts w:asciiTheme="minorHAnsi" w:hAnsiTheme="minorHAnsi" w:cstheme="minorHAnsi"/>
          <w:bCs/>
          <w:color w:val="000000" w:themeColor="text1"/>
          <w:sz w:val="22"/>
          <w:szCs w:val="22"/>
        </w:rPr>
      </w:pPr>
      <w:r w:rsidRPr="004E06C2">
        <w:rPr>
          <w:rFonts w:asciiTheme="minorHAnsi" w:hAnsiTheme="minorHAnsi" w:cstheme="minorHAnsi"/>
          <w:bCs/>
          <w:color w:val="000000" w:themeColor="text1"/>
          <w:sz w:val="22"/>
          <w:szCs w:val="22"/>
        </w:rPr>
        <w:t xml:space="preserve">3.1.75. </w:t>
      </w:r>
      <w:r w:rsidRPr="004E06C2">
        <w:rPr>
          <w:rStyle w:val="cf01"/>
          <w:rFonts w:asciiTheme="minorHAnsi" w:hAnsiTheme="minorHAnsi" w:cstheme="minorHAnsi"/>
          <w:color w:val="000000" w:themeColor="text1"/>
          <w:sz w:val="22"/>
          <w:szCs w:val="22"/>
        </w:rPr>
        <w:t>Garantinis laikas statiniams - 5 metai, paslėptų statinio elementų (konstrukcijų, vamzdynų ir kt.) – 10 metų, o jeigu buvo nustatyta šiuose elementuose tyčia paslėptų defektų - 20 metų, skaičiuojant nuo Atliktų darbų priėmimo - perdavimo akto pasirašymo dienos.</w:t>
      </w:r>
    </w:p>
    <w:p w14:paraId="7290A913" w14:textId="77777777" w:rsidR="0081189C" w:rsidRPr="004E06C2" w:rsidRDefault="0081189C" w:rsidP="0081189C">
      <w:pPr>
        <w:tabs>
          <w:tab w:val="left" w:pos="567"/>
          <w:tab w:val="left" w:pos="1276"/>
          <w:tab w:val="left" w:pos="1843"/>
        </w:tabs>
        <w:jc w:val="both"/>
        <w:rPr>
          <w:rFonts w:asciiTheme="minorHAnsi" w:hAnsiTheme="minorHAnsi" w:cstheme="minorHAnsi"/>
          <w:color w:val="000000" w:themeColor="text1"/>
          <w:sz w:val="22"/>
          <w:szCs w:val="22"/>
        </w:rPr>
      </w:pPr>
      <w:r w:rsidRPr="004E06C2">
        <w:rPr>
          <w:rFonts w:asciiTheme="minorHAnsi" w:hAnsiTheme="minorHAnsi" w:cstheme="minorHAnsi"/>
          <w:bCs/>
          <w:color w:val="000000" w:themeColor="text1"/>
          <w:sz w:val="22"/>
          <w:szCs w:val="22"/>
        </w:rPr>
        <w:t xml:space="preserve">3.1.76. </w:t>
      </w:r>
      <w:r w:rsidRPr="004E06C2">
        <w:rPr>
          <w:rFonts w:asciiTheme="minorHAnsi" w:hAnsiTheme="minorHAnsi" w:cstheme="minorHAnsi"/>
          <w:color w:val="000000" w:themeColor="text1"/>
          <w:sz w:val="22"/>
          <w:szCs w:val="22"/>
        </w:rPr>
        <w:t xml:space="preserve">Rangovas atsakingas už defektus viso garantinio laikotarpio metu. Rangovas, gavęs raštišką Užsakovo pretenziją dėl defekto per 5 darbo dienas privalo atvykti į vietą defekto apimčių nustatymui ir šalinimo terminų </w:t>
      </w:r>
      <w:r w:rsidRPr="004E06C2">
        <w:rPr>
          <w:rFonts w:asciiTheme="minorHAnsi" w:hAnsiTheme="minorHAnsi" w:cstheme="minorHAnsi"/>
          <w:color w:val="000000" w:themeColor="text1"/>
          <w:sz w:val="22"/>
          <w:szCs w:val="22"/>
        </w:rPr>
        <w:lastRenderedPageBreak/>
        <w:t xml:space="preserve">suderinimui. Defektų pašalinimo terminas suderinamas tarpusavio susitarimu. Defektus garantinio laikotarpio metu Rangovas pašalina savo sąskaita.  </w:t>
      </w:r>
    </w:p>
    <w:p w14:paraId="32B32A1A" w14:textId="77777777" w:rsidR="0081189C" w:rsidRPr="004E06C2" w:rsidRDefault="0081189C" w:rsidP="0081189C">
      <w:pPr>
        <w:tabs>
          <w:tab w:val="left" w:pos="567"/>
          <w:tab w:val="left" w:pos="1276"/>
          <w:tab w:val="left" w:pos="1843"/>
        </w:tabs>
        <w:jc w:val="both"/>
        <w:rPr>
          <w:rFonts w:asciiTheme="minorHAnsi" w:hAnsiTheme="minorHAnsi" w:cstheme="minorHAnsi"/>
          <w:color w:val="000000" w:themeColor="text1"/>
          <w:sz w:val="22"/>
          <w:szCs w:val="22"/>
        </w:rPr>
      </w:pPr>
      <w:r w:rsidRPr="004E06C2">
        <w:rPr>
          <w:rFonts w:asciiTheme="minorHAnsi" w:hAnsiTheme="minorHAnsi" w:cstheme="minorHAnsi"/>
          <w:color w:val="000000" w:themeColor="text1"/>
          <w:sz w:val="22"/>
          <w:szCs w:val="22"/>
        </w:rPr>
        <w:t xml:space="preserve">3.1.77. Jei atsiradę defektai nebus pašalinti garantinio laikotarpio metu, garantinis laikotarpis bus pratęstas tiek, kiek reikės laiko tiems defektams pašalinti. Jeigu Rangovas nepašalina Užsakovo nurodytų defektų per suderintą terminą arba atsisako defektus šalinti, Užsakovas gali pats pašalinti defektus arba pasamdyti trečiuosius asmenis defektams pašalinti. Tokiu atveju Rangovas privalės atlyginti Užsakovui visas Užsakovo patirtas išlaidas ir nuostolius, susijusius su defektų pašalinimu bei dėl defektų nepašalinimo atsiradusią žalą/nuostolius. </w:t>
      </w:r>
    </w:p>
    <w:p w14:paraId="1E62E603" w14:textId="77777777" w:rsidR="0081189C" w:rsidRPr="004E06C2" w:rsidRDefault="0081189C" w:rsidP="0081189C">
      <w:pPr>
        <w:widowControl w:val="0"/>
        <w:autoSpaceDE w:val="0"/>
        <w:autoSpaceDN w:val="0"/>
        <w:adjustRightInd w:val="0"/>
        <w:jc w:val="both"/>
        <w:rPr>
          <w:rFonts w:asciiTheme="minorHAnsi" w:hAnsiTheme="minorHAnsi" w:cstheme="minorHAnsi"/>
          <w:color w:val="000000" w:themeColor="text1"/>
          <w:sz w:val="22"/>
          <w:szCs w:val="22"/>
          <w:shd w:val="clear" w:color="auto" w:fill="FFFFFF"/>
        </w:rPr>
      </w:pPr>
      <w:r w:rsidRPr="004E06C2">
        <w:rPr>
          <w:rFonts w:asciiTheme="minorHAnsi" w:hAnsiTheme="minorHAnsi" w:cstheme="minorHAnsi"/>
          <w:bCs/>
          <w:color w:val="000000" w:themeColor="text1"/>
          <w:sz w:val="22"/>
          <w:szCs w:val="22"/>
        </w:rPr>
        <w:t xml:space="preserve">3.1.78. </w:t>
      </w:r>
      <w:r w:rsidRPr="004E06C2">
        <w:rPr>
          <w:rFonts w:asciiTheme="minorHAnsi" w:hAnsiTheme="minorHAnsi" w:cstheme="minorHAnsi"/>
          <w:b/>
          <w:bCs/>
          <w:color w:val="000000" w:themeColor="text1"/>
          <w:sz w:val="22"/>
          <w:szCs w:val="22"/>
          <w:shd w:val="clear" w:color="auto" w:fill="FFFFFF"/>
        </w:rPr>
        <w:t xml:space="preserve">Sutarties vykdymo laikotarpiu taikyti priemones, susijusias su gamtos išteklių tausojimu ir laikytis šių aplinkosaugos reikalavimų: mažinti popieriaus sunaudojimą, atsisakyti nebūtino dokumentų kopijavimo ir spausdinimo. </w:t>
      </w:r>
      <w:r w:rsidRPr="004E06C2">
        <w:rPr>
          <w:rFonts w:asciiTheme="minorHAnsi" w:hAnsiTheme="minorHAnsi" w:cstheme="minorHAnsi"/>
          <w:color w:val="000000" w:themeColor="text1"/>
          <w:sz w:val="22"/>
          <w:szCs w:val="22"/>
          <w:shd w:val="clear" w:color="auto" w:fill="FFFFFF"/>
        </w:rPr>
        <w:t>Visi dokumentai turi būti rengiami ir pateikiami Užsakovo kontaktiniam asmeniui, kuris bus paskirtas sudarant paslaugų teikimo sutartį, tik elektroninėse (atitinkamai .</w:t>
      </w:r>
      <w:proofErr w:type="spellStart"/>
      <w:r w:rsidRPr="004E06C2">
        <w:rPr>
          <w:rFonts w:asciiTheme="minorHAnsi" w:hAnsiTheme="minorHAnsi" w:cstheme="minorHAnsi"/>
          <w:color w:val="000000" w:themeColor="text1"/>
          <w:sz w:val="22"/>
          <w:szCs w:val="22"/>
          <w:shd w:val="clear" w:color="auto" w:fill="FFFFFF"/>
        </w:rPr>
        <w:t>docx</w:t>
      </w:r>
      <w:proofErr w:type="spellEnd"/>
      <w:r w:rsidRPr="004E06C2">
        <w:rPr>
          <w:rFonts w:asciiTheme="minorHAnsi" w:hAnsiTheme="minorHAnsi" w:cstheme="minorHAnsi"/>
          <w:color w:val="000000" w:themeColor="text1"/>
          <w:sz w:val="22"/>
          <w:szCs w:val="22"/>
          <w:shd w:val="clear" w:color="auto" w:fill="FFFFFF"/>
        </w:rPr>
        <w:t>, .</w:t>
      </w:r>
      <w:proofErr w:type="spellStart"/>
      <w:r w:rsidRPr="004E06C2">
        <w:rPr>
          <w:rFonts w:asciiTheme="minorHAnsi" w:hAnsiTheme="minorHAnsi" w:cstheme="minorHAnsi"/>
          <w:color w:val="000000" w:themeColor="text1"/>
          <w:sz w:val="22"/>
          <w:szCs w:val="22"/>
        </w:rPr>
        <w:t>xlsx</w:t>
      </w:r>
      <w:proofErr w:type="spellEnd"/>
      <w:r w:rsidRPr="004E06C2">
        <w:rPr>
          <w:rFonts w:asciiTheme="minorHAnsi" w:hAnsiTheme="minorHAnsi" w:cstheme="minorHAnsi"/>
          <w:color w:val="000000" w:themeColor="text1"/>
          <w:sz w:val="22"/>
          <w:szCs w:val="22"/>
          <w:shd w:val="clear" w:color="auto" w:fill="FFFFFF"/>
        </w:rPr>
        <w:t>, .</w:t>
      </w:r>
      <w:proofErr w:type="spellStart"/>
      <w:r w:rsidRPr="004E06C2">
        <w:rPr>
          <w:rFonts w:asciiTheme="minorHAnsi" w:hAnsiTheme="minorHAnsi" w:cstheme="minorHAnsi"/>
          <w:color w:val="000000" w:themeColor="text1"/>
          <w:sz w:val="22"/>
          <w:szCs w:val="22"/>
          <w:shd w:val="clear" w:color="auto" w:fill="FFFFFF"/>
        </w:rPr>
        <w:t>pdf</w:t>
      </w:r>
      <w:proofErr w:type="spellEnd"/>
      <w:r w:rsidRPr="004E06C2">
        <w:rPr>
          <w:rFonts w:asciiTheme="minorHAnsi" w:hAnsiTheme="minorHAnsi" w:cstheme="minorHAnsi"/>
          <w:color w:val="000000" w:themeColor="text1"/>
          <w:sz w:val="22"/>
          <w:szCs w:val="22"/>
          <w:shd w:val="clear" w:color="auto" w:fill="FFFFFF"/>
        </w:rPr>
        <w:t xml:space="preserve"> ir kt. formato) formose.</w:t>
      </w:r>
    </w:p>
    <w:p w14:paraId="531ECE44" w14:textId="416F9462" w:rsidR="0081189C" w:rsidRPr="004E06C2" w:rsidRDefault="0081189C" w:rsidP="0081189C">
      <w:pPr>
        <w:suppressAutoHyphens/>
        <w:jc w:val="both"/>
        <w:rPr>
          <w:rFonts w:asciiTheme="minorHAnsi" w:hAnsiTheme="minorHAnsi" w:cstheme="minorHAnsi"/>
          <w:color w:val="000000" w:themeColor="text1"/>
          <w:sz w:val="22"/>
          <w:szCs w:val="22"/>
          <w:shd w:val="clear" w:color="auto" w:fill="FFFFFF"/>
        </w:rPr>
      </w:pPr>
      <w:r w:rsidRPr="004E06C2">
        <w:rPr>
          <w:rFonts w:asciiTheme="minorHAnsi" w:hAnsiTheme="minorHAnsi" w:cstheme="minorHAnsi"/>
          <w:color w:val="000000" w:themeColor="text1"/>
          <w:sz w:val="22"/>
          <w:szCs w:val="22"/>
          <w:shd w:val="clear" w:color="auto" w:fill="FFFFFF"/>
        </w:rPr>
        <w:t xml:space="preserve">3.1.79. </w:t>
      </w:r>
      <w:bookmarkStart w:id="3" w:name="_Hlk128407383"/>
      <w:r w:rsidRPr="004E06C2">
        <w:rPr>
          <w:rFonts w:asciiTheme="minorHAnsi" w:hAnsiTheme="minorHAnsi" w:cstheme="minorHAnsi"/>
          <w:bCs/>
          <w:color w:val="000000" w:themeColor="text1"/>
          <w:sz w:val="22"/>
          <w:szCs w:val="22"/>
        </w:rPr>
        <w:t xml:space="preserve">Šilumos tiekimo tinklų iki </w:t>
      </w:r>
      <w:r w:rsidR="007B0F4F">
        <w:rPr>
          <w:rFonts w:asciiTheme="minorHAnsi" w:hAnsiTheme="minorHAnsi" w:cstheme="minorHAnsi"/>
          <w:bCs/>
          <w:color w:val="000000" w:themeColor="text1"/>
          <w:sz w:val="22"/>
          <w:szCs w:val="22"/>
        </w:rPr>
        <w:t>daugiabučių gyvenamųjų namų Šatrijos g. 8, 10, 12</w:t>
      </w:r>
      <w:r w:rsidRPr="004E06C2">
        <w:rPr>
          <w:rFonts w:asciiTheme="minorHAnsi" w:hAnsiTheme="minorHAnsi" w:cstheme="minorHAnsi"/>
          <w:bCs/>
          <w:color w:val="000000" w:themeColor="text1"/>
          <w:sz w:val="22"/>
          <w:szCs w:val="22"/>
        </w:rPr>
        <w:t xml:space="preserve"> statybos </w:t>
      </w:r>
      <w:bookmarkEnd w:id="3"/>
      <w:r w:rsidRPr="004E06C2">
        <w:rPr>
          <w:rFonts w:asciiTheme="minorHAnsi" w:hAnsiTheme="minorHAnsi" w:cstheme="minorHAnsi"/>
          <w:bCs/>
          <w:color w:val="000000" w:themeColor="text1"/>
          <w:sz w:val="22"/>
          <w:szCs w:val="22"/>
        </w:rPr>
        <w:t xml:space="preserve">darbai bus vykdomi laikantis </w:t>
      </w:r>
      <w:r w:rsidRPr="004E06C2">
        <w:rPr>
          <w:rFonts w:asciiTheme="minorHAnsi" w:hAnsiTheme="minorHAnsi" w:cstheme="minorHAnsi"/>
          <w:color w:val="000000" w:themeColor="text1"/>
          <w:sz w:val="22"/>
          <w:szCs w:val="22"/>
          <w:lang w:val="lt"/>
        </w:rPr>
        <w:t>aplinkos apsaugos vadybos sistemos reikalavimus pagal standartą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17F2D1E6" w14:textId="57206CDF" w:rsidR="000339BA" w:rsidRPr="0085519C" w:rsidRDefault="000339BA" w:rsidP="0081189C">
      <w:pPr>
        <w:tabs>
          <w:tab w:val="left" w:pos="567"/>
          <w:tab w:val="left" w:pos="1276"/>
          <w:tab w:val="left" w:pos="1843"/>
        </w:tabs>
        <w:jc w:val="both"/>
        <w:rPr>
          <w:rFonts w:asciiTheme="minorHAnsi" w:hAnsiTheme="minorHAnsi" w:cstheme="minorHAnsi"/>
          <w:sz w:val="22"/>
          <w:szCs w:val="22"/>
        </w:rPr>
      </w:pPr>
    </w:p>
    <w:sectPr w:rsidR="000339BA" w:rsidRPr="0085519C" w:rsidSect="00A24529">
      <w:pgSz w:w="11905" w:h="16837"/>
      <w:pgMar w:top="1916" w:right="706" w:bottom="1622" w:left="148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4F225" w14:textId="77777777" w:rsidR="00F35BB5" w:rsidRDefault="00F35BB5">
      <w:r>
        <w:separator/>
      </w:r>
    </w:p>
  </w:endnote>
  <w:endnote w:type="continuationSeparator" w:id="0">
    <w:p w14:paraId="3C3AAA0B" w14:textId="77777777" w:rsidR="00F35BB5" w:rsidRDefault="00F3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3A27B" w14:textId="77777777" w:rsidR="00F35BB5" w:rsidRDefault="00F35BB5">
      <w:r>
        <w:separator/>
      </w:r>
    </w:p>
  </w:footnote>
  <w:footnote w:type="continuationSeparator" w:id="0">
    <w:p w14:paraId="6B436AC5" w14:textId="77777777" w:rsidR="00F35BB5" w:rsidRDefault="00F35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E01C10CC"/>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FE61EED"/>
    <w:multiLevelType w:val="hybridMultilevel"/>
    <w:tmpl w:val="194E1724"/>
    <w:lvl w:ilvl="0" w:tplc="7026F59C">
      <w:start w:val="5"/>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5171162"/>
    <w:multiLevelType w:val="hybridMultilevel"/>
    <w:tmpl w:val="8ED03A4E"/>
    <w:lvl w:ilvl="0" w:tplc="80608930">
      <w:start w:val="2"/>
      <w:numFmt w:val="bullet"/>
      <w:lvlText w:val="-"/>
      <w:lvlJc w:val="left"/>
      <w:pPr>
        <w:ind w:left="1495" w:hanging="360"/>
      </w:pPr>
      <w:rPr>
        <w:rFonts w:ascii="Arial" w:eastAsia="Calibri" w:hAnsi="Arial" w:cs="Arial" w:hint="default"/>
      </w:rPr>
    </w:lvl>
    <w:lvl w:ilvl="1" w:tplc="04270003">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4" w15:restartNumberingAfterBreak="0">
    <w:nsid w:val="27D675B7"/>
    <w:multiLevelType w:val="hybridMultilevel"/>
    <w:tmpl w:val="638A28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6" w15:restartNumberingAfterBreak="0">
    <w:nsid w:val="3D313937"/>
    <w:multiLevelType w:val="multilevel"/>
    <w:tmpl w:val="F9A859A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20"/>
        <w:szCs w:val="20"/>
      </w:rPr>
    </w:lvl>
    <w:lvl w:ilvl="2">
      <w:start w:val="1"/>
      <w:numFmt w:val="decimal"/>
      <w:isLgl/>
      <w:lvlText w:val="%1.%2.%3."/>
      <w:lvlJc w:val="left"/>
      <w:pPr>
        <w:ind w:left="1855" w:hanging="720"/>
      </w:pPr>
      <w:rPr>
        <w:rFonts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D0460E7"/>
    <w:multiLevelType w:val="hybridMultilevel"/>
    <w:tmpl w:val="2EAE54EE"/>
    <w:lvl w:ilvl="0" w:tplc="1CC86C3A">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C9806B1"/>
    <w:multiLevelType w:val="hybridMultilevel"/>
    <w:tmpl w:val="3F840632"/>
    <w:lvl w:ilvl="0" w:tplc="EB2C95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DDA2C13"/>
    <w:multiLevelType w:val="hybridMultilevel"/>
    <w:tmpl w:val="15F8120E"/>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09676701">
    <w:abstractNumId w:val="0"/>
  </w:num>
  <w:num w:numId="2" w16cid:durableId="907035814">
    <w:abstractNumId w:val="1"/>
  </w:num>
  <w:num w:numId="3" w16cid:durableId="1591742451">
    <w:abstractNumId w:val="5"/>
  </w:num>
  <w:num w:numId="4" w16cid:durableId="98184324">
    <w:abstractNumId w:val="2"/>
  </w:num>
  <w:num w:numId="5" w16cid:durableId="1534491866">
    <w:abstractNumId w:val="6"/>
  </w:num>
  <w:num w:numId="6" w16cid:durableId="425082303">
    <w:abstractNumId w:val="7"/>
  </w:num>
  <w:num w:numId="7" w16cid:durableId="232275137">
    <w:abstractNumId w:val="9"/>
  </w:num>
  <w:num w:numId="8" w16cid:durableId="1645964104">
    <w:abstractNumId w:val="3"/>
  </w:num>
  <w:num w:numId="9" w16cid:durableId="826016609">
    <w:abstractNumId w:val="4"/>
  </w:num>
  <w:num w:numId="10" w16cid:durableId="13492109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0027F0"/>
    <w:rsid w:val="000174F2"/>
    <w:rsid w:val="00023D7D"/>
    <w:rsid w:val="00031320"/>
    <w:rsid w:val="000339BA"/>
    <w:rsid w:val="000506CC"/>
    <w:rsid w:val="00062A65"/>
    <w:rsid w:val="0006301A"/>
    <w:rsid w:val="0006491B"/>
    <w:rsid w:val="00072B26"/>
    <w:rsid w:val="00083DE4"/>
    <w:rsid w:val="00085107"/>
    <w:rsid w:val="000A1100"/>
    <w:rsid w:val="000A13A7"/>
    <w:rsid w:val="000A5B63"/>
    <w:rsid w:val="000A79C4"/>
    <w:rsid w:val="000C0402"/>
    <w:rsid w:val="000C349D"/>
    <w:rsid w:val="000C596F"/>
    <w:rsid w:val="000D2C47"/>
    <w:rsid w:val="000D3937"/>
    <w:rsid w:val="000D474D"/>
    <w:rsid w:val="000D72DF"/>
    <w:rsid w:val="000D7A10"/>
    <w:rsid w:val="000E0778"/>
    <w:rsid w:val="000E5B73"/>
    <w:rsid w:val="000E6C68"/>
    <w:rsid w:val="000F3FE6"/>
    <w:rsid w:val="00100851"/>
    <w:rsid w:val="001057C5"/>
    <w:rsid w:val="00124801"/>
    <w:rsid w:val="0013260D"/>
    <w:rsid w:val="00132DD3"/>
    <w:rsid w:val="001465D5"/>
    <w:rsid w:val="00150A7F"/>
    <w:rsid w:val="00151561"/>
    <w:rsid w:val="001534F7"/>
    <w:rsid w:val="00163A86"/>
    <w:rsid w:val="00163F23"/>
    <w:rsid w:val="00170776"/>
    <w:rsid w:val="00172CE3"/>
    <w:rsid w:val="00174C45"/>
    <w:rsid w:val="001764F5"/>
    <w:rsid w:val="00185092"/>
    <w:rsid w:val="0019172B"/>
    <w:rsid w:val="00191C35"/>
    <w:rsid w:val="00192ABC"/>
    <w:rsid w:val="001A101F"/>
    <w:rsid w:val="001A103F"/>
    <w:rsid w:val="001B0C85"/>
    <w:rsid w:val="001B1D11"/>
    <w:rsid w:val="001B4F9D"/>
    <w:rsid w:val="001B500E"/>
    <w:rsid w:val="001C5C4C"/>
    <w:rsid w:val="001C6425"/>
    <w:rsid w:val="001C7EBB"/>
    <w:rsid w:val="001D1B73"/>
    <w:rsid w:val="001D6D36"/>
    <w:rsid w:val="001E20F6"/>
    <w:rsid w:val="001E38B7"/>
    <w:rsid w:val="001E4A91"/>
    <w:rsid w:val="001F073F"/>
    <w:rsid w:val="001F43D9"/>
    <w:rsid w:val="00204AA9"/>
    <w:rsid w:val="002157E1"/>
    <w:rsid w:val="0022405D"/>
    <w:rsid w:val="00253138"/>
    <w:rsid w:val="00253683"/>
    <w:rsid w:val="002564CF"/>
    <w:rsid w:val="00257684"/>
    <w:rsid w:val="0026390D"/>
    <w:rsid w:val="00265F8B"/>
    <w:rsid w:val="00271F61"/>
    <w:rsid w:val="00275408"/>
    <w:rsid w:val="00276208"/>
    <w:rsid w:val="0028427A"/>
    <w:rsid w:val="002A3829"/>
    <w:rsid w:val="002A65B1"/>
    <w:rsid w:val="002B16D2"/>
    <w:rsid w:val="002B3E1D"/>
    <w:rsid w:val="002C2E55"/>
    <w:rsid w:val="002C56DB"/>
    <w:rsid w:val="002D082E"/>
    <w:rsid w:val="002D1D6F"/>
    <w:rsid w:val="002D7659"/>
    <w:rsid w:val="002E4F16"/>
    <w:rsid w:val="002E6D59"/>
    <w:rsid w:val="002F19FB"/>
    <w:rsid w:val="002F51E0"/>
    <w:rsid w:val="0030359F"/>
    <w:rsid w:val="00315F8F"/>
    <w:rsid w:val="00316EBD"/>
    <w:rsid w:val="00322B0D"/>
    <w:rsid w:val="003232D0"/>
    <w:rsid w:val="00326434"/>
    <w:rsid w:val="0034498A"/>
    <w:rsid w:val="0035086E"/>
    <w:rsid w:val="00355FCF"/>
    <w:rsid w:val="003561AE"/>
    <w:rsid w:val="00362055"/>
    <w:rsid w:val="0037578E"/>
    <w:rsid w:val="00384CA0"/>
    <w:rsid w:val="00390AB1"/>
    <w:rsid w:val="0039268B"/>
    <w:rsid w:val="0039370C"/>
    <w:rsid w:val="003A4F66"/>
    <w:rsid w:val="003A51F5"/>
    <w:rsid w:val="003C02E3"/>
    <w:rsid w:val="003C3B84"/>
    <w:rsid w:val="003D529B"/>
    <w:rsid w:val="003E27E8"/>
    <w:rsid w:val="003E2854"/>
    <w:rsid w:val="004017FC"/>
    <w:rsid w:val="00407CA5"/>
    <w:rsid w:val="00437A9F"/>
    <w:rsid w:val="004433D0"/>
    <w:rsid w:val="00446903"/>
    <w:rsid w:val="0044691A"/>
    <w:rsid w:val="00446F96"/>
    <w:rsid w:val="004620C8"/>
    <w:rsid w:val="00475476"/>
    <w:rsid w:val="00481569"/>
    <w:rsid w:val="004A0A2A"/>
    <w:rsid w:val="004A6B08"/>
    <w:rsid w:val="004B176D"/>
    <w:rsid w:val="004C0FA3"/>
    <w:rsid w:val="004C2B13"/>
    <w:rsid w:val="004D2407"/>
    <w:rsid w:val="004D5230"/>
    <w:rsid w:val="004D5B7E"/>
    <w:rsid w:val="004E0910"/>
    <w:rsid w:val="00502879"/>
    <w:rsid w:val="00503B2A"/>
    <w:rsid w:val="00510709"/>
    <w:rsid w:val="00524E94"/>
    <w:rsid w:val="00525346"/>
    <w:rsid w:val="00532D4A"/>
    <w:rsid w:val="00533B6A"/>
    <w:rsid w:val="00535B95"/>
    <w:rsid w:val="0054169B"/>
    <w:rsid w:val="00544A63"/>
    <w:rsid w:val="00553D2F"/>
    <w:rsid w:val="00556551"/>
    <w:rsid w:val="00565959"/>
    <w:rsid w:val="0057116F"/>
    <w:rsid w:val="00576F99"/>
    <w:rsid w:val="00584F6E"/>
    <w:rsid w:val="005A3928"/>
    <w:rsid w:val="005A44B1"/>
    <w:rsid w:val="005A748C"/>
    <w:rsid w:val="005B343D"/>
    <w:rsid w:val="005B6722"/>
    <w:rsid w:val="005B7D87"/>
    <w:rsid w:val="005C01B6"/>
    <w:rsid w:val="005C1B7D"/>
    <w:rsid w:val="005D1C9A"/>
    <w:rsid w:val="005D7EB3"/>
    <w:rsid w:val="005F0CAD"/>
    <w:rsid w:val="005F0DF1"/>
    <w:rsid w:val="005F1427"/>
    <w:rsid w:val="005F2BBA"/>
    <w:rsid w:val="00600DC8"/>
    <w:rsid w:val="0061015E"/>
    <w:rsid w:val="006127E2"/>
    <w:rsid w:val="00613F50"/>
    <w:rsid w:val="00616C00"/>
    <w:rsid w:val="00621F27"/>
    <w:rsid w:val="006227B2"/>
    <w:rsid w:val="00623423"/>
    <w:rsid w:val="00627B9B"/>
    <w:rsid w:val="00636568"/>
    <w:rsid w:val="00640C31"/>
    <w:rsid w:val="00642A27"/>
    <w:rsid w:val="00650A78"/>
    <w:rsid w:val="006637AB"/>
    <w:rsid w:val="00667938"/>
    <w:rsid w:val="00674A3E"/>
    <w:rsid w:val="00682588"/>
    <w:rsid w:val="0068563C"/>
    <w:rsid w:val="0069176F"/>
    <w:rsid w:val="006A1041"/>
    <w:rsid w:val="006A2DAA"/>
    <w:rsid w:val="006A3100"/>
    <w:rsid w:val="006A5F65"/>
    <w:rsid w:val="006B2B8A"/>
    <w:rsid w:val="006B6560"/>
    <w:rsid w:val="006C115F"/>
    <w:rsid w:val="006C4621"/>
    <w:rsid w:val="006D35E7"/>
    <w:rsid w:val="006D52D3"/>
    <w:rsid w:val="006E3A59"/>
    <w:rsid w:val="006E49BD"/>
    <w:rsid w:val="006F08E7"/>
    <w:rsid w:val="006F1F17"/>
    <w:rsid w:val="00702E4E"/>
    <w:rsid w:val="007234B6"/>
    <w:rsid w:val="00741681"/>
    <w:rsid w:val="00744E60"/>
    <w:rsid w:val="0075355D"/>
    <w:rsid w:val="007559E7"/>
    <w:rsid w:val="00757A20"/>
    <w:rsid w:val="00764AE1"/>
    <w:rsid w:val="0077176F"/>
    <w:rsid w:val="00773044"/>
    <w:rsid w:val="007779D1"/>
    <w:rsid w:val="007779E7"/>
    <w:rsid w:val="00780014"/>
    <w:rsid w:val="00780336"/>
    <w:rsid w:val="00781FFB"/>
    <w:rsid w:val="007A568F"/>
    <w:rsid w:val="007A5825"/>
    <w:rsid w:val="007B0F4F"/>
    <w:rsid w:val="007D0E8F"/>
    <w:rsid w:val="007E263C"/>
    <w:rsid w:val="007E623C"/>
    <w:rsid w:val="007F603C"/>
    <w:rsid w:val="0081189C"/>
    <w:rsid w:val="00812E96"/>
    <w:rsid w:val="00815E1B"/>
    <w:rsid w:val="00816202"/>
    <w:rsid w:val="00821C8D"/>
    <w:rsid w:val="00825988"/>
    <w:rsid w:val="008320D7"/>
    <w:rsid w:val="00834299"/>
    <w:rsid w:val="00835D46"/>
    <w:rsid w:val="008373DC"/>
    <w:rsid w:val="00841E42"/>
    <w:rsid w:val="00844C9B"/>
    <w:rsid w:val="0084642F"/>
    <w:rsid w:val="00846D2F"/>
    <w:rsid w:val="008532CF"/>
    <w:rsid w:val="0085519C"/>
    <w:rsid w:val="00855F28"/>
    <w:rsid w:val="00861BE7"/>
    <w:rsid w:val="00867AC1"/>
    <w:rsid w:val="008709CC"/>
    <w:rsid w:val="0087273C"/>
    <w:rsid w:val="00874E04"/>
    <w:rsid w:val="008906CE"/>
    <w:rsid w:val="008969D1"/>
    <w:rsid w:val="00897888"/>
    <w:rsid w:val="008A70DC"/>
    <w:rsid w:val="008B51BE"/>
    <w:rsid w:val="008B6B39"/>
    <w:rsid w:val="008B7C87"/>
    <w:rsid w:val="008C1F57"/>
    <w:rsid w:val="008D413E"/>
    <w:rsid w:val="008D5571"/>
    <w:rsid w:val="008E3619"/>
    <w:rsid w:val="008F2406"/>
    <w:rsid w:val="008F3311"/>
    <w:rsid w:val="009032F8"/>
    <w:rsid w:val="0091392A"/>
    <w:rsid w:val="00922261"/>
    <w:rsid w:val="00931634"/>
    <w:rsid w:val="0093326B"/>
    <w:rsid w:val="009424C2"/>
    <w:rsid w:val="00944381"/>
    <w:rsid w:val="00945B76"/>
    <w:rsid w:val="009543FD"/>
    <w:rsid w:val="00965350"/>
    <w:rsid w:val="0096580A"/>
    <w:rsid w:val="00982F44"/>
    <w:rsid w:val="0099236E"/>
    <w:rsid w:val="00995283"/>
    <w:rsid w:val="00997225"/>
    <w:rsid w:val="009976E3"/>
    <w:rsid w:val="009A1B5C"/>
    <w:rsid w:val="009A6B42"/>
    <w:rsid w:val="009B3C2D"/>
    <w:rsid w:val="009B436A"/>
    <w:rsid w:val="009B7830"/>
    <w:rsid w:val="009C2364"/>
    <w:rsid w:val="009C3B0E"/>
    <w:rsid w:val="009C7361"/>
    <w:rsid w:val="009D6979"/>
    <w:rsid w:val="009D6ACD"/>
    <w:rsid w:val="009E34D1"/>
    <w:rsid w:val="009E48C3"/>
    <w:rsid w:val="009E67AD"/>
    <w:rsid w:val="009E7184"/>
    <w:rsid w:val="009F508E"/>
    <w:rsid w:val="00A059A7"/>
    <w:rsid w:val="00A10D19"/>
    <w:rsid w:val="00A13FB0"/>
    <w:rsid w:val="00A14CFB"/>
    <w:rsid w:val="00A16310"/>
    <w:rsid w:val="00A24529"/>
    <w:rsid w:val="00A32D61"/>
    <w:rsid w:val="00A41E62"/>
    <w:rsid w:val="00A437D0"/>
    <w:rsid w:val="00A502C5"/>
    <w:rsid w:val="00A50DF2"/>
    <w:rsid w:val="00A51187"/>
    <w:rsid w:val="00A51C49"/>
    <w:rsid w:val="00A55F73"/>
    <w:rsid w:val="00A60D32"/>
    <w:rsid w:val="00A61630"/>
    <w:rsid w:val="00A6165B"/>
    <w:rsid w:val="00A677F0"/>
    <w:rsid w:val="00A70345"/>
    <w:rsid w:val="00A706EC"/>
    <w:rsid w:val="00A71F70"/>
    <w:rsid w:val="00A80BB0"/>
    <w:rsid w:val="00A83843"/>
    <w:rsid w:val="00A86439"/>
    <w:rsid w:val="00A9270D"/>
    <w:rsid w:val="00AA259F"/>
    <w:rsid w:val="00AA37B0"/>
    <w:rsid w:val="00AA43FC"/>
    <w:rsid w:val="00AA74A1"/>
    <w:rsid w:val="00AB01FD"/>
    <w:rsid w:val="00AB604C"/>
    <w:rsid w:val="00AD1E90"/>
    <w:rsid w:val="00AD363C"/>
    <w:rsid w:val="00AD5ACD"/>
    <w:rsid w:val="00AD6717"/>
    <w:rsid w:val="00AE07BD"/>
    <w:rsid w:val="00AE1F9C"/>
    <w:rsid w:val="00AE49B7"/>
    <w:rsid w:val="00AF73C1"/>
    <w:rsid w:val="00B11361"/>
    <w:rsid w:val="00B20B1E"/>
    <w:rsid w:val="00B219E3"/>
    <w:rsid w:val="00B24946"/>
    <w:rsid w:val="00B31A77"/>
    <w:rsid w:val="00B33393"/>
    <w:rsid w:val="00B519A7"/>
    <w:rsid w:val="00B72949"/>
    <w:rsid w:val="00B7780D"/>
    <w:rsid w:val="00B869C6"/>
    <w:rsid w:val="00B90FEA"/>
    <w:rsid w:val="00B92B93"/>
    <w:rsid w:val="00B93511"/>
    <w:rsid w:val="00B94197"/>
    <w:rsid w:val="00BA0CAC"/>
    <w:rsid w:val="00BA178B"/>
    <w:rsid w:val="00BA20F9"/>
    <w:rsid w:val="00BA434A"/>
    <w:rsid w:val="00BB6336"/>
    <w:rsid w:val="00BC6765"/>
    <w:rsid w:val="00BC71D7"/>
    <w:rsid w:val="00BE066B"/>
    <w:rsid w:val="00BE5E88"/>
    <w:rsid w:val="00BE60E7"/>
    <w:rsid w:val="00BF1CDF"/>
    <w:rsid w:val="00BF1CF6"/>
    <w:rsid w:val="00C00846"/>
    <w:rsid w:val="00C01456"/>
    <w:rsid w:val="00C10CB4"/>
    <w:rsid w:val="00C14445"/>
    <w:rsid w:val="00C17792"/>
    <w:rsid w:val="00C249AD"/>
    <w:rsid w:val="00C265F9"/>
    <w:rsid w:val="00C371D7"/>
    <w:rsid w:val="00C5380E"/>
    <w:rsid w:val="00C61A6E"/>
    <w:rsid w:val="00C62D9D"/>
    <w:rsid w:val="00C6653D"/>
    <w:rsid w:val="00C72F62"/>
    <w:rsid w:val="00C77130"/>
    <w:rsid w:val="00C84FC5"/>
    <w:rsid w:val="00C8636E"/>
    <w:rsid w:val="00C96628"/>
    <w:rsid w:val="00CA366E"/>
    <w:rsid w:val="00CA4DFF"/>
    <w:rsid w:val="00CA4E34"/>
    <w:rsid w:val="00CA559C"/>
    <w:rsid w:val="00CB0600"/>
    <w:rsid w:val="00CC2ED6"/>
    <w:rsid w:val="00CC4DBE"/>
    <w:rsid w:val="00CD0792"/>
    <w:rsid w:val="00CD22E7"/>
    <w:rsid w:val="00CD3E0D"/>
    <w:rsid w:val="00CD46BA"/>
    <w:rsid w:val="00CD52F5"/>
    <w:rsid w:val="00CE1259"/>
    <w:rsid w:val="00CE6862"/>
    <w:rsid w:val="00CF2903"/>
    <w:rsid w:val="00CF2A81"/>
    <w:rsid w:val="00D047A1"/>
    <w:rsid w:val="00D05F2B"/>
    <w:rsid w:val="00D13488"/>
    <w:rsid w:val="00D322CA"/>
    <w:rsid w:val="00D3738E"/>
    <w:rsid w:val="00D415EC"/>
    <w:rsid w:val="00D5597A"/>
    <w:rsid w:val="00D57489"/>
    <w:rsid w:val="00D57FDE"/>
    <w:rsid w:val="00D64054"/>
    <w:rsid w:val="00D76DD9"/>
    <w:rsid w:val="00D76E96"/>
    <w:rsid w:val="00D80290"/>
    <w:rsid w:val="00D86CC1"/>
    <w:rsid w:val="00D86E8A"/>
    <w:rsid w:val="00DA2EB0"/>
    <w:rsid w:val="00DB4DD7"/>
    <w:rsid w:val="00DB6938"/>
    <w:rsid w:val="00DC060A"/>
    <w:rsid w:val="00DC2FE3"/>
    <w:rsid w:val="00DC433B"/>
    <w:rsid w:val="00DD2000"/>
    <w:rsid w:val="00DD4F79"/>
    <w:rsid w:val="00DD593F"/>
    <w:rsid w:val="00DE0486"/>
    <w:rsid w:val="00DE18A7"/>
    <w:rsid w:val="00DE1ED7"/>
    <w:rsid w:val="00DE7916"/>
    <w:rsid w:val="00DF3456"/>
    <w:rsid w:val="00E10754"/>
    <w:rsid w:val="00E1521B"/>
    <w:rsid w:val="00E15716"/>
    <w:rsid w:val="00E238FD"/>
    <w:rsid w:val="00E255CA"/>
    <w:rsid w:val="00E25AFB"/>
    <w:rsid w:val="00E26727"/>
    <w:rsid w:val="00E27F21"/>
    <w:rsid w:val="00E33E1F"/>
    <w:rsid w:val="00E4078D"/>
    <w:rsid w:val="00E50A70"/>
    <w:rsid w:val="00E523FC"/>
    <w:rsid w:val="00E5333E"/>
    <w:rsid w:val="00E70486"/>
    <w:rsid w:val="00E71B00"/>
    <w:rsid w:val="00E72766"/>
    <w:rsid w:val="00E87FDE"/>
    <w:rsid w:val="00E91EE7"/>
    <w:rsid w:val="00E9266E"/>
    <w:rsid w:val="00E97964"/>
    <w:rsid w:val="00EA14E2"/>
    <w:rsid w:val="00EA210B"/>
    <w:rsid w:val="00EA4B98"/>
    <w:rsid w:val="00EA517E"/>
    <w:rsid w:val="00EB2B7A"/>
    <w:rsid w:val="00EC3504"/>
    <w:rsid w:val="00EC7ADF"/>
    <w:rsid w:val="00ED68B5"/>
    <w:rsid w:val="00ED72BD"/>
    <w:rsid w:val="00EE0656"/>
    <w:rsid w:val="00EF577E"/>
    <w:rsid w:val="00F003EC"/>
    <w:rsid w:val="00F02E55"/>
    <w:rsid w:val="00F03AAE"/>
    <w:rsid w:val="00F03CD2"/>
    <w:rsid w:val="00F10599"/>
    <w:rsid w:val="00F327C2"/>
    <w:rsid w:val="00F35BB5"/>
    <w:rsid w:val="00F44258"/>
    <w:rsid w:val="00F524DD"/>
    <w:rsid w:val="00F53EE0"/>
    <w:rsid w:val="00F548DF"/>
    <w:rsid w:val="00F54AF8"/>
    <w:rsid w:val="00F56E4B"/>
    <w:rsid w:val="00F64780"/>
    <w:rsid w:val="00F71E1C"/>
    <w:rsid w:val="00F7378C"/>
    <w:rsid w:val="00F743CF"/>
    <w:rsid w:val="00F80AC0"/>
    <w:rsid w:val="00F817A6"/>
    <w:rsid w:val="00F90087"/>
    <w:rsid w:val="00F90E65"/>
    <w:rsid w:val="00F93EF2"/>
    <w:rsid w:val="00F97DC1"/>
    <w:rsid w:val="00FA60AA"/>
    <w:rsid w:val="00FB0868"/>
    <w:rsid w:val="00FB2C4C"/>
    <w:rsid w:val="00FB45C7"/>
    <w:rsid w:val="00FB5207"/>
    <w:rsid w:val="00FC6E35"/>
    <w:rsid w:val="00FD0B05"/>
    <w:rsid w:val="00FD4356"/>
    <w:rsid w:val="00FD4DF7"/>
    <w:rsid w:val="00FF0D1E"/>
    <w:rsid w:val="00FF65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BCC7"/>
  <w15:chartTrackingRefBased/>
  <w15:docId w15:val="{B5A9AD2F-D095-4DD8-9AEE-9994B5A6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rsid w:val="002B16D2"/>
    <w:rPr>
      <w:rFonts w:ascii="Times New Roman" w:hAnsi="Times New Roman" w:cs="Times New Roman"/>
      <w:b/>
      <w:bCs/>
      <w:sz w:val="23"/>
      <w:szCs w:val="23"/>
      <w:shd w:val="clear" w:color="auto" w:fill="FFFFFF"/>
    </w:rPr>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Heading3">
    <w:name w:val="Heading #3_"/>
    <w:link w:val="Heading30"/>
    <w:rsid w:val="002B16D2"/>
    <w:rPr>
      <w:rFonts w:ascii="Times New Roman" w:hAnsi="Times New Roman" w:cs="Times New Roman"/>
      <w:b/>
      <w:bCs/>
      <w:sz w:val="23"/>
      <w:szCs w:val="23"/>
      <w:shd w:val="clear" w:color="auto" w:fill="FFFFFF"/>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Heading40">
    <w:name w:val="Heading #4"/>
    <w:basedOn w:val="Normal"/>
    <w:link w:val="Heading4"/>
    <w:rsid w:val="002B16D2"/>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Normal"/>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Normal"/>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Normal"/>
    <w:link w:val="Heading3"/>
    <w:rsid w:val="002B16D2"/>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70">
    <w:name w:val="Body text (7)"/>
    <w:basedOn w:val="Normal"/>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Normal"/>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TableGrid">
    <w:name w:val="Table Grid"/>
    <w:basedOn w:val="TableNorma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16D2"/>
    <w:pPr>
      <w:tabs>
        <w:tab w:val="center" w:pos="4680"/>
        <w:tab w:val="right" w:pos="9360"/>
      </w:tabs>
    </w:pPr>
  </w:style>
  <w:style w:type="character" w:customStyle="1" w:styleId="FooterChar">
    <w:name w:val="Footer Char"/>
    <w:basedOn w:val="DefaultParagraphFont"/>
    <w:link w:val="Footer"/>
    <w:uiPriority w:val="99"/>
    <w:rsid w:val="002B16D2"/>
    <w:rPr>
      <w:rFonts w:ascii="Arial Unicode MS" w:eastAsia="Arial Unicode MS" w:hAnsi="Arial Unicode MS" w:cs="Arial Unicode MS"/>
      <w:color w:val="000000"/>
      <w:sz w:val="24"/>
      <w:szCs w:val="24"/>
      <w:lang w:eastAsia="lt-LT"/>
    </w:rPr>
  </w:style>
  <w:style w:type="character" w:styleId="Hyperlink">
    <w:name w:val="Hyperlink"/>
    <w:basedOn w:val="DefaultParagraphFont"/>
    <w:uiPriority w:val="99"/>
    <w:unhideWhenUsed/>
    <w:rsid w:val="002B16D2"/>
    <w:rPr>
      <w:color w:val="0563C1"/>
      <w:u w:val="single"/>
    </w:rPr>
  </w:style>
  <w:style w:type="character" w:styleId="Strong">
    <w:name w:val="Strong"/>
    <w:basedOn w:val="DefaultParagraphFont"/>
    <w:uiPriority w:val="22"/>
    <w:qFormat/>
    <w:rsid w:val="00702E4E"/>
    <w:rPr>
      <w:b/>
      <w:bCs/>
    </w:rPr>
  </w:style>
  <w:style w:type="character" w:styleId="UnresolvedMention">
    <w:name w:val="Unresolved Mention"/>
    <w:basedOn w:val="DefaultParagraphFont"/>
    <w:uiPriority w:val="99"/>
    <w:semiHidden/>
    <w:unhideWhenUsed/>
    <w:rsid w:val="00EA210B"/>
    <w:rPr>
      <w:color w:val="605E5C"/>
      <w:shd w:val="clear" w:color="auto" w:fill="E1DFDD"/>
    </w:rPr>
  </w:style>
  <w:style w:type="character" w:styleId="CommentReference">
    <w:name w:val="annotation reference"/>
    <w:basedOn w:val="DefaultParagraphFont"/>
    <w:uiPriority w:val="99"/>
    <w:semiHidden/>
    <w:unhideWhenUsed/>
    <w:rsid w:val="00F003EC"/>
    <w:rPr>
      <w:sz w:val="16"/>
      <w:szCs w:val="16"/>
    </w:rPr>
  </w:style>
  <w:style w:type="paragraph" w:styleId="CommentText">
    <w:name w:val="annotation text"/>
    <w:basedOn w:val="Normal"/>
    <w:link w:val="CommentTextChar"/>
    <w:uiPriority w:val="99"/>
    <w:unhideWhenUsed/>
    <w:rsid w:val="00F003EC"/>
    <w:rPr>
      <w:sz w:val="20"/>
      <w:szCs w:val="20"/>
    </w:rPr>
  </w:style>
  <w:style w:type="character" w:customStyle="1" w:styleId="CommentTextChar">
    <w:name w:val="Comment Text Char"/>
    <w:basedOn w:val="DefaultParagraphFont"/>
    <w:link w:val="CommentText"/>
    <w:uiPriority w:val="99"/>
    <w:rsid w:val="00F003EC"/>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F003EC"/>
    <w:rPr>
      <w:b/>
      <w:bCs/>
    </w:rPr>
  </w:style>
  <w:style w:type="character" w:customStyle="1" w:styleId="CommentSubjectChar">
    <w:name w:val="Comment Subject Char"/>
    <w:basedOn w:val="CommentTextChar"/>
    <w:link w:val="CommentSubject"/>
    <w:uiPriority w:val="99"/>
    <w:semiHidden/>
    <w:rsid w:val="00F003EC"/>
    <w:rPr>
      <w:rFonts w:ascii="Arial Unicode MS" w:eastAsia="Arial Unicode MS" w:hAnsi="Arial Unicode MS" w:cs="Arial Unicode MS"/>
      <w:b/>
      <w:bCs/>
      <w:color w:val="000000"/>
      <w:sz w:val="20"/>
      <w:szCs w:val="20"/>
      <w:lang w:eastAsia="lt-LT"/>
    </w:rPr>
  </w:style>
  <w:style w:type="paragraph" w:styleId="BalloonText">
    <w:name w:val="Balloon Text"/>
    <w:basedOn w:val="Normal"/>
    <w:link w:val="BalloonTextChar"/>
    <w:uiPriority w:val="99"/>
    <w:semiHidden/>
    <w:unhideWhenUsed/>
    <w:rsid w:val="00F00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3EC"/>
    <w:rPr>
      <w:rFonts w:ascii="Segoe UI" w:eastAsia="Arial Unicode MS" w:hAnsi="Segoe UI" w:cs="Segoe UI"/>
      <w:color w:val="000000"/>
      <w:sz w:val="18"/>
      <w:szCs w:val="18"/>
      <w:lang w:eastAsia="lt-LT"/>
    </w:rPr>
  </w:style>
  <w:style w:type="paragraph" w:styleId="Header">
    <w:name w:val="header"/>
    <w:basedOn w:val="Normal"/>
    <w:link w:val="HeaderChar"/>
    <w:uiPriority w:val="99"/>
    <w:unhideWhenUsed/>
    <w:rsid w:val="00151561"/>
    <w:pPr>
      <w:tabs>
        <w:tab w:val="center" w:pos="4819"/>
        <w:tab w:val="right" w:pos="9638"/>
      </w:tabs>
    </w:pPr>
  </w:style>
  <w:style w:type="character" w:customStyle="1" w:styleId="HeaderChar">
    <w:name w:val="Header Char"/>
    <w:basedOn w:val="DefaultParagraphFont"/>
    <w:link w:val="Header"/>
    <w:uiPriority w:val="99"/>
    <w:rsid w:val="00151561"/>
    <w:rPr>
      <w:rFonts w:ascii="Arial Unicode MS" w:eastAsia="Arial Unicode MS" w:hAnsi="Arial Unicode MS" w:cs="Arial Unicode MS"/>
      <w:color w:val="000000"/>
      <w:sz w:val="24"/>
      <w:szCs w:val="24"/>
      <w:lang w:eastAsia="lt-LT"/>
    </w:rPr>
  </w:style>
  <w:style w:type="character" w:styleId="FollowedHyperlink">
    <w:name w:val="FollowedHyperlink"/>
    <w:basedOn w:val="DefaultParagraphFont"/>
    <w:uiPriority w:val="99"/>
    <w:semiHidden/>
    <w:unhideWhenUsed/>
    <w:rsid w:val="006C4621"/>
    <w:rPr>
      <w:color w:val="954F72" w:themeColor="followedHyperlink"/>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AS"/>
    <w:basedOn w:val="Normal"/>
    <w:link w:val="ListParagraphChar"/>
    <w:uiPriority w:val="34"/>
    <w:qFormat/>
    <w:rsid w:val="00FA60AA"/>
    <w:pPr>
      <w:ind w:left="720" w:firstLine="357"/>
      <w:contextualSpacing/>
    </w:pPr>
    <w:rPr>
      <w:rFonts w:ascii="Arial" w:eastAsiaTheme="minorHAnsi" w:hAnsi="Arial" w:cstheme="minorBidi"/>
      <w:color w:val="auto"/>
      <w:sz w:val="22"/>
      <w:szCs w:val="22"/>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locked/>
    <w:rsid w:val="00FA60AA"/>
    <w:rPr>
      <w:rFonts w:ascii="Arial" w:hAnsi="Arial"/>
    </w:rPr>
  </w:style>
  <w:style w:type="paragraph" w:styleId="Revision">
    <w:name w:val="Revision"/>
    <w:hidden/>
    <w:uiPriority w:val="99"/>
    <w:semiHidden/>
    <w:rsid w:val="00835D46"/>
    <w:pPr>
      <w:spacing w:after="0" w:line="240" w:lineRule="auto"/>
    </w:pPr>
    <w:rPr>
      <w:rFonts w:ascii="Arial Unicode MS" w:eastAsia="Arial Unicode MS" w:hAnsi="Arial Unicode MS" w:cs="Arial Unicode MS"/>
      <w:color w:val="000000"/>
      <w:sz w:val="24"/>
      <w:szCs w:val="24"/>
      <w:lang w:eastAsia="lt-LT"/>
    </w:rPr>
  </w:style>
  <w:style w:type="character" w:customStyle="1" w:styleId="cf01">
    <w:name w:val="cf01"/>
    <w:basedOn w:val="DefaultParagraphFont"/>
    <w:rsid w:val="0081189C"/>
    <w:rPr>
      <w:rFonts w:ascii="Segoe UI" w:hAnsi="Segoe UI" w:cs="Segoe UI" w:hint="default"/>
      <w:sz w:val="18"/>
      <w:szCs w:val="18"/>
    </w:rPr>
  </w:style>
  <w:style w:type="paragraph" w:customStyle="1" w:styleId="Default">
    <w:name w:val="Default"/>
    <w:rsid w:val="0081189C"/>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2D17D0F946A754BB7FE5A5BDCA6571E" ma:contentTypeVersion="7" ma:contentTypeDescription="Kurkite naują dokumentą." ma:contentTypeScope="" ma:versionID="f44ea5b21cd602d46aa73f4deeed3a8f">
  <xsd:schema xmlns:xsd="http://www.w3.org/2001/XMLSchema" xmlns:xs="http://www.w3.org/2001/XMLSchema" xmlns:p="http://schemas.microsoft.com/office/2006/metadata/properties" xmlns:ns3="5b15e25b-3840-4b1e-9671-e347d406add4" targetNamespace="http://schemas.microsoft.com/office/2006/metadata/properties" ma:root="true" ma:fieldsID="40c4a7264fd458a90871a9578ccefe91" ns3:_="">
    <xsd:import namespace="5b15e25b-3840-4b1e-9671-e347d406ad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5e25b-3840-4b1e-9671-e347d406a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95923E-6541-4A37-BAF1-B8E92EDBE4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518E41-AEA7-47D2-BF5A-3A61597F9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5e25b-3840-4b1e-9671-e347d406a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856FAC-2B89-4A7F-B76E-BA1E0D9936E1}">
  <ds:schemaRefs>
    <ds:schemaRef ds:uri="http://schemas.openxmlformats.org/officeDocument/2006/bibliography"/>
  </ds:schemaRefs>
</ds:datastoreItem>
</file>

<file path=customXml/itemProps4.xml><?xml version="1.0" encoding="utf-8"?>
<ds:datastoreItem xmlns:ds="http://schemas.openxmlformats.org/officeDocument/2006/customXml" ds:itemID="{17CCE27A-FF36-4DAB-A9F4-C9A664CBB9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3707</Words>
  <Characters>21131</Characters>
  <Application>Microsoft Office Word</Application>
  <DocSecurity>0</DocSecurity>
  <Lines>176</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Violeta Januškevič</cp:lastModifiedBy>
  <cp:revision>2</cp:revision>
  <dcterms:created xsi:type="dcterms:W3CDTF">2023-03-02T11:26:00Z</dcterms:created>
  <dcterms:modified xsi:type="dcterms:W3CDTF">2023-03-02T11:26:00Z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0x010100F2D17D0F946A754BB7FE5A5BDCA6571E</vt:lpwstr>
  </property>
</Properties>
</file>