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371"/>
      </w:tblGrid>
      <w:tr w:rsidR="007D2F72" w:rsidRPr="00E042C0" w14:paraId="334DA5CA" w14:textId="77777777" w:rsidTr="007C77AC">
        <w:trPr>
          <w:trHeight w:val="429"/>
          <w:jc w:val="center"/>
        </w:trPr>
        <w:tc>
          <w:tcPr>
            <w:tcW w:w="7371" w:type="dxa"/>
          </w:tcPr>
          <w:p w14:paraId="4C33B079" w14:textId="77777777" w:rsidR="007C77AC" w:rsidRDefault="0095086A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SUPAPRASTINTA </w:t>
            </w:r>
            <w:r w:rsidR="00B83EA9" w:rsidRPr="00E042C0">
              <w:rPr>
                <w:rFonts w:ascii="Times New Roman" w:hAnsi="Times New Roman" w:cs="Times New Roman"/>
                <w:b/>
                <w:lang w:val="lt-LT"/>
              </w:rPr>
              <w:t xml:space="preserve">PREKIŲ 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VIEŠOJO PIRKIMO</w:t>
            </w:r>
            <w:r w:rsidR="00A306CD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PARDAVIMO SUTARTIS</w:t>
            </w:r>
            <w:r w:rsidR="0084028E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  <w:p w14:paraId="609FD1EB" w14:textId="77777777" w:rsidR="00D86788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6981CACA" w14:textId="6626267F" w:rsidR="00D86788" w:rsidRPr="00E042C0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720326B" w14:textId="760DA9C0" w:rsidR="00D86788" w:rsidRPr="007F6CD7" w:rsidRDefault="00341FCE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F54C2C">
        <w:rPr>
          <w:rFonts w:ascii="Times New Roman" w:hAnsi="Times New Roman" w:cs="Times New Roman"/>
          <w:sz w:val="24"/>
          <w:szCs w:val="24"/>
          <w:lang w:val="lt-LT"/>
        </w:rPr>
        <w:t>birželio</w:t>
      </w:r>
      <w:r w:rsidR="00D86788" w:rsidRPr="007F6CD7">
        <w:rPr>
          <w:rFonts w:ascii="Times New Roman" w:hAnsi="Times New Roman" w:cs="Times New Roman"/>
          <w:sz w:val="24"/>
          <w:szCs w:val="24"/>
          <w:u w:val="single"/>
          <w:lang w:val="lt-LT"/>
        </w:rPr>
        <w:t>______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14:paraId="193AFA6E" w14:textId="322C8572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710835C3" w14:textId="7DCBB585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AFFA615" w14:textId="77777777" w:rsidR="00D86788" w:rsidRPr="007F6CD7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4"/>
        <w:gridCol w:w="4135"/>
      </w:tblGrid>
      <w:tr w:rsidR="00A54317" w:rsidRPr="00E042C0" w14:paraId="6FD3494D" w14:textId="77777777" w:rsidTr="00341FCE">
        <w:trPr>
          <w:trHeight w:val="194"/>
        </w:trPr>
        <w:tc>
          <w:tcPr>
            <w:tcW w:w="0" w:type="auto"/>
            <w:gridSpan w:val="2"/>
            <w:shd w:val="clear" w:color="auto" w:fill="FFFFFF" w:themeFill="background1"/>
          </w:tcPr>
          <w:p w14:paraId="5B192CA9" w14:textId="4C668CD2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6422C5">
              <w:rPr>
                <w:rFonts w:ascii="Times New Roman" w:hAnsi="Times New Roman" w:cs="Times New Roman"/>
                <w:b/>
                <w:lang w:val="lt-LT"/>
              </w:rPr>
              <w:t xml:space="preserve">Pirkėjas –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kariuomenės Specialiųjų operacijų pajėgų</w:t>
            </w:r>
            <w:r w:rsidR="00D86788" w:rsidRPr="006422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Ypatingos paskirties tarnyba, Įmonės kodas 188769647,Tauro g. 14, Vilnius LT-01114.</w:t>
            </w:r>
          </w:p>
        </w:tc>
      </w:tr>
      <w:tr w:rsidR="00A54317" w:rsidRPr="009510D2" w14:paraId="4D93C04C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72082C4" w14:textId="1F8DA572" w:rsidR="00A54317" w:rsidRPr="00495641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Mokėtojas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571F9">
              <w:rPr>
                <w:rFonts w:ascii="Times New Roman" w:hAnsi="Times New Roman" w:cs="Times New Roman"/>
                <w:b/>
                <w:lang w:val="lt-LT"/>
              </w:rPr>
              <w:t xml:space="preserve">–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Lietuvos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kariuomenė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įmonės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kodas</w:t>
            </w:r>
            <w:proofErr w:type="spellEnd"/>
            <w:r>
              <w:rPr>
                <w:rFonts w:ascii="Times New Roman" w:eastAsia="PMingLiU" w:hAnsi="Times New Roman" w:cs="Times New Roman"/>
              </w:rPr>
              <w:t xml:space="preserve"> </w:t>
            </w:r>
            <w:r w:rsidRPr="004571F9">
              <w:rPr>
                <w:rFonts w:ascii="Times New Roman" w:eastAsia="PMingLiU" w:hAnsi="Times New Roman" w:cs="Times New Roman"/>
              </w:rPr>
              <w:t xml:space="preserve">188732677,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Šv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.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Ignoto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g. 8/29, LT-01121 Vilnius</w:t>
            </w:r>
          </w:p>
          <w:p w14:paraId="558E4256" w14:textId="35458A59" w:rsidR="00A54317" w:rsidRPr="009510D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Gavėjas – </w:t>
            </w:r>
            <w:r>
              <w:rPr>
                <w:rFonts w:ascii="Times New Roman" w:hAnsi="Times New Roman" w:cs="Times New Roman"/>
                <w:lang w:val="lt-LT"/>
              </w:rPr>
              <w:t>prekės pristatomos tiesiogiai pirkėjui.</w:t>
            </w:r>
          </w:p>
        </w:tc>
      </w:tr>
      <w:tr w:rsidR="00543D14" w:rsidRPr="009510D2" w14:paraId="4CCFA37A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1E0815C" w14:textId="078E9643" w:rsidR="00543D14" w:rsidRPr="004571F9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D579C">
              <w:rPr>
                <w:rFonts w:ascii="Times New Roman" w:hAnsi="Times New Roman" w:cs="Times New Roman"/>
                <w:b/>
                <w:lang w:val="lt-LT"/>
              </w:rPr>
              <w:t>Pardavėjas –</w:t>
            </w:r>
            <w:r w:rsidR="00471779" w:rsidRPr="004D579C">
              <w:rPr>
                <w:rFonts w:ascii="Times New Roman" w:hAnsi="Times New Roman" w:cs="Times New Roman"/>
                <w:lang w:val="lt-LT"/>
              </w:rPr>
              <w:t xml:space="preserve"> UAB „</w:t>
            </w:r>
            <w:proofErr w:type="spellStart"/>
            <w:r w:rsidR="00471779">
              <w:rPr>
                <w:rFonts w:ascii="Times New Roman" w:hAnsi="Times New Roman" w:cs="Times New Roman"/>
                <w:lang w:val="lt-LT"/>
              </w:rPr>
              <w:t>Inauga</w:t>
            </w:r>
            <w:proofErr w:type="spellEnd"/>
            <w:r w:rsidR="00471779" w:rsidRPr="004D579C">
              <w:rPr>
                <w:rFonts w:ascii="Times New Roman" w:hAnsi="Times New Roman" w:cs="Times New Roman"/>
                <w:lang w:val="lt-LT"/>
              </w:rPr>
              <w:t xml:space="preserve">”, įmonės kodas </w:t>
            </w:r>
            <w:r w:rsidR="00471779">
              <w:rPr>
                <w:rFonts w:ascii="Times New Roman" w:hAnsi="Times New Roman" w:cs="Times New Roman"/>
                <w:lang w:val="lt-LT"/>
              </w:rPr>
              <w:t>303031630</w:t>
            </w:r>
            <w:r w:rsidR="00471779" w:rsidRPr="004D579C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471779" w:rsidRPr="00534121">
              <w:rPr>
                <w:rFonts w:ascii="Times New Roman" w:hAnsi="Times New Roman" w:cs="Times New Roman"/>
              </w:rPr>
              <w:t>Žilvičių</w:t>
            </w:r>
            <w:proofErr w:type="spellEnd"/>
            <w:r w:rsidR="00471779" w:rsidRPr="00534121">
              <w:rPr>
                <w:rFonts w:ascii="Times New Roman" w:hAnsi="Times New Roman" w:cs="Times New Roman"/>
              </w:rPr>
              <w:t xml:space="preserve"> g. 9, </w:t>
            </w:r>
            <w:proofErr w:type="spellStart"/>
            <w:r w:rsidR="00471779" w:rsidRPr="00534121">
              <w:rPr>
                <w:rFonts w:ascii="Times New Roman" w:hAnsi="Times New Roman" w:cs="Times New Roman"/>
              </w:rPr>
              <w:t>Pagirių</w:t>
            </w:r>
            <w:proofErr w:type="spellEnd"/>
            <w:r w:rsidR="00471779" w:rsidRPr="00534121">
              <w:rPr>
                <w:rFonts w:ascii="Times New Roman" w:hAnsi="Times New Roman" w:cs="Times New Roman"/>
              </w:rPr>
              <w:t xml:space="preserve"> k., LT-14117 </w:t>
            </w:r>
            <w:proofErr w:type="spellStart"/>
            <w:r w:rsidR="00471779" w:rsidRPr="00534121">
              <w:rPr>
                <w:rFonts w:ascii="Times New Roman" w:hAnsi="Times New Roman" w:cs="Times New Roman"/>
              </w:rPr>
              <w:t>Vilniaus</w:t>
            </w:r>
            <w:proofErr w:type="spellEnd"/>
            <w:r w:rsidR="00471779" w:rsidRPr="00534121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54317" w:rsidRPr="00BF6FC9" w14:paraId="4A79ADEA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8450265" w14:textId="2CDC1900" w:rsidR="00A54317" w:rsidRPr="004D579C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Subteikėjas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</w:p>
        </w:tc>
      </w:tr>
      <w:tr w:rsidR="00A54317" w:rsidRPr="00E042C0" w14:paraId="68960510" w14:textId="77777777" w:rsidTr="00341FCE">
        <w:trPr>
          <w:trHeight w:val="1819"/>
        </w:trPr>
        <w:tc>
          <w:tcPr>
            <w:tcW w:w="0" w:type="auto"/>
            <w:gridSpan w:val="2"/>
            <w:shd w:val="clear" w:color="auto" w:fill="FFFFFF" w:themeFill="background1"/>
          </w:tcPr>
          <w:p w14:paraId="37F804F0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Pirkimo objektas</w:t>
            </w:r>
            <w:r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0E24C5F" w14:textId="4CCD0353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Pirkimo objektas – Pardavėjas įsipareigoja parduoti ir pristatyti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F54C2C">
              <w:rPr>
                <w:rFonts w:ascii="Times New Roman" w:hAnsi="Times New Roman" w:cs="Times New Roman"/>
                <w:lang w:val="lt-LT"/>
              </w:rPr>
              <w:t>nešiojamą signalų detektorių</w:t>
            </w:r>
            <w:r w:rsidR="007F36A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0D5E07">
              <w:rPr>
                <w:rFonts w:ascii="Times New Roman" w:hAnsi="Times New Roman" w:cs="Times New Roman"/>
                <w:lang w:val="lt-LT"/>
              </w:rPr>
              <w:t>(toliau – Prekės)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498A28A" w14:textId="64DC9441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Pirkėjas įsipareigoja priimti 6.1 </w:t>
            </w:r>
            <w:r>
              <w:rPr>
                <w:rFonts w:ascii="Times New Roman" w:hAnsi="Times New Roman" w:cs="Times New Roman"/>
                <w:lang w:val="lt-LT"/>
              </w:rPr>
              <w:t>pa</w:t>
            </w:r>
            <w:r w:rsidRPr="00E042C0">
              <w:rPr>
                <w:rFonts w:ascii="Times New Roman" w:hAnsi="Times New Roman" w:cs="Times New Roman"/>
                <w:lang w:val="lt-LT"/>
              </w:rPr>
              <w:t>punkt</w:t>
            </w:r>
            <w:r>
              <w:rPr>
                <w:rFonts w:ascii="Times New Roman" w:hAnsi="Times New Roman" w:cs="Times New Roman"/>
                <w:lang w:val="lt-LT"/>
              </w:rPr>
              <w:t>yje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nurodytą kiekį ir </w:t>
            </w:r>
            <w:r>
              <w:rPr>
                <w:rFonts w:ascii="Times New Roman" w:hAnsi="Times New Roman" w:cs="Times New Roman"/>
                <w:lang w:val="lt-LT"/>
              </w:rPr>
              <w:t>su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mokėti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>utart</w:t>
            </w:r>
            <w:r>
              <w:rPr>
                <w:rFonts w:ascii="Times New Roman" w:hAnsi="Times New Roman" w:cs="Times New Roman"/>
                <w:lang w:val="lt-LT"/>
              </w:rPr>
              <w:t>ies reikalavimus atitinkančias P</w:t>
            </w:r>
            <w:r w:rsidRPr="00E042C0">
              <w:rPr>
                <w:rFonts w:ascii="Times New Roman" w:hAnsi="Times New Roman" w:cs="Times New Roman"/>
                <w:lang w:val="lt-LT"/>
              </w:rPr>
              <w:t>rekes 7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punkte nurodytą kainą. </w:t>
            </w:r>
          </w:p>
          <w:p w14:paraId="2EA073A8" w14:textId="77777777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Pardavėjas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utarties vykdymą jokių papildomų mokėjimų negauna. </w:t>
            </w:r>
          </w:p>
          <w:p w14:paraId="026E9D52" w14:textId="3C163035" w:rsidR="00A54317" w:rsidRPr="007124D2" w:rsidRDefault="00CE2EBF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b/>
                <w:lang w:val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 kainininkas ir keliami reikalavimai</w:t>
            </w:r>
            <w:r>
              <w:rPr>
                <w:rFonts w:ascii="Times New Roman" w:hAnsi="Times New Roman" w:cs="Times New Roman"/>
                <w:lang w:val="lt-LT"/>
              </w:rPr>
              <w:t xml:space="preserve"> nustatyti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šios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1 priede.</w:t>
            </w:r>
          </w:p>
        </w:tc>
      </w:tr>
      <w:tr w:rsidR="00A54317" w:rsidRPr="00E042C0" w14:paraId="52952504" w14:textId="77777777" w:rsidTr="00341FCE">
        <w:trPr>
          <w:trHeight w:val="76"/>
        </w:trPr>
        <w:tc>
          <w:tcPr>
            <w:tcW w:w="0" w:type="auto"/>
            <w:gridSpan w:val="2"/>
            <w:shd w:val="clear" w:color="auto" w:fill="FFFFFF" w:themeFill="background1"/>
          </w:tcPr>
          <w:p w14:paraId="5E4D3272" w14:textId="7EDB5574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Kainodaros taisyklės:</w:t>
            </w:r>
          </w:p>
        </w:tc>
      </w:tr>
      <w:tr w:rsidR="00A54317" w:rsidRPr="00E042C0" w14:paraId="5131B1B4" w14:textId="77777777" w:rsidTr="00341FCE">
        <w:trPr>
          <w:trHeight w:val="281"/>
        </w:trPr>
        <w:tc>
          <w:tcPr>
            <w:tcW w:w="5719" w:type="dxa"/>
            <w:shd w:val="clear" w:color="auto" w:fill="FFFFFF" w:themeFill="background1"/>
          </w:tcPr>
          <w:p w14:paraId="3EB9EFFB" w14:textId="01C00688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17A68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Fiksuotas įkainis.</w:t>
            </w:r>
          </w:p>
        </w:tc>
        <w:tc>
          <w:tcPr>
            <w:tcW w:w="5360" w:type="dxa"/>
            <w:shd w:val="clear" w:color="auto" w:fill="FFFFFF" w:themeFill="background1"/>
          </w:tcPr>
          <w:p w14:paraId="7E384EBD" w14:textId="17BBCC4D" w:rsidR="00A54317" w:rsidRPr="00E042C0" w:rsidRDefault="00CE2EBF" w:rsidP="007F36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.1.1. Sutarties kaina</w:t>
            </w:r>
            <w:r w:rsidR="00A54317">
              <w:rPr>
                <w:rFonts w:ascii="Times New Roman" w:hAnsi="Times New Roman" w:cs="Times New Roman"/>
                <w:lang w:val="lt-LT"/>
              </w:rPr>
              <w:t xml:space="preserve"> (maksimali kaina)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7F36AA">
              <w:rPr>
                <w:rFonts w:ascii="Times New Roman" w:hAnsi="Times New Roman" w:cs="Times New Roman"/>
                <w:lang w:val="lt-LT"/>
              </w:rPr>
              <w:t xml:space="preserve">13 400,00 </w:t>
            </w:r>
            <w:r w:rsidR="00317A6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54317">
              <w:rPr>
                <w:rFonts w:ascii="Times New Roman" w:hAnsi="Times New Roman" w:cs="Times New Roman"/>
                <w:lang w:val="lt-LT"/>
              </w:rPr>
              <w:t>EUR su PVM.</w:t>
            </w:r>
          </w:p>
        </w:tc>
      </w:tr>
      <w:tr w:rsidR="00A54317" w:rsidRPr="00E042C0" w14:paraId="14CB10A3" w14:textId="77777777" w:rsidTr="00341FCE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4398" w14:textId="2B717C86" w:rsidR="00A54317" w:rsidRPr="00E042C0" w:rsidRDefault="007124D2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Kainos peržiūra</w:t>
            </w:r>
            <w:r w:rsidR="00A54317"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  <w:r w:rsidR="009440E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  <w:tr w:rsidR="00A54317" w:rsidRPr="00E042C0" w14:paraId="2ABD0FCA" w14:textId="77777777" w:rsidTr="00341FCE">
        <w:trPr>
          <w:trHeight w:val="5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FEB4" w14:textId="54D030AF" w:rsidR="00A54317" w:rsidRPr="00E042C0" w:rsidRDefault="00543D14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.1. Sutarties kaina ar įkainis nėra peržiūrimi visą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galiojimo laikotarpį</w:t>
            </w:r>
            <w:r w:rsidR="00A54317">
              <w:rPr>
                <w:rFonts w:ascii="Times New Roman" w:hAnsi="Times New Roman" w:cs="Times New Roman"/>
                <w:lang w:val="lt-LT"/>
              </w:rPr>
              <w:t>, išskyrus atvejus, kai pasikeičia Prekėms taikomas PVM tarifas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4317" w:rsidRPr="00E042C0" w14:paraId="490B5001" w14:textId="77777777" w:rsidTr="00341FCE">
        <w:trPr>
          <w:trHeight w:val="14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5834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3" w:hanging="283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Prekių pristatymo vieta ir sąlygos</w:t>
            </w:r>
            <w:r w:rsidRPr="00E042C0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2392A460" w14:textId="0BE5E11D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r w:rsidR="004464D6">
              <w:rPr>
                <w:rFonts w:ascii="Times New Roman" w:hAnsi="Times New Roman" w:cs="Times New Roman"/>
                <w:lang w:val="lt-LT"/>
              </w:rPr>
              <w:t>ne vėliau kaip</w:t>
            </w:r>
            <w:r w:rsidR="004464D6" w:rsidRPr="0086529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F36AA" w:rsidRPr="000571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 kalendorinių dienų po sutarties pasirašymo.</w:t>
            </w:r>
          </w:p>
          <w:p w14:paraId="4BB8B66A" w14:textId="243DF3D6" w:rsidR="00A54317" w:rsidRPr="0047041E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Prekės turi būti pristatytos</w:t>
            </w:r>
            <w:r w:rsidR="0047041E" w:rsidRPr="0047041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50557EF" w14:textId="1D97E611" w:rsidR="00A54317" w:rsidRPr="0047041E" w:rsidRDefault="0047041E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47041E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darbo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dienomis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pirmadienio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pentadienio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7041E">
              <w:rPr>
                <w:rFonts w:ascii="Times New Roman" w:hAnsi="Times New Roman" w:cs="Times New Roman"/>
              </w:rPr>
              <w:t>išskyrus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švenčių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dienas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10 val. </w:t>
            </w:r>
            <w:proofErr w:type="spellStart"/>
            <w:proofErr w:type="gram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proofErr w:type="gramEnd"/>
            <w:r w:rsidRPr="0047041E">
              <w:rPr>
                <w:rFonts w:ascii="Times New Roman" w:hAnsi="Times New Roman" w:cs="Times New Roman"/>
              </w:rPr>
              <w:t xml:space="preserve"> 15 val. </w:t>
            </w:r>
            <w:r w:rsidRPr="0047041E">
              <w:rPr>
                <w:rFonts w:ascii="Times New Roman" w:hAnsi="Times New Roman" w:cs="Times New Roman"/>
                <w:lang w:val="lt-LT"/>
              </w:rPr>
              <w:t>darbo valandomis.</w:t>
            </w:r>
          </w:p>
        </w:tc>
      </w:tr>
      <w:tr w:rsidR="00A54317" w:rsidRPr="00E042C0" w14:paraId="3FE7D643" w14:textId="77777777" w:rsidTr="00341FCE">
        <w:trPr>
          <w:trHeight w:val="551"/>
        </w:trPr>
        <w:tc>
          <w:tcPr>
            <w:tcW w:w="0" w:type="auto"/>
            <w:gridSpan w:val="2"/>
            <w:shd w:val="clear" w:color="auto" w:fill="FFFFFF" w:themeFill="background1"/>
          </w:tcPr>
          <w:p w14:paraId="7DC42C3A" w14:textId="77777777" w:rsidR="00070DE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M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okėjimas</w:t>
            </w:r>
            <w:r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070DE2">
              <w:rPr>
                <w:rFonts w:ascii="Times New Roman" w:hAnsi="Times New Roman" w:cs="Times New Roman"/>
                <w:lang w:val="lt-LT"/>
              </w:rPr>
              <w:t>už pristatytas Sutarties ir jos prieduose nustatytus reikalavimus atitinkančias P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rekes Pirkėjas</w:t>
            </w:r>
            <w:r w:rsidR="00070DE2"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070DE2">
              <w:rPr>
                <w:rFonts w:ascii="Times New Roman" w:hAnsi="Times New Roman" w:cs="Times New Roman"/>
                <w:lang w:val="lt-LT"/>
              </w:rPr>
              <w:t>su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moka per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30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dienų nuo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visų prekių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perdavimo</w:t>
            </w:r>
            <w:r w:rsidR="00070DE2">
              <w:rPr>
                <w:rFonts w:ascii="Times New Roman" w:hAnsi="Times New Roman" w:cs="Times New Roman"/>
                <w:lang w:val="lt-LT"/>
              </w:rPr>
              <w:t>–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priėmimo dienos.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 Pirkėjas sumoka už Prekes tik tuo atveju, jei sąskaita yra gaunama „E. sąskaitos“ priemonėmis. </w:t>
            </w:r>
          </w:p>
          <w:p w14:paraId="08F90ADE" w14:textId="77777777" w:rsidR="00070DE2" w:rsidRPr="007F6CD7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Avansinis mokėjimas nenumatomas.</w:t>
            </w:r>
          </w:p>
          <w:p w14:paraId="52090A95" w14:textId="55E18BA2" w:rsidR="00070DE2" w:rsidRPr="00471779" w:rsidRDefault="00070DE2" w:rsidP="00471779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10.2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sąskaitas faktūrą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</w:t>
            </w:r>
            <w:r w:rsidR="00113B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eikia originalą arba el. paštu:</w:t>
            </w:r>
          </w:p>
        </w:tc>
      </w:tr>
      <w:tr w:rsidR="00A54317" w:rsidRPr="00E042C0" w14:paraId="5883AD68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C13A3E7" w14:textId="27DF97DF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b/>
                <w:lang w:val="lt-LT"/>
              </w:rPr>
              <w:t>Galiojimo</w:t>
            </w:r>
            <w:r w:rsidRPr="00063EE3">
              <w:rPr>
                <w:rFonts w:ascii="Times New Roman" w:hAnsi="Times New Roman" w:cs="Times New Roman"/>
                <w:b/>
                <w:lang w:val="lt-LT"/>
              </w:rPr>
              <w:t xml:space="preserve"> terminas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12 mėnesių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nuo Prekių perdavimo–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priėmimo dienos. Pardavėjas turi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pakeisti Prekę nauja ne vėliau kaip per 30 dienų nuo pranešimo apie trūkumus.</w:t>
            </w:r>
          </w:p>
        </w:tc>
      </w:tr>
      <w:tr w:rsidR="00A54317" w:rsidRPr="00063EE3" w14:paraId="55A2688C" w14:textId="77777777" w:rsidTr="007929B8">
        <w:trPr>
          <w:trHeight w:val="1124"/>
        </w:trPr>
        <w:tc>
          <w:tcPr>
            <w:tcW w:w="0" w:type="auto"/>
            <w:gridSpan w:val="2"/>
          </w:tcPr>
          <w:p w14:paraId="2185C5B7" w14:textId="77777777" w:rsidR="007929B8" w:rsidRPr="007F6CD7" w:rsidRDefault="007929B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Netesybos:</w:t>
            </w:r>
          </w:p>
          <w:p w14:paraId="23FEBF58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vėlavimą pristatyti prekes nuo užsakymo įvykdymo datos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dieną,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nepristatytos prekių vertės.</w:t>
            </w:r>
          </w:p>
          <w:p w14:paraId="7EFF5FD7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kokybės trūkumų ištaisymą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dieną, nuo 11 punkte nurodyto termino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prekių, kurių trūkumai neištaisyti, vertės.</w:t>
            </w:r>
          </w:p>
          <w:p w14:paraId="260CC93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nutraukimą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 – 7 proc. maksimalios Sutarties kainos be PVM (išskyrus, kai Sutartis yra nutraukiama pagal 14.1.3 papunktį).</w:t>
            </w:r>
          </w:p>
          <w:p w14:paraId="53913F64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atsiskaitymą už Prekes – palūkanos pagal Lietuvos Respublikos mokėjimų, atliekamų pagal komercines sutartis, vėlavimo prevencijos įstatymą. </w:t>
            </w:r>
          </w:p>
          <w:p w14:paraId="0639C070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Nutraukus Sutartį 14.1.3 papunkčio pagrindu – 15 proc. maksimalios Sutarties kainos be PVM.</w:t>
            </w:r>
          </w:p>
          <w:p w14:paraId="70984BB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Pažeidus 14.1 papunktį – 10 proc. dydžio maksimalios Sutarties vertės ar pasiūlymo kainos be PVM.</w:t>
            </w:r>
          </w:p>
          <w:p w14:paraId="4A7DC2AE" w14:textId="1D9ECE08" w:rsidR="00A54317" w:rsidRPr="00063EE3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A54317" w:rsidRPr="00063EE3" w14:paraId="5515579B" w14:textId="77777777" w:rsidTr="00341FCE">
        <w:trPr>
          <w:trHeight w:val="408"/>
        </w:trPr>
        <w:tc>
          <w:tcPr>
            <w:tcW w:w="0" w:type="auto"/>
            <w:gridSpan w:val="2"/>
            <w:shd w:val="clear" w:color="auto" w:fill="FFFFFF" w:themeFill="background1"/>
          </w:tcPr>
          <w:p w14:paraId="5291ACCF" w14:textId="77777777" w:rsidR="00A54317" w:rsidRPr="00063EE3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b/>
                <w:lang w:val="lt-LT"/>
              </w:rPr>
              <w:lastRenderedPageBreak/>
              <w:t>Sutarties nutraukimas:</w:t>
            </w:r>
          </w:p>
          <w:p w14:paraId="1E5A0A28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Informavęs prieš 7 dienas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kaltės, kai:</w:t>
            </w:r>
          </w:p>
          <w:p w14:paraId="7F446E01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ar 1 priedo reikalavimus atitinkančias Prekes 14 d. arba informuoja, kad Prekių nepristatys.</w:t>
            </w:r>
          </w:p>
          <w:p w14:paraId="7F3D1585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netinkamai vykdo ar nevykdo garantinių įsipareigojimų.</w:t>
            </w:r>
          </w:p>
          <w:p w14:paraId="656F8494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Paaiškėja Viešųjų pirkimų įstatymo 90 straipsnio 1 dalyje ar Viešųjų pirkimų, atliekamų gynybos ir saugumo srityje, įstatymo 54 straipsnio 1 dalyje nurodytos aplinkybės arba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14:paraId="023E05F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Pardavėjas ar jo tiekiamos Prekės kelia grėsmę nacionaliniam saugumui.</w:t>
            </w:r>
          </w:p>
          <w:p w14:paraId="2076E92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13.1.5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atžvilgiu yra pradedama likvidavimo, restruktūrizavimo arba bankroto procedūra.</w:t>
            </w:r>
          </w:p>
          <w:p w14:paraId="0CDA9D7E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13.2.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taip pat gali būti nutraukta raštišku Šalių sutarimu.</w:t>
            </w:r>
          </w:p>
          <w:p w14:paraId="1DE77F8F" w14:textId="39D8909D" w:rsidR="00A54317" w:rsidRPr="00063EE3" w:rsidRDefault="007929B8" w:rsidP="00341FCE">
            <w:pPr>
              <w:shd w:val="clear" w:color="auto" w:fill="FFFFFF" w:themeFill="background1"/>
              <w:ind w:left="38"/>
              <w:rPr>
                <w:rFonts w:ascii="Times New Roman" w:hAnsi="Times New Roman" w:cs="Times New Roman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13.3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Bet kuri Sutarties šalis vienašališkai gali nutraukti Sutartį, jei nenugalimos jėgos aplinkybės trunka ilgiau nei 30 d.</w:t>
            </w:r>
          </w:p>
        </w:tc>
      </w:tr>
      <w:tr w:rsidR="00A54317" w:rsidRPr="00E042C0" w14:paraId="0E3FC38E" w14:textId="77777777" w:rsidTr="005075B1">
        <w:trPr>
          <w:trHeight w:val="408"/>
        </w:trPr>
        <w:tc>
          <w:tcPr>
            <w:tcW w:w="0" w:type="auto"/>
            <w:gridSpan w:val="2"/>
          </w:tcPr>
          <w:p w14:paraId="58516254" w14:textId="4A06D23C" w:rsidR="00997247" w:rsidRPr="00997247" w:rsidRDefault="0099724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972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sąlygos:</w:t>
            </w:r>
          </w:p>
          <w:p w14:paraId="45360F0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14.1.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Šalys privalo užtikrinti, kad informacija, įskaitant asmens duomenis, kurią jos perduoda viena kitai, bus naudojama tik vykdant Sutartį ir nebus naudojama tokiu būdu, kuris pakenktų informaciją perdavusiai Šaliai.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14:paraId="45EA4EB6" w14:textId="30B67016" w:rsidR="0099724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 straipsnio 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14:paraId="09EB27B9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pareikalavus,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techninius parametrus, kodifikavimui reikalingą papildomą techninę dokumentaciją ar kitus su Prekėmis susijusius dokumentus. </w:t>
            </w:r>
          </w:p>
          <w:p w14:paraId="1D5F89C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Pirkėjo buveinės vietą.</w:t>
            </w:r>
          </w:p>
          <w:p w14:paraId="3FE34E4D" w14:textId="53E436C7" w:rsidR="00A54317" w:rsidRPr="00997247" w:rsidRDefault="00997247" w:rsidP="007F36AA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14.5.</w:t>
            </w:r>
            <w:r w:rsidR="007F36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įsigalioja nuo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jos pasirašymo momento ir galioja iki </w:t>
            </w:r>
            <w:r w:rsidR="007F36AA" w:rsidRPr="007F36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 gruodžio 17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iki visiško finansinių įsipareigojimų įvykdymo.</w:t>
            </w:r>
          </w:p>
        </w:tc>
      </w:tr>
      <w:tr w:rsidR="00A54317" w:rsidRPr="00E042C0" w14:paraId="65CB0F7A" w14:textId="77777777" w:rsidTr="005075B1">
        <w:trPr>
          <w:trHeight w:val="273"/>
        </w:trPr>
        <w:tc>
          <w:tcPr>
            <w:tcW w:w="0" w:type="auto"/>
            <w:gridSpan w:val="2"/>
          </w:tcPr>
          <w:p w14:paraId="3F3DE16C" w14:textId="2EAA3191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Kontaktiniai asmenys, </w:t>
            </w:r>
            <w:r>
              <w:rPr>
                <w:rFonts w:ascii="Times New Roman" w:hAnsi="Times New Roman" w:cs="Times New Roman"/>
                <w:b/>
                <w:lang w:val="lt-LT"/>
              </w:rPr>
              <w:t>kurie atsakingi už susirašinėjimą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 tarp Šalių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ir Sutarties vykdymą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3FDC6F9" w14:textId="11D58D43" w:rsidR="00A54317" w:rsidRPr="00CA6639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Pirkėjo</w:t>
            </w:r>
            <w:r w:rsidR="002350F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A6639">
              <w:rPr>
                <w:rFonts w:ascii="Times New Roman" w:hAnsi="Times New Roman" w:cs="Times New Roman"/>
                <w:lang w:val="lt-LT"/>
              </w:rPr>
              <w:t>–</w:t>
            </w:r>
            <w:r w:rsidR="00113B16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9C71705" w14:textId="52159ED3" w:rsidR="005B2D63" w:rsidRPr="005B2D63" w:rsidRDefault="00A54317" w:rsidP="00471779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b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Pardavėjo 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F07488" w:rsidRPr="00E042C0" w14:paraId="5DBE3C8F" w14:textId="77777777" w:rsidTr="005075B1">
        <w:trPr>
          <w:trHeight w:val="56"/>
        </w:trPr>
        <w:tc>
          <w:tcPr>
            <w:tcW w:w="0" w:type="auto"/>
            <w:gridSpan w:val="2"/>
          </w:tcPr>
          <w:p w14:paraId="7AD9EA09" w14:textId="77777777" w:rsidR="00F07488" w:rsidRPr="004571F9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5" w:hanging="285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Sutarties priedai:</w:t>
            </w:r>
          </w:p>
          <w:p w14:paraId="54AF2228" w14:textId="5AE0CF4A" w:rsidR="007A4F48" w:rsidRPr="00514878" w:rsidRDefault="00F0748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599" w:hanging="569"/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Priedas Nr. 1 </w:t>
            </w:r>
            <w:r w:rsidR="00914D15">
              <w:rPr>
                <w:rFonts w:ascii="Times New Roman" w:hAnsi="Times New Roman" w:cs="Times New Roman"/>
                <w:lang w:val="lt-LT"/>
              </w:rPr>
              <w:t>„</w:t>
            </w:r>
            <w:r w:rsidR="007A4F48" w:rsidRPr="007A4F48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Prekių kainininkas ir keliami reikalavimai</w:t>
            </w:r>
            <w:r w:rsidR="00914D15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“</w:t>
            </w:r>
          </w:p>
        </w:tc>
      </w:tr>
      <w:tr w:rsidR="00F07488" w:rsidRPr="00E042C0" w14:paraId="17B21171" w14:textId="77777777" w:rsidTr="00F51D7F">
        <w:trPr>
          <w:trHeight w:val="657"/>
        </w:trPr>
        <w:tc>
          <w:tcPr>
            <w:tcW w:w="0" w:type="auto"/>
            <w:gridSpan w:val="2"/>
          </w:tcPr>
          <w:tbl>
            <w:tblPr>
              <w:tblpPr w:leftFromText="180" w:rightFromText="180" w:vertAnchor="text" w:horzAnchor="margin" w:tblpY="359"/>
              <w:tblOverlap w:val="never"/>
              <w:tblW w:w="11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0"/>
              <w:gridCol w:w="3969"/>
              <w:gridCol w:w="4301"/>
            </w:tblGrid>
            <w:tr w:rsidR="00F07488" w:rsidRPr="004571F9" w14:paraId="77E12E7F" w14:textId="77777777" w:rsidTr="004D579C">
              <w:trPr>
                <w:trHeight w:val="3231"/>
              </w:trPr>
              <w:tc>
                <w:tcPr>
                  <w:tcW w:w="2830" w:type="dxa"/>
                </w:tcPr>
                <w:p w14:paraId="26036531" w14:textId="3B7EB73F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lastRenderedPageBreak/>
                    <w:t>16.1. Pirkėjas</w:t>
                  </w:r>
                </w:p>
                <w:p w14:paraId="0CFA1485" w14:textId="77777777" w:rsidR="009D287E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Ypatingos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paskirties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tarnyba</w:t>
                  </w:r>
                  <w:proofErr w:type="spellEnd"/>
                </w:p>
                <w:p w14:paraId="26E5085E" w14:textId="77777777" w:rsidR="009D287E" w:rsidRDefault="009D287E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Viršuliškių g. 36, Vilnius</w:t>
                  </w:r>
                </w:p>
                <w:p w14:paraId="21453592" w14:textId="6E639D69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188769647</w:t>
                  </w:r>
                </w:p>
                <w:p w14:paraId="7724D9B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870682323</w:t>
                  </w:r>
                </w:p>
              </w:tc>
              <w:tc>
                <w:tcPr>
                  <w:tcW w:w="3969" w:type="dxa"/>
                </w:tcPr>
                <w:p w14:paraId="5BC0F362" w14:textId="77777777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t xml:space="preserve">16.2.Pardavėjas           </w:t>
                  </w:r>
                </w:p>
                <w:p w14:paraId="0E52C735" w14:textId="77777777" w:rsidR="00471779" w:rsidRPr="005B2D63" w:rsidRDefault="00471779" w:rsidP="00471779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UAB 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Inauga</w:t>
                  </w:r>
                  <w:proofErr w:type="spellEnd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“</w:t>
                  </w:r>
                </w:p>
                <w:p w14:paraId="18B0F726" w14:textId="77777777" w:rsidR="00471779" w:rsidRDefault="00471779" w:rsidP="00471779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</w:pP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Žilvičių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g. 9, </w:t>
                  </w: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Pagirių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k., LT-14117 </w:t>
                  </w: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Vilniaus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r.</w:t>
                  </w:r>
                </w:p>
                <w:p w14:paraId="58063DCD" w14:textId="77777777" w:rsidR="00471779" w:rsidRPr="005B2D63" w:rsidRDefault="00471779" w:rsidP="00471779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Įmonės kodas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303031630</w:t>
                  </w:r>
                </w:p>
                <w:p w14:paraId="027DC8E1" w14:textId="77777777" w:rsidR="00471779" w:rsidRPr="005B2D63" w:rsidRDefault="00471779" w:rsidP="00471779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PVM mok. koda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s</w:t>
                  </w: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LT100007631817</w:t>
                  </w:r>
                </w:p>
                <w:p w14:paraId="2E900654" w14:textId="77777777" w:rsidR="00471779" w:rsidRPr="005B2D63" w:rsidRDefault="00471779" w:rsidP="00471779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Tel.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+370 616 33388</w:t>
                  </w:r>
                </w:p>
                <w:p w14:paraId="664F8CE6" w14:textId="38255E98" w:rsidR="00471779" w:rsidRPr="005B2D63" w:rsidRDefault="00471779" w:rsidP="00471779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El</w:t>
                  </w:r>
                  <w:proofErr w:type="spellEnd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-paštas </w:t>
                  </w:r>
                  <w:hyperlink r:id="rId8" w:history="1">
                    <w:r w:rsidRPr="002341FF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  <w:lang w:val="lt-LT"/>
                      </w:rPr>
                      <w:t>bshootershop</w:t>
                    </w:r>
                    <w:r w:rsidRPr="002341FF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</w:rPr>
                      <w:t>@gmail.com</w:t>
                    </w:r>
                  </w:hyperlink>
                </w:p>
                <w:p w14:paraId="14DD2FDF" w14:textId="77777777" w:rsidR="00471779" w:rsidRPr="005B2D63" w:rsidRDefault="00471779" w:rsidP="0047177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B2D63">
                    <w:rPr>
                      <w:rFonts w:ascii="Times New Roman" w:hAnsi="Times New Roman" w:cs="Times New Roman"/>
                      <w:sz w:val="24"/>
                    </w:rPr>
                    <w:t xml:space="preserve">a/s </w:t>
                  </w:r>
                  <w:r w:rsidRPr="000D2B1D">
                    <w:rPr>
                      <w:rFonts w:ascii="Times New Roman" w:hAnsi="Times New Roman" w:cs="Times New Roman"/>
                      <w:sz w:val="24"/>
                    </w:rPr>
                    <w:t>LT044010049501334028</w:t>
                  </w:r>
                </w:p>
                <w:p w14:paraId="5BC10A99" w14:textId="04822919" w:rsidR="00F07488" w:rsidRPr="00471779" w:rsidRDefault="00471779" w:rsidP="00471779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AB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Luminor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bankas</w:t>
                  </w:r>
                  <w:proofErr w:type="spellEnd"/>
                </w:p>
              </w:tc>
              <w:tc>
                <w:tcPr>
                  <w:tcW w:w="4301" w:type="dxa"/>
                </w:tcPr>
                <w:p w14:paraId="17C06DEB" w14:textId="45B8975F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lt-LT"/>
                    </w:rPr>
                    <w:t>16.3. Mokėtojas</w:t>
                  </w:r>
                </w:p>
                <w:p w14:paraId="4C459E2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Lietuvos kariuomenė</w:t>
                  </w:r>
                </w:p>
                <w:p w14:paraId="25D0E01D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Šv. Ignoto g. 8/29, LT-01121 Vilnius</w:t>
                  </w:r>
                </w:p>
                <w:p w14:paraId="593276E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PVM mokėtojo kodas LT887326716</w:t>
                  </w:r>
                </w:p>
                <w:p w14:paraId="00074E03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(8-5) 2785286</w:t>
                  </w:r>
                </w:p>
                <w:p w14:paraId="33488C6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Faksas : (8-5) 2785286</w:t>
                  </w:r>
                </w:p>
                <w:p w14:paraId="013E1D11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188732677</w:t>
                  </w:r>
                </w:p>
                <w:p w14:paraId="46EDBC4A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A/s LT 48 7300 0100 0246 0179</w:t>
                  </w:r>
                </w:p>
                <w:p w14:paraId="295D35AE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AB bankas „Swedbank“</w:t>
                  </w:r>
                </w:p>
              </w:tc>
            </w:tr>
          </w:tbl>
          <w:p w14:paraId="7B160B07" w14:textId="5AFE5115" w:rsidR="00F07488" w:rsidRPr="00F07488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F07488">
              <w:rPr>
                <w:rFonts w:ascii="Times New Roman" w:hAnsi="Times New Roman" w:cs="Times New Roman"/>
                <w:b/>
                <w:lang w:val="lt-LT"/>
              </w:rPr>
              <w:t>Sutarties Šalių parašai ir rekvizitai:</w:t>
            </w:r>
          </w:p>
        </w:tc>
      </w:tr>
    </w:tbl>
    <w:p w14:paraId="2553E64F" w14:textId="77777777" w:rsidR="00F51383" w:rsidRDefault="00F51383" w:rsidP="00341FCE">
      <w:pPr>
        <w:shd w:val="clear" w:color="auto" w:fill="FFFFFF" w:themeFill="background1"/>
        <w:spacing w:after="0" w:line="240" w:lineRule="auto"/>
      </w:pPr>
    </w:p>
    <w:p w14:paraId="43774970" w14:textId="77777777" w:rsidR="009D287E" w:rsidRPr="001B0868" w:rsidRDefault="009D287E" w:rsidP="00341FCE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261F2DE1" w14:textId="37DEED90" w:rsidR="007F36AA" w:rsidRPr="001B0868" w:rsidRDefault="007F36AA" w:rsidP="007F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Tarnybos vad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4717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Direktorė</w:t>
      </w:r>
    </w:p>
    <w:p w14:paraId="152FE1AA" w14:textId="042491DE" w:rsidR="007F36AA" w:rsidRPr="001B0868" w:rsidRDefault="007F36AA" w:rsidP="007F36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4717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5BC78474" w14:textId="1A52C3D9" w:rsidR="009D287E" w:rsidRPr="001B0868" w:rsidRDefault="00CD5A8D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10313D05" w14:textId="68770D6E" w:rsidR="009D287E" w:rsidRPr="001B0868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BFEAB5A" w14:textId="77777777" w:rsidR="009D287E" w:rsidRPr="001B0868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60AA16E" w14:textId="15B2EEA3" w:rsidR="009D287E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E2608CF" w14:textId="4B6A607C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044E83" w14:textId="43C8830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56CBCC" w14:textId="7A15114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5FC30" w14:textId="3D5D1F8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8E59F3" w14:textId="2E0A4B1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EF1CD3" w14:textId="7BAD73C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840B64C" w14:textId="7D6E8DC3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17292" w14:textId="250AD2F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B4D21AF" w14:textId="0C3D28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14B55F1" w14:textId="7C383B7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4ED6C3" w14:textId="62815C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CA73B6" w14:textId="5A4F392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C50862E" w14:textId="65F3415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01FA018" w14:textId="444924A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50F0590" w14:textId="275B285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28159B" w14:textId="3B9AD5A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E02D4B7" w14:textId="20DECB1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21ECA0" w14:textId="06E2EE00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AD136E3" w14:textId="1BCC5FDD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A8652AB" w14:textId="7E47AC7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B148EC" w14:textId="0C75636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E72ACCD" w14:textId="3A6CE2B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4385CF" w14:textId="6328CD9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F648FB2" w14:textId="5320BB3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BAAA23" w14:textId="64C8DD1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D72E20" w14:textId="4DF579C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4CF46C" w14:textId="78A7FC4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86D822" w14:textId="00519CE9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FD4C84" w14:textId="7777777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F386E7" w14:textId="4951921D" w:rsidR="00514878" w:rsidRDefault="0051487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68D096" w14:textId="77777777" w:rsidR="00910912" w:rsidRDefault="00910912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65AA37" w14:textId="6C5F1B4B" w:rsidR="007A4F48" w:rsidRPr="007A4F48" w:rsidRDefault="007A4F4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sz w:val="24"/>
          <w:szCs w:val="24"/>
          <w:lang w:val="lt-LT" w:eastAsia="lt-LT"/>
        </w:rPr>
        <w:t>1 Priedas</w:t>
      </w:r>
    </w:p>
    <w:p w14:paraId="63AB8856" w14:textId="77777777" w:rsidR="00514878" w:rsidRPr="007A4F48" w:rsidRDefault="0051487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</w:p>
    <w:p w14:paraId="2B4B942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PREKIŲ VIEŠOJO PIRKIMO-PARDAVIMO SUTARTIS </w:t>
      </w:r>
    </w:p>
    <w:p w14:paraId="0D7F8692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Sudarytos tarp</w:t>
      </w:r>
    </w:p>
    <w:p w14:paraId="705A3FD1" w14:textId="5926FCF4" w:rsidR="007A4F48" w:rsidRPr="007A4F48" w:rsidRDefault="00910912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YPT ir </w:t>
      </w:r>
      <w:r w:rsidR="004717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UAB „</w:t>
      </w:r>
      <w:proofErr w:type="spellStart"/>
      <w:r w:rsidR="004717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Inauga</w:t>
      </w:r>
      <w:proofErr w:type="spellEnd"/>
      <w:r w:rsidR="005B2D63" w:rsidRPr="005B2D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</w:t>
      </w:r>
    </w:p>
    <w:p w14:paraId="514F1848" w14:textId="4BD3CD72" w:rsidR="007A4F48" w:rsidRPr="007A4F48" w:rsidRDefault="001915EC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2025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F54C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birželio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  <w:r w:rsidR="0047177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</w:t>
      </w:r>
    </w:p>
    <w:p w14:paraId="6263569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Priedas Nr. 1 </w:t>
      </w: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„Prekių kainininkas ir keliami reikalavimai“</w:t>
      </w:r>
    </w:p>
    <w:p w14:paraId="17FE209F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B3642F7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PARDAVĖJO tiekiamoms prekėms nustatytos tokios kainos: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3"/>
        <w:gridCol w:w="960"/>
        <w:gridCol w:w="960"/>
        <w:gridCol w:w="1647"/>
        <w:gridCol w:w="1712"/>
      </w:tblGrid>
      <w:tr w:rsidR="008044C5" w:rsidRPr="007A4F48" w14:paraId="4F97879A" w14:textId="6C9CE5D2" w:rsidTr="008044C5">
        <w:trPr>
          <w:trHeight w:val="529"/>
        </w:trPr>
        <w:tc>
          <w:tcPr>
            <w:tcW w:w="720" w:type="dxa"/>
            <w:vAlign w:val="center"/>
          </w:tcPr>
          <w:p w14:paraId="3BB3B0FB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33" w:type="dxa"/>
            <w:vAlign w:val="center"/>
          </w:tcPr>
          <w:p w14:paraId="7799705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Prekės pavadinimas</w:t>
            </w:r>
          </w:p>
        </w:tc>
        <w:tc>
          <w:tcPr>
            <w:tcW w:w="960" w:type="dxa"/>
            <w:vAlign w:val="center"/>
          </w:tcPr>
          <w:p w14:paraId="547692D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Mat. vnt.</w:t>
            </w:r>
          </w:p>
        </w:tc>
        <w:tc>
          <w:tcPr>
            <w:tcW w:w="960" w:type="dxa"/>
            <w:vAlign w:val="center"/>
          </w:tcPr>
          <w:p w14:paraId="3BB21281" w14:textId="7A32A3A4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647" w:type="dxa"/>
          </w:tcPr>
          <w:p w14:paraId="63EB292D" w14:textId="2F571AF6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Vieneto kaina </w:t>
            </w:r>
            <w:proofErr w:type="spellStart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  <w:tc>
          <w:tcPr>
            <w:tcW w:w="1712" w:type="dxa"/>
          </w:tcPr>
          <w:p w14:paraId="5A29958F" w14:textId="0C8913D1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</w:tr>
      <w:tr w:rsidR="008044C5" w:rsidRPr="007A4F48" w14:paraId="6622E6CF" w14:textId="085B7AED" w:rsidTr="008044C5">
        <w:trPr>
          <w:trHeight w:val="235"/>
        </w:trPr>
        <w:tc>
          <w:tcPr>
            <w:tcW w:w="720" w:type="dxa"/>
            <w:vAlign w:val="center"/>
          </w:tcPr>
          <w:p w14:paraId="0339FA23" w14:textId="77777777" w:rsidR="008044C5" w:rsidRPr="007A4F48" w:rsidRDefault="008044C5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633" w:type="dxa"/>
          </w:tcPr>
          <w:p w14:paraId="623DC65D" w14:textId="2B999570" w:rsidR="008044C5" w:rsidRPr="007A4F48" w:rsidRDefault="00F54C2C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Nešiojamas signalų detektorius</w:t>
            </w:r>
          </w:p>
        </w:tc>
        <w:tc>
          <w:tcPr>
            <w:tcW w:w="960" w:type="dxa"/>
            <w:vAlign w:val="center"/>
          </w:tcPr>
          <w:p w14:paraId="76EFB9B9" w14:textId="15CA2E3B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960" w:type="dxa"/>
            <w:vAlign w:val="center"/>
          </w:tcPr>
          <w:p w14:paraId="7F56B39D" w14:textId="09E20D40" w:rsidR="008044C5" w:rsidRPr="007A4F48" w:rsidRDefault="00F54C2C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647" w:type="dxa"/>
            <w:vAlign w:val="center"/>
          </w:tcPr>
          <w:p w14:paraId="65B4DA2D" w14:textId="1731BD10" w:rsidR="008044C5" w:rsidRPr="007A4F48" w:rsidRDefault="007F36AA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13 400,00</w:t>
            </w:r>
          </w:p>
        </w:tc>
        <w:tc>
          <w:tcPr>
            <w:tcW w:w="1712" w:type="dxa"/>
            <w:vAlign w:val="center"/>
          </w:tcPr>
          <w:p w14:paraId="38877FC2" w14:textId="465BF953" w:rsidR="008044C5" w:rsidRDefault="007F36AA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13 400,00</w:t>
            </w:r>
          </w:p>
        </w:tc>
      </w:tr>
      <w:tr w:rsidR="00AD1322" w:rsidRPr="007A4F48" w14:paraId="6C5BB147" w14:textId="77777777" w:rsidTr="008044C5">
        <w:trPr>
          <w:trHeight w:val="235"/>
        </w:trPr>
        <w:tc>
          <w:tcPr>
            <w:tcW w:w="720" w:type="dxa"/>
            <w:vAlign w:val="center"/>
          </w:tcPr>
          <w:p w14:paraId="3BD90F5A" w14:textId="77777777" w:rsidR="00AD1322" w:rsidRDefault="00AD1322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33" w:type="dxa"/>
          </w:tcPr>
          <w:p w14:paraId="112EB2C2" w14:textId="6406A32B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D1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960" w:type="dxa"/>
            <w:vAlign w:val="center"/>
          </w:tcPr>
          <w:p w14:paraId="478C85C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60" w:type="dxa"/>
            <w:vAlign w:val="center"/>
          </w:tcPr>
          <w:p w14:paraId="74F42FAD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647" w:type="dxa"/>
            <w:vAlign w:val="center"/>
          </w:tcPr>
          <w:p w14:paraId="56D5F5A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712" w:type="dxa"/>
            <w:vAlign w:val="center"/>
          </w:tcPr>
          <w:p w14:paraId="693D365E" w14:textId="60FBE814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14:paraId="72DF737B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5E390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BED1C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82B263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lt-LT" w:eastAsia="lt-LT"/>
        </w:rPr>
      </w:pPr>
    </w:p>
    <w:p w14:paraId="4D29CAAF" w14:textId="77777777" w:rsidR="00F54C2C" w:rsidRPr="00F54C2C" w:rsidRDefault="00F54C2C" w:rsidP="00F54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C2C">
        <w:rPr>
          <w:rFonts w:ascii="Times New Roman" w:hAnsi="Times New Roman" w:cs="Times New Roman"/>
          <w:b/>
          <w:sz w:val="24"/>
          <w:szCs w:val="24"/>
        </w:rPr>
        <w:t>NEŠIOJAMO SIGNALŲ DETEKTORIAUS</w:t>
      </w:r>
    </w:p>
    <w:p w14:paraId="57516FCB" w14:textId="77777777" w:rsidR="00F54C2C" w:rsidRPr="00F54C2C" w:rsidRDefault="00F54C2C" w:rsidP="00F54C2C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54C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TECHNINĖ SPECIFIKACIJA </w:t>
      </w:r>
    </w:p>
    <w:p w14:paraId="6A3A9EE0" w14:textId="77777777" w:rsidR="00F54C2C" w:rsidRPr="00F54C2C" w:rsidRDefault="00F54C2C" w:rsidP="00F54C2C">
      <w:pPr>
        <w:ind w:right="458"/>
        <w:rPr>
          <w:rFonts w:ascii="Times New Roman" w:hAnsi="Times New Roman" w:cs="Times New Roman"/>
          <w:b/>
          <w:sz w:val="24"/>
          <w:szCs w:val="24"/>
        </w:rPr>
      </w:pPr>
    </w:p>
    <w:p w14:paraId="65EDF94C" w14:textId="77777777" w:rsidR="00F54C2C" w:rsidRPr="00F54C2C" w:rsidRDefault="00F54C2C" w:rsidP="00F54C2C">
      <w:pPr>
        <w:rPr>
          <w:rFonts w:ascii="Times New Roman" w:hAnsi="Times New Roman" w:cs="Times New Roman"/>
          <w:sz w:val="24"/>
          <w:szCs w:val="24"/>
        </w:rPr>
      </w:pPr>
    </w:p>
    <w:p w14:paraId="7581D776" w14:textId="77777777" w:rsidR="00F54C2C" w:rsidRPr="00F54C2C" w:rsidRDefault="00F54C2C" w:rsidP="00F54C2C">
      <w:pPr>
        <w:spacing w:after="20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C2C">
        <w:rPr>
          <w:rFonts w:ascii="Times New Roman" w:hAnsi="Times New Roman" w:cs="Times New Roman"/>
          <w:b/>
          <w:sz w:val="24"/>
          <w:szCs w:val="24"/>
          <w:u w:val="single"/>
        </w:rPr>
        <w:t>BENDROSIOS NUOSTATOS</w:t>
      </w:r>
    </w:p>
    <w:p w14:paraId="1133B791" w14:textId="77777777" w:rsidR="00F54C2C" w:rsidRPr="00F54C2C" w:rsidRDefault="00F54C2C" w:rsidP="00F54C2C">
      <w:pPr>
        <w:pStyle w:val="ListParagraph"/>
        <w:numPr>
          <w:ilvl w:val="3"/>
          <w:numId w:val="5"/>
        </w:numPr>
        <w:tabs>
          <w:tab w:val="clear" w:pos="2880"/>
          <w:tab w:val="left" w:pos="900"/>
        </w:tabs>
        <w:suppressAutoHyphens/>
        <w:spacing w:after="0" w:line="240" w:lineRule="auto"/>
        <w:ind w:left="0" w:right="98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C2C">
        <w:rPr>
          <w:rFonts w:ascii="Times New Roman" w:hAnsi="Times New Roman" w:cs="Times New Roman"/>
          <w:b/>
          <w:sz w:val="24"/>
          <w:szCs w:val="24"/>
        </w:rPr>
        <w:t>Bendrieji</w:t>
      </w:r>
      <w:proofErr w:type="spellEnd"/>
      <w:r w:rsidRPr="00F54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b/>
          <w:sz w:val="24"/>
          <w:szCs w:val="24"/>
        </w:rPr>
        <w:t>reikalavimai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:</w:t>
      </w:r>
    </w:p>
    <w:p w14:paraId="0815E628" w14:textId="77777777" w:rsidR="00F54C2C" w:rsidRPr="00F54C2C" w:rsidRDefault="00F54C2C" w:rsidP="00F54C2C">
      <w:pPr>
        <w:pStyle w:val="ListParagraph"/>
        <w:numPr>
          <w:ilvl w:val="1"/>
          <w:numId w:val="17"/>
        </w:numPr>
        <w:tabs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C2C">
        <w:rPr>
          <w:rFonts w:ascii="Times New Roman" w:hAnsi="Times New Roman" w:cs="Times New Roman"/>
          <w:sz w:val="24"/>
          <w:szCs w:val="24"/>
        </w:rPr>
        <w:t>Šioje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techninėje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specifikacijoje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pateikiama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pageidaujamo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nešiojamo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signalų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detektoriaus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skirtos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kariuomenės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kariams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konstrukcijos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4B2B5403" w14:textId="77777777" w:rsidR="00F54C2C" w:rsidRPr="00F54C2C" w:rsidRDefault="00F54C2C" w:rsidP="00F54C2C">
      <w:pPr>
        <w:pStyle w:val="ListParagraph"/>
        <w:numPr>
          <w:ilvl w:val="1"/>
          <w:numId w:val="17"/>
        </w:numPr>
        <w:tabs>
          <w:tab w:val="left" w:pos="42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Tikslinė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paskirtis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nešiojamas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signalų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detektorius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naudojamas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vykdant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tiesioginių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specialiosios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žvalgybos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Lietuvoje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operacijų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rajonuose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5842DBDE" w14:textId="77777777" w:rsidR="00F54C2C" w:rsidRPr="00F54C2C" w:rsidRDefault="00F54C2C" w:rsidP="00F54C2C">
      <w:pPr>
        <w:tabs>
          <w:tab w:val="left" w:pos="900"/>
        </w:tabs>
        <w:spacing w:before="12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14:paraId="17F9B941" w14:textId="77777777" w:rsidR="00F54C2C" w:rsidRPr="00F54C2C" w:rsidRDefault="00F54C2C" w:rsidP="00F54C2C">
      <w:pPr>
        <w:spacing w:after="20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C2C">
        <w:rPr>
          <w:rFonts w:ascii="Times New Roman" w:hAnsi="Times New Roman" w:cs="Times New Roman"/>
          <w:b/>
          <w:sz w:val="24"/>
          <w:szCs w:val="24"/>
          <w:u w:val="single"/>
        </w:rPr>
        <w:t>TECHNINIAI REIKALAVIMAI</w:t>
      </w:r>
    </w:p>
    <w:p w14:paraId="6244B1C7" w14:textId="77777777" w:rsidR="00F54C2C" w:rsidRPr="00F54C2C" w:rsidRDefault="00F54C2C" w:rsidP="00F54C2C">
      <w:pPr>
        <w:pStyle w:val="ListParagraph"/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C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Reikalavimai</w:t>
      </w:r>
      <w:proofErr w:type="spellEnd"/>
      <w:r w:rsidRPr="00F54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color w:val="000000" w:themeColor="text1"/>
          <w:sz w:val="24"/>
          <w:szCs w:val="24"/>
        </w:rPr>
        <w:t>nešiojamam</w:t>
      </w:r>
      <w:proofErr w:type="spellEnd"/>
      <w:r w:rsidRPr="00F54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color w:val="000000" w:themeColor="text1"/>
          <w:sz w:val="24"/>
          <w:szCs w:val="24"/>
        </w:rPr>
        <w:t>signalų</w:t>
      </w:r>
      <w:proofErr w:type="spellEnd"/>
      <w:r w:rsidRPr="00F54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color w:val="000000" w:themeColor="text1"/>
          <w:sz w:val="24"/>
          <w:szCs w:val="24"/>
        </w:rPr>
        <w:t>detektoriui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:</w:t>
      </w:r>
    </w:p>
    <w:p w14:paraId="0064FDDB" w14:textId="77777777" w:rsidR="00F54C2C" w:rsidRPr="00F54C2C" w:rsidRDefault="00F54C2C" w:rsidP="00F54C2C">
      <w:pPr>
        <w:pStyle w:val="ListParagraph"/>
        <w:numPr>
          <w:ilvl w:val="1"/>
          <w:numId w:val="18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Tiekiama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nauja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nenaudota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3D6B76E0" w14:textId="77777777" w:rsidR="00F54C2C" w:rsidRPr="00F54C2C" w:rsidRDefault="00F54C2C" w:rsidP="00F54C2C">
      <w:pPr>
        <w:pStyle w:val="ListParagraph"/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funkcionalumą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kuris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leidžia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vartotojui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identifikuoti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užmaskuotų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kamerų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optinių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prietaisų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objektyvus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gebėti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surasti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identifikuoti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įjungtus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išjungtus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pasyvius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prietaisus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5EBC51AE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dažnių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veikimo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diapazonai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paklaida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± 1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matavimo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vieneto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):</w:t>
      </w:r>
    </w:p>
    <w:p w14:paraId="7996746C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2.3.1. </w:t>
      </w:r>
      <w:proofErr w:type="spellStart"/>
      <w:proofErr w:type="gramStart"/>
      <w:r w:rsidRPr="00F54C2C">
        <w:rPr>
          <w:rFonts w:ascii="Times New Roman" w:hAnsi="Times New Roman" w:cs="Times New Roman"/>
          <w:sz w:val="24"/>
          <w:szCs w:val="24"/>
        </w:rPr>
        <w:t>nuo</w:t>
      </w:r>
      <w:proofErr w:type="spellEnd"/>
      <w:proofErr w:type="gramEnd"/>
      <w:r w:rsidRPr="00F54C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11 MHz;</w:t>
      </w:r>
    </w:p>
    <w:p w14:paraId="1BFD48E0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spellStart"/>
      <w:proofErr w:type="gramStart"/>
      <w:r w:rsidRPr="00F54C2C">
        <w:rPr>
          <w:rFonts w:ascii="Times New Roman" w:hAnsi="Times New Roman" w:cs="Times New Roman"/>
          <w:sz w:val="24"/>
          <w:szCs w:val="24"/>
        </w:rPr>
        <w:t>iki</w:t>
      </w:r>
      <w:proofErr w:type="spellEnd"/>
      <w:proofErr w:type="gramEnd"/>
      <w:r w:rsidRPr="00F54C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9 GHz. </w:t>
      </w:r>
    </w:p>
    <w:p w14:paraId="5EE173BE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Įvesties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varža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50 ohms.</w:t>
      </w:r>
    </w:p>
    <w:p w14:paraId="0A222CF9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Detektorių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jautrumas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maksimalus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jautrumas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mažesnis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-60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dBm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mobilių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telefonų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ryšio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ryšio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paieškos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režime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).</w:t>
      </w:r>
    </w:p>
    <w:p w14:paraId="5C2403FA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mažesnį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80 mm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spalvotą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skystųjų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kristalų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ekraną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(TFT LCD).</w:t>
      </w:r>
    </w:p>
    <w:p w14:paraId="6CB97E83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lastRenderedPageBreak/>
        <w:t xml:space="preserve">2.7.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gebėti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aptikti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belaidžio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ryšio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prietaisus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dirbančius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šiuolaikiniais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dažnių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protokolais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: LTE, GSM, GPRS, 2/3 G 850 MHz, 2/3G 900 MHz, 3G 1800 MHz, 2100 MHz, 4G 2600 MHz, 5G 3400 MHz, „Bluetooth“, Wi-Fi 2,4 GHz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5 GHz.</w:t>
      </w:r>
    </w:p>
    <w:p w14:paraId="233748A0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Įrenginio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ekrane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spinduliavimo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stiprumo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lygio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radijo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ryšio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protokolų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atvaizdavimas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penkiems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skirtingiems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dažniams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9DE4C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2.9.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Įrenginys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įspėjimo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signalus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garsinį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vibruojantį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1901B79E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2.10.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Įrenginys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automatinę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rankinę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demoduliavimo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galimybę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EDF01A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2.11.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funkciją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įrašinėti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kaupti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duomenis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atminties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MicroSD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laikmenose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50210F21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2.12.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galimybę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perkelti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sukauptus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duomenis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įrenginio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personalius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kompiuterius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USB C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išėjimą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1F4E3E3B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2.13.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Išmatavimai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aukštis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didesnis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188 mm,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plotis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didesnis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84 mm,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storis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didesnis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23 mm. </w:t>
      </w:r>
    </w:p>
    <w:p w14:paraId="17B61DBA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2.14.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Svoris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didesnis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425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gramai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409F1634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2.15.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Prietaiso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darbinė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temperatūra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-10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+ 65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laipsnių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temperatūra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Celsijų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3223941F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2.16.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Baterija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LiPo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Li-Ion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pakraunama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vidinė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baterija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19F62AD4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2.17.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Įrenginio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įkrovimas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USB C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jungtis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13D5B806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2.18.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Įrenginys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vieną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aukšto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dažnio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anteną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vieną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žemo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dažnio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anteną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090169B7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2.19.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Prietaiso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gamintojas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Europos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) NATO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šalies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1641596A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2.20.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Prietaisas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NSN (NATO Stock Number) – t. y.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naudojamas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NATO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šalių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kariuomenėse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640FF95E" w14:textId="77777777" w:rsidR="00F54C2C" w:rsidRPr="00F54C2C" w:rsidRDefault="00F54C2C" w:rsidP="00F54C2C">
      <w:pPr>
        <w:pStyle w:val="ListParagraph"/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C2C">
        <w:rPr>
          <w:rFonts w:ascii="Times New Roman" w:hAnsi="Times New Roman" w:cs="Times New Roman"/>
          <w:sz w:val="24"/>
          <w:szCs w:val="24"/>
        </w:rPr>
        <w:t xml:space="preserve">2.21.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tinkamai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sutartyje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nustatytą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garantinį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terminą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kuris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lygus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12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dvylikai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mėnesių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nemokamai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prietaisų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Maksimali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garantinių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trukmė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 – 1 (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vienas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4C2C">
        <w:rPr>
          <w:rFonts w:ascii="Times New Roman" w:hAnsi="Times New Roman" w:cs="Times New Roman"/>
          <w:sz w:val="24"/>
          <w:szCs w:val="24"/>
        </w:rPr>
        <w:t>mėnuo</w:t>
      </w:r>
      <w:proofErr w:type="spellEnd"/>
      <w:r w:rsidRPr="00F54C2C">
        <w:rPr>
          <w:rFonts w:ascii="Times New Roman" w:hAnsi="Times New Roman" w:cs="Times New Roman"/>
          <w:sz w:val="24"/>
          <w:szCs w:val="24"/>
        </w:rPr>
        <w:t>.</w:t>
      </w:r>
    </w:p>
    <w:p w14:paraId="53DE7E63" w14:textId="77777777" w:rsidR="00F54C2C" w:rsidRPr="00114524" w:rsidRDefault="00F54C2C" w:rsidP="00F54C2C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p w14:paraId="18702911" w14:textId="77777777" w:rsidR="0084028E" w:rsidRDefault="0084028E" w:rsidP="00341FCE">
      <w:pPr>
        <w:shd w:val="clear" w:color="auto" w:fill="FFFFFF" w:themeFill="background1"/>
        <w:tabs>
          <w:tab w:val="left" w:pos="851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45FB5DE" w14:textId="77777777" w:rsidR="0084028E" w:rsidRDefault="0084028E" w:rsidP="00341FCE">
      <w:pPr>
        <w:shd w:val="clear" w:color="auto" w:fill="FFFFFF" w:themeFill="background1"/>
        <w:tabs>
          <w:tab w:val="left" w:pos="851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AAE60CD" w14:textId="77777777" w:rsidR="0084028E" w:rsidRPr="00514878" w:rsidRDefault="0084028E" w:rsidP="00341FCE">
      <w:pPr>
        <w:shd w:val="clear" w:color="auto" w:fill="FFFFFF" w:themeFill="background1"/>
        <w:tabs>
          <w:tab w:val="left" w:pos="851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708659A" w14:textId="77777777" w:rsidR="00514878" w:rsidRPr="00514878" w:rsidRDefault="00514878" w:rsidP="00341FCE">
      <w:pPr>
        <w:shd w:val="clear" w:color="auto" w:fill="FFFFFF" w:themeFill="background1"/>
        <w:tabs>
          <w:tab w:val="left" w:pos="851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14878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</w:t>
      </w:r>
    </w:p>
    <w:p w14:paraId="0ABEDFF8" w14:textId="77777777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A7A448" w14:textId="77777777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CF8E97F" w14:textId="77777777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CF4A04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6080F5F" w14:textId="77777777" w:rsidR="00471779" w:rsidRPr="001B0868" w:rsidRDefault="00471779" w:rsidP="0047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Tarnybos vad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Direktorė</w:t>
      </w:r>
    </w:p>
    <w:p w14:paraId="3E428A40" w14:textId="1A0DA140" w:rsidR="00471779" w:rsidRPr="001B0868" w:rsidRDefault="00471779" w:rsidP="004717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2E3614FC" w14:textId="2B1C51D8" w:rsidR="00CD5A8D" w:rsidRPr="001B0868" w:rsidRDefault="00CD5A8D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6BCFC6DC" w14:textId="77777777" w:rsidR="00CD5A8D" w:rsidRPr="001B0868" w:rsidRDefault="00CD5A8D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bookmarkStart w:id="0" w:name="_GoBack"/>
      <w:bookmarkEnd w:id="0"/>
    </w:p>
    <w:p w14:paraId="1D0CD26C" w14:textId="77777777" w:rsidR="00CD5A8D" w:rsidRPr="001B0868" w:rsidRDefault="00CD5A8D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0FF12D50" w14:textId="77777777" w:rsidR="00CD5A8D" w:rsidRDefault="00CD5A8D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6676AF46" w14:textId="51082E53" w:rsidR="007A4F48" w:rsidRDefault="00547A8A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081541A1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ECBF58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9A88DE9" w14:textId="77777777" w:rsidR="007A4F48" w:rsidRPr="009D287E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7A4F48" w:rsidRPr="009D287E" w:rsidSect="00063EE3">
      <w:headerReference w:type="default" r:id="rId9"/>
      <w:pgSz w:w="12240" w:h="15840"/>
      <w:pgMar w:top="1135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91B3B" w14:textId="77777777" w:rsidR="002376E3" w:rsidRDefault="002376E3" w:rsidP="00C7623E">
      <w:pPr>
        <w:spacing w:after="0" w:line="240" w:lineRule="auto"/>
      </w:pPr>
      <w:r>
        <w:separator/>
      </w:r>
    </w:p>
  </w:endnote>
  <w:endnote w:type="continuationSeparator" w:id="0">
    <w:p w14:paraId="40E0CF39" w14:textId="77777777" w:rsidR="002376E3" w:rsidRDefault="002376E3" w:rsidP="00C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72D3" w14:textId="77777777" w:rsidR="002376E3" w:rsidRDefault="002376E3" w:rsidP="00C7623E">
      <w:pPr>
        <w:spacing w:after="0" w:line="240" w:lineRule="auto"/>
      </w:pPr>
      <w:r>
        <w:separator/>
      </w:r>
    </w:p>
  </w:footnote>
  <w:footnote w:type="continuationSeparator" w:id="0">
    <w:p w14:paraId="1A60743F" w14:textId="77777777" w:rsidR="002376E3" w:rsidRDefault="002376E3" w:rsidP="00C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75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5B459" w14:textId="6D766C8A" w:rsidR="00C7623E" w:rsidRDefault="00C762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4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44A3FC" w14:textId="77777777" w:rsidR="00C7623E" w:rsidRDefault="00C76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C3"/>
    <w:multiLevelType w:val="multilevel"/>
    <w:tmpl w:val="38D0F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5435F"/>
    <w:multiLevelType w:val="multilevel"/>
    <w:tmpl w:val="E1787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" w15:restartNumberingAfterBreak="0">
    <w:nsid w:val="09F77DE9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3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0485DAC"/>
    <w:multiLevelType w:val="multilevel"/>
    <w:tmpl w:val="420E7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1830F67"/>
    <w:multiLevelType w:val="multilevel"/>
    <w:tmpl w:val="2C6805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17675"/>
    <w:multiLevelType w:val="multilevel"/>
    <w:tmpl w:val="8C32E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47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161" w:hanging="720"/>
      </w:pPr>
    </w:lvl>
    <w:lvl w:ilvl="4">
      <w:start w:val="1"/>
      <w:numFmt w:val="decimal"/>
      <w:lvlText w:val="%1.%2.%3.%4.%5."/>
      <w:lvlJc w:val="left"/>
      <w:pPr>
        <w:ind w:left="1548" w:hanging="1080"/>
      </w:pPr>
    </w:lvl>
    <w:lvl w:ilvl="5">
      <w:start w:val="1"/>
      <w:numFmt w:val="decimal"/>
      <w:lvlText w:val="%1.%2.%3.%4.%5.%6."/>
      <w:lvlJc w:val="left"/>
      <w:pPr>
        <w:ind w:left="1575" w:hanging="1080"/>
      </w:pPr>
    </w:lvl>
    <w:lvl w:ilvl="6">
      <w:start w:val="1"/>
      <w:numFmt w:val="decimal"/>
      <w:lvlText w:val="%1.%2.%3.%4.%5.%6.%7."/>
      <w:lvlJc w:val="left"/>
      <w:pPr>
        <w:ind w:left="1962" w:hanging="1440"/>
      </w:pPr>
    </w:lvl>
    <w:lvl w:ilvl="7">
      <w:start w:val="1"/>
      <w:numFmt w:val="decimal"/>
      <w:lvlText w:val="%1.%2.%3.%4.%5.%6.%7.%8."/>
      <w:lvlJc w:val="left"/>
      <w:pPr>
        <w:ind w:left="1989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7" w15:restartNumberingAfterBreak="0">
    <w:nsid w:val="1D7244FC"/>
    <w:multiLevelType w:val="hybridMultilevel"/>
    <w:tmpl w:val="5A606DFC"/>
    <w:lvl w:ilvl="0" w:tplc="B91286EA">
      <w:start w:val="3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C54DBC"/>
    <w:multiLevelType w:val="hybridMultilevel"/>
    <w:tmpl w:val="9C38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A94D79"/>
    <w:multiLevelType w:val="multilevel"/>
    <w:tmpl w:val="A37C4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1" w15:restartNumberingAfterBreak="0">
    <w:nsid w:val="513949B2"/>
    <w:multiLevelType w:val="multilevel"/>
    <w:tmpl w:val="D4B60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24451D2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3" w15:restartNumberingAfterBreak="0">
    <w:nsid w:val="54D947ED"/>
    <w:multiLevelType w:val="hybridMultilevel"/>
    <w:tmpl w:val="2B62D2F2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35FA6"/>
    <w:multiLevelType w:val="hybridMultilevel"/>
    <w:tmpl w:val="7E3A1A6C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  <w:num w:numId="16">
    <w:abstractNumId w:val="5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E6"/>
    <w:rsid w:val="00017FEF"/>
    <w:rsid w:val="00061336"/>
    <w:rsid w:val="00063EE3"/>
    <w:rsid w:val="00070DE2"/>
    <w:rsid w:val="00076D6F"/>
    <w:rsid w:val="00087BF0"/>
    <w:rsid w:val="000D5E07"/>
    <w:rsid w:val="000E5818"/>
    <w:rsid w:val="00113B16"/>
    <w:rsid w:val="00130041"/>
    <w:rsid w:val="001829E6"/>
    <w:rsid w:val="001915EC"/>
    <w:rsid w:val="001A1258"/>
    <w:rsid w:val="001C2DE4"/>
    <w:rsid w:val="002350FB"/>
    <w:rsid w:val="002376E3"/>
    <w:rsid w:val="00242C2A"/>
    <w:rsid w:val="002A13B2"/>
    <w:rsid w:val="002E6760"/>
    <w:rsid w:val="00300A5A"/>
    <w:rsid w:val="00317A68"/>
    <w:rsid w:val="00341BC7"/>
    <w:rsid w:val="00341FCE"/>
    <w:rsid w:val="003467EC"/>
    <w:rsid w:val="00350830"/>
    <w:rsid w:val="00373863"/>
    <w:rsid w:val="003960D0"/>
    <w:rsid w:val="003976A1"/>
    <w:rsid w:val="003B3A40"/>
    <w:rsid w:val="003B7D1D"/>
    <w:rsid w:val="003C3769"/>
    <w:rsid w:val="003E4CEB"/>
    <w:rsid w:val="00416669"/>
    <w:rsid w:val="00431E20"/>
    <w:rsid w:val="0044083D"/>
    <w:rsid w:val="004464D6"/>
    <w:rsid w:val="00450212"/>
    <w:rsid w:val="0047041E"/>
    <w:rsid w:val="00471779"/>
    <w:rsid w:val="00482D99"/>
    <w:rsid w:val="004945F8"/>
    <w:rsid w:val="004A0326"/>
    <w:rsid w:val="004C69D5"/>
    <w:rsid w:val="004D4517"/>
    <w:rsid w:val="004D579C"/>
    <w:rsid w:val="005075B1"/>
    <w:rsid w:val="00514878"/>
    <w:rsid w:val="005177D2"/>
    <w:rsid w:val="00543D14"/>
    <w:rsid w:val="00547A8A"/>
    <w:rsid w:val="00556EA9"/>
    <w:rsid w:val="00557A7D"/>
    <w:rsid w:val="005671EC"/>
    <w:rsid w:val="0057170D"/>
    <w:rsid w:val="005B2D63"/>
    <w:rsid w:val="005D300A"/>
    <w:rsid w:val="006422C5"/>
    <w:rsid w:val="00646B25"/>
    <w:rsid w:val="006A09FD"/>
    <w:rsid w:val="006C16B4"/>
    <w:rsid w:val="006F6E4E"/>
    <w:rsid w:val="007124D2"/>
    <w:rsid w:val="00730A90"/>
    <w:rsid w:val="007929B8"/>
    <w:rsid w:val="00795E56"/>
    <w:rsid w:val="007A4F48"/>
    <w:rsid w:val="007B276C"/>
    <w:rsid w:val="007C77AC"/>
    <w:rsid w:val="007D0A1A"/>
    <w:rsid w:val="007D2F72"/>
    <w:rsid w:val="007D7108"/>
    <w:rsid w:val="007F36AA"/>
    <w:rsid w:val="008044C5"/>
    <w:rsid w:val="0084028E"/>
    <w:rsid w:val="00854E53"/>
    <w:rsid w:val="00856D9C"/>
    <w:rsid w:val="00864A61"/>
    <w:rsid w:val="0086529D"/>
    <w:rsid w:val="00893BEE"/>
    <w:rsid w:val="008E1417"/>
    <w:rsid w:val="008E78B0"/>
    <w:rsid w:val="00910912"/>
    <w:rsid w:val="00914D15"/>
    <w:rsid w:val="009440E1"/>
    <w:rsid w:val="0094660F"/>
    <w:rsid w:val="0095086A"/>
    <w:rsid w:val="009510D2"/>
    <w:rsid w:val="00997247"/>
    <w:rsid w:val="009B7FFB"/>
    <w:rsid w:val="009D287E"/>
    <w:rsid w:val="009D2E74"/>
    <w:rsid w:val="00A06EE4"/>
    <w:rsid w:val="00A306CD"/>
    <w:rsid w:val="00A54317"/>
    <w:rsid w:val="00A70A77"/>
    <w:rsid w:val="00A754AB"/>
    <w:rsid w:val="00A82C8E"/>
    <w:rsid w:val="00AD1322"/>
    <w:rsid w:val="00AE628B"/>
    <w:rsid w:val="00AF3CC7"/>
    <w:rsid w:val="00B40257"/>
    <w:rsid w:val="00B51B8D"/>
    <w:rsid w:val="00B80294"/>
    <w:rsid w:val="00B83EA9"/>
    <w:rsid w:val="00BF6FC9"/>
    <w:rsid w:val="00C01ABC"/>
    <w:rsid w:val="00C556A2"/>
    <w:rsid w:val="00C7623E"/>
    <w:rsid w:val="00CA6639"/>
    <w:rsid w:val="00CD5A8D"/>
    <w:rsid w:val="00CD776B"/>
    <w:rsid w:val="00CE2EBF"/>
    <w:rsid w:val="00D227C6"/>
    <w:rsid w:val="00D86788"/>
    <w:rsid w:val="00DD7962"/>
    <w:rsid w:val="00DE1B43"/>
    <w:rsid w:val="00E042C0"/>
    <w:rsid w:val="00E54645"/>
    <w:rsid w:val="00E778D2"/>
    <w:rsid w:val="00E870F4"/>
    <w:rsid w:val="00EC34BC"/>
    <w:rsid w:val="00EF4CA7"/>
    <w:rsid w:val="00F07488"/>
    <w:rsid w:val="00F15961"/>
    <w:rsid w:val="00F51383"/>
    <w:rsid w:val="00F51D7F"/>
    <w:rsid w:val="00F54C2C"/>
    <w:rsid w:val="00FC07E2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FB1"/>
  <w15:chartTrackingRefBased/>
  <w15:docId w15:val="{6CFA67A4-4B7B-4C84-A2F9-79747E4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2F72"/>
    <w:pPr>
      <w:ind w:left="720"/>
      <w:contextualSpacing/>
    </w:pPr>
  </w:style>
  <w:style w:type="table" w:styleId="TableGrid">
    <w:name w:val="Table Grid"/>
    <w:basedOn w:val="TableNormal"/>
    <w:uiPriority w:val="39"/>
    <w:rsid w:val="002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1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character" w:styleId="Hyperlink">
    <w:name w:val="Hyperlink"/>
    <w:rsid w:val="002350F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07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ootersho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2B1F-CD59-4664-B6C4-54FA3424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R.B.</dc:creator>
  <cp:lastModifiedBy>valdas02</cp:lastModifiedBy>
  <cp:revision>4</cp:revision>
  <cp:lastPrinted>2023-12-07T12:50:00Z</cp:lastPrinted>
  <dcterms:created xsi:type="dcterms:W3CDTF">2026-01-14T12:49:00Z</dcterms:created>
  <dcterms:modified xsi:type="dcterms:W3CDTF">2026-01-14T12:52:00Z</dcterms:modified>
</cp:coreProperties>
</file>