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4BCB" w14:textId="4DE3E26B" w:rsidR="005B5273" w:rsidRPr="00222E7B" w:rsidRDefault="0030377E" w:rsidP="00350420">
      <w:pPr>
        <w:pStyle w:val="Literatrossraoantrat"/>
        <w:jc w:val="center"/>
        <w:rPr>
          <w:b/>
          <w:caps/>
          <w:szCs w:val="24"/>
          <w:lang w:val="lt-LT"/>
        </w:rPr>
      </w:pPr>
      <w:bookmarkStart w:id="0" w:name="_Toc76448815"/>
      <w:r w:rsidRPr="00222E7B">
        <w:rPr>
          <w:b/>
          <w:caps/>
          <w:szCs w:val="24"/>
          <w:lang w:val="lt-LT"/>
        </w:rPr>
        <w:t xml:space="preserve">PAPILDOMAS SUSITARIMAS </w:t>
      </w:r>
      <w:r w:rsidR="00C014F6" w:rsidRPr="00222E7B">
        <w:rPr>
          <w:b/>
          <w:caps/>
          <w:szCs w:val="24"/>
          <w:lang w:val="lt-LT"/>
        </w:rPr>
        <w:t>NR.</w:t>
      </w:r>
      <w:r w:rsidR="00C92BCA">
        <w:rPr>
          <w:b/>
          <w:caps/>
          <w:szCs w:val="24"/>
          <w:lang w:val="lt-LT"/>
        </w:rPr>
        <w:t xml:space="preserve"> </w:t>
      </w:r>
      <w:r w:rsidR="00340ECB">
        <w:rPr>
          <w:b/>
          <w:caps/>
          <w:szCs w:val="24"/>
          <w:lang w:val="lt-LT"/>
        </w:rPr>
        <w:t>1</w:t>
      </w:r>
    </w:p>
    <w:p w14:paraId="0FF7B451" w14:textId="77777777" w:rsidR="003B0DDA" w:rsidRPr="00222E7B" w:rsidRDefault="003B0DDA" w:rsidP="003B0DDA">
      <w:pPr>
        <w:rPr>
          <w:szCs w:val="24"/>
          <w:lang w:eastAsia="en-US"/>
        </w:rPr>
      </w:pPr>
    </w:p>
    <w:p w14:paraId="2CCD4DC9" w14:textId="61741E9F" w:rsidR="00EA7204" w:rsidRPr="00AA73E1" w:rsidRDefault="00EA7204" w:rsidP="003B0DDA">
      <w:pPr>
        <w:pStyle w:val="Literatrossraoantrat"/>
        <w:jc w:val="center"/>
        <w:rPr>
          <w:b/>
          <w:caps/>
          <w:szCs w:val="24"/>
        </w:rPr>
      </w:pPr>
      <w:r w:rsidRPr="00222E7B">
        <w:rPr>
          <w:b/>
          <w:caps/>
          <w:szCs w:val="24"/>
          <w:lang w:val="lt-LT"/>
        </w:rPr>
        <w:t>prie</w:t>
      </w:r>
      <w:r w:rsidR="00305F59">
        <w:rPr>
          <w:b/>
          <w:caps/>
          <w:szCs w:val="24"/>
          <w:lang w:val="lt-LT"/>
        </w:rPr>
        <w:t xml:space="preserve"> </w:t>
      </w:r>
      <w:r w:rsidR="00C92BCA">
        <w:rPr>
          <w:b/>
          <w:caps/>
          <w:szCs w:val="24"/>
          <w:lang w:val="lt-LT"/>
        </w:rPr>
        <w:t>20</w:t>
      </w:r>
      <w:r w:rsidR="00CF6B6E">
        <w:rPr>
          <w:b/>
          <w:caps/>
          <w:szCs w:val="24"/>
          <w:lang w:val="lt-LT"/>
        </w:rPr>
        <w:t>2</w:t>
      </w:r>
      <w:r w:rsidR="00340ECB">
        <w:rPr>
          <w:b/>
          <w:caps/>
          <w:szCs w:val="24"/>
          <w:lang w:val="lt-LT"/>
        </w:rPr>
        <w:t>6</w:t>
      </w:r>
      <w:r w:rsidR="00C92BCA">
        <w:rPr>
          <w:b/>
          <w:caps/>
          <w:szCs w:val="24"/>
          <w:lang w:val="lt-LT"/>
        </w:rPr>
        <w:t>-0</w:t>
      </w:r>
      <w:r w:rsidR="00340ECB">
        <w:rPr>
          <w:b/>
          <w:caps/>
          <w:szCs w:val="24"/>
          <w:lang w:val="lt-LT"/>
        </w:rPr>
        <w:t>1</w:t>
      </w:r>
      <w:r w:rsidR="00C92BCA">
        <w:rPr>
          <w:b/>
          <w:caps/>
          <w:szCs w:val="24"/>
          <w:lang w:val="lt-LT"/>
        </w:rPr>
        <w:t>-</w:t>
      </w:r>
      <w:r w:rsidR="00340ECB">
        <w:rPr>
          <w:b/>
          <w:caps/>
          <w:szCs w:val="24"/>
          <w:lang w:val="lt-LT"/>
        </w:rPr>
        <w:t>0</w:t>
      </w:r>
      <w:r w:rsidR="001C7974">
        <w:rPr>
          <w:b/>
          <w:caps/>
          <w:szCs w:val="24"/>
          <w:lang w:val="lt-LT"/>
        </w:rPr>
        <w:t>6</w:t>
      </w:r>
      <w:r w:rsidR="002527F4" w:rsidRPr="00222E7B">
        <w:rPr>
          <w:b/>
          <w:caps/>
          <w:szCs w:val="24"/>
          <w:lang w:val="lt-LT"/>
        </w:rPr>
        <w:t xml:space="preserve"> </w:t>
      </w:r>
      <w:r w:rsidR="002C3D42">
        <w:rPr>
          <w:b/>
          <w:caps/>
          <w:szCs w:val="24"/>
          <w:lang w:val="lt-LT"/>
        </w:rPr>
        <w:t xml:space="preserve">Pirkimo </w:t>
      </w:r>
      <w:r w:rsidR="0048265F">
        <w:rPr>
          <w:b/>
          <w:caps/>
          <w:szCs w:val="24"/>
          <w:lang w:val="lt-LT"/>
        </w:rPr>
        <w:t>SUTARTIES NR.</w:t>
      </w:r>
      <w:r w:rsidR="001C468B">
        <w:rPr>
          <w:b/>
          <w:caps/>
          <w:szCs w:val="24"/>
          <w:lang w:val="lt-LT"/>
        </w:rPr>
        <w:t xml:space="preserve"> 1T-3 ,,Psichoterapijos paslaugos“</w:t>
      </w:r>
    </w:p>
    <w:bookmarkEnd w:id="0"/>
    <w:p w14:paraId="5B2DE100" w14:textId="77777777" w:rsidR="005B5273" w:rsidRPr="00222E7B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0A1D93B2" w14:textId="0CD14EEA" w:rsidR="005B5273" w:rsidRPr="00222E7B" w:rsidRDefault="005B5273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222E7B">
        <w:rPr>
          <w:szCs w:val="24"/>
        </w:rPr>
        <w:t xml:space="preserve"> 20</w:t>
      </w:r>
      <w:r w:rsidR="00EA7204" w:rsidRPr="00222E7B">
        <w:rPr>
          <w:szCs w:val="24"/>
        </w:rPr>
        <w:t>2</w:t>
      </w:r>
      <w:r w:rsidR="001C468B">
        <w:rPr>
          <w:szCs w:val="24"/>
        </w:rPr>
        <w:t>6</w:t>
      </w:r>
      <w:r w:rsidRPr="00222E7B">
        <w:rPr>
          <w:szCs w:val="24"/>
        </w:rPr>
        <w:t xml:space="preserve"> m</w:t>
      </w:r>
      <w:r w:rsidR="00E50825" w:rsidRPr="00222E7B">
        <w:rPr>
          <w:szCs w:val="24"/>
        </w:rPr>
        <w:t>.</w:t>
      </w:r>
      <w:r w:rsidR="00625B29">
        <w:rPr>
          <w:szCs w:val="24"/>
        </w:rPr>
        <w:t xml:space="preserve"> </w:t>
      </w:r>
      <w:r w:rsidR="001C468B">
        <w:rPr>
          <w:szCs w:val="24"/>
        </w:rPr>
        <w:t>sausio</w:t>
      </w:r>
      <w:r w:rsidR="00087977">
        <w:rPr>
          <w:szCs w:val="24"/>
        </w:rPr>
        <w:t xml:space="preserve"> </w:t>
      </w:r>
      <w:r w:rsidR="00C92BCA">
        <w:rPr>
          <w:szCs w:val="24"/>
          <w:lang w:val="en-US"/>
        </w:rPr>
        <w:t xml:space="preserve"> </w:t>
      </w:r>
      <w:r w:rsidRPr="00222E7B">
        <w:rPr>
          <w:szCs w:val="24"/>
        </w:rPr>
        <w:t xml:space="preserve">d. </w:t>
      </w:r>
    </w:p>
    <w:p w14:paraId="2BB7CD36" w14:textId="77777777" w:rsidR="00C54F20" w:rsidRPr="00222E7B" w:rsidRDefault="00C54F20" w:rsidP="0035042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14:paraId="45485746" w14:textId="57E618A6" w:rsidR="005B5273" w:rsidRPr="00222E7B" w:rsidRDefault="00C92BCA" w:rsidP="0048265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b/>
          <w:szCs w:val="24"/>
        </w:rPr>
        <w:tab/>
      </w:r>
      <w:r w:rsidR="005B5273" w:rsidRPr="00222E7B">
        <w:rPr>
          <w:b/>
          <w:szCs w:val="24"/>
        </w:rPr>
        <w:t>Jonavos rajono savivaldybės administracija</w:t>
      </w:r>
      <w:r w:rsidR="005B5273" w:rsidRPr="00222E7B">
        <w:rPr>
          <w:szCs w:val="24"/>
        </w:rPr>
        <w:t xml:space="preserve">, įstaigos kodas 188769070, atstovaujama administracijos direktoriaus </w:t>
      </w:r>
      <w:r w:rsidR="003C3A6D" w:rsidRPr="00222E7B">
        <w:rPr>
          <w:szCs w:val="24"/>
        </w:rPr>
        <w:t>Valdo Majausko</w:t>
      </w:r>
      <w:r w:rsidR="005B5273" w:rsidRPr="00222E7B">
        <w:rPr>
          <w:szCs w:val="24"/>
        </w:rPr>
        <w:t>, veikiančio pagal Jonavos rajono savivaldybės administracijos nuostatus, toliau vadinama ,,</w:t>
      </w:r>
      <w:r w:rsidR="001C468B">
        <w:rPr>
          <w:szCs w:val="24"/>
        </w:rPr>
        <w:t>Pirkėju</w:t>
      </w:r>
      <w:r w:rsidR="0087207D" w:rsidRPr="00222E7B">
        <w:rPr>
          <w:szCs w:val="24"/>
        </w:rPr>
        <w:t>“</w:t>
      </w:r>
      <w:r w:rsidR="005B5273" w:rsidRPr="00222E7B">
        <w:rPr>
          <w:szCs w:val="24"/>
        </w:rPr>
        <w:t xml:space="preserve">, ir </w:t>
      </w:r>
      <w:r w:rsidR="001C468B">
        <w:rPr>
          <w:b/>
          <w:bCs/>
          <w:szCs w:val="24"/>
        </w:rPr>
        <w:t>VŠĮ ,,Jonavos pirminės sveikatos priežiūros centras“</w:t>
      </w:r>
      <w:r w:rsidR="0048265F" w:rsidRPr="0048265F">
        <w:rPr>
          <w:szCs w:val="24"/>
        </w:rPr>
        <w:t xml:space="preserve"> atstovaujama</w:t>
      </w:r>
      <w:r w:rsidR="0048265F">
        <w:rPr>
          <w:szCs w:val="24"/>
        </w:rPr>
        <w:t xml:space="preserve"> </w:t>
      </w:r>
      <w:r w:rsidR="0048265F" w:rsidRPr="0048265F">
        <w:rPr>
          <w:szCs w:val="24"/>
        </w:rPr>
        <w:t>direktor</w:t>
      </w:r>
      <w:r w:rsidR="001C468B">
        <w:rPr>
          <w:szCs w:val="24"/>
        </w:rPr>
        <w:t>ė</w:t>
      </w:r>
      <w:r w:rsidR="0048265F" w:rsidRPr="0048265F">
        <w:rPr>
          <w:szCs w:val="24"/>
        </w:rPr>
        <w:t xml:space="preserve">s </w:t>
      </w:r>
      <w:r w:rsidR="001C468B">
        <w:rPr>
          <w:szCs w:val="24"/>
        </w:rPr>
        <w:t>Astos Sivolovienės</w:t>
      </w:r>
      <w:r w:rsidR="0048265F" w:rsidRPr="0048265F">
        <w:rPr>
          <w:szCs w:val="24"/>
        </w:rPr>
        <w:t>, veikiančio</w:t>
      </w:r>
      <w:r w:rsidR="001C468B">
        <w:rPr>
          <w:szCs w:val="24"/>
        </w:rPr>
        <w:t>s</w:t>
      </w:r>
      <w:r w:rsidR="0048265F" w:rsidRPr="0048265F">
        <w:rPr>
          <w:szCs w:val="24"/>
        </w:rPr>
        <w:t xml:space="preserve"> pagal </w:t>
      </w:r>
      <w:r w:rsidR="001C468B">
        <w:rPr>
          <w:szCs w:val="24"/>
        </w:rPr>
        <w:t>įstaigos</w:t>
      </w:r>
      <w:r w:rsidR="0048265F" w:rsidRPr="0048265F">
        <w:rPr>
          <w:szCs w:val="24"/>
        </w:rPr>
        <w:t xml:space="preserve"> įstatus,</w:t>
      </w:r>
      <w:r w:rsidR="005B5273" w:rsidRPr="00222E7B">
        <w:rPr>
          <w:szCs w:val="24"/>
        </w:rPr>
        <w:t xml:space="preserve"> toliau vadinama ,,</w:t>
      </w:r>
      <w:r w:rsidR="001C468B">
        <w:rPr>
          <w:szCs w:val="24"/>
        </w:rPr>
        <w:t>Tiekėju</w:t>
      </w:r>
      <w:r w:rsidR="0087207D" w:rsidRPr="00222E7B">
        <w:rPr>
          <w:szCs w:val="24"/>
        </w:rPr>
        <w:t>“</w:t>
      </w:r>
      <w:r w:rsidR="00C34EEA">
        <w:rPr>
          <w:szCs w:val="24"/>
        </w:rPr>
        <w:t xml:space="preserve"> ,</w:t>
      </w:r>
      <w:r w:rsidR="003E25B9">
        <w:rPr>
          <w:szCs w:val="24"/>
        </w:rPr>
        <w:t xml:space="preserve"> atsižvelgiant į tai, kad sutarties 5.2. punkte yra neteisingai nurodyta formuluotė ir</w:t>
      </w:r>
      <w:r w:rsidR="00C34EEA">
        <w:rPr>
          <w:szCs w:val="24"/>
        </w:rPr>
        <w:t xml:space="preserve"> vadovaujantis viešųjų pirkimų įstatymo 89 straipsnio </w:t>
      </w:r>
      <w:r w:rsidR="003E25B9">
        <w:rPr>
          <w:szCs w:val="24"/>
        </w:rPr>
        <w:t xml:space="preserve">1 d. 5 p. </w:t>
      </w:r>
      <w:r w:rsidR="003E25B9" w:rsidRPr="003E25B9">
        <w:rPr>
          <w:szCs w:val="24"/>
        </w:rPr>
        <w:t>,</w:t>
      </w:r>
      <w:r w:rsidR="003E25B9" w:rsidRPr="003E25B9">
        <w:rPr>
          <w:color w:val="000000"/>
          <w:spacing w:val="2"/>
          <w:shd w:val="clear" w:color="auto" w:fill="FFFFFF"/>
        </w:rPr>
        <w:t>,</w:t>
      </w:r>
      <w:r w:rsidR="003E25B9" w:rsidRPr="003E25B9">
        <w:rPr>
          <w:szCs w:val="24"/>
        </w:rPr>
        <w:t>kai pakeitimas, neatsižvelgiant į jo vertę, nėra esminis, kaip nustatyta šio straipsnio 4 dalyje.“</w:t>
      </w:r>
      <w:r w:rsidR="003E25B9">
        <w:rPr>
          <w:szCs w:val="24"/>
        </w:rPr>
        <w:t xml:space="preserve"> </w:t>
      </w:r>
      <w:r w:rsidR="00E33FC2">
        <w:rPr>
          <w:szCs w:val="24"/>
        </w:rPr>
        <w:t>susitaria</w:t>
      </w:r>
      <w:r w:rsidR="00673A28" w:rsidRPr="00222E7B">
        <w:rPr>
          <w:szCs w:val="24"/>
        </w:rPr>
        <w:t>:</w:t>
      </w:r>
    </w:p>
    <w:p w14:paraId="2C1BFE64" w14:textId="605F810D" w:rsidR="00E33FC2" w:rsidRPr="002150EC" w:rsidRDefault="001C468B" w:rsidP="001C468B">
      <w:pPr>
        <w:pStyle w:val="Sraas"/>
        <w:numPr>
          <w:ilvl w:val="0"/>
          <w:numId w:val="5"/>
        </w:numPr>
        <w:spacing w:before="120"/>
        <w:rPr>
          <w:szCs w:val="24"/>
          <w:lang w:val="lt-LT"/>
        </w:rPr>
      </w:pPr>
      <w:r>
        <w:rPr>
          <w:szCs w:val="24"/>
          <w:lang w:val="lt-LT"/>
        </w:rPr>
        <w:t>5.2. punkte vietoj ,,</w:t>
      </w:r>
      <w:bookmarkStart w:id="1" w:name="_Hlk218606378"/>
      <w:r w:rsidRPr="002150EC">
        <w:rPr>
          <w:szCs w:val="24"/>
          <w:lang w:val="lt-LT"/>
        </w:rPr>
        <w:t>Pradinės Sutarties vertė yra 84297,52 Eur (aštuoniasdešimt</w:t>
      </w:r>
      <w:r w:rsidRPr="002150EC">
        <w:rPr>
          <w:szCs w:val="24"/>
          <w:lang w:val="lt-LT"/>
        </w:rPr>
        <w:br/>
        <w:t>keturi tūkstančiai du šimtai devyniasdešimt septyni Eur, 52 ct)</w:t>
      </w:r>
      <w:r w:rsidRPr="002150EC">
        <w:rPr>
          <w:szCs w:val="24"/>
          <w:lang w:val="lt-LT"/>
        </w:rPr>
        <w:br/>
        <w:t xml:space="preserve">be PVM. PVM sudaro 0 Eur (0 Eur) (tiekėjas ne PVM mokėtojas). </w:t>
      </w:r>
      <w:r w:rsidRPr="001C468B">
        <w:rPr>
          <w:szCs w:val="24"/>
          <w:lang w:val="lt-LT"/>
        </w:rPr>
        <w:t>Pradinės Sutarties vertė</w:t>
      </w:r>
      <w:r>
        <w:rPr>
          <w:szCs w:val="24"/>
          <w:lang w:val="lt-LT"/>
        </w:rPr>
        <w:t xml:space="preserve"> </w:t>
      </w:r>
      <w:r w:rsidRPr="001C468B">
        <w:rPr>
          <w:szCs w:val="24"/>
          <w:lang w:val="lt-LT"/>
        </w:rPr>
        <w:t>yra 84297,52 Eur (aštuoniasdešimt</w:t>
      </w:r>
      <w:r>
        <w:rPr>
          <w:szCs w:val="24"/>
          <w:lang w:val="lt-LT"/>
        </w:rPr>
        <w:t xml:space="preserve"> </w:t>
      </w:r>
      <w:r w:rsidRPr="001C468B">
        <w:rPr>
          <w:szCs w:val="24"/>
          <w:lang w:val="lt-LT"/>
        </w:rPr>
        <w:t>keturi tūkstančiai du šimtai devyniasdešimt septyni</w:t>
      </w:r>
      <w:r>
        <w:rPr>
          <w:szCs w:val="24"/>
          <w:lang w:val="lt-LT"/>
        </w:rPr>
        <w:t xml:space="preserve"> </w:t>
      </w:r>
      <w:r w:rsidRPr="001C468B">
        <w:rPr>
          <w:szCs w:val="24"/>
          <w:lang w:val="lt-LT"/>
        </w:rPr>
        <w:t>Eur, 52 ct)</w:t>
      </w:r>
      <w:r>
        <w:rPr>
          <w:szCs w:val="24"/>
          <w:lang w:val="lt-LT"/>
        </w:rPr>
        <w:t xml:space="preserve"> </w:t>
      </w:r>
      <w:r w:rsidRPr="001C468B">
        <w:rPr>
          <w:szCs w:val="24"/>
          <w:lang w:val="lt-LT"/>
        </w:rPr>
        <w:t>be PVM</w:t>
      </w:r>
      <w:r>
        <w:rPr>
          <w:szCs w:val="24"/>
          <w:lang w:val="lt-LT"/>
        </w:rPr>
        <w:t>. &lt;...&gt;“</w:t>
      </w:r>
      <w:bookmarkEnd w:id="1"/>
      <w:r>
        <w:rPr>
          <w:szCs w:val="24"/>
          <w:lang w:val="lt-LT"/>
        </w:rPr>
        <w:t xml:space="preserve"> įrašant</w:t>
      </w:r>
      <w:r w:rsidRPr="001C468B">
        <w:rPr>
          <w:szCs w:val="24"/>
          <w:lang w:val="lt-LT"/>
        </w:rPr>
        <w:t xml:space="preserve"> </w:t>
      </w:r>
      <w:r w:rsidR="008D77BC">
        <w:rPr>
          <w:szCs w:val="24"/>
          <w:lang w:val="lt-LT"/>
        </w:rPr>
        <w:t>,,</w:t>
      </w:r>
      <w:r w:rsidRPr="001C468B">
        <w:rPr>
          <w:szCs w:val="24"/>
          <w:lang w:val="lt-LT"/>
        </w:rPr>
        <w:t>Pradinės Sutarties vertė yra 84297,52 Eur (aštuoniasdešimt</w:t>
      </w:r>
      <w:r w:rsidR="004B13F4">
        <w:rPr>
          <w:szCs w:val="24"/>
          <w:lang w:val="lt-LT"/>
        </w:rPr>
        <w:t xml:space="preserve"> </w:t>
      </w:r>
      <w:r w:rsidRPr="001C468B">
        <w:rPr>
          <w:szCs w:val="24"/>
          <w:lang w:val="lt-LT"/>
        </w:rPr>
        <w:t>keturi tūkstančiai du šimtai devyniasdešimt septyni Eur, 52 ct)</w:t>
      </w:r>
      <w:r w:rsidRPr="001C468B">
        <w:rPr>
          <w:szCs w:val="24"/>
          <w:lang w:val="lt-LT"/>
        </w:rPr>
        <w:br/>
        <w:t xml:space="preserve">be PVM. PVM sudaro 0 Eur (0 Eur) (tiekėjas ne PVM mokėtojas). </w:t>
      </w:r>
      <w:r w:rsidRPr="004B13F4">
        <w:rPr>
          <w:b/>
          <w:bCs/>
          <w:szCs w:val="24"/>
          <w:lang w:val="lt-LT"/>
        </w:rPr>
        <w:t xml:space="preserve">Sutarties </w:t>
      </w:r>
      <w:r w:rsidR="004B13F4" w:rsidRPr="004B13F4">
        <w:rPr>
          <w:b/>
          <w:bCs/>
          <w:szCs w:val="24"/>
          <w:lang w:val="lt-LT"/>
        </w:rPr>
        <w:t>kaina</w:t>
      </w:r>
      <w:r w:rsidRPr="001C468B">
        <w:rPr>
          <w:szCs w:val="24"/>
          <w:lang w:val="lt-LT"/>
        </w:rPr>
        <w:t xml:space="preserve"> yra 84297,52 Eur (aštuoniasdešimt keturi tūkstančiai du šimtai devyniasdešimt septyni Eur, 52 ct) </w:t>
      </w:r>
      <w:r w:rsidR="008D77BC">
        <w:rPr>
          <w:szCs w:val="24"/>
          <w:lang w:val="lt-LT"/>
        </w:rPr>
        <w:t>su</w:t>
      </w:r>
      <w:r w:rsidRPr="001C468B">
        <w:rPr>
          <w:szCs w:val="24"/>
          <w:lang w:val="lt-LT"/>
        </w:rPr>
        <w:t xml:space="preserve"> PVM. &lt;...&gt;“</w:t>
      </w:r>
      <w:r>
        <w:rPr>
          <w:szCs w:val="24"/>
          <w:lang w:val="lt-LT"/>
        </w:rPr>
        <w:t xml:space="preserve">   </w:t>
      </w:r>
    </w:p>
    <w:p w14:paraId="339103C2" w14:textId="38742D9E" w:rsidR="00B35E96" w:rsidRPr="00222E7B" w:rsidRDefault="00B35E96" w:rsidP="002C3D42">
      <w:pPr>
        <w:pStyle w:val="Sraas"/>
        <w:numPr>
          <w:ilvl w:val="0"/>
          <w:numId w:val="5"/>
        </w:numPr>
        <w:spacing w:before="120"/>
        <w:rPr>
          <w:szCs w:val="24"/>
          <w:lang w:val="lt-LT"/>
        </w:rPr>
      </w:pPr>
      <w:r w:rsidRPr="00222E7B">
        <w:rPr>
          <w:szCs w:val="24"/>
          <w:lang w:val="lt-LT"/>
        </w:rPr>
        <w:t xml:space="preserve">Visi kiti sutarties punktai lieka galioti. </w:t>
      </w:r>
    </w:p>
    <w:p w14:paraId="5D49FF91" w14:textId="0BB812A0" w:rsidR="00B35E96" w:rsidRPr="00222E7B" w:rsidRDefault="00B35E96" w:rsidP="002C3D42">
      <w:pPr>
        <w:pStyle w:val="Sraas"/>
        <w:numPr>
          <w:ilvl w:val="0"/>
          <w:numId w:val="5"/>
        </w:numPr>
        <w:spacing w:before="120"/>
        <w:rPr>
          <w:szCs w:val="24"/>
          <w:lang w:val="lt-LT"/>
        </w:rPr>
      </w:pPr>
      <w:r w:rsidRPr="00222E7B">
        <w:rPr>
          <w:szCs w:val="24"/>
          <w:lang w:val="lt-LT"/>
        </w:rPr>
        <w:t xml:space="preserve">Papildomas susitarimas yra neatskiriama </w:t>
      </w:r>
      <w:r w:rsidR="008D77BC">
        <w:rPr>
          <w:szCs w:val="24"/>
          <w:lang w:val="lt-LT"/>
        </w:rPr>
        <w:t>2026-01-0</w:t>
      </w:r>
      <w:r w:rsidR="001C7974">
        <w:rPr>
          <w:szCs w:val="24"/>
          <w:lang w:val="lt-LT"/>
        </w:rPr>
        <w:t>6</w:t>
      </w:r>
      <w:r w:rsidR="00832EBA">
        <w:rPr>
          <w:szCs w:val="24"/>
          <w:lang w:val="lt-LT"/>
        </w:rPr>
        <w:t xml:space="preserve"> s</w:t>
      </w:r>
      <w:r w:rsidR="009F371E" w:rsidRPr="00222E7B">
        <w:rPr>
          <w:szCs w:val="24"/>
          <w:lang w:val="lt-LT"/>
        </w:rPr>
        <w:t>utarties Nr.</w:t>
      </w:r>
      <w:r w:rsidR="000F2882" w:rsidRPr="00222E7B">
        <w:rPr>
          <w:szCs w:val="24"/>
          <w:lang w:val="lt-LT"/>
        </w:rPr>
        <w:t xml:space="preserve"> </w:t>
      </w:r>
      <w:r w:rsidR="001C468B">
        <w:rPr>
          <w:szCs w:val="24"/>
          <w:lang w:val="lt-LT"/>
        </w:rPr>
        <w:t>1T-3</w:t>
      </w:r>
      <w:r w:rsidRPr="00222E7B">
        <w:rPr>
          <w:szCs w:val="24"/>
          <w:lang w:val="lt-LT"/>
        </w:rPr>
        <w:t xml:space="preserve"> </w:t>
      </w:r>
      <w:r w:rsidR="008D77BC">
        <w:rPr>
          <w:szCs w:val="24"/>
          <w:lang w:val="lt-LT"/>
        </w:rPr>
        <w:t xml:space="preserve">,,Psichoterapijos paslaugos“ </w:t>
      </w:r>
      <w:r w:rsidRPr="00222E7B">
        <w:rPr>
          <w:szCs w:val="24"/>
          <w:lang w:val="lt-LT"/>
        </w:rPr>
        <w:t xml:space="preserve">dalis. </w:t>
      </w:r>
    </w:p>
    <w:p w14:paraId="3E1245F0" w14:textId="1590C5E2" w:rsidR="00FA10E5" w:rsidRDefault="00B35E96" w:rsidP="002C3D42">
      <w:pPr>
        <w:pStyle w:val="Sraas"/>
        <w:numPr>
          <w:ilvl w:val="0"/>
          <w:numId w:val="5"/>
        </w:numPr>
        <w:spacing w:before="120"/>
        <w:rPr>
          <w:szCs w:val="24"/>
          <w:lang w:val="lt-LT"/>
        </w:rPr>
      </w:pPr>
      <w:r w:rsidRPr="00644A42">
        <w:rPr>
          <w:szCs w:val="24"/>
          <w:lang w:val="lt-LT"/>
        </w:rPr>
        <w:t xml:space="preserve">Šis susitarimas </w:t>
      </w:r>
      <w:r w:rsidR="00644A42" w:rsidRPr="00644A42">
        <w:rPr>
          <w:szCs w:val="24"/>
          <w:lang w:val="lt-LT"/>
        </w:rPr>
        <w:t xml:space="preserve">pasirašytas kvalifikuotais elektroniniais parašais ir įsigalioja nuo </w:t>
      </w:r>
      <w:r w:rsidR="00644A42">
        <w:rPr>
          <w:szCs w:val="24"/>
          <w:lang w:val="lt-LT"/>
        </w:rPr>
        <w:t xml:space="preserve">abiejų šalių </w:t>
      </w:r>
      <w:r w:rsidR="00644A42" w:rsidRPr="00644A42">
        <w:rPr>
          <w:szCs w:val="24"/>
          <w:lang w:val="lt-LT"/>
        </w:rPr>
        <w:t>pasirašymo dienos.</w:t>
      </w:r>
    </w:p>
    <w:p w14:paraId="3B8FABE6" w14:textId="283F0015" w:rsidR="002C3D42" w:rsidRPr="004573A7" w:rsidRDefault="002C3D42" w:rsidP="001C468B">
      <w:pPr>
        <w:pStyle w:val="Sraas"/>
        <w:ind w:left="0" w:firstLine="0"/>
        <w:rPr>
          <w:szCs w:val="24"/>
          <w:lang w:val="lt-LT"/>
        </w:rPr>
      </w:pPr>
    </w:p>
    <w:p w14:paraId="3C0A5EDD" w14:textId="11C267B5" w:rsidR="002C3D42" w:rsidRDefault="002C3D42" w:rsidP="002C3D42">
      <w:pPr>
        <w:pStyle w:val="Sraas"/>
        <w:spacing w:before="120"/>
        <w:ind w:left="1068" w:firstLine="0"/>
        <w:rPr>
          <w:szCs w:val="24"/>
          <w:lang w:val="lt-LT"/>
        </w:rPr>
      </w:pPr>
    </w:p>
    <w:p w14:paraId="5FFB0CEE" w14:textId="77777777" w:rsidR="00644A42" w:rsidRPr="00644A42" w:rsidRDefault="00644A42" w:rsidP="00644A42">
      <w:pPr>
        <w:pStyle w:val="Sraas"/>
        <w:spacing w:before="120"/>
        <w:ind w:left="1080" w:firstLine="0"/>
        <w:rPr>
          <w:szCs w:val="24"/>
          <w:lang w:val="lt-LT"/>
        </w:rPr>
      </w:pPr>
    </w:p>
    <w:p w14:paraId="5E11EA1E" w14:textId="77777777" w:rsidR="00B35E96" w:rsidRPr="00222E7B" w:rsidRDefault="00B35E96" w:rsidP="00644A42">
      <w:pPr>
        <w:pStyle w:val="Sraas"/>
        <w:spacing w:before="120"/>
        <w:ind w:left="357" w:firstLine="0"/>
        <w:rPr>
          <w:szCs w:val="24"/>
          <w:lang w:val="lt-LT"/>
        </w:rPr>
      </w:pPr>
      <w:r w:rsidRPr="00222E7B">
        <w:rPr>
          <w:szCs w:val="24"/>
          <w:lang w:val="lt-LT"/>
        </w:rPr>
        <w:t xml:space="preserve">Juridiniai šalių adresai: </w:t>
      </w:r>
    </w:p>
    <w:p w14:paraId="704F6A3F" w14:textId="77777777" w:rsidR="005B5273" w:rsidRPr="00222E7B" w:rsidRDefault="005B5273" w:rsidP="00B35E96">
      <w:pPr>
        <w:pStyle w:val="Sraas"/>
        <w:ind w:left="357" w:firstLine="0"/>
        <w:rPr>
          <w:szCs w:val="24"/>
          <w:lang w:val="lt-LT"/>
        </w:rPr>
      </w:pPr>
    </w:p>
    <w:p w14:paraId="31ABDB90" w14:textId="77777777" w:rsidR="00C54F20" w:rsidRPr="00222E7B" w:rsidRDefault="00C54F20" w:rsidP="00350420">
      <w:pPr>
        <w:pStyle w:val="Sraas"/>
        <w:ind w:left="0" w:firstLine="0"/>
        <w:rPr>
          <w:szCs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24"/>
        <w:gridCol w:w="136"/>
        <w:gridCol w:w="4108"/>
        <w:gridCol w:w="262"/>
      </w:tblGrid>
      <w:tr w:rsidR="00222E7B" w:rsidRPr="00222E7B" w14:paraId="7713FD45" w14:textId="77777777" w:rsidTr="00896C4C">
        <w:trPr>
          <w:trHeight w:val="616"/>
        </w:trPr>
        <w:tc>
          <w:tcPr>
            <w:tcW w:w="5245" w:type="dxa"/>
            <w:gridSpan w:val="2"/>
          </w:tcPr>
          <w:p w14:paraId="2912F3B6" w14:textId="1279E288" w:rsidR="005B5273" w:rsidRPr="00222E7B" w:rsidRDefault="004B13F4" w:rsidP="008B10A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Pirkėjas</w:t>
            </w:r>
            <w:r w:rsidR="005B5273" w:rsidRPr="00222E7B">
              <w:rPr>
                <w:b/>
                <w:szCs w:val="24"/>
              </w:rPr>
              <w:t>: Jonavos rajono savivaldybės administracija</w:t>
            </w:r>
          </w:p>
        </w:tc>
        <w:tc>
          <w:tcPr>
            <w:tcW w:w="4449" w:type="dxa"/>
            <w:gridSpan w:val="2"/>
          </w:tcPr>
          <w:p w14:paraId="571C6322" w14:textId="40254364" w:rsidR="005B5273" w:rsidRPr="00222E7B" w:rsidRDefault="004B13F4" w:rsidP="008A54F8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Tiekėjas</w:t>
            </w:r>
            <w:r w:rsidR="00345BC7" w:rsidRPr="00222E7B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VŠĮ ,,Jonavos pirminės sveikatos priežiūros centras“</w:t>
            </w:r>
          </w:p>
        </w:tc>
      </w:tr>
      <w:tr w:rsidR="00222E7B" w:rsidRPr="00222E7B" w14:paraId="2B0BC7A4" w14:textId="77777777" w:rsidTr="00896C4C">
        <w:trPr>
          <w:trHeight w:val="243"/>
        </w:trPr>
        <w:tc>
          <w:tcPr>
            <w:tcW w:w="5245" w:type="dxa"/>
            <w:gridSpan w:val="2"/>
          </w:tcPr>
          <w:p w14:paraId="54E82BD0" w14:textId="77777777" w:rsidR="005B5273" w:rsidRPr="00222E7B" w:rsidRDefault="008A54F8" w:rsidP="008B10A0">
            <w:pPr>
              <w:rPr>
                <w:szCs w:val="24"/>
              </w:rPr>
            </w:pPr>
            <w:r w:rsidRPr="00222E7B">
              <w:rPr>
                <w:szCs w:val="24"/>
              </w:rPr>
              <w:t>Įstaigos</w:t>
            </w:r>
            <w:r w:rsidR="005B5273" w:rsidRPr="00222E7B">
              <w:rPr>
                <w:szCs w:val="24"/>
              </w:rPr>
              <w:t xml:space="preserve"> kodas 188769070</w:t>
            </w:r>
          </w:p>
        </w:tc>
        <w:tc>
          <w:tcPr>
            <w:tcW w:w="4449" w:type="dxa"/>
            <w:gridSpan w:val="2"/>
          </w:tcPr>
          <w:p w14:paraId="69E5AC31" w14:textId="505E44E5" w:rsidR="005B5273" w:rsidRPr="00222E7B" w:rsidRDefault="00E52191" w:rsidP="00994ED1">
            <w:pPr>
              <w:ind w:left="-108"/>
              <w:rPr>
                <w:szCs w:val="24"/>
              </w:rPr>
            </w:pPr>
            <w:r w:rsidRPr="00222E7B">
              <w:rPr>
                <w:szCs w:val="24"/>
              </w:rPr>
              <w:t>Į</w:t>
            </w:r>
            <w:r w:rsidR="004B13F4">
              <w:rPr>
                <w:szCs w:val="24"/>
              </w:rPr>
              <w:t>staigos</w:t>
            </w:r>
            <w:r w:rsidRPr="00222E7B">
              <w:rPr>
                <w:szCs w:val="24"/>
              </w:rPr>
              <w:t xml:space="preserve"> kodas </w:t>
            </w:r>
            <w:r w:rsidR="004B13F4" w:rsidRPr="004B13F4">
              <w:rPr>
                <w:szCs w:val="24"/>
                <w14:ligatures w14:val="standardContextual"/>
              </w:rPr>
              <w:t>256739230</w:t>
            </w:r>
          </w:p>
        </w:tc>
      </w:tr>
      <w:tr w:rsidR="00222E7B" w:rsidRPr="00222E7B" w14:paraId="16C7B63E" w14:textId="77777777" w:rsidTr="00896C4C">
        <w:trPr>
          <w:trHeight w:val="586"/>
        </w:trPr>
        <w:tc>
          <w:tcPr>
            <w:tcW w:w="5245" w:type="dxa"/>
            <w:gridSpan w:val="2"/>
          </w:tcPr>
          <w:p w14:paraId="7C08BB71" w14:textId="77777777" w:rsidR="005B5273" w:rsidRDefault="005B5273" w:rsidP="008B10A0">
            <w:pPr>
              <w:rPr>
                <w:szCs w:val="24"/>
              </w:rPr>
            </w:pPr>
            <w:r w:rsidRPr="00222E7B">
              <w:rPr>
                <w:szCs w:val="24"/>
              </w:rPr>
              <w:t>Adresas: Žeimių g. 13,</w:t>
            </w:r>
            <w:r w:rsidR="00AA2066">
              <w:rPr>
                <w:szCs w:val="24"/>
              </w:rPr>
              <w:t xml:space="preserve"> </w:t>
            </w:r>
            <w:r w:rsidRPr="00222E7B">
              <w:rPr>
                <w:szCs w:val="24"/>
              </w:rPr>
              <w:t>LT-55158 Jonava</w:t>
            </w:r>
          </w:p>
          <w:p w14:paraId="3A67FDC0" w14:textId="77777777" w:rsidR="00AA2066" w:rsidRDefault="00AA2066" w:rsidP="00AA2066">
            <w:pPr>
              <w:rPr>
                <w:szCs w:val="24"/>
              </w:rPr>
            </w:pPr>
            <w:r w:rsidRPr="00AA2066">
              <w:rPr>
                <w:szCs w:val="24"/>
              </w:rPr>
              <w:t>AB Luminor bankas</w:t>
            </w:r>
            <w:r w:rsidRPr="00AA2066">
              <w:rPr>
                <w:szCs w:val="24"/>
              </w:rPr>
              <w:br/>
              <w:t>Banko kodas 40100</w:t>
            </w:r>
            <w:r w:rsidRPr="00AA2066">
              <w:rPr>
                <w:szCs w:val="24"/>
              </w:rPr>
              <w:br/>
              <w:t>a.s. LT764010043900040087</w:t>
            </w:r>
            <w:r w:rsidRPr="00AA2066">
              <w:rPr>
                <w:szCs w:val="24"/>
              </w:rPr>
              <w:br/>
              <w:t>Tel.: (+370 349) 50154</w:t>
            </w:r>
          </w:p>
          <w:p w14:paraId="6ED33538" w14:textId="03D24935" w:rsidR="00AA2066" w:rsidRDefault="00AA2066" w:rsidP="00AA2066">
            <w:pPr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5" w:history="1">
              <w:r w:rsidRPr="00B66225">
                <w:rPr>
                  <w:rStyle w:val="Hipersaitas"/>
                  <w:szCs w:val="24"/>
                </w:rPr>
                <w:t>administracija@jonava.lt</w:t>
              </w:r>
            </w:hyperlink>
          </w:p>
          <w:p w14:paraId="7BFF7EB2" w14:textId="26191C0C" w:rsidR="00AA2066" w:rsidRPr="00AA2066" w:rsidRDefault="00AA2066" w:rsidP="00AA2066">
            <w:pPr>
              <w:rPr>
                <w:szCs w:val="24"/>
              </w:rPr>
            </w:pPr>
          </w:p>
        </w:tc>
        <w:tc>
          <w:tcPr>
            <w:tcW w:w="4449" w:type="dxa"/>
            <w:gridSpan w:val="2"/>
          </w:tcPr>
          <w:p w14:paraId="13AC762B" w14:textId="312DF0ED" w:rsidR="005B5273" w:rsidRPr="00222E7B" w:rsidRDefault="005B5273" w:rsidP="008A54F8">
            <w:pPr>
              <w:keepNext/>
              <w:ind w:left="-108"/>
              <w:jc w:val="both"/>
              <w:rPr>
                <w:rFonts w:eastAsia="Calibri"/>
                <w:szCs w:val="24"/>
                <w:lang w:eastAsia="fi-FI"/>
              </w:rPr>
            </w:pPr>
            <w:r w:rsidRPr="00222E7B">
              <w:rPr>
                <w:szCs w:val="24"/>
              </w:rPr>
              <w:t xml:space="preserve">Adresas: </w:t>
            </w:r>
            <w:r w:rsidR="004B13F4" w:rsidRPr="004B13F4">
              <w:rPr>
                <w:szCs w:val="24"/>
                <w14:ligatures w14:val="standardContextual"/>
              </w:rPr>
              <w:t>Žeimių g. 19, Jonava</w:t>
            </w:r>
          </w:p>
          <w:p w14:paraId="280242CC" w14:textId="77777777" w:rsidR="004B13F4" w:rsidRDefault="004B13F4" w:rsidP="0067206D">
            <w:pPr>
              <w:keepNext/>
              <w:ind w:left="-108"/>
              <w:jc w:val="both"/>
              <w:rPr>
                <w:rFonts w:eastAsia="Calibri"/>
                <w:szCs w:val="24"/>
                <w:lang w:eastAsia="fi-FI"/>
              </w:rPr>
            </w:pPr>
            <w:r w:rsidRPr="004B13F4">
              <w:rPr>
                <w:rFonts w:eastAsia="Calibri"/>
                <w:szCs w:val="24"/>
                <w:lang w:eastAsia="fi-FI"/>
              </w:rPr>
              <w:t>AB Luminor bankas</w:t>
            </w:r>
          </w:p>
          <w:p w14:paraId="1C00F908" w14:textId="2981DDF9" w:rsidR="0067206D" w:rsidRPr="0067206D" w:rsidRDefault="004B13F4" w:rsidP="0067206D">
            <w:pPr>
              <w:keepNext/>
              <w:ind w:left="-108"/>
              <w:jc w:val="both"/>
              <w:rPr>
                <w:rFonts w:eastAsia="Calibri"/>
                <w:szCs w:val="24"/>
                <w:lang w:eastAsia="fi-FI"/>
              </w:rPr>
            </w:pPr>
            <w:r w:rsidRPr="004B13F4">
              <w:rPr>
                <w:rFonts w:eastAsia="Calibri"/>
                <w:szCs w:val="24"/>
                <w:lang w:eastAsia="fi-FI"/>
              </w:rPr>
              <w:t>Banko</w:t>
            </w:r>
            <w:r>
              <w:rPr>
                <w:rFonts w:eastAsia="Calibri"/>
                <w:szCs w:val="24"/>
                <w:lang w:eastAsia="fi-FI"/>
              </w:rPr>
              <w:t xml:space="preserve"> </w:t>
            </w:r>
            <w:r w:rsidR="007021DE">
              <w:rPr>
                <w:rFonts w:eastAsia="Calibri"/>
                <w:szCs w:val="24"/>
                <w:lang w:eastAsia="fi-FI"/>
              </w:rPr>
              <w:t>kodas 40100</w:t>
            </w:r>
            <w:r w:rsidRPr="004B13F4">
              <w:rPr>
                <w:rFonts w:eastAsia="Calibri"/>
                <w:szCs w:val="24"/>
                <w:lang w:eastAsia="fi-FI"/>
              </w:rPr>
              <w:br/>
            </w:r>
            <w:r w:rsidR="0067206D" w:rsidRPr="0067206D">
              <w:rPr>
                <w:rFonts w:eastAsia="Calibri"/>
                <w:szCs w:val="24"/>
                <w:lang w:eastAsia="fi-FI"/>
              </w:rPr>
              <w:t xml:space="preserve">a.s. </w:t>
            </w:r>
            <w:r w:rsidR="007021DE" w:rsidRPr="007021DE">
              <w:rPr>
                <w:rFonts w:eastAsia="Calibri"/>
                <w:szCs w:val="24"/>
                <w:lang w:eastAsia="fi-FI"/>
              </w:rPr>
              <w:t>LT394010043900040074</w:t>
            </w:r>
          </w:p>
          <w:p w14:paraId="70341BA6" w14:textId="2F3A5918" w:rsidR="00AA2066" w:rsidRDefault="0067206D" w:rsidP="0067206D">
            <w:pPr>
              <w:keepNext/>
              <w:ind w:left="-108"/>
              <w:jc w:val="both"/>
              <w:rPr>
                <w:rFonts w:eastAsia="Calibri"/>
                <w:szCs w:val="24"/>
                <w:lang w:eastAsia="fi-FI"/>
              </w:rPr>
            </w:pPr>
            <w:r w:rsidRPr="0067206D">
              <w:rPr>
                <w:rFonts w:eastAsia="Calibri"/>
                <w:szCs w:val="24"/>
                <w:lang w:eastAsia="fi-FI"/>
              </w:rPr>
              <w:t xml:space="preserve">Tel.: </w:t>
            </w:r>
            <w:r w:rsidR="007021DE" w:rsidRPr="007021DE">
              <w:rPr>
                <w:rFonts w:eastAsia="Calibri"/>
                <w:szCs w:val="24"/>
                <w:lang w:eastAsia="fi-FI"/>
              </w:rPr>
              <w:t>0 349 69011</w:t>
            </w:r>
          </w:p>
          <w:p w14:paraId="09321670" w14:textId="61398233" w:rsidR="0067206D" w:rsidRPr="007860EF" w:rsidRDefault="0067206D" w:rsidP="00644A42">
            <w:pPr>
              <w:keepNext/>
              <w:ind w:left="-108"/>
              <w:jc w:val="both"/>
              <w:rPr>
                <w:rFonts w:eastAsia="Calibri"/>
                <w:szCs w:val="24"/>
                <w:lang w:val="en-US" w:eastAsia="fi-FI"/>
              </w:rPr>
            </w:pPr>
            <w:r>
              <w:rPr>
                <w:rFonts w:eastAsia="Calibri"/>
                <w:szCs w:val="24"/>
                <w:lang w:eastAsia="fi-FI"/>
              </w:rPr>
              <w:t xml:space="preserve">El. paštas </w:t>
            </w:r>
            <w:hyperlink r:id="rId6" w:history="1">
              <w:r w:rsidR="007021DE" w:rsidRPr="009F254A">
                <w:rPr>
                  <w:rStyle w:val="Hipersaitas"/>
                  <w:rFonts w:eastAsia="Calibri"/>
                  <w:szCs w:val="24"/>
                  <w:lang w:eastAsia="fi-FI"/>
                </w:rPr>
                <w:t>info</w:t>
              </w:r>
              <w:r w:rsidR="007021DE" w:rsidRPr="009F254A">
                <w:rPr>
                  <w:rStyle w:val="Hipersaitas"/>
                  <w:rFonts w:eastAsia="Calibri"/>
                </w:rPr>
                <w:t>@jonavospspc.lt</w:t>
              </w:r>
            </w:hyperlink>
            <w:r w:rsidR="007021DE">
              <w:rPr>
                <w:rFonts w:eastAsia="Calibri"/>
              </w:rPr>
              <w:t xml:space="preserve"> </w:t>
            </w:r>
          </w:p>
          <w:p w14:paraId="5A3DFAB4" w14:textId="12C17DEA" w:rsidR="008A54F8" w:rsidRPr="00222E7B" w:rsidRDefault="008A54F8" w:rsidP="00644A42">
            <w:pPr>
              <w:keepNext/>
              <w:ind w:left="-108"/>
              <w:jc w:val="both"/>
              <w:rPr>
                <w:rFonts w:eastAsia="Calibri"/>
                <w:szCs w:val="24"/>
                <w:lang w:eastAsia="fi-FI"/>
              </w:rPr>
            </w:pPr>
          </w:p>
        </w:tc>
      </w:tr>
      <w:tr w:rsidR="00222E7B" w:rsidRPr="00222E7B" w14:paraId="2175ABC8" w14:textId="77777777" w:rsidTr="00896C4C">
        <w:trPr>
          <w:gridAfter w:val="1"/>
          <w:wAfter w:w="271" w:type="dxa"/>
          <w:trHeight w:val="356"/>
        </w:trPr>
        <w:tc>
          <w:tcPr>
            <w:tcW w:w="5103" w:type="dxa"/>
          </w:tcPr>
          <w:p w14:paraId="06A71CC1" w14:textId="77777777" w:rsidR="005B5273" w:rsidRPr="00222E7B" w:rsidRDefault="00345BC7" w:rsidP="008B10A0">
            <w:pPr>
              <w:pStyle w:val="BankNormal"/>
              <w:suppressAutoHyphens/>
              <w:spacing w:after="0"/>
              <w:rPr>
                <w:szCs w:val="24"/>
                <w:lang w:val="lt-LT"/>
              </w:rPr>
            </w:pPr>
            <w:r w:rsidRPr="00222E7B">
              <w:rPr>
                <w:szCs w:val="24"/>
              </w:rPr>
              <w:t>Administracijos direktorius</w:t>
            </w:r>
          </w:p>
        </w:tc>
        <w:tc>
          <w:tcPr>
            <w:tcW w:w="4320" w:type="dxa"/>
            <w:gridSpan w:val="2"/>
          </w:tcPr>
          <w:p w14:paraId="2E7DDA30" w14:textId="1144D487" w:rsidR="00AA2066" w:rsidRDefault="00AA2066" w:rsidP="008A54F8">
            <w:pPr>
              <w:rPr>
                <w:szCs w:val="24"/>
                <w14:ligatures w14:val="standardContextual"/>
              </w:rPr>
            </w:pPr>
            <w:r>
              <w:rPr>
                <w:szCs w:val="24"/>
                <w14:ligatures w14:val="standardContextual"/>
              </w:rPr>
              <w:t>Direktor</w:t>
            </w:r>
            <w:r w:rsidR="007021DE">
              <w:rPr>
                <w:szCs w:val="24"/>
                <w14:ligatures w14:val="standardContextual"/>
              </w:rPr>
              <w:t>ė</w:t>
            </w:r>
          </w:p>
          <w:p w14:paraId="5406BC61" w14:textId="13FCF4BC" w:rsidR="005B5273" w:rsidRPr="00222E7B" w:rsidRDefault="005B5273" w:rsidP="008A54F8">
            <w:pPr>
              <w:rPr>
                <w:szCs w:val="24"/>
              </w:rPr>
            </w:pPr>
          </w:p>
        </w:tc>
      </w:tr>
      <w:tr w:rsidR="00222E7B" w:rsidRPr="00222E7B" w14:paraId="73B445CA" w14:textId="77777777" w:rsidTr="00896C4C">
        <w:trPr>
          <w:gridAfter w:val="1"/>
          <w:wAfter w:w="271" w:type="dxa"/>
          <w:trHeight w:val="366"/>
        </w:trPr>
        <w:tc>
          <w:tcPr>
            <w:tcW w:w="5103" w:type="dxa"/>
          </w:tcPr>
          <w:p w14:paraId="3A4BE9A1" w14:textId="77777777" w:rsidR="005B5273" w:rsidRPr="00222E7B" w:rsidRDefault="00350420" w:rsidP="008B10A0">
            <w:pPr>
              <w:rPr>
                <w:szCs w:val="24"/>
              </w:rPr>
            </w:pPr>
            <w:r w:rsidRPr="00222E7B">
              <w:rPr>
                <w:szCs w:val="24"/>
              </w:rPr>
              <w:t>Valdas Majauskas</w:t>
            </w:r>
          </w:p>
        </w:tc>
        <w:tc>
          <w:tcPr>
            <w:tcW w:w="4320" w:type="dxa"/>
            <w:gridSpan w:val="2"/>
          </w:tcPr>
          <w:p w14:paraId="1A9F7E12" w14:textId="69C61BC3" w:rsidR="00350420" w:rsidRPr="00222E7B" w:rsidRDefault="007021DE" w:rsidP="008B10A0">
            <w:pPr>
              <w:rPr>
                <w:szCs w:val="24"/>
              </w:rPr>
            </w:pPr>
            <w:r>
              <w:rPr>
                <w:szCs w:val="24"/>
              </w:rPr>
              <w:t>Asta Sivolovienė</w:t>
            </w:r>
          </w:p>
        </w:tc>
      </w:tr>
      <w:tr w:rsidR="00222E7B" w:rsidRPr="00222E7B" w14:paraId="40F2BD2C" w14:textId="77777777" w:rsidTr="00896C4C">
        <w:trPr>
          <w:gridAfter w:val="1"/>
          <w:wAfter w:w="271" w:type="dxa"/>
          <w:trHeight w:val="80"/>
        </w:trPr>
        <w:tc>
          <w:tcPr>
            <w:tcW w:w="5103" w:type="dxa"/>
          </w:tcPr>
          <w:p w14:paraId="65E63AA3" w14:textId="77777777" w:rsidR="005B5273" w:rsidRPr="00222E7B" w:rsidRDefault="005B5273" w:rsidP="008B10A0">
            <w:pPr>
              <w:rPr>
                <w:szCs w:val="24"/>
              </w:rPr>
            </w:pPr>
            <w:r w:rsidRPr="00222E7B">
              <w:rPr>
                <w:szCs w:val="24"/>
              </w:rPr>
              <w:t>Parašas:</w:t>
            </w:r>
            <w:r w:rsidRPr="00222E7B">
              <w:rPr>
                <w:szCs w:val="24"/>
              </w:rPr>
              <w:tab/>
              <w:t>______________________</w:t>
            </w:r>
          </w:p>
        </w:tc>
        <w:tc>
          <w:tcPr>
            <w:tcW w:w="4320" w:type="dxa"/>
            <w:gridSpan w:val="2"/>
          </w:tcPr>
          <w:p w14:paraId="4C645A8D" w14:textId="77777777" w:rsidR="005B5273" w:rsidRPr="00222E7B" w:rsidRDefault="00222E7B" w:rsidP="008B10A0">
            <w:pPr>
              <w:rPr>
                <w:szCs w:val="24"/>
              </w:rPr>
            </w:pPr>
            <w:r w:rsidRPr="00222E7B">
              <w:rPr>
                <w:szCs w:val="24"/>
              </w:rPr>
              <w:t xml:space="preserve">Parašas: _____________________                           </w:t>
            </w:r>
          </w:p>
        </w:tc>
      </w:tr>
    </w:tbl>
    <w:p w14:paraId="3B5014AE" w14:textId="77777777" w:rsidR="005B5273" w:rsidRPr="00222E7B" w:rsidRDefault="005B5273" w:rsidP="00350420">
      <w:pPr>
        <w:rPr>
          <w:szCs w:val="24"/>
        </w:rPr>
      </w:pPr>
    </w:p>
    <w:p w14:paraId="0A362CEF" w14:textId="77777777" w:rsidR="005B5273" w:rsidRPr="00222E7B" w:rsidRDefault="005B5273" w:rsidP="00350420">
      <w:pPr>
        <w:rPr>
          <w:szCs w:val="24"/>
        </w:rPr>
      </w:pPr>
    </w:p>
    <w:p w14:paraId="5B667882" w14:textId="77777777" w:rsidR="00F053C0" w:rsidRPr="00222E7B" w:rsidRDefault="00F053C0" w:rsidP="00350420">
      <w:pPr>
        <w:rPr>
          <w:szCs w:val="24"/>
        </w:rPr>
      </w:pPr>
    </w:p>
    <w:sectPr w:rsidR="00F053C0" w:rsidRPr="00222E7B" w:rsidSect="007B68CC">
      <w:pgSz w:w="11906" w:h="16838"/>
      <w:pgMar w:top="993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725"/>
    <w:multiLevelType w:val="hybridMultilevel"/>
    <w:tmpl w:val="06763930"/>
    <w:lvl w:ilvl="0" w:tplc="34EA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A9414B"/>
    <w:multiLevelType w:val="hybridMultilevel"/>
    <w:tmpl w:val="9DDC895C"/>
    <w:lvl w:ilvl="0" w:tplc="31DAE8E2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3324E"/>
    <w:multiLevelType w:val="hybridMultilevel"/>
    <w:tmpl w:val="1C4E4606"/>
    <w:lvl w:ilvl="0" w:tplc="D84C8D46">
      <w:start w:val="1"/>
      <w:numFmt w:val="decimal"/>
      <w:lvlText w:val="%1."/>
      <w:lvlJc w:val="left"/>
      <w:pPr>
        <w:ind w:left="1020" w:hanging="360"/>
      </w:pPr>
    </w:lvl>
    <w:lvl w:ilvl="1" w:tplc="4636E25C">
      <w:start w:val="1"/>
      <w:numFmt w:val="decimal"/>
      <w:lvlText w:val="%2."/>
      <w:lvlJc w:val="left"/>
      <w:pPr>
        <w:ind w:left="1020" w:hanging="360"/>
      </w:pPr>
    </w:lvl>
    <w:lvl w:ilvl="2" w:tplc="A3185BC2">
      <w:start w:val="1"/>
      <w:numFmt w:val="decimal"/>
      <w:lvlText w:val="%3."/>
      <w:lvlJc w:val="left"/>
      <w:pPr>
        <w:ind w:left="1020" w:hanging="360"/>
      </w:pPr>
    </w:lvl>
    <w:lvl w:ilvl="3" w:tplc="AE240830">
      <w:start w:val="1"/>
      <w:numFmt w:val="decimal"/>
      <w:lvlText w:val="%4."/>
      <w:lvlJc w:val="left"/>
      <w:pPr>
        <w:ind w:left="1020" w:hanging="360"/>
      </w:pPr>
    </w:lvl>
    <w:lvl w:ilvl="4" w:tplc="9A203CC2">
      <w:start w:val="1"/>
      <w:numFmt w:val="decimal"/>
      <w:lvlText w:val="%5."/>
      <w:lvlJc w:val="left"/>
      <w:pPr>
        <w:ind w:left="1020" w:hanging="360"/>
      </w:pPr>
    </w:lvl>
    <w:lvl w:ilvl="5" w:tplc="291C9D92">
      <w:start w:val="1"/>
      <w:numFmt w:val="decimal"/>
      <w:lvlText w:val="%6."/>
      <w:lvlJc w:val="left"/>
      <w:pPr>
        <w:ind w:left="1020" w:hanging="360"/>
      </w:pPr>
    </w:lvl>
    <w:lvl w:ilvl="6" w:tplc="6E10F7F2">
      <w:start w:val="1"/>
      <w:numFmt w:val="decimal"/>
      <w:lvlText w:val="%7."/>
      <w:lvlJc w:val="left"/>
      <w:pPr>
        <w:ind w:left="1020" w:hanging="360"/>
      </w:pPr>
    </w:lvl>
    <w:lvl w:ilvl="7" w:tplc="8A929462">
      <w:start w:val="1"/>
      <w:numFmt w:val="decimal"/>
      <w:lvlText w:val="%8."/>
      <w:lvlJc w:val="left"/>
      <w:pPr>
        <w:ind w:left="1020" w:hanging="360"/>
      </w:pPr>
    </w:lvl>
    <w:lvl w:ilvl="8" w:tplc="E7EC09F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7EBA68E9"/>
    <w:multiLevelType w:val="hybridMultilevel"/>
    <w:tmpl w:val="DA7A1C18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8769920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224062">
    <w:abstractNumId w:val="4"/>
  </w:num>
  <w:num w:numId="3" w16cid:durableId="1246915767">
    <w:abstractNumId w:val="3"/>
  </w:num>
  <w:num w:numId="4" w16cid:durableId="2070960265">
    <w:abstractNumId w:val="1"/>
  </w:num>
  <w:num w:numId="5" w16cid:durableId="76854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73"/>
    <w:rsid w:val="00007960"/>
    <w:rsid w:val="000105EF"/>
    <w:rsid w:val="0005253E"/>
    <w:rsid w:val="0005260F"/>
    <w:rsid w:val="00054FE8"/>
    <w:rsid w:val="000676F3"/>
    <w:rsid w:val="0007202B"/>
    <w:rsid w:val="000761C3"/>
    <w:rsid w:val="0008645F"/>
    <w:rsid w:val="00087977"/>
    <w:rsid w:val="000979AE"/>
    <w:rsid w:val="000C5272"/>
    <w:rsid w:val="000E1346"/>
    <w:rsid w:val="000E18F1"/>
    <w:rsid w:val="000E22C6"/>
    <w:rsid w:val="000F2882"/>
    <w:rsid w:val="000F2E39"/>
    <w:rsid w:val="00104D9C"/>
    <w:rsid w:val="00125535"/>
    <w:rsid w:val="0012778A"/>
    <w:rsid w:val="001447C7"/>
    <w:rsid w:val="00162353"/>
    <w:rsid w:val="00175B63"/>
    <w:rsid w:val="0019656C"/>
    <w:rsid w:val="001A1369"/>
    <w:rsid w:val="001A66A0"/>
    <w:rsid w:val="001B1020"/>
    <w:rsid w:val="001B453D"/>
    <w:rsid w:val="001B72A2"/>
    <w:rsid w:val="001C468B"/>
    <w:rsid w:val="001C6C0C"/>
    <w:rsid w:val="001C7974"/>
    <w:rsid w:val="001D000F"/>
    <w:rsid w:val="001D7568"/>
    <w:rsid w:val="001F11AE"/>
    <w:rsid w:val="001F22B9"/>
    <w:rsid w:val="002150EC"/>
    <w:rsid w:val="00216DA5"/>
    <w:rsid w:val="00222E7B"/>
    <w:rsid w:val="00236266"/>
    <w:rsid w:val="00240566"/>
    <w:rsid w:val="002527F4"/>
    <w:rsid w:val="002752C7"/>
    <w:rsid w:val="002765D6"/>
    <w:rsid w:val="002B36C9"/>
    <w:rsid w:val="002C3D42"/>
    <w:rsid w:val="002C7CD8"/>
    <w:rsid w:val="002D2698"/>
    <w:rsid w:val="002E5530"/>
    <w:rsid w:val="002F2B37"/>
    <w:rsid w:val="0030377E"/>
    <w:rsid w:val="00304800"/>
    <w:rsid w:val="00305F59"/>
    <w:rsid w:val="003163AB"/>
    <w:rsid w:val="00317C8A"/>
    <w:rsid w:val="0032696B"/>
    <w:rsid w:val="003327E0"/>
    <w:rsid w:val="00340ECB"/>
    <w:rsid w:val="00341737"/>
    <w:rsid w:val="00345BC7"/>
    <w:rsid w:val="00350420"/>
    <w:rsid w:val="00355348"/>
    <w:rsid w:val="00356505"/>
    <w:rsid w:val="00361CA8"/>
    <w:rsid w:val="003654E4"/>
    <w:rsid w:val="00374BD4"/>
    <w:rsid w:val="00375877"/>
    <w:rsid w:val="00375D1B"/>
    <w:rsid w:val="003864C5"/>
    <w:rsid w:val="003935FA"/>
    <w:rsid w:val="003A6E04"/>
    <w:rsid w:val="003A6EE3"/>
    <w:rsid w:val="003B0DDA"/>
    <w:rsid w:val="003C3A6D"/>
    <w:rsid w:val="003E05E4"/>
    <w:rsid w:val="003E1935"/>
    <w:rsid w:val="003E25B9"/>
    <w:rsid w:val="003E6307"/>
    <w:rsid w:val="003F0BE6"/>
    <w:rsid w:val="00402594"/>
    <w:rsid w:val="00402637"/>
    <w:rsid w:val="0048265F"/>
    <w:rsid w:val="00487E16"/>
    <w:rsid w:val="004A374A"/>
    <w:rsid w:val="004B13F4"/>
    <w:rsid w:val="004B6D23"/>
    <w:rsid w:val="004C4CF1"/>
    <w:rsid w:val="004E0B7C"/>
    <w:rsid w:val="004E4497"/>
    <w:rsid w:val="004E7128"/>
    <w:rsid w:val="004F7F45"/>
    <w:rsid w:val="0050644B"/>
    <w:rsid w:val="0051060E"/>
    <w:rsid w:val="005246C9"/>
    <w:rsid w:val="0053064F"/>
    <w:rsid w:val="005711DE"/>
    <w:rsid w:val="00576079"/>
    <w:rsid w:val="00580D4B"/>
    <w:rsid w:val="005A76B0"/>
    <w:rsid w:val="005B5273"/>
    <w:rsid w:val="005C7C37"/>
    <w:rsid w:val="005E5E09"/>
    <w:rsid w:val="005F4103"/>
    <w:rsid w:val="005F4DB9"/>
    <w:rsid w:val="005F6A4E"/>
    <w:rsid w:val="00620769"/>
    <w:rsid w:val="00625B29"/>
    <w:rsid w:val="00626C75"/>
    <w:rsid w:val="006332BF"/>
    <w:rsid w:val="00641B7F"/>
    <w:rsid w:val="00644A42"/>
    <w:rsid w:val="00662DF0"/>
    <w:rsid w:val="0066716F"/>
    <w:rsid w:val="006700C2"/>
    <w:rsid w:val="0067157E"/>
    <w:rsid w:val="0067206D"/>
    <w:rsid w:val="006723AB"/>
    <w:rsid w:val="00672B60"/>
    <w:rsid w:val="00673A28"/>
    <w:rsid w:val="00677C7F"/>
    <w:rsid w:val="00683C70"/>
    <w:rsid w:val="006B2D56"/>
    <w:rsid w:val="006C78F6"/>
    <w:rsid w:val="006D3EDF"/>
    <w:rsid w:val="006E13E3"/>
    <w:rsid w:val="006E3B7D"/>
    <w:rsid w:val="007021DE"/>
    <w:rsid w:val="007369D2"/>
    <w:rsid w:val="00740C59"/>
    <w:rsid w:val="0076741A"/>
    <w:rsid w:val="0077200E"/>
    <w:rsid w:val="007860EF"/>
    <w:rsid w:val="00786760"/>
    <w:rsid w:val="00796E22"/>
    <w:rsid w:val="007A6CFE"/>
    <w:rsid w:val="007A73D6"/>
    <w:rsid w:val="007B4689"/>
    <w:rsid w:val="007B68CC"/>
    <w:rsid w:val="007D161A"/>
    <w:rsid w:val="007E4D27"/>
    <w:rsid w:val="007E505E"/>
    <w:rsid w:val="007F6307"/>
    <w:rsid w:val="008006A3"/>
    <w:rsid w:val="008111DB"/>
    <w:rsid w:val="008271EA"/>
    <w:rsid w:val="00832EBA"/>
    <w:rsid w:val="00845C7B"/>
    <w:rsid w:val="008474E3"/>
    <w:rsid w:val="008546A0"/>
    <w:rsid w:val="0087207D"/>
    <w:rsid w:val="00891A09"/>
    <w:rsid w:val="00896C4C"/>
    <w:rsid w:val="008A1204"/>
    <w:rsid w:val="008A1C91"/>
    <w:rsid w:val="008A4DED"/>
    <w:rsid w:val="008A54F8"/>
    <w:rsid w:val="008B10A0"/>
    <w:rsid w:val="008C2A8C"/>
    <w:rsid w:val="008D77BC"/>
    <w:rsid w:val="00900F77"/>
    <w:rsid w:val="00936AF3"/>
    <w:rsid w:val="00962E5C"/>
    <w:rsid w:val="00972069"/>
    <w:rsid w:val="00994DE0"/>
    <w:rsid w:val="00994ED1"/>
    <w:rsid w:val="00995E15"/>
    <w:rsid w:val="009A4D77"/>
    <w:rsid w:val="009B0E38"/>
    <w:rsid w:val="009B4D6F"/>
    <w:rsid w:val="009B5130"/>
    <w:rsid w:val="009C09B9"/>
    <w:rsid w:val="009C312F"/>
    <w:rsid w:val="009D7686"/>
    <w:rsid w:val="009E1513"/>
    <w:rsid w:val="009F2F0A"/>
    <w:rsid w:val="009F371E"/>
    <w:rsid w:val="009F41B7"/>
    <w:rsid w:val="009F41DB"/>
    <w:rsid w:val="00A1081D"/>
    <w:rsid w:val="00A27204"/>
    <w:rsid w:val="00A335D1"/>
    <w:rsid w:val="00A62927"/>
    <w:rsid w:val="00A67356"/>
    <w:rsid w:val="00A729F1"/>
    <w:rsid w:val="00A81FF9"/>
    <w:rsid w:val="00A86832"/>
    <w:rsid w:val="00AA0B47"/>
    <w:rsid w:val="00AA2066"/>
    <w:rsid w:val="00AA73E1"/>
    <w:rsid w:val="00AB44C1"/>
    <w:rsid w:val="00AD35B5"/>
    <w:rsid w:val="00AD5917"/>
    <w:rsid w:val="00AF01DE"/>
    <w:rsid w:val="00AF5DFA"/>
    <w:rsid w:val="00B11AE4"/>
    <w:rsid w:val="00B133C6"/>
    <w:rsid w:val="00B25070"/>
    <w:rsid w:val="00B35DA4"/>
    <w:rsid w:val="00B35E96"/>
    <w:rsid w:val="00B75F31"/>
    <w:rsid w:val="00B8088C"/>
    <w:rsid w:val="00B961AB"/>
    <w:rsid w:val="00BA152F"/>
    <w:rsid w:val="00BA7EA7"/>
    <w:rsid w:val="00BB2324"/>
    <w:rsid w:val="00BB4FA5"/>
    <w:rsid w:val="00BC5724"/>
    <w:rsid w:val="00BE0DB4"/>
    <w:rsid w:val="00BE56A3"/>
    <w:rsid w:val="00C014F6"/>
    <w:rsid w:val="00C06590"/>
    <w:rsid w:val="00C34EEA"/>
    <w:rsid w:val="00C54F20"/>
    <w:rsid w:val="00C67EBC"/>
    <w:rsid w:val="00C861FF"/>
    <w:rsid w:val="00C923F8"/>
    <w:rsid w:val="00C92BCA"/>
    <w:rsid w:val="00CA1BBF"/>
    <w:rsid w:val="00CA5D99"/>
    <w:rsid w:val="00CC03B7"/>
    <w:rsid w:val="00CC5544"/>
    <w:rsid w:val="00CD595C"/>
    <w:rsid w:val="00CD7CA3"/>
    <w:rsid w:val="00CF6B6E"/>
    <w:rsid w:val="00D127F3"/>
    <w:rsid w:val="00D17A92"/>
    <w:rsid w:val="00D22BCB"/>
    <w:rsid w:val="00D31C6A"/>
    <w:rsid w:val="00D40966"/>
    <w:rsid w:val="00D41EA9"/>
    <w:rsid w:val="00D54003"/>
    <w:rsid w:val="00D71030"/>
    <w:rsid w:val="00D7434E"/>
    <w:rsid w:val="00D87CDC"/>
    <w:rsid w:val="00D91772"/>
    <w:rsid w:val="00DB642F"/>
    <w:rsid w:val="00DE5430"/>
    <w:rsid w:val="00DF7287"/>
    <w:rsid w:val="00E02791"/>
    <w:rsid w:val="00E050FF"/>
    <w:rsid w:val="00E13495"/>
    <w:rsid w:val="00E15F4E"/>
    <w:rsid w:val="00E33FC2"/>
    <w:rsid w:val="00E50825"/>
    <w:rsid w:val="00E52191"/>
    <w:rsid w:val="00E70AC0"/>
    <w:rsid w:val="00E904EB"/>
    <w:rsid w:val="00EA7204"/>
    <w:rsid w:val="00EB1E22"/>
    <w:rsid w:val="00EB2305"/>
    <w:rsid w:val="00EB23B9"/>
    <w:rsid w:val="00EC0C9A"/>
    <w:rsid w:val="00EC0E56"/>
    <w:rsid w:val="00ED066F"/>
    <w:rsid w:val="00EE4611"/>
    <w:rsid w:val="00F053C0"/>
    <w:rsid w:val="00F2031B"/>
    <w:rsid w:val="00F207F3"/>
    <w:rsid w:val="00F23036"/>
    <w:rsid w:val="00F26D7C"/>
    <w:rsid w:val="00F33089"/>
    <w:rsid w:val="00F36C15"/>
    <w:rsid w:val="00F73ED6"/>
    <w:rsid w:val="00F763DC"/>
    <w:rsid w:val="00F77ECC"/>
    <w:rsid w:val="00F833B2"/>
    <w:rsid w:val="00FA07E0"/>
    <w:rsid w:val="00FA10E5"/>
    <w:rsid w:val="00FA3D54"/>
    <w:rsid w:val="00FB066F"/>
    <w:rsid w:val="00FB653A"/>
    <w:rsid w:val="00FC0157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1E55F"/>
  <w15:docId w15:val="{538EDF5A-F7B0-4F9F-815A-8034C91F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B5273"/>
    <w:pPr>
      <w:autoSpaceDN w:val="0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Literatrossraoantrat">
    <w:name w:val="toa heading"/>
    <w:basedOn w:val="prastasis"/>
    <w:next w:val="prastasis"/>
    <w:semiHidden/>
    <w:rsid w:val="005B5273"/>
    <w:pPr>
      <w:tabs>
        <w:tab w:val="left" w:pos="9000"/>
        <w:tab w:val="right" w:pos="9360"/>
      </w:tabs>
      <w:suppressAutoHyphens/>
      <w:overflowPunct w:val="0"/>
      <w:autoSpaceDE w:val="0"/>
      <w:adjustRightInd w:val="0"/>
      <w:jc w:val="both"/>
    </w:pPr>
    <w:rPr>
      <w:lang w:val="en-US" w:eastAsia="en-US"/>
    </w:rPr>
  </w:style>
  <w:style w:type="paragraph" w:styleId="Sraas">
    <w:name w:val="List"/>
    <w:basedOn w:val="prastasis"/>
    <w:rsid w:val="005B5273"/>
    <w:pPr>
      <w:suppressAutoHyphens/>
      <w:overflowPunct w:val="0"/>
      <w:autoSpaceDE w:val="0"/>
      <w:adjustRightInd w:val="0"/>
      <w:ind w:left="360" w:hanging="360"/>
      <w:jc w:val="both"/>
    </w:pPr>
    <w:rPr>
      <w:lang w:val="en-US" w:eastAsia="en-US"/>
    </w:rPr>
  </w:style>
  <w:style w:type="paragraph" w:customStyle="1" w:styleId="BankNormal">
    <w:name w:val="BankNormal"/>
    <w:basedOn w:val="prastasis"/>
    <w:rsid w:val="005B5273"/>
    <w:pPr>
      <w:overflowPunct w:val="0"/>
      <w:autoSpaceDE w:val="0"/>
      <w:adjustRightInd w:val="0"/>
      <w:spacing w:after="240"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4026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02637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FB65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B65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653A"/>
  </w:style>
  <w:style w:type="paragraph" w:styleId="Komentarotema">
    <w:name w:val="annotation subject"/>
    <w:basedOn w:val="Komentarotekstas"/>
    <w:next w:val="Komentarotekstas"/>
    <w:link w:val="KomentarotemaDiagrama"/>
    <w:rsid w:val="00FB653A"/>
    <w:rPr>
      <w:b/>
      <w:bCs/>
    </w:rPr>
  </w:style>
  <w:style w:type="character" w:customStyle="1" w:styleId="KomentarotemaDiagrama">
    <w:name w:val="Komentaro tema Diagrama"/>
    <w:link w:val="Komentarotema"/>
    <w:rsid w:val="00FB653A"/>
    <w:rPr>
      <w:b/>
      <w:bCs/>
    </w:rPr>
  </w:style>
  <w:style w:type="paragraph" w:styleId="Sraopastraipa">
    <w:name w:val="List Paragraph"/>
    <w:basedOn w:val="prastasis"/>
    <w:uiPriority w:val="34"/>
    <w:qFormat/>
    <w:rsid w:val="00576079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AA20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2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onavospspc.lt" TargetMode="External"/><Relationship Id="rId5" Type="http://schemas.openxmlformats.org/officeDocument/2006/relationships/hyperlink" Target="mailto:administracija@jonav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rimantasra</dc:creator>
  <cp:lastModifiedBy>Vestina Jakučiūnienė</cp:lastModifiedBy>
  <cp:revision>7</cp:revision>
  <cp:lastPrinted>2025-11-04T08:52:00Z</cp:lastPrinted>
  <dcterms:created xsi:type="dcterms:W3CDTF">2026-01-07T07:19:00Z</dcterms:created>
  <dcterms:modified xsi:type="dcterms:W3CDTF">2026-01-09T10:32:00Z</dcterms:modified>
</cp:coreProperties>
</file>