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828C" w14:textId="6D0A2D61" w:rsidR="005E1500" w:rsidRPr="000824AD" w:rsidRDefault="00022FFE" w:rsidP="0056718B">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0824AD">
        <w:rPr>
          <w:rFonts w:ascii="Times New Roman" w:eastAsia="Arial Unicode MS" w:hAnsi="Times New Roman" w:cs="Times New Roman"/>
          <w:b/>
          <w:color w:val="000000"/>
          <w:sz w:val="24"/>
          <w:szCs w:val="24"/>
          <w:bdr w:val="nil"/>
          <w:lang w:val="lt-LT" w:eastAsia="lt-LT"/>
        </w:rPr>
        <w:t>PREKIŲ</w:t>
      </w:r>
      <w:r w:rsidR="005E1500" w:rsidRPr="000824AD">
        <w:rPr>
          <w:rFonts w:ascii="Times New Roman" w:eastAsia="Arial Unicode MS" w:hAnsi="Times New Roman" w:cs="Times New Roman"/>
          <w:b/>
          <w:color w:val="000000"/>
          <w:sz w:val="24"/>
          <w:szCs w:val="24"/>
          <w:bdr w:val="nil"/>
          <w:lang w:val="lt-LT" w:eastAsia="lt-LT"/>
        </w:rPr>
        <w:t xml:space="preserve"> VIEŠOJO </w:t>
      </w:r>
      <w:r w:rsidR="005E1500" w:rsidRPr="000824AD">
        <w:rPr>
          <w:rFonts w:ascii="Times New Roman" w:eastAsia="Arial Unicode MS" w:hAnsi="Times New Roman" w:cs="Times New Roman"/>
          <w:b/>
          <w:snapToGrid w:val="0"/>
          <w:color w:val="000000"/>
          <w:sz w:val="24"/>
          <w:szCs w:val="24"/>
          <w:bdr w:val="nil"/>
          <w:lang w:val="lt-LT" w:eastAsia="lt-LT"/>
        </w:rPr>
        <w:t>PIRKIMO</w:t>
      </w:r>
      <w:r w:rsidR="005E1500" w:rsidRPr="000824AD">
        <w:rPr>
          <w:rFonts w:ascii="Times New Roman" w:eastAsia="Arial Unicode MS" w:hAnsi="Times New Roman" w:cs="Times New Roman"/>
          <w:color w:val="000000"/>
          <w:sz w:val="24"/>
          <w:szCs w:val="24"/>
          <w:bdr w:val="nil"/>
          <w:lang w:val="lt-LT" w:eastAsia="lt-LT"/>
        </w:rPr>
        <w:t>–</w:t>
      </w:r>
      <w:r w:rsidR="005E1500" w:rsidRPr="000824AD">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0824AD"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0824AD">
        <w:rPr>
          <w:rFonts w:ascii="Times New Roman" w:eastAsia="Arial Unicode MS" w:hAnsi="Times New Roman" w:cs="Times New Roman"/>
          <w:b/>
          <w:bCs/>
          <w:sz w:val="24"/>
          <w:szCs w:val="24"/>
          <w:bdr w:val="nil"/>
          <w:lang w:val="lt-LT" w:eastAsia="lt-LT"/>
        </w:rPr>
        <w:t>SPECIALIOSIOS SĄLYGOS</w:t>
      </w:r>
    </w:p>
    <w:p w14:paraId="20D9C2C9" w14:textId="77777777" w:rsidR="00715292" w:rsidRPr="000824AD"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258"/>
      </w:tblGrid>
      <w:tr w:rsidR="00715292" w:rsidRPr="000824AD" w14:paraId="10FABF00" w14:textId="77777777" w:rsidTr="004B68EF">
        <w:tc>
          <w:tcPr>
            <w:tcW w:w="2127" w:type="dxa"/>
          </w:tcPr>
          <w:p w14:paraId="5D124FA4" w14:textId="77777777" w:rsidR="00715292" w:rsidRPr="000824AD" w:rsidRDefault="00715292" w:rsidP="00CD5651">
            <w:pPr>
              <w:spacing w:line="276" w:lineRule="auto"/>
              <w:rPr>
                <w:rFonts w:ascii="Times New Roman" w:hAnsi="Times New Roman" w:cs="Times New Roman"/>
                <w:sz w:val="24"/>
                <w:szCs w:val="24"/>
                <w:lang w:val="lt-LT"/>
              </w:rPr>
            </w:pPr>
            <w:r w:rsidRPr="000824AD">
              <w:rPr>
                <w:rFonts w:ascii="Times New Roman" w:hAnsi="Times New Roman" w:cs="Times New Roman"/>
                <w:sz w:val="24"/>
                <w:szCs w:val="24"/>
                <w:lang w:val="lt-LT"/>
              </w:rPr>
              <w:t xml:space="preserve">Data* </w:t>
            </w:r>
          </w:p>
        </w:tc>
        <w:tc>
          <w:tcPr>
            <w:tcW w:w="7258" w:type="dxa"/>
          </w:tcPr>
          <w:p w14:paraId="22863061" w14:textId="1B84B6E9" w:rsidR="00715292" w:rsidRPr="000824AD" w:rsidRDefault="00C07683"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2025-12-31</w:t>
            </w:r>
          </w:p>
        </w:tc>
      </w:tr>
      <w:tr w:rsidR="00715292" w:rsidRPr="000824AD" w14:paraId="159304BA" w14:textId="77777777" w:rsidTr="004B68EF">
        <w:tc>
          <w:tcPr>
            <w:tcW w:w="2127" w:type="dxa"/>
          </w:tcPr>
          <w:p w14:paraId="7E7E1A98" w14:textId="4E22D731" w:rsidR="00715292" w:rsidRPr="000824AD" w:rsidRDefault="00715292" w:rsidP="00CD5651">
            <w:pPr>
              <w:spacing w:line="276" w:lineRule="auto"/>
              <w:rPr>
                <w:rFonts w:ascii="Times New Roman" w:hAnsi="Times New Roman" w:cs="Times New Roman"/>
                <w:sz w:val="24"/>
                <w:szCs w:val="24"/>
                <w:lang w:val="lt-LT"/>
              </w:rPr>
            </w:pPr>
            <w:r w:rsidRPr="000824AD">
              <w:rPr>
                <w:rFonts w:ascii="Times New Roman" w:hAnsi="Times New Roman" w:cs="Times New Roman"/>
                <w:sz w:val="24"/>
                <w:szCs w:val="24"/>
                <w:lang w:val="lt-LT"/>
              </w:rPr>
              <w:t xml:space="preserve">Sutarties Nr. </w:t>
            </w:r>
          </w:p>
        </w:tc>
        <w:tc>
          <w:tcPr>
            <w:tcW w:w="7258" w:type="dxa"/>
          </w:tcPr>
          <w:p w14:paraId="46CF30E1" w14:textId="6DEB59CE" w:rsidR="00715292" w:rsidRPr="000824AD" w:rsidRDefault="00C07683"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(3.34)-DP-652/2025</w:t>
            </w:r>
          </w:p>
        </w:tc>
      </w:tr>
      <w:tr w:rsidR="00715292" w:rsidRPr="000824AD" w14:paraId="77646D7B" w14:textId="77777777" w:rsidTr="004B68EF">
        <w:tc>
          <w:tcPr>
            <w:tcW w:w="9385" w:type="dxa"/>
            <w:gridSpan w:val="2"/>
          </w:tcPr>
          <w:p w14:paraId="44291701" w14:textId="39D50782" w:rsidR="00715292" w:rsidRPr="009A7261" w:rsidRDefault="007A62A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9A7261">
              <w:rPr>
                <w:rFonts w:ascii="Times New Roman" w:eastAsia="Arial Unicode MS" w:hAnsi="Times New Roman" w:cs="Times New Roman"/>
                <w:sz w:val="24"/>
                <w:szCs w:val="24"/>
                <w:bdr w:val="nil"/>
                <w:lang w:val="lt-LT" w:eastAsia="lt-LT"/>
              </w:rPr>
              <w:t xml:space="preserve">Vadovaudamiesi </w:t>
            </w:r>
            <w:r w:rsidRPr="009A7261">
              <w:rPr>
                <w:rFonts w:ascii="Times New Roman" w:eastAsia="Times New Roman" w:hAnsi="Times New Roman" w:cs="Times New Roman"/>
                <w:sz w:val="24"/>
                <w:szCs w:val="24"/>
                <w:lang w:val="lt-LT"/>
              </w:rPr>
              <w:t xml:space="preserve">viešosios įstaigos CPO LT, juridinio asmens kodas 302913276, buveinės adresas </w:t>
            </w:r>
            <w:r w:rsidRPr="009A7261">
              <w:rPr>
                <w:rFonts w:ascii="Times New Roman" w:eastAsia="Times New Roman" w:hAnsi="Times New Roman" w:cs="Times New Roman"/>
                <w:kern w:val="32"/>
                <w:sz w:val="24"/>
                <w:szCs w:val="24"/>
                <w:lang w:val="lt-LT" w:eastAsia="lt-LT"/>
              </w:rPr>
              <w:t xml:space="preserve">Ukmergės g. 219-1, 07152 </w:t>
            </w:r>
            <w:r w:rsidRPr="009A7261">
              <w:rPr>
                <w:rFonts w:ascii="Times New Roman" w:eastAsia="Times New Roman" w:hAnsi="Times New Roman" w:cs="Times New Roman"/>
                <w:sz w:val="24"/>
                <w:szCs w:val="24"/>
                <w:lang w:val="lt-LT"/>
              </w:rPr>
              <w:t xml:space="preserve">Vilnius, viešojo pirkimo komisijos </w:t>
            </w:r>
            <w:r w:rsidRPr="00E33CFA">
              <w:rPr>
                <w:rFonts w:ascii="Times New Roman" w:eastAsia="Times New Roman" w:hAnsi="Times New Roman" w:cs="Times New Roman"/>
                <w:sz w:val="24"/>
                <w:szCs w:val="24"/>
                <w:lang w:val="lt-LT"/>
              </w:rPr>
              <w:t>sprendimu,</w:t>
            </w:r>
            <w:r w:rsidRPr="009A7261">
              <w:rPr>
                <w:rFonts w:ascii="Times New Roman" w:eastAsia="Times New Roman" w:hAnsi="Times New Roman" w:cs="Times New Roman"/>
                <w:sz w:val="24"/>
                <w:szCs w:val="24"/>
                <w:lang w:val="lt-LT"/>
              </w:rPr>
              <w:t xml:space="preserve"> kuriuo Tiekėjo pasiūlymas (toliau – </w:t>
            </w:r>
            <w:r w:rsidRPr="009A7261">
              <w:rPr>
                <w:rFonts w:ascii="Times New Roman" w:eastAsia="Times New Roman" w:hAnsi="Times New Roman" w:cs="Times New Roman"/>
                <w:b/>
                <w:bCs/>
                <w:sz w:val="24"/>
                <w:szCs w:val="24"/>
                <w:lang w:val="lt-LT"/>
              </w:rPr>
              <w:t>Pasiūlymas</w:t>
            </w:r>
            <w:r w:rsidRPr="009A7261">
              <w:rPr>
                <w:rFonts w:ascii="Times New Roman" w:eastAsia="Times New Roman" w:hAnsi="Times New Roman" w:cs="Times New Roman"/>
                <w:sz w:val="24"/>
                <w:szCs w:val="24"/>
                <w:lang w:val="lt-LT"/>
              </w:rPr>
              <w:t xml:space="preserve">) pateiktas </w:t>
            </w:r>
            <w:r w:rsidR="00DE3DB7" w:rsidRPr="009A7261">
              <w:rPr>
                <w:rFonts w:ascii="Times New Roman" w:eastAsia="Arial Unicode MS" w:hAnsi="Times New Roman" w:cs="Times New Roman"/>
                <w:sz w:val="24"/>
                <w:szCs w:val="24"/>
                <w:bdr w:val="nil"/>
                <w:lang w:val="lt-LT" w:eastAsia="lt-LT"/>
              </w:rPr>
              <w:t>konkrečiam pirkimui</w:t>
            </w:r>
            <w:r w:rsidRPr="009A7261">
              <w:rPr>
                <w:rFonts w:ascii="Times New Roman" w:eastAsia="Arial Unicode MS" w:hAnsi="Times New Roman" w:cs="Times New Roman"/>
                <w:sz w:val="24"/>
                <w:szCs w:val="24"/>
                <w:bdr w:val="nil"/>
                <w:lang w:val="lt-LT" w:eastAsia="lt-LT"/>
              </w:rPr>
              <w:t xml:space="preserve"> </w:t>
            </w:r>
            <w:r w:rsidRPr="009A7261">
              <w:rPr>
                <w:rFonts w:ascii="Times New Roman" w:eastAsia="Arial Unicode MS" w:hAnsi="Times New Roman" w:cs="Times New Roman"/>
                <w:b/>
                <w:bCs/>
                <w:sz w:val="24"/>
                <w:szCs w:val="24"/>
                <w:bdr w:val="nil"/>
                <w:lang w:val="lt-LT" w:eastAsia="lt-LT"/>
              </w:rPr>
              <w:t>„</w:t>
            </w:r>
            <w:r w:rsidR="00D35194" w:rsidRPr="009A7261">
              <w:rPr>
                <w:rFonts w:ascii="Times New Roman" w:eastAsia="Arial Unicode MS" w:hAnsi="Times New Roman" w:cs="Times New Roman"/>
                <w:b/>
                <w:bCs/>
                <w:sz w:val="24"/>
                <w:szCs w:val="24"/>
                <w:bdr w:val="nil"/>
                <w:lang w:val="lt-LT" w:eastAsia="lt-LT"/>
              </w:rPr>
              <w:t>Video artroskopinė</w:t>
            </w:r>
            <w:r w:rsidR="003F379C" w:rsidRPr="009A7261">
              <w:rPr>
                <w:rFonts w:ascii="Times New Roman" w:eastAsia="Arial Unicode MS" w:hAnsi="Times New Roman" w:cs="Times New Roman"/>
                <w:b/>
                <w:bCs/>
                <w:sz w:val="24"/>
                <w:szCs w:val="24"/>
                <w:bdr w:val="nil"/>
                <w:lang w:val="lt-LT" w:eastAsia="lt-LT"/>
              </w:rPr>
              <w:t xml:space="preserve"> sistema DHC</w:t>
            </w:r>
            <w:r w:rsidRPr="009A7261">
              <w:rPr>
                <w:rFonts w:ascii="Times New Roman" w:eastAsia="Arial Unicode MS" w:hAnsi="Times New Roman" w:cs="Times New Roman"/>
                <w:b/>
                <w:bCs/>
                <w:sz w:val="24"/>
                <w:szCs w:val="24"/>
                <w:bdr w:val="nil"/>
                <w:lang w:val="lt-LT" w:eastAsia="lt-LT"/>
              </w:rPr>
              <w:t>“</w:t>
            </w:r>
            <w:r w:rsidRPr="009A7261">
              <w:rPr>
                <w:rFonts w:ascii="Times New Roman" w:eastAsia="Arial Unicode MS" w:hAnsi="Times New Roman" w:cs="Times New Roman"/>
                <w:sz w:val="24"/>
                <w:szCs w:val="24"/>
                <w:bdr w:val="nil"/>
                <w:lang w:val="lt-LT" w:eastAsia="lt-LT"/>
              </w:rPr>
              <w:t xml:space="preserve"> (pirkimo numeris –</w:t>
            </w:r>
            <w:r w:rsidR="003D0FFD">
              <w:rPr>
                <w:rFonts w:ascii="Times New Roman" w:eastAsia="Arial Unicode MS" w:hAnsi="Times New Roman" w:cs="Times New Roman"/>
                <w:sz w:val="24"/>
                <w:szCs w:val="24"/>
                <w:bdr w:val="nil"/>
                <w:lang w:val="lt-LT" w:eastAsia="lt-LT"/>
              </w:rPr>
              <w:t xml:space="preserve"> </w:t>
            </w:r>
            <w:r w:rsidR="003F379C" w:rsidRPr="009A7261">
              <w:rPr>
                <w:rFonts w:ascii="Times New Roman" w:eastAsia="Arial Unicode MS" w:hAnsi="Times New Roman" w:cs="Times New Roman"/>
                <w:sz w:val="24"/>
                <w:szCs w:val="24"/>
                <w:bdr w:val="nil"/>
                <w:lang w:val="lt-LT" w:eastAsia="lt-LT"/>
              </w:rPr>
              <w:t>4770063</w:t>
            </w:r>
            <w:r w:rsidRPr="009A7261">
              <w:rPr>
                <w:rFonts w:ascii="Times New Roman" w:eastAsia="Arial Unicode MS" w:hAnsi="Times New Roman" w:cs="Times New Roman"/>
                <w:sz w:val="24"/>
                <w:szCs w:val="24"/>
                <w:bdr w:val="nil"/>
                <w:lang w:val="lt-LT" w:eastAsia="lt-LT"/>
              </w:rPr>
              <w:t>)</w:t>
            </w:r>
            <w:r w:rsidR="009A7261" w:rsidRPr="009A7261">
              <w:rPr>
                <w:rFonts w:ascii="Times New Roman" w:eastAsia="Arial Unicode MS" w:hAnsi="Times New Roman" w:cs="Times New Roman"/>
                <w:sz w:val="24"/>
                <w:szCs w:val="24"/>
                <w:bdr w:val="nil"/>
                <w:lang w:val="lt-LT" w:eastAsia="lt-LT"/>
              </w:rPr>
              <w:t xml:space="preserve">, atlikto dinaminės sistemos pagrindu </w:t>
            </w:r>
            <w:r w:rsidR="009A7261" w:rsidRPr="009A7261">
              <w:rPr>
                <w:rFonts w:ascii="Times New Roman" w:eastAsia="Arial Unicode MS" w:hAnsi="Times New Roman" w:cs="Times New Roman"/>
                <w:b/>
                <w:bCs/>
                <w:sz w:val="24"/>
                <w:szCs w:val="24"/>
                <w:bdr w:val="nil"/>
                <w:lang w:val="lt-LT" w:eastAsia="lt-LT"/>
              </w:rPr>
              <w:t xml:space="preserve">„Medicininės įrangos pirkimas“ </w:t>
            </w:r>
            <w:r w:rsidR="009A7261" w:rsidRPr="00326D50">
              <w:rPr>
                <w:rFonts w:ascii="Times New Roman" w:eastAsia="Arial Unicode MS" w:hAnsi="Times New Roman" w:cs="Times New Roman"/>
                <w:sz w:val="24"/>
                <w:szCs w:val="24"/>
                <w:bdr w:val="nil"/>
                <w:lang w:val="lt-LT" w:eastAsia="lt-LT"/>
              </w:rPr>
              <w:t>(pirkimo numeris – ID 57403 (senas CVP IS Nr. 658225)</w:t>
            </w:r>
            <w:r w:rsidRPr="009A7261">
              <w:rPr>
                <w:rFonts w:ascii="Times New Roman" w:eastAsia="Arial Unicode MS" w:hAnsi="Times New Roman" w:cs="Times New Roman"/>
                <w:sz w:val="24"/>
                <w:szCs w:val="24"/>
                <w:bdr w:val="nil"/>
                <w:lang w:val="lt-LT" w:eastAsia="lt-LT"/>
              </w:rPr>
              <w:t xml:space="preserve"> </w:t>
            </w:r>
            <w:r w:rsidRPr="009A7261">
              <w:rPr>
                <w:rFonts w:ascii="Times New Roman" w:eastAsia="Times New Roman" w:hAnsi="Times New Roman" w:cs="Times New Roman"/>
                <w:sz w:val="24"/>
                <w:szCs w:val="24"/>
                <w:lang w:val="lt-LT"/>
              </w:rPr>
              <w:t xml:space="preserve">(toliau – </w:t>
            </w:r>
            <w:r w:rsidRPr="009A7261">
              <w:rPr>
                <w:rFonts w:ascii="Times New Roman" w:eastAsia="Times New Roman" w:hAnsi="Times New Roman" w:cs="Times New Roman"/>
                <w:b/>
                <w:bCs/>
                <w:sz w:val="24"/>
                <w:szCs w:val="24"/>
                <w:lang w:val="lt-LT"/>
              </w:rPr>
              <w:t>Pirkimas</w:t>
            </w:r>
            <w:r w:rsidRPr="009A7261">
              <w:rPr>
                <w:rFonts w:ascii="Times New Roman" w:eastAsia="Times New Roman" w:hAnsi="Times New Roman" w:cs="Times New Roman"/>
                <w:sz w:val="24"/>
                <w:szCs w:val="24"/>
                <w:lang w:val="lt-LT"/>
              </w:rPr>
              <w:t>)</w:t>
            </w:r>
            <w:r w:rsidR="003D0FFD">
              <w:rPr>
                <w:rFonts w:ascii="Times New Roman" w:eastAsia="Times New Roman" w:hAnsi="Times New Roman" w:cs="Times New Roman"/>
                <w:sz w:val="24"/>
                <w:szCs w:val="24"/>
                <w:lang w:val="lt-LT"/>
              </w:rPr>
              <w:t>,</w:t>
            </w:r>
            <w:r w:rsidRPr="009A7261">
              <w:rPr>
                <w:rFonts w:ascii="Times New Roman" w:eastAsia="Times New Roman" w:hAnsi="Times New Roman" w:cs="Times New Roman"/>
                <w:sz w:val="24"/>
                <w:szCs w:val="24"/>
                <w:lang w:val="lt-LT"/>
              </w:rPr>
              <w:t xml:space="preserve"> </w:t>
            </w:r>
            <w:r w:rsidRPr="009A7261">
              <w:rPr>
                <w:rFonts w:ascii="Times New Roman" w:eastAsia="Arial Unicode MS" w:hAnsi="Times New Roman" w:cs="Times New Roman"/>
                <w:sz w:val="24"/>
                <w:szCs w:val="24"/>
                <w:bdr w:val="nil"/>
                <w:lang w:val="lt-LT" w:eastAsia="lt-LT"/>
              </w:rPr>
              <w:t xml:space="preserve">buvo pripažintas laimėjusiu, sudarė šią </w:t>
            </w:r>
            <w:r w:rsidRPr="009A7261">
              <w:rPr>
                <w:rFonts w:ascii="Times New Roman" w:eastAsia="Times New Roman" w:hAnsi="Times New Roman" w:cs="Times New Roman"/>
                <w:sz w:val="24"/>
                <w:szCs w:val="24"/>
                <w:lang w:val="lt-LT"/>
              </w:rPr>
              <w:t xml:space="preserve">Prekių viešojo pirkimo–pardavimo </w:t>
            </w:r>
            <w:r w:rsidRPr="009A7261">
              <w:rPr>
                <w:rFonts w:ascii="Times New Roman" w:eastAsia="Arial Unicode MS" w:hAnsi="Times New Roman" w:cs="Times New Roman"/>
                <w:sz w:val="24"/>
                <w:szCs w:val="24"/>
                <w:bdr w:val="nil"/>
                <w:lang w:val="lt-LT" w:eastAsia="lt-LT"/>
              </w:rPr>
              <w:t xml:space="preserve">sutartį (toliau – </w:t>
            </w:r>
            <w:r w:rsidRPr="009A7261">
              <w:rPr>
                <w:rFonts w:ascii="Times New Roman" w:eastAsia="Arial Unicode MS" w:hAnsi="Times New Roman" w:cs="Times New Roman"/>
                <w:b/>
                <w:bCs/>
                <w:sz w:val="24"/>
                <w:szCs w:val="24"/>
                <w:bdr w:val="nil"/>
                <w:lang w:val="lt-LT" w:eastAsia="lt-LT"/>
              </w:rPr>
              <w:t>Sutartis</w:t>
            </w:r>
            <w:r w:rsidRPr="009A7261">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600"/>
        <w:gridCol w:w="5924"/>
      </w:tblGrid>
      <w:tr w:rsidR="00715292" w:rsidRPr="000824AD" w14:paraId="55DE7A2C" w14:textId="77777777" w:rsidTr="004B68EF">
        <w:tc>
          <w:tcPr>
            <w:tcW w:w="5000" w:type="pct"/>
            <w:gridSpan w:val="2"/>
          </w:tcPr>
          <w:p w14:paraId="62C90C01" w14:textId="5ED48C0D" w:rsidR="00715292" w:rsidRPr="000824AD" w:rsidRDefault="003C140F" w:rsidP="00CD5651">
            <w:pPr>
              <w:spacing w:after="0" w:line="276" w:lineRule="auto"/>
              <w:ind w:left="567"/>
              <w:rPr>
                <w:rFonts w:ascii="Times New Roman" w:hAnsi="Times New Roman" w:cs="Times New Roman"/>
                <w:b/>
                <w:sz w:val="24"/>
                <w:szCs w:val="24"/>
                <w:lang w:val="lt-LT"/>
              </w:rPr>
            </w:pPr>
            <w:r w:rsidRPr="000824AD">
              <w:rPr>
                <w:rFonts w:ascii="Times New Roman" w:hAnsi="Times New Roman" w:cs="Times New Roman"/>
                <w:b/>
                <w:sz w:val="24"/>
                <w:szCs w:val="24"/>
                <w:lang w:val="lt-LT"/>
              </w:rPr>
              <w:t xml:space="preserve">PIRKĖJAS </w:t>
            </w:r>
          </w:p>
        </w:tc>
      </w:tr>
      <w:tr w:rsidR="00715292" w:rsidRPr="000824AD" w14:paraId="51A6F9B9" w14:textId="77777777" w:rsidTr="004B68EF">
        <w:tc>
          <w:tcPr>
            <w:tcW w:w="1890" w:type="pct"/>
          </w:tcPr>
          <w:p w14:paraId="5301D4D5" w14:textId="77777777" w:rsidR="00715292" w:rsidRPr="000824AD" w:rsidRDefault="00715292" w:rsidP="00CD5651">
            <w:pPr>
              <w:spacing w:after="0" w:line="276" w:lineRule="auto"/>
              <w:rPr>
                <w:rFonts w:ascii="Times New Roman" w:hAnsi="Times New Roman" w:cs="Times New Roman"/>
                <w:sz w:val="24"/>
                <w:szCs w:val="24"/>
                <w:lang w:val="lt-LT"/>
              </w:rPr>
            </w:pPr>
            <w:r w:rsidRPr="000824AD">
              <w:rPr>
                <w:rFonts w:ascii="Times New Roman" w:hAnsi="Times New Roman" w:cs="Times New Roman"/>
                <w:sz w:val="24"/>
                <w:szCs w:val="24"/>
                <w:lang w:val="lt-LT"/>
              </w:rPr>
              <w:t>Pavadinimas</w:t>
            </w:r>
          </w:p>
        </w:tc>
        <w:tc>
          <w:tcPr>
            <w:tcW w:w="3110" w:type="pct"/>
          </w:tcPr>
          <w:p w14:paraId="084EC9F9" w14:textId="1F9EAA8F" w:rsidR="00715292" w:rsidRPr="000824AD" w:rsidRDefault="008F0843" w:rsidP="00CD5651">
            <w:pPr>
              <w:spacing w:after="0" w:line="276" w:lineRule="auto"/>
              <w:rPr>
                <w:rFonts w:ascii="Times New Roman" w:hAnsi="Times New Roman" w:cs="Times New Roman"/>
                <w:sz w:val="24"/>
                <w:szCs w:val="24"/>
                <w:lang w:val="lt-LT"/>
              </w:rPr>
            </w:pPr>
            <w:r w:rsidRPr="000824AD">
              <w:rPr>
                <w:rFonts w:ascii="Times New Roman" w:hAnsi="Times New Roman" w:cs="Times New Roman"/>
                <w:iCs/>
                <w:sz w:val="24"/>
                <w:szCs w:val="24"/>
                <w:lang w:val="lt-LT"/>
              </w:rPr>
              <w:t xml:space="preserve">VšĮ </w:t>
            </w:r>
            <w:r w:rsidR="00D878B0">
              <w:rPr>
                <w:rFonts w:ascii="Times New Roman" w:hAnsi="Times New Roman" w:cs="Times New Roman"/>
                <w:iCs/>
                <w:sz w:val="24"/>
                <w:szCs w:val="24"/>
                <w:lang w:val="lt-LT"/>
              </w:rPr>
              <w:t xml:space="preserve">Respublikinė </w:t>
            </w:r>
            <w:r w:rsidR="00D0672C">
              <w:rPr>
                <w:rFonts w:ascii="Times New Roman" w:hAnsi="Times New Roman" w:cs="Times New Roman"/>
                <w:iCs/>
                <w:sz w:val="24"/>
                <w:szCs w:val="24"/>
                <w:lang w:val="lt-LT"/>
              </w:rPr>
              <w:t xml:space="preserve">Klaipėdos </w:t>
            </w:r>
            <w:r w:rsidRPr="000824AD">
              <w:rPr>
                <w:rFonts w:ascii="Times New Roman" w:hAnsi="Times New Roman" w:cs="Times New Roman"/>
                <w:iCs/>
                <w:sz w:val="24"/>
                <w:szCs w:val="24"/>
                <w:lang w:val="lt-LT"/>
              </w:rPr>
              <w:t>ligoninė</w:t>
            </w:r>
          </w:p>
        </w:tc>
      </w:tr>
      <w:tr w:rsidR="00AD260B" w:rsidRPr="000824AD" w14:paraId="60E4871B" w14:textId="77777777" w:rsidTr="004B68EF">
        <w:tc>
          <w:tcPr>
            <w:tcW w:w="1890" w:type="pct"/>
          </w:tcPr>
          <w:p w14:paraId="0DC704C1" w14:textId="77777777" w:rsidR="00AD260B" w:rsidRPr="000824AD" w:rsidRDefault="00AD260B" w:rsidP="00AD260B">
            <w:pPr>
              <w:spacing w:after="0" w:line="276" w:lineRule="auto"/>
              <w:rPr>
                <w:rFonts w:ascii="Times New Roman" w:hAnsi="Times New Roman" w:cs="Times New Roman"/>
                <w:sz w:val="24"/>
                <w:szCs w:val="24"/>
                <w:lang w:val="lt-LT"/>
              </w:rPr>
            </w:pPr>
            <w:r w:rsidRPr="000824AD">
              <w:rPr>
                <w:rFonts w:ascii="Times New Roman" w:hAnsi="Times New Roman" w:cs="Times New Roman"/>
                <w:sz w:val="24"/>
                <w:szCs w:val="24"/>
                <w:lang w:val="lt-LT"/>
              </w:rPr>
              <w:t>Adresas</w:t>
            </w:r>
          </w:p>
        </w:tc>
        <w:tc>
          <w:tcPr>
            <w:tcW w:w="3110" w:type="pct"/>
          </w:tcPr>
          <w:p w14:paraId="270E0BB9" w14:textId="111D32E2" w:rsidR="00EA5E6A" w:rsidRPr="000824AD" w:rsidRDefault="00E25305" w:rsidP="00AD260B">
            <w:pPr>
              <w:spacing w:after="0" w:line="276" w:lineRule="auto"/>
              <w:rPr>
                <w:rFonts w:ascii="Times New Roman" w:hAnsi="Times New Roman" w:cs="Times New Roman"/>
                <w:sz w:val="24"/>
                <w:szCs w:val="24"/>
                <w:lang w:val="lt-LT"/>
              </w:rPr>
            </w:pPr>
            <w:r w:rsidRPr="00E25305">
              <w:rPr>
                <w:rFonts w:ascii="Times New Roman" w:hAnsi="Times New Roman" w:cs="Times New Roman"/>
                <w:sz w:val="24"/>
                <w:szCs w:val="24"/>
                <w:lang w:val="lt-LT"/>
              </w:rPr>
              <w:t>S. Nėries g. 3, LT-92231 Klaipėda</w:t>
            </w:r>
          </w:p>
        </w:tc>
      </w:tr>
      <w:tr w:rsidR="00AD260B" w:rsidRPr="000824AD" w14:paraId="5B1BB83B" w14:textId="77777777" w:rsidTr="004B68EF">
        <w:tc>
          <w:tcPr>
            <w:tcW w:w="1890" w:type="pct"/>
          </w:tcPr>
          <w:p w14:paraId="3A1FFAEA" w14:textId="77777777" w:rsidR="00AD260B" w:rsidRPr="000824AD" w:rsidRDefault="00AD260B" w:rsidP="00AD260B">
            <w:pPr>
              <w:spacing w:after="0" w:line="276" w:lineRule="auto"/>
              <w:rPr>
                <w:rFonts w:ascii="Times New Roman" w:hAnsi="Times New Roman" w:cs="Times New Roman"/>
                <w:sz w:val="24"/>
                <w:szCs w:val="24"/>
                <w:lang w:val="lt-LT"/>
              </w:rPr>
            </w:pPr>
            <w:r w:rsidRPr="000824AD">
              <w:rPr>
                <w:rFonts w:ascii="Times New Roman" w:hAnsi="Times New Roman" w:cs="Times New Roman"/>
                <w:sz w:val="24"/>
                <w:szCs w:val="24"/>
                <w:lang w:val="lt-LT"/>
              </w:rPr>
              <w:t>Juridinio asmens kodas</w:t>
            </w:r>
          </w:p>
        </w:tc>
        <w:tc>
          <w:tcPr>
            <w:tcW w:w="3110" w:type="pct"/>
          </w:tcPr>
          <w:p w14:paraId="77E9B041" w14:textId="23F34EE7" w:rsidR="00AD260B" w:rsidRPr="000824AD" w:rsidRDefault="007A743E" w:rsidP="00AD260B">
            <w:pPr>
              <w:spacing w:after="0" w:line="276" w:lineRule="auto"/>
              <w:rPr>
                <w:rFonts w:ascii="Times New Roman" w:hAnsi="Times New Roman" w:cs="Times New Roman"/>
                <w:b/>
                <w:sz w:val="24"/>
                <w:szCs w:val="24"/>
                <w:lang w:val="lt-LT"/>
              </w:rPr>
            </w:pPr>
            <w:r w:rsidRPr="007A743E">
              <w:rPr>
                <w:rFonts w:ascii="Times New Roman" w:hAnsi="Times New Roman" w:cs="Times New Roman"/>
                <w:iCs/>
                <w:sz w:val="24"/>
                <w:szCs w:val="24"/>
                <w:lang w:val="lt-LT"/>
              </w:rPr>
              <w:t>191340088</w:t>
            </w:r>
          </w:p>
        </w:tc>
      </w:tr>
      <w:tr w:rsidR="00715292" w:rsidRPr="000824AD" w14:paraId="73C248A5" w14:textId="77777777" w:rsidTr="004B68EF">
        <w:tc>
          <w:tcPr>
            <w:tcW w:w="1890" w:type="pct"/>
          </w:tcPr>
          <w:p w14:paraId="51778AC5" w14:textId="77777777" w:rsidR="00715292" w:rsidRPr="000824AD" w:rsidRDefault="00715292" w:rsidP="00CD5651">
            <w:pPr>
              <w:spacing w:after="0" w:line="276" w:lineRule="auto"/>
              <w:rPr>
                <w:rFonts w:ascii="Times New Roman" w:hAnsi="Times New Roman" w:cs="Times New Roman"/>
                <w:b/>
                <w:sz w:val="24"/>
                <w:szCs w:val="24"/>
                <w:lang w:val="lt-LT"/>
              </w:rPr>
            </w:pPr>
            <w:r w:rsidRPr="000824AD">
              <w:rPr>
                <w:rFonts w:ascii="Times New Roman" w:hAnsi="Times New Roman" w:cs="Times New Roman"/>
                <w:sz w:val="24"/>
                <w:szCs w:val="24"/>
                <w:lang w:val="lt-LT"/>
              </w:rPr>
              <w:t>PVM mokėtojo kodas</w:t>
            </w:r>
          </w:p>
        </w:tc>
        <w:tc>
          <w:tcPr>
            <w:tcW w:w="3110" w:type="pct"/>
          </w:tcPr>
          <w:p w14:paraId="72139183" w14:textId="3CE8E038" w:rsidR="00715292" w:rsidRPr="000824AD" w:rsidRDefault="0065331D" w:rsidP="00CD5651">
            <w:pPr>
              <w:spacing w:after="0" w:line="276" w:lineRule="auto"/>
              <w:rPr>
                <w:rFonts w:ascii="Times New Roman" w:hAnsi="Times New Roman" w:cs="Times New Roman"/>
                <w:b/>
                <w:sz w:val="24"/>
                <w:szCs w:val="24"/>
                <w:lang w:val="lt-LT"/>
              </w:rPr>
            </w:pPr>
            <w:r w:rsidRPr="0065331D">
              <w:rPr>
                <w:rFonts w:ascii="Times New Roman" w:hAnsi="Times New Roman" w:cs="Times New Roman"/>
                <w:iCs/>
                <w:sz w:val="24"/>
                <w:szCs w:val="24"/>
                <w:lang w:val="lt-LT"/>
              </w:rPr>
              <w:t>LT913400811</w:t>
            </w:r>
          </w:p>
        </w:tc>
      </w:tr>
      <w:tr w:rsidR="00715292" w:rsidRPr="000824AD" w14:paraId="3BAFF6C6" w14:textId="77777777" w:rsidTr="004B68EF">
        <w:tc>
          <w:tcPr>
            <w:tcW w:w="1890" w:type="pct"/>
          </w:tcPr>
          <w:p w14:paraId="7F69DE18" w14:textId="77777777" w:rsidR="00715292" w:rsidRPr="000824AD" w:rsidRDefault="00715292" w:rsidP="00CD5651">
            <w:pPr>
              <w:spacing w:after="0" w:line="276" w:lineRule="auto"/>
              <w:rPr>
                <w:rFonts w:ascii="Times New Roman" w:hAnsi="Times New Roman" w:cs="Times New Roman"/>
                <w:sz w:val="24"/>
                <w:szCs w:val="24"/>
                <w:lang w:val="lt-LT"/>
              </w:rPr>
            </w:pPr>
            <w:r w:rsidRPr="000824AD">
              <w:rPr>
                <w:rFonts w:ascii="Times New Roman" w:hAnsi="Times New Roman" w:cs="Times New Roman"/>
                <w:sz w:val="24"/>
                <w:szCs w:val="24"/>
                <w:lang w:val="lt-LT"/>
              </w:rPr>
              <w:t>Atsiskaitomoji sąskaita</w:t>
            </w:r>
          </w:p>
        </w:tc>
        <w:tc>
          <w:tcPr>
            <w:tcW w:w="3110" w:type="pct"/>
          </w:tcPr>
          <w:p w14:paraId="1B7A3E2D" w14:textId="419C8A48" w:rsidR="00715292" w:rsidRPr="000824AD" w:rsidRDefault="000239AE" w:rsidP="00CD5651">
            <w:pPr>
              <w:spacing w:after="0" w:line="276" w:lineRule="auto"/>
              <w:rPr>
                <w:rFonts w:ascii="Times New Roman" w:hAnsi="Times New Roman" w:cs="Times New Roman"/>
                <w:b/>
                <w:sz w:val="24"/>
                <w:szCs w:val="24"/>
                <w:lang w:val="lt-LT"/>
              </w:rPr>
            </w:pPr>
            <w:r w:rsidRPr="00773674">
              <w:rPr>
                <w:rFonts w:ascii="Times New Roman" w:hAnsi="Times New Roman" w:cs="Times New Roman"/>
                <w:sz w:val="24"/>
                <w:szCs w:val="24"/>
              </w:rPr>
              <w:t>LT81 4010 0423 0062 8822</w:t>
            </w:r>
          </w:p>
        </w:tc>
      </w:tr>
      <w:tr w:rsidR="00715292" w:rsidRPr="000824AD" w14:paraId="72F687E1" w14:textId="77777777" w:rsidTr="004B68EF">
        <w:trPr>
          <w:trHeight w:val="70"/>
        </w:trPr>
        <w:tc>
          <w:tcPr>
            <w:tcW w:w="1890" w:type="pct"/>
          </w:tcPr>
          <w:p w14:paraId="689AED22" w14:textId="77777777" w:rsidR="00715292" w:rsidRPr="000824AD" w:rsidRDefault="00715292" w:rsidP="00CD5651">
            <w:pPr>
              <w:spacing w:after="0" w:line="276" w:lineRule="auto"/>
              <w:rPr>
                <w:rFonts w:ascii="Times New Roman" w:hAnsi="Times New Roman" w:cs="Times New Roman"/>
                <w:sz w:val="24"/>
                <w:szCs w:val="24"/>
                <w:lang w:val="lt-LT"/>
              </w:rPr>
            </w:pPr>
            <w:r w:rsidRPr="000824AD">
              <w:rPr>
                <w:rFonts w:ascii="Times New Roman" w:hAnsi="Times New Roman" w:cs="Times New Roman"/>
                <w:sz w:val="24"/>
                <w:szCs w:val="24"/>
                <w:lang w:val="lt-LT"/>
              </w:rPr>
              <w:t>Bankas, banko kodas</w:t>
            </w:r>
          </w:p>
        </w:tc>
        <w:tc>
          <w:tcPr>
            <w:tcW w:w="3110" w:type="pct"/>
          </w:tcPr>
          <w:p w14:paraId="1A881E13" w14:textId="4632013D" w:rsidR="00715292" w:rsidRPr="00A31967" w:rsidRDefault="00D86E63" w:rsidP="00CD5651">
            <w:pPr>
              <w:shd w:val="clear" w:color="auto" w:fill="FFFFFF" w:themeFill="background1"/>
              <w:tabs>
                <w:tab w:val="left" w:pos="3060"/>
              </w:tabs>
              <w:spacing w:after="0" w:line="276" w:lineRule="auto"/>
              <w:rPr>
                <w:rFonts w:ascii="Times New Roman" w:hAnsi="Times New Roman" w:cs="Times New Roman"/>
                <w:sz w:val="24"/>
                <w:szCs w:val="24"/>
                <w:lang w:val="lt-LT"/>
              </w:rPr>
            </w:pPr>
            <w:r w:rsidRPr="00A31967">
              <w:rPr>
                <w:rFonts w:ascii="Times New Roman" w:hAnsi="Times New Roman" w:cs="Times New Roman"/>
                <w:sz w:val="24"/>
                <w:szCs w:val="24"/>
                <w:lang w:val="lt-LT"/>
              </w:rPr>
              <w:t>Luminor bank AS, banko kodas 40100</w:t>
            </w:r>
          </w:p>
        </w:tc>
      </w:tr>
      <w:tr w:rsidR="00715292" w:rsidRPr="000824AD" w14:paraId="22DD09A3" w14:textId="77777777" w:rsidTr="004B68EF">
        <w:tc>
          <w:tcPr>
            <w:tcW w:w="1890" w:type="pct"/>
          </w:tcPr>
          <w:p w14:paraId="76C7BFCA" w14:textId="77777777" w:rsidR="00715292" w:rsidRPr="000824AD" w:rsidRDefault="00715292" w:rsidP="00CD5651">
            <w:pPr>
              <w:spacing w:after="0" w:line="276" w:lineRule="auto"/>
              <w:rPr>
                <w:rFonts w:ascii="Times New Roman" w:hAnsi="Times New Roman" w:cs="Times New Roman"/>
                <w:sz w:val="24"/>
                <w:szCs w:val="24"/>
                <w:lang w:val="lt-LT"/>
              </w:rPr>
            </w:pPr>
            <w:r w:rsidRPr="000824AD">
              <w:rPr>
                <w:rFonts w:ascii="Times New Roman" w:hAnsi="Times New Roman" w:cs="Times New Roman"/>
                <w:sz w:val="24"/>
                <w:szCs w:val="24"/>
                <w:lang w:val="lt-LT"/>
              </w:rPr>
              <w:t>Telefonas</w:t>
            </w:r>
          </w:p>
        </w:tc>
        <w:tc>
          <w:tcPr>
            <w:tcW w:w="3110" w:type="pct"/>
          </w:tcPr>
          <w:p w14:paraId="6815AEBA" w14:textId="28369D9E" w:rsidR="00715292" w:rsidRPr="00A31967" w:rsidRDefault="00D76DE9" w:rsidP="00D76DE9">
            <w:pPr>
              <w:spacing w:after="0" w:line="276" w:lineRule="auto"/>
              <w:rPr>
                <w:rFonts w:ascii="Times New Roman" w:hAnsi="Times New Roman" w:cs="Times New Roman"/>
                <w:b/>
                <w:sz w:val="24"/>
                <w:szCs w:val="24"/>
                <w:lang w:val="lt-LT"/>
              </w:rPr>
            </w:pPr>
            <w:r w:rsidRPr="00A31967">
              <w:rPr>
                <w:rFonts w:ascii="Times New Roman" w:hAnsi="Times New Roman" w:cs="Times New Roman"/>
                <w:iCs/>
                <w:sz w:val="24"/>
                <w:szCs w:val="24"/>
                <w:lang w:val="lt-LT"/>
              </w:rPr>
              <w:t>+370 46 410 711</w:t>
            </w:r>
          </w:p>
        </w:tc>
      </w:tr>
      <w:tr w:rsidR="00715292" w:rsidRPr="000824AD" w14:paraId="6168979E" w14:textId="77777777" w:rsidTr="004B68EF">
        <w:tc>
          <w:tcPr>
            <w:tcW w:w="1890" w:type="pct"/>
          </w:tcPr>
          <w:p w14:paraId="14C7738E" w14:textId="77777777" w:rsidR="00715292" w:rsidRPr="000824AD" w:rsidRDefault="00715292" w:rsidP="00CD5651">
            <w:pPr>
              <w:spacing w:after="0" w:line="276" w:lineRule="auto"/>
              <w:rPr>
                <w:rFonts w:ascii="Times New Roman" w:hAnsi="Times New Roman" w:cs="Times New Roman"/>
                <w:sz w:val="24"/>
                <w:szCs w:val="24"/>
                <w:lang w:val="lt-LT"/>
              </w:rPr>
            </w:pPr>
            <w:r w:rsidRPr="000824AD">
              <w:rPr>
                <w:rFonts w:ascii="Times New Roman" w:hAnsi="Times New Roman" w:cs="Times New Roman"/>
                <w:sz w:val="24"/>
                <w:szCs w:val="24"/>
                <w:lang w:val="lt-LT"/>
              </w:rPr>
              <w:t>El. paštas</w:t>
            </w:r>
          </w:p>
        </w:tc>
        <w:tc>
          <w:tcPr>
            <w:tcW w:w="3110" w:type="pct"/>
          </w:tcPr>
          <w:p w14:paraId="42A8D10C" w14:textId="23511AA0" w:rsidR="00715292" w:rsidRPr="00A31967" w:rsidRDefault="009C0A21" w:rsidP="004646FF">
            <w:pPr>
              <w:spacing w:after="0" w:line="276" w:lineRule="auto"/>
              <w:rPr>
                <w:rFonts w:ascii="Times New Roman" w:hAnsi="Times New Roman" w:cs="Times New Roman"/>
                <w:b/>
                <w:sz w:val="24"/>
                <w:szCs w:val="24"/>
                <w:lang w:val="lt-LT"/>
              </w:rPr>
            </w:pPr>
            <w:hyperlink r:id="rId11" w:history="1">
              <w:r w:rsidRPr="00A31967">
                <w:rPr>
                  <w:rStyle w:val="Hipersaitas"/>
                  <w:rFonts w:ascii="Times New Roman" w:hAnsi="Times New Roman" w:cs="Times New Roman"/>
                  <w:iCs/>
                  <w:sz w:val="24"/>
                  <w:szCs w:val="24"/>
                  <w:lang w:val="lt-LT"/>
                </w:rPr>
                <w:t>info@kal.lt</w:t>
              </w:r>
            </w:hyperlink>
            <w:r w:rsidRPr="00A31967">
              <w:rPr>
                <w:rFonts w:ascii="Times New Roman" w:hAnsi="Times New Roman" w:cs="Times New Roman"/>
                <w:iCs/>
                <w:sz w:val="24"/>
                <w:szCs w:val="24"/>
                <w:lang w:val="lt-LT"/>
              </w:rPr>
              <w:t xml:space="preserve"> </w:t>
            </w:r>
          </w:p>
        </w:tc>
      </w:tr>
      <w:tr w:rsidR="00715292" w:rsidRPr="000824AD" w14:paraId="69D76F8F" w14:textId="77777777" w:rsidTr="004B68EF">
        <w:tc>
          <w:tcPr>
            <w:tcW w:w="1890" w:type="pct"/>
          </w:tcPr>
          <w:p w14:paraId="048D7593" w14:textId="77777777" w:rsidR="00715292" w:rsidRPr="000824AD" w:rsidRDefault="00715292" w:rsidP="00CD5651">
            <w:pPr>
              <w:spacing w:after="0" w:line="276" w:lineRule="auto"/>
              <w:rPr>
                <w:rFonts w:ascii="Times New Roman" w:hAnsi="Times New Roman" w:cs="Times New Roman"/>
                <w:sz w:val="24"/>
                <w:szCs w:val="24"/>
                <w:lang w:val="lt-LT"/>
              </w:rPr>
            </w:pPr>
            <w:r w:rsidRPr="000824AD">
              <w:rPr>
                <w:rFonts w:ascii="Times New Roman" w:hAnsi="Times New Roman" w:cs="Times New Roman"/>
                <w:sz w:val="24"/>
                <w:szCs w:val="24"/>
                <w:lang w:val="lt-LT"/>
              </w:rPr>
              <w:t>Atstovas</w:t>
            </w:r>
          </w:p>
        </w:tc>
        <w:tc>
          <w:tcPr>
            <w:tcW w:w="3110" w:type="pct"/>
          </w:tcPr>
          <w:p w14:paraId="41E42E77" w14:textId="04ADF83D" w:rsidR="00715292" w:rsidRPr="00A31967" w:rsidRDefault="00B63D0E" w:rsidP="00B63D0E">
            <w:pPr>
              <w:spacing w:after="0" w:line="276" w:lineRule="auto"/>
              <w:rPr>
                <w:rFonts w:ascii="Times New Roman" w:hAnsi="Times New Roman" w:cs="Times New Roman"/>
                <w:sz w:val="24"/>
                <w:szCs w:val="24"/>
                <w:lang w:val="lt-LT"/>
              </w:rPr>
            </w:pPr>
            <w:r w:rsidRPr="00A31967">
              <w:rPr>
                <w:rFonts w:ascii="Times New Roman" w:hAnsi="Times New Roman" w:cs="Times New Roman"/>
                <w:sz w:val="24"/>
                <w:szCs w:val="24"/>
                <w:lang w:val="lt-LT"/>
              </w:rPr>
              <w:t>Direktorius Darius Steponkus</w:t>
            </w:r>
          </w:p>
        </w:tc>
      </w:tr>
      <w:tr w:rsidR="00715292" w:rsidRPr="000824AD" w14:paraId="21EA2157" w14:textId="77777777" w:rsidTr="004B68EF">
        <w:tc>
          <w:tcPr>
            <w:tcW w:w="1890" w:type="pct"/>
          </w:tcPr>
          <w:p w14:paraId="08DFA31C" w14:textId="77777777" w:rsidR="00715292" w:rsidRPr="000824AD" w:rsidRDefault="00715292" w:rsidP="00CD5651">
            <w:pPr>
              <w:spacing w:after="0" w:line="276" w:lineRule="auto"/>
              <w:rPr>
                <w:rFonts w:ascii="Times New Roman" w:hAnsi="Times New Roman" w:cs="Times New Roman"/>
                <w:sz w:val="24"/>
                <w:szCs w:val="24"/>
                <w:lang w:val="lt-LT"/>
              </w:rPr>
            </w:pPr>
            <w:r w:rsidRPr="000824AD">
              <w:rPr>
                <w:rFonts w:ascii="Times New Roman" w:hAnsi="Times New Roman" w:cs="Times New Roman"/>
                <w:sz w:val="24"/>
                <w:szCs w:val="24"/>
                <w:lang w:val="lt-LT"/>
              </w:rPr>
              <w:t>Atstovavimo pagrindas</w:t>
            </w:r>
          </w:p>
        </w:tc>
        <w:tc>
          <w:tcPr>
            <w:tcW w:w="3110" w:type="pct"/>
          </w:tcPr>
          <w:p w14:paraId="06811AB4" w14:textId="3C82FEB1" w:rsidR="00715292" w:rsidRPr="00A31967" w:rsidRDefault="005F0A39" w:rsidP="0051624D">
            <w:pPr>
              <w:spacing w:after="0" w:line="276" w:lineRule="auto"/>
              <w:ind w:left="-131" w:firstLine="142"/>
              <w:rPr>
                <w:rFonts w:ascii="Times New Roman" w:hAnsi="Times New Roman" w:cs="Times New Roman"/>
                <w:sz w:val="24"/>
                <w:szCs w:val="24"/>
                <w:lang w:val="lt-LT"/>
              </w:rPr>
            </w:pPr>
            <w:r>
              <w:rPr>
                <w:rFonts w:ascii="Times New Roman" w:hAnsi="Times New Roman" w:cs="Times New Roman"/>
                <w:sz w:val="24"/>
                <w:szCs w:val="24"/>
                <w:lang w:val="lt-LT"/>
              </w:rPr>
              <w:t>Įsakymas</w:t>
            </w:r>
          </w:p>
        </w:tc>
      </w:tr>
      <w:tr w:rsidR="00715292" w:rsidRPr="000824AD" w14:paraId="64265592" w14:textId="77777777" w:rsidTr="004B68EF">
        <w:tc>
          <w:tcPr>
            <w:tcW w:w="5000" w:type="pct"/>
            <w:gridSpan w:val="2"/>
          </w:tcPr>
          <w:p w14:paraId="2E0DD80E" w14:textId="77777777" w:rsidR="00715292" w:rsidRPr="00A31967" w:rsidRDefault="00715292" w:rsidP="00CD5651">
            <w:pPr>
              <w:spacing w:after="0" w:line="276" w:lineRule="auto"/>
              <w:rPr>
                <w:rFonts w:ascii="Times New Roman" w:hAnsi="Times New Roman" w:cs="Times New Roman"/>
                <w:b/>
                <w:sz w:val="24"/>
                <w:szCs w:val="24"/>
                <w:lang w:val="lt-LT"/>
              </w:rPr>
            </w:pPr>
            <w:r w:rsidRPr="00A31967">
              <w:rPr>
                <w:rFonts w:ascii="Times New Roman" w:hAnsi="Times New Roman" w:cs="Times New Roman"/>
                <w:b/>
                <w:sz w:val="24"/>
                <w:szCs w:val="24"/>
                <w:lang w:val="lt-LT"/>
              </w:rPr>
              <w:t>TIEKĖJAS</w:t>
            </w:r>
          </w:p>
        </w:tc>
      </w:tr>
      <w:tr w:rsidR="00715292" w:rsidRPr="000824AD" w14:paraId="5FD83070" w14:textId="77777777" w:rsidTr="004B68EF">
        <w:tc>
          <w:tcPr>
            <w:tcW w:w="1890" w:type="pct"/>
          </w:tcPr>
          <w:p w14:paraId="2DAD9CA1" w14:textId="77777777" w:rsidR="00715292" w:rsidRPr="000824AD" w:rsidRDefault="00715292" w:rsidP="00CD5651">
            <w:pPr>
              <w:spacing w:after="0" w:line="276" w:lineRule="auto"/>
              <w:rPr>
                <w:rFonts w:ascii="Times New Roman" w:hAnsi="Times New Roman" w:cs="Times New Roman"/>
                <w:sz w:val="24"/>
                <w:szCs w:val="24"/>
                <w:lang w:val="lt-LT"/>
              </w:rPr>
            </w:pPr>
            <w:r w:rsidRPr="000824AD">
              <w:rPr>
                <w:rFonts w:ascii="Times New Roman" w:hAnsi="Times New Roman" w:cs="Times New Roman"/>
                <w:sz w:val="24"/>
                <w:szCs w:val="24"/>
                <w:lang w:val="lt-LT"/>
              </w:rPr>
              <w:t>Pavadinimas</w:t>
            </w:r>
          </w:p>
        </w:tc>
        <w:tc>
          <w:tcPr>
            <w:tcW w:w="3110" w:type="pct"/>
          </w:tcPr>
          <w:p w14:paraId="785E971D" w14:textId="5146172D" w:rsidR="00715292" w:rsidRPr="00A31967" w:rsidRDefault="00FE4AC1" w:rsidP="00DC2A18">
            <w:pPr>
              <w:spacing w:after="0" w:line="276" w:lineRule="auto"/>
              <w:ind w:left="11"/>
              <w:rPr>
                <w:rFonts w:ascii="Times New Roman" w:hAnsi="Times New Roman" w:cs="Times New Roman"/>
                <w:sz w:val="24"/>
                <w:szCs w:val="24"/>
                <w:lang w:val="lt-LT"/>
              </w:rPr>
            </w:pPr>
            <w:r w:rsidRPr="00A31967">
              <w:rPr>
                <w:rFonts w:ascii="Times New Roman" w:hAnsi="Times New Roman" w:cs="Times New Roman"/>
                <w:sz w:val="24"/>
                <w:szCs w:val="24"/>
                <w:lang w:val="lt-LT"/>
              </w:rPr>
              <w:t>UAB „Salmeda“</w:t>
            </w:r>
          </w:p>
        </w:tc>
      </w:tr>
      <w:tr w:rsidR="00715292" w:rsidRPr="000824AD" w14:paraId="7BC18742" w14:textId="77777777" w:rsidTr="004B68EF">
        <w:tc>
          <w:tcPr>
            <w:tcW w:w="1890" w:type="pct"/>
          </w:tcPr>
          <w:p w14:paraId="03C7311A" w14:textId="77777777" w:rsidR="00715292" w:rsidRPr="000824AD" w:rsidRDefault="00715292" w:rsidP="00CD5651">
            <w:pPr>
              <w:spacing w:after="0" w:line="276" w:lineRule="auto"/>
              <w:rPr>
                <w:rFonts w:ascii="Times New Roman" w:hAnsi="Times New Roman" w:cs="Times New Roman"/>
                <w:sz w:val="24"/>
                <w:szCs w:val="24"/>
                <w:lang w:val="lt-LT"/>
              </w:rPr>
            </w:pPr>
            <w:r w:rsidRPr="000824AD">
              <w:rPr>
                <w:rFonts w:ascii="Times New Roman" w:hAnsi="Times New Roman" w:cs="Times New Roman"/>
                <w:sz w:val="24"/>
                <w:szCs w:val="24"/>
                <w:lang w:val="lt-LT"/>
              </w:rPr>
              <w:t>Adresas</w:t>
            </w:r>
          </w:p>
        </w:tc>
        <w:tc>
          <w:tcPr>
            <w:tcW w:w="3110" w:type="pct"/>
          </w:tcPr>
          <w:p w14:paraId="0BB361F4" w14:textId="71F37962" w:rsidR="00715292" w:rsidRPr="00A31967" w:rsidRDefault="00F8656B" w:rsidP="00DC2A18">
            <w:pPr>
              <w:spacing w:after="0" w:line="276" w:lineRule="auto"/>
              <w:ind w:left="11"/>
              <w:rPr>
                <w:rFonts w:ascii="Times New Roman" w:hAnsi="Times New Roman" w:cs="Times New Roman"/>
                <w:sz w:val="24"/>
                <w:szCs w:val="24"/>
                <w:lang w:val="lt-LT"/>
              </w:rPr>
            </w:pPr>
            <w:r w:rsidRPr="00A31967">
              <w:rPr>
                <w:rFonts w:ascii="Times New Roman" w:hAnsi="Times New Roman" w:cs="Times New Roman"/>
                <w:sz w:val="24"/>
                <w:szCs w:val="24"/>
                <w:lang w:val="lt-LT"/>
              </w:rPr>
              <w:t>Vakarinė g. 105</w:t>
            </w:r>
            <w:r w:rsidR="009A5A67">
              <w:rPr>
                <w:rFonts w:ascii="Times New Roman" w:hAnsi="Times New Roman" w:cs="Times New Roman"/>
                <w:sz w:val="24"/>
                <w:szCs w:val="24"/>
                <w:lang w:val="lt-LT"/>
              </w:rPr>
              <w:t>-201</w:t>
            </w:r>
            <w:r w:rsidRPr="00A31967">
              <w:rPr>
                <w:rFonts w:ascii="Times New Roman" w:hAnsi="Times New Roman" w:cs="Times New Roman"/>
                <w:sz w:val="24"/>
                <w:szCs w:val="24"/>
                <w:lang w:val="lt-LT"/>
              </w:rPr>
              <w:t>, LT-06298 Vilnius</w:t>
            </w:r>
          </w:p>
        </w:tc>
      </w:tr>
      <w:tr w:rsidR="00715292" w:rsidRPr="000824AD" w14:paraId="4FFFE1D0" w14:textId="77777777" w:rsidTr="004B68EF">
        <w:tc>
          <w:tcPr>
            <w:tcW w:w="1890" w:type="pct"/>
          </w:tcPr>
          <w:p w14:paraId="4A6EE2F7" w14:textId="77777777" w:rsidR="00715292" w:rsidRPr="000824AD" w:rsidRDefault="00715292" w:rsidP="00CD5651">
            <w:pPr>
              <w:spacing w:after="0" w:line="276" w:lineRule="auto"/>
              <w:rPr>
                <w:rFonts w:ascii="Times New Roman" w:hAnsi="Times New Roman" w:cs="Times New Roman"/>
                <w:sz w:val="24"/>
                <w:szCs w:val="24"/>
                <w:lang w:val="lt-LT"/>
              </w:rPr>
            </w:pPr>
            <w:r w:rsidRPr="000824AD">
              <w:rPr>
                <w:rFonts w:ascii="Times New Roman" w:hAnsi="Times New Roman" w:cs="Times New Roman"/>
                <w:sz w:val="24"/>
                <w:szCs w:val="24"/>
                <w:lang w:val="lt-LT"/>
              </w:rPr>
              <w:t>Juridinio asmens kodas</w:t>
            </w:r>
          </w:p>
        </w:tc>
        <w:tc>
          <w:tcPr>
            <w:tcW w:w="3110" w:type="pct"/>
          </w:tcPr>
          <w:p w14:paraId="1B05FE77" w14:textId="42FC6439" w:rsidR="00715292" w:rsidRPr="00A31967" w:rsidRDefault="00F8656B" w:rsidP="00DC2A18">
            <w:pPr>
              <w:spacing w:after="0" w:line="276" w:lineRule="auto"/>
              <w:ind w:left="11"/>
              <w:rPr>
                <w:rFonts w:ascii="Times New Roman" w:hAnsi="Times New Roman" w:cs="Times New Roman"/>
                <w:sz w:val="24"/>
                <w:szCs w:val="24"/>
                <w:lang w:val="lt-LT"/>
              </w:rPr>
            </w:pPr>
            <w:r w:rsidRPr="00A31967">
              <w:rPr>
                <w:rFonts w:ascii="Times New Roman" w:hAnsi="Times New Roman" w:cs="Times New Roman"/>
                <w:sz w:val="24"/>
                <w:szCs w:val="24"/>
                <w:lang w:val="lt-LT"/>
              </w:rPr>
              <w:t>123500866</w:t>
            </w:r>
          </w:p>
        </w:tc>
      </w:tr>
      <w:tr w:rsidR="00715292" w:rsidRPr="000824AD" w14:paraId="63DC90D7" w14:textId="77777777" w:rsidTr="004B68EF">
        <w:tc>
          <w:tcPr>
            <w:tcW w:w="1890" w:type="pct"/>
          </w:tcPr>
          <w:p w14:paraId="2686C673" w14:textId="77777777" w:rsidR="00715292" w:rsidRPr="000824AD" w:rsidRDefault="00715292" w:rsidP="00CD5651">
            <w:pPr>
              <w:spacing w:after="0" w:line="276" w:lineRule="auto"/>
              <w:rPr>
                <w:rFonts w:ascii="Times New Roman" w:hAnsi="Times New Roman" w:cs="Times New Roman"/>
                <w:sz w:val="24"/>
                <w:szCs w:val="24"/>
                <w:lang w:val="lt-LT"/>
              </w:rPr>
            </w:pPr>
            <w:r w:rsidRPr="000824AD">
              <w:rPr>
                <w:rFonts w:ascii="Times New Roman" w:hAnsi="Times New Roman" w:cs="Times New Roman"/>
                <w:sz w:val="24"/>
                <w:szCs w:val="24"/>
                <w:lang w:val="lt-LT"/>
              </w:rPr>
              <w:t>PVM mokėtojo kodas</w:t>
            </w:r>
          </w:p>
        </w:tc>
        <w:tc>
          <w:tcPr>
            <w:tcW w:w="3110" w:type="pct"/>
          </w:tcPr>
          <w:p w14:paraId="1B77F41C" w14:textId="1562D30D" w:rsidR="00715292" w:rsidRPr="00A31967" w:rsidRDefault="00A13682" w:rsidP="00DC2A18">
            <w:pPr>
              <w:spacing w:after="0" w:line="276" w:lineRule="auto"/>
              <w:ind w:left="11"/>
              <w:rPr>
                <w:rFonts w:ascii="Times New Roman" w:hAnsi="Times New Roman" w:cs="Times New Roman"/>
                <w:sz w:val="24"/>
                <w:szCs w:val="24"/>
                <w:lang w:val="lt-LT"/>
              </w:rPr>
            </w:pPr>
            <w:r w:rsidRPr="00A31967">
              <w:rPr>
                <w:rFonts w:ascii="Times New Roman" w:hAnsi="Times New Roman" w:cs="Times New Roman"/>
                <w:sz w:val="24"/>
                <w:szCs w:val="24"/>
                <w:lang w:val="lt-LT"/>
              </w:rPr>
              <w:t>LT235008610</w:t>
            </w:r>
          </w:p>
        </w:tc>
      </w:tr>
      <w:tr w:rsidR="00715292" w:rsidRPr="000824AD" w14:paraId="0D75AF50" w14:textId="77777777" w:rsidTr="004B68EF">
        <w:tc>
          <w:tcPr>
            <w:tcW w:w="1890" w:type="pct"/>
          </w:tcPr>
          <w:p w14:paraId="1FAD6A90" w14:textId="77777777" w:rsidR="00715292" w:rsidRPr="000824AD" w:rsidRDefault="00715292" w:rsidP="00CD5651">
            <w:pPr>
              <w:spacing w:after="0" w:line="276" w:lineRule="auto"/>
              <w:rPr>
                <w:rFonts w:ascii="Times New Roman" w:hAnsi="Times New Roman" w:cs="Times New Roman"/>
                <w:sz w:val="24"/>
                <w:szCs w:val="24"/>
                <w:lang w:val="lt-LT"/>
              </w:rPr>
            </w:pPr>
            <w:r w:rsidRPr="000824AD">
              <w:rPr>
                <w:rFonts w:ascii="Times New Roman" w:hAnsi="Times New Roman" w:cs="Times New Roman"/>
                <w:sz w:val="24"/>
                <w:szCs w:val="24"/>
                <w:lang w:val="lt-LT"/>
              </w:rPr>
              <w:t>Banko sąskaita</w:t>
            </w:r>
          </w:p>
        </w:tc>
        <w:tc>
          <w:tcPr>
            <w:tcW w:w="3110" w:type="pct"/>
          </w:tcPr>
          <w:p w14:paraId="5ADDE3B6" w14:textId="45524B11" w:rsidR="00715292" w:rsidRPr="00A31967" w:rsidRDefault="00A13682" w:rsidP="00DC2A18">
            <w:pPr>
              <w:spacing w:after="0" w:line="276" w:lineRule="auto"/>
              <w:ind w:left="11"/>
              <w:rPr>
                <w:rFonts w:ascii="Times New Roman" w:hAnsi="Times New Roman" w:cs="Times New Roman"/>
                <w:sz w:val="24"/>
                <w:szCs w:val="24"/>
                <w:lang w:val="lt-LT"/>
              </w:rPr>
            </w:pPr>
            <w:r w:rsidRPr="00A31967">
              <w:rPr>
                <w:rFonts w:ascii="Times New Roman" w:hAnsi="Times New Roman" w:cs="Times New Roman"/>
                <w:sz w:val="24"/>
                <w:szCs w:val="24"/>
                <w:lang w:val="lt-LT"/>
              </w:rPr>
              <w:t xml:space="preserve">LT337044060001498542, </w:t>
            </w:r>
          </w:p>
        </w:tc>
      </w:tr>
      <w:tr w:rsidR="00154D65" w:rsidRPr="000824AD" w14:paraId="0F396870" w14:textId="77777777" w:rsidTr="004B68EF">
        <w:tc>
          <w:tcPr>
            <w:tcW w:w="1890" w:type="pct"/>
          </w:tcPr>
          <w:p w14:paraId="76D33CA4" w14:textId="77777777" w:rsidR="00154D65" w:rsidRPr="000824AD" w:rsidRDefault="00154D65" w:rsidP="00154D65">
            <w:pPr>
              <w:spacing w:after="0" w:line="276" w:lineRule="auto"/>
              <w:rPr>
                <w:rFonts w:ascii="Times New Roman" w:hAnsi="Times New Roman" w:cs="Times New Roman"/>
                <w:sz w:val="24"/>
                <w:szCs w:val="24"/>
                <w:lang w:val="lt-LT"/>
              </w:rPr>
            </w:pPr>
            <w:r w:rsidRPr="000824AD">
              <w:rPr>
                <w:rFonts w:ascii="Times New Roman" w:hAnsi="Times New Roman" w:cs="Times New Roman"/>
                <w:sz w:val="24"/>
                <w:szCs w:val="24"/>
                <w:lang w:val="lt-LT"/>
              </w:rPr>
              <w:t>Bankas, banko kodas</w:t>
            </w:r>
          </w:p>
        </w:tc>
        <w:tc>
          <w:tcPr>
            <w:tcW w:w="3110" w:type="pct"/>
          </w:tcPr>
          <w:p w14:paraId="20CA62B4" w14:textId="35BA5B53" w:rsidR="00154D65" w:rsidRPr="00A31967" w:rsidRDefault="00154D65" w:rsidP="00DC2A18">
            <w:pPr>
              <w:spacing w:after="0" w:line="276" w:lineRule="auto"/>
              <w:ind w:left="11"/>
              <w:rPr>
                <w:rFonts w:ascii="Times New Roman" w:hAnsi="Times New Roman" w:cs="Times New Roman"/>
                <w:sz w:val="24"/>
                <w:szCs w:val="24"/>
                <w:lang w:val="lt-LT"/>
              </w:rPr>
            </w:pPr>
            <w:r w:rsidRPr="00A31967">
              <w:rPr>
                <w:rFonts w:ascii="Times New Roman" w:hAnsi="Times New Roman" w:cs="Times New Roman"/>
                <w:sz w:val="24"/>
                <w:szCs w:val="24"/>
                <w:lang w:val="lt-LT"/>
              </w:rPr>
              <w:t>AB SEB bankas,</w:t>
            </w:r>
            <w:r w:rsidR="00C50EEF" w:rsidRPr="00A31967">
              <w:rPr>
                <w:rFonts w:ascii="Times New Roman" w:hAnsi="Times New Roman" w:cs="Times New Roman"/>
                <w:sz w:val="24"/>
                <w:szCs w:val="24"/>
                <w:lang w:val="lt-LT"/>
              </w:rPr>
              <w:t xml:space="preserve"> banko kodas </w:t>
            </w:r>
            <w:r w:rsidRPr="00A31967">
              <w:rPr>
                <w:rFonts w:ascii="Times New Roman" w:hAnsi="Times New Roman" w:cs="Times New Roman"/>
                <w:sz w:val="24"/>
                <w:szCs w:val="24"/>
                <w:lang w:val="lt-LT"/>
              </w:rPr>
              <w:t>70440</w:t>
            </w:r>
          </w:p>
        </w:tc>
      </w:tr>
      <w:tr w:rsidR="00154D65" w:rsidRPr="000824AD" w14:paraId="782F68C6" w14:textId="77777777" w:rsidTr="004B68EF">
        <w:tc>
          <w:tcPr>
            <w:tcW w:w="1890" w:type="pct"/>
          </w:tcPr>
          <w:p w14:paraId="28684A62" w14:textId="77777777" w:rsidR="00154D65" w:rsidRPr="000824AD" w:rsidRDefault="00154D65" w:rsidP="00154D65">
            <w:pPr>
              <w:spacing w:after="0" w:line="276" w:lineRule="auto"/>
              <w:rPr>
                <w:rFonts w:ascii="Times New Roman" w:hAnsi="Times New Roman" w:cs="Times New Roman"/>
                <w:sz w:val="24"/>
                <w:szCs w:val="24"/>
                <w:lang w:val="lt-LT"/>
              </w:rPr>
            </w:pPr>
            <w:r w:rsidRPr="000824AD">
              <w:rPr>
                <w:rFonts w:ascii="Times New Roman" w:hAnsi="Times New Roman" w:cs="Times New Roman"/>
                <w:sz w:val="24"/>
                <w:szCs w:val="24"/>
                <w:lang w:val="lt-LT"/>
              </w:rPr>
              <w:t>Telefonas</w:t>
            </w:r>
          </w:p>
        </w:tc>
        <w:tc>
          <w:tcPr>
            <w:tcW w:w="3110" w:type="pct"/>
          </w:tcPr>
          <w:p w14:paraId="43FA6632" w14:textId="4A3079E5" w:rsidR="00154D65" w:rsidRPr="00A31967" w:rsidRDefault="00154D65" w:rsidP="00DC2A18">
            <w:pPr>
              <w:spacing w:after="0" w:line="276" w:lineRule="auto"/>
              <w:ind w:left="11"/>
              <w:rPr>
                <w:rFonts w:ascii="Times New Roman" w:hAnsi="Times New Roman" w:cs="Times New Roman"/>
                <w:sz w:val="24"/>
                <w:szCs w:val="24"/>
                <w:lang w:val="lt-LT"/>
              </w:rPr>
            </w:pPr>
            <w:r w:rsidRPr="00A31967">
              <w:rPr>
                <w:rFonts w:ascii="Times New Roman" w:hAnsi="Times New Roman" w:cs="Times New Roman"/>
                <w:sz w:val="24"/>
                <w:szCs w:val="24"/>
                <w:lang w:val="lt-LT"/>
              </w:rPr>
              <w:t>+370 5 2729006</w:t>
            </w:r>
          </w:p>
        </w:tc>
      </w:tr>
      <w:tr w:rsidR="009C0A21" w:rsidRPr="000824AD" w14:paraId="067A6B6E" w14:textId="77777777" w:rsidTr="004B68EF">
        <w:tc>
          <w:tcPr>
            <w:tcW w:w="1890" w:type="pct"/>
          </w:tcPr>
          <w:p w14:paraId="0D368710" w14:textId="77777777" w:rsidR="009C0A21" w:rsidRPr="000824AD" w:rsidRDefault="009C0A21" w:rsidP="009C0A21">
            <w:pPr>
              <w:spacing w:after="0" w:line="276" w:lineRule="auto"/>
              <w:rPr>
                <w:rFonts w:ascii="Times New Roman" w:hAnsi="Times New Roman" w:cs="Times New Roman"/>
                <w:sz w:val="24"/>
                <w:szCs w:val="24"/>
                <w:lang w:val="lt-LT"/>
              </w:rPr>
            </w:pPr>
            <w:r w:rsidRPr="000824AD">
              <w:rPr>
                <w:rFonts w:ascii="Times New Roman" w:hAnsi="Times New Roman" w:cs="Times New Roman"/>
                <w:sz w:val="24"/>
                <w:szCs w:val="24"/>
                <w:lang w:val="lt-LT"/>
              </w:rPr>
              <w:t>El. paštas</w:t>
            </w:r>
          </w:p>
        </w:tc>
        <w:tc>
          <w:tcPr>
            <w:tcW w:w="3110" w:type="pct"/>
          </w:tcPr>
          <w:p w14:paraId="7FE81BAB" w14:textId="699AEA8F" w:rsidR="009C0A21" w:rsidRPr="00A31967" w:rsidRDefault="009C0A21" w:rsidP="009C0A21">
            <w:pPr>
              <w:spacing w:after="0" w:line="276" w:lineRule="auto"/>
              <w:ind w:left="11"/>
              <w:rPr>
                <w:rFonts w:ascii="Times New Roman" w:hAnsi="Times New Roman" w:cs="Times New Roman"/>
                <w:sz w:val="24"/>
                <w:szCs w:val="24"/>
                <w:lang w:val="lt-LT"/>
              </w:rPr>
            </w:pPr>
            <w:hyperlink r:id="rId12" w:history="1">
              <w:r w:rsidRPr="00A31967">
                <w:rPr>
                  <w:rStyle w:val="Hipersaitas"/>
                  <w:rFonts w:ascii="Times New Roman" w:hAnsi="Times New Roman" w:cs="Times New Roman"/>
                  <w:kern w:val="2"/>
                  <w:sz w:val="24"/>
                  <w:szCs w:val="24"/>
                  <w:lang w:val="lt-LT"/>
                </w:rPr>
                <w:t>med@salmeda.lt</w:t>
              </w:r>
            </w:hyperlink>
          </w:p>
        </w:tc>
      </w:tr>
      <w:tr w:rsidR="009C0A21" w:rsidRPr="000824AD" w14:paraId="05B95F92" w14:textId="77777777" w:rsidTr="004B68EF">
        <w:tc>
          <w:tcPr>
            <w:tcW w:w="1890" w:type="pct"/>
          </w:tcPr>
          <w:p w14:paraId="21781BA0" w14:textId="77777777" w:rsidR="009C0A21" w:rsidRPr="000824AD" w:rsidRDefault="009C0A21" w:rsidP="009C0A21">
            <w:pPr>
              <w:spacing w:after="0" w:line="276" w:lineRule="auto"/>
              <w:rPr>
                <w:rFonts w:ascii="Times New Roman" w:hAnsi="Times New Roman" w:cs="Times New Roman"/>
                <w:sz w:val="24"/>
                <w:szCs w:val="24"/>
                <w:lang w:val="lt-LT"/>
              </w:rPr>
            </w:pPr>
            <w:r w:rsidRPr="000824AD">
              <w:rPr>
                <w:rFonts w:ascii="Times New Roman" w:hAnsi="Times New Roman" w:cs="Times New Roman"/>
                <w:sz w:val="24"/>
                <w:szCs w:val="24"/>
                <w:lang w:val="lt-LT"/>
              </w:rPr>
              <w:t>Atstovas</w:t>
            </w:r>
          </w:p>
        </w:tc>
        <w:tc>
          <w:tcPr>
            <w:tcW w:w="3110" w:type="pct"/>
          </w:tcPr>
          <w:p w14:paraId="17C8999A" w14:textId="71FEB049" w:rsidR="009C0A21" w:rsidRPr="00A31967" w:rsidRDefault="009C0A21" w:rsidP="009C0A21">
            <w:pPr>
              <w:spacing w:after="0" w:line="276" w:lineRule="auto"/>
              <w:ind w:left="11"/>
              <w:rPr>
                <w:rFonts w:ascii="Times New Roman" w:hAnsi="Times New Roman" w:cs="Times New Roman"/>
                <w:sz w:val="24"/>
                <w:szCs w:val="24"/>
                <w:lang w:val="lt-LT"/>
              </w:rPr>
            </w:pPr>
            <w:r w:rsidRPr="00A31967">
              <w:rPr>
                <w:rFonts w:ascii="Times New Roman" w:hAnsi="Times New Roman" w:cs="Times New Roman"/>
                <w:sz w:val="24"/>
                <w:szCs w:val="24"/>
                <w:lang w:val="lt-LT"/>
              </w:rPr>
              <w:t>Direktorius Rolandas Tatorius</w:t>
            </w:r>
          </w:p>
        </w:tc>
      </w:tr>
      <w:tr w:rsidR="009C0A21" w:rsidRPr="000824AD" w14:paraId="0A89923B" w14:textId="77777777" w:rsidTr="004B68EF">
        <w:tc>
          <w:tcPr>
            <w:tcW w:w="1890" w:type="pct"/>
          </w:tcPr>
          <w:p w14:paraId="3394277A" w14:textId="77777777" w:rsidR="009C0A21" w:rsidRPr="000824AD" w:rsidRDefault="009C0A21" w:rsidP="009C0A21">
            <w:pPr>
              <w:spacing w:after="0" w:line="276" w:lineRule="auto"/>
              <w:rPr>
                <w:rFonts w:ascii="Times New Roman" w:hAnsi="Times New Roman" w:cs="Times New Roman"/>
                <w:sz w:val="24"/>
                <w:szCs w:val="24"/>
                <w:lang w:val="lt-LT"/>
              </w:rPr>
            </w:pPr>
            <w:r w:rsidRPr="000824AD">
              <w:rPr>
                <w:rFonts w:ascii="Times New Roman" w:hAnsi="Times New Roman" w:cs="Times New Roman"/>
                <w:sz w:val="24"/>
                <w:szCs w:val="24"/>
                <w:lang w:val="lt-LT"/>
              </w:rPr>
              <w:t>Atstovavimo pagrindas</w:t>
            </w:r>
          </w:p>
        </w:tc>
        <w:tc>
          <w:tcPr>
            <w:tcW w:w="3110" w:type="pct"/>
          </w:tcPr>
          <w:p w14:paraId="55BB3914" w14:textId="02F844CC" w:rsidR="009C0A21" w:rsidRPr="000824AD" w:rsidRDefault="005F0A39" w:rsidP="009C0A21">
            <w:pPr>
              <w:spacing w:after="0" w:line="276" w:lineRule="auto"/>
              <w:ind w:left="167" w:hanging="167"/>
              <w:rPr>
                <w:rFonts w:ascii="Times New Roman" w:hAnsi="Times New Roman" w:cs="Times New Roman"/>
                <w:sz w:val="24"/>
                <w:szCs w:val="24"/>
                <w:lang w:val="lt-LT"/>
              </w:rPr>
            </w:pPr>
            <w:r>
              <w:rPr>
                <w:rFonts w:ascii="Times New Roman" w:hAnsi="Times New Roman" w:cs="Times New Roman"/>
                <w:sz w:val="24"/>
                <w:szCs w:val="24"/>
                <w:lang w:val="lt-LT"/>
              </w:rPr>
              <w:t>Įstatai</w:t>
            </w:r>
          </w:p>
        </w:tc>
      </w:tr>
    </w:tbl>
    <w:p w14:paraId="4796D7B2" w14:textId="77777777" w:rsidR="00715292" w:rsidRPr="000824AD" w:rsidRDefault="00715292" w:rsidP="00CD5651">
      <w:pPr>
        <w:spacing w:after="200"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5103"/>
        <w:gridCol w:w="1843"/>
      </w:tblGrid>
      <w:tr w:rsidR="008F05D5" w:rsidRPr="000E66F8" w14:paraId="3ACC1AAD" w14:textId="77777777" w:rsidTr="00E37ADB">
        <w:tc>
          <w:tcPr>
            <w:tcW w:w="2552" w:type="dxa"/>
          </w:tcPr>
          <w:p w14:paraId="022F5BBB" w14:textId="3780E3FD" w:rsidR="00715292" w:rsidRPr="000824AD" w:rsidRDefault="00715292" w:rsidP="00CD5651">
            <w:pPr>
              <w:spacing w:line="276" w:lineRule="auto"/>
              <w:rPr>
                <w:rFonts w:ascii="Times New Roman" w:hAnsi="Times New Roman" w:cs="Times New Roman"/>
                <w:b/>
                <w:bCs/>
                <w:sz w:val="24"/>
                <w:szCs w:val="24"/>
                <w:lang w:val="lt-LT"/>
              </w:rPr>
            </w:pPr>
            <w:r w:rsidRPr="000824AD">
              <w:rPr>
                <w:rFonts w:ascii="Times New Roman" w:hAnsi="Times New Roman" w:cs="Times New Roman"/>
                <w:b/>
                <w:bCs/>
                <w:sz w:val="24"/>
                <w:szCs w:val="24"/>
                <w:lang w:val="lt-LT"/>
              </w:rPr>
              <w:t>Specialiųjų sutarties sąlygų nuostatos punkto Nr./pavadinimas</w:t>
            </w:r>
          </w:p>
        </w:tc>
        <w:tc>
          <w:tcPr>
            <w:tcW w:w="5103" w:type="dxa"/>
          </w:tcPr>
          <w:p w14:paraId="6DDEC629" w14:textId="4F21ED3C" w:rsidR="00715292" w:rsidRPr="000824AD" w:rsidRDefault="00715292" w:rsidP="00CD5651">
            <w:pPr>
              <w:spacing w:line="276" w:lineRule="auto"/>
              <w:rPr>
                <w:rFonts w:ascii="Times New Roman" w:hAnsi="Times New Roman" w:cs="Times New Roman"/>
                <w:b/>
                <w:bCs/>
                <w:sz w:val="24"/>
                <w:szCs w:val="24"/>
                <w:lang w:val="lt-LT"/>
              </w:rPr>
            </w:pPr>
            <w:r w:rsidRPr="000824AD">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0824AD" w:rsidRDefault="00715292" w:rsidP="00CD5651">
            <w:pPr>
              <w:spacing w:line="276" w:lineRule="auto"/>
              <w:rPr>
                <w:rFonts w:ascii="Times New Roman" w:hAnsi="Times New Roman" w:cs="Times New Roman"/>
                <w:sz w:val="24"/>
                <w:szCs w:val="24"/>
                <w:lang w:val="lt-LT"/>
              </w:rPr>
            </w:pPr>
            <w:r w:rsidRPr="000824AD">
              <w:rPr>
                <w:rFonts w:ascii="Times New Roman" w:hAnsi="Times New Roman" w:cs="Times New Roman"/>
                <w:b/>
                <w:bCs/>
                <w:sz w:val="24"/>
                <w:szCs w:val="24"/>
                <w:lang w:val="lt-LT"/>
              </w:rPr>
              <w:t>Nuoroda į Bendrųjų sutarties sąlygų punktą/</w:t>
            </w:r>
            <w:r w:rsidR="001A295F" w:rsidRPr="000824AD">
              <w:rPr>
                <w:rFonts w:ascii="Times New Roman" w:hAnsi="Times New Roman" w:cs="Times New Roman"/>
                <w:b/>
                <w:bCs/>
                <w:sz w:val="24"/>
                <w:szCs w:val="24"/>
                <w:lang w:val="lt-LT"/>
              </w:rPr>
              <w:t xml:space="preserve"> </w:t>
            </w:r>
            <w:r w:rsidRPr="000824AD">
              <w:rPr>
                <w:rFonts w:ascii="Times New Roman" w:hAnsi="Times New Roman" w:cs="Times New Roman"/>
                <w:b/>
                <w:bCs/>
                <w:sz w:val="24"/>
                <w:szCs w:val="24"/>
                <w:lang w:val="lt-LT"/>
              </w:rPr>
              <w:t>skyrių</w:t>
            </w:r>
          </w:p>
        </w:tc>
      </w:tr>
      <w:tr w:rsidR="00BC13E3" w:rsidRPr="000824AD" w14:paraId="11C44BF5" w14:textId="77777777" w:rsidTr="008B0270">
        <w:tc>
          <w:tcPr>
            <w:tcW w:w="9498" w:type="dxa"/>
            <w:gridSpan w:val="3"/>
          </w:tcPr>
          <w:p w14:paraId="4D780E2A" w14:textId="71E6F9A3" w:rsidR="00BC13E3" w:rsidRPr="000824AD" w:rsidRDefault="00045E72" w:rsidP="00CD5651">
            <w:pPr>
              <w:pStyle w:val="Sraopastraipa"/>
              <w:numPr>
                <w:ilvl w:val="0"/>
                <w:numId w:val="10"/>
              </w:numPr>
              <w:spacing w:line="276" w:lineRule="auto"/>
              <w:rPr>
                <w:b/>
                <w:bCs/>
              </w:rPr>
            </w:pPr>
            <w:r w:rsidRPr="000824AD">
              <w:rPr>
                <w:b/>
                <w:bCs/>
              </w:rPr>
              <w:t>SUTARTIES DALYKAS</w:t>
            </w:r>
          </w:p>
        </w:tc>
      </w:tr>
      <w:tr w:rsidR="008F05D5" w:rsidRPr="000824AD" w14:paraId="410B8384" w14:textId="77777777" w:rsidTr="00E37ADB">
        <w:tc>
          <w:tcPr>
            <w:tcW w:w="2552" w:type="dxa"/>
          </w:tcPr>
          <w:p w14:paraId="43281FBC" w14:textId="2CCCE618" w:rsidR="00715292" w:rsidRPr="000824AD" w:rsidRDefault="00715292" w:rsidP="00CD5651">
            <w:pPr>
              <w:pStyle w:val="Sraopastraipa"/>
              <w:numPr>
                <w:ilvl w:val="1"/>
                <w:numId w:val="10"/>
              </w:numPr>
              <w:spacing w:line="276" w:lineRule="auto"/>
              <w:rPr>
                <w:b/>
                <w:bCs/>
              </w:rPr>
            </w:pPr>
            <w:r w:rsidRPr="000824AD">
              <w:rPr>
                <w:b/>
                <w:bCs/>
              </w:rPr>
              <w:t xml:space="preserve"> </w:t>
            </w:r>
            <w:r w:rsidR="003C140F" w:rsidRPr="000824AD">
              <w:rPr>
                <w:b/>
                <w:bCs/>
              </w:rPr>
              <w:t>Prekių</w:t>
            </w:r>
            <w:r w:rsidRPr="000824AD">
              <w:rPr>
                <w:b/>
                <w:bCs/>
              </w:rPr>
              <w:t xml:space="preserve"> aprašymas</w:t>
            </w:r>
          </w:p>
        </w:tc>
        <w:tc>
          <w:tcPr>
            <w:tcW w:w="5103" w:type="dxa"/>
          </w:tcPr>
          <w:p w14:paraId="7D486951" w14:textId="377A31B3" w:rsidR="008F05D5" w:rsidRPr="004035CE" w:rsidRDefault="14731426" w:rsidP="00CD5651">
            <w:pPr>
              <w:spacing w:after="0" w:line="276" w:lineRule="auto"/>
              <w:jc w:val="both"/>
              <w:rPr>
                <w:rFonts w:ascii="Times New Roman" w:eastAsia="Calibri" w:hAnsi="Times New Roman" w:cs="Times New Roman"/>
                <w:b/>
                <w:bCs/>
                <w:sz w:val="24"/>
                <w:szCs w:val="24"/>
                <w:lang w:val="lt-LT"/>
              </w:rPr>
            </w:pPr>
            <w:r w:rsidRPr="000824AD">
              <w:rPr>
                <w:rFonts w:ascii="Times New Roman" w:eastAsia="Calibri" w:hAnsi="Times New Roman" w:cs="Times New Roman"/>
                <w:sz w:val="24"/>
                <w:szCs w:val="24"/>
                <w:lang w:val="lt-LT"/>
              </w:rPr>
              <w:t xml:space="preserve">Perkamos </w:t>
            </w:r>
            <w:r w:rsidR="003C140F" w:rsidRPr="000824AD">
              <w:rPr>
                <w:rFonts w:ascii="Times New Roman" w:eastAsia="Calibri" w:hAnsi="Times New Roman" w:cs="Times New Roman"/>
                <w:sz w:val="24"/>
                <w:szCs w:val="24"/>
                <w:lang w:val="lt-LT"/>
              </w:rPr>
              <w:t>Prekės</w:t>
            </w:r>
            <w:r w:rsidRPr="000824AD">
              <w:rPr>
                <w:rFonts w:ascii="Times New Roman" w:eastAsia="Calibri" w:hAnsi="Times New Roman" w:cs="Times New Roman"/>
                <w:sz w:val="24"/>
                <w:szCs w:val="24"/>
                <w:lang w:val="lt-LT"/>
              </w:rPr>
              <w:t>:</w:t>
            </w:r>
            <w:r w:rsidR="005A6D3A" w:rsidRPr="000824AD">
              <w:rPr>
                <w:rFonts w:ascii="Times New Roman" w:eastAsia="Calibri" w:hAnsi="Times New Roman" w:cs="Times New Roman"/>
                <w:sz w:val="24"/>
                <w:szCs w:val="24"/>
                <w:lang w:val="lt-LT"/>
              </w:rPr>
              <w:t xml:space="preserve"> </w:t>
            </w:r>
            <w:r w:rsidR="000859AB" w:rsidRPr="004035CE">
              <w:rPr>
                <w:rFonts w:ascii="Times New Roman" w:eastAsia="Calibri" w:hAnsi="Times New Roman" w:cs="Times New Roman"/>
                <w:b/>
                <w:bCs/>
                <w:sz w:val="24"/>
                <w:szCs w:val="24"/>
                <w:lang w:val="lt-LT"/>
              </w:rPr>
              <w:t>Video artroskopinė sistema DHC</w:t>
            </w:r>
            <w:r w:rsidR="001203E3" w:rsidRPr="004035CE">
              <w:rPr>
                <w:rFonts w:ascii="Times New Roman" w:eastAsia="Calibri" w:hAnsi="Times New Roman" w:cs="Times New Roman"/>
                <w:b/>
                <w:bCs/>
                <w:sz w:val="24"/>
                <w:szCs w:val="24"/>
                <w:lang w:val="lt-LT"/>
              </w:rPr>
              <w:t xml:space="preserve">, </w:t>
            </w:r>
            <w:r w:rsidR="00340294" w:rsidRPr="004035CE">
              <w:rPr>
                <w:rFonts w:ascii="Times New Roman" w:eastAsia="Calibri" w:hAnsi="Times New Roman" w:cs="Times New Roman"/>
                <w:b/>
                <w:bCs/>
                <w:sz w:val="24"/>
                <w:szCs w:val="24"/>
                <w:lang w:val="lt-LT"/>
              </w:rPr>
              <w:t>1</w:t>
            </w:r>
            <w:r w:rsidR="001203E3" w:rsidRPr="004035CE">
              <w:rPr>
                <w:rFonts w:ascii="Times New Roman" w:eastAsia="Calibri" w:hAnsi="Times New Roman" w:cs="Times New Roman"/>
                <w:b/>
                <w:bCs/>
                <w:sz w:val="24"/>
                <w:szCs w:val="24"/>
                <w:lang w:val="lt-LT"/>
              </w:rPr>
              <w:t xml:space="preserve"> vnt.</w:t>
            </w:r>
            <w:r w:rsidR="008F05D5" w:rsidRPr="004035CE">
              <w:rPr>
                <w:rFonts w:ascii="Times New Roman" w:eastAsia="Calibri" w:hAnsi="Times New Roman" w:cs="Times New Roman"/>
                <w:b/>
                <w:bCs/>
                <w:sz w:val="24"/>
                <w:szCs w:val="24"/>
                <w:lang w:val="lt-LT"/>
              </w:rPr>
              <w:t xml:space="preserve"> </w:t>
            </w:r>
          </w:p>
          <w:p w14:paraId="5A4D95B9" w14:textId="62C2DAD8" w:rsidR="008F05D5" w:rsidRPr="000824AD" w:rsidRDefault="008F05D5" w:rsidP="00CD5651">
            <w:pPr>
              <w:spacing w:after="0" w:line="276" w:lineRule="auto"/>
              <w:jc w:val="both"/>
              <w:rPr>
                <w:rFonts w:ascii="Times New Roman" w:eastAsia="Calibri" w:hAnsi="Times New Roman" w:cs="Times New Roman"/>
                <w:sz w:val="24"/>
                <w:szCs w:val="24"/>
                <w:lang w:val="lt-LT"/>
              </w:rPr>
            </w:pPr>
            <w:r w:rsidRPr="000824AD">
              <w:rPr>
                <w:rFonts w:ascii="Times New Roman" w:eastAsia="Calibri" w:hAnsi="Times New Roman" w:cs="Times New Roman"/>
                <w:sz w:val="24"/>
                <w:szCs w:val="24"/>
                <w:lang w:val="lt-LT"/>
              </w:rPr>
              <w:lastRenderedPageBreak/>
              <w:t xml:space="preserve">Išsamus </w:t>
            </w:r>
            <w:r w:rsidR="003C140F" w:rsidRPr="000824AD">
              <w:rPr>
                <w:rFonts w:ascii="Times New Roman" w:eastAsia="Calibri" w:hAnsi="Times New Roman" w:cs="Times New Roman"/>
                <w:sz w:val="24"/>
                <w:szCs w:val="24"/>
                <w:lang w:val="lt-LT"/>
              </w:rPr>
              <w:t>Prekių</w:t>
            </w:r>
            <w:r w:rsidR="00715292" w:rsidRPr="000824AD">
              <w:rPr>
                <w:rFonts w:ascii="Times New Roman" w:eastAsia="Calibri" w:hAnsi="Times New Roman" w:cs="Times New Roman"/>
                <w:sz w:val="24"/>
                <w:szCs w:val="24"/>
                <w:lang w:val="lt-LT"/>
              </w:rPr>
              <w:t xml:space="preserve"> aprašymas ir kiti reikalavimai teikiamoms </w:t>
            </w:r>
            <w:r w:rsidR="003C140F" w:rsidRPr="000824AD">
              <w:rPr>
                <w:rFonts w:ascii="Times New Roman" w:eastAsia="Calibri" w:hAnsi="Times New Roman" w:cs="Times New Roman"/>
                <w:sz w:val="24"/>
                <w:szCs w:val="24"/>
                <w:lang w:val="lt-LT"/>
              </w:rPr>
              <w:t>Prekėms</w:t>
            </w:r>
            <w:r w:rsidR="00715292" w:rsidRPr="000824AD">
              <w:rPr>
                <w:rFonts w:ascii="Times New Roman" w:eastAsia="Calibri" w:hAnsi="Times New Roman" w:cs="Times New Roman"/>
                <w:sz w:val="24"/>
                <w:szCs w:val="24"/>
                <w:lang w:val="lt-LT"/>
              </w:rPr>
              <w:t xml:space="preserve"> nustatyti Specialiųjų sutarties sąlygų </w:t>
            </w:r>
            <w:r w:rsidR="0056718B" w:rsidRPr="00A322A7">
              <w:rPr>
                <w:rFonts w:ascii="Times New Roman" w:eastAsia="Calibri" w:hAnsi="Times New Roman" w:cs="Times New Roman"/>
                <w:sz w:val="24"/>
                <w:szCs w:val="24"/>
                <w:lang w:val="lt-LT"/>
              </w:rPr>
              <w:t>1 priede „</w:t>
            </w:r>
            <w:r w:rsidR="00A322A7" w:rsidRPr="00A322A7">
              <w:rPr>
                <w:rFonts w:ascii="Times New Roman" w:eastAsia="Calibri" w:hAnsi="Times New Roman" w:cs="Times New Roman"/>
                <w:sz w:val="24"/>
                <w:szCs w:val="24"/>
                <w:lang w:val="lt-LT"/>
              </w:rPr>
              <w:t>Pasiūlymas ir t</w:t>
            </w:r>
            <w:r w:rsidR="0056718B" w:rsidRPr="00A322A7">
              <w:rPr>
                <w:rFonts w:ascii="Times New Roman" w:eastAsia="Calibri" w:hAnsi="Times New Roman" w:cs="Times New Roman"/>
                <w:sz w:val="24"/>
                <w:szCs w:val="24"/>
                <w:lang w:val="lt-LT"/>
              </w:rPr>
              <w:t>echninė specifikacija“ (toliau – Techninė specifikacija).</w:t>
            </w:r>
          </w:p>
          <w:p w14:paraId="755654AC" w14:textId="35B89937" w:rsidR="0056718B" w:rsidRPr="000824AD" w:rsidRDefault="0056718B" w:rsidP="00CD5651">
            <w:pPr>
              <w:spacing w:after="0" w:line="276" w:lineRule="auto"/>
              <w:jc w:val="both"/>
              <w:rPr>
                <w:rFonts w:ascii="Times New Roman" w:eastAsia="Calibri" w:hAnsi="Times New Roman" w:cs="Times New Roman"/>
                <w:sz w:val="24"/>
                <w:szCs w:val="24"/>
                <w:lang w:val="lt-LT"/>
              </w:rPr>
            </w:pPr>
          </w:p>
        </w:tc>
        <w:tc>
          <w:tcPr>
            <w:tcW w:w="1843" w:type="dxa"/>
          </w:tcPr>
          <w:p w14:paraId="0BFB4179" w14:textId="40688997" w:rsidR="00715292" w:rsidRPr="000824AD" w:rsidRDefault="008F05D5" w:rsidP="00CD5651">
            <w:pPr>
              <w:spacing w:line="276" w:lineRule="auto"/>
              <w:rPr>
                <w:rFonts w:ascii="Times New Roman" w:hAnsi="Times New Roman" w:cs="Times New Roman"/>
                <w:sz w:val="24"/>
                <w:szCs w:val="24"/>
                <w:lang w:val="lt-LT"/>
              </w:rPr>
            </w:pPr>
            <w:r w:rsidRPr="000824AD">
              <w:rPr>
                <w:rFonts w:ascii="Times New Roman" w:hAnsi="Times New Roman" w:cs="Times New Roman"/>
                <w:sz w:val="24"/>
                <w:szCs w:val="24"/>
                <w:lang w:val="lt-LT"/>
              </w:rPr>
              <w:lastRenderedPageBreak/>
              <w:t>4.2</w:t>
            </w:r>
            <w:r w:rsidR="00DA3B66" w:rsidRPr="000824AD">
              <w:rPr>
                <w:rFonts w:ascii="Times New Roman" w:hAnsi="Times New Roman" w:cs="Times New Roman"/>
                <w:sz w:val="24"/>
                <w:szCs w:val="24"/>
                <w:lang w:val="lt-LT"/>
              </w:rPr>
              <w:t>.</w:t>
            </w:r>
            <w:r w:rsidRPr="000824AD">
              <w:rPr>
                <w:rFonts w:ascii="Times New Roman" w:hAnsi="Times New Roman" w:cs="Times New Roman"/>
                <w:sz w:val="24"/>
                <w:szCs w:val="24"/>
                <w:lang w:val="lt-LT"/>
              </w:rPr>
              <w:t>, 4.3</w:t>
            </w:r>
            <w:r w:rsidR="00DA3B66" w:rsidRPr="000824AD">
              <w:rPr>
                <w:rFonts w:ascii="Times New Roman" w:hAnsi="Times New Roman" w:cs="Times New Roman"/>
                <w:sz w:val="24"/>
                <w:szCs w:val="24"/>
                <w:lang w:val="lt-LT"/>
              </w:rPr>
              <w:t>.</w:t>
            </w:r>
          </w:p>
        </w:tc>
      </w:tr>
      <w:tr w:rsidR="008F05D5" w:rsidRPr="000E66F8" w14:paraId="2A5A1452" w14:textId="77777777" w:rsidTr="00E37ADB">
        <w:tc>
          <w:tcPr>
            <w:tcW w:w="2552" w:type="dxa"/>
          </w:tcPr>
          <w:p w14:paraId="71C14082" w14:textId="33C9EECF" w:rsidR="00715292" w:rsidRPr="000824AD" w:rsidRDefault="008F05D5" w:rsidP="00CD5651">
            <w:pPr>
              <w:pStyle w:val="Sraopastraipa"/>
              <w:numPr>
                <w:ilvl w:val="1"/>
                <w:numId w:val="10"/>
              </w:numPr>
              <w:spacing w:line="276" w:lineRule="auto"/>
              <w:rPr>
                <w:b/>
                <w:bCs/>
              </w:rPr>
            </w:pPr>
            <w:r w:rsidRPr="000824AD">
              <w:rPr>
                <w:b/>
                <w:bCs/>
              </w:rPr>
              <w:t xml:space="preserve"> Informacija apie ES finansuojamą projektą</w:t>
            </w:r>
          </w:p>
        </w:tc>
        <w:tc>
          <w:tcPr>
            <w:tcW w:w="5103" w:type="dxa"/>
          </w:tcPr>
          <w:p w14:paraId="1DD4A81A" w14:textId="6E22AA78" w:rsidR="0056718B" w:rsidRPr="000824AD" w:rsidRDefault="00A779D7" w:rsidP="0056718B">
            <w:pPr>
              <w:spacing w:after="0" w:line="276" w:lineRule="auto"/>
              <w:jc w:val="both"/>
              <w:rPr>
                <w:rFonts w:ascii="Times New Roman" w:hAnsi="Times New Roman" w:cs="Times New Roman"/>
                <w:iCs/>
                <w:sz w:val="24"/>
                <w:szCs w:val="24"/>
                <w:lang w:val="lt-LT"/>
              </w:rPr>
            </w:pPr>
            <w:r>
              <w:rPr>
                <w:rFonts w:ascii="Times New Roman" w:hAnsi="Times New Roman" w:cs="Times New Roman"/>
                <w:iCs/>
                <w:sz w:val="24"/>
                <w:szCs w:val="24"/>
                <w:lang w:val="lt-LT"/>
              </w:rPr>
              <w:t>Netaikoma</w:t>
            </w:r>
          </w:p>
        </w:tc>
        <w:tc>
          <w:tcPr>
            <w:tcW w:w="1843" w:type="dxa"/>
          </w:tcPr>
          <w:p w14:paraId="02419E14" w14:textId="77777777" w:rsidR="00715292" w:rsidRPr="000824AD" w:rsidRDefault="00715292" w:rsidP="00CD5651">
            <w:pPr>
              <w:spacing w:line="276" w:lineRule="auto"/>
              <w:rPr>
                <w:rFonts w:ascii="Times New Roman" w:hAnsi="Times New Roman" w:cs="Times New Roman"/>
                <w:sz w:val="24"/>
                <w:szCs w:val="24"/>
                <w:lang w:val="lt-LT"/>
              </w:rPr>
            </w:pPr>
          </w:p>
        </w:tc>
      </w:tr>
      <w:tr w:rsidR="008F05D5" w:rsidRPr="000824AD" w14:paraId="71F64D7A" w14:textId="77777777" w:rsidTr="00E37ADB">
        <w:tc>
          <w:tcPr>
            <w:tcW w:w="2552" w:type="dxa"/>
          </w:tcPr>
          <w:p w14:paraId="5CCA6A54" w14:textId="4C046D56" w:rsidR="00715292" w:rsidRPr="000824AD" w:rsidRDefault="00F3745A" w:rsidP="00CD5651">
            <w:pPr>
              <w:pStyle w:val="Sraopastraipa"/>
              <w:numPr>
                <w:ilvl w:val="1"/>
                <w:numId w:val="10"/>
              </w:numPr>
              <w:spacing w:line="276" w:lineRule="auto"/>
              <w:rPr>
                <w:b/>
                <w:bCs/>
              </w:rPr>
            </w:pPr>
            <w:r w:rsidRPr="000824AD">
              <w:rPr>
                <w:b/>
                <w:bCs/>
              </w:rPr>
              <w:t xml:space="preserve"> </w:t>
            </w:r>
            <w:r w:rsidR="008F05D5" w:rsidRPr="000824AD">
              <w:rPr>
                <w:b/>
                <w:bCs/>
              </w:rPr>
              <w:t>Papildom</w:t>
            </w:r>
            <w:r w:rsidR="00BC13E3" w:rsidRPr="000824AD">
              <w:rPr>
                <w:b/>
                <w:bCs/>
              </w:rPr>
              <w:t xml:space="preserve">os </w:t>
            </w:r>
            <w:r w:rsidR="003C140F" w:rsidRPr="000824AD">
              <w:rPr>
                <w:b/>
                <w:bCs/>
              </w:rPr>
              <w:t>Prekės</w:t>
            </w:r>
            <w:r w:rsidR="008F05D5" w:rsidRPr="000824AD">
              <w:rPr>
                <w:b/>
                <w:bCs/>
              </w:rPr>
              <w:t xml:space="preserve"> </w:t>
            </w:r>
          </w:p>
        </w:tc>
        <w:tc>
          <w:tcPr>
            <w:tcW w:w="5103" w:type="dxa"/>
          </w:tcPr>
          <w:p w14:paraId="622271C7" w14:textId="77777777" w:rsidR="00BC13E3" w:rsidRPr="000824AD" w:rsidRDefault="00BC13E3" w:rsidP="00CD5651">
            <w:pPr>
              <w:spacing w:after="0" w:line="276" w:lineRule="auto"/>
              <w:jc w:val="both"/>
              <w:rPr>
                <w:rFonts w:ascii="Times New Roman" w:hAnsi="Times New Roman" w:cs="Times New Roman"/>
                <w:sz w:val="24"/>
                <w:szCs w:val="24"/>
                <w:lang w:val="lt-LT"/>
              </w:rPr>
            </w:pPr>
            <w:r w:rsidRPr="000824AD">
              <w:rPr>
                <w:rFonts w:ascii="Times New Roman" w:hAnsi="Times New Roman" w:cs="Times New Roman"/>
                <w:sz w:val="24"/>
                <w:szCs w:val="24"/>
                <w:lang w:val="lt-LT"/>
              </w:rPr>
              <w:t xml:space="preserve">Netaikoma </w:t>
            </w:r>
          </w:p>
          <w:p w14:paraId="5C5DEF82" w14:textId="6D75C5CD" w:rsidR="00BC13E3" w:rsidRPr="000824AD" w:rsidRDefault="00BC13E3" w:rsidP="00CD5651">
            <w:pPr>
              <w:spacing w:after="0" w:line="276" w:lineRule="auto"/>
              <w:jc w:val="both"/>
              <w:rPr>
                <w:rFonts w:ascii="Times New Roman" w:hAnsi="Times New Roman" w:cs="Times New Roman"/>
                <w:sz w:val="24"/>
                <w:szCs w:val="24"/>
                <w:lang w:val="lt-LT"/>
              </w:rPr>
            </w:pPr>
          </w:p>
        </w:tc>
        <w:tc>
          <w:tcPr>
            <w:tcW w:w="1843" w:type="dxa"/>
          </w:tcPr>
          <w:p w14:paraId="1ABA23A6" w14:textId="532C1092" w:rsidR="00715292" w:rsidRPr="000824AD" w:rsidRDefault="00045E72" w:rsidP="00CD5651">
            <w:pPr>
              <w:spacing w:line="276" w:lineRule="auto"/>
              <w:rPr>
                <w:rFonts w:ascii="Times New Roman" w:hAnsi="Times New Roman" w:cs="Times New Roman"/>
                <w:sz w:val="24"/>
                <w:szCs w:val="24"/>
                <w:lang w:val="lt-LT"/>
              </w:rPr>
            </w:pPr>
            <w:r w:rsidRPr="000824AD">
              <w:rPr>
                <w:rFonts w:ascii="Times New Roman" w:hAnsi="Times New Roman" w:cs="Times New Roman"/>
                <w:sz w:val="24"/>
                <w:szCs w:val="24"/>
                <w:lang w:val="lt-LT"/>
              </w:rPr>
              <w:t>4.</w:t>
            </w:r>
            <w:r w:rsidR="00BA3E9C" w:rsidRPr="000824AD">
              <w:rPr>
                <w:rFonts w:ascii="Times New Roman" w:hAnsi="Times New Roman" w:cs="Times New Roman"/>
                <w:sz w:val="24"/>
                <w:szCs w:val="24"/>
                <w:lang w:val="lt-LT"/>
              </w:rPr>
              <w:t>5</w:t>
            </w:r>
            <w:r w:rsidR="00DA3B66" w:rsidRPr="000824AD">
              <w:rPr>
                <w:rFonts w:ascii="Times New Roman" w:hAnsi="Times New Roman" w:cs="Times New Roman"/>
                <w:sz w:val="24"/>
                <w:szCs w:val="24"/>
                <w:lang w:val="lt-LT"/>
              </w:rPr>
              <w:t>.</w:t>
            </w:r>
            <w:r w:rsidR="009B4418" w:rsidRPr="000824AD">
              <w:rPr>
                <w:rFonts w:ascii="Times New Roman" w:hAnsi="Times New Roman" w:cs="Times New Roman"/>
                <w:sz w:val="24"/>
                <w:szCs w:val="24"/>
                <w:lang w:val="lt-LT"/>
              </w:rPr>
              <w:t>, 6.13</w:t>
            </w:r>
            <w:r w:rsidR="00DA3B66" w:rsidRPr="000824AD">
              <w:rPr>
                <w:rFonts w:ascii="Times New Roman" w:hAnsi="Times New Roman" w:cs="Times New Roman"/>
                <w:sz w:val="24"/>
                <w:szCs w:val="24"/>
                <w:lang w:val="lt-LT"/>
              </w:rPr>
              <w:t>.</w:t>
            </w:r>
          </w:p>
        </w:tc>
      </w:tr>
      <w:tr w:rsidR="00045E72" w:rsidRPr="000824AD" w14:paraId="0AA8F10C" w14:textId="77777777" w:rsidTr="008B0270">
        <w:tc>
          <w:tcPr>
            <w:tcW w:w="9498" w:type="dxa"/>
            <w:gridSpan w:val="3"/>
          </w:tcPr>
          <w:p w14:paraId="7401F88B" w14:textId="518CC749" w:rsidR="00045E72" w:rsidRPr="000824AD" w:rsidRDefault="00045E72" w:rsidP="00CD5651">
            <w:pPr>
              <w:spacing w:line="276" w:lineRule="auto"/>
              <w:rPr>
                <w:rFonts w:ascii="Times New Roman" w:hAnsi="Times New Roman" w:cs="Times New Roman"/>
                <w:sz w:val="24"/>
                <w:szCs w:val="24"/>
                <w:lang w:val="lt-LT"/>
              </w:rPr>
            </w:pPr>
            <w:r w:rsidRPr="000824AD">
              <w:rPr>
                <w:rFonts w:ascii="Times New Roman" w:eastAsia="Times New Roman" w:hAnsi="Times New Roman" w:cs="Times New Roman"/>
                <w:b/>
                <w:sz w:val="24"/>
                <w:szCs w:val="24"/>
                <w:lang w:val="lt-LT" w:eastAsia="lt-LT"/>
              </w:rPr>
              <w:t xml:space="preserve">2. </w:t>
            </w:r>
            <w:r w:rsidR="003C140F" w:rsidRPr="000824AD">
              <w:rPr>
                <w:rFonts w:ascii="Times New Roman" w:eastAsia="Times New Roman" w:hAnsi="Times New Roman" w:cs="Times New Roman"/>
                <w:b/>
                <w:sz w:val="24"/>
                <w:szCs w:val="24"/>
                <w:lang w:val="lt-LT" w:eastAsia="lt-LT"/>
              </w:rPr>
              <w:t>PREKIŲ</w:t>
            </w:r>
            <w:r w:rsidRPr="000824AD">
              <w:rPr>
                <w:rFonts w:ascii="Times New Roman" w:eastAsia="Times New Roman" w:hAnsi="Times New Roman" w:cs="Times New Roman"/>
                <w:b/>
                <w:sz w:val="24"/>
                <w:szCs w:val="24"/>
                <w:lang w:val="lt-LT" w:eastAsia="lt-LT"/>
              </w:rPr>
              <w:t xml:space="preserve"> </w:t>
            </w:r>
            <w:r w:rsidR="003C140F" w:rsidRPr="000824AD">
              <w:rPr>
                <w:rFonts w:ascii="Times New Roman" w:eastAsia="Times New Roman" w:hAnsi="Times New Roman" w:cs="Times New Roman"/>
                <w:b/>
                <w:sz w:val="24"/>
                <w:szCs w:val="24"/>
                <w:lang w:val="lt-LT" w:eastAsia="lt-LT"/>
              </w:rPr>
              <w:t>PRISTATYMO</w:t>
            </w:r>
            <w:r w:rsidRPr="000824AD">
              <w:rPr>
                <w:rFonts w:ascii="Times New Roman" w:eastAsia="Times New Roman" w:hAnsi="Times New Roman" w:cs="Times New Roman"/>
                <w:b/>
                <w:sz w:val="24"/>
                <w:szCs w:val="24"/>
                <w:lang w:val="lt-LT" w:eastAsia="lt-LT"/>
              </w:rPr>
              <w:t xml:space="preserve"> TERMINAI</w:t>
            </w:r>
          </w:p>
        </w:tc>
      </w:tr>
      <w:tr w:rsidR="00EB570B" w:rsidRPr="000824AD" w14:paraId="0716AD85" w14:textId="77777777" w:rsidTr="00E37ADB">
        <w:trPr>
          <w:trHeight w:val="418"/>
        </w:trPr>
        <w:tc>
          <w:tcPr>
            <w:tcW w:w="2552" w:type="dxa"/>
          </w:tcPr>
          <w:p w14:paraId="6561ECB0" w14:textId="5B83CAE6" w:rsidR="00EB570B" w:rsidRPr="000824AD" w:rsidRDefault="00EB570B" w:rsidP="00CD5651">
            <w:pPr>
              <w:pStyle w:val="Sraopastraipa"/>
              <w:spacing w:line="276" w:lineRule="auto"/>
              <w:ind w:left="0"/>
              <w:jc w:val="both"/>
              <w:rPr>
                <w:rFonts w:eastAsia="Calibri"/>
                <w:b/>
                <w:bCs/>
              </w:rPr>
            </w:pPr>
            <w:r w:rsidRPr="000824AD">
              <w:rPr>
                <w:rFonts w:eastAsia="Calibri"/>
                <w:b/>
                <w:bCs/>
              </w:rPr>
              <w:t xml:space="preserve">2.1. </w:t>
            </w:r>
            <w:r w:rsidR="003C140F" w:rsidRPr="000824AD">
              <w:rPr>
                <w:rFonts w:eastAsia="Calibri"/>
                <w:b/>
                <w:bCs/>
              </w:rPr>
              <w:t>Prekių</w:t>
            </w:r>
            <w:r w:rsidRPr="000824AD">
              <w:rPr>
                <w:rFonts w:eastAsia="Calibri"/>
                <w:b/>
                <w:bCs/>
              </w:rPr>
              <w:t xml:space="preserve"> </w:t>
            </w:r>
            <w:r w:rsidR="003C140F" w:rsidRPr="000824AD">
              <w:rPr>
                <w:rFonts w:eastAsia="Calibri"/>
                <w:b/>
                <w:bCs/>
              </w:rPr>
              <w:t>pristatymo</w:t>
            </w:r>
            <w:r w:rsidRPr="000824AD">
              <w:rPr>
                <w:rFonts w:eastAsia="Calibri"/>
                <w:b/>
                <w:bCs/>
              </w:rPr>
              <w:t xml:space="preserve"> terminas </w:t>
            </w:r>
          </w:p>
          <w:p w14:paraId="0E341947" w14:textId="77777777" w:rsidR="00EB570B" w:rsidRPr="000824AD" w:rsidRDefault="00EB570B" w:rsidP="00CD5651">
            <w:pPr>
              <w:pStyle w:val="Sraopastraipa"/>
              <w:spacing w:line="276" w:lineRule="auto"/>
              <w:ind w:left="0"/>
              <w:jc w:val="both"/>
              <w:rPr>
                <w:b/>
                <w:bCs/>
              </w:rPr>
            </w:pPr>
          </w:p>
        </w:tc>
        <w:tc>
          <w:tcPr>
            <w:tcW w:w="5103" w:type="dxa"/>
          </w:tcPr>
          <w:p w14:paraId="6DFAEC88" w14:textId="58D339CB" w:rsidR="009559A7" w:rsidRPr="000824AD" w:rsidRDefault="003C140F" w:rsidP="0056718B">
            <w:pPr>
              <w:spacing w:after="0" w:line="276" w:lineRule="auto"/>
              <w:jc w:val="both"/>
              <w:rPr>
                <w:rFonts w:ascii="Times New Roman" w:eastAsia="Arial Unicode MS" w:hAnsi="Times New Roman" w:cs="Times New Roman"/>
                <w:b/>
                <w:bCs/>
                <w:sz w:val="24"/>
                <w:szCs w:val="24"/>
                <w:bdr w:val="nil"/>
                <w:lang w:val="lt-LT" w:eastAsia="lt-LT"/>
              </w:rPr>
            </w:pPr>
            <w:r w:rsidRPr="000824AD">
              <w:rPr>
                <w:rFonts w:ascii="Times New Roman" w:eastAsia="Arial Unicode MS" w:hAnsi="Times New Roman" w:cs="Times New Roman"/>
                <w:sz w:val="24"/>
                <w:szCs w:val="24"/>
                <w:bdr w:val="nil"/>
                <w:lang w:val="lt-LT" w:eastAsia="lt-LT"/>
              </w:rPr>
              <w:t>Prekės</w:t>
            </w:r>
            <w:r w:rsidR="18935A3D" w:rsidRPr="000824AD">
              <w:rPr>
                <w:rFonts w:ascii="Times New Roman" w:eastAsia="Arial Unicode MS" w:hAnsi="Times New Roman" w:cs="Times New Roman"/>
                <w:sz w:val="24"/>
                <w:szCs w:val="24"/>
                <w:bdr w:val="nil"/>
                <w:lang w:val="lt-LT" w:eastAsia="lt-LT"/>
              </w:rPr>
              <w:t xml:space="preserve"> pagal Sutartį turi būti </w:t>
            </w:r>
            <w:r w:rsidRPr="000824AD">
              <w:rPr>
                <w:rFonts w:ascii="Times New Roman" w:eastAsia="Arial Unicode MS" w:hAnsi="Times New Roman" w:cs="Times New Roman"/>
                <w:sz w:val="24"/>
                <w:szCs w:val="24"/>
                <w:bdr w:val="nil"/>
                <w:lang w:val="lt-LT" w:eastAsia="lt-LT"/>
              </w:rPr>
              <w:t>pristatytos</w:t>
            </w:r>
            <w:r w:rsidR="18935A3D" w:rsidRPr="000824AD">
              <w:rPr>
                <w:rFonts w:ascii="Times New Roman" w:eastAsia="Arial Unicode MS" w:hAnsi="Times New Roman" w:cs="Times New Roman"/>
                <w:sz w:val="24"/>
                <w:szCs w:val="24"/>
                <w:bdr w:val="nil"/>
                <w:lang w:val="lt-LT" w:eastAsia="lt-LT"/>
              </w:rPr>
              <w:t xml:space="preserve"> </w:t>
            </w:r>
            <w:r w:rsidR="18935A3D" w:rsidRPr="000824AD">
              <w:rPr>
                <w:rFonts w:ascii="Times New Roman" w:eastAsia="Arial Unicode MS" w:hAnsi="Times New Roman" w:cs="Times New Roman"/>
                <w:b/>
                <w:bCs/>
                <w:sz w:val="24"/>
                <w:szCs w:val="24"/>
                <w:bdr w:val="nil"/>
                <w:lang w:val="lt-LT" w:eastAsia="lt-LT"/>
              </w:rPr>
              <w:t>ne vėliau kaip pe</w:t>
            </w:r>
            <w:r w:rsidR="0056718B" w:rsidRPr="000824AD">
              <w:rPr>
                <w:rFonts w:ascii="Times New Roman" w:eastAsia="Arial Unicode MS" w:hAnsi="Times New Roman" w:cs="Times New Roman"/>
                <w:b/>
                <w:bCs/>
                <w:sz w:val="24"/>
                <w:szCs w:val="24"/>
                <w:bdr w:val="nil"/>
                <w:lang w:val="lt-LT" w:eastAsia="lt-LT"/>
              </w:rPr>
              <w:t xml:space="preserve">r </w:t>
            </w:r>
            <w:r w:rsidR="00F9105D">
              <w:rPr>
                <w:rFonts w:ascii="Times New Roman" w:eastAsia="Arial Unicode MS" w:hAnsi="Times New Roman" w:cs="Times New Roman"/>
                <w:b/>
                <w:bCs/>
                <w:sz w:val="24"/>
                <w:szCs w:val="24"/>
                <w:bdr w:val="nil"/>
                <w:lang w:val="lt-LT" w:eastAsia="lt-LT"/>
              </w:rPr>
              <w:t>90 dienų</w:t>
            </w:r>
            <w:r w:rsidR="002C30F0" w:rsidRPr="000824AD">
              <w:rPr>
                <w:rFonts w:ascii="Times New Roman" w:eastAsia="Arial Unicode MS" w:hAnsi="Times New Roman" w:cs="Times New Roman"/>
                <w:sz w:val="24"/>
                <w:szCs w:val="24"/>
                <w:bdr w:val="nil"/>
                <w:lang w:val="lt-LT" w:eastAsia="lt-LT"/>
              </w:rPr>
              <w:t xml:space="preserve"> </w:t>
            </w:r>
            <w:r w:rsidR="0056718B" w:rsidRPr="006C7EEC">
              <w:rPr>
                <w:rFonts w:ascii="Times New Roman" w:eastAsia="Arial Unicode MS" w:hAnsi="Times New Roman" w:cs="Times New Roman"/>
                <w:sz w:val="24"/>
                <w:szCs w:val="24"/>
                <w:bdr w:val="nil"/>
                <w:lang w:val="lt-LT" w:eastAsia="lt-LT"/>
              </w:rPr>
              <w:t>nuo</w:t>
            </w:r>
            <w:r w:rsidR="00805DEB" w:rsidRPr="006C7EEC">
              <w:rPr>
                <w:rFonts w:ascii="Times New Roman" w:eastAsia="Arial Unicode MS" w:hAnsi="Times New Roman" w:cs="Times New Roman"/>
                <w:sz w:val="24"/>
                <w:szCs w:val="24"/>
                <w:bdr w:val="nil"/>
                <w:lang w:val="lt-LT" w:eastAsia="lt-LT"/>
              </w:rPr>
              <w:t xml:space="preserve"> </w:t>
            </w:r>
            <w:r w:rsidR="00BD0829" w:rsidRPr="006C7EEC">
              <w:rPr>
                <w:rFonts w:ascii="Times New Roman" w:eastAsia="Arial Unicode MS" w:hAnsi="Times New Roman" w:cs="Times New Roman"/>
                <w:sz w:val="24"/>
                <w:szCs w:val="24"/>
                <w:bdr w:val="nil"/>
                <w:lang w:val="lt-LT" w:eastAsia="lt-LT"/>
              </w:rPr>
              <w:t xml:space="preserve">raštiško </w:t>
            </w:r>
            <w:r w:rsidR="004614AD" w:rsidRPr="006C7EEC">
              <w:rPr>
                <w:rFonts w:ascii="Times New Roman" w:eastAsia="Arial Unicode MS" w:hAnsi="Times New Roman" w:cs="Times New Roman"/>
                <w:sz w:val="24"/>
                <w:szCs w:val="24"/>
                <w:bdr w:val="nil"/>
                <w:lang w:val="lt-LT" w:eastAsia="lt-LT"/>
              </w:rPr>
              <w:t>užsakymo pateikimo</w:t>
            </w:r>
            <w:r w:rsidR="00F473DD" w:rsidRPr="006C7EEC">
              <w:rPr>
                <w:rFonts w:ascii="Times New Roman" w:eastAsia="Arial Unicode MS" w:hAnsi="Times New Roman" w:cs="Times New Roman"/>
                <w:sz w:val="24"/>
                <w:szCs w:val="24"/>
                <w:bdr w:val="nil"/>
                <w:lang w:val="lt-LT" w:eastAsia="lt-LT"/>
              </w:rPr>
              <w:t xml:space="preserve"> dienos šiuo adresu</w:t>
            </w:r>
            <w:r w:rsidR="00F473DD">
              <w:rPr>
                <w:rFonts w:ascii="Times New Roman" w:eastAsia="Arial Unicode MS" w:hAnsi="Times New Roman" w:cs="Times New Roman"/>
                <w:sz w:val="24"/>
                <w:szCs w:val="24"/>
                <w:bdr w:val="nil"/>
                <w:lang w:val="lt-LT" w:eastAsia="lt-LT"/>
              </w:rPr>
              <w:t xml:space="preserve">: </w:t>
            </w:r>
            <w:r w:rsidR="005214B9" w:rsidRPr="006C7EEC">
              <w:rPr>
                <w:rFonts w:ascii="Times New Roman" w:eastAsia="Arial Unicode MS" w:hAnsi="Times New Roman" w:cs="Times New Roman"/>
                <w:sz w:val="24"/>
                <w:szCs w:val="24"/>
                <w:bdr w:val="nil"/>
                <w:lang w:val="lt-LT" w:eastAsia="lt-LT"/>
              </w:rPr>
              <w:t>VšĮ Respublikinės Klaipėdos ligoninės Dienos chirurgijos centras</w:t>
            </w:r>
            <w:r w:rsidR="006C7EEC" w:rsidRPr="006C7EEC">
              <w:rPr>
                <w:rFonts w:ascii="Times New Roman" w:eastAsia="Arial Unicode MS" w:hAnsi="Times New Roman" w:cs="Times New Roman"/>
                <w:sz w:val="24"/>
                <w:szCs w:val="24"/>
                <w:bdr w:val="nil"/>
                <w:lang w:val="lt-LT" w:eastAsia="lt-LT"/>
              </w:rPr>
              <w:t xml:space="preserve">, </w:t>
            </w:r>
            <w:r w:rsidR="0085672B" w:rsidRPr="006C7EEC">
              <w:rPr>
                <w:rFonts w:ascii="Times New Roman" w:eastAsia="Arial Unicode MS" w:hAnsi="Times New Roman" w:cs="Times New Roman"/>
                <w:sz w:val="24"/>
                <w:szCs w:val="24"/>
                <w:bdr w:val="nil"/>
                <w:lang w:val="lt-LT" w:eastAsia="lt-LT"/>
              </w:rPr>
              <w:t>Puodžių</w:t>
            </w:r>
            <w:r w:rsidR="005214B9" w:rsidRPr="006C7EEC">
              <w:rPr>
                <w:rFonts w:ascii="Times New Roman" w:eastAsia="Arial Unicode MS" w:hAnsi="Times New Roman" w:cs="Times New Roman"/>
                <w:sz w:val="24"/>
                <w:szCs w:val="24"/>
                <w:bdr w:val="nil"/>
                <w:lang w:val="lt-LT" w:eastAsia="lt-LT"/>
              </w:rPr>
              <w:t xml:space="preserve"> g. 9/ </w:t>
            </w:r>
            <w:r w:rsidR="00422FF1" w:rsidRPr="006C7EEC">
              <w:rPr>
                <w:rFonts w:ascii="Times New Roman" w:hAnsi="Times New Roman" w:cs="Times New Roman"/>
                <w:sz w:val="24"/>
                <w:szCs w:val="24"/>
                <w:lang w:val="lt-LT"/>
              </w:rPr>
              <w:t>Bokštų g. 6</w:t>
            </w:r>
            <w:r w:rsidR="006C7EEC">
              <w:rPr>
                <w:rFonts w:ascii="Times New Roman" w:hAnsi="Times New Roman" w:cs="Times New Roman"/>
                <w:sz w:val="24"/>
                <w:szCs w:val="24"/>
                <w:lang w:val="lt-LT"/>
              </w:rPr>
              <w:t>,</w:t>
            </w:r>
            <w:r w:rsidR="000C1285" w:rsidRPr="006C7EEC">
              <w:rPr>
                <w:rFonts w:ascii="Times New Roman" w:hAnsi="Times New Roman" w:cs="Times New Roman"/>
                <w:sz w:val="24"/>
                <w:szCs w:val="24"/>
                <w:lang w:val="lt-LT"/>
              </w:rPr>
              <w:t xml:space="preserve"> LT-92231</w:t>
            </w:r>
            <w:r w:rsidR="000C1285" w:rsidRPr="00E25305">
              <w:rPr>
                <w:rFonts w:ascii="Times New Roman" w:hAnsi="Times New Roman" w:cs="Times New Roman"/>
                <w:sz w:val="24"/>
                <w:szCs w:val="24"/>
                <w:lang w:val="lt-LT"/>
              </w:rPr>
              <w:t xml:space="preserve"> Klaipėda</w:t>
            </w:r>
            <w:r w:rsidR="009559A7" w:rsidRPr="000824AD">
              <w:rPr>
                <w:rFonts w:ascii="Times New Roman" w:hAnsi="Times New Roman" w:cs="Times New Roman"/>
                <w:sz w:val="24"/>
                <w:szCs w:val="24"/>
                <w:lang w:val="lt-LT"/>
              </w:rPr>
              <w:t>.</w:t>
            </w:r>
          </w:p>
          <w:p w14:paraId="7FBA69F1" w14:textId="3AB5A5E4" w:rsidR="00674DC8" w:rsidRPr="000824AD" w:rsidRDefault="00674DC8" w:rsidP="004A19A8">
            <w:pPr>
              <w:spacing w:after="0" w:line="276" w:lineRule="auto"/>
              <w:jc w:val="both"/>
              <w:rPr>
                <w:rFonts w:ascii="Times New Roman" w:eastAsia="Arial Unicode MS" w:hAnsi="Times New Roman" w:cs="Times New Roman"/>
                <w:color w:val="00B050"/>
                <w:sz w:val="24"/>
                <w:szCs w:val="24"/>
                <w:bdr w:val="nil"/>
                <w:lang w:val="lt-LT" w:eastAsia="lt-LT"/>
              </w:rPr>
            </w:pPr>
          </w:p>
        </w:tc>
        <w:tc>
          <w:tcPr>
            <w:tcW w:w="1843" w:type="dxa"/>
          </w:tcPr>
          <w:p w14:paraId="2D7F48C0" w14:textId="34A635BC" w:rsidR="00EB570B" w:rsidRPr="000824AD" w:rsidRDefault="00BA3E9C" w:rsidP="00CD5651">
            <w:pPr>
              <w:spacing w:line="276" w:lineRule="auto"/>
              <w:rPr>
                <w:rFonts w:ascii="Times New Roman" w:hAnsi="Times New Roman" w:cs="Times New Roman"/>
                <w:sz w:val="24"/>
                <w:szCs w:val="24"/>
                <w:lang w:val="lt-LT"/>
              </w:rPr>
            </w:pPr>
            <w:r w:rsidRPr="000824AD">
              <w:rPr>
                <w:rFonts w:ascii="Times New Roman" w:hAnsi="Times New Roman" w:cs="Times New Roman"/>
                <w:sz w:val="24"/>
                <w:szCs w:val="24"/>
                <w:lang w:val="lt-LT"/>
              </w:rPr>
              <w:t>4.4.</w:t>
            </w:r>
          </w:p>
        </w:tc>
      </w:tr>
      <w:tr w:rsidR="002F0B0F" w:rsidRPr="000824AD" w14:paraId="413CC371" w14:textId="77777777" w:rsidTr="00E37ADB">
        <w:trPr>
          <w:trHeight w:val="418"/>
        </w:trPr>
        <w:tc>
          <w:tcPr>
            <w:tcW w:w="2552" w:type="dxa"/>
          </w:tcPr>
          <w:p w14:paraId="5EF5840D" w14:textId="14B46711" w:rsidR="002F0B0F" w:rsidRPr="000824AD" w:rsidRDefault="002F0B0F" w:rsidP="00CD5651">
            <w:pPr>
              <w:pStyle w:val="Sraopastraipa"/>
              <w:spacing w:line="276" w:lineRule="auto"/>
              <w:ind w:left="0"/>
              <w:jc w:val="both"/>
              <w:rPr>
                <w:rFonts w:eastAsia="Calibri"/>
                <w:b/>
                <w:bCs/>
              </w:rPr>
            </w:pPr>
            <w:r w:rsidRPr="000824AD">
              <w:rPr>
                <w:rFonts w:eastAsia="Calibri"/>
                <w:b/>
                <w:bCs/>
              </w:rPr>
              <w:t>2.2. Prekių pristatymo terminas, kai Prekės pristatomos etapais/ periodais</w:t>
            </w:r>
          </w:p>
        </w:tc>
        <w:tc>
          <w:tcPr>
            <w:tcW w:w="5103" w:type="dxa"/>
          </w:tcPr>
          <w:p w14:paraId="0BD7C7C2" w14:textId="657D0276" w:rsidR="002F0B0F" w:rsidRPr="000824AD" w:rsidRDefault="002F0B0F" w:rsidP="00CD5651">
            <w:pPr>
              <w:spacing w:after="0" w:line="276" w:lineRule="auto"/>
              <w:jc w:val="both"/>
              <w:rPr>
                <w:rFonts w:ascii="Times New Roman" w:hAnsi="Times New Roman" w:cs="Times New Roman"/>
                <w:sz w:val="24"/>
                <w:szCs w:val="24"/>
                <w:lang w:val="lt-LT"/>
              </w:rPr>
            </w:pPr>
            <w:r w:rsidRPr="000824AD">
              <w:rPr>
                <w:rFonts w:ascii="Times New Roman" w:hAnsi="Times New Roman" w:cs="Times New Roman"/>
                <w:sz w:val="24"/>
                <w:szCs w:val="24"/>
                <w:lang w:val="lt-LT"/>
              </w:rPr>
              <w:t xml:space="preserve">Netaikoma </w:t>
            </w:r>
            <w:r w:rsidR="006A09B1">
              <w:rPr>
                <w:rFonts w:ascii="Times New Roman" w:hAnsi="Times New Roman" w:cs="Times New Roman"/>
                <w:sz w:val="24"/>
                <w:szCs w:val="24"/>
                <w:lang w:val="lt-LT"/>
              </w:rPr>
              <w:t xml:space="preserve">  </w:t>
            </w:r>
          </w:p>
        </w:tc>
        <w:tc>
          <w:tcPr>
            <w:tcW w:w="1843" w:type="dxa"/>
          </w:tcPr>
          <w:p w14:paraId="70171991" w14:textId="5BA9584A" w:rsidR="002F0B0F" w:rsidRPr="000824AD" w:rsidRDefault="002E3855" w:rsidP="00CD5651">
            <w:pPr>
              <w:spacing w:line="276" w:lineRule="auto"/>
              <w:rPr>
                <w:rFonts w:ascii="Times New Roman" w:hAnsi="Times New Roman" w:cs="Times New Roman"/>
                <w:sz w:val="24"/>
                <w:szCs w:val="24"/>
                <w:lang w:val="lt-LT"/>
              </w:rPr>
            </w:pPr>
            <w:r w:rsidRPr="000824AD">
              <w:rPr>
                <w:rFonts w:ascii="Times New Roman" w:hAnsi="Times New Roman" w:cs="Times New Roman"/>
                <w:sz w:val="24"/>
                <w:szCs w:val="24"/>
                <w:lang w:val="lt-LT"/>
              </w:rPr>
              <w:t>8.10</w:t>
            </w:r>
            <w:r w:rsidR="00DA3B66" w:rsidRPr="000824AD">
              <w:rPr>
                <w:rFonts w:ascii="Times New Roman" w:hAnsi="Times New Roman" w:cs="Times New Roman"/>
                <w:sz w:val="24"/>
                <w:szCs w:val="24"/>
                <w:lang w:val="lt-LT"/>
              </w:rPr>
              <w:t>.</w:t>
            </w:r>
          </w:p>
        </w:tc>
      </w:tr>
      <w:tr w:rsidR="00045E72" w:rsidRPr="000E66F8" w14:paraId="06892488" w14:textId="77777777" w:rsidTr="008B0270">
        <w:tc>
          <w:tcPr>
            <w:tcW w:w="9498" w:type="dxa"/>
            <w:gridSpan w:val="3"/>
          </w:tcPr>
          <w:p w14:paraId="679CD44B" w14:textId="776A7C2C" w:rsidR="00045E72" w:rsidRPr="000824AD" w:rsidRDefault="00045E72" w:rsidP="00CD5651">
            <w:pPr>
              <w:spacing w:line="276" w:lineRule="auto"/>
              <w:rPr>
                <w:rFonts w:ascii="Times New Roman" w:hAnsi="Times New Roman" w:cs="Times New Roman"/>
                <w:sz w:val="24"/>
                <w:szCs w:val="24"/>
                <w:lang w:val="lt-LT"/>
              </w:rPr>
            </w:pPr>
            <w:r w:rsidRPr="000824AD">
              <w:rPr>
                <w:rFonts w:ascii="Times New Roman" w:eastAsia="Arial Unicode MS" w:hAnsi="Times New Roman" w:cs="Times New Roman"/>
                <w:b/>
                <w:color w:val="000000"/>
                <w:sz w:val="24"/>
                <w:szCs w:val="24"/>
                <w:bdr w:val="nil"/>
                <w:lang w:val="lt-LT" w:eastAsia="lt-LT"/>
              </w:rPr>
              <w:t xml:space="preserve">3. </w:t>
            </w:r>
            <w:r w:rsidRPr="000824AD">
              <w:rPr>
                <w:rFonts w:ascii="Times New Roman" w:eastAsia="Calibri" w:hAnsi="Times New Roman" w:cs="Times New Roman"/>
                <w:b/>
                <w:bCs/>
                <w:sz w:val="24"/>
                <w:szCs w:val="24"/>
                <w:lang w:val="lt-LT"/>
              </w:rPr>
              <w:t>SUTARTIES KAINA IR MOKĖJIMO TVARKA</w:t>
            </w:r>
          </w:p>
        </w:tc>
      </w:tr>
      <w:tr w:rsidR="00045E72" w:rsidRPr="000824AD" w14:paraId="21EFA8F1" w14:textId="77777777" w:rsidTr="00E37ADB">
        <w:tc>
          <w:tcPr>
            <w:tcW w:w="2552" w:type="dxa"/>
          </w:tcPr>
          <w:p w14:paraId="24EBD347" w14:textId="12330547" w:rsidR="00045E72" w:rsidRPr="000824AD"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0824AD">
              <w:rPr>
                <w:rFonts w:ascii="Times New Roman" w:eastAsia="Times New Roman" w:hAnsi="Times New Roman" w:cs="Times New Roman"/>
                <w:b/>
                <w:bCs/>
                <w:sz w:val="24"/>
                <w:szCs w:val="24"/>
                <w:lang w:val="lt-LT"/>
              </w:rPr>
              <w:t xml:space="preserve">3.1. Sutarčiai taikoma </w:t>
            </w:r>
            <w:r w:rsidRPr="000824AD">
              <w:rPr>
                <w:rFonts w:ascii="Times New Roman" w:eastAsia="Times New Roman" w:hAnsi="Times New Roman" w:cs="Times New Roman"/>
                <w:b/>
                <w:bCs/>
                <w:color w:val="FF0000"/>
                <w:sz w:val="24"/>
                <w:szCs w:val="24"/>
                <w:lang w:val="lt-LT"/>
              </w:rPr>
              <w:t xml:space="preserve"> </w:t>
            </w:r>
            <w:r w:rsidRPr="000824AD">
              <w:rPr>
                <w:rFonts w:ascii="Times New Roman" w:eastAsia="Times New Roman" w:hAnsi="Times New Roman" w:cs="Times New Roman"/>
                <w:b/>
                <w:bCs/>
                <w:sz w:val="24"/>
                <w:szCs w:val="24"/>
                <w:lang w:val="lt-LT"/>
              </w:rPr>
              <w:t>kainodara</w:t>
            </w:r>
          </w:p>
        </w:tc>
        <w:tc>
          <w:tcPr>
            <w:tcW w:w="5103" w:type="dxa"/>
          </w:tcPr>
          <w:p w14:paraId="06151A72" w14:textId="247778A7" w:rsidR="00045E72" w:rsidRPr="000824AD" w:rsidRDefault="00E92181"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0824AD">
              <w:rPr>
                <w:rFonts w:ascii="Times New Roman" w:eastAsia="Times New Roman" w:hAnsi="Times New Roman" w:cs="Times New Roman"/>
                <w:sz w:val="24"/>
                <w:szCs w:val="24"/>
                <w:lang w:val="lt-LT"/>
              </w:rPr>
              <w:t>Fiksuotos kainos</w:t>
            </w:r>
          </w:p>
        </w:tc>
        <w:tc>
          <w:tcPr>
            <w:tcW w:w="1843" w:type="dxa"/>
          </w:tcPr>
          <w:p w14:paraId="72A43E1C" w14:textId="33E53EFC" w:rsidR="00045E72" w:rsidRPr="000824AD" w:rsidRDefault="00045E72" w:rsidP="00CD5651">
            <w:pPr>
              <w:spacing w:line="276" w:lineRule="auto"/>
              <w:rPr>
                <w:rFonts w:ascii="Times New Roman" w:hAnsi="Times New Roman" w:cs="Times New Roman"/>
                <w:sz w:val="24"/>
                <w:szCs w:val="24"/>
                <w:lang w:val="lt-LT"/>
              </w:rPr>
            </w:pPr>
            <w:r w:rsidRPr="000824AD">
              <w:rPr>
                <w:rFonts w:ascii="Times New Roman" w:hAnsi="Times New Roman" w:cs="Times New Roman"/>
                <w:sz w:val="24"/>
                <w:szCs w:val="24"/>
                <w:lang w:val="lt-LT"/>
              </w:rPr>
              <w:t>6.1</w:t>
            </w:r>
            <w:r w:rsidR="00DA3B66" w:rsidRPr="000824AD">
              <w:rPr>
                <w:rFonts w:ascii="Times New Roman" w:hAnsi="Times New Roman" w:cs="Times New Roman"/>
                <w:sz w:val="24"/>
                <w:szCs w:val="24"/>
                <w:lang w:val="lt-LT"/>
              </w:rPr>
              <w:t>.</w:t>
            </w:r>
          </w:p>
        </w:tc>
      </w:tr>
      <w:tr w:rsidR="00AD15DC" w:rsidRPr="000824AD" w14:paraId="7FBD1F6A" w14:textId="77777777" w:rsidTr="00E37ADB">
        <w:tc>
          <w:tcPr>
            <w:tcW w:w="2552" w:type="dxa"/>
          </w:tcPr>
          <w:p w14:paraId="4120B91D" w14:textId="7100BC59" w:rsidR="00AD15DC" w:rsidRPr="000824AD" w:rsidRDefault="005A650F" w:rsidP="00CD5651">
            <w:pPr>
              <w:pStyle w:val="Sraopastraipa"/>
              <w:spacing w:line="276" w:lineRule="auto"/>
              <w:ind w:left="0"/>
              <w:jc w:val="both"/>
              <w:rPr>
                <w:rFonts w:eastAsia="Calibri"/>
                <w:b/>
                <w:bCs/>
              </w:rPr>
            </w:pPr>
            <w:r w:rsidRPr="000824AD">
              <w:rPr>
                <w:b/>
                <w:bCs/>
                <w:color w:val="000000"/>
                <w:bdr w:val="nil"/>
              </w:rPr>
              <w:t>3.2. Pradinės Sutarties vertė</w:t>
            </w:r>
          </w:p>
        </w:tc>
        <w:tc>
          <w:tcPr>
            <w:tcW w:w="5103" w:type="dxa"/>
          </w:tcPr>
          <w:p w14:paraId="1F6A6068" w14:textId="41052232" w:rsidR="00AD15DC" w:rsidRPr="000824AD" w:rsidRDefault="6137EB53" w:rsidP="00202CA2">
            <w:pPr>
              <w:spacing w:line="276" w:lineRule="auto"/>
              <w:jc w:val="both"/>
              <w:rPr>
                <w:rFonts w:ascii="Times New Roman" w:hAnsi="Times New Roman" w:cs="Times New Roman"/>
                <w:sz w:val="24"/>
                <w:szCs w:val="24"/>
                <w:lang w:val="lt-LT"/>
              </w:rPr>
            </w:pPr>
            <w:r w:rsidRPr="000824AD">
              <w:rPr>
                <w:rFonts w:ascii="Times New Roman" w:eastAsia="Times New Roman" w:hAnsi="Times New Roman" w:cs="Times New Roman"/>
                <w:sz w:val="24"/>
                <w:szCs w:val="24"/>
                <w:bdr w:val="nil"/>
                <w:lang w:val="lt-LT" w:eastAsia="lt-LT"/>
              </w:rPr>
              <w:t xml:space="preserve">Pradinės Sutarties vertė yra </w:t>
            </w:r>
            <w:r w:rsidR="00E53F53" w:rsidRPr="00D70687">
              <w:rPr>
                <w:rFonts w:ascii="Times New Roman" w:eastAsia="Times New Roman" w:hAnsi="Times New Roman" w:cs="Times New Roman"/>
                <w:b/>
                <w:bCs/>
                <w:sz w:val="24"/>
                <w:szCs w:val="24"/>
                <w:bdr w:val="nil"/>
                <w:lang w:val="lt-LT" w:eastAsia="lt-LT"/>
              </w:rPr>
              <w:t>22 249,00</w:t>
            </w:r>
            <w:r w:rsidRPr="00D70687">
              <w:rPr>
                <w:rFonts w:ascii="Times New Roman" w:eastAsia="Times New Roman" w:hAnsi="Times New Roman" w:cs="Times New Roman"/>
                <w:b/>
                <w:bCs/>
                <w:sz w:val="24"/>
                <w:szCs w:val="24"/>
                <w:bdr w:val="nil"/>
                <w:lang w:val="lt-LT" w:eastAsia="lt-LT"/>
              </w:rPr>
              <w:t xml:space="preserve"> </w:t>
            </w:r>
            <w:r w:rsidRPr="00D70687">
              <w:rPr>
                <w:rFonts w:ascii="Times New Roman" w:eastAsia="Times New Roman" w:hAnsi="Times New Roman" w:cs="Times New Roman"/>
                <w:b/>
                <w:bCs/>
                <w:sz w:val="24"/>
                <w:szCs w:val="24"/>
                <w:lang w:val="lt-LT" w:eastAsia="lt-LT"/>
              </w:rPr>
              <w:t>Eur</w:t>
            </w:r>
            <w:r w:rsidRPr="00C57E33">
              <w:rPr>
                <w:rFonts w:ascii="Times New Roman" w:eastAsia="Times New Roman" w:hAnsi="Times New Roman" w:cs="Times New Roman"/>
                <w:sz w:val="24"/>
                <w:szCs w:val="24"/>
                <w:lang w:val="lt-LT" w:eastAsia="lt-LT"/>
              </w:rPr>
              <w:t xml:space="preserve"> </w:t>
            </w:r>
            <w:r w:rsidRPr="001B14F2">
              <w:rPr>
                <w:rFonts w:ascii="Times New Roman" w:eastAsia="Times New Roman" w:hAnsi="Times New Roman" w:cs="Times New Roman"/>
                <w:b/>
                <w:bCs/>
                <w:sz w:val="24"/>
                <w:szCs w:val="24"/>
                <w:lang w:val="lt-LT" w:eastAsia="lt-LT"/>
              </w:rPr>
              <w:t>(</w:t>
            </w:r>
            <w:r w:rsidR="00E53F53" w:rsidRPr="001B14F2">
              <w:rPr>
                <w:rFonts w:ascii="Times New Roman" w:eastAsia="Times New Roman" w:hAnsi="Times New Roman" w:cs="Times New Roman"/>
                <w:b/>
                <w:bCs/>
                <w:sz w:val="24"/>
                <w:szCs w:val="24"/>
                <w:lang w:val="lt-LT" w:eastAsia="lt-LT"/>
              </w:rPr>
              <w:t>dvidešimt du tūkstančiai du šimtai keturiasdešimt devyni eurai 00 c</w:t>
            </w:r>
            <w:r w:rsidR="007A67FF" w:rsidRPr="001B14F2">
              <w:rPr>
                <w:rFonts w:ascii="Times New Roman" w:eastAsia="Times New Roman" w:hAnsi="Times New Roman" w:cs="Times New Roman"/>
                <w:b/>
                <w:bCs/>
                <w:sz w:val="24"/>
                <w:szCs w:val="24"/>
                <w:lang w:val="lt-LT" w:eastAsia="lt-LT"/>
              </w:rPr>
              <w:t>t</w:t>
            </w:r>
            <w:r w:rsidRPr="001B14F2">
              <w:rPr>
                <w:rFonts w:ascii="Times New Roman" w:eastAsia="Times New Roman" w:hAnsi="Times New Roman" w:cs="Times New Roman"/>
                <w:b/>
                <w:bCs/>
                <w:sz w:val="24"/>
                <w:szCs w:val="24"/>
                <w:lang w:val="lt-LT" w:eastAsia="lt-LT"/>
              </w:rPr>
              <w:t>)</w:t>
            </w:r>
            <w:r w:rsidRPr="005476C7">
              <w:rPr>
                <w:rFonts w:ascii="Times New Roman" w:eastAsia="Times New Roman" w:hAnsi="Times New Roman" w:cs="Times New Roman"/>
                <w:b/>
                <w:bCs/>
                <w:sz w:val="24"/>
                <w:szCs w:val="24"/>
                <w:lang w:val="lt-LT" w:eastAsia="lt-LT"/>
              </w:rPr>
              <w:t>,</w:t>
            </w:r>
            <w:r w:rsidRPr="005476C7">
              <w:rPr>
                <w:rFonts w:ascii="Times New Roman" w:eastAsia="Times New Roman" w:hAnsi="Times New Roman" w:cs="Times New Roman"/>
                <w:b/>
                <w:bCs/>
                <w:sz w:val="24"/>
                <w:szCs w:val="24"/>
                <w:bdr w:val="nil"/>
                <w:lang w:val="lt-LT" w:eastAsia="lt-LT"/>
              </w:rPr>
              <w:t xml:space="preserve"> </w:t>
            </w:r>
            <w:r w:rsidRPr="000824AD">
              <w:rPr>
                <w:rFonts w:ascii="Times New Roman" w:eastAsia="Times New Roman" w:hAnsi="Times New Roman" w:cs="Times New Roman"/>
                <w:b/>
                <w:bCs/>
                <w:sz w:val="24"/>
                <w:szCs w:val="24"/>
                <w:bdr w:val="nil"/>
                <w:lang w:val="lt-LT" w:eastAsia="lt-LT"/>
              </w:rPr>
              <w:t>be pridėtinės vertės mokesčio</w:t>
            </w:r>
            <w:r w:rsidRPr="000824AD">
              <w:rPr>
                <w:rFonts w:ascii="Times New Roman" w:eastAsia="Times New Roman" w:hAnsi="Times New Roman" w:cs="Times New Roman"/>
                <w:sz w:val="24"/>
                <w:szCs w:val="24"/>
                <w:bdr w:val="nil"/>
                <w:lang w:val="lt-LT" w:eastAsia="lt-LT"/>
              </w:rPr>
              <w:t xml:space="preserve"> (toliau – </w:t>
            </w:r>
            <w:r w:rsidRPr="000824AD">
              <w:rPr>
                <w:rFonts w:ascii="Times New Roman" w:eastAsia="Times New Roman" w:hAnsi="Times New Roman" w:cs="Times New Roman"/>
                <w:b/>
                <w:bCs/>
                <w:sz w:val="24"/>
                <w:szCs w:val="24"/>
                <w:bdr w:val="nil"/>
                <w:lang w:val="lt-LT" w:eastAsia="lt-LT"/>
              </w:rPr>
              <w:t>PVM</w:t>
            </w:r>
            <w:r w:rsidRPr="000824AD">
              <w:rPr>
                <w:rFonts w:ascii="Times New Roman" w:eastAsia="Times New Roman" w:hAnsi="Times New Roman" w:cs="Times New Roman"/>
                <w:sz w:val="24"/>
                <w:szCs w:val="24"/>
                <w:bdr w:val="nil"/>
                <w:lang w:val="lt-LT" w:eastAsia="lt-LT"/>
              </w:rPr>
              <w:t xml:space="preserve">). </w:t>
            </w:r>
            <w:r w:rsidRPr="000824AD">
              <w:rPr>
                <w:rFonts w:ascii="Times New Roman" w:eastAsia="Times New Roman" w:hAnsi="Times New Roman" w:cs="Times New Roman"/>
                <w:sz w:val="24"/>
                <w:szCs w:val="24"/>
                <w:lang w:val="lt-LT" w:eastAsia="lt-LT"/>
              </w:rPr>
              <w:t xml:space="preserve">Šioje Sutartyje </w:t>
            </w:r>
            <w:r w:rsidRPr="000824AD">
              <w:rPr>
                <w:rFonts w:ascii="Times New Roman" w:eastAsia="Times New Roman" w:hAnsi="Times New Roman" w:cs="Times New Roman"/>
                <w:sz w:val="24"/>
                <w:szCs w:val="24"/>
                <w:bdr w:val="nil"/>
                <w:lang w:val="lt-LT" w:eastAsia="lt-LT"/>
              </w:rPr>
              <w:t xml:space="preserve">Pradinės Sutarties vertė yra lygi </w:t>
            </w:r>
            <w:r w:rsidRPr="000824AD">
              <w:rPr>
                <w:rFonts w:ascii="Times New Roman" w:eastAsia="Times New Roman" w:hAnsi="Times New Roman" w:cs="Times New Roman"/>
                <w:sz w:val="24"/>
                <w:szCs w:val="24"/>
                <w:lang w:val="lt-LT" w:eastAsia="lt-LT"/>
              </w:rPr>
              <w:t xml:space="preserve">laimėjusio tiekėjo pasiūlymo kainai be PVM, nurodytai už visą Sutartyje nurodytą perkamų </w:t>
            </w:r>
            <w:r w:rsidR="003C140F" w:rsidRPr="000824AD">
              <w:rPr>
                <w:rFonts w:ascii="Times New Roman" w:eastAsia="Times New Roman" w:hAnsi="Times New Roman" w:cs="Times New Roman"/>
                <w:sz w:val="24"/>
                <w:szCs w:val="24"/>
                <w:lang w:val="lt-LT" w:eastAsia="lt-LT"/>
              </w:rPr>
              <w:t>Prekių</w:t>
            </w:r>
            <w:r w:rsidRPr="000824AD">
              <w:rPr>
                <w:rFonts w:ascii="Times New Roman" w:eastAsia="Times New Roman" w:hAnsi="Times New Roman" w:cs="Times New Roman"/>
                <w:sz w:val="24"/>
                <w:szCs w:val="24"/>
                <w:lang w:val="lt-LT" w:eastAsia="lt-LT"/>
              </w:rPr>
              <w:t xml:space="preserve"> kiekį ir (ar) apimtį</w:t>
            </w:r>
            <w:r w:rsidR="00C019B6" w:rsidRPr="000824AD">
              <w:rPr>
                <w:rFonts w:ascii="Times New Roman" w:eastAsia="Times New Roman" w:hAnsi="Times New Roman" w:cs="Times New Roman"/>
                <w:sz w:val="24"/>
                <w:szCs w:val="24"/>
                <w:lang w:val="lt-LT" w:eastAsia="lt-LT"/>
              </w:rPr>
              <w:t>.</w:t>
            </w:r>
          </w:p>
        </w:tc>
        <w:tc>
          <w:tcPr>
            <w:tcW w:w="1843" w:type="dxa"/>
          </w:tcPr>
          <w:p w14:paraId="4F014B93" w14:textId="4AF44B12" w:rsidR="00AD15DC" w:rsidRPr="000824AD" w:rsidRDefault="005A650F" w:rsidP="00CD5651">
            <w:pPr>
              <w:spacing w:line="276" w:lineRule="auto"/>
              <w:rPr>
                <w:rFonts w:ascii="Times New Roman" w:hAnsi="Times New Roman" w:cs="Times New Roman"/>
                <w:sz w:val="24"/>
                <w:szCs w:val="24"/>
                <w:lang w:val="lt-LT"/>
              </w:rPr>
            </w:pPr>
            <w:r w:rsidRPr="000824AD">
              <w:rPr>
                <w:rFonts w:ascii="Times New Roman" w:hAnsi="Times New Roman" w:cs="Times New Roman"/>
                <w:sz w:val="24"/>
                <w:szCs w:val="24"/>
                <w:lang w:val="lt-LT"/>
              </w:rPr>
              <w:t>6.1</w:t>
            </w:r>
            <w:r w:rsidR="00DA3B66" w:rsidRPr="000824AD">
              <w:rPr>
                <w:rFonts w:ascii="Times New Roman" w:hAnsi="Times New Roman" w:cs="Times New Roman"/>
                <w:sz w:val="24"/>
                <w:szCs w:val="24"/>
                <w:lang w:val="lt-LT"/>
              </w:rPr>
              <w:t>.</w:t>
            </w:r>
            <w:r w:rsidRPr="000824AD">
              <w:rPr>
                <w:rFonts w:ascii="Times New Roman" w:hAnsi="Times New Roman" w:cs="Times New Roman"/>
                <w:sz w:val="24"/>
                <w:szCs w:val="24"/>
                <w:lang w:val="lt-LT"/>
              </w:rPr>
              <w:t>, 6.2</w:t>
            </w:r>
            <w:r w:rsidR="00DA3B66" w:rsidRPr="000824AD">
              <w:rPr>
                <w:rFonts w:ascii="Times New Roman" w:hAnsi="Times New Roman" w:cs="Times New Roman"/>
                <w:sz w:val="24"/>
                <w:szCs w:val="24"/>
                <w:lang w:val="lt-LT"/>
              </w:rPr>
              <w:t>.</w:t>
            </w:r>
          </w:p>
        </w:tc>
      </w:tr>
      <w:tr w:rsidR="0048157A" w:rsidRPr="000824AD" w14:paraId="19BE6245" w14:textId="77777777" w:rsidTr="00E37ADB">
        <w:tc>
          <w:tcPr>
            <w:tcW w:w="2552" w:type="dxa"/>
          </w:tcPr>
          <w:p w14:paraId="1C39AE6D" w14:textId="4C0D9111" w:rsidR="00764E2A" w:rsidRPr="000824AD" w:rsidRDefault="6315F4AE" w:rsidP="00CD5651">
            <w:pPr>
              <w:pStyle w:val="Sraopastraipa"/>
              <w:spacing w:line="276" w:lineRule="auto"/>
              <w:ind w:left="0"/>
              <w:jc w:val="both"/>
              <w:rPr>
                <w:rFonts w:eastAsia="Calibri"/>
                <w:b/>
                <w:bCs/>
                <w:i/>
                <w:iCs/>
              </w:rPr>
            </w:pPr>
            <w:r w:rsidRPr="000824AD">
              <w:rPr>
                <w:rFonts w:eastAsia="Calibri"/>
                <w:b/>
                <w:bCs/>
              </w:rPr>
              <w:t>3.3. Sutarties kaina</w:t>
            </w:r>
          </w:p>
          <w:p w14:paraId="65EFC1A6" w14:textId="77777777" w:rsidR="00045E72" w:rsidRPr="000824AD" w:rsidRDefault="00045E72" w:rsidP="00CD5651">
            <w:pPr>
              <w:spacing w:line="276" w:lineRule="auto"/>
              <w:rPr>
                <w:rFonts w:ascii="Times New Roman" w:eastAsia="Arial Unicode MS" w:hAnsi="Times New Roman" w:cs="Times New Roman"/>
                <w:b/>
                <w:sz w:val="24"/>
                <w:szCs w:val="24"/>
                <w:bdr w:val="nil"/>
                <w:lang w:val="lt-LT" w:eastAsia="lt-LT"/>
              </w:rPr>
            </w:pPr>
          </w:p>
        </w:tc>
        <w:tc>
          <w:tcPr>
            <w:tcW w:w="5103" w:type="dxa"/>
          </w:tcPr>
          <w:p w14:paraId="39E4F3B1" w14:textId="7AECDA9C" w:rsidR="00A7639A" w:rsidRPr="000824AD" w:rsidRDefault="00764E2A" w:rsidP="00E92181">
            <w:pPr>
              <w:spacing w:line="276" w:lineRule="auto"/>
              <w:jc w:val="both"/>
              <w:rPr>
                <w:rFonts w:ascii="Times New Roman" w:hAnsi="Times New Roman" w:cs="Times New Roman"/>
                <w:sz w:val="24"/>
                <w:szCs w:val="24"/>
                <w:lang w:val="lt-LT"/>
              </w:rPr>
            </w:pPr>
            <w:r w:rsidRPr="000824AD">
              <w:rPr>
                <w:rFonts w:ascii="Times New Roman" w:eastAsia="Times New Roman" w:hAnsi="Times New Roman" w:cs="Times New Roman"/>
                <w:sz w:val="24"/>
                <w:szCs w:val="24"/>
                <w:lang w:val="lt-LT" w:eastAsia="lt-LT"/>
              </w:rPr>
              <w:t xml:space="preserve">Sutarties kaina yra </w:t>
            </w:r>
            <w:r w:rsidR="007A67FF" w:rsidRPr="00727037">
              <w:rPr>
                <w:rFonts w:ascii="Times New Roman" w:eastAsia="Arial Unicode MS" w:hAnsi="Times New Roman" w:cs="Times New Roman"/>
                <w:sz w:val="24"/>
                <w:szCs w:val="24"/>
                <w:bdr w:val="nil"/>
                <w:lang w:val="lt-LT" w:eastAsia="lt-LT"/>
              </w:rPr>
              <w:t>26 921,29</w:t>
            </w:r>
            <w:r w:rsidRPr="00727037">
              <w:rPr>
                <w:rFonts w:ascii="Times New Roman" w:eastAsia="Times New Roman" w:hAnsi="Times New Roman" w:cs="Times New Roman"/>
                <w:sz w:val="24"/>
                <w:szCs w:val="24"/>
                <w:lang w:val="lt-LT" w:eastAsia="lt-LT"/>
              </w:rPr>
              <w:t xml:space="preserve"> Eur </w:t>
            </w:r>
            <w:r w:rsidRPr="00727037">
              <w:rPr>
                <w:rFonts w:ascii="Times New Roman" w:eastAsia="Times New Roman" w:hAnsi="Times New Roman" w:cs="Times New Roman"/>
                <w:sz w:val="24"/>
                <w:szCs w:val="24"/>
                <w:lang w:val="lt-LT"/>
              </w:rPr>
              <w:t>(</w:t>
            </w:r>
            <w:r w:rsidR="007A67FF" w:rsidRPr="00727037">
              <w:rPr>
                <w:rFonts w:ascii="Times New Roman" w:eastAsia="Times New Roman" w:hAnsi="Times New Roman" w:cs="Times New Roman"/>
                <w:sz w:val="24"/>
                <w:szCs w:val="24"/>
                <w:lang w:val="lt-LT"/>
              </w:rPr>
              <w:t>dvidešimt šeši tūkstančiai</w:t>
            </w:r>
            <w:r w:rsidR="00336A51" w:rsidRPr="00727037">
              <w:rPr>
                <w:rFonts w:ascii="Times New Roman" w:eastAsia="Times New Roman" w:hAnsi="Times New Roman" w:cs="Times New Roman"/>
                <w:sz w:val="24"/>
                <w:szCs w:val="24"/>
                <w:lang w:val="lt-LT"/>
              </w:rPr>
              <w:t xml:space="preserve"> devyni šimtai dvidešimt vienas euras 29</w:t>
            </w:r>
            <w:r w:rsidR="000D5827" w:rsidRPr="00727037">
              <w:rPr>
                <w:rFonts w:ascii="Times New Roman" w:eastAsia="Times New Roman" w:hAnsi="Times New Roman" w:cs="Times New Roman"/>
                <w:sz w:val="24"/>
                <w:szCs w:val="24"/>
                <w:lang w:val="lt-LT"/>
              </w:rPr>
              <w:t> </w:t>
            </w:r>
            <w:r w:rsidR="006A09B1" w:rsidRPr="00727037">
              <w:rPr>
                <w:rFonts w:ascii="Times New Roman" w:eastAsia="Times New Roman" w:hAnsi="Times New Roman" w:cs="Times New Roman"/>
                <w:sz w:val="24"/>
                <w:szCs w:val="24"/>
                <w:lang w:val="lt-LT"/>
              </w:rPr>
              <w:t>ct</w:t>
            </w:r>
            <w:r w:rsidRPr="00727037">
              <w:rPr>
                <w:rFonts w:ascii="Times New Roman" w:eastAsia="Times New Roman" w:hAnsi="Times New Roman" w:cs="Times New Roman"/>
                <w:sz w:val="24"/>
                <w:szCs w:val="24"/>
                <w:lang w:val="lt-LT"/>
              </w:rPr>
              <w:t>)</w:t>
            </w:r>
            <w:r w:rsidRPr="00727037">
              <w:rPr>
                <w:rFonts w:ascii="Times New Roman" w:eastAsia="Times New Roman" w:hAnsi="Times New Roman" w:cs="Times New Roman"/>
                <w:sz w:val="24"/>
                <w:szCs w:val="24"/>
                <w:lang w:val="lt-LT" w:eastAsia="lt-LT"/>
              </w:rPr>
              <w:t xml:space="preserve"> su PVM. </w:t>
            </w:r>
            <w:r w:rsidR="00202CA2" w:rsidRPr="00727037">
              <w:rPr>
                <w:rFonts w:ascii="Times New Roman" w:eastAsia="Times New Roman" w:hAnsi="Times New Roman" w:cs="Times New Roman"/>
                <w:sz w:val="24"/>
                <w:szCs w:val="24"/>
                <w:bdr w:val="nil"/>
                <w:lang w:val="lt-LT" w:eastAsia="lt-LT"/>
              </w:rPr>
              <w:t xml:space="preserve">PVM sudaro </w:t>
            </w:r>
            <w:r w:rsidR="00D70687" w:rsidRPr="00727037">
              <w:rPr>
                <w:rFonts w:ascii="Times New Roman" w:eastAsia="Times New Roman" w:hAnsi="Times New Roman" w:cs="Times New Roman"/>
                <w:sz w:val="24"/>
                <w:szCs w:val="24"/>
                <w:lang w:val="lt-LT" w:eastAsia="lt-LT"/>
              </w:rPr>
              <w:t>4 672,29</w:t>
            </w:r>
            <w:r w:rsidR="00202CA2" w:rsidRPr="00727037">
              <w:rPr>
                <w:rFonts w:ascii="Times New Roman" w:eastAsia="Times New Roman" w:hAnsi="Times New Roman" w:cs="Times New Roman"/>
                <w:sz w:val="24"/>
                <w:szCs w:val="24"/>
                <w:lang w:val="lt-LT" w:eastAsia="lt-LT"/>
              </w:rPr>
              <w:t xml:space="preserve"> Eur (</w:t>
            </w:r>
            <w:r w:rsidR="00D70687" w:rsidRPr="00727037">
              <w:rPr>
                <w:rFonts w:ascii="Times New Roman" w:eastAsia="Times New Roman" w:hAnsi="Times New Roman" w:cs="Times New Roman"/>
                <w:sz w:val="24"/>
                <w:szCs w:val="24"/>
                <w:lang w:val="lt-LT" w:eastAsia="lt-LT"/>
              </w:rPr>
              <w:t>keturi tūkstančiai šeši šimtai septyniasdešimt du eurai 29</w:t>
            </w:r>
            <w:r w:rsidR="006A09B1" w:rsidRPr="00727037">
              <w:rPr>
                <w:rFonts w:ascii="Times New Roman" w:eastAsia="Times New Roman" w:hAnsi="Times New Roman" w:cs="Times New Roman"/>
                <w:sz w:val="24"/>
                <w:szCs w:val="24"/>
                <w:lang w:val="lt-LT" w:eastAsia="lt-LT"/>
              </w:rPr>
              <w:t> </w:t>
            </w:r>
            <w:r w:rsidR="00D70687" w:rsidRPr="00727037">
              <w:rPr>
                <w:rFonts w:ascii="Times New Roman" w:eastAsia="Times New Roman" w:hAnsi="Times New Roman" w:cs="Times New Roman"/>
                <w:sz w:val="24"/>
                <w:szCs w:val="24"/>
                <w:lang w:val="lt-LT" w:eastAsia="lt-LT"/>
              </w:rPr>
              <w:t xml:space="preserve"> c</w:t>
            </w:r>
            <w:r w:rsidR="006A09B1" w:rsidRPr="00727037">
              <w:rPr>
                <w:rFonts w:ascii="Times New Roman" w:eastAsia="Times New Roman" w:hAnsi="Times New Roman" w:cs="Times New Roman"/>
                <w:sz w:val="24"/>
                <w:szCs w:val="24"/>
                <w:lang w:val="lt-LT" w:eastAsia="lt-LT"/>
              </w:rPr>
              <w:t>t</w:t>
            </w:r>
            <w:r w:rsidR="00202CA2" w:rsidRPr="00727037">
              <w:rPr>
                <w:rFonts w:ascii="Times New Roman" w:eastAsia="Times New Roman" w:hAnsi="Times New Roman" w:cs="Times New Roman"/>
                <w:sz w:val="24"/>
                <w:szCs w:val="24"/>
                <w:lang w:val="lt-LT" w:eastAsia="lt-LT"/>
              </w:rPr>
              <w:t>).</w:t>
            </w:r>
            <w:r w:rsidR="00202CA2" w:rsidRPr="000824AD">
              <w:rPr>
                <w:rFonts w:ascii="Times New Roman" w:eastAsia="Times New Roman" w:hAnsi="Times New Roman" w:cs="Times New Roman"/>
                <w:sz w:val="24"/>
                <w:szCs w:val="24"/>
                <w:lang w:val="lt-LT" w:eastAsia="lt-LT"/>
              </w:rPr>
              <w:t xml:space="preserve"> </w:t>
            </w:r>
          </w:p>
        </w:tc>
        <w:tc>
          <w:tcPr>
            <w:tcW w:w="1843" w:type="dxa"/>
          </w:tcPr>
          <w:p w14:paraId="1F65A6D8" w14:textId="09CCA884" w:rsidR="00045E72" w:rsidRPr="000824AD" w:rsidRDefault="00764E2A" w:rsidP="00CD5651">
            <w:pPr>
              <w:spacing w:line="276" w:lineRule="auto"/>
              <w:rPr>
                <w:rFonts w:ascii="Times New Roman" w:hAnsi="Times New Roman" w:cs="Times New Roman"/>
                <w:sz w:val="24"/>
                <w:szCs w:val="24"/>
                <w:lang w:val="lt-LT"/>
              </w:rPr>
            </w:pPr>
            <w:r w:rsidRPr="000824AD">
              <w:rPr>
                <w:rFonts w:ascii="Times New Roman" w:hAnsi="Times New Roman" w:cs="Times New Roman"/>
                <w:sz w:val="24"/>
                <w:szCs w:val="24"/>
                <w:lang w:val="lt-LT"/>
              </w:rPr>
              <w:t>6.</w:t>
            </w:r>
            <w:r w:rsidR="009260E8" w:rsidRPr="000824AD">
              <w:rPr>
                <w:rFonts w:ascii="Times New Roman" w:hAnsi="Times New Roman" w:cs="Times New Roman"/>
                <w:sz w:val="24"/>
                <w:szCs w:val="24"/>
                <w:lang w:val="lt-LT"/>
              </w:rPr>
              <w:t>1</w:t>
            </w:r>
            <w:r w:rsidR="00DA3B66" w:rsidRPr="000824AD">
              <w:rPr>
                <w:rFonts w:ascii="Times New Roman" w:hAnsi="Times New Roman" w:cs="Times New Roman"/>
                <w:sz w:val="24"/>
                <w:szCs w:val="24"/>
                <w:lang w:val="lt-LT"/>
              </w:rPr>
              <w:t>.</w:t>
            </w:r>
            <w:r w:rsidR="003C140F" w:rsidRPr="000824AD">
              <w:rPr>
                <w:rFonts w:ascii="Times New Roman" w:hAnsi="Times New Roman" w:cs="Times New Roman"/>
                <w:sz w:val="24"/>
                <w:szCs w:val="24"/>
                <w:lang w:val="lt-LT"/>
              </w:rPr>
              <w:t>, 6.14</w:t>
            </w:r>
            <w:r w:rsidR="00DA3B66" w:rsidRPr="000824AD">
              <w:rPr>
                <w:rFonts w:ascii="Times New Roman" w:hAnsi="Times New Roman" w:cs="Times New Roman"/>
                <w:sz w:val="24"/>
                <w:szCs w:val="24"/>
                <w:lang w:val="lt-LT"/>
              </w:rPr>
              <w:t>.</w:t>
            </w:r>
            <w:r w:rsidR="00A7639A" w:rsidRPr="000824AD">
              <w:rPr>
                <w:rFonts w:ascii="Times New Roman" w:hAnsi="Times New Roman" w:cs="Times New Roman"/>
                <w:sz w:val="24"/>
                <w:szCs w:val="24"/>
                <w:lang w:val="lt-LT"/>
              </w:rPr>
              <w:t>-6.16</w:t>
            </w:r>
            <w:r w:rsidR="00DA3B66" w:rsidRPr="000824AD">
              <w:rPr>
                <w:rFonts w:ascii="Times New Roman" w:hAnsi="Times New Roman" w:cs="Times New Roman"/>
                <w:sz w:val="24"/>
                <w:szCs w:val="24"/>
                <w:lang w:val="lt-LT"/>
              </w:rPr>
              <w:t>.</w:t>
            </w:r>
          </w:p>
        </w:tc>
      </w:tr>
      <w:tr w:rsidR="00045E72" w:rsidRPr="000824AD" w14:paraId="5783705D" w14:textId="77777777" w:rsidTr="00E37ADB">
        <w:tc>
          <w:tcPr>
            <w:tcW w:w="2552" w:type="dxa"/>
          </w:tcPr>
          <w:p w14:paraId="678D9D2A" w14:textId="7FBB3D0F" w:rsidR="00764E2A" w:rsidRPr="000824AD" w:rsidRDefault="00764E2A" w:rsidP="00CD5651">
            <w:pPr>
              <w:pStyle w:val="Sraopastraipa"/>
              <w:spacing w:line="276" w:lineRule="auto"/>
              <w:ind w:left="0"/>
              <w:jc w:val="both"/>
              <w:rPr>
                <w:rFonts w:eastAsia="Calibri"/>
                <w:b/>
                <w:bCs/>
              </w:rPr>
            </w:pPr>
            <w:r w:rsidRPr="000824AD">
              <w:rPr>
                <w:rFonts w:eastAsia="Arial Unicode MS"/>
                <w:b/>
                <w:bCs/>
                <w:color w:val="000000"/>
                <w:bdr w:val="nil"/>
              </w:rPr>
              <w:t xml:space="preserve">3.4. Sutarties kainos/ įkainių perskaičiavimas </w:t>
            </w:r>
          </w:p>
          <w:p w14:paraId="5C1B1F6D" w14:textId="77777777" w:rsidR="00045E72" w:rsidRPr="000824AD"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tcPr>
          <w:p w14:paraId="7FA6015A" w14:textId="77777777" w:rsidR="00393632" w:rsidRPr="000824AD" w:rsidRDefault="00EA2605" w:rsidP="00393632">
            <w:pPr>
              <w:spacing w:after="0" w:line="276" w:lineRule="auto"/>
              <w:jc w:val="both"/>
              <w:rPr>
                <w:rFonts w:ascii="Times New Roman" w:eastAsia="Times New Roman" w:hAnsi="Times New Roman" w:cs="Times New Roman"/>
                <w:sz w:val="24"/>
                <w:szCs w:val="24"/>
                <w:lang w:val="lt-LT"/>
              </w:rPr>
            </w:pPr>
            <w:r w:rsidRPr="000824AD">
              <w:rPr>
                <w:rFonts w:ascii="Times New Roman" w:hAnsi="Times New Roman" w:cs="Times New Roman"/>
                <w:sz w:val="24"/>
                <w:szCs w:val="24"/>
                <w:lang w:val="lt-LT"/>
              </w:rPr>
              <w:t xml:space="preserve"> </w:t>
            </w:r>
            <w:r w:rsidR="00393632" w:rsidRPr="000824AD">
              <w:rPr>
                <w:rFonts w:ascii="Times New Roman" w:eastAsia="Times New Roman" w:hAnsi="Times New Roman" w:cs="Times New Roman"/>
                <w:sz w:val="24"/>
                <w:szCs w:val="24"/>
                <w:lang w:val="lt-LT"/>
              </w:rPr>
              <w:t>Sutarties įkainiai bus perskaičiuojami:</w:t>
            </w:r>
          </w:p>
          <w:p w14:paraId="1E8ED182" w14:textId="77777777" w:rsidR="00393632" w:rsidRPr="000824AD" w:rsidRDefault="00393632" w:rsidP="00393632">
            <w:pPr>
              <w:spacing w:after="0" w:line="276" w:lineRule="auto"/>
              <w:jc w:val="both"/>
              <w:rPr>
                <w:rFonts w:ascii="Times New Roman" w:eastAsia="Times New Roman" w:hAnsi="Times New Roman" w:cs="Times New Roman"/>
                <w:sz w:val="24"/>
                <w:szCs w:val="24"/>
                <w:lang w:val="lt-LT"/>
              </w:rPr>
            </w:pPr>
            <w:r w:rsidRPr="000824AD">
              <w:rPr>
                <w:rFonts w:ascii="Times New Roman" w:eastAsia="Times New Roman" w:hAnsi="Times New Roman" w:cs="Times New Roman"/>
                <w:sz w:val="24"/>
                <w:szCs w:val="24"/>
                <w:lang w:val="lt-LT"/>
              </w:rPr>
              <w:t>- dėl PVM tarifo pasikeitimo.</w:t>
            </w:r>
          </w:p>
          <w:p w14:paraId="68082CC9" w14:textId="77777777" w:rsidR="00393632" w:rsidRPr="000824AD" w:rsidRDefault="00393632" w:rsidP="00393632">
            <w:pPr>
              <w:spacing w:after="0" w:line="276" w:lineRule="auto"/>
              <w:jc w:val="both"/>
              <w:rPr>
                <w:rFonts w:ascii="Times New Roman" w:eastAsia="Times New Roman" w:hAnsi="Times New Roman" w:cs="Times New Roman"/>
                <w:bCs/>
                <w:iCs/>
                <w:color w:val="00B050"/>
                <w:sz w:val="24"/>
                <w:szCs w:val="24"/>
                <w:lang w:val="lt-LT" w:eastAsia="lt-LT"/>
              </w:rPr>
            </w:pPr>
          </w:p>
          <w:p w14:paraId="1CAAFC94" w14:textId="77777777" w:rsidR="00393632" w:rsidRPr="00A417E0" w:rsidRDefault="00393632" w:rsidP="00393632">
            <w:pPr>
              <w:spacing w:after="0" w:line="276" w:lineRule="auto"/>
              <w:jc w:val="both"/>
              <w:rPr>
                <w:rFonts w:ascii="Times New Roman" w:eastAsia="Times New Roman" w:hAnsi="Times New Roman" w:cs="Times New Roman"/>
                <w:sz w:val="24"/>
                <w:szCs w:val="24"/>
                <w:lang w:val="lt-LT"/>
              </w:rPr>
            </w:pPr>
            <w:r w:rsidRPr="00A417E0">
              <w:rPr>
                <w:rFonts w:ascii="Times New Roman" w:eastAsia="Times New Roman" w:hAnsi="Times New Roman" w:cs="Times New Roman"/>
                <w:sz w:val="24"/>
                <w:szCs w:val="24"/>
                <w:lang w:val="lt-LT"/>
              </w:rPr>
              <w:t>Sutarties įkainiai nebus perskaičiuojami:</w:t>
            </w:r>
          </w:p>
          <w:p w14:paraId="66A88045" w14:textId="77777777" w:rsidR="00393632" w:rsidRPr="000824AD" w:rsidRDefault="00393632" w:rsidP="00393632">
            <w:pPr>
              <w:spacing w:after="0" w:line="276" w:lineRule="auto"/>
              <w:jc w:val="both"/>
              <w:rPr>
                <w:rFonts w:ascii="Times New Roman" w:eastAsia="Times New Roman" w:hAnsi="Times New Roman" w:cs="Times New Roman"/>
                <w:sz w:val="24"/>
                <w:szCs w:val="24"/>
                <w:lang w:val="lt-LT"/>
              </w:rPr>
            </w:pPr>
            <w:r w:rsidRPr="00A417E0">
              <w:rPr>
                <w:rFonts w:ascii="Times New Roman" w:eastAsia="Times New Roman" w:hAnsi="Times New Roman" w:cs="Times New Roman"/>
                <w:sz w:val="24"/>
                <w:szCs w:val="24"/>
                <w:lang w:val="lt-LT"/>
              </w:rPr>
              <w:lastRenderedPageBreak/>
              <w:t xml:space="preserve">- pagal Prekių grupės </w:t>
            </w:r>
            <w:sdt>
              <w:sdtPr>
                <w:rPr>
                  <w:rFonts w:ascii="Times New Roman" w:hAnsi="Times New Roman" w:cs="Times New Roman"/>
                  <w:sz w:val="24"/>
                  <w:szCs w:val="24"/>
                  <w:lang w:val="lt-LT"/>
                </w:rPr>
                <w:id w:val="404580423"/>
                <w:placeholder>
                  <w:docPart w:val="80A1405F799F4A7C93F0DFFA81D0CEB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A417E0">
                  <w:rPr>
                    <w:rFonts w:ascii="Times New Roman" w:hAnsi="Times New Roman" w:cs="Times New Roman"/>
                    <w:sz w:val="24"/>
                    <w:szCs w:val="24"/>
                    <w:lang w:val="lt-LT"/>
                  </w:rPr>
                  <w:t>061 MEDICINOS GAMINIAI, APARATAI IR ĮRANGA</w:t>
                </w:r>
              </w:sdtContent>
            </w:sdt>
            <w:r w:rsidRPr="00A417E0">
              <w:rPr>
                <w:rFonts w:ascii="Times New Roman" w:hAnsi="Times New Roman" w:cs="Times New Roman"/>
                <w:sz w:val="24"/>
                <w:szCs w:val="24"/>
                <w:lang w:val="lt-LT"/>
              </w:rPr>
              <w:t>)</w:t>
            </w:r>
            <w:r w:rsidRPr="00A417E0">
              <w:rPr>
                <w:rFonts w:ascii="Times New Roman" w:eastAsia="Times New Roman" w:hAnsi="Times New Roman" w:cs="Times New Roman"/>
                <w:sz w:val="24"/>
                <w:szCs w:val="24"/>
                <w:lang w:val="lt-LT"/>
              </w:rPr>
              <w:t xml:space="preserve"> kainų pokyčius;</w:t>
            </w:r>
          </w:p>
          <w:p w14:paraId="694DD458" w14:textId="77777777" w:rsidR="00393632" w:rsidRPr="000824AD" w:rsidRDefault="00393632" w:rsidP="00393632">
            <w:pPr>
              <w:spacing w:after="0" w:line="276" w:lineRule="auto"/>
              <w:jc w:val="both"/>
              <w:rPr>
                <w:rFonts w:ascii="Times New Roman" w:eastAsia="Times New Roman" w:hAnsi="Times New Roman" w:cs="Times New Roman"/>
                <w:sz w:val="24"/>
                <w:szCs w:val="24"/>
                <w:lang w:val="lt-LT"/>
              </w:rPr>
            </w:pPr>
            <w:r w:rsidRPr="000824AD">
              <w:rPr>
                <w:rFonts w:ascii="Times New Roman" w:eastAsia="Times New Roman" w:hAnsi="Times New Roman" w:cs="Times New Roman"/>
                <w:sz w:val="24"/>
                <w:szCs w:val="24"/>
                <w:lang w:val="lt-LT"/>
              </w:rPr>
              <w:t xml:space="preserve">- pagal bendrą kainų lygio kitimą, </w:t>
            </w:r>
          </w:p>
          <w:p w14:paraId="17918073" w14:textId="69D828C8" w:rsidR="00045E72" w:rsidRPr="000824AD" w:rsidRDefault="00393632" w:rsidP="00393632">
            <w:pPr>
              <w:spacing w:after="0" w:line="276" w:lineRule="auto"/>
              <w:jc w:val="both"/>
              <w:rPr>
                <w:rFonts w:ascii="Times New Roman" w:eastAsia="Times New Roman" w:hAnsi="Times New Roman" w:cs="Times New Roman"/>
                <w:i/>
                <w:iCs/>
                <w:color w:val="881798"/>
                <w:sz w:val="24"/>
                <w:szCs w:val="24"/>
                <w:u w:val="single"/>
                <w:lang w:val="lt-LT"/>
              </w:rPr>
            </w:pPr>
            <w:r w:rsidRPr="000824AD">
              <w:rPr>
                <w:rFonts w:ascii="Times New Roman" w:eastAsia="Times New Roman" w:hAnsi="Times New Roman" w:cs="Times New Roman"/>
                <w:sz w:val="24"/>
                <w:szCs w:val="24"/>
                <w:lang w:val="lt-LT"/>
              </w:rPr>
              <w:t>- dėl kitų mokesčių pasikeitimų.</w:t>
            </w:r>
          </w:p>
        </w:tc>
        <w:tc>
          <w:tcPr>
            <w:tcW w:w="1843" w:type="dxa"/>
          </w:tcPr>
          <w:p w14:paraId="43F98C2D" w14:textId="4AF98822" w:rsidR="00045E72" w:rsidRPr="000824AD" w:rsidRDefault="00764E2A" w:rsidP="00CD5651">
            <w:pPr>
              <w:spacing w:line="276" w:lineRule="auto"/>
              <w:rPr>
                <w:rFonts w:ascii="Times New Roman" w:hAnsi="Times New Roman" w:cs="Times New Roman"/>
                <w:sz w:val="24"/>
                <w:szCs w:val="24"/>
                <w:lang w:val="lt-LT"/>
              </w:rPr>
            </w:pPr>
            <w:r w:rsidRPr="000824AD">
              <w:rPr>
                <w:rFonts w:ascii="Times New Roman" w:hAnsi="Times New Roman" w:cs="Times New Roman"/>
                <w:sz w:val="24"/>
                <w:szCs w:val="24"/>
                <w:lang w:val="lt-LT"/>
              </w:rPr>
              <w:lastRenderedPageBreak/>
              <w:t>6.</w:t>
            </w:r>
            <w:r w:rsidR="009260E8" w:rsidRPr="000824AD">
              <w:rPr>
                <w:rFonts w:ascii="Times New Roman" w:hAnsi="Times New Roman" w:cs="Times New Roman"/>
                <w:sz w:val="24"/>
                <w:szCs w:val="24"/>
                <w:lang w:val="lt-LT"/>
              </w:rPr>
              <w:t>3</w:t>
            </w:r>
            <w:r w:rsidR="00DA3B66" w:rsidRPr="000824AD">
              <w:rPr>
                <w:rFonts w:ascii="Times New Roman" w:hAnsi="Times New Roman" w:cs="Times New Roman"/>
                <w:sz w:val="24"/>
                <w:szCs w:val="24"/>
                <w:lang w:val="lt-LT"/>
              </w:rPr>
              <w:t>.</w:t>
            </w:r>
          </w:p>
        </w:tc>
      </w:tr>
      <w:tr w:rsidR="000C6923" w:rsidRPr="000824AD" w14:paraId="6C741243" w14:textId="77777777" w:rsidTr="00E37ADB">
        <w:tc>
          <w:tcPr>
            <w:tcW w:w="2552" w:type="dxa"/>
          </w:tcPr>
          <w:p w14:paraId="425A9211" w14:textId="72104E72" w:rsidR="00E22494" w:rsidRPr="000824AD" w:rsidRDefault="00E22494" w:rsidP="00CD5651">
            <w:pPr>
              <w:pStyle w:val="Sraopastraipa"/>
              <w:spacing w:line="276" w:lineRule="auto"/>
              <w:ind w:left="0"/>
              <w:jc w:val="both"/>
              <w:rPr>
                <w:rFonts w:eastAsia="Calibri"/>
                <w:b/>
                <w:bCs/>
                <w:i/>
                <w:iCs/>
              </w:rPr>
            </w:pPr>
            <w:r w:rsidRPr="000824AD">
              <w:rPr>
                <w:rFonts w:eastAsia="Arial Unicode MS"/>
                <w:b/>
                <w:bCs/>
                <w:bdr w:val="nil"/>
              </w:rPr>
              <w:t>3.5. Atsiskaitymo su Tiekėju terminas</w:t>
            </w:r>
          </w:p>
        </w:tc>
        <w:tc>
          <w:tcPr>
            <w:tcW w:w="5103" w:type="dxa"/>
          </w:tcPr>
          <w:p w14:paraId="27A27137" w14:textId="69BFEB51" w:rsidR="000824AD" w:rsidRPr="009D2910" w:rsidRDefault="007A351A" w:rsidP="008C61BD">
            <w:pPr>
              <w:spacing w:line="276" w:lineRule="auto"/>
              <w:jc w:val="both"/>
              <w:rPr>
                <w:rFonts w:ascii="Times New Roman" w:hAnsi="Times New Roman" w:cs="Times New Roman"/>
                <w:iCs/>
                <w:sz w:val="24"/>
                <w:szCs w:val="24"/>
                <w:lang w:val="lt-LT"/>
              </w:rPr>
            </w:pPr>
            <w:r w:rsidRPr="007D130B">
              <w:rPr>
                <w:rFonts w:ascii="Times New Roman" w:eastAsia="Arial Unicode MS" w:hAnsi="Times New Roman" w:cs="Times New Roman"/>
                <w:iCs/>
                <w:sz w:val="24"/>
                <w:szCs w:val="24"/>
                <w:bdr w:val="nil"/>
                <w:lang w:val="lt-LT" w:eastAsia="lt-LT"/>
              </w:rPr>
              <w:t>30</w:t>
            </w:r>
            <w:r>
              <w:rPr>
                <w:rFonts w:ascii="Times New Roman" w:eastAsia="Arial Unicode MS" w:hAnsi="Times New Roman" w:cs="Times New Roman"/>
                <w:iCs/>
                <w:sz w:val="24"/>
                <w:szCs w:val="24"/>
                <w:bdr w:val="nil"/>
                <w:lang w:val="lt-LT" w:eastAsia="lt-LT"/>
              </w:rPr>
              <w:t xml:space="preserve"> (trisdešimt)</w:t>
            </w:r>
            <w:r w:rsidRPr="007D130B">
              <w:rPr>
                <w:rFonts w:ascii="Times New Roman" w:eastAsia="Arial Unicode MS" w:hAnsi="Times New Roman" w:cs="Times New Roman"/>
                <w:iCs/>
                <w:sz w:val="24"/>
                <w:szCs w:val="24"/>
                <w:bdr w:val="nil"/>
                <w:lang w:val="lt-LT" w:eastAsia="lt-LT"/>
              </w:rPr>
              <w:t xml:space="preserve"> kalendorinių dienų nuo Sąskaitos gavimo dienos</w:t>
            </w:r>
            <w:r>
              <w:rPr>
                <w:rFonts w:ascii="Times New Roman" w:eastAsia="Arial Unicode MS" w:hAnsi="Times New Roman" w:cs="Times New Roman"/>
                <w:iCs/>
                <w:sz w:val="24"/>
                <w:szCs w:val="24"/>
                <w:bdr w:val="nil"/>
                <w:lang w:val="lt-LT" w:eastAsia="lt-LT"/>
              </w:rPr>
              <w:t>.</w:t>
            </w:r>
            <w:r w:rsidR="000824AD">
              <w:rPr>
                <w:rFonts w:ascii="Times New Roman" w:hAnsi="Times New Roman" w:cs="Times New Roman"/>
                <w:iCs/>
                <w:sz w:val="24"/>
                <w:szCs w:val="24"/>
                <w:lang w:val="lt-LT"/>
              </w:rPr>
              <w:t xml:space="preserve"> </w:t>
            </w:r>
          </w:p>
        </w:tc>
        <w:tc>
          <w:tcPr>
            <w:tcW w:w="1843" w:type="dxa"/>
          </w:tcPr>
          <w:p w14:paraId="1DDE190F" w14:textId="24A99C7C" w:rsidR="00E22494" w:rsidRPr="000824AD" w:rsidRDefault="00E22494" w:rsidP="00CD5651">
            <w:pPr>
              <w:spacing w:line="276" w:lineRule="auto"/>
              <w:rPr>
                <w:rFonts w:ascii="Times New Roman" w:hAnsi="Times New Roman" w:cs="Times New Roman"/>
                <w:sz w:val="24"/>
                <w:szCs w:val="24"/>
                <w:lang w:val="lt-LT"/>
              </w:rPr>
            </w:pPr>
            <w:r w:rsidRPr="000824AD">
              <w:rPr>
                <w:rFonts w:ascii="Times New Roman" w:hAnsi="Times New Roman" w:cs="Times New Roman"/>
                <w:sz w:val="24"/>
                <w:szCs w:val="24"/>
                <w:lang w:val="lt-LT"/>
              </w:rPr>
              <w:t>6.</w:t>
            </w:r>
            <w:r w:rsidR="009260E8" w:rsidRPr="000824AD">
              <w:rPr>
                <w:rFonts w:ascii="Times New Roman" w:hAnsi="Times New Roman" w:cs="Times New Roman"/>
                <w:sz w:val="24"/>
                <w:szCs w:val="24"/>
                <w:lang w:val="lt-LT"/>
              </w:rPr>
              <w:t>6</w:t>
            </w:r>
            <w:r w:rsidR="00722FE2" w:rsidRPr="000824AD">
              <w:rPr>
                <w:rFonts w:ascii="Times New Roman" w:hAnsi="Times New Roman" w:cs="Times New Roman"/>
                <w:sz w:val="24"/>
                <w:szCs w:val="24"/>
                <w:lang w:val="lt-LT"/>
              </w:rPr>
              <w:t>.</w:t>
            </w:r>
          </w:p>
        </w:tc>
      </w:tr>
      <w:tr w:rsidR="000C6923" w:rsidRPr="000824AD" w14:paraId="19133B1C" w14:textId="77777777" w:rsidTr="00E37ADB">
        <w:tc>
          <w:tcPr>
            <w:tcW w:w="2552" w:type="dxa"/>
          </w:tcPr>
          <w:p w14:paraId="3BED8EEC" w14:textId="43B25A43" w:rsidR="00E22494" w:rsidRPr="000824AD" w:rsidRDefault="59FA1F36" w:rsidP="00CD5651">
            <w:pPr>
              <w:spacing w:line="276" w:lineRule="auto"/>
              <w:rPr>
                <w:rFonts w:ascii="Times New Roman" w:eastAsia="Arial Unicode MS" w:hAnsi="Times New Roman" w:cs="Times New Roman"/>
                <w:b/>
                <w:bCs/>
                <w:sz w:val="24"/>
                <w:szCs w:val="24"/>
                <w:bdr w:val="nil"/>
                <w:lang w:val="lt-LT"/>
              </w:rPr>
            </w:pPr>
            <w:r w:rsidRPr="000824AD">
              <w:rPr>
                <w:rFonts w:ascii="Times New Roman" w:eastAsia="Arial Unicode MS" w:hAnsi="Times New Roman" w:cs="Times New Roman"/>
                <w:b/>
                <w:bCs/>
                <w:sz w:val="24"/>
                <w:szCs w:val="24"/>
                <w:bdr w:val="nil"/>
                <w:lang w:val="lt-LT" w:eastAsia="lt-LT"/>
              </w:rPr>
              <w:t>3.</w:t>
            </w:r>
            <w:r w:rsidR="00224FBD" w:rsidRPr="000824AD">
              <w:rPr>
                <w:rFonts w:ascii="Times New Roman" w:eastAsia="Arial Unicode MS" w:hAnsi="Times New Roman" w:cs="Times New Roman"/>
                <w:b/>
                <w:bCs/>
                <w:sz w:val="24"/>
                <w:szCs w:val="24"/>
                <w:bdr w:val="nil"/>
                <w:lang w:val="lt-LT" w:eastAsia="lt-LT"/>
              </w:rPr>
              <w:t>6</w:t>
            </w:r>
            <w:r w:rsidRPr="000824AD">
              <w:rPr>
                <w:rFonts w:ascii="Times New Roman" w:eastAsia="Arial Unicode MS" w:hAnsi="Times New Roman" w:cs="Times New Roman"/>
                <w:b/>
                <w:bCs/>
                <w:sz w:val="24"/>
                <w:szCs w:val="24"/>
                <w:bdr w:val="nil"/>
                <w:lang w:val="lt-LT" w:eastAsia="lt-LT"/>
              </w:rPr>
              <w:t xml:space="preserve">. </w:t>
            </w:r>
            <w:r w:rsidRPr="000824AD">
              <w:rPr>
                <w:rFonts w:ascii="Times New Roman" w:eastAsia="Arial Unicode MS" w:hAnsi="Times New Roman" w:cs="Times New Roman"/>
                <w:b/>
                <w:bCs/>
                <w:sz w:val="24"/>
                <w:szCs w:val="24"/>
                <w:lang w:val="lt-LT"/>
              </w:rPr>
              <w:t>Atsiskaitymas su</w:t>
            </w:r>
            <w:r w:rsidR="29609724" w:rsidRPr="000824AD">
              <w:rPr>
                <w:rFonts w:ascii="Times New Roman" w:eastAsia="Arial Unicode MS" w:hAnsi="Times New Roman" w:cs="Times New Roman"/>
                <w:b/>
                <w:bCs/>
                <w:sz w:val="24"/>
                <w:szCs w:val="24"/>
                <w:lang w:val="lt-LT"/>
              </w:rPr>
              <w:t xml:space="preserve"> </w:t>
            </w:r>
            <w:r w:rsidRPr="000824AD">
              <w:rPr>
                <w:rFonts w:ascii="Times New Roman" w:eastAsia="Arial Unicode MS" w:hAnsi="Times New Roman" w:cs="Times New Roman"/>
                <w:b/>
                <w:bCs/>
                <w:sz w:val="24"/>
                <w:szCs w:val="24"/>
                <w:lang w:val="lt-LT"/>
              </w:rPr>
              <w:t xml:space="preserve"> Tiekėju</w:t>
            </w:r>
            <w:r w:rsidR="52C248D3" w:rsidRPr="000824AD">
              <w:rPr>
                <w:rFonts w:ascii="Times New Roman" w:eastAsia="Arial Unicode MS" w:hAnsi="Times New Roman" w:cs="Times New Roman"/>
                <w:b/>
                <w:bCs/>
                <w:sz w:val="24"/>
                <w:szCs w:val="24"/>
                <w:lang w:val="lt-LT"/>
              </w:rPr>
              <w:t xml:space="preserve"> </w:t>
            </w:r>
            <w:r w:rsidR="11C19CA4" w:rsidRPr="000824AD">
              <w:rPr>
                <w:rFonts w:ascii="Times New Roman" w:eastAsia="Arial Unicode MS" w:hAnsi="Times New Roman" w:cs="Times New Roman"/>
                <w:b/>
                <w:bCs/>
                <w:sz w:val="24"/>
                <w:szCs w:val="24"/>
                <w:lang w:val="lt-LT"/>
              </w:rPr>
              <w:t>(</w:t>
            </w:r>
            <w:r w:rsidR="52C248D3" w:rsidRPr="000824AD">
              <w:rPr>
                <w:rFonts w:ascii="Times New Roman" w:eastAsia="Arial Unicode MS" w:hAnsi="Times New Roman" w:cs="Times New Roman"/>
                <w:b/>
                <w:bCs/>
                <w:sz w:val="24"/>
                <w:szCs w:val="24"/>
                <w:lang w:val="lt-LT"/>
              </w:rPr>
              <w:t>etapais</w:t>
            </w:r>
            <w:r w:rsidR="66D1D255" w:rsidRPr="000824AD">
              <w:rPr>
                <w:rFonts w:ascii="Times New Roman" w:eastAsia="Arial Unicode MS" w:hAnsi="Times New Roman" w:cs="Times New Roman"/>
                <w:b/>
                <w:bCs/>
                <w:sz w:val="24"/>
                <w:szCs w:val="24"/>
                <w:lang w:val="lt-LT"/>
              </w:rPr>
              <w:t>/periodiškai)</w:t>
            </w:r>
          </w:p>
        </w:tc>
        <w:tc>
          <w:tcPr>
            <w:tcW w:w="5103" w:type="dxa"/>
          </w:tcPr>
          <w:p w14:paraId="2390D3DF" w14:textId="22A71A52" w:rsidR="0009587D" w:rsidRPr="000824AD" w:rsidRDefault="169BA71B" w:rsidP="009843AC">
            <w:pPr>
              <w:spacing w:after="0" w:line="276" w:lineRule="auto"/>
              <w:jc w:val="both"/>
              <w:rPr>
                <w:rFonts w:ascii="Times New Roman" w:eastAsia="Arial Unicode MS" w:hAnsi="Times New Roman" w:cs="Times New Roman"/>
                <w:sz w:val="24"/>
                <w:szCs w:val="24"/>
                <w:lang w:val="lt-LT" w:eastAsia="lt-LT"/>
              </w:rPr>
            </w:pPr>
            <w:r w:rsidRPr="000824AD">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824AD" w:rsidRDefault="00E22494" w:rsidP="00CD5651">
            <w:pPr>
              <w:spacing w:line="276" w:lineRule="auto"/>
              <w:rPr>
                <w:rFonts w:ascii="Times New Roman" w:hAnsi="Times New Roman" w:cs="Times New Roman"/>
                <w:sz w:val="24"/>
                <w:szCs w:val="24"/>
                <w:lang w:val="lt-LT"/>
              </w:rPr>
            </w:pPr>
            <w:r w:rsidRPr="000824AD">
              <w:rPr>
                <w:rFonts w:ascii="Times New Roman" w:hAnsi="Times New Roman" w:cs="Times New Roman"/>
                <w:sz w:val="24"/>
                <w:szCs w:val="24"/>
                <w:lang w:val="lt-LT"/>
              </w:rPr>
              <w:t>6.</w:t>
            </w:r>
            <w:r w:rsidR="009260E8" w:rsidRPr="000824AD">
              <w:rPr>
                <w:rFonts w:ascii="Times New Roman" w:hAnsi="Times New Roman" w:cs="Times New Roman"/>
                <w:sz w:val="24"/>
                <w:szCs w:val="24"/>
                <w:lang w:val="lt-LT"/>
              </w:rPr>
              <w:t>7</w:t>
            </w:r>
            <w:r w:rsidR="00722FE2" w:rsidRPr="000824AD">
              <w:rPr>
                <w:rFonts w:ascii="Times New Roman" w:hAnsi="Times New Roman" w:cs="Times New Roman"/>
                <w:sz w:val="24"/>
                <w:szCs w:val="24"/>
                <w:lang w:val="lt-LT"/>
              </w:rPr>
              <w:t>.</w:t>
            </w:r>
            <w:r w:rsidR="00BC039A" w:rsidRPr="000824AD">
              <w:rPr>
                <w:rFonts w:ascii="Times New Roman" w:hAnsi="Times New Roman" w:cs="Times New Roman"/>
                <w:sz w:val="24"/>
                <w:szCs w:val="24"/>
                <w:lang w:val="lt-LT"/>
              </w:rPr>
              <w:t>, 8.10</w:t>
            </w:r>
            <w:r w:rsidR="00722FE2" w:rsidRPr="000824AD">
              <w:rPr>
                <w:rFonts w:ascii="Times New Roman" w:hAnsi="Times New Roman" w:cs="Times New Roman"/>
                <w:sz w:val="24"/>
                <w:szCs w:val="24"/>
                <w:lang w:val="lt-LT"/>
              </w:rPr>
              <w:t>.</w:t>
            </w:r>
          </w:p>
        </w:tc>
      </w:tr>
      <w:tr w:rsidR="002C109D" w:rsidRPr="000824AD" w14:paraId="76D87F46" w14:textId="77777777" w:rsidTr="00E37ADB">
        <w:tc>
          <w:tcPr>
            <w:tcW w:w="2552" w:type="dxa"/>
          </w:tcPr>
          <w:p w14:paraId="202C9894" w14:textId="69218968" w:rsidR="002C109D" w:rsidRPr="000824AD"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0824AD">
              <w:rPr>
                <w:rFonts w:ascii="Times New Roman" w:eastAsia="Arial Unicode MS" w:hAnsi="Times New Roman" w:cs="Times New Roman"/>
                <w:b/>
                <w:color w:val="000000"/>
                <w:sz w:val="24"/>
                <w:szCs w:val="24"/>
                <w:bdr w:val="nil"/>
                <w:lang w:val="lt-LT" w:eastAsia="lt-LT"/>
              </w:rPr>
              <w:t>3.</w:t>
            </w:r>
            <w:r w:rsidR="001D5DE8" w:rsidRPr="000824AD">
              <w:rPr>
                <w:rFonts w:ascii="Times New Roman" w:eastAsia="Arial Unicode MS" w:hAnsi="Times New Roman" w:cs="Times New Roman"/>
                <w:b/>
                <w:color w:val="000000"/>
                <w:sz w:val="24"/>
                <w:szCs w:val="24"/>
                <w:bdr w:val="nil"/>
                <w:lang w:val="lt-LT" w:eastAsia="lt-LT"/>
              </w:rPr>
              <w:t>7</w:t>
            </w:r>
            <w:r w:rsidRPr="000824AD">
              <w:rPr>
                <w:rFonts w:ascii="Times New Roman" w:eastAsia="Arial Unicode MS" w:hAnsi="Times New Roman" w:cs="Times New Roman"/>
                <w:b/>
                <w:color w:val="000000"/>
                <w:sz w:val="24"/>
                <w:szCs w:val="24"/>
                <w:bdr w:val="nil"/>
                <w:lang w:val="lt-LT" w:eastAsia="lt-LT"/>
              </w:rPr>
              <w:t xml:space="preserve">. Avansas </w:t>
            </w:r>
          </w:p>
        </w:tc>
        <w:tc>
          <w:tcPr>
            <w:tcW w:w="5103" w:type="dxa"/>
          </w:tcPr>
          <w:p w14:paraId="69E62514" w14:textId="2290CAE3" w:rsidR="002C109D" w:rsidRPr="000824AD" w:rsidRDefault="00EB570B" w:rsidP="00CD5651">
            <w:pPr>
              <w:spacing w:after="0" w:line="276" w:lineRule="auto"/>
              <w:jc w:val="both"/>
              <w:rPr>
                <w:rFonts w:ascii="Times New Roman" w:eastAsia="Arial Unicode MS" w:hAnsi="Times New Roman" w:cs="Times New Roman"/>
                <w:sz w:val="24"/>
                <w:szCs w:val="24"/>
                <w:lang w:val="lt-LT" w:eastAsia="lt-LT"/>
              </w:rPr>
            </w:pPr>
            <w:r w:rsidRPr="000824AD">
              <w:rPr>
                <w:rFonts w:ascii="Times New Roman" w:eastAsia="Calibri" w:hAnsi="Times New Roman" w:cs="Times New Roman"/>
                <w:sz w:val="24"/>
                <w:szCs w:val="24"/>
                <w:lang w:val="lt-LT"/>
              </w:rPr>
              <w:t>Netaikoma</w:t>
            </w:r>
            <w:r w:rsidR="057D04A5" w:rsidRPr="000824AD">
              <w:rPr>
                <w:rFonts w:ascii="Times New Roman" w:eastAsia="Calibri" w:hAnsi="Times New Roman" w:cs="Times New Roman"/>
                <w:sz w:val="24"/>
                <w:szCs w:val="24"/>
                <w:lang w:val="lt-LT"/>
              </w:rPr>
              <w:t xml:space="preserve"> </w:t>
            </w:r>
            <w:r w:rsidR="002C109D" w:rsidRPr="000824AD">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0824AD" w:rsidRDefault="002C109D" w:rsidP="00CD5651">
            <w:pPr>
              <w:spacing w:line="276" w:lineRule="auto"/>
              <w:rPr>
                <w:rFonts w:ascii="Times New Roman" w:hAnsi="Times New Roman" w:cs="Times New Roman"/>
                <w:sz w:val="24"/>
                <w:szCs w:val="24"/>
                <w:lang w:val="lt-LT"/>
              </w:rPr>
            </w:pPr>
            <w:r w:rsidRPr="000824AD">
              <w:rPr>
                <w:rFonts w:ascii="Times New Roman" w:hAnsi="Times New Roman" w:cs="Times New Roman"/>
                <w:sz w:val="24"/>
                <w:szCs w:val="24"/>
                <w:lang w:val="lt-LT"/>
              </w:rPr>
              <w:t>6.1</w:t>
            </w:r>
            <w:r w:rsidR="009260E8" w:rsidRPr="000824AD">
              <w:rPr>
                <w:rFonts w:ascii="Times New Roman" w:hAnsi="Times New Roman" w:cs="Times New Roman"/>
                <w:sz w:val="24"/>
                <w:szCs w:val="24"/>
                <w:lang w:val="lt-LT"/>
              </w:rPr>
              <w:t>0</w:t>
            </w:r>
            <w:r w:rsidR="00722FE2" w:rsidRPr="000824AD">
              <w:rPr>
                <w:rFonts w:ascii="Times New Roman" w:hAnsi="Times New Roman" w:cs="Times New Roman"/>
                <w:sz w:val="24"/>
                <w:szCs w:val="24"/>
                <w:lang w:val="lt-LT"/>
              </w:rPr>
              <w:t>.</w:t>
            </w:r>
            <w:r w:rsidRPr="000824AD">
              <w:rPr>
                <w:rFonts w:ascii="Times New Roman" w:hAnsi="Times New Roman" w:cs="Times New Roman"/>
                <w:sz w:val="24"/>
                <w:szCs w:val="24"/>
                <w:lang w:val="lt-LT"/>
              </w:rPr>
              <w:t>-6.1</w:t>
            </w:r>
            <w:r w:rsidR="009260E8" w:rsidRPr="000824AD">
              <w:rPr>
                <w:rFonts w:ascii="Times New Roman" w:hAnsi="Times New Roman" w:cs="Times New Roman"/>
                <w:sz w:val="24"/>
                <w:szCs w:val="24"/>
                <w:lang w:val="lt-LT"/>
              </w:rPr>
              <w:t>2</w:t>
            </w:r>
            <w:r w:rsidR="00722FE2" w:rsidRPr="000824AD">
              <w:rPr>
                <w:rFonts w:ascii="Times New Roman" w:hAnsi="Times New Roman" w:cs="Times New Roman"/>
                <w:sz w:val="24"/>
                <w:szCs w:val="24"/>
                <w:lang w:val="lt-LT"/>
              </w:rPr>
              <w:t>.</w:t>
            </w:r>
          </w:p>
        </w:tc>
      </w:tr>
      <w:tr w:rsidR="002C109D" w:rsidRPr="000824AD" w14:paraId="505F4B7C" w14:textId="77777777" w:rsidTr="008B0270">
        <w:tc>
          <w:tcPr>
            <w:tcW w:w="9498" w:type="dxa"/>
            <w:gridSpan w:val="3"/>
          </w:tcPr>
          <w:p w14:paraId="7731E65C" w14:textId="6CA24237" w:rsidR="002C109D" w:rsidRPr="000824AD" w:rsidRDefault="002C109D" w:rsidP="00E37ADB">
            <w:pPr>
              <w:spacing w:line="276" w:lineRule="auto"/>
              <w:jc w:val="center"/>
              <w:rPr>
                <w:rFonts w:ascii="Times New Roman" w:hAnsi="Times New Roman" w:cs="Times New Roman"/>
                <w:sz w:val="24"/>
                <w:szCs w:val="24"/>
                <w:lang w:val="lt-LT"/>
              </w:rPr>
            </w:pPr>
            <w:r w:rsidRPr="000824AD">
              <w:rPr>
                <w:rFonts w:ascii="Times New Roman" w:eastAsia="Times New Roman" w:hAnsi="Times New Roman" w:cs="Times New Roman"/>
                <w:b/>
                <w:bCs/>
                <w:sz w:val="24"/>
                <w:szCs w:val="24"/>
                <w:lang w:val="lt-LT"/>
              </w:rPr>
              <w:t xml:space="preserve">4. </w:t>
            </w:r>
            <w:r w:rsidR="00BA3E9C" w:rsidRPr="000824AD">
              <w:rPr>
                <w:rFonts w:ascii="Times New Roman" w:eastAsia="Times New Roman" w:hAnsi="Times New Roman" w:cs="Times New Roman"/>
                <w:b/>
                <w:bCs/>
                <w:sz w:val="24"/>
                <w:szCs w:val="24"/>
                <w:lang w:val="lt-LT"/>
              </w:rPr>
              <w:t xml:space="preserve">PAPILDOMAS </w:t>
            </w:r>
            <w:r w:rsidRPr="000824AD">
              <w:rPr>
                <w:rFonts w:ascii="Times New Roman" w:eastAsia="Times New Roman" w:hAnsi="Times New Roman" w:cs="Times New Roman"/>
                <w:b/>
                <w:bCs/>
                <w:sz w:val="24"/>
                <w:szCs w:val="24"/>
                <w:lang w:val="lt-LT"/>
              </w:rPr>
              <w:t>SUTARTIES ĮVYKDYMO UŽTIKRINIMAS</w:t>
            </w:r>
          </w:p>
        </w:tc>
      </w:tr>
      <w:tr w:rsidR="002C109D" w:rsidRPr="000824AD" w14:paraId="2FF03EC0" w14:textId="77777777" w:rsidTr="008B0270">
        <w:tc>
          <w:tcPr>
            <w:tcW w:w="9498" w:type="dxa"/>
            <w:gridSpan w:val="3"/>
          </w:tcPr>
          <w:p w14:paraId="755A9AC4" w14:textId="0C06C527" w:rsidR="00E04419" w:rsidRPr="000824AD" w:rsidRDefault="00E04419" w:rsidP="00CD5651">
            <w:pPr>
              <w:spacing w:line="276" w:lineRule="auto"/>
              <w:jc w:val="both"/>
              <w:rPr>
                <w:rFonts w:ascii="Times New Roman" w:hAnsi="Times New Roman" w:cs="Times New Roman"/>
                <w:sz w:val="24"/>
                <w:szCs w:val="24"/>
                <w:lang w:val="lt-LT"/>
              </w:rPr>
            </w:pPr>
            <w:r w:rsidRPr="000824AD">
              <w:rPr>
                <w:rFonts w:ascii="Times New Roman" w:hAnsi="Times New Roman" w:cs="Times New Roman"/>
                <w:sz w:val="24"/>
                <w:szCs w:val="24"/>
                <w:lang w:val="lt-LT"/>
              </w:rPr>
              <w:t xml:space="preserve">4.1. </w:t>
            </w:r>
            <w:r w:rsidR="00714894" w:rsidRPr="000824AD">
              <w:rPr>
                <w:rFonts w:ascii="Times New Roman" w:hAnsi="Times New Roman" w:cs="Times New Roman"/>
                <w:sz w:val="24"/>
                <w:szCs w:val="24"/>
                <w:lang w:val="lt-LT"/>
              </w:rPr>
              <w:t xml:space="preserve">Papildomų sutarties įvykdymo užtikrinimo priemonių nereikalaujama. </w:t>
            </w:r>
          </w:p>
        </w:tc>
      </w:tr>
      <w:tr w:rsidR="00106A1E" w:rsidRPr="000824AD" w14:paraId="296EC222" w14:textId="77777777" w:rsidTr="008B0270">
        <w:tc>
          <w:tcPr>
            <w:tcW w:w="9498" w:type="dxa"/>
            <w:gridSpan w:val="3"/>
          </w:tcPr>
          <w:p w14:paraId="2582E3ED" w14:textId="01DA7E83" w:rsidR="00106A1E" w:rsidRPr="000824AD"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0824AD">
              <w:rPr>
                <w:rFonts w:ascii="Times New Roman" w:eastAsia="Arial Unicode MS" w:hAnsi="Times New Roman" w:cs="Times New Roman"/>
                <w:b/>
                <w:sz w:val="24"/>
                <w:szCs w:val="24"/>
                <w:bdr w:val="nil"/>
                <w:lang w:val="lt-LT" w:eastAsia="lt-LT"/>
              </w:rPr>
              <w:t xml:space="preserve">5. </w:t>
            </w:r>
            <w:r w:rsidRPr="000824AD">
              <w:rPr>
                <w:rFonts w:ascii="Times New Roman" w:eastAsia="Times New Roman" w:hAnsi="Times New Roman" w:cs="Times New Roman"/>
                <w:b/>
                <w:sz w:val="24"/>
                <w:szCs w:val="24"/>
                <w:lang w:val="lt-LT" w:eastAsia="ar-SA"/>
              </w:rPr>
              <w:t>ŠALIŲ TEISĖS IR PAREIGOS</w:t>
            </w:r>
          </w:p>
        </w:tc>
      </w:tr>
      <w:tr w:rsidR="00106A1E" w:rsidRPr="000824AD" w14:paraId="21C98D05" w14:textId="77777777" w:rsidTr="00E37ADB">
        <w:tc>
          <w:tcPr>
            <w:tcW w:w="2552" w:type="dxa"/>
          </w:tcPr>
          <w:p w14:paraId="191A4D53" w14:textId="4D70CFBB" w:rsidR="00106A1E" w:rsidRPr="000824AD"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0824AD">
              <w:rPr>
                <w:rFonts w:ascii="Times New Roman" w:eastAsia="Arial Unicode MS" w:hAnsi="Times New Roman" w:cs="Times New Roman"/>
                <w:b/>
                <w:bCs/>
                <w:sz w:val="24"/>
                <w:szCs w:val="24"/>
                <w:bdr w:val="nil"/>
                <w:lang w:val="lt-LT" w:eastAsia="lt-LT"/>
              </w:rPr>
              <w:t xml:space="preserve">5.1. Papildomi </w:t>
            </w:r>
            <w:r w:rsidR="009B4418" w:rsidRPr="000824AD">
              <w:rPr>
                <w:rFonts w:ascii="Times New Roman" w:eastAsia="Arial Unicode MS" w:hAnsi="Times New Roman" w:cs="Times New Roman"/>
                <w:b/>
                <w:bCs/>
                <w:sz w:val="24"/>
                <w:szCs w:val="24"/>
                <w:bdr w:val="nil"/>
                <w:lang w:val="lt-LT" w:eastAsia="lt-LT"/>
              </w:rPr>
              <w:t>Pirkėjo</w:t>
            </w:r>
            <w:r w:rsidRPr="000824AD">
              <w:rPr>
                <w:rFonts w:ascii="Times New Roman" w:eastAsia="Arial Unicode MS" w:hAnsi="Times New Roman" w:cs="Times New Roman"/>
                <w:b/>
                <w:bCs/>
                <w:sz w:val="24"/>
                <w:szCs w:val="24"/>
                <w:bdr w:val="nil"/>
                <w:lang w:val="lt-LT" w:eastAsia="lt-LT"/>
              </w:rPr>
              <w:t xml:space="preserve"> </w:t>
            </w:r>
            <w:r w:rsidR="001713EC" w:rsidRPr="000824AD">
              <w:rPr>
                <w:rFonts w:ascii="Times New Roman" w:eastAsia="Arial Unicode MS" w:hAnsi="Times New Roman" w:cs="Times New Roman"/>
                <w:b/>
                <w:bCs/>
                <w:sz w:val="24"/>
                <w:szCs w:val="24"/>
                <w:bdr w:val="nil"/>
                <w:lang w:val="lt-LT" w:eastAsia="lt-LT"/>
              </w:rPr>
              <w:t xml:space="preserve">ir Tiekėjo </w:t>
            </w:r>
            <w:r w:rsidRPr="000824AD">
              <w:rPr>
                <w:rFonts w:ascii="Times New Roman" w:eastAsia="Arial Unicode MS" w:hAnsi="Times New Roman" w:cs="Times New Roman"/>
                <w:b/>
                <w:bCs/>
                <w:sz w:val="24"/>
                <w:szCs w:val="24"/>
                <w:bdr w:val="nil"/>
                <w:lang w:val="lt-LT" w:eastAsia="lt-LT"/>
              </w:rPr>
              <w:t>įsipareigojimai</w:t>
            </w:r>
            <w:r w:rsidR="001713EC" w:rsidRPr="000824AD">
              <w:rPr>
                <w:rFonts w:ascii="Times New Roman" w:eastAsia="Arial Unicode MS" w:hAnsi="Times New Roman" w:cs="Times New Roman"/>
                <w:b/>
                <w:bCs/>
                <w:sz w:val="24"/>
                <w:szCs w:val="24"/>
                <w:bdr w:val="nil"/>
                <w:lang w:val="lt-LT" w:eastAsia="lt-LT"/>
              </w:rPr>
              <w:t xml:space="preserve"> ir teisės </w:t>
            </w:r>
          </w:p>
        </w:tc>
        <w:tc>
          <w:tcPr>
            <w:tcW w:w="5103" w:type="dxa"/>
          </w:tcPr>
          <w:p w14:paraId="6A8E7FCA" w14:textId="2FAF2F31" w:rsidR="009843AC" w:rsidRPr="000824AD" w:rsidRDefault="00F778F1" w:rsidP="00F778F1">
            <w:pPr>
              <w:spacing w:after="0" w:line="276" w:lineRule="auto"/>
              <w:jc w:val="both"/>
              <w:rPr>
                <w:rStyle w:val="eop"/>
                <w:rFonts w:ascii="Times New Roman" w:hAnsi="Times New Roman" w:cs="Times New Roman"/>
                <w:color w:val="000000"/>
                <w:sz w:val="24"/>
                <w:szCs w:val="24"/>
                <w:shd w:val="clear" w:color="auto" w:fill="FFFFFF"/>
                <w:lang w:val="lt-LT"/>
              </w:rPr>
            </w:pPr>
            <w:r w:rsidRPr="000824AD">
              <w:rPr>
                <w:rStyle w:val="normaltextrun"/>
                <w:rFonts w:ascii="Times New Roman" w:hAnsi="Times New Roman" w:cs="Times New Roman"/>
                <w:color w:val="000000"/>
                <w:sz w:val="24"/>
                <w:szCs w:val="24"/>
                <w:shd w:val="clear" w:color="auto" w:fill="FFFFFF"/>
                <w:lang w:val="lt-LT"/>
              </w:rPr>
              <w:t>5.1.</w:t>
            </w:r>
            <w:r w:rsidR="0000346E">
              <w:rPr>
                <w:rStyle w:val="normaltextrun"/>
                <w:rFonts w:ascii="Times New Roman" w:hAnsi="Times New Roman" w:cs="Times New Roman"/>
                <w:color w:val="000000"/>
                <w:sz w:val="24"/>
                <w:szCs w:val="24"/>
                <w:shd w:val="clear" w:color="auto" w:fill="FFFFFF"/>
                <w:lang w:val="lt-LT"/>
              </w:rPr>
              <w:t>1</w:t>
            </w:r>
            <w:r w:rsidRPr="000824AD">
              <w:rPr>
                <w:rStyle w:val="normaltextrun"/>
                <w:rFonts w:ascii="Times New Roman" w:hAnsi="Times New Roman" w:cs="Times New Roman"/>
                <w:color w:val="000000"/>
                <w:sz w:val="24"/>
                <w:szCs w:val="24"/>
                <w:shd w:val="clear" w:color="auto" w:fill="FFFFFF"/>
                <w:lang w:val="lt-LT"/>
              </w:rPr>
              <w:t>.</w:t>
            </w:r>
            <w:r w:rsidRPr="000824AD">
              <w:rPr>
                <w:rStyle w:val="normaltextrun"/>
                <w:rFonts w:ascii="Times New Roman" w:hAnsi="Times New Roman" w:cs="Times New Roman"/>
                <w:color w:val="000000"/>
                <w:shd w:val="clear" w:color="auto" w:fill="FFFFFF"/>
                <w:lang w:val="lt-LT"/>
              </w:rPr>
              <w:t xml:space="preserve"> </w:t>
            </w:r>
            <w:r w:rsidR="00C4767B" w:rsidRPr="000824AD">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722FE2" w:rsidRPr="000824AD">
              <w:rPr>
                <w:rStyle w:val="normaltextrun"/>
                <w:rFonts w:ascii="Times New Roman" w:hAnsi="Times New Roman" w:cs="Times New Roman"/>
                <w:color w:val="000000"/>
                <w:sz w:val="24"/>
                <w:szCs w:val="24"/>
                <w:shd w:val="clear" w:color="auto" w:fill="FFFFFF"/>
                <w:lang w:val="lt-LT"/>
              </w:rPr>
              <w:t>Lietuvos Respublikos v</w:t>
            </w:r>
            <w:r w:rsidR="00C4767B" w:rsidRPr="000824AD">
              <w:rPr>
                <w:rStyle w:val="normaltextrun"/>
                <w:rFonts w:ascii="Times New Roman" w:hAnsi="Times New Roman" w:cs="Times New Roman"/>
                <w:color w:val="000000"/>
                <w:sz w:val="24"/>
                <w:szCs w:val="24"/>
                <w:shd w:val="clear" w:color="auto" w:fill="FFFFFF"/>
                <w:lang w:val="lt-LT"/>
              </w:rPr>
              <w:t>iešųjų pirkimų įstatymo 45 straipsn</w:t>
            </w:r>
            <w:r w:rsidR="00E6624D" w:rsidRPr="000824AD">
              <w:rPr>
                <w:rStyle w:val="normaltextrun"/>
                <w:rFonts w:ascii="Times New Roman" w:hAnsi="Times New Roman" w:cs="Times New Roman"/>
                <w:color w:val="000000"/>
                <w:sz w:val="24"/>
                <w:szCs w:val="24"/>
                <w:shd w:val="clear" w:color="auto" w:fill="FFFFFF"/>
                <w:lang w:val="lt-LT"/>
              </w:rPr>
              <w:t>io</w:t>
            </w:r>
            <w:r w:rsidR="00C4767B" w:rsidRPr="000824AD">
              <w:rPr>
                <w:rStyle w:val="normaltextrun"/>
                <w:rFonts w:ascii="Times New Roman" w:hAnsi="Times New Roman" w:cs="Times New Roman"/>
                <w:color w:val="000000"/>
                <w:sz w:val="24"/>
                <w:szCs w:val="24"/>
                <w:shd w:val="clear" w:color="auto" w:fill="FFFFFF"/>
                <w:lang w:val="lt-LT"/>
              </w:rPr>
              <w:t xml:space="preserve"> 2</w:t>
            </w:r>
            <w:r w:rsidR="00C4767B" w:rsidRPr="000824AD">
              <w:rPr>
                <w:rStyle w:val="normaltextrun"/>
                <w:rFonts w:ascii="Times New Roman" w:hAnsi="Times New Roman" w:cs="Times New Roman"/>
                <w:color w:val="000000"/>
                <w:sz w:val="24"/>
                <w:szCs w:val="24"/>
                <w:shd w:val="clear" w:color="auto" w:fill="FFFFFF"/>
                <w:vertAlign w:val="superscript"/>
                <w:lang w:val="lt-LT"/>
              </w:rPr>
              <w:t>1</w:t>
            </w:r>
            <w:r w:rsidR="00C4767B" w:rsidRPr="000824AD">
              <w:rPr>
                <w:rStyle w:val="normaltextrun"/>
                <w:rFonts w:ascii="Times New Roman" w:hAnsi="Times New Roman" w:cs="Times New Roman"/>
                <w:color w:val="000000"/>
                <w:sz w:val="24"/>
                <w:szCs w:val="24"/>
                <w:shd w:val="clear" w:color="auto" w:fill="FFFFFF"/>
                <w:lang w:val="lt-LT"/>
              </w:rPr>
              <w:t xml:space="preserve"> dalies 3 </w:t>
            </w:r>
            <w:r w:rsidR="000154FC" w:rsidRPr="000824AD">
              <w:rPr>
                <w:rStyle w:val="normaltextrun"/>
                <w:rFonts w:ascii="Times New Roman" w:hAnsi="Times New Roman" w:cs="Times New Roman"/>
                <w:color w:val="000000"/>
                <w:sz w:val="24"/>
                <w:szCs w:val="24"/>
                <w:shd w:val="clear" w:color="auto" w:fill="FFFFFF"/>
                <w:lang w:val="lt-LT"/>
              </w:rPr>
              <w:t xml:space="preserve">punkto </w:t>
            </w:r>
            <w:r w:rsidR="00C4767B" w:rsidRPr="000824AD">
              <w:rPr>
                <w:rStyle w:val="normaltextrun"/>
                <w:rFonts w:ascii="Times New Roman" w:hAnsi="Times New Roman" w:cs="Times New Roman"/>
                <w:color w:val="000000"/>
                <w:sz w:val="24"/>
                <w:szCs w:val="24"/>
                <w:shd w:val="clear" w:color="auto" w:fill="FFFFFF"/>
                <w:lang w:val="lt-LT"/>
              </w:rPr>
              <w:t>taikymo, užtikrinti, kad P</w:t>
            </w:r>
            <w:r w:rsidR="008141EC" w:rsidRPr="000824AD">
              <w:rPr>
                <w:rStyle w:val="normaltextrun"/>
                <w:rFonts w:ascii="Times New Roman" w:hAnsi="Times New Roman" w:cs="Times New Roman"/>
                <w:color w:val="000000"/>
                <w:sz w:val="24"/>
                <w:szCs w:val="24"/>
                <w:shd w:val="clear" w:color="auto" w:fill="FFFFFF"/>
                <w:lang w:val="lt-LT"/>
              </w:rPr>
              <w:t>rekės</w:t>
            </w:r>
            <w:r w:rsidR="00C4767B" w:rsidRPr="000824AD">
              <w:rPr>
                <w:rStyle w:val="normaltextrun"/>
                <w:rFonts w:ascii="Times New Roman" w:hAnsi="Times New Roman" w:cs="Times New Roman"/>
                <w:color w:val="000000"/>
                <w:sz w:val="24"/>
                <w:szCs w:val="24"/>
                <w:shd w:val="clear" w:color="auto" w:fill="FFFFFF"/>
                <w:lang w:val="lt-LT"/>
              </w:rPr>
              <w:t xml:space="preserve"> nebūtų teikiamos iš valstybių ar teritorijų, nurodytų </w:t>
            </w:r>
            <w:r w:rsidR="00722FE2" w:rsidRPr="000824AD">
              <w:rPr>
                <w:rStyle w:val="normaltextrun"/>
                <w:rFonts w:ascii="Times New Roman" w:hAnsi="Times New Roman" w:cs="Times New Roman"/>
                <w:color w:val="000000"/>
                <w:sz w:val="24"/>
                <w:szCs w:val="24"/>
                <w:shd w:val="clear" w:color="auto" w:fill="FFFFFF"/>
                <w:lang w:val="lt-LT"/>
              </w:rPr>
              <w:t>Lietuvos Respublikos v</w:t>
            </w:r>
            <w:r w:rsidR="00C4767B" w:rsidRPr="000824AD">
              <w:rPr>
                <w:rStyle w:val="normaltextrun"/>
                <w:rFonts w:ascii="Times New Roman" w:hAnsi="Times New Roman" w:cs="Times New Roman"/>
                <w:color w:val="000000"/>
                <w:sz w:val="24"/>
                <w:szCs w:val="24"/>
                <w:shd w:val="clear" w:color="auto" w:fill="FFFFFF"/>
                <w:lang w:val="lt-LT"/>
              </w:rPr>
              <w:t>iešųjų pirkimų įstatymo 45 straipsnį 2</w:t>
            </w:r>
            <w:r w:rsidR="00C4767B" w:rsidRPr="000824AD">
              <w:rPr>
                <w:rStyle w:val="normaltextrun"/>
                <w:rFonts w:ascii="Times New Roman" w:hAnsi="Times New Roman" w:cs="Times New Roman"/>
                <w:color w:val="000000"/>
                <w:sz w:val="24"/>
                <w:szCs w:val="24"/>
                <w:shd w:val="clear" w:color="auto" w:fill="FFFFFF"/>
                <w:vertAlign w:val="superscript"/>
                <w:lang w:val="lt-LT"/>
              </w:rPr>
              <w:t>1</w:t>
            </w:r>
            <w:r w:rsidR="00C4767B" w:rsidRPr="000824AD">
              <w:rPr>
                <w:rStyle w:val="normaltextrun"/>
                <w:rFonts w:ascii="Times New Roman" w:hAnsi="Times New Roman" w:cs="Times New Roman"/>
                <w:color w:val="000000"/>
                <w:sz w:val="24"/>
                <w:szCs w:val="24"/>
                <w:shd w:val="clear" w:color="auto" w:fill="FFFFFF"/>
                <w:lang w:val="lt-LT"/>
              </w:rPr>
              <w:t> dalies 3 punkte.  </w:t>
            </w:r>
            <w:r w:rsidR="00C4767B" w:rsidRPr="000824AD">
              <w:rPr>
                <w:rStyle w:val="eop"/>
                <w:rFonts w:ascii="Times New Roman" w:hAnsi="Times New Roman" w:cs="Times New Roman"/>
                <w:color w:val="000000"/>
                <w:sz w:val="24"/>
                <w:szCs w:val="24"/>
                <w:shd w:val="clear" w:color="auto" w:fill="FFFFFF"/>
                <w:lang w:val="lt-LT"/>
              </w:rPr>
              <w:t> </w:t>
            </w:r>
          </w:p>
          <w:p w14:paraId="685D9024" w14:textId="22A62A68" w:rsidR="00393632" w:rsidRPr="00C045D2" w:rsidRDefault="00393632" w:rsidP="002A0C9A">
            <w:pPr>
              <w:spacing w:after="0" w:line="276" w:lineRule="auto"/>
              <w:jc w:val="both"/>
              <w:rPr>
                <w:rFonts w:ascii="Times New Roman" w:hAnsi="Times New Roman" w:cs="Times New Roman"/>
                <w:sz w:val="24"/>
                <w:szCs w:val="24"/>
                <w:lang w:val="lt-LT"/>
              </w:rPr>
            </w:pPr>
            <w:r w:rsidRPr="000824AD">
              <w:rPr>
                <w:rFonts w:ascii="Times New Roman" w:hAnsi="Times New Roman" w:cs="Times New Roman"/>
                <w:sz w:val="24"/>
                <w:szCs w:val="24"/>
                <w:lang w:val="lt-LT"/>
              </w:rPr>
              <w:t>5.1.</w:t>
            </w:r>
            <w:r w:rsidR="00CE3A1B">
              <w:rPr>
                <w:rFonts w:ascii="Times New Roman" w:hAnsi="Times New Roman" w:cs="Times New Roman"/>
                <w:sz w:val="24"/>
                <w:szCs w:val="24"/>
                <w:lang w:val="lt-LT"/>
              </w:rPr>
              <w:t>2</w:t>
            </w:r>
            <w:r w:rsidRPr="000824AD">
              <w:rPr>
                <w:rFonts w:ascii="Times New Roman" w:hAnsi="Times New Roman" w:cs="Times New Roman"/>
                <w:sz w:val="24"/>
                <w:szCs w:val="24"/>
                <w:lang w:val="lt-LT"/>
              </w:rPr>
              <w:t>.</w:t>
            </w:r>
            <w:r w:rsidR="002A0C9A" w:rsidRPr="000824AD">
              <w:rPr>
                <w:rFonts w:ascii="Times New Roman" w:hAnsi="Times New Roman" w:cs="Times New Roman"/>
                <w:sz w:val="24"/>
                <w:szCs w:val="24"/>
                <w:lang w:val="lt-LT"/>
              </w:rPr>
              <w:t xml:space="preserve"> </w:t>
            </w:r>
            <w:r w:rsidRPr="000824AD">
              <w:rPr>
                <w:rFonts w:ascii="Times New Roman" w:hAnsi="Times New Roman" w:cs="Times New Roman"/>
                <w:sz w:val="24"/>
                <w:szCs w:val="24"/>
                <w:lang w:val="lt-LT"/>
              </w:rPr>
              <w:t xml:space="preserve">Kartu su prekėmis </w:t>
            </w:r>
            <w:r w:rsidR="00C045D2" w:rsidRPr="00C045D2">
              <w:rPr>
                <w:rFonts w:ascii="Times New Roman" w:hAnsi="Times New Roman" w:cs="Times New Roman"/>
                <w:sz w:val="24"/>
                <w:szCs w:val="24"/>
                <w:lang w:val="lt-LT"/>
              </w:rPr>
              <w:t>pateik</w:t>
            </w:r>
            <w:r w:rsidR="002E1E31">
              <w:rPr>
                <w:rFonts w:ascii="Times New Roman" w:hAnsi="Times New Roman" w:cs="Times New Roman"/>
                <w:sz w:val="24"/>
                <w:szCs w:val="24"/>
                <w:lang w:val="lt-LT"/>
              </w:rPr>
              <w:t>iama</w:t>
            </w:r>
            <w:r w:rsidR="00C045D2" w:rsidRPr="00C045D2">
              <w:rPr>
                <w:rFonts w:ascii="Times New Roman" w:hAnsi="Times New Roman" w:cs="Times New Roman"/>
                <w:sz w:val="24"/>
                <w:szCs w:val="24"/>
                <w:lang w:val="lt-LT"/>
              </w:rPr>
              <w:t xml:space="preserve"> (dokumentų nepateikimas laikomas Prekių teikimo trūkumu):</w:t>
            </w:r>
          </w:p>
          <w:p w14:paraId="076AA8DB" w14:textId="5113C392" w:rsidR="00CE3A1B" w:rsidRPr="007901CC" w:rsidRDefault="00CE3A1B" w:rsidP="002A0C9A">
            <w:pPr>
              <w:pStyle w:val="Betarp"/>
              <w:spacing w:line="276" w:lineRule="auto"/>
              <w:jc w:val="both"/>
              <w:rPr>
                <w:rFonts w:eastAsia="Arial Unicode MS"/>
                <w:bdr w:val="nil"/>
                <w:lang w:eastAsia="lt-LT"/>
              </w:rPr>
            </w:pPr>
            <w:bookmarkStart w:id="0" w:name="_Hlk201251337"/>
            <w:r>
              <w:rPr>
                <w:kern w:val="2"/>
              </w:rPr>
              <w:t>5.1.2.</w:t>
            </w:r>
            <w:r w:rsidR="00A72C35">
              <w:rPr>
                <w:kern w:val="2"/>
              </w:rPr>
              <w:t>1</w:t>
            </w:r>
            <w:r>
              <w:rPr>
                <w:kern w:val="2"/>
              </w:rPr>
              <w:t xml:space="preserve">. </w:t>
            </w:r>
            <w:r w:rsidR="007901CC" w:rsidRPr="00A72C35">
              <w:rPr>
                <w:rFonts w:eastAsia="Arial Unicode MS"/>
                <w:bdr w:val="nil"/>
                <w:lang w:eastAsia="lt-LT"/>
              </w:rPr>
              <w:t>CE sertifikato arba gamintojo EB atitikties deklaracijos kopiją originalo kalba kartu su vertimu į lietuvių kalbą pagal Europos Parlamento ir Tarybos reglamento (ES) 2017/745 nuostatas.</w:t>
            </w:r>
          </w:p>
          <w:p w14:paraId="7F937E33" w14:textId="5CF13EBE" w:rsidR="00C53496" w:rsidRPr="00A72C35" w:rsidRDefault="00C53496" w:rsidP="002A0C9A">
            <w:pPr>
              <w:pStyle w:val="Betarp"/>
              <w:spacing w:line="276" w:lineRule="auto"/>
              <w:jc w:val="both"/>
              <w:rPr>
                <w:kern w:val="2"/>
              </w:rPr>
            </w:pPr>
            <w:r w:rsidRPr="00A72C35">
              <w:rPr>
                <w:rFonts w:eastAsia="Arial Unicode MS"/>
                <w:kern w:val="2"/>
                <w:bdr w:val="nil"/>
                <w:lang w:eastAsia="lt-LT"/>
              </w:rPr>
              <w:t>5.1.2.</w:t>
            </w:r>
            <w:r w:rsidR="00A72C35">
              <w:rPr>
                <w:rFonts w:eastAsia="Arial Unicode MS"/>
                <w:kern w:val="2"/>
                <w:bdr w:val="nil"/>
                <w:lang w:eastAsia="lt-LT"/>
              </w:rPr>
              <w:t>2</w:t>
            </w:r>
            <w:r w:rsidRPr="00A72C35">
              <w:rPr>
                <w:rFonts w:eastAsia="Arial Unicode MS"/>
                <w:kern w:val="2"/>
                <w:bdr w:val="nil"/>
                <w:lang w:eastAsia="lt-LT"/>
              </w:rPr>
              <w:t xml:space="preserve">. </w:t>
            </w:r>
            <w:r w:rsidRPr="00A72C35">
              <w:rPr>
                <w:rFonts w:eastAsia="Arial Unicode MS"/>
                <w:kern w:val="2"/>
                <w:bdr w:val="nil"/>
                <w:lang w:val="pt-BR" w:eastAsia="lt-LT"/>
              </w:rPr>
              <w:t>Jeigu Tiekėjas pats nėra Prekių gamintojas, jis privalo pateikti gamintojo išduotą galiojantį dokumentą, patvirtinantį Tiekėjo atstovavimo teisę gamintojui, arba oficialų susitarimą su ūkio subjektu, turinčiu atstovavimo teisę gamintojui, dėl Prekių garantinio aptarnavimo. Jei pateikiamas susitarimas su ūkio subjektu, turinčiu atstovavimo teisę, taip pat turi būti pateiktas ir ūkio subjektui išduotas galiojantis gamintojo dokumentas, patvirtinantis atstovavimo teisę.</w:t>
            </w:r>
          </w:p>
          <w:p w14:paraId="2DB2C260" w14:textId="36758FAE" w:rsidR="00133DEB" w:rsidRPr="00A72C35" w:rsidRDefault="00393632" w:rsidP="00660E77">
            <w:pPr>
              <w:pStyle w:val="Betarp"/>
              <w:spacing w:line="276" w:lineRule="auto"/>
              <w:jc w:val="both"/>
            </w:pPr>
            <w:r w:rsidRPr="000824AD">
              <w:t>5.1.</w:t>
            </w:r>
            <w:r w:rsidR="0000346E">
              <w:t>2</w:t>
            </w:r>
            <w:r w:rsidRPr="000824AD">
              <w:t>.</w:t>
            </w:r>
            <w:r w:rsidR="00A95045">
              <w:t>3</w:t>
            </w:r>
            <w:r w:rsidRPr="00A72C35">
              <w:t xml:space="preserve">. </w:t>
            </w:r>
            <w:r w:rsidR="00A847B5" w:rsidRPr="00A72C35">
              <w:t>Vartotojo instrukcij</w:t>
            </w:r>
            <w:r w:rsidR="00A12A26" w:rsidRPr="00A72C35">
              <w:t>a</w:t>
            </w:r>
            <w:r w:rsidR="00A847B5" w:rsidRPr="00A72C35">
              <w:t xml:space="preserve"> lietuvių kalba</w:t>
            </w:r>
            <w:bookmarkEnd w:id="0"/>
            <w:r w:rsidR="00DA7C67" w:rsidRPr="00A72C35">
              <w:t>.</w:t>
            </w:r>
          </w:p>
          <w:p w14:paraId="5F8C2E72" w14:textId="7DAB7F9B" w:rsidR="005756D7" w:rsidRPr="00A72C35" w:rsidRDefault="005756D7" w:rsidP="00660E77">
            <w:pPr>
              <w:pStyle w:val="Betarp"/>
              <w:spacing w:line="276" w:lineRule="auto"/>
              <w:jc w:val="both"/>
            </w:pPr>
            <w:r w:rsidRPr="00A72C35">
              <w:lastRenderedPageBreak/>
              <w:t>5.1.2.</w:t>
            </w:r>
            <w:r w:rsidR="00A95045" w:rsidRPr="00A72C35">
              <w:t>4</w:t>
            </w:r>
            <w:r w:rsidRPr="00A72C35">
              <w:t xml:space="preserve">. </w:t>
            </w:r>
            <w:r w:rsidRPr="00A72C35">
              <w:rPr>
                <w:lang w:val="pt-BR"/>
              </w:rPr>
              <w:t xml:space="preserve">Gamintojo išleisti Prekių techninės eksploatacijos dokumentai (ang. </w:t>
            </w:r>
            <w:r w:rsidRPr="00A72C35">
              <w:rPr>
                <w:i/>
                <w:iCs/>
                <w:lang w:val="pt-BR"/>
              </w:rPr>
              <w:t>Technical / Service / Operation manuals</w:t>
            </w:r>
            <w:r w:rsidRPr="00A72C35">
              <w:rPr>
                <w:lang w:val="pt-BR"/>
              </w:rPr>
              <w:t>): aprašai, brėžiniai, aptarnavimo bei remonto instrukcijos ir visi kiti gamintojo išleisti su Prekių technine eksploatacija susiję dokumentai. Šie dokumentai pateikiami anglų ir / arba lietuvių kalba (-omis).</w:t>
            </w:r>
          </w:p>
          <w:p w14:paraId="313F3AD8" w14:textId="61635B81" w:rsidR="00A847B5" w:rsidRPr="00A72C35" w:rsidRDefault="00DA7C67" w:rsidP="002A0C9A">
            <w:pPr>
              <w:pStyle w:val="Betarp"/>
              <w:spacing w:line="276" w:lineRule="auto"/>
              <w:jc w:val="both"/>
            </w:pPr>
            <w:r w:rsidRPr="00A72C35">
              <w:t>5.1.</w:t>
            </w:r>
            <w:r w:rsidR="0000346E" w:rsidRPr="00A72C35">
              <w:t>2</w:t>
            </w:r>
            <w:r w:rsidRPr="00A72C35">
              <w:t>.</w:t>
            </w:r>
            <w:r w:rsidR="00A95045" w:rsidRPr="00A72C35">
              <w:t>5</w:t>
            </w:r>
            <w:r w:rsidRPr="00A72C35">
              <w:t xml:space="preserve">. </w:t>
            </w:r>
            <w:r w:rsidR="00A847B5" w:rsidRPr="00A72C35">
              <w:t>Techninės priežiūros reglamentas – periodiškai atliekamų techninės priežiūros darbų sąvadas, su nuorodomis į gamintojo techninės eksploatacijos dokumentus. Dokumente taip pat nurodomas techninės priežiūros periodiškumas, darbo priemonės, dalys ir medžiagos, reikalingos atlikti techninę priežiūrą. Jeigu gamintojas nereglamentuoja techninės priežiūros – pateikiama pažyma arba lygiavertis dokumentas, kad gamintojas techninės priežiūros nenumato</w:t>
            </w:r>
            <w:r w:rsidRPr="00A72C35">
              <w:t>.</w:t>
            </w:r>
          </w:p>
          <w:p w14:paraId="0A7CAF4C" w14:textId="77777777" w:rsidR="00A847B5" w:rsidRDefault="00C33F3B" w:rsidP="002A0C9A">
            <w:pPr>
              <w:pStyle w:val="Betarp"/>
              <w:spacing w:line="276" w:lineRule="auto"/>
              <w:jc w:val="both"/>
            </w:pPr>
            <w:r w:rsidRPr="00A72C35">
              <w:t>5.1.</w:t>
            </w:r>
            <w:r w:rsidR="0000346E" w:rsidRPr="00A72C35">
              <w:t>2</w:t>
            </w:r>
            <w:r w:rsidRPr="00A72C35">
              <w:t>.</w:t>
            </w:r>
            <w:r w:rsidR="0000346E" w:rsidRPr="00A72C35">
              <w:t>6</w:t>
            </w:r>
            <w:r w:rsidRPr="00A72C35">
              <w:t xml:space="preserve">. </w:t>
            </w:r>
            <w:r w:rsidR="00A847B5" w:rsidRPr="00A72C35">
              <w:t>Valymo – dezinfekavimo instrukcija, įskaitant periodiškumą, naudojamų medžiagų ir priemonių sąrašą. Visos nurodomos priemonės ir medžiagos privalo būti registruotos Lietuvoje</w:t>
            </w:r>
            <w:r w:rsidRPr="00A72C35">
              <w:t>.</w:t>
            </w:r>
          </w:p>
          <w:p w14:paraId="516CD3E5" w14:textId="0594414B" w:rsidR="00A61A6C" w:rsidRPr="004E4115" w:rsidRDefault="00A61A6C" w:rsidP="00A61A6C">
            <w:pPr>
              <w:spacing w:after="0" w:line="276" w:lineRule="auto"/>
              <w:jc w:val="both"/>
              <w:rPr>
                <w:rFonts w:ascii="Times New Roman" w:eastAsia="Arial Unicode MS" w:hAnsi="Times New Roman" w:cs="Times New Roman"/>
                <w:sz w:val="24"/>
                <w:szCs w:val="24"/>
                <w:bdr w:val="nil"/>
                <w:lang w:val="lt-LT" w:eastAsia="lt-LT"/>
              </w:rPr>
            </w:pPr>
            <w:r w:rsidRPr="004E4115">
              <w:rPr>
                <w:rFonts w:ascii="Times New Roman" w:hAnsi="Times New Roman" w:cs="Times New Roman"/>
                <w:sz w:val="24"/>
                <w:szCs w:val="24"/>
                <w:lang w:val="lt-LT"/>
              </w:rPr>
              <w:t>5.1.2.</w:t>
            </w:r>
            <w:r w:rsidR="00446E82">
              <w:rPr>
                <w:rFonts w:ascii="Times New Roman" w:hAnsi="Times New Roman" w:cs="Times New Roman"/>
                <w:sz w:val="24"/>
                <w:szCs w:val="24"/>
                <w:lang w:val="lt-LT"/>
              </w:rPr>
              <w:t>7</w:t>
            </w:r>
            <w:r w:rsidRPr="004E4115">
              <w:rPr>
                <w:rFonts w:ascii="Times New Roman" w:hAnsi="Times New Roman" w:cs="Times New Roman"/>
                <w:sz w:val="24"/>
                <w:szCs w:val="24"/>
                <w:lang w:val="lt-LT"/>
              </w:rPr>
              <w:t>. D</w:t>
            </w:r>
            <w:r w:rsidRPr="004E4115">
              <w:rPr>
                <w:rFonts w:ascii="Times New Roman" w:eastAsia="Arial Unicode MS" w:hAnsi="Times New Roman" w:cs="Times New Roman"/>
                <w:sz w:val="24"/>
                <w:szCs w:val="24"/>
                <w:bdr w:val="nil"/>
                <w:lang w:val="lt-LT" w:eastAsia="lt-LT"/>
              </w:rPr>
              <w:t>okumentai, patvirtinantys Sutartyje nustatytų ir Tiekėjo siūlomų kokybinio kriterijaus „Techniniai</w:t>
            </w:r>
            <w:r w:rsidR="001A4AFB" w:rsidRPr="004E4115">
              <w:rPr>
                <w:rFonts w:ascii="Times New Roman" w:eastAsia="Arial Unicode MS" w:hAnsi="Times New Roman" w:cs="Times New Roman"/>
                <w:sz w:val="24"/>
                <w:szCs w:val="24"/>
                <w:bdr w:val="nil"/>
                <w:lang w:val="lt-LT" w:eastAsia="lt-LT"/>
              </w:rPr>
              <w:t xml:space="preserve"> pranašumai </w:t>
            </w:r>
            <w:r w:rsidRPr="004E4115">
              <w:rPr>
                <w:rFonts w:ascii="Times New Roman" w:eastAsia="Arial Unicode MS" w:hAnsi="Times New Roman" w:cs="Times New Roman"/>
                <w:sz w:val="24"/>
                <w:szCs w:val="24"/>
                <w:bdr w:val="nil"/>
                <w:lang w:val="lt-LT" w:eastAsia="lt-LT"/>
              </w:rPr>
              <w:t>(T)“ parametrų T</w:t>
            </w:r>
            <w:r w:rsidR="001A4AFB" w:rsidRPr="004E4115">
              <w:rPr>
                <w:rFonts w:ascii="Times New Roman" w:eastAsia="Arial Unicode MS" w:hAnsi="Times New Roman" w:cs="Times New Roman"/>
                <w:sz w:val="24"/>
                <w:szCs w:val="24"/>
                <w:bdr w:val="nil"/>
                <w:lang w:val="lt-LT" w:eastAsia="lt-LT"/>
              </w:rPr>
              <w:t>1</w:t>
            </w:r>
            <w:r w:rsidRPr="004E4115">
              <w:rPr>
                <w:rFonts w:ascii="Times New Roman" w:eastAsia="Arial Unicode MS" w:hAnsi="Times New Roman" w:cs="Times New Roman"/>
                <w:sz w:val="24"/>
                <w:szCs w:val="24"/>
                <w:bdr w:val="nil"/>
                <w:lang w:val="lt-LT" w:eastAsia="lt-LT"/>
              </w:rPr>
              <w:t>, T</w:t>
            </w:r>
            <w:r w:rsidR="001A4AFB" w:rsidRPr="004E4115">
              <w:rPr>
                <w:rFonts w:ascii="Times New Roman" w:eastAsia="Arial Unicode MS" w:hAnsi="Times New Roman" w:cs="Times New Roman"/>
                <w:sz w:val="24"/>
                <w:szCs w:val="24"/>
                <w:bdr w:val="nil"/>
                <w:lang w:val="lt-LT" w:eastAsia="lt-LT"/>
              </w:rPr>
              <w:t>2</w:t>
            </w:r>
            <w:r w:rsidRPr="004E4115">
              <w:rPr>
                <w:rFonts w:ascii="Times New Roman" w:eastAsia="Arial Unicode MS" w:hAnsi="Times New Roman" w:cs="Times New Roman"/>
                <w:sz w:val="24"/>
                <w:szCs w:val="24"/>
                <w:bdr w:val="nil"/>
                <w:lang w:val="lt-LT" w:eastAsia="lt-LT"/>
              </w:rPr>
              <w:t xml:space="preserve"> (jei Tiekėjas siūlo šiuos parametrus) įgyvendinimą – gamintojo techninės specifikacijos, sertifikatai, testavimo protokolai ar kiti lygiaverčiai įrodymai.</w:t>
            </w:r>
          </w:p>
          <w:p w14:paraId="6D1BC2AF" w14:textId="77777777" w:rsidR="00ED52C7" w:rsidRDefault="00ED52C7" w:rsidP="001A4AFB">
            <w:pPr>
              <w:spacing w:after="0" w:line="276" w:lineRule="auto"/>
              <w:jc w:val="both"/>
              <w:rPr>
                <w:rFonts w:ascii="Times New Roman" w:eastAsia="Arial Unicode MS" w:hAnsi="Times New Roman" w:cs="Times New Roman"/>
                <w:sz w:val="24"/>
                <w:szCs w:val="24"/>
                <w:bdr w:val="nil"/>
                <w:lang w:val="lt-LT" w:eastAsia="lt-LT"/>
              </w:rPr>
            </w:pPr>
          </w:p>
          <w:p w14:paraId="1C0D1E17" w14:textId="533A081E" w:rsidR="001A4AFB" w:rsidRDefault="001A4AFB" w:rsidP="001A4AFB">
            <w:pPr>
              <w:spacing w:after="0" w:line="276" w:lineRule="auto"/>
              <w:jc w:val="both"/>
              <w:rPr>
                <w:rFonts w:ascii="Times New Roman" w:eastAsia="Arial Unicode MS" w:hAnsi="Times New Roman" w:cs="Times New Roman"/>
                <w:sz w:val="24"/>
                <w:szCs w:val="24"/>
                <w:bdr w:val="nil"/>
                <w:lang w:val="lt-LT" w:eastAsia="lt-LT"/>
              </w:rPr>
            </w:pPr>
            <w:r w:rsidRPr="004E4115">
              <w:rPr>
                <w:rFonts w:ascii="Times New Roman" w:eastAsia="Arial Unicode MS" w:hAnsi="Times New Roman" w:cs="Times New Roman"/>
                <w:sz w:val="24"/>
                <w:szCs w:val="24"/>
                <w:bdr w:val="nil"/>
                <w:lang w:val="lt-LT" w:eastAsia="lt-LT"/>
              </w:rPr>
              <w:t>Tiekėjui nepateikus</w:t>
            </w:r>
            <w:r w:rsidR="008D6940">
              <w:rPr>
                <w:rFonts w:ascii="Times New Roman" w:eastAsia="Arial Unicode MS" w:hAnsi="Times New Roman" w:cs="Times New Roman"/>
                <w:sz w:val="24"/>
                <w:szCs w:val="24"/>
                <w:bdr w:val="nil"/>
                <w:lang w:val="lt-LT" w:eastAsia="lt-LT"/>
              </w:rPr>
              <w:t xml:space="preserve"> 5.1.2 punkte </w:t>
            </w:r>
            <w:r w:rsidRPr="004E4115">
              <w:rPr>
                <w:rFonts w:ascii="Times New Roman" w:eastAsia="Arial Unicode MS" w:hAnsi="Times New Roman" w:cs="Times New Roman"/>
                <w:sz w:val="24"/>
                <w:szCs w:val="24"/>
                <w:bdr w:val="nil"/>
                <w:lang w:val="lt-LT" w:eastAsia="lt-LT"/>
              </w:rPr>
              <w:t>nurodytų dokumentų, laikoma, kad Prekės neatitinka Sutartyje nustatytų reikalavimų.</w:t>
            </w:r>
          </w:p>
          <w:p w14:paraId="2F284A99" w14:textId="77777777" w:rsidR="00ED52C7" w:rsidRDefault="00ED52C7" w:rsidP="00794A92">
            <w:pPr>
              <w:spacing w:after="0" w:line="276" w:lineRule="auto"/>
              <w:jc w:val="both"/>
              <w:rPr>
                <w:rStyle w:val="normaltextrun"/>
                <w:rFonts w:ascii="Times New Roman" w:hAnsi="Times New Roman" w:cs="Times New Roman"/>
                <w:color w:val="000000"/>
                <w:sz w:val="24"/>
                <w:szCs w:val="24"/>
                <w:shd w:val="clear" w:color="auto" w:fill="FFFFFF"/>
                <w:lang w:val="lt-LT"/>
              </w:rPr>
            </w:pPr>
          </w:p>
          <w:p w14:paraId="5E990987" w14:textId="5D08A17E" w:rsidR="00794A92" w:rsidRPr="000A2B07" w:rsidRDefault="00794A92" w:rsidP="00794A92">
            <w:pPr>
              <w:spacing w:after="0" w:line="276" w:lineRule="auto"/>
              <w:jc w:val="both"/>
              <w:rPr>
                <w:rFonts w:ascii="Times New Roman" w:hAnsi="Times New Roman" w:cs="Times New Roman"/>
                <w:color w:val="000000"/>
                <w:sz w:val="24"/>
                <w:szCs w:val="24"/>
                <w:shd w:val="clear" w:color="auto" w:fill="FFFFFF"/>
                <w:lang w:val="lt-LT"/>
              </w:rPr>
            </w:pPr>
            <w:r w:rsidRPr="000A2B07">
              <w:rPr>
                <w:rStyle w:val="normaltextrun"/>
                <w:rFonts w:ascii="Times New Roman" w:hAnsi="Times New Roman" w:cs="Times New Roman"/>
                <w:color w:val="000000"/>
                <w:sz w:val="24"/>
                <w:szCs w:val="24"/>
                <w:shd w:val="clear" w:color="auto" w:fill="FFFFFF"/>
                <w:lang w:val="lt-LT"/>
              </w:rPr>
              <w:t>5.1.3.</w:t>
            </w:r>
            <w:r w:rsidRPr="000A2B07">
              <w:rPr>
                <w:rFonts w:ascii="Times New Roman" w:hAnsi="Times New Roman" w:cs="Times New Roman"/>
                <w:color w:val="000000"/>
                <w:sz w:val="24"/>
                <w:szCs w:val="24"/>
                <w:shd w:val="clear" w:color="auto" w:fill="FFFFFF"/>
                <w:lang w:val="lt-LT"/>
              </w:rPr>
              <w:t xml:space="preserve"> Kokybinių kriterijų įgyvendinimo ir tikrinimo tvarka:</w:t>
            </w:r>
          </w:p>
          <w:p w14:paraId="300F7BC0" w14:textId="77777777" w:rsidR="00794A92" w:rsidRDefault="00794A92" w:rsidP="00794A92">
            <w:pPr>
              <w:spacing w:after="0" w:line="276" w:lineRule="auto"/>
              <w:jc w:val="both"/>
              <w:rPr>
                <w:rStyle w:val="eop"/>
                <w:rFonts w:ascii="Times New Roman" w:hAnsi="Times New Roman" w:cs="Times New Roman"/>
                <w:sz w:val="24"/>
                <w:szCs w:val="24"/>
                <w:lang w:val="lt-LT"/>
              </w:rPr>
            </w:pPr>
            <w:r w:rsidRPr="000A2B07">
              <w:rPr>
                <w:rStyle w:val="eop"/>
                <w:rFonts w:ascii="Times New Roman" w:hAnsi="Times New Roman" w:cs="Times New Roman"/>
                <w:sz w:val="24"/>
                <w:szCs w:val="24"/>
                <w:lang w:val="lt-LT"/>
              </w:rPr>
              <w:t>5.1.3.1. Kokybinių kriterijų tikrinimo momentas.</w:t>
            </w:r>
          </w:p>
          <w:p w14:paraId="5D0B4A51" w14:textId="419B896D" w:rsidR="00794A92" w:rsidRPr="001B05BF" w:rsidRDefault="00794A92" w:rsidP="00794A92">
            <w:pPr>
              <w:spacing w:after="0" w:line="276" w:lineRule="auto"/>
              <w:jc w:val="both"/>
              <w:rPr>
                <w:rStyle w:val="eop"/>
                <w:rFonts w:ascii="Times New Roman" w:hAnsi="Times New Roman" w:cs="Times New Roman"/>
                <w:sz w:val="24"/>
                <w:szCs w:val="24"/>
                <w:lang w:val="lt-LT"/>
              </w:rPr>
            </w:pPr>
            <w:r w:rsidRPr="000A2B07">
              <w:rPr>
                <w:rStyle w:val="eop"/>
                <w:rFonts w:ascii="Times New Roman" w:hAnsi="Times New Roman" w:cs="Times New Roman"/>
                <w:sz w:val="24"/>
                <w:szCs w:val="24"/>
                <w:lang w:val="lt-LT"/>
              </w:rPr>
              <w:t>Tiekėjas privalo užtikrinti, kad Sutarties priede Nr. 1 „</w:t>
            </w:r>
            <w:r>
              <w:rPr>
                <w:rStyle w:val="eop"/>
                <w:rFonts w:ascii="Times New Roman" w:hAnsi="Times New Roman" w:cs="Times New Roman"/>
                <w:sz w:val="24"/>
                <w:szCs w:val="24"/>
                <w:lang w:val="lt-LT"/>
              </w:rPr>
              <w:t>T</w:t>
            </w:r>
            <w:r w:rsidRPr="000A2B07">
              <w:rPr>
                <w:rStyle w:val="eop"/>
                <w:rFonts w:ascii="Times New Roman" w:hAnsi="Times New Roman" w:cs="Times New Roman"/>
                <w:sz w:val="24"/>
                <w:szCs w:val="24"/>
                <w:lang w:val="lt-LT"/>
              </w:rPr>
              <w:t>echninė specifikacija</w:t>
            </w:r>
            <w:r>
              <w:rPr>
                <w:rStyle w:val="eop"/>
                <w:rFonts w:ascii="Times New Roman" w:hAnsi="Times New Roman" w:cs="Times New Roman"/>
                <w:sz w:val="24"/>
                <w:szCs w:val="24"/>
                <w:lang w:val="lt-LT"/>
              </w:rPr>
              <w:t xml:space="preserve"> ir kaina</w:t>
            </w:r>
            <w:r w:rsidRPr="000A2B07">
              <w:rPr>
                <w:rStyle w:val="eop"/>
                <w:rFonts w:ascii="Times New Roman" w:hAnsi="Times New Roman" w:cs="Times New Roman"/>
                <w:sz w:val="24"/>
                <w:szCs w:val="24"/>
                <w:lang w:val="lt-LT"/>
              </w:rPr>
              <w:t>“ nustatyti ir Tiekėjo siūlomi kokybinio kriterijaus „Techniniai</w:t>
            </w:r>
            <w:r>
              <w:rPr>
                <w:rStyle w:val="eop"/>
                <w:rFonts w:ascii="Times New Roman" w:hAnsi="Times New Roman" w:cs="Times New Roman"/>
                <w:sz w:val="24"/>
                <w:szCs w:val="24"/>
                <w:lang w:val="lt-LT"/>
              </w:rPr>
              <w:t xml:space="preserve"> pranašumai</w:t>
            </w:r>
            <w:r w:rsidRPr="000A2B07">
              <w:rPr>
                <w:rStyle w:val="eop"/>
                <w:rFonts w:ascii="Times New Roman" w:hAnsi="Times New Roman" w:cs="Times New Roman"/>
                <w:sz w:val="24"/>
                <w:szCs w:val="24"/>
                <w:lang w:val="lt-LT"/>
              </w:rPr>
              <w:t xml:space="preserve"> (T</w:t>
            </w:r>
            <w:r w:rsidRPr="001B05BF">
              <w:rPr>
                <w:rStyle w:val="eop"/>
                <w:rFonts w:ascii="Times New Roman" w:hAnsi="Times New Roman" w:cs="Times New Roman"/>
                <w:sz w:val="24"/>
                <w:szCs w:val="24"/>
                <w:lang w:val="lt-LT"/>
              </w:rPr>
              <w:t>)“ parametrai T1, T2</w:t>
            </w:r>
            <w:r w:rsidR="00206845" w:rsidRPr="001B05BF">
              <w:rPr>
                <w:rStyle w:val="eop"/>
                <w:rFonts w:ascii="Times New Roman" w:hAnsi="Times New Roman" w:cs="Times New Roman"/>
                <w:sz w:val="24"/>
                <w:szCs w:val="24"/>
                <w:lang w:val="lt-LT"/>
              </w:rPr>
              <w:t xml:space="preserve"> </w:t>
            </w:r>
            <w:r w:rsidRPr="001B05BF">
              <w:rPr>
                <w:rStyle w:val="eop"/>
                <w:rFonts w:ascii="Times New Roman" w:hAnsi="Times New Roman" w:cs="Times New Roman"/>
                <w:sz w:val="24"/>
                <w:szCs w:val="24"/>
                <w:lang w:val="lt-LT"/>
              </w:rPr>
              <w:t>(jei Tiekėjas siūlo šiuos parametrus) būtų įvykdyti ir patikrinti iki Prekės perdavimo–priėmimo akto pasirašymo;</w:t>
            </w:r>
          </w:p>
          <w:p w14:paraId="152EEFE7" w14:textId="77777777" w:rsidR="00794A92" w:rsidRDefault="00794A92" w:rsidP="00794A92">
            <w:pPr>
              <w:spacing w:after="0" w:line="276" w:lineRule="auto"/>
              <w:jc w:val="both"/>
              <w:rPr>
                <w:rStyle w:val="eop"/>
                <w:rFonts w:ascii="Times New Roman" w:hAnsi="Times New Roman" w:cs="Times New Roman"/>
                <w:sz w:val="24"/>
                <w:szCs w:val="24"/>
                <w:lang w:val="lt-LT"/>
              </w:rPr>
            </w:pPr>
            <w:r w:rsidRPr="001B05BF">
              <w:rPr>
                <w:rStyle w:val="eop"/>
                <w:rFonts w:ascii="Times New Roman" w:hAnsi="Times New Roman" w:cs="Times New Roman"/>
                <w:sz w:val="24"/>
                <w:szCs w:val="24"/>
                <w:lang w:val="lt-LT"/>
              </w:rPr>
              <w:t>5.1.3.2. Dokumentų pateikimas.</w:t>
            </w:r>
            <w:r w:rsidRPr="00D076FF">
              <w:rPr>
                <w:rStyle w:val="eop"/>
                <w:rFonts w:ascii="Times New Roman" w:hAnsi="Times New Roman" w:cs="Times New Roman"/>
                <w:sz w:val="24"/>
                <w:szCs w:val="24"/>
                <w:lang w:val="lt-LT"/>
              </w:rPr>
              <w:t xml:space="preserve"> </w:t>
            </w:r>
          </w:p>
          <w:p w14:paraId="44B628AA" w14:textId="2CBF5985" w:rsidR="00794A92" w:rsidRDefault="00794A92" w:rsidP="00794A92">
            <w:pPr>
              <w:spacing w:after="0" w:line="276" w:lineRule="auto"/>
              <w:jc w:val="both"/>
              <w:rPr>
                <w:rStyle w:val="eop"/>
                <w:rFonts w:ascii="Times New Roman" w:hAnsi="Times New Roman" w:cs="Times New Roman"/>
                <w:sz w:val="24"/>
                <w:szCs w:val="24"/>
                <w:lang w:val="lt-LT"/>
              </w:rPr>
            </w:pPr>
            <w:r w:rsidRPr="00D076FF">
              <w:rPr>
                <w:rStyle w:val="eop"/>
                <w:rFonts w:ascii="Times New Roman" w:hAnsi="Times New Roman" w:cs="Times New Roman"/>
                <w:sz w:val="24"/>
                <w:szCs w:val="24"/>
                <w:lang w:val="lt-LT"/>
              </w:rPr>
              <w:t xml:space="preserve">Kartu su Prekėmis, vadovaujantis Sutarties </w:t>
            </w:r>
            <w:r>
              <w:rPr>
                <w:rStyle w:val="eop"/>
                <w:rFonts w:ascii="Times New Roman" w:hAnsi="Times New Roman" w:cs="Times New Roman"/>
                <w:sz w:val="24"/>
                <w:szCs w:val="24"/>
                <w:lang w:val="lt-LT"/>
              </w:rPr>
              <w:t>5.1.</w:t>
            </w:r>
            <w:r w:rsidR="007B436E">
              <w:rPr>
                <w:rStyle w:val="eop"/>
                <w:rFonts w:ascii="Times New Roman" w:hAnsi="Times New Roman" w:cs="Times New Roman"/>
                <w:sz w:val="24"/>
                <w:szCs w:val="24"/>
                <w:lang w:val="lt-LT"/>
              </w:rPr>
              <w:t>2</w:t>
            </w:r>
            <w:r>
              <w:rPr>
                <w:rStyle w:val="eop"/>
                <w:rFonts w:ascii="Times New Roman" w:hAnsi="Times New Roman" w:cs="Times New Roman"/>
                <w:sz w:val="24"/>
                <w:szCs w:val="24"/>
                <w:lang w:val="lt-LT"/>
              </w:rPr>
              <w:t>.</w:t>
            </w:r>
            <w:r w:rsidR="007B436E">
              <w:rPr>
                <w:rStyle w:val="eop"/>
                <w:rFonts w:ascii="Times New Roman" w:hAnsi="Times New Roman" w:cs="Times New Roman"/>
                <w:sz w:val="24"/>
                <w:szCs w:val="24"/>
                <w:lang w:val="lt-LT"/>
              </w:rPr>
              <w:t>7</w:t>
            </w:r>
            <w:r w:rsidR="004E42AE">
              <w:rPr>
                <w:rStyle w:val="eop"/>
                <w:rFonts w:ascii="Times New Roman" w:hAnsi="Times New Roman" w:cs="Times New Roman"/>
                <w:sz w:val="24"/>
                <w:szCs w:val="24"/>
                <w:lang w:val="lt-LT"/>
              </w:rPr>
              <w:t xml:space="preserve">. </w:t>
            </w:r>
            <w:r w:rsidRPr="00D076FF">
              <w:rPr>
                <w:rStyle w:val="eop"/>
                <w:rFonts w:ascii="Times New Roman" w:hAnsi="Times New Roman" w:cs="Times New Roman"/>
                <w:sz w:val="24"/>
                <w:szCs w:val="24"/>
                <w:lang w:val="lt-LT"/>
              </w:rPr>
              <w:t>p</w:t>
            </w:r>
            <w:r>
              <w:rPr>
                <w:rStyle w:val="eop"/>
                <w:rFonts w:ascii="Times New Roman" w:hAnsi="Times New Roman" w:cs="Times New Roman"/>
                <w:sz w:val="24"/>
                <w:szCs w:val="24"/>
                <w:lang w:val="lt-LT"/>
              </w:rPr>
              <w:t>unktu</w:t>
            </w:r>
            <w:r w:rsidRPr="00D076FF">
              <w:rPr>
                <w:rStyle w:val="eop"/>
                <w:rFonts w:ascii="Times New Roman" w:hAnsi="Times New Roman" w:cs="Times New Roman"/>
                <w:sz w:val="24"/>
                <w:szCs w:val="24"/>
                <w:lang w:val="lt-LT"/>
              </w:rPr>
              <w:t xml:space="preserve">, Tiekėjas pateikia dokumentus, </w:t>
            </w:r>
            <w:r w:rsidRPr="001B05BF">
              <w:rPr>
                <w:rStyle w:val="eop"/>
                <w:rFonts w:ascii="Times New Roman" w:hAnsi="Times New Roman" w:cs="Times New Roman"/>
                <w:sz w:val="24"/>
                <w:szCs w:val="24"/>
                <w:lang w:val="lt-LT"/>
              </w:rPr>
              <w:t xml:space="preserve">pagrindžiančius Tiekėjo siūlomų kokybinio kriterijaus </w:t>
            </w:r>
            <w:r w:rsidR="004E42AE" w:rsidRPr="001B05BF">
              <w:rPr>
                <w:rStyle w:val="eop"/>
                <w:rFonts w:ascii="Times New Roman" w:hAnsi="Times New Roman" w:cs="Times New Roman"/>
                <w:sz w:val="24"/>
                <w:szCs w:val="24"/>
                <w:lang w:val="lt-LT"/>
              </w:rPr>
              <w:t xml:space="preserve">„Techniniai pranašumai (T)“ parametrų </w:t>
            </w:r>
            <w:r w:rsidR="004E42AE" w:rsidRPr="001B05BF">
              <w:rPr>
                <w:rStyle w:val="eop"/>
                <w:rFonts w:ascii="Times New Roman" w:hAnsi="Times New Roman" w:cs="Times New Roman"/>
                <w:sz w:val="24"/>
                <w:szCs w:val="24"/>
                <w:lang w:val="lt-LT"/>
              </w:rPr>
              <w:lastRenderedPageBreak/>
              <w:t>T1, T2</w:t>
            </w:r>
            <w:r w:rsidR="000750CA" w:rsidRPr="001B05BF">
              <w:rPr>
                <w:rStyle w:val="eop"/>
                <w:rFonts w:ascii="Times New Roman" w:hAnsi="Times New Roman" w:cs="Times New Roman"/>
                <w:sz w:val="24"/>
                <w:szCs w:val="24"/>
                <w:lang w:val="lt-LT"/>
              </w:rPr>
              <w:t xml:space="preserve"> </w:t>
            </w:r>
            <w:r w:rsidRPr="001B05BF">
              <w:rPr>
                <w:rStyle w:val="eop"/>
                <w:rFonts w:ascii="Times New Roman" w:hAnsi="Times New Roman" w:cs="Times New Roman"/>
                <w:sz w:val="24"/>
                <w:szCs w:val="24"/>
                <w:lang w:val="lt-LT"/>
              </w:rPr>
              <w:t>(jei Tiekėjas</w:t>
            </w:r>
            <w:r w:rsidRPr="00D076FF">
              <w:rPr>
                <w:rStyle w:val="eop"/>
                <w:rFonts w:ascii="Times New Roman" w:hAnsi="Times New Roman" w:cs="Times New Roman"/>
                <w:sz w:val="24"/>
                <w:szCs w:val="24"/>
                <w:lang w:val="lt-LT"/>
              </w:rPr>
              <w:t xml:space="preserve"> siūlo šiuos parametrus) įgyvendinimą – gamintojo technines specifikacijas, sertifikatus, testavimo protokolus ar kitus lygiaverčius įrodymus</w:t>
            </w:r>
            <w:r>
              <w:rPr>
                <w:rStyle w:val="eop"/>
                <w:rFonts w:ascii="Times New Roman" w:hAnsi="Times New Roman" w:cs="Times New Roman"/>
                <w:sz w:val="24"/>
                <w:szCs w:val="24"/>
                <w:lang w:val="lt-LT"/>
              </w:rPr>
              <w:t>;</w:t>
            </w:r>
          </w:p>
          <w:p w14:paraId="1B42E0FF" w14:textId="77777777" w:rsidR="00794A92" w:rsidRDefault="00794A92" w:rsidP="00794A92">
            <w:pPr>
              <w:spacing w:after="0" w:line="276" w:lineRule="auto"/>
              <w:jc w:val="both"/>
              <w:rPr>
                <w:rStyle w:val="eop"/>
                <w:rFonts w:ascii="Times New Roman" w:hAnsi="Times New Roman" w:cs="Times New Roman"/>
                <w:sz w:val="24"/>
                <w:szCs w:val="24"/>
                <w:lang w:val="lt-LT"/>
              </w:rPr>
            </w:pPr>
            <w:r>
              <w:rPr>
                <w:rStyle w:val="eop"/>
                <w:rFonts w:ascii="Times New Roman" w:hAnsi="Times New Roman" w:cs="Times New Roman"/>
                <w:sz w:val="24"/>
                <w:szCs w:val="24"/>
                <w:lang w:val="lt-LT"/>
              </w:rPr>
              <w:t xml:space="preserve">5.1.3.3. </w:t>
            </w:r>
            <w:r w:rsidRPr="00D076FF">
              <w:rPr>
                <w:rStyle w:val="eop"/>
                <w:rFonts w:ascii="Times New Roman" w:hAnsi="Times New Roman" w:cs="Times New Roman"/>
                <w:sz w:val="24"/>
                <w:szCs w:val="24"/>
                <w:lang w:val="lt-LT"/>
              </w:rPr>
              <w:t xml:space="preserve">Papildoma informacija. </w:t>
            </w:r>
          </w:p>
          <w:p w14:paraId="6FBE44F1" w14:textId="77777777" w:rsidR="00794A92" w:rsidRDefault="00794A92" w:rsidP="00794A92">
            <w:pPr>
              <w:spacing w:after="0" w:line="276" w:lineRule="auto"/>
              <w:jc w:val="both"/>
              <w:rPr>
                <w:rStyle w:val="eop"/>
                <w:rFonts w:ascii="Times New Roman" w:hAnsi="Times New Roman" w:cs="Times New Roman"/>
                <w:sz w:val="24"/>
                <w:szCs w:val="24"/>
                <w:lang w:val="lt-LT"/>
              </w:rPr>
            </w:pPr>
            <w:r w:rsidRPr="00D076FF">
              <w:rPr>
                <w:rStyle w:val="eop"/>
                <w:rFonts w:ascii="Times New Roman" w:hAnsi="Times New Roman" w:cs="Times New Roman"/>
                <w:sz w:val="24"/>
                <w:szCs w:val="24"/>
                <w:lang w:val="lt-LT"/>
              </w:rPr>
              <w:t xml:space="preserve">Jei Pirkėjui kyla abejonių dėl pateiktų dokumentų pakankamumo, Tiekėjas privalo per 5 (penkias) darbo dienas nuo Pirkėjo rašytinio prašymo pateikti papildomus dokumentus </w:t>
            </w:r>
            <w:r>
              <w:rPr>
                <w:rStyle w:val="eop"/>
                <w:rFonts w:ascii="Times New Roman" w:hAnsi="Times New Roman" w:cs="Times New Roman"/>
                <w:sz w:val="24"/>
                <w:szCs w:val="24"/>
                <w:lang w:val="lt-LT"/>
              </w:rPr>
              <w:t>ir/</w:t>
            </w:r>
            <w:r w:rsidRPr="00D076FF">
              <w:rPr>
                <w:rStyle w:val="eop"/>
                <w:rFonts w:ascii="Times New Roman" w:hAnsi="Times New Roman" w:cs="Times New Roman"/>
                <w:sz w:val="24"/>
                <w:szCs w:val="24"/>
                <w:lang w:val="lt-LT"/>
              </w:rPr>
              <w:t>ar informaciją</w:t>
            </w:r>
            <w:r>
              <w:rPr>
                <w:rStyle w:val="eop"/>
                <w:rFonts w:ascii="Times New Roman" w:hAnsi="Times New Roman" w:cs="Times New Roman"/>
                <w:sz w:val="24"/>
                <w:szCs w:val="24"/>
                <w:lang w:val="lt-LT"/>
              </w:rPr>
              <w:t>;</w:t>
            </w:r>
          </w:p>
          <w:p w14:paraId="7167B521" w14:textId="77777777" w:rsidR="00794A92" w:rsidRDefault="00794A92" w:rsidP="00794A92">
            <w:pPr>
              <w:spacing w:after="0" w:line="276" w:lineRule="auto"/>
              <w:jc w:val="both"/>
              <w:rPr>
                <w:rStyle w:val="eop"/>
                <w:rFonts w:ascii="Times New Roman" w:hAnsi="Times New Roman" w:cs="Times New Roman"/>
                <w:sz w:val="24"/>
                <w:szCs w:val="24"/>
                <w:lang w:val="lt-LT"/>
              </w:rPr>
            </w:pPr>
            <w:r>
              <w:rPr>
                <w:rStyle w:val="eop"/>
                <w:rFonts w:ascii="Times New Roman" w:hAnsi="Times New Roman" w:cs="Times New Roman"/>
                <w:sz w:val="24"/>
                <w:szCs w:val="24"/>
                <w:lang w:val="lt-LT"/>
              </w:rPr>
              <w:t xml:space="preserve">5.1.3.4. </w:t>
            </w:r>
            <w:r w:rsidRPr="00D076FF">
              <w:rPr>
                <w:rStyle w:val="eop"/>
                <w:rFonts w:ascii="Times New Roman" w:hAnsi="Times New Roman" w:cs="Times New Roman"/>
                <w:sz w:val="24"/>
                <w:szCs w:val="24"/>
                <w:lang w:val="lt-LT"/>
              </w:rPr>
              <w:t xml:space="preserve">Pirkėjo teisės tikrinimo metu. </w:t>
            </w:r>
          </w:p>
          <w:p w14:paraId="329C9C44" w14:textId="64B13F9C" w:rsidR="00794A92" w:rsidRDefault="00794A92" w:rsidP="00794A92">
            <w:pPr>
              <w:spacing w:after="0" w:line="276" w:lineRule="auto"/>
              <w:jc w:val="both"/>
              <w:rPr>
                <w:rStyle w:val="eop"/>
                <w:rFonts w:ascii="Times New Roman" w:hAnsi="Times New Roman" w:cs="Times New Roman"/>
                <w:sz w:val="24"/>
                <w:szCs w:val="24"/>
                <w:lang w:val="lt-LT"/>
              </w:rPr>
            </w:pPr>
            <w:r w:rsidRPr="00D076FF">
              <w:rPr>
                <w:rStyle w:val="eop"/>
                <w:rFonts w:ascii="Times New Roman" w:hAnsi="Times New Roman" w:cs="Times New Roman"/>
                <w:sz w:val="24"/>
                <w:szCs w:val="24"/>
                <w:lang w:val="lt-LT"/>
              </w:rPr>
              <w:t xml:space="preserve">Pirkėjas turi teisę dalyvauti atliekant Prekės testavimą instaliavimo metu ir reikalauti papildomų </w:t>
            </w:r>
            <w:r w:rsidRPr="001B05BF">
              <w:rPr>
                <w:rStyle w:val="eop"/>
                <w:rFonts w:ascii="Times New Roman" w:hAnsi="Times New Roman" w:cs="Times New Roman"/>
                <w:sz w:val="24"/>
                <w:szCs w:val="24"/>
                <w:lang w:val="lt-LT"/>
              </w:rPr>
              <w:t xml:space="preserve">įrodymų, kad Tiekėjo siūlomi kokybinio kriterijaus </w:t>
            </w:r>
            <w:r w:rsidR="00727F05" w:rsidRPr="001B05BF">
              <w:rPr>
                <w:rStyle w:val="eop"/>
                <w:rFonts w:ascii="Times New Roman" w:hAnsi="Times New Roman" w:cs="Times New Roman"/>
                <w:sz w:val="24"/>
                <w:szCs w:val="24"/>
                <w:lang w:val="lt-LT"/>
              </w:rPr>
              <w:t>„Techniniai pranašumai (T)“ parametrai T1, T</w:t>
            </w:r>
            <w:r w:rsidR="00CA04CA" w:rsidRPr="001B05BF">
              <w:rPr>
                <w:rStyle w:val="eop"/>
                <w:rFonts w:ascii="Times New Roman" w:hAnsi="Times New Roman" w:cs="Times New Roman"/>
                <w:sz w:val="24"/>
                <w:szCs w:val="24"/>
                <w:lang w:val="lt-LT"/>
              </w:rPr>
              <w:t xml:space="preserve">2 </w:t>
            </w:r>
            <w:r w:rsidRPr="001B05BF">
              <w:rPr>
                <w:rStyle w:val="eop"/>
                <w:rFonts w:ascii="Times New Roman" w:hAnsi="Times New Roman" w:cs="Times New Roman"/>
                <w:sz w:val="24"/>
                <w:szCs w:val="24"/>
                <w:lang w:val="lt-LT"/>
              </w:rPr>
              <w:t>(jei Tiekėjas siūlo šiuos parametrus) atitinka Sutarties</w:t>
            </w:r>
            <w:r w:rsidRPr="00D076FF">
              <w:rPr>
                <w:rStyle w:val="eop"/>
                <w:rFonts w:ascii="Times New Roman" w:hAnsi="Times New Roman" w:cs="Times New Roman"/>
                <w:sz w:val="24"/>
                <w:szCs w:val="24"/>
                <w:lang w:val="lt-LT"/>
              </w:rPr>
              <w:t xml:space="preserve"> reikalavimus</w:t>
            </w:r>
            <w:r>
              <w:rPr>
                <w:rStyle w:val="eop"/>
                <w:rFonts w:ascii="Times New Roman" w:hAnsi="Times New Roman" w:cs="Times New Roman"/>
                <w:sz w:val="24"/>
                <w:szCs w:val="24"/>
                <w:lang w:val="lt-LT"/>
              </w:rPr>
              <w:t>;</w:t>
            </w:r>
          </w:p>
          <w:p w14:paraId="3D23981F" w14:textId="77777777" w:rsidR="00794A92" w:rsidRPr="001B05BF" w:rsidRDefault="00794A92" w:rsidP="00794A92">
            <w:pPr>
              <w:spacing w:after="0" w:line="276" w:lineRule="auto"/>
              <w:jc w:val="both"/>
              <w:rPr>
                <w:rStyle w:val="eop"/>
                <w:rFonts w:ascii="Times New Roman" w:hAnsi="Times New Roman" w:cs="Times New Roman"/>
                <w:sz w:val="24"/>
                <w:szCs w:val="24"/>
                <w:lang w:val="lt-LT"/>
              </w:rPr>
            </w:pPr>
            <w:r>
              <w:rPr>
                <w:rStyle w:val="eop"/>
                <w:rFonts w:ascii="Times New Roman" w:hAnsi="Times New Roman" w:cs="Times New Roman"/>
                <w:sz w:val="24"/>
                <w:szCs w:val="24"/>
                <w:lang w:val="lt-LT"/>
              </w:rPr>
              <w:t xml:space="preserve">5.1.3.5. </w:t>
            </w:r>
            <w:r w:rsidRPr="001B05BF">
              <w:rPr>
                <w:rStyle w:val="eop"/>
                <w:rFonts w:ascii="Times New Roman" w:hAnsi="Times New Roman" w:cs="Times New Roman"/>
                <w:sz w:val="24"/>
                <w:szCs w:val="24"/>
                <w:lang w:val="lt-LT"/>
              </w:rPr>
              <w:t xml:space="preserve">Atsakomybė už kokybinių kriterijų neįvykdymą. </w:t>
            </w:r>
          </w:p>
          <w:p w14:paraId="198FB8AD" w14:textId="64D91D05" w:rsidR="00794A92" w:rsidRPr="007B795E" w:rsidRDefault="00794A92" w:rsidP="00794A92">
            <w:pPr>
              <w:spacing w:after="0" w:line="276" w:lineRule="auto"/>
              <w:jc w:val="both"/>
              <w:rPr>
                <w:rStyle w:val="eop"/>
                <w:rFonts w:ascii="Times New Roman" w:hAnsi="Times New Roman" w:cs="Times New Roman"/>
                <w:sz w:val="24"/>
                <w:szCs w:val="24"/>
                <w:lang w:val="lt-LT"/>
              </w:rPr>
            </w:pPr>
            <w:r w:rsidRPr="001B05BF">
              <w:rPr>
                <w:rStyle w:val="eop"/>
                <w:rFonts w:ascii="Times New Roman" w:hAnsi="Times New Roman" w:cs="Times New Roman"/>
                <w:sz w:val="24"/>
                <w:szCs w:val="24"/>
                <w:lang w:val="lt-LT"/>
              </w:rPr>
              <w:t>5.1.3.5.1. Jei Tiekėjas nepateikia dokumentų, nurodytų Sutarties 5.1.</w:t>
            </w:r>
            <w:r w:rsidR="00727F05" w:rsidRPr="001B05BF">
              <w:rPr>
                <w:rStyle w:val="eop"/>
                <w:rFonts w:ascii="Times New Roman" w:hAnsi="Times New Roman" w:cs="Times New Roman"/>
                <w:sz w:val="24"/>
                <w:szCs w:val="24"/>
                <w:lang w:val="lt-LT"/>
              </w:rPr>
              <w:t>2</w:t>
            </w:r>
            <w:r w:rsidRPr="001B05BF">
              <w:rPr>
                <w:rStyle w:val="eop"/>
                <w:rFonts w:ascii="Times New Roman" w:hAnsi="Times New Roman" w:cs="Times New Roman"/>
                <w:sz w:val="24"/>
                <w:szCs w:val="24"/>
                <w:lang w:val="lt-LT"/>
              </w:rPr>
              <w:t>.</w:t>
            </w:r>
            <w:r w:rsidR="00727F05" w:rsidRPr="001B05BF">
              <w:rPr>
                <w:rStyle w:val="eop"/>
                <w:rFonts w:ascii="Times New Roman" w:hAnsi="Times New Roman" w:cs="Times New Roman"/>
                <w:sz w:val="24"/>
                <w:szCs w:val="24"/>
                <w:lang w:val="lt-LT"/>
              </w:rPr>
              <w:t>7.</w:t>
            </w:r>
            <w:r w:rsidRPr="001B05BF">
              <w:rPr>
                <w:rStyle w:val="eop"/>
                <w:rFonts w:ascii="Times New Roman" w:hAnsi="Times New Roman" w:cs="Times New Roman"/>
                <w:sz w:val="24"/>
                <w:szCs w:val="24"/>
                <w:lang w:val="lt-LT"/>
              </w:rPr>
              <w:t xml:space="preserve"> punkte, ar nepagrindžia kokybinio kriterijaus </w:t>
            </w:r>
            <w:r w:rsidR="00727F05" w:rsidRPr="001B05BF">
              <w:rPr>
                <w:rFonts w:ascii="Times New Roman" w:hAnsi="Times New Roman" w:cs="Times New Roman"/>
                <w:sz w:val="24"/>
                <w:szCs w:val="24"/>
                <w:lang w:val="lt-LT"/>
              </w:rPr>
              <w:t>„Techniniai pranašumai (T)“ parametrų T1, T2</w:t>
            </w:r>
            <w:r w:rsidR="008B7BBF" w:rsidRPr="001B05BF">
              <w:rPr>
                <w:rFonts w:ascii="Times New Roman" w:hAnsi="Times New Roman" w:cs="Times New Roman"/>
                <w:sz w:val="24"/>
                <w:szCs w:val="24"/>
                <w:lang w:val="lt-LT"/>
              </w:rPr>
              <w:t xml:space="preserve"> </w:t>
            </w:r>
            <w:r w:rsidRPr="001B05BF">
              <w:rPr>
                <w:rStyle w:val="eop"/>
                <w:rFonts w:ascii="Times New Roman" w:hAnsi="Times New Roman" w:cs="Times New Roman"/>
                <w:sz w:val="24"/>
                <w:szCs w:val="24"/>
                <w:lang w:val="lt-LT"/>
              </w:rPr>
              <w:t>(jei Tiekėjas siūlo šiuos parametrus) įgyvendinimo,</w:t>
            </w:r>
            <w:r w:rsidRPr="007B795E">
              <w:rPr>
                <w:rStyle w:val="eop"/>
                <w:rFonts w:ascii="Times New Roman" w:hAnsi="Times New Roman" w:cs="Times New Roman"/>
                <w:sz w:val="24"/>
                <w:szCs w:val="24"/>
                <w:lang w:val="lt-LT"/>
              </w:rPr>
              <w:t xml:space="preserve"> laikoma, kad Prekės neatitinka Sutartyje nustatytų reikalavimų.</w:t>
            </w:r>
          </w:p>
          <w:p w14:paraId="39AC8F67" w14:textId="77777777" w:rsidR="00794A92" w:rsidRPr="007B795E" w:rsidRDefault="00794A92" w:rsidP="00794A92">
            <w:pPr>
              <w:spacing w:after="0" w:line="276" w:lineRule="auto"/>
              <w:jc w:val="both"/>
              <w:rPr>
                <w:rStyle w:val="eop"/>
                <w:rFonts w:ascii="Times New Roman" w:hAnsi="Times New Roman" w:cs="Times New Roman"/>
                <w:sz w:val="24"/>
                <w:szCs w:val="24"/>
                <w:lang w:val="lt-LT"/>
              </w:rPr>
            </w:pPr>
            <w:r w:rsidRPr="007B795E">
              <w:rPr>
                <w:rStyle w:val="eop"/>
                <w:rFonts w:ascii="Times New Roman" w:hAnsi="Times New Roman" w:cs="Times New Roman"/>
                <w:sz w:val="24"/>
                <w:szCs w:val="24"/>
                <w:lang w:val="lt-LT"/>
              </w:rPr>
              <w:t>5.</w:t>
            </w:r>
            <w:r>
              <w:rPr>
                <w:rStyle w:val="eop"/>
                <w:rFonts w:ascii="Times New Roman" w:hAnsi="Times New Roman" w:cs="Times New Roman"/>
                <w:sz w:val="24"/>
                <w:szCs w:val="24"/>
                <w:lang w:val="lt-LT"/>
              </w:rPr>
              <w:t>1.3.5.2.</w:t>
            </w:r>
            <w:r w:rsidRPr="007B795E">
              <w:rPr>
                <w:rStyle w:val="eop"/>
                <w:rFonts w:ascii="Times New Roman" w:hAnsi="Times New Roman" w:cs="Times New Roman"/>
                <w:sz w:val="24"/>
                <w:szCs w:val="24"/>
                <w:lang w:val="lt-LT"/>
              </w:rPr>
              <w:t xml:space="preserve"> Tokiu atveju Pirkėjas turi teisę atsisakyti pasirašyti Prekių perdavimo–priėmimo aktą.</w:t>
            </w:r>
          </w:p>
          <w:p w14:paraId="21151AC2" w14:textId="014915EB" w:rsidR="00A61A6C" w:rsidRPr="000824AD" w:rsidRDefault="00794A92" w:rsidP="002A0C9A">
            <w:pPr>
              <w:pStyle w:val="Betarp"/>
              <w:spacing w:line="276" w:lineRule="auto"/>
              <w:jc w:val="both"/>
              <w:rPr>
                <w:color w:val="FF0000"/>
              </w:rPr>
            </w:pPr>
            <w:r w:rsidRPr="007B795E">
              <w:rPr>
                <w:rStyle w:val="eop"/>
              </w:rPr>
              <w:t>5.</w:t>
            </w:r>
            <w:r>
              <w:rPr>
                <w:rStyle w:val="eop"/>
              </w:rPr>
              <w:t>1.3.5.3.</w:t>
            </w:r>
            <w:r w:rsidRPr="007B795E">
              <w:rPr>
                <w:rStyle w:val="eop"/>
              </w:rPr>
              <w:t xml:space="preserve"> Be to, Pirkėjas taiko Sutarties </w:t>
            </w:r>
            <w:r>
              <w:rPr>
                <w:rStyle w:val="eop"/>
              </w:rPr>
              <w:t>6.5</w:t>
            </w:r>
            <w:r w:rsidRPr="007B795E">
              <w:rPr>
                <w:rStyle w:val="eop"/>
              </w:rPr>
              <w:t xml:space="preserve"> punkte nustatytas netesybas už </w:t>
            </w:r>
            <w:r w:rsidRPr="001B05BF">
              <w:rPr>
                <w:rStyle w:val="eop"/>
              </w:rPr>
              <w:t xml:space="preserve">kokybinio kriterijaus </w:t>
            </w:r>
            <w:r w:rsidR="000E7D39" w:rsidRPr="001B05BF">
              <w:t>„Techniniai pranašumai (T)“ parametrų T1, T2</w:t>
            </w:r>
            <w:r w:rsidR="001F5BB3" w:rsidRPr="001B05BF">
              <w:t xml:space="preserve"> </w:t>
            </w:r>
            <w:r w:rsidRPr="001B05BF">
              <w:rPr>
                <w:rStyle w:val="eop"/>
              </w:rPr>
              <w:t>neįvykdymą (n</w:t>
            </w:r>
            <w:r w:rsidR="004956D5" w:rsidRPr="001B05BF">
              <w:rPr>
                <w:rStyle w:val="eop"/>
              </w:rPr>
              <w:t>e</w:t>
            </w:r>
            <w:r w:rsidRPr="001B05BF">
              <w:rPr>
                <w:rStyle w:val="eop"/>
              </w:rPr>
              <w:t>pasiekim</w:t>
            </w:r>
            <w:r w:rsidR="004956D5" w:rsidRPr="001B05BF">
              <w:rPr>
                <w:rStyle w:val="eop"/>
              </w:rPr>
              <w:t>ą</w:t>
            </w:r>
            <w:r w:rsidRPr="001B05BF">
              <w:rPr>
                <w:rStyle w:val="eop"/>
              </w:rPr>
              <w:t>)</w:t>
            </w:r>
            <w:r w:rsidRPr="001B05BF">
              <w:t xml:space="preserve"> (jei Tiekėjas siūlo šiuos parametrus)</w:t>
            </w:r>
            <w:r w:rsidRPr="001B05BF">
              <w:rPr>
                <w:rStyle w:val="eop"/>
              </w:rPr>
              <w:t>, kurios apskaičiuojamos</w:t>
            </w:r>
            <w:r w:rsidRPr="007B795E">
              <w:rPr>
                <w:rStyle w:val="eop"/>
              </w:rPr>
              <w:t xml:space="preserve"> proporcingai pagal kokybinio kriterijaus „Techniniai </w:t>
            </w:r>
            <w:r w:rsidR="004956D5" w:rsidRPr="004956D5">
              <w:t>pranašumai</w:t>
            </w:r>
            <w:r w:rsidR="004956D5">
              <w:t xml:space="preserve"> </w:t>
            </w:r>
            <w:r w:rsidRPr="007B795E">
              <w:rPr>
                <w:rStyle w:val="eop"/>
              </w:rPr>
              <w:t>(T)“ parametrų lyginamuosius svorius</w:t>
            </w:r>
            <w:r>
              <w:rPr>
                <w:rStyle w:val="eop"/>
              </w:rPr>
              <w:t>.</w:t>
            </w:r>
          </w:p>
        </w:tc>
        <w:tc>
          <w:tcPr>
            <w:tcW w:w="1843" w:type="dxa"/>
          </w:tcPr>
          <w:p w14:paraId="1CB6E485" w14:textId="77777777" w:rsidR="00106A1E" w:rsidRPr="000824AD" w:rsidRDefault="00106A1E" w:rsidP="00CD5651">
            <w:pPr>
              <w:spacing w:line="276" w:lineRule="auto"/>
              <w:rPr>
                <w:rFonts w:ascii="Times New Roman" w:hAnsi="Times New Roman" w:cs="Times New Roman"/>
                <w:sz w:val="24"/>
                <w:szCs w:val="24"/>
                <w:lang w:val="lt-LT"/>
              </w:rPr>
            </w:pPr>
            <w:r w:rsidRPr="000824AD">
              <w:rPr>
                <w:rFonts w:ascii="Times New Roman" w:hAnsi="Times New Roman" w:cs="Times New Roman"/>
                <w:sz w:val="24"/>
                <w:szCs w:val="24"/>
                <w:lang w:val="lt-LT"/>
              </w:rPr>
              <w:lastRenderedPageBreak/>
              <w:t>5 skyrius</w:t>
            </w:r>
          </w:p>
          <w:p w14:paraId="41B04165" w14:textId="2F6985D4" w:rsidR="00AC3BF5" w:rsidRPr="000824AD" w:rsidRDefault="00AC3BF5" w:rsidP="00C4767B">
            <w:pPr>
              <w:spacing w:line="276" w:lineRule="auto"/>
              <w:rPr>
                <w:rFonts w:ascii="Times New Roman" w:hAnsi="Times New Roman" w:cs="Times New Roman"/>
                <w:sz w:val="24"/>
                <w:szCs w:val="24"/>
                <w:lang w:val="lt-LT"/>
              </w:rPr>
            </w:pPr>
          </w:p>
        </w:tc>
      </w:tr>
      <w:tr w:rsidR="00C12BAE" w:rsidRPr="000824AD" w14:paraId="6DC7294D" w14:textId="77777777" w:rsidTr="008B0270">
        <w:tc>
          <w:tcPr>
            <w:tcW w:w="9498" w:type="dxa"/>
            <w:gridSpan w:val="3"/>
          </w:tcPr>
          <w:p w14:paraId="5BB299E7" w14:textId="19EDB818" w:rsidR="00C12BAE" w:rsidRPr="000824AD"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0824AD">
              <w:rPr>
                <w:rFonts w:ascii="Times New Roman" w:eastAsia="Arial Unicode MS" w:hAnsi="Times New Roman" w:cs="Times New Roman"/>
                <w:b/>
                <w:bCs/>
                <w:sz w:val="24"/>
                <w:szCs w:val="24"/>
                <w:bdr w:val="nil"/>
                <w:lang w:val="lt-LT" w:eastAsia="lt-LT"/>
              </w:rPr>
              <w:lastRenderedPageBreak/>
              <w:t>6</w:t>
            </w:r>
            <w:r w:rsidR="00C12BAE" w:rsidRPr="000824AD">
              <w:rPr>
                <w:rFonts w:ascii="Times New Roman" w:eastAsia="Arial Unicode MS" w:hAnsi="Times New Roman" w:cs="Times New Roman"/>
                <w:b/>
                <w:bCs/>
                <w:sz w:val="24"/>
                <w:szCs w:val="24"/>
                <w:bdr w:val="nil"/>
                <w:lang w:val="lt-LT" w:eastAsia="lt-LT"/>
              </w:rPr>
              <w:t>. ŠALIŲ ATSAKOMYBĖ</w:t>
            </w:r>
          </w:p>
        </w:tc>
      </w:tr>
      <w:tr w:rsidR="00C91741" w:rsidRPr="000824AD" w14:paraId="6E369095" w14:textId="77777777" w:rsidTr="00E37ADB">
        <w:tc>
          <w:tcPr>
            <w:tcW w:w="2552" w:type="dxa"/>
          </w:tcPr>
          <w:p w14:paraId="482FF05C" w14:textId="2D5FC957" w:rsidR="00C91741" w:rsidRPr="000824AD"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0824AD">
              <w:rPr>
                <w:rFonts w:ascii="Times New Roman" w:eastAsia="Arial Unicode MS" w:hAnsi="Times New Roman" w:cs="Times New Roman"/>
                <w:b/>
                <w:bCs/>
                <w:color w:val="000000"/>
                <w:sz w:val="24"/>
                <w:szCs w:val="24"/>
                <w:bdr w:val="nil"/>
                <w:lang w:val="lt-LT" w:eastAsia="lt-LT"/>
              </w:rPr>
              <w:t>6</w:t>
            </w:r>
            <w:r w:rsidR="00615165" w:rsidRPr="000824AD">
              <w:rPr>
                <w:rFonts w:ascii="Times New Roman" w:eastAsia="Arial Unicode MS" w:hAnsi="Times New Roman" w:cs="Times New Roman"/>
                <w:b/>
                <w:bCs/>
                <w:color w:val="000000"/>
                <w:sz w:val="24"/>
                <w:szCs w:val="24"/>
                <w:bdr w:val="nil"/>
                <w:lang w:val="lt-LT" w:eastAsia="lt-LT"/>
              </w:rPr>
              <w:t>.</w:t>
            </w:r>
            <w:r w:rsidR="00DF3DFA" w:rsidRPr="000824AD">
              <w:rPr>
                <w:rFonts w:ascii="Times New Roman" w:eastAsia="Arial Unicode MS" w:hAnsi="Times New Roman" w:cs="Times New Roman"/>
                <w:b/>
                <w:bCs/>
                <w:color w:val="000000"/>
                <w:sz w:val="24"/>
                <w:szCs w:val="24"/>
                <w:bdr w:val="nil"/>
                <w:lang w:val="lt-LT" w:eastAsia="lt-LT"/>
              </w:rPr>
              <w:t>1</w:t>
            </w:r>
            <w:r w:rsidR="00615165" w:rsidRPr="000824AD">
              <w:rPr>
                <w:rFonts w:ascii="Times New Roman" w:eastAsia="Arial Unicode MS" w:hAnsi="Times New Roman" w:cs="Times New Roman"/>
                <w:b/>
                <w:bCs/>
                <w:color w:val="000000"/>
                <w:sz w:val="24"/>
                <w:szCs w:val="24"/>
                <w:bdr w:val="nil"/>
                <w:lang w:val="lt-LT" w:eastAsia="lt-LT"/>
              </w:rPr>
              <w:t xml:space="preserve">. </w:t>
            </w:r>
            <w:r w:rsidR="009B4418" w:rsidRPr="000824AD">
              <w:rPr>
                <w:rFonts w:ascii="Times New Roman" w:eastAsia="Arial Unicode MS" w:hAnsi="Times New Roman" w:cs="Times New Roman"/>
                <w:b/>
                <w:bCs/>
                <w:color w:val="000000"/>
                <w:sz w:val="24"/>
                <w:szCs w:val="24"/>
                <w:bdr w:val="nil"/>
                <w:lang w:val="lt-LT" w:eastAsia="lt-LT"/>
              </w:rPr>
              <w:t>Pirkėj</w:t>
            </w:r>
            <w:r w:rsidR="00F601C5" w:rsidRPr="000824AD">
              <w:rPr>
                <w:rFonts w:ascii="Times New Roman" w:eastAsia="Arial Unicode MS" w:hAnsi="Times New Roman" w:cs="Times New Roman"/>
                <w:b/>
                <w:bCs/>
                <w:color w:val="000000"/>
                <w:sz w:val="24"/>
                <w:szCs w:val="24"/>
                <w:bdr w:val="nil"/>
                <w:lang w:val="lt-LT" w:eastAsia="lt-LT"/>
              </w:rPr>
              <w:t xml:space="preserve">ui taikomos netesybos </w:t>
            </w:r>
            <w:r w:rsidR="00BA3E9C" w:rsidRPr="000824AD">
              <w:rPr>
                <w:rFonts w:ascii="Times New Roman" w:eastAsia="Arial Unicode MS" w:hAnsi="Times New Roman" w:cs="Times New Roman"/>
                <w:b/>
                <w:bCs/>
                <w:color w:val="000000"/>
                <w:sz w:val="24"/>
                <w:szCs w:val="24"/>
                <w:bdr w:val="nil"/>
                <w:lang w:val="lt-LT" w:eastAsia="lt-LT"/>
              </w:rPr>
              <w:t>dėl apmokėjimo vėlavimo</w:t>
            </w:r>
          </w:p>
          <w:p w14:paraId="58EAF223" w14:textId="4D07614B" w:rsidR="00615165" w:rsidRPr="000824AD"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tcPr>
          <w:p w14:paraId="48580267" w14:textId="0381E265" w:rsidR="00C91741" w:rsidRPr="000824AD" w:rsidRDefault="00BA3E9C" w:rsidP="00CD5651">
            <w:pPr>
              <w:spacing w:line="276" w:lineRule="auto"/>
              <w:jc w:val="both"/>
              <w:rPr>
                <w:rFonts w:ascii="Times New Roman" w:eastAsia="Arial Unicode MS" w:hAnsi="Times New Roman" w:cs="Times New Roman"/>
                <w:color w:val="000000"/>
                <w:sz w:val="24"/>
                <w:szCs w:val="24"/>
                <w:bdr w:val="nil"/>
                <w:lang w:val="lt-LT" w:eastAsia="lt-LT"/>
              </w:rPr>
            </w:pPr>
            <w:r w:rsidRPr="000824AD">
              <w:rPr>
                <w:rFonts w:ascii="Times New Roman" w:eastAsia="Arial Unicode MS" w:hAnsi="Times New Roman" w:cs="Times New Roman"/>
                <w:sz w:val="24"/>
                <w:szCs w:val="24"/>
                <w:bdr w:val="nil"/>
                <w:lang w:val="lt-LT" w:eastAsia="lt-LT"/>
              </w:rPr>
              <w:t>Netesybų dydis taikomas toks, koks numatytas Bendrosiose sutarties sąlygose.</w:t>
            </w:r>
            <w:r w:rsidRPr="000824AD">
              <w:rPr>
                <w:rFonts w:ascii="Times New Roman" w:eastAsia="Arial Unicode MS" w:hAnsi="Times New Roman" w:cs="Times New Roman"/>
                <w:color w:val="000000"/>
                <w:sz w:val="24"/>
                <w:szCs w:val="24"/>
                <w:bdr w:val="nil"/>
                <w:lang w:val="lt-LT" w:eastAsia="lt-LT"/>
              </w:rPr>
              <w:t xml:space="preserve"> </w:t>
            </w:r>
            <w:r w:rsidR="002C22B3" w:rsidRPr="000824AD">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C91741" w:rsidRPr="000824AD" w:rsidRDefault="00F601C5" w:rsidP="00CD5651">
            <w:pPr>
              <w:spacing w:line="276" w:lineRule="auto"/>
              <w:rPr>
                <w:rFonts w:ascii="Times New Roman" w:hAnsi="Times New Roman" w:cs="Times New Roman"/>
                <w:sz w:val="24"/>
                <w:szCs w:val="24"/>
                <w:lang w:val="lt-LT"/>
              </w:rPr>
            </w:pPr>
            <w:r w:rsidRPr="000824AD">
              <w:rPr>
                <w:rFonts w:ascii="Times New Roman" w:hAnsi="Times New Roman" w:cs="Times New Roman"/>
                <w:sz w:val="24"/>
                <w:szCs w:val="24"/>
                <w:lang w:val="lt-LT"/>
              </w:rPr>
              <w:t>10.2</w:t>
            </w:r>
            <w:r w:rsidR="00722FE2" w:rsidRPr="000824AD">
              <w:rPr>
                <w:rFonts w:ascii="Times New Roman" w:hAnsi="Times New Roman" w:cs="Times New Roman"/>
                <w:sz w:val="24"/>
                <w:szCs w:val="24"/>
                <w:lang w:val="lt-LT"/>
              </w:rPr>
              <w:t>.</w:t>
            </w:r>
          </w:p>
        </w:tc>
      </w:tr>
      <w:tr w:rsidR="00C91741" w:rsidRPr="000824AD" w14:paraId="35ADE20C" w14:textId="77777777" w:rsidTr="00E37ADB">
        <w:tc>
          <w:tcPr>
            <w:tcW w:w="2552" w:type="dxa"/>
          </w:tcPr>
          <w:p w14:paraId="3E55980B" w14:textId="0D8D40C1" w:rsidR="00C91741" w:rsidRPr="000824AD"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0824AD">
              <w:rPr>
                <w:rFonts w:ascii="Times New Roman" w:eastAsia="Arial Unicode MS" w:hAnsi="Times New Roman" w:cs="Times New Roman"/>
                <w:b/>
                <w:bCs/>
                <w:color w:val="000000"/>
                <w:sz w:val="24"/>
                <w:szCs w:val="24"/>
                <w:bdr w:val="nil"/>
                <w:lang w:val="lt-LT" w:eastAsia="lt-LT"/>
              </w:rPr>
              <w:t>6</w:t>
            </w:r>
            <w:r w:rsidR="00FD3577" w:rsidRPr="000824AD">
              <w:rPr>
                <w:rFonts w:ascii="Times New Roman" w:eastAsia="Arial Unicode MS" w:hAnsi="Times New Roman" w:cs="Times New Roman"/>
                <w:b/>
                <w:bCs/>
                <w:color w:val="000000"/>
                <w:sz w:val="24"/>
                <w:szCs w:val="24"/>
                <w:bdr w:val="nil"/>
                <w:lang w:val="lt-LT" w:eastAsia="lt-LT"/>
              </w:rPr>
              <w:t>.</w:t>
            </w:r>
            <w:r w:rsidR="00DF3DFA" w:rsidRPr="000824AD">
              <w:rPr>
                <w:rFonts w:ascii="Times New Roman" w:eastAsia="Arial Unicode MS" w:hAnsi="Times New Roman" w:cs="Times New Roman"/>
                <w:b/>
                <w:bCs/>
                <w:color w:val="000000"/>
                <w:sz w:val="24"/>
                <w:szCs w:val="24"/>
                <w:bdr w:val="nil"/>
                <w:lang w:val="lt-LT" w:eastAsia="lt-LT"/>
              </w:rPr>
              <w:t>2</w:t>
            </w:r>
            <w:r w:rsidR="00FD3577" w:rsidRPr="000824AD">
              <w:rPr>
                <w:rFonts w:ascii="Times New Roman" w:eastAsia="Arial Unicode MS" w:hAnsi="Times New Roman" w:cs="Times New Roman"/>
                <w:b/>
                <w:bCs/>
                <w:color w:val="000000"/>
                <w:sz w:val="24"/>
                <w:szCs w:val="24"/>
                <w:bdr w:val="nil"/>
                <w:lang w:val="lt-LT" w:eastAsia="lt-LT"/>
              </w:rPr>
              <w:t xml:space="preserve">. </w:t>
            </w:r>
            <w:r w:rsidR="002C22B3" w:rsidRPr="000824AD">
              <w:rPr>
                <w:rFonts w:ascii="Times New Roman" w:eastAsia="Arial Unicode MS" w:hAnsi="Times New Roman" w:cs="Times New Roman"/>
                <w:b/>
                <w:bCs/>
                <w:color w:val="000000"/>
                <w:sz w:val="24"/>
                <w:szCs w:val="24"/>
                <w:bdr w:val="nil"/>
                <w:lang w:val="lt-LT" w:eastAsia="lt-LT"/>
              </w:rPr>
              <w:t>Tiekėjui taikomos netesybos</w:t>
            </w:r>
          </w:p>
        </w:tc>
        <w:tc>
          <w:tcPr>
            <w:tcW w:w="5103" w:type="dxa"/>
          </w:tcPr>
          <w:p w14:paraId="74B6B7D5" w14:textId="57A90039" w:rsidR="006C46B8" w:rsidRPr="000824AD" w:rsidRDefault="007060F1" w:rsidP="00CD5651">
            <w:pPr>
              <w:spacing w:line="276" w:lineRule="auto"/>
              <w:jc w:val="both"/>
              <w:rPr>
                <w:rFonts w:ascii="Times New Roman" w:eastAsia="Arial Unicode MS" w:hAnsi="Times New Roman" w:cs="Times New Roman"/>
                <w:sz w:val="24"/>
                <w:szCs w:val="24"/>
                <w:bdr w:val="nil"/>
                <w:lang w:val="lt-LT" w:eastAsia="lt-LT"/>
              </w:rPr>
            </w:pPr>
            <w:r w:rsidRPr="000824AD">
              <w:rPr>
                <w:rFonts w:ascii="Times New Roman" w:eastAsia="Arial Unicode MS" w:hAnsi="Times New Roman" w:cs="Times New Roman"/>
                <w:sz w:val="24"/>
                <w:szCs w:val="24"/>
                <w:bdr w:val="nil"/>
                <w:lang w:val="lt-LT" w:eastAsia="lt-LT"/>
              </w:rPr>
              <w:t>N</w:t>
            </w:r>
            <w:r w:rsidR="00333513" w:rsidRPr="000824AD">
              <w:rPr>
                <w:rFonts w:ascii="Times New Roman" w:eastAsia="Arial Unicode MS" w:hAnsi="Times New Roman" w:cs="Times New Roman"/>
                <w:sz w:val="24"/>
                <w:szCs w:val="24"/>
                <w:bdr w:val="nil"/>
                <w:lang w:val="lt-LT" w:eastAsia="lt-LT"/>
              </w:rPr>
              <w:t xml:space="preserve">etesybų dydis </w:t>
            </w:r>
            <w:r w:rsidRPr="000824AD">
              <w:rPr>
                <w:rFonts w:ascii="Times New Roman" w:eastAsia="Arial Unicode MS" w:hAnsi="Times New Roman" w:cs="Times New Roman"/>
                <w:sz w:val="24"/>
                <w:szCs w:val="24"/>
                <w:bdr w:val="nil"/>
                <w:lang w:val="lt-LT" w:eastAsia="lt-LT"/>
              </w:rPr>
              <w:t>taikomas toks, koks</w:t>
            </w:r>
            <w:r w:rsidR="00333513" w:rsidRPr="000824AD">
              <w:rPr>
                <w:rFonts w:ascii="Times New Roman" w:eastAsia="Arial Unicode MS" w:hAnsi="Times New Roman" w:cs="Times New Roman"/>
                <w:sz w:val="24"/>
                <w:szCs w:val="24"/>
                <w:bdr w:val="nil"/>
                <w:lang w:val="lt-LT" w:eastAsia="lt-LT"/>
              </w:rPr>
              <w:t xml:space="preserve"> numatyt</w:t>
            </w:r>
            <w:r w:rsidRPr="000824AD">
              <w:rPr>
                <w:rFonts w:ascii="Times New Roman" w:eastAsia="Arial Unicode MS" w:hAnsi="Times New Roman" w:cs="Times New Roman"/>
                <w:sz w:val="24"/>
                <w:szCs w:val="24"/>
                <w:bdr w:val="nil"/>
                <w:lang w:val="lt-LT" w:eastAsia="lt-LT"/>
              </w:rPr>
              <w:t>as</w:t>
            </w:r>
            <w:r w:rsidR="00333513" w:rsidRPr="000824AD">
              <w:rPr>
                <w:rFonts w:ascii="Times New Roman" w:eastAsia="Arial Unicode MS" w:hAnsi="Times New Roman" w:cs="Times New Roman"/>
                <w:sz w:val="24"/>
                <w:szCs w:val="24"/>
                <w:bdr w:val="nil"/>
                <w:lang w:val="lt-LT" w:eastAsia="lt-LT"/>
              </w:rPr>
              <w:t xml:space="preserve"> Bendrosiose sutarties sąlygose</w:t>
            </w:r>
            <w:r w:rsidRPr="000824AD">
              <w:rPr>
                <w:rFonts w:ascii="Times New Roman" w:eastAsia="Arial Unicode MS" w:hAnsi="Times New Roman" w:cs="Times New Roman"/>
                <w:sz w:val="24"/>
                <w:szCs w:val="24"/>
                <w:bdr w:val="nil"/>
                <w:lang w:val="lt-LT" w:eastAsia="lt-LT"/>
              </w:rPr>
              <w:t>.</w:t>
            </w:r>
            <w:r w:rsidR="006C46B8" w:rsidRPr="000824AD">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2B5DC0D5" w:rsidR="00C91741" w:rsidRPr="000824AD" w:rsidRDefault="002C22B3" w:rsidP="00CD5651">
            <w:pPr>
              <w:spacing w:line="276" w:lineRule="auto"/>
              <w:rPr>
                <w:rFonts w:ascii="Times New Roman" w:hAnsi="Times New Roman" w:cs="Times New Roman"/>
                <w:sz w:val="24"/>
                <w:szCs w:val="24"/>
                <w:lang w:val="lt-LT"/>
              </w:rPr>
            </w:pPr>
            <w:r w:rsidRPr="000824AD">
              <w:rPr>
                <w:rFonts w:ascii="Times New Roman" w:hAnsi="Times New Roman" w:cs="Times New Roman"/>
                <w:sz w:val="24"/>
                <w:szCs w:val="24"/>
                <w:lang w:val="lt-LT"/>
              </w:rPr>
              <w:t>10.3</w:t>
            </w:r>
            <w:r w:rsidR="00722FE2" w:rsidRPr="000824AD">
              <w:rPr>
                <w:rFonts w:ascii="Times New Roman" w:hAnsi="Times New Roman" w:cs="Times New Roman"/>
                <w:sz w:val="24"/>
                <w:szCs w:val="24"/>
                <w:lang w:val="lt-LT"/>
              </w:rPr>
              <w:t>.</w:t>
            </w:r>
          </w:p>
        </w:tc>
      </w:tr>
      <w:tr w:rsidR="00DF3DFA" w:rsidRPr="000824AD" w14:paraId="5CA35BF9" w14:textId="77777777" w:rsidTr="00E37ADB">
        <w:tc>
          <w:tcPr>
            <w:tcW w:w="2552" w:type="dxa"/>
          </w:tcPr>
          <w:p w14:paraId="1DDEE4C1" w14:textId="53F7CA89" w:rsidR="00DF3DFA" w:rsidRPr="000824AD"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0824AD">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tcPr>
          <w:p w14:paraId="0EF631DF" w14:textId="4CD8E811" w:rsidR="00763A98" w:rsidRPr="000824AD" w:rsidRDefault="00763A98" w:rsidP="00763A98">
            <w:pPr>
              <w:spacing w:after="0" w:line="276" w:lineRule="auto"/>
              <w:jc w:val="both"/>
              <w:rPr>
                <w:rFonts w:ascii="Times New Roman" w:eastAsia="Arial Unicode MS" w:hAnsi="Times New Roman" w:cs="Times New Roman"/>
                <w:color w:val="000000" w:themeColor="text1"/>
                <w:sz w:val="24"/>
                <w:szCs w:val="24"/>
                <w:lang w:val="lt-LT" w:eastAsia="lt-LT"/>
              </w:rPr>
            </w:pPr>
            <w:r w:rsidRPr="000824AD">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DF3DFA" w:rsidRPr="000824AD" w:rsidRDefault="00DF3DFA" w:rsidP="00DF3DFA">
            <w:pPr>
              <w:spacing w:line="276" w:lineRule="auto"/>
              <w:rPr>
                <w:rFonts w:ascii="Times New Roman" w:hAnsi="Times New Roman" w:cs="Times New Roman"/>
                <w:sz w:val="24"/>
                <w:szCs w:val="24"/>
                <w:highlight w:val="lightGray"/>
                <w:lang w:val="lt-LT"/>
              </w:rPr>
            </w:pPr>
          </w:p>
        </w:tc>
        <w:tc>
          <w:tcPr>
            <w:tcW w:w="1843" w:type="dxa"/>
          </w:tcPr>
          <w:p w14:paraId="48A0D1F4" w14:textId="45F7A604" w:rsidR="00DF3DFA" w:rsidRPr="000824AD" w:rsidRDefault="00DF3DFA" w:rsidP="00DF3DFA">
            <w:pPr>
              <w:spacing w:line="276" w:lineRule="auto"/>
              <w:rPr>
                <w:rFonts w:ascii="Times New Roman" w:hAnsi="Times New Roman" w:cs="Times New Roman"/>
                <w:sz w:val="24"/>
                <w:szCs w:val="24"/>
                <w:lang w:val="lt-LT"/>
              </w:rPr>
            </w:pPr>
            <w:r w:rsidRPr="000824AD">
              <w:rPr>
                <w:rFonts w:ascii="Times New Roman" w:hAnsi="Times New Roman" w:cs="Times New Roman"/>
                <w:sz w:val="24"/>
                <w:szCs w:val="24"/>
                <w:lang w:val="lt-LT"/>
              </w:rPr>
              <w:t>10.5</w:t>
            </w:r>
            <w:r w:rsidR="00722FE2" w:rsidRPr="000824AD">
              <w:rPr>
                <w:rFonts w:ascii="Times New Roman" w:hAnsi="Times New Roman" w:cs="Times New Roman"/>
                <w:sz w:val="24"/>
                <w:szCs w:val="24"/>
                <w:lang w:val="lt-LT"/>
              </w:rPr>
              <w:t>.</w:t>
            </w:r>
          </w:p>
        </w:tc>
      </w:tr>
      <w:tr w:rsidR="00DF3DFA" w:rsidRPr="000824AD" w14:paraId="65A1CC0B" w14:textId="77777777" w:rsidTr="00E37ADB">
        <w:tc>
          <w:tcPr>
            <w:tcW w:w="2552" w:type="dxa"/>
          </w:tcPr>
          <w:p w14:paraId="4900CD06" w14:textId="4BD85474" w:rsidR="00DF3DFA" w:rsidRPr="000824AD"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0824AD">
              <w:rPr>
                <w:rFonts w:ascii="Times New Roman" w:hAnsi="Times New Roman" w:cs="Times New Roman"/>
                <w:b/>
                <w:bCs/>
                <w:sz w:val="24"/>
                <w:szCs w:val="24"/>
                <w:lang w:val="lt-LT"/>
              </w:rPr>
              <w:lastRenderedPageBreak/>
              <w:t>6.4. Bauda  Tiekėjui už Subtiekėjo pakeitimą be Pirkėjo raštiško sutikimo</w:t>
            </w:r>
          </w:p>
        </w:tc>
        <w:tc>
          <w:tcPr>
            <w:tcW w:w="5103" w:type="dxa"/>
          </w:tcPr>
          <w:p w14:paraId="3EC64CBA" w14:textId="7C56C77D" w:rsidR="00DF3DFA" w:rsidRPr="000824AD" w:rsidRDefault="00763A98" w:rsidP="00564B43">
            <w:pPr>
              <w:spacing w:line="276" w:lineRule="auto"/>
              <w:jc w:val="both"/>
              <w:rPr>
                <w:rFonts w:ascii="Times New Roman" w:eastAsia="Arial Unicode MS" w:hAnsi="Times New Roman" w:cs="Times New Roman"/>
                <w:color w:val="000000"/>
                <w:sz w:val="24"/>
                <w:szCs w:val="24"/>
                <w:bdr w:val="nil"/>
                <w:lang w:val="lt-LT" w:eastAsia="lt-LT"/>
              </w:rPr>
            </w:pPr>
            <w:r w:rsidRPr="000824AD">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DF3DFA" w:rsidRPr="000824AD" w:rsidRDefault="00DF3DFA" w:rsidP="00DF3DFA">
            <w:pPr>
              <w:spacing w:line="276" w:lineRule="auto"/>
              <w:rPr>
                <w:rFonts w:ascii="Times New Roman" w:hAnsi="Times New Roman" w:cs="Times New Roman"/>
                <w:sz w:val="24"/>
                <w:szCs w:val="24"/>
                <w:lang w:val="lt-LT"/>
              </w:rPr>
            </w:pPr>
            <w:r w:rsidRPr="000824AD">
              <w:rPr>
                <w:rFonts w:ascii="Times New Roman" w:hAnsi="Times New Roman" w:cs="Times New Roman"/>
                <w:sz w:val="24"/>
                <w:szCs w:val="24"/>
                <w:lang w:val="lt-LT"/>
              </w:rPr>
              <w:t>14.4</w:t>
            </w:r>
            <w:r w:rsidR="00722FE2" w:rsidRPr="000824AD">
              <w:rPr>
                <w:rFonts w:ascii="Times New Roman" w:hAnsi="Times New Roman" w:cs="Times New Roman"/>
                <w:sz w:val="24"/>
                <w:szCs w:val="24"/>
                <w:lang w:val="lt-LT"/>
              </w:rPr>
              <w:t>.</w:t>
            </w:r>
          </w:p>
        </w:tc>
      </w:tr>
      <w:tr w:rsidR="00DF3DFA" w:rsidRPr="000E66F8" w14:paraId="54D6CA9A" w14:textId="77777777" w:rsidTr="00E37ADB">
        <w:tc>
          <w:tcPr>
            <w:tcW w:w="2552" w:type="dxa"/>
          </w:tcPr>
          <w:p w14:paraId="1BC4814E" w14:textId="625D5FE1" w:rsidR="00DF3DFA" w:rsidRPr="000824AD"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0824AD">
              <w:rPr>
                <w:rFonts w:ascii="Times New Roman" w:hAnsi="Times New Roman" w:cs="Times New Roman"/>
                <w:b/>
                <w:bCs/>
                <w:sz w:val="24"/>
                <w:szCs w:val="24"/>
                <w:lang w:val="lt-LT"/>
              </w:rPr>
              <w:t xml:space="preserve">6.5. Papildomai taikomos baudos </w:t>
            </w:r>
          </w:p>
        </w:tc>
        <w:tc>
          <w:tcPr>
            <w:tcW w:w="5103" w:type="dxa"/>
          </w:tcPr>
          <w:p w14:paraId="515BABD7" w14:textId="3A9B50DA" w:rsidR="00DC62A9" w:rsidRDefault="00DC62A9" w:rsidP="00DC62A9">
            <w:pPr>
              <w:spacing w:line="276" w:lineRule="auto"/>
              <w:jc w:val="both"/>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 xml:space="preserve">6.5.1 </w:t>
            </w:r>
            <w:r w:rsidRPr="00BD4C63">
              <w:rPr>
                <w:rFonts w:ascii="Times New Roman" w:eastAsia="Arial Unicode MS" w:hAnsi="Times New Roman" w:cs="Times New Roman"/>
                <w:color w:val="000000"/>
                <w:sz w:val="24"/>
                <w:szCs w:val="24"/>
                <w:bdr w:val="nil"/>
                <w:lang w:val="lt-LT" w:eastAsia="lt-LT"/>
              </w:rPr>
              <w:t>Pirkėjas taiko netesybas už kokybinio kriterijaus</w:t>
            </w:r>
            <w:r w:rsidR="0033519D">
              <w:rPr>
                <w:rFonts w:ascii="Times New Roman" w:eastAsia="Arial Unicode MS" w:hAnsi="Times New Roman" w:cs="Times New Roman"/>
                <w:color w:val="000000"/>
                <w:sz w:val="24"/>
                <w:szCs w:val="24"/>
                <w:bdr w:val="nil"/>
                <w:lang w:val="lt-LT" w:eastAsia="lt-LT"/>
              </w:rPr>
              <w:t xml:space="preserve"> „</w:t>
            </w:r>
            <w:r w:rsidR="0033519D" w:rsidRPr="00867B67">
              <w:rPr>
                <w:rFonts w:ascii="Times New Roman" w:eastAsia="Arial Unicode MS" w:hAnsi="Times New Roman" w:cs="Times New Roman"/>
                <w:bCs/>
                <w:color w:val="000000"/>
                <w:sz w:val="24"/>
                <w:szCs w:val="24"/>
                <w:bdr w:val="nil"/>
                <w:lang w:val="lt-LT" w:eastAsia="lt-LT"/>
              </w:rPr>
              <w:t>Garantinės priežiūros laikotarpis (G)“</w:t>
            </w:r>
            <w:r w:rsidR="00C80E84" w:rsidRPr="00867B67">
              <w:rPr>
                <w:rFonts w:ascii="Times New Roman" w:eastAsia="Arial Unicode MS" w:hAnsi="Times New Roman" w:cs="Times New Roman"/>
                <w:bCs/>
                <w:color w:val="000000"/>
                <w:sz w:val="24"/>
                <w:szCs w:val="24"/>
                <w:bdr w:val="nil"/>
                <w:lang w:val="lt-LT" w:eastAsia="lt-LT"/>
              </w:rPr>
              <w:t xml:space="preserve"> parametro G</w:t>
            </w:r>
            <w:r w:rsidR="001F5BB3" w:rsidRPr="00867B67">
              <w:rPr>
                <w:rFonts w:ascii="Times New Roman" w:eastAsia="Arial Unicode MS" w:hAnsi="Times New Roman" w:cs="Times New Roman"/>
                <w:bCs/>
                <w:color w:val="000000"/>
                <w:sz w:val="24"/>
                <w:szCs w:val="24"/>
                <w:bdr w:val="nil"/>
                <w:lang w:val="lt-LT" w:eastAsia="lt-LT"/>
              </w:rPr>
              <w:t>1</w:t>
            </w:r>
            <w:r w:rsidR="00883B0C" w:rsidRPr="00867B67">
              <w:rPr>
                <w:rFonts w:ascii="Times New Roman" w:eastAsia="Arial Unicode MS" w:hAnsi="Times New Roman" w:cs="Times New Roman"/>
                <w:bCs/>
                <w:color w:val="000000"/>
                <w:sz w:val="24"/>
                <w:szCs w:val="24"/>
                <w:bdr w:val="nil"/>
                <w:lang w:val="lt-LT" w:eastAsia="lt-LT"/>
              </w:rPr>
              <w:t xml:space="preserve"> </w:t>
            </w:r>
            <w:r w:rsidR="0033519D" w:rsidRPr="00867B67">
              <w:rPr>
                <w:rFonts w:ascii="Times New Roman" w:eastAsia="Arial Unicode MS" w:hAnsi="Times New Roman" w:cs="Times New Roman"/>
                <w:bCs/>
                <w:color w:val="000000"/>
                <w:sz w:val="24"/>
                <w:szCs w:val="24"/>
                <w:bdr w:val="nil"/>
                <w:lang w:val="lt-LT" w:eastAsia="lt-LT"/>
              </w:rPr>
              <w:t>ir</w:t>
            </w:r>
            <w:r w:rsidR="00883B0C" w:rsidRPr="00867B67">
              <w:rPr>
                <w:rFonts w:ascii="Times New Roman" w:eastAsia="Arial Unicode MS" w:hAnsi="Times New Roman" w:cs="Times New Roman"/>
                <w:bCs/>
                <w:color w:val="000000"/>
                <w:sz w:val="24"/>
                <w:szCs w:val="24"/>
                <w:bdr w:val="nil"/>
                <w:lang w:val="lt-LT" w:eastAsia="lt-LT"/>
              </w:rPr>
              <w:t xml:space="preserve"> kokybinio kriterijaus </w:t>
            </w:r>
            <w:r w:rsidRPr="00867B67">
              <w:rPr>
                <w:rFonts w:ascii="Times New Roman" w:eastAsia="Arial Unicode MS" w:hAnsi="Times New Roman" w:cs="Times New Roman"/>
                <w:color w:val="000000"/>
                <w:sz w:val="24"/>
                <w:szCs w:val="24"/>
                <w:bdr w:val="nil"/>
                <w:lang w:val="lt-LT" w:eastAsia="lt-LT"/>
              </w:rPr>
              <w:t>„Techniniai</w:t>
            </w:r>
            <w:r w:rsidR="00FC2B72" w:rsidRPr="00867B67">
              <w:rPr>
                <w:rFonts w:ascii="Times New Roman" w:eastAsia="Arial Unicode MS" w:hAnsi="Times New Roman" w:cs="Times New Roman"/>
                <w:color w:val="000000"/>
                <w:sz w:val="24"/>
                <w:szCs w:val="24"/>
                <w:bdr w:val="nil"/>
                <w:lang w:val="lt-LT" w:eastAsia="lt-LT"/>
              </w:rPr>
              <w:t xml:space="preserve"> pranašumai</w:t>
            </w:r>
            <w:r w:rsidRPr="00867B67">
              <w:rPr>
                <w:rFonts w:ascii="Times New Roman" w:eastAsia="Arial Unicode MS" w:hAnsi="Times New Roman" w:cs="Times New Roman"/>
                <w:color w:val="000000"/>
                <w:sz w:val="24"/>
                <w:szCs w:val="24"/>
                <w:bdr w:val="nil"/>
                <w:lang w:val="lt-LT" w:eastAsia="lt-LT"/>
              </w:rPr>
              <w:t xml:space="preserve"> (T)“</w:t>
            </w:r>
            <w:r w:rsidR="00883B0C" w:rsidRPr="00867B67">
              <w:rPr>
                <w:rFonts w:ascii="Times New Roman" w:eastAsia="Arial Unicode MS" w:hAnsi="Times New Roman" w:cs="Times New Roman"/>
                <w:color w:val="000000"/>
                <w:sz w:val="24"/>
                <w:szCs w:val="24"/>
                <w:bdr w:val="nil"/>
                <w:lang w:val="lt-LT" w:eastAsia="lt-LT"/>
              </w:rPr>
              <w:t xml:space="preserve"> </w:t>
            </w:r>
            <w:r w:rsidRPr="00867B67">
              <w:rPr>
                <w:rFonts w:ascii="Times New Roman" w:eastAsia="Arial Unicode MS" w:hAnsi="Times New Roman" w:cs="Times New Roman"/>
                <w:color w:val="000000"/>
                <w:sz w:val="24"/>
                <w:szCs w:val="24"/>
                <w:bdr w:val="nil"/>
                <w:lang w:val="lt-LT" w:eastAsia="lt-LT"/>
              </w:rPr>
              <w:t>parametrų T1, T2</w:t>
            </w:r>
            <w:r w:rsidR="003F7668" w:rsidRPr="00867B67">
              <w:rPr>
                <w:rFonts w:ascii="Times New Roman" w:eastAsia="Arial Unicode MS" w:hAnsi="Times New Roman" w:cs="Times New Roman"/>
                <w:color w:val="000000"/>
                <w:sz w:val="24"/>
                <w:szCs w:val="24"/>
                <w:bdr w:val="nil"/>
                <w:lang w:val="lt-LT" w:eastAsia="lt-LT"/>
              </w:rPr>
              <w:t xml:space="preserve"> </w:t>
            </w:r>
            <w:r w:rsidRPr="00867B67">
              <w:rPr>
                <w:rFonts w:ascii="Times New Roman" w:eastAsia="Arial Unicode MS" w:hAnsi="Times New Roman" w:cs="Times New Roman"/>
                <w:color w:val="000000"/>
                <w:sz w:val="24"/>
                <w:szCs w:val="24"/>
                <w:bdr w:val="nil"/>
                <w:lang w:val="lt-LT" w:eastAsia="lt-LT"/>
              </w:rPr>
              <w:t>neįvykdymą</w:t>
            </w:r>
            <w:r w:rsidR="0033519D" w:rsidRPr="00867B67">
              <w:rPr>
                <w:rFonts w:ascii="Times New Roman" w:eastAsia="Arial Unicode MS" w:hAnsi="Times New Roman" w:cs="Times New Roman"/>
                <w:color w:val="000000"/>
                <w:sz w:val="24"/>
                <w:szCs w:val="24"/>
                <w:bdr w:val="nil"/>
                <w:lang w:val="lt-LT" w:eastAsia="lt-LT"/>
              </w:rPr>
              <w:t xml:space="preserve"> </w:t>
            </w:r>
            <w:r w:rsidRPr="00867B67">
              <w:rPr>
                <w:rFonts w:ascii="Times New Roman" w:eastAsia="Arial Unicode MS" w:hAnsi="Times New Roman" w:cs="Times New Roman"/>
                <w:color w:val="000000"/>
                <w:sz w:val="24"/>
                <w:szCs w:val="24"/>
                <w:bdr w:val="nil"/>
                <w:lang w:val="lt-LT" w:eastAsia="lt-LT"/>
              </w:rPr>
              <w:t>(nepasiekimą)</w:t>
            </w:r>
            <w:r w:rsidRPr="00867B67">
              <w:rPr>
                <w:rFonts w:ascii="Times New Roman" w:hAnsi="Times New Roman" w:cs="Times New Roman"/>
                <w:sz w:val="24"/>
                <w:szCs w:val="24"/>
                <w:lang w:val="lt-LT"/>
              </w:rPr>
              <w:t xml:space="preserve"> (</w:t>
            </w:r>
            <w:r w:rsidRPr="00867B67">
              <w:rPr>
                <w:rFonts w:ascii="Times New Roman" w:eastAsia="Arial Unicode MS" w:hAnsi="Times New Roman" w:cs="Times New Roman"/>
                <w:color w:val="000000"/>
                <w:sz w:val="24"/>
                <w:szCs w:val="24"/>
                <w:bdr w:val="nil"/>
                <w:lang w:val="lt-LT" w:eastAsia="lt-LT"/>
              </w:rPr>
              <w:t>jei Tiekėjas siūlo</w:t>
            </w:r>
            <w:r w:rsidRPr="0078740B">
              <w:rPr>
                <w:rFonts w:ascii="Times New Roman" w:eastAsia="Arial Unicode MS" w:hAnsi="Times New Roman" w:cs="Times New Roman"/>
                <w:color w:val="000000"/>
                <w:sz w:val="24"/>
                <w:szCs w:val="24"/>
                <w:bdr w:val="nil"/>
                <w:lang w:val="lt-LT" w:eastAsia="lt-LT"/>
              </w:rPr>
              <w:t xml:space="preserve"> šiuos parametrus</w:t>
            </w:r>
            <w:r>
              <w:rPr>
                <w:rFonts w:ascii="Times New Roman" w:eastAsia="Arial Unicode MS" w:hAnsi="Times New Roman" w:cs="Times New Roman"/>
                <w:color w:val="000000"/>
                <w:sz w:val="24"/>
                <w:szCs w:val="24"/>
                <w:bdr w:val="nil"/>
                <w:lang w:val="lt-LT" w:eastAsia="lt-LT"/>
              </w:rPr>
              <w:t>)</w:t>
            </w:r>
            <w:r w:rsidRPr="00BD4C63">
              <w:rPr>
                <w:rFonts w:ascii="Times New Roman" w:eastAsia="Arial Unicode MS" w:hAnsi="Times New Roman" w:cs="Times New Roman"/>
                <w:color w:val="000000"/>
                <w:sz w:val="24"/>
                <w:szCs w:val="24"/>
                <w:bdr w:val="nil"/>
                <w:lang w:val="lt-LT" w:eastAsia="lt-LT"/>
              </w:rPr>
              <w:t>, kurios apskaičiuojamos proporcingai pagal kokybinio kriterijaus</w:t>
            </w:r>
            <w:r w:rsidR="00883B0C">
              <w:rPr>
                <w:rFonts w:ascii="Times New Roman" w:eastAsia="Arial Unicode MS" w:hAnsi="Times New Roman" w:cs="Times New Roman"/>
                <w:color w:val="000000"/>
                <w:sz w:val="24"/>
                <w:szCs w:val="24"/>
                <w:bdr w:val="nil"/>
                <w:lang w:val="lt-LT" w:eastAsia="lt-LT"/>
              </w:rPr>
              <w:t xml:space="preserve"> „</w:t>
            </w:r>
            <w:r w:rsidR="00883B0C" w:rsidRPr="0033519D">
              <w:rPr>
                <w:rFonts w:ascii="Times New Roman" w:eastAsia="Arial Unicode MS" w:hAnsi="Times New Roman" w:cs="Times New Roman"/>
                <w:bCs/>
                <w:color w:val="000000"/>
                <w:sz w:val="24"/>
                <w:szCs w:val="24"/>
                <w:bdr w:val="nil"/>
                <w:lang w:val="lt-LT" w:eastAsia="lt-LT"/>
              </w:rPr>
              <w:t>Garantinės priežiūros</w:t>
            </w:r>
            <w:r w:rsidR="00883B0C">
              <w:rPr>
                <w:rFonts w:ascii="Times New Roman" w:eastAsia="Arial Unicode MS" w:hAnsi="Times New Roman" w:cs="Times New Roman"/>
                <w:bCs/>
                <w:color w:val="000000"/>
                <w:sz w:val="24"/>
                <w:szCs w:val="24"/>
                <w:bdr w:val="nil"/>
                <w:lang w:val="lt-LT" w:eastAsia="lt-LT"/>
              </w:rPr>
              <w:t xml:space="preserve"> </w:t>
            </w:r>
            <w:r w:rsidR="00883B0C" w:rsidRPr="0033519D">
              <w:rPr>
                <w:rFonts w:ascii="Times New Roman" w:eastAsia="Arial Unicode MS" w:hAnsi="Times New Roman" w:cs="Times New Roman"/>
                <w:bCs/>
                <w:color w:val="000000"/>
                <w:sz w:val="24"/>
                <w:szCs w:val="24"/>
                <w:bdr w:val="nil"/>
                <w:lang w:val="lt-LT" w:eastAsia="lt-LT"/>
              </w:rPr>
              <w:t>laikotarpis</w:t>
            </w:r>
            <w:r w:rsidR="00883B0C">
              <w:rPr>
                <w:rFonts w:ascii="Times New Roman" w:eastAsia="Arial Unicode MS" w:hAnsi="Times New Roman" w:cs="Times New Roman"/>
                <w:bCs/>
                <w:color w:val="000000"/>
                <w:sz w:val="24"/>
                <w:szCs w:val="24"/>
                <w:bdr w:val="nil"/>
                <w:lang w:val="lt-LT" w:eastAsia="lt-LT"/>
              </w:rPr>
              <w:t xml:space="preserve"> </w:t>
            </w:r>
            <w:r w:rsidR="00883B0C" w:rsidRPr="0033519D">
              <w:rPr>
                <w:rFonts w:ascii="Times New Roman" w:eastAsia="Arial Unicode MS" w:hAnsi="Times New Roman" w:cs="Times New Roman"/>
                <w:bCs/>
                <w:color w:val="000000"/>
                <w:sz w:val="24"/>
                <w:szCs w:val="24"/>
                <w:bdr w:val="nil"/>
                <w:lang w:val="lt-LT" w:eastAsia="lt-LT"/>
              </w:rPr>
              <w:t>(G)</w:t>
            </w:r>
            <w:r w:rsidR="00883B0C">
              <w:rPr>
                <w:rFonts w:ascii="Times New Roman" w:eastAsia="Arial Unicode MS" w:hAnsi="Times New Roman" w:cs="Times New Roman"/>
                <w:bCs/>
                <w:color w:val="000000"/>
                <w:sz w:val="24"/>
                <w:szCs w:val="24"/>
                <w:bdr w:val="nil"/>
                <w:lang w:val="lt-LT" w:eastAsia="lt-LT"/>
              </w:rPr>
              <w:t>“</w:t>
            </w:r>
            <w:r w:rsidR="00C80E84">
              <w:rPr>
                <w:rFonts w:ascii="Times New Roman" w:eastAsia="Arial Unicode MS" w:hAnsi="Times New Roman" w:cs="Times New Roman"/>
                <w:bCs/>
                <w:color w:val="000000"/>
                <w:sz w:val="24"/>
                <w:szCs w:val="24"/>
                <w:bdr w:val="nil"/>
                <w:lang w:val="lt-LT" w:eastAsia="lt-LT"/>
              </w:rPr>
              <w:t xml:space="preserve"> parametro G</w:t>
            </w:r>
            <w:r w:rsidR="001F5BB3">
              <w:rPr>
                <w:rFonts w:ascii="Times New Roman" w:eastAsia="Arial Unicode MS" w:hAnsi="Times New Roman" w:cs="Times New Roman"/>
                <w:bCs/>
                <w:color w:val="000000"/>
                <w:sz w:val="24"/>
                <w:szCs w:val="24"/>
                <w:bdr w:val="nil"/>
                <w:lang w:val="lt-LT" w:eastAsia="lt-LT"/>
              </w:rPr>
              <w:t>1</w:t>
            </w:r>
            <w:r w:rsidR="00C80E84">
              <w:rPr>
                <w:rFonts w:ascii="Times New Roman" w:eastAsia="Arial Unicode MS" w:hAnsi="Times New Roman" w:cs="Times New Roman"/>
                <w:bCs/>
                <w:color w:val="000000"/>
                <w:sz w:val="24"/>
                <w:szCs w:val="24"/>
                <w:bdr w:val="nil"/>
                <w:lang w:val="lt-LT" w:eastAsia="lt-LT"/>
              </w:rPr>
              <w:t xml:space="preserve"> </w:t>
            </w:r>
            <w:r w:rsidR="00883B0C">
              <w:rPr>
                <w:rFonts w:ascii="Times New Roman" w:eastAsia="Arial Unicode MS" w:hAnsi="Times New Roman" w:cs="Times New Roman"/>
                <w:bCs/>
                <w:color w:val="000000"/>
                <w:sz w:val="24"/>
                <w:szCs w:val="24"/>
                <w:bdr w:val="nil"/>
                <w:lang w:val="lt-LT" w:eastAsia="lt-LT"/>
              </w:rPr>
              <w:t xml:space="preserve">bei kokybinio kriterijaus </w:t>
            </w:r>
            <w:r w:rsidRPr="00BD4C63">
              <w:rPr>
                <w:rFonts w:ascii="Times New Roman" w:eastAsia="Arial Unicode MS" w:hAnsi="Times New Roman" w:cs="Times New Roman"/>
                <w:color w:val="000000"/>
                <w:sz w:val="24"/>
                <w:szCs w:val="24"/>
                <w:bdr w:val="nil"/>
                <w:lang w:val="lt-LT" w:eastAsia="lt-LT"/>
              </w:rPr>
              <w:t>„Techniniai reikalavimai (T)“</w:t>
            </w:r>
            <w:r w:rsidR="00883B0C">
              <w:rPr>
                <w:rFonts w:ascii="Times New Roman" w:eastAsia="Arial Unicode MS" w:hAnsi="Times New Roman" w:cs="Times New Roman"/>
                <w:color w:val="000000"/>
                <w:sz w:val="24"/>
                <w:szCs w:val="24"/>
                <w:bdr w:val="nil"/>
                <w:lang w:val="lt-LT" w:eastAsia="lt-LT"/>
              </w:rPr>
              <w:t xml:space="preserve"> </w:t>
            </w:r>
            <w:r w:rsidRPr="00BD4C63">
              <w:rPr>
                <w:rFonts w:ascii="Times New Roman" w:eastAsia="Arial Unicode MS" w:hAnsi="Times New Roman" w:cs="Times New Roman"/>
                <w:color w:val="000000"/>
                <w:sz w:val="24"/>
                <w:szCs w:val="24"/>
                <w:bdr w:val="nil"/>
                <w:lang w:val="lt-LT" w:eastAsia="lt-LT"/>
              </w:rPr>
              <w:t>parametrų</w:t>
            </w:r>
            <w:r w:rsidR="00C80E84">
              <w:rPr>
                <w:rFonts w:ascii="Times New Roman" w:eastAsia="Arial Unicode MS" w:hAnsi="Times New Roman" w:cs="Times New Roman"/>
                <w:color w:val="000000"/>
                <w:sz w:val="24"/>
                <w:szCs w:val="24"/>
                <w:bdr w:val="nil"/>
                <w:lang w:val="lt-LT" w:eastAsia="lt-LT"/>
              </w:rPr>
              <w:t xml:space="preserve"> </w:t>
            </w:r>
            <w:r w:rsidR="00C80E84" w:rsidRPr="00BD4C63">
              <w:rPr>
                <w:rFonts w:ascii="Times New Roman" w:eastAsia="Arial Unicode MS" w:hAnsi="Times New Roman" w:cs="Times New Roman"/>
                <w:color w:val="000000"/>
                <w:sz w:val="24"/>
                <w:szCs w:val="24"/>
                <w:bdr w:val="nil"/>
                <w:lang w:val="lt-LT" w:eastAsia="lt-LT"/>
              </w:rPr>
              <w:t>T1, T2</w:t>
            </w:r>
            <w:r w:rsidR="006760C9">
              <w:rPr>
                <w:rFonts w:ascii="Times New Roman" w:eastAsia="Arial Unicode MS" w:hAnsi="Times New Roman" w:cs="Times New Roman"/>
                <w:color w:val="000000"/>
                <w:sz w:val="24"/>
                <w:szCs w:val="24"/>
                <w:bdr w:val="nil"/>
                <w:lang w:val="lt-LT" w:eastAsia="lt-LT"/>
              </w:rPr>
              <w:t xml:space="preserve"> </w:t>
            </w:r>
            <w:r w:rsidRPr="00BD4C63">
              <w:rPr>
                <w:rFonts w:ascii="Times New Roman" w:eastAsia="Arial Unicode MS" w:hAnsi="Times New Roman" w:cs="Times New Roman"/>
                <w:color w:val="000000"/>
                <w:sz w:val="24"/>
                <w:szCs w:val="24"/>
                <w:bdr w:val="nil"/>
                <w:lang w:val="lt-LT" w:eastAsia="lt-LT"/>
              </w:rPr>
              <w:t>lyginamuosius svorius</w:t>
            </w:r>
            <w:r>
              <w:rPr>
                <w:rFonts w:ascii="Times New Roman" w:eastAsia="Arial Unicode MS" w:hAnsi="Times New Roman" w:cs="Times New Roman"/>
                <w:color w:val="000000"/>
                <w:sz w:val="24"/>
                <w:szCs w:val="24"/>
                <w:bdr w:val="nil"/>
                <w:lang w:val="lt-LT" w:eastAsia="lt-LT"/>
              </w:rPr>
              <w:t>:</w:t>
            </w:r>
          </w:p>
          <w:p w14:paraId="44DC4493" w14:textId="6A6ABF05" w:rsidR="00DC62A9" w:rsidRPr="00867B67" w:rsidRDefault="00DC62A9" w:rsidP="00DC62A9">
            <w:pPr>
              <w:numPr>
                <w:ilvl w:val="0"/>
                <w:numId w:val="12"/>
              </w:numPr>
              <w:spacing w:line="276" w:lineRule="auto"/>
              <w:ind w:left="492"/>
              <w:jc w:val="both"/>
              <w:rPr>
                <w:rFonts w:ascii="Times New Roman" w:eastAsia="Arial Unicode MS" w:hAnsi="Times New Roman" w:cs="Times New Roman"/>
                <w:color w:val="000000"/>
                <w:sz w:val="24"/>
                <w:szCs w:val="24"/>
                <w:bdr w:val="nil"/>
                <w:lang w:val="lt-LT" w:eastAsia="lt-LT"/>
              </w:rPr>
            </w:pPr>
            <w:r w:rsidRPr="002517DB">
              <w:rPr>
                <w:rFonts w:ascii="Times New Roman" w:eastAsia="Arial Unicode MS" w:hAnsi="Times New Roman" w:cs="Times New Roman"/>
                <w:color w:val="000000"/>
                <w:sz w:val="24"/>
                <w:szCs w:val="24"/>
                <w:bdr w:val="nil"/>
                <w:lang w:val="lt-LT" w:eastAsia="lt-LT"/>
              </w:rPr>
              <w:t xml:space="preserve">už </w:t>
            </w:r>
            <w:r w:rsidR="00A00C46" w:rsidRPr="002517DB">
              <w:rPr>
                <w:rFonts w:ascii="Times New Roman" w:eastAsia="Arial Unicode MS" w:hAnsi="Times New Roman" w:cs="Times New Roman"/>
                <w:color w:val="000000"/>
                <w:sz w:val="24"/>
                <w:szCs w:val="24"/>
                <w:bdr w:val="nil"/>
                <w:lang w:val="lt-LT" w:eastAsia="lt-LT"/>
              </w:rPr>
              <w:t>G</w:t>
            </w:r>
            <w:r w:rsidR="00FB5897">
              <w:rPr>
                <w:rFonts w:ascii="Times New Roman" w:eastAsia="Arial Unicode MS" w:hAnsi="Times New Roman" w:cs="Times New Roman"/>
                <w:color w:val="000000"/>
                <w:sz w:val="24"/>
                <w:szCs w:val="24"/>
                <w:bdr w:val="nil"/>
                <w:lang w:val="lt-LT" w:eastAsia="lt-LT"/>
              </w:rPr>
              <w:t>1</w:t>
            </w:r>
            <w:r w:rsidRPr="002517DB">
              <w:rPr>
                <w:rFonts w:ascii="Times New Roman" w:eastAsia="Arial Unicode MS" w:hAnsi="Times New Roman" w:cs="Times New Roman"/>
                <w:color w:val="000000"/>
                <w:sz w:val="24"/>
                <w:szCs w:val="24"/>
                <w:bdr w:val="nil"/>
                <w:lang w:val="lt-LT" w:eastAsia="lt-LT"/>
              </w:rPr>
              <w:t xml:space="preserve"> (</w:t>
            </w:r>
            <w:r w:rsidR="00A00C46" w:rsidRPr="002517DB">
              <w:rPr>
                <w:rFonts w:ascii="Times New Roman" w:eastAsia="Arial Unicode MS" w:hAnsi="Times New Roman" w:cs="Times New Roman"/>
                <w:bCs/>
                <w:color w:val="000000"/>
                <w:sz w:val="24"/>
                <w:szCs w:val="24"/>
                <w:bdr w:val="nil"/>
                <w:lang w:val="lt-LT" w:eastAsia="lt-LT"/>
              </w:rPr>
              <w:t>Garantinės priežiūros laikotarpis</w:t>
            </w:r>
            <w:r w:rsidRPr="002517DB">
              <w:rPr>
                <w:rFonts w:ascii="Times New Roman" w:eastAsia="Arial Unicode MS" w:hAnsi="Times New Roman" w:cs="Times New Roman"/>
                <w:color w:val="000000"/>
                <w:sz w:val="24"/>
                <w:szCs w:val="24"/>
                <w:bdr w:val="nil"/>
                <w:lang w:val="lt-LT" w:eastAsia="lt-LT"/>
              </w:rPr>
              <w:t xml:space="preserve">) – </w:t>
            </w:r>
            <w:r w:rsidRPr="002517DB">
              <w:rPr>
                <w:rFonts w:ascii="Times New Roman" w:eastAsia="Arial Unicode MS" w:hAnsi="Times New Roman" w:cs="Times New Roman"/>
                <w:b/>
                <w:bCs/>
                <w:color w:val="000000"/>
                <w:sz w:val="24"/>
                <w:szCs w:val="24"/>
                <w:bdr w:val="nil"/>
                <w:lang w:val="lt-LT" w:eastAsia="lt-LT"/>
              </w:rPr>
              <w:t>1</w:t>
            </w:r>
            <w:r w:rsidR="00A00C46" w:rsidRPr="002517DB">
              <w:rPr>
                <w:rFonts w:ascii="Times New Roman" w:eastAsia="Arial Unicode MS" w:hAnsi="Times New Roman" w:cs="Times New Roman"/>
                <w:b/>
                <w:bCs/>
                <w:color w:val="000000"/>
                <w:sz w:val="24"/>
                <w:szCs w:val="24"/>
                <w:bdr w:val="nil"/>
                <w:lang w:val="lt-LT" w:eastAsia="lt-LT"/>
              </w:rPr>
              <w:t>0</w:t>
            </w:r>
            <w:r w:rsidR="002B636A">
              <w:rPr>
                <w:rFonts w:ascii="Times New Roman" w:eastAsia="Arial Unicode MS" w:hAnsi="Times New Roman" w:cs="Times New Roman"/>
                <w:b/>
                <w:bCs/>
                <w:color w:val="000000"/>
                <w:sz w:val="24"/>
                <w:szCs w:val="24"/>
                <w:bdr w:val="nil"/>
                <w:lang w:val="lt-LT" w:eastAsia="lt-LT"/>
              </w:rPr>
              <w:t> </w:t>
            </w:r>
            <w:r w:rsidRPr="002517DB">
              <w:rPr>
                <w:rFonts w:ascii="Times New Roman" w:eastAsia="Arial Unicode MS" w:hAnsi="Times New Roman" w:cs="Times New Roman"/>
                <w:b/>
                <w:bCs/>
                <w:color w:val="000000"/>
                <w:sz w:val="24"/>
                <w:szCs w:val="24"/>
                <w:bdr w:val="nil"/>
                <w:lang w:val="lt-LT" w:eastAsia="lt-LT"/>
              </w:rPr>
              <w:t>%</w:t>
            </w:r>
            <w:r w:rsidRPr="002517DB">
              <w:rPr>
                <w:rFonts w:ascii="Times New Roman" w:eastAsia="Arial Unicode MS" w:hAnsi="Times New Roman" w:cs="Times New Roman"/>
                <w:color w:val="000000"/>
                <w:sz w:val="24"/>
                <w:szCs w:val="24"/>
                <w:bdr w:val="nil"/>
                <w:lang w:val="lt-LT" w:eastAsia="lt-LT"/>
              </w:rPr>
              <w:t xml:space="preserve"> pradinės sutarties vertės, nurodytos Sutarties </w:t>
            </w:r>
            <w:r w:rsidRPr="00867B67">
              <w:rPr>
                <w:rFonts w:ascii="Times New Roman" w:eastAsia="Arial Unicode MS" w:hAnsi="Times New Roman" w:cs="Times New Roman"/>
                <w:color w:val="000000"/>
                <w:sz w:val="24"/>
                <w:szCs w:val="24"/>
                <w:bdr w:val="nil"/>
                <w:lang w:val="lt-LT" w:eastAsia="lt-LT"/>
              </w:rPr>
              <w:t>3.2 punkte;</w:t>
            </w:r>
          </w:p>
          <w:p w14:paraId="513FA3B4" w14:textId="30E86F8B" w:rsidR="00DC62A9" w:rsidRPr="00867B67" w:rsidRDefault="00DC62A9" w:rsidP="00DC62A9">
            <w:pPr>
              <w:numPr>
                <w:ilvl w:val="0"/>
                <w:numId w:val="12"/>
              </w:numPr>
              <w:spacing w:line="276" w:lineRule="auto"/>
              <w:ind w:left="492"/>
              <w:jc w:val="both"/>
              <w:rPr>
                <w:rFonts w:ascii="Times New Roman" w:eastAsia="Arial Unicode MS" w:hAnsi="Times New Roman" w:cs="Times New Roman"/>
                <w:color w:val="000000"/>
                <w:sz w:val="24"/>
                <w:szCs w:val="24"/>
                <w:bdr w:val="nil"/>
                <w:lang w:val="lt-LT" w:eastAsia="lt-LT"/>
              </w:rPr>
            </w:pPr>
            <w:r w:rsidRPr="00867B67">
              <w:rPr>
                <w:rFonts w:ascii="Times New Roman" w:eastAsia="Arial Unicode MS" w:hAnsi="Times New Roman" w:cs="Times New Roman"/>
                <w:color w:val="000000"/>
                <w:sz w:val="24"/>
                <w:szCs w:val="24"/>
                <w:bdr w:val="nil"/>
                <w:lang w:val="lt-LT" w:eastAsia="lt-LT"/>
              </w:rPr>
              <w:t>už T</w:t>
            </w:r>
            <w:r w:rsidR="00E16886" w:rsidRPr="00867B67">
              <w:rPr>
                <w:rFonts w:ascii="Times New Roman" w:eastAsia="Arial Unicode MS" w:hAnsi="Times New Roman" w:cs="Times New Roman"/>
                <w:color w:val="000000"/>
                <w:sz w:val="24"/>
                <w:szCs w:val="24"/>
                <w:bdr w:val="nil"/>
                <w:lang w:val="lt-LT" w:eastAsia="lt-LT"/>
              </w:rPr>
              <w:t>1</w:t>
            </w:r>
            <w:r w:rsidRPr="00867B67">
              <w:rPr>
                <w:rFonts w:ascii="Times New Roman" w:eastAsia="Arial Unicode MS" w:hAnsi="Times New Roman" w:cs="Times New Roman"/>
                <w:color w:val="000000"/>
                <w:sz w:val="24"/>
                <w:szCs w:val="24"/>
                <w:bdr w:val="nil"/>
                <w:lang w:val="lt-LT" w:eastAsia="lt-LT"/>
              </w:rPr>
              <w:t xml:space="preserve"> (</w:t>
            </w:r>
            <w:r w:rsidR="00642468" w:rsidRPr="00867B67">
              <w:rPr>
                <w:rFonts w:ascii="Times New Roman" w:eastAsia="Arial Unicode MS" w:hAnsi="Times New Roman" w:cs="Times New Roman"/>
                <w:color w:val="000000"/>
                <w:sz w:val="24"/>
                <w:szCs w:val="24"/>
                <w:bdr w:val="nil"/>
                <w:lang w:val="lt-LT" w:eastAsia="lt-LT"/>
              </w:rPr>
              <w:t>Vaizdo sistema suderinama su lanksčiais vienkartiniais ir daugkartiniais video endoskopais bei kamerų galvutėmis</w:t>
            </w:r>
            <w:r w:rsidRPr="00867B67">
              <w:rPr>
                <w:rFonts w:ascii="Times New Roman" w:eastAsia="Arial Unicode MS" w:hAnsi="Times New Roman" w:cs="Times New Roman"/>
                <w:color w:val="000000"/>
                <w:sz w:val="24"/>
                <w:szCs w:val="24"/>
                <w:bdr w:val="nil"/>
                <w:lang w:val="lt-LT" w:eastAsia="lt-LT"/>
              </w:rPr>
              <w:t xml:space="preserve">) – </w:t>
            </w:r>
            <w:r w:rsidR="0069593C" w:rsidRPr="00867B67">
              <w:rPr>
                <w:rFonts w:ascii="Times New Roman" w:eastAsia="Arial Unicode MS" w:hAnsi="Times New Roman" w:cs="Times New Roman"/>
                <w:b/>
                <w:bCs/>
                <w:color w:val="000000"/>
                <w:sz w:val="24"/>
                <w:szCs w:val="24"/>
                <w:bdr w:val="nil"/>
                <w:lang w:val="lt-LT" w:eastAsia="lt-LT"/>
              </w:rPr>
              <w:t>1</w:t>
            </w:r>
            <w:r w:rsidR="00642468" w:rsidRPr="00867B67">
              <w:rPr>
                <w:rFonts w:ascii="Times New Roman" w:eastAsia="Arial Unicode MS" w:hAnsi="Times New Roman" w:cs="Times New Roman"/>
                <w:b/>
                <w:bCs/>
                <w:color w:val="000000"/>
                <w:sz w:val="24"/>
                <w:szCs w:val="24"/>
                <w:bdr w:val="nil"/>
                <w:lang w:val="lt-LT" w:eastAsia="lt-LT"/>
              </w:rPr>
              <w:t>0</w:t>
            </w:r>
            <w:r w:rsidR="00B97566" w:rsidRPr="00867B67">
              <w:rPr>
                <w:rFonts w:ascii="Times New Roman" w:eastAsia="Arial Unicode MS" w:hAnsi="Times New Roman" w:cs="Times New Roman"/>
                <w:b/>
                <w:bCs/>
                <w:color w:val="000000"/>
                <w:sz w:val="24"/>
                <w:szCs w:val="24"/>
                <w:bdr w:val="nil"/>
                <w:lang w:val="lt-LT" w:eastAsia="lt-LT"/>
              </w:rPr>
              <w:t xml:space="preserve"> </w:t>
            </w:r>
            <w:r w:rsidRPr="00867B67">
              <w:rPr>
                <w:rFonts w:ascii="Times New Roman" w:eastAsia="Arial Unicode MS" w:hAnsi="Times New Roman" w:cs="Times New Roman"/>
                <w:b/>
                <w:bCs/>
                <w:color w:val="000000"/>
                <w:sz w:val="24"/>
                <w:szCs w:val="24"/>
                <w:bdr w:val="nil"/>
                <w:lang w:val="lt-LT" w:eastAsia="lt-LT"/>
              </w:rPr>
              <w:t>%</w:t>
            </w:r>
            <w:r w:rsidRPr="00867B67">
              <w:rPr>
                <w:rFonts w:ascii="Times New Roman" w:eastAsia="Arial Unicode MS" w:hAnsi="Times New Roman" w:cs="Times New Roman"/>
                <w:color w:val="000000"/>
                <w:sz w:val="24"/>
                <w:szCs w:val="24"/>
                <w:bdr w:val="nil"/>
                <w:lang w:val="lt-LT" w:eastAsia="lt-LT"/>
              </w:rPr>
              <w:t xml:space="preserve"> pradinės sutarties vertės, nurodytos Sutarties 3.2 punkte;</w:t>
            </w:r>
          </w:p>
          <w:p w14:paraId="1178043D" w14:textId="6E52F704" w:rsidR="00DC62A9" w:rsidRPr="00832260" w:rsidRDefault="00DC62A9" w:rsidP="00DC62A9">
            <w:pPr>
              <w:numPr>
                <w:ilvl w:val="0"/>
                <w:numId w:val="12"/>
              </w:numPr>
              <w:spacing w:line="276" w:lineRule="auto"/>
              <w:ind w:left="492"/>
              <w:jc w:val="both"/>
              <w:rPr>
                <w:rFonts w:ascii="Times New Roman" w:eastAsia="Arial Unicode MS" w:hAnsi="Times New Roman" w:cs="Times New Roman"/>
                <w:color w:val="000000"/>
                <w:sz w:val="24"/>
                <w:szCs w:val="24"/>
                <w:bdr w:val="nil"/>
                <w:lang w:val="lt-LT" w:eastAsia="lt-LT"/>
              </w:rPr>
            </w:pPr>
            <w:r w:rsidRPr="00867B67">
              <w:rPr>
                <w:rFonts w:ascii="Times New Roman" w:eastAsia="Arial Unicode MS" w:hAnsi="Times New Roman" w:cs="Times New Roman"/>
                <w:color w:val="000000"/>
                <w:sz w:val="24"/>
                <w:szCs w:val="24"/>
                <w:bdr w:val="nil"/>
                <w:lang w:val="lt-LT" w:eastAsia="lt-LT"/>
              </w:rPr>
              <w:t>už T</w:t>
            </w:r>
            <w:r w:rsidR="0069593C" w:rsidRPr="00867B67">
              <w:rPr>
                <w:rFonts w:ascii="Times New Roman" w:eastAsia="Arial Unicode MS" w:hAnsi="Times New Roman" w:cs="Times New Roman"/>
                <w:color w:val="000000"/>
                <w:sz w:val="24"/>
                <w:szCs w:val="24"/>
                <w:bdr w:val="nil"/>
                <w:lang w:val="lt-LT" w:eastAsia="lt-LT"/>
              </w:rPr>
              <w:t>2</w:t>
            </w:r>
            <w:r w:rsidRPr="00867B67">
              <w:rPr>
                <w:rFonts w:ascii="Times New Roman" w:eastAsia="Arial Unicode MS" w:hAnsi="Times New Roman" w:cs="Times New Roman"/>
                <w:color w:val="000000"/>
                <w:sz w:val="24"/>
                <w:szCs w:val="24"/>
                <w:bdr w:val="nil"/>
                <w:lang w:val="lt-LT" w:eastAsia="lt-LT"/>
              </w:rPr>
              <w:t xml:space="preserve"> (</w:t>
            </w:r>
            <w:r w:rsidR="00832260" w:rsidRPr="00867B67">
              <w:rPr>
                <w:rFonts w:ascii="Times New Roman" w:hAnsi="Times New Roman" w:cs="Times New Roman"/>
                <w:sz w:val="24"/>
                <w:szCs w:val="24"/>
                <w:lang w:val="lt-LT"/>
              </w:rPr>
              <w:t>Vaizdo</w:t>
            </w:r>
            <w:r w:rsidR="00832260" w:rsidRPr="00832260">
              <w:rPr>
                <w:rFonts w:ascii="Times New Roman" w:hAnsi="Times New Roman" w:cs="Times New Roman"/>
                <w:sz w:val="24"/>
                <w:szCs w:val="24"/>
                <w:lang w:val="lt-LT"/>
              </w:rPr>
              <w:t xml:space="preserve"> sistema turi ne mažiau kaip 2 (dvi) aktyvias jungtis kamerų galvutėms ir lankstiems video endoskopams prijungti</w:t>
            </w:r>
            <w:r w:rsidRPr="00832260">
              <w:rPr>
                <w:rFonts w:ascii="Times New Roman" w:eastAsia="Arial Unicode MS" w:hAnsi="Times New Roman" w:cs="Times New Roman"/>
                <w:color w:val="000000"/>
                <w:sz w:val="24"/>
                <w:szCs w:val="24"/>
                <w:bdr w:val="nil"/>
                <w:lang w:val="lt-LT" w:eastAsia="lt-LT"/>
              </w:rPr>
              <w:t xml:space="preserve">)  – </w:t>
            </w:r>
            <w:r w:rsidR="00832260">
              <w:rPr>
                <w:rFonts w:ascii="Times New Roman" w:eastAsia="Arial Unicode MS" w:hAnsi="Times New Roman" w:cs="Times New Roman"/>
                <w:b/>
                <w:bCs/>
                <w:color w:val="000000"/>
                <w:sz w:val="24"/>
                <w:szCs w:val="24"/>
                <w:bdr w:val="nil"/>
                <w:lang w:val="lt-LT" w:eastAsia="lt-LT"/>
              </w:rPr>
              <w:t>10</w:t>
            </w:r>
            <w:r w:rsidRPr="00832260">
              <w:rPr>
                <w:rFonts w:ascii="Times New Roman" w:eastAsia="Arial Unicode MS" w:hAnsi="Times New Roman" w:cs="Times New Roman"/>
                <w:b/>
                <w:bCs/>
                <w:color w:val="000000"/>
                <w:sz w:val="24"/>
                <w:szCs w:val="24"/>
                <w:bdr w:val="nil"/>
                <w:lang w:val="lt-LT" w:eastAsia="lt-LT"/>
              </w:rPr>
              <w:t xml:space="preserve"> %</w:t>
            </w:r>
            <w:r w:rsidRPr="00832260">
              <w:rPr>
                <w:rFonts w:ascii="Times New Roman" w:eastAsia="Arial Unicode MS" w:hAnsi="Times New Roman" w:cs="Times New Roman"/>
                <w:color w:val="000000"/>
                <w:sz w:val="24"/>
                <w:szCs w:val="24"/>
                <w:bdr w:val="nil"/>
                <w:lang w:val="lt-LT" w:eastAsia="lt-LT"/>
              </w:rPr>
              <w:t xml:space="preserve"> nuo pradinės sutarties vertės, nurodytos Sutarties 3.2 punkte;</w:t>
            </w:r>
          </w:p>
          <w:p w14:paraId="5CA15258" w14:textId="3AD7FD6B" w:rsidR="00476E9A" w:rsidRPr="000824AD" w:rsidRDefault="00DC62A9" w:rsidP="00DC62A9">
            <w:pPr>
              <w:spacing w:line="276"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 xml:space="preserve">6.5.2. </w:t>
            </w:r>
            <w:r w:rsidRPr="00D5065B">
              <w:rPr>
                <w:rFonts w:ascii="Times New Roman" w:eastAsia="Times New Roman" w:hAnsi="Times New Roman" w:cs="Times New Roman"/>
                <w:kern w:val="2"/>
                <w:sz w:val="24"/>
                <w:szCs w:val="24"/>
                <w:lang w:val="lt-LT"/>
              </w:rPr>
              <w:t>Tiekėjui taikom</w:t>
            </w:r>
            <w:r>
              <w:rPr>
                <w:rFonts w:ascii="Times New Roman" w:eastAsia="Times New Roman" w:hAnsi="Times New Roman" w:cs="Times New Roman"/>
                <w:kern w:val="2"/>
                <w:sz w:val="24"/>
                <w:szCs w:val="24"/>
                <w:lang w:val="lt-LT"/>
              </w:rPr>
              <w:t>a</w:t>
            </w:r>
            <w:r w:rsidRPr="00D5065B">
              <w:rPr>
                <w:rFonts w:ascii="Times New Roman" w:eastAsia="Times New Roman" w:hAnsi="Times New Roman" w:cs="Times New Roman"/>
                <w:kern w:val="2"/>
                <w:sz w:val="24"/>
                <w:szCs w:val="24"/>
                <w:lang w:val="lt-LT"/>
              </w:rPr>
              <w:t xml:space="preserve"> baud</w:t>
            </w:r>
            <w:r>
              <w:rPr>
                <w:rFonts w:ascii="Times New Roman" w:eastAsia="Times New Roman" w:hAnsi="Times New Roman" w:cs="Times New Roman"/>
                <w:kern w:val="2"/>
                <w:sz w:val="24"/>
                <w:szCs w:val="24"/>
                <w:lang w:val="lt-LT"/>
              </w:rPr>
              <w:t>a</w:t>
            </w:r>
            <w:r w:rsidRPr="00D5065B">
              <w:rPr>
                <w:rFonts w:ascii="Times New Roman" w:eastAsia="Times New Roman" w:hAnsi="Times New Roman" w:cs="Times New Roman"/>
                <w:kern w:val="2"/>
                <w:sz w:val="24"/>
                <w:szCs w:val="24"/>
                <w:lang w:val="lt-LT"/>
              </w:rPr>
              <w:t xml:space="preserve"> dėl aplinkosauginių kriterijų nesilaikymo</w:t>
            </w:r>
            <w:r>
              <w:rPr>
                <w:rFonts w:ascii="Times New Roman" w:eastAsia="Times New Roman" w:hAnsi="Times New Roman" w:cs="Times New Roman"/>
                <w:kern w:val="2"/>
                <w:sz w:val="24"/>
                <w:szCs w:val="24"/>
                <w:lang w:val="lt-LT"/>
              </w:rPr>
              <w:t xml:space="preserve"> - </w:t>
            </w:r>
            <w:r w:rsidR="00C21CAC">
              <w:rPr>
                <w:rFonts w:ascii="Times New Roman" w:eastAsia="Times New Roman" w:hAnsi="Times New Roman" w:cs="Times New Roman"/>
                <w:kern w:val="2"/>
                <w:sz w:val="24"/>
                <w:szCs w:val="24"/>
                <w:lang w:val="lt-LT"/>
              </w:rPr>
              <w:t>5</w:t>
            </w:r>
            <w:r>
              <w:rPr>
                <w:rFonts w:ascii="Times New Roman" w:eastAsia="Times New Roman" w:hAnsi="Times New Roman" w:cs="Times New Roman"/>
                <w:kern w:val="2"/>
                <w:sz w:val="24"/>
                <w:szCs w:val="24"/>
                <w:lang w:val="lt-LT"/>
              </w:rPr>
              <w:t>00</w:t>
            </w:r>
            <w:r w:rsidRPr="00D5065B">
              <w:rPr>
                <w:rFonts w:ascii="Times New Roman" w:eastAsia="Times New Roman" w:hAnsi="Times New Roman" w:cs="Times New Roman"/>
                <w:kern w:val="2"/>
                <w:sz w:val="24"/>
                <w:szCs w:val="24"/>
                <w:lang w:val="lt-LT"/>
              </w:rPr>
              <w:t xml:space="preserve"> Eur (</w:t>
            </w:r>
            <w:r w:rsidR="00C21CAC">
              <w:rPr>
                <w:rFonts w:ascii="Times New Roman" w:eastAsia="Times New Roman" w:hAnsi="Times New Roman" w:cs="Times New Roman"/>
                <w:kern w:val="2"/>
                <w:sz w:val="24"/>
                <w:szCs w:val="24"/>
                <w:lang w:val="lt-LT"/>
              </w:rPr>
              <w:t>penki</w:t>
            </w:r>
            <w:r>
              <w:rPr>
                <w:rFonts w:ascii="Times New Roman" w:eastAsia="Times New Roman" w:hAnsi="Times New Roman" w:cs="Times New Roman"/>
                <w:kern w:val="2"/>
                <w:sz w:val="24"/>
                <w:szCs w:val="24"/>
                <w:lang w:val="lt-LT"/>
              </w:rPr>
              <w:t xml:space="preserve"> šimtai </w:t>
            </w:r>
            <w:r w:rsidRPr="00D5065B">
              <w:rPr>
                <w:rFonts w:ascii="Times New Roman" w:eastAsia="Times New Roman" w:hAnsi="Times New Roman" w:cs="Times New Roman"/>
                <w:kern w:val="2"/>
                <w:sz w:val="24"/>
                <w:szCs w:val="24"/>
                <w:lang w:val="lt-LT"/>
              </w:rPr>
              <w:t>eurų) už kiekvieną pažeidimo atvejį.</w:t>
            </w:r>
          </w:p>
        </w:tc>
        <w:tc>
          <w:tcPr>
            <w:tcW w:w="1843" w:type="dxa"/>
          </w:tcPr>
          <w:p w14:paraId="33E0DEF9" w14:textId="77777777" w:rsidR="00DF3DFA" w:rsidRPr="000824AD" w:rsidRDefault="00DF3DFA" w:rsidP="00DF3DFA">
            <w:pPr>
              <w:spacing w:line="276" w:lineRule="auto"/>
              <w:rPr>
                <w:rFonts w:ascii="Times New Roman" w:hAnsi="Times New Roman" w:cs="Times New Roman"/>
                <w:sz w:val="24"/>
                <w:szCs w:val="24"/>
                <w:lang w:val="lt-LT"/>
              </w:rPr>
            </w:pPr>
          </w:p>
        </w:tc>
      </w:tr>
      <w:tr w:rsidR="00DF3DFA" w:rsidRPr="000E66F8" w14:paraId="2B746820" w14:textId="77777777" w:rsidTr="008B0270">
        <w:tc>
          <w:tcPr>
            <w:tcW w:w="9498" w:type="dxa"/>
            <w:gridSpan w:val="3"/>
          </w:tcPr>
          <w:p w14:paraId="754321CB" w14:textId="0A561703" w:rsidR="00DF3DFA" w:rsidRPr="000824AD"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0824AD">
              <w:rPr>
                <w:rFonts w:ascii="Times New Roman" w:eastAsia="Times New Roman" w:hAnsi="Times New Roman" w:cs="Times New Roman"/>
                <w:b/>
                <w:sz w:val="24"/>
                <w:szCs w:val="24"/>
                <w:lang w:val="lt-LT"/>
              </w:rPr>
              <w:t>7. SUTARTIES GALIOJIMAS, STABDYMAS IR PRATĘSIMAS</w:t>
            </w:r>
          </w:p>
        </w:tc>
      </w:tr>
      <w:tr w:rsidR="00DF3DFA" w:rsidRPr="000824AD" w14:paraId="078E8108" w14:textId="77777777" w:rsidTr="00E37ADB">
        <w:tc>
          <w:tcPr>
            <w:tcW w:w="2552" w:type="dxa"/>
          </w:tcPr>
          <w:p w14:paraId="2BCB6560" w14:textId="3AD24A4F" w:rsidR="00DF3DFA" w:rsidRPr="000824AD"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0824AD">
              <w:rPr>
                <w:rFonts w:ascii="Times New Roman" w:hAnsi="Times New Roman" w:cs="Times New Roman"/>
                <w:b/>
                <w:bCs/>
                <w:sz w:val="24"/>
                <w:szCs w:val="24"/>
                <w:lang w:val="lt-LT"/>
              </w:rPr>
              <w:t>7.1. Sutarties pratęsimas</w:t>
            </w:r>
          </w:p>
        </w:tc>
        <w:tc>
          <w:tcPr>
            <w:tcW w:w="5103" w:type="dxa"/>
          </w:tcPr>
          <w:p w14:paraId="08E3D2F8" w14:textId="77777777" w:rsidR="00A27526" w:rsidRDefault="00DF3DFA" w:rsidP="00E1778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0824AD">
              <w:rPr>
                <w:rFonts w:ascii="Times New Roman" w:eastAsia="Times New Roman" w:hAnsi="Times New Roman" w:cs="Times New Roman"/>
                <w:sz w:val="24"/>
                <w:szCs w:val="24"/>
                <w:lang w:val="lt-LT"/>
              </w:rPr>
              <w:t xml:space="preserve">Sutarties pratęsimas numatomas, kai </w:t>
            </w:r>
            <w:r w:rsidRPr="000824AD">
              <w:rPr>
                <w:rFonts w:ascii="Times New Roman" w:hAnsi="Times New Roman" w:cs="Times New Roman"/>
                <w:sz w:val="24"/>
                <w:szCs w:val="24"/>
                <w:lang w:val="lt-LT"/>
              </w:rPr>
              <w:t>yra Bendrosiose sutarties sąlygose numatyti pagrindai.</w:t>
            </w:r>
          </w:p>
          <w:p w14:paraId="1F062105" w14:textId="77777777" w:rsidR="00A27526" w:rsidRDefault="00A27526" w:rsidP="00A27526">
            <w:pPr>
              <w:spacing w:after="0" w:line="276" w:lineRule="auto"/>
              <w:jc w:val="both"/>
              <w:rPr>
                <w:rFonts w:ascii="Times New Roman" w:eastAsia="Arial Unicode MS" w:hAnsi="Times New Roman" w:cs="Times New Roman"/>
                <w:sz w:val="24"/>
                <w:szCs w:val="24"/>
                <w:bdr w:val="nil"/>
                <w:lang w:val="lt-LT" w:eastAsia="lt-LT"/>
              </w:rPr>
            </w:pPr>
          </w:p>
          <w:p w14:paraId="34FCCDDF" w14:textId="733D56E8" w:rsidR="00455F61" w:rsidRPr="00A27526" w:rsidRDefault="00A27526" w:rsidP="00A27526">
            <w:pPr>
              <w:spacing w:after="0" w:line="276" w:lineRule="auto"/>
              <w:jc w:val="both"/>
              <w:rPr>
                <w:rFonts w:ascii="Times New Roman" w:eastAsia="Arial Unicode MS" w:hAnsi="Times New Roman" w:cs="Times New Roman"/>
                <w:sz w:val="24"/>
                <w:szCs w:val="24"/>
                <w:bdr w:val="nil"/>
                <w:lang w:val="lt-LT" w:eastAsia="lt-LT"/>
              </w:rPr>
            </w:pPr>
            <w:r w:rsidRPr="00236EF8">
              <w:rPr>
                <w:rFonts w:ascii="Times New Roman" w:eastAsia="Arial Unicode MS" w:hAnsi="Times New Roman" w:cs="Times New Roman"/>
                <w:sz w:val="24"/>
                <w:szCs w:val="24"/>
                <w:bdr w:val="nil"/>
                <w:lang w:val="lt-LT" w:eastAsia="lt-LT"/>
              </w:rPr>
              <w:t>Sutarties</w:t>
            </w:r>
            <w:r w:rsidR="006541E0" w:rsidRPr="00236EF8">
              <w:rPr>
                <w:rFonts w:ascii="Times New Roman" w:eastAsia="Arial Unicode MS" w:hAnsi="Times New Roman" w:cs="Times New Roman"/>
                <w:sz w:val="24"/>
                <w:szCs w:val="24"/>
                <w:bdr w:val="nil"/>
                <w:lang w:val="lt-LT" w:eastAsia="lt-LT"/>
              </w:rPr>
              <w:t xml:space="preserve"> galiojimo</w:t>
            </w:r>
            <w:r w:rsidRPr="00236EF8">
              <w:rPr>
                <w:rFonts w:ascii="Times New Roman" w:eastAsia="Arial Unicode MS" w:hAnsi="Times New Roman" w:cs="Times New Roman"/>
                <w:sz w:val="24"/>
                <w:szCs w:val="24"/>
                <w:bdr w:val="nil"/>
                <w:lang w:val="lt-LT" w:eastAsia="lt-LT"/>
              </w:rPr>
              <w:t xml:space="preserve"> terminas, įskaitant pratęsimus (jei jie numatyti šioje Sutartyje), negali būti ilgesnis kaip </w:t>
            </w:r>
            <w:r w:rsidR="00236EF8" w:rsidRPr="00236EF8">
              <w:rPr>
                <w:rFonts w:ascii="Times New Roman" w:eastAsia="Arial Unicode MS" w:hAnsi="Times New Roman" w:cs="Times New Roman"/>
                <w:sz w:val="24"/>
                <w:szCs w:val="24"/>
                <w:bdr w:val="nil"/>
                <w:lang w:val="lt-LT" w:eastAsia="lt-LT"/>
              </w:rPr>
              <w:t>7</w:t>
            </w:r>
            <w:r w:rsidRPr="00236EF8">
              <w:rPr>
                <w:rFonts w:ascii="Times New Roman" w:eastAsia="Arial Unicode MS" w:hAnsi="Times New Roman" w:cs="Times New Roman"/>
                <w:sz w:val="24"/>
                <w:szCs w:val="24"/>
                <w:bdr w:val="nil"/>
                <w:lang w:val="lt-LT" w:eastAsia="lt-LT"/>
              </w:rPr>
              <w:t xml:space="preserve"> mėnesiai.</w:t>
            </w:r>
            <w:r w:rsidR="00DF3DFA" w:rsidRPr="00236EF8">
              <w:rPr>
                <w:rFonts w:ascii="Times New Roman" w:hAnsi="Times New Roman" w:cs="Times New Roman"/>
                <w:sz w:val="24"/>
                <w:szCs w:val="24"/>
                <w:lang w:val="lt-LT"/>
              </w:rPr>
              <w:t xml:space="preserve"> </w:t>
            </w:r>
          </w:p>
        </w:tc>
        <w:tc>
          <w:tcPr>
            <w:tcW w:w="1843" w:type="dxa"/>
          </w:tcPr>
          <w:p w14:paraId="6172AE1D" w14:textId="4C7EF7B2" w:rsidR="00DF3DFA" w:rsidRPr="000824AD" w:rsidRDefault="00DF3DFA" w:rsidP="00DF3DFA">
            <w:pPr>
              <w:spacing w:line="276" w:lineRule="auto"/>
              <w:jc w:val="both"/>
              <w:rPr>
                <w:rFonts w:ascii="Times New Roman" w:hAnsi="Times New Roman" w:cs="Times New Roman"/>
                <w:sz w:val="24"/>
                <w:szCs w:val="24"/>
                <w:lang w:val="lt-LT"/>
              </w:rPr>
            </w:pPr>
            <w:r w:rsidRPr="000824AD">
              <w:rPr>
                <w:rFonts w:ascii="Times New Roman" w:hAnsi="Times New Roman" w:cs="Times New Roman"/>
                <w:sz w:val="24"/>
                <w:szCs w:val="24"/>
                <w:lang w:val="lt-LT"/>
              </w:rPr>
              <w:t>12.10</w:t>
            </w:r>
            <w:r w:rsidR="00722FE2" w:rsidRPr="000824AD">
              <w:rPr>
                <w:rFonts w:ascii="Times New Roman" w:hAnsi="Times New Roman" w:cs="Times New Roman"/>
                <w:sz w:val="24"/>
                <w:szCs w:val="24"/>
                <w:lang w:val="lt-LT"/>
              </w:rPr>
              <w:t>.</w:t>
            </w:r>
            <w:r w:rsidR="00B63541" w:rsidRPr="000824AD">
              <w:rPr>
                <w:rFonts w:ascii="Times New Roman" w:hAnsi="Times New Roman" w:cs="Times New Roman"/>
                <w:sz w:val="24"/>
                <w:szCs w:val="24"/>
                <w:lang w:val="lt-LT"/>
              </w:rPr>
              <w:t xml:space="preserve"> arba 12.11</w:t>
            </w:r>
          </w:p>
        </w:tc>
      </w:tr>
      <w:tr w:rsidR="00DF3DFA" w:rsidRPr="000824AD" w14:paraId="3B555668" w14:textId="77777777" w:rsidTr="00E37ADB">
        <w:tc>
          <w:tcPr>
            <w:tcW w:w="2552" w:type="dxa"/>
          </w:tcPr>
          <w:p w14:paraId="0DAF04E9" w14:textId="44283C19" w:rsidR="00DF3DFA" w:rsidRPr="000824AD"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0824AD">
              <w:rPr>
                <w:rFonts w:ascii="Times New Roman" w:eastAsia="Calibri" w:hAnsi="Times New Roman" w:cs="Times New Roman"/>
                <w:b/>
                <w:sz w:val="24"/>
                <w:szCs w:val="24"/>
                <w:lang w:val="lt-LT"/>
              </w:rPr>
              <w:t>7.2. Sutarties pratęsimo metu taikoma kainodara</w:t>
            </w:r>
          </w:p>
        </w:tc>
        <w:tc>
          <w:tcPr>
            <w:tcW w:w="5103" w:type="dxa"/>
          </w:tcPr>
          <w:p w14:paraId="0E5C1A37" w14:textId="72067305" w:rsidR="00DF3DFA" w:rsidRPr="000824AD"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r w:rsidRPr="000824AD">
              <w:rPr>
                <w:rFonts w:ascii="Times New Roman" w:eastAsia="Times New Roman" w:hAnsi="Times New Roman" w:cs="Times New Roman"/>
                <w:sz w:val="24"/>
                <w:szCs w:val="24"/>
                <w:lang w:val="lt-LT"/>
              </w:rPr>
              <w:t xml:space="preserve">Už </w:t>
            </w:r>
            <w:r w:rsidR="00681DED" w:rsidRPr="000824AD">
              <w:rPr>
                <w:rFonts w:ascii="Times New Roman" w:eastAsia="Times New Roman" w:hAnsi="Times New Roman" w:cs="Times New Roman"/>
                <w:sz w:val="24"/>
                <w:szCs w:val="24"/>
                <w:lang w:val="lt-LT"/>
              </w:rPr>
              <w:t xml:space="preserve">pristatytas </w:t>
            </w:r>
            <w:r w:rsidRPr="000824AD">
              <w:rPr>
                <w:rFonts w:ascii="Times New Roman" w:eastAsia="Times New Roman" w:hAnsi="Times New Roman" w:cs="Times New Roman"/>
                <w:sz w:val="24"/>
                <w:szCs w:val="24"/>
                <w:lang w:val="lt-LT"/>
              </w:rPr>
              <w:t>Prekes apmokama Pasiūlyme nurodyta kaina.</w:t>
            </w:r>
          </w:p>
        </w:tc>
        <w:tc>
          <w:tcPr>
            <w:tcW w:w="1843" w:type="dxa"/>
          </w:tcPr>
          <w:p w14:paraId="7E6672F6" w14:textId="58830544" w:rsidR="00DF3DFA" w:rsidRPr="000824AD" w:rsidRDefault="00DF3DFA" w:rsidP="00DF3DFA">
            <w:pPr>
              <w:tabs>
                <w:tab w:val="left" w:pos="993"/>
              </w:tabs>
              <w:spacing w:after="0" w:line="276" w:lineRule="auto"/>
              <w:rPr>
                <w:rFonts w:ascii="Times New Roman" w:hAnsi="Times New Roman" w:cs="Times New Roman"/>
                <w:sz w:val="24"/>
                <w:szCs w:val="24"/>
                <w:lang w:val="lt-LT"/>
              </w:rPr>
            </w:pPr>
            <w:r w:rsidRPr="000824AD">
              <w:rPr>
                <w:rFonts w:ascii="Times New Roman" w:hAnsi="Times New Roman" w:cs="Times New Roman"/>
                <w:sz w:val="24"/>
                <w:szCs w:val="24"/>
                <w:lang w:val="lt-LT"/>
              </w:rPr>
              <w:t>12 skyrius</w:t>
            </w:r>
          </w:p>
        </w:tc>
      </w:tr>
      <w:tr w:rsidR="00DF3DFA" w:rsidRPr="000824AD" w14:paraId="077AD697" w14:textId="77777777" w:rsidTr="008B0270">
        <w:tc>
          <w:tcPr>
            <w:tcW w:w="9498" w:type="dxa"/>
            <w:gridSpan w:val="3"/>
          </w:tcPr>
          <w:p w14:paraId="4ADC7B81" w14:textId="60601DC9" w:rsidR="00DF3DFA" w:rsidRPr="000824AD"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0824AD">
              <w:rPr>
                <w:rFonts w:ascii="Times New Roman" w:eastAsia="Arial Unicode MS" w:hAnsi="Times New Roman" w:cs="Times New Roman"/>
                <w:b/>
                <w:bCs/>
                <w:spacing w:val="4"/>
                <w:sz w:val="24"/>
                <w:szCs w:val="24"/>
                <w:lang w:val="lt-LT" w:eastAsia="lt-LT"/>
              </w:rPr>
              <w:t>8. SUTARTIES NUTRAUKIMAS IR KEITIMAS</w:t>
            </w:r>
          </w:p>
        </w:tc>
      </w:tr>
      <w:tr w:rsidR="00DF3DFA" w:rsidRPr="000824AD" w14:paraId="1D6C76A5" w14:textId="77777777" w:rsidTr="00E37ADB">
        <w:tc>
          <w:tcPr>
            <w:tcW w:w="2552" w:type="dxa"/>
          </w:tcPr>
          <w:p w14:paraId="379CDB5F" w14:textId="66DF7940" w:rsidR="00DF3DFA" w:rsidRPr="000824AD"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0824AD">
              <w:rPr>
                <w:rFonts w:ascii="Times New Roman" w:eastAsia="Arial Unicode MS" w:hAnsi="Times New Roman" w:cs="Times New Roman"/>
                <w:b/>
                <w:bCs/>
                <w:color w:val="000000"/>
                <w:sz w:val="24"/>
                <w:szCs w:val="24"/>
                <w:bdr w:val="nil"/>
                <w:lang w:val="lt-LT" w:eastAsia="lt-LT"/>
              </w:rPr>
              <w:t xml:space="preserve">8.1. </w:t>
            </w:r>
            <w:r w:rsidRPr="000824AD">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tcPr>
          <w:p w14:paraId="6F399953" w14:textId="28FBDFEF" w:rsidR="00DF3DFA" w:rsidRPr="000824AD" w:rsidRDefault="00DF3DFA" w:rsidP="00DF3DF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0824AD">
              <w:rPr>
                <w:rFonts w:ascii="Times New Roman" w:hAnsi="Times New Roman" w:cs="Times New Roman"/>
                <w:sz w:val="24"/>
                <w:szCs w:val="24"/>
                <w:lang w:val="lt-LT"/>
              </w:rPr>
              <w:t>E</w:t>
            </w:r>
            <w:r w:rsidRPr="000824AD">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0824AD">
              <w:rPr>
                <w:rFonts w:ascii="Times New Roman" w:eastAsia="Arial Unicode MS" w:hAnsi="Times New Roman" w:cs="Times New Roman"/>
                <w:color w:val="000000" w:themeColor="text1"/>
                <w:sz w:val="24"/>
                <w:szCs w:val="24"/>
                <w:lang w:val="lt-LT" w:eastAsia="lt-LT"/>
              </w:rPr>
              <w:t xml:space="preserve">Lietuvos </w:t>
            </w:r>
            <w:r w:rsidR="00413F7A" w:rsidRPr="000824AD">
              <w:rPr>
                <w:rFonts w:ascii="Times New Roman" w:eastAsia="Arial Unicode MS" w:hAnsi="Times New Roman" w:cs="Times New Roman"/>
                <w:color w:val="000000" w:themeColor="text1"/>
                <w:sz w:val="24"/>
                <w:szCs w:val="24"/>
                <w:lang w:val="lt-LT" w:eastAsia="lt-LT"/>
              </w:rPr>
              <w:lastRenderedPageBreak/>
              <w:t>Respublikos c</w:t>
            </w:r>
            <w:r w:rsidRPr="000824AD">
              <w:rPr>
                <w:rFonts w:ascii="Times New Roman" w:eastAsia="Arial Unicode MS" w:hAnsi="Times New Roman" w:cs="Times New Roman"/>
                <w:color w:val="000000" w:themeColor="text1"/>
                <w:sz w:val="24"/>
                <w:szCs w:val="24"/>
                <w:lang w:val="lt-LT" w:eastAsia="lt-LT"/>
              </w:rPr>
              <w:t>iviliniame kodekse numatyti ir šie Sutarties pažeidimai:</w:t>
            </w:r>
            <w:r w:rsidRPr="000824AD">
              <w:rPr>
                <w:rFonts w:ascii="Times New Roman" w:eastAsia="Arial Unicode MS" w:hAnsi="Times New Roman" w:cs="Times New Roman"/>
                <w:i/>
                <w:iCs/>
                <w:color w:val="00B050"/>
                <w:sz w:val="24"/>
                <w:szCs w:val="24"/>
                <w:lang w:val="lt-LT" w:eastAsia="lt-LT"/>
              </w:rPr>
              <w:t xml:space="preserve"> </w:t>
            </w:r>
          </w:p>
          <w:p w14:paraId="3E3C4258" w14:textId="77777777" w:rsidR="00476E9A" w:rsidRPr="000824AD" w:rsidRDefault="00476E9A" w:rsidP="000707CB">
            <w:pPr>
              <w:tabs>
                <w:tab w:val="left" w:pos="0"/>
                <w:tab w:val="left" w:pos="48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1" w:name="OLE_LINK1"/>
            <w:r w:rsidRPr="000824AD">
              <w:rPr>
                <w:rFonts w:ascii="Times New Roman" w:eastAsia="Times New Roman" w:hAnsi="Times New Roman" w:cs="Times New Roman"/>
                <w:sz w:val="24"/>
                <w:szCs w:val="24"/>
                <w:lang w:val="lt-LT"/>
              </w:rPr>
              <w:t xml:space="preserve">- jeigu Prekės </w:t>
            </w:r>
            <w:r w:rsidRPr="000824AD">
              <w:rPr>
                <w:rFonts w:ascii="Times New Roman" w:eastAsia="Calibri" w:hAnsi="Times New Roman" w:cs="Times New Roman"/>
                <w:sz w:val="24"/>
                <w:szCs w:val="24"/>
                <w:lang w:val="lt-LT"/>
              </w:rPr>
              <w:t xml:space="preserve">yra suteiktos netinkamai ir (ar) nekokybiškai ir (ar) </w:t>
            </w:r>
            <w:r w:rsidRPr="000824AD">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28CA08E8" w14:textId="319D0B54" w:rsidR="00476E9A" w:rsidRPr="000824AD" w:rsidRDefault="00476E9A" w:rsidP="000707CB">
            <w:pPr>
              <w:tabs>
                <w:tab w:val="left" w:pos="0"/>
                <w:tab w:val="left" w:pos="48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0824AD">
              <w:rPr>
                <w:rFonts w:ascii="Times New Roman" w:eastAsia="Times New Roman" w:hAnsi="Times New Roman" w:cs="Times New Roman"/>
                <w:sz w:val="24"/>
                <w:szCs w:val="24"/>
                <w:lang w:val="lt-LT"/>
              </w:rPr>
              <w:t xml:space="preserve">- </w:t>
            </w:r>
            <w:r w:rsidR="00103CC1" w:rsidRPr="00103CC1">
              <w:rPr>
                <w:rFonts w:ascii="Times New Roman" w:eastAsia="Times New Roman" w:hAnsi="Times New Roman" w:cs="Times New Roman"/>
                <w:sz w:val="24"/>
                <w:szCs w:val="24"/>
                <w:lang w:val="lt-LT"/>
              </w:rPr>
              <w:t>jeigu Tiekėjas 3 (tris) kartus iš eilės vėluoja suteikti Sutarties reikalavimus atitinkančias Prekes pagal Prekių teikimo terminus, nurodytus Techninėje specifikacijoje, dėl Tiekėjo kaltės;</w:t>
            </w:r>
            <w:r w:rsidRPr="000824AD">
              <w:rPr>
                <w:rFonts w:ascii="Times New Roman" w:eastAsia="Calibri" w:hAnsi="Times New Roman" w:cs="Times New Roman"/>
                <w:sz w:val="24"/>
                <w:szCs w:val="24"/>
                <w:lang w:val="lt-LT"/>
              </w:rPr>
              <w:t xml:space="preserve"> </w:t>
            </w:r>
          </w:p>
          <w:p w14:paraId="69C46513" w14:textId="77777777" w:rsidR="00476E9A" w:rsidRPr="000824AD" w:rsidRDefault="00476E9A" w:rsidP="000707CB">
            <w:pPr>
              <w:tabs>
                <w:tab w:val="left" w:pos="0"/>
                <w:tab w:val="left" w:pos="48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0824AD">
              <w:rPr>
                <w:rFonts w:ascii="Times New Roman" w:eastAsia="Calibri" w:hAnsi="Times New Roman" w:cs="Times New Roman"/>
                <w:sz w:val="24"/>
                <w:szCs w:val="24"/>
                <w:lang w:val="lt-LT"/>
              </w:rPr>
              <w:t xml:space="preserve">- </w:t>
            </w:r>
            <w:r w:rsidRPr="000824AD">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476E9A" w:rsidRPr="000824AD" w:rsidRDefault="00476E9A" w:rsidP="000707CB">
            <w:pPr>
              <w:pStyle w:val="Sraopastraipa"/>
              <w:numPr>
                <w:ilvl w:val="0"/>
                <w:numId w:val="6"/>
              </w:numPr>
              <w:tabs>
                <w:tab w:val="left" w:pos="0"/>
                <w:tab w:val="left" w:pos="489"/>
                <w:tab w:val="left" w:pos="772"/>
              </w:tabs>
              <w:spacing w:line="276" w:lineRule="auto"/>
              <w:ind w:left="0" w:firstLine="562"/>
              <w:jc w:val="both"/>
            </w:pPr>
            <w:r w:rsidRPr="000824AD">
              <w:t xml:space="preserve"> </w:t>
            </w:r>
            <w:r w:rsidRPr="000824AD">
              <w:rPr>
                <w:rFonts w:eastAsia="Arial Unicode MS"/>
              </w:rPr>
              <w:t xml:space="preserve">jeigu Tiekėjas </w:t>
            </w:r>
            <w:bookmarkStart w:id="2" w:name="_Hlk57206508"/>
            <w:r w:rsidRPr="000824AD">
              <w:rPr>
                <w:rFonts w:eastAsia="Arial Unicode MS"/>
              </w:rPr>
              <w:t>padidina</w:t>
            </w:r>
            <w:bookmarkEnd w:id="2"/>
            <w:r w:rsidRPr="000824AD">
              <w:rPr>
                <w:rFonts w:eastAsia="Arial Unicode MS"/>
              </w:rPr>
              <w:t xml:space="preserve"> Sutarties kainą ir nevykdo </w:t>
            </w:r>
            <w:bookmarkStart w:id="3" w:name="_Hlk57206575"/>
            <w:r w:rsidRPr="000824AD">
              <w:rPr>
                <w:rFonts w:eastAsia="Arial Unicode MS"/>
              </w:rPr>
              <w:t>prisiimtų įsipareigojimų</w:t>
            </w:r>
            <w:bookmarkEnd w:id="3"/>
            <w:r w:rsidRPr="000824AD">
              <w:rPr>
                <w:rFonts w:eastAsia="Arial Unicode MS"/>
              </w:rPr>
              <w:t xml:space="preserve"> už Sutartyje nustatytą kainą;</w:t>
            </w:r>
          </w:p>
          <w:p w14:paraId="2CFB546F" w14:textId="77777777" w:rsidR="00476E9A" w:rsidRDefault="00476E9A" w:rsidP="000707CB">
            <w:pPr>
              <w:pStyle w:val="Body2"/>
              <w:numPr>
                <w:ilvl w:val="0"/>
                <w:numId w:val="6"/>
              </w:numPr>
              <w:tabs>
                <w:tab w:val="left" w:pos="0"/>
                <w:tab w:val="left" w:pos="489"/>
                <w:tab w:val="left" w:pos="772"/>
              </w:tabs>
              <w:spacing w:after="0" w:line="276" w:lineRule="auto"/>
              <w:ind w:left="0" w:firstLine="562"/>
              <w:rPr>
                <w:rFonts w:cs="Times New Roman"/>
                <w:color w:val="auto"/>
                <w:sz w:val="24"/>
                <w:szCs w:val="24"/>
                <w:lang w:val="lt-LT"/>
              </w:rPr>
            </w:pPr>
            <w:r w:rsidRPr="000824AD">
              <w:rPr>
                <w:rFonts w:cs="Times New Roman"/>
                <w:color w:val="auto"/>
                <w:sz w:val="24"/>
                <w:szCs w:val="24"/>
                <w:lang w:val="lt-LT"/>
              </w:rPr>
              <w:t>jeigu Tiekėjas pažeidžia Sutartyje nustatytus įsipareigojimus dėl konfidencialumo;</w:t>
            </w:r>
          </w:p>
          <w:p w14:paraId="66EEB455" w14:textId="4874AD99" w:rsidR="00006F0F" w:rsidRPr="00885D0C" w:rsidRDefault="00006F0F" w:rsidP="000707CB">
            <w:pPr>
              <w:pStyle w:val="Body2"/>
              <w:numPr>
                <w:ilvl w:val="0"/>
                <w:numId w:val="6"/>
              </w:numPr>
              <w:tabs>
                <w:tab w:val="left" w:pos="0"/>
                <w:tab w:val="left" w:pos="489"/>
                <w:tab w:val="left" w:pos="772"/>
              </w:tabs>
              <w:spacing w:after="0" w:line="276" w:lineRule="auto"/>
              <w:ind w:left="0" w:firstLine="562"/>
              <w:rPr>
                <w:rFonts w:cs="Times New Roman"/>
                <w:color w:val="auto"/>
                <w:sz w:val="24"/>
                <w:szCs w:val="24"/>
                <w:lang w:val="lt-LT"/>
              </w:rPr>
            </w:pPr>
            <w:r w:rsidRPr="00006F0F">
              <w:rPr>
                <w:rFonts w:cs="Times New Roman"/>
                <w:color w:val="auto"/>
                <w:sz w:val="24"/>
                <w:szCs w:val="24"/>
                <w:lang w:val="lt-LT"/>
              </w:rPr>
              <w:t xml:space="preserve">jeigu Tiekėjas pažeidžia Prekių pristatymo terminus ir priskaičiuotų netesybų už vėlavimą suma viršija 20 (dvidešimt) proc. pradinės Sutarties vertės ir/arba pažeidžia Prekių pristatymo terminus ir dėl Prekių pristatymo vėlavimo </w:t>
            </w:r>
            <w:r w:rsidRPr="00885D0C">
              <w:rPr>
                <w:rFonts w:cs="Times New Roman"/>
                <w:color w:val="auto"/>
                <w:sz w:val="24"/>
                <w:szCs w:val="24"/>
                <w:lang w:val="lt-LT"/>
              </w:rPr>
              <w:t>Prekės tampa nebereikalingos;</w:t>
            </w:r>
          </w:p>
          <w:bookmarkEnd w:id="1"/>
          <w:p w14:paraId="17989BB0" w14:textId="32FD62DA" w:rsidR="00DF3DFA" w:rsidRPr="000824AD" w:rsidRDefault="00885D0C" w:rsidP="00292744">
            <w:pPr>
              <w:pStyle w:val="Sraopastraipa"/>
              <w:numPr>
                <w:ilvl w:val="0"/>
                <w:numId w:val="6"/>
              </w:numPr>
              <w:tabs>
                <w:tab w:val="left" w:pos="810"/>
              </w:tabs>
              <w:spacing w:line="276" w:lineRule="auto"/>
              <w:ind w:left="0" w:firstLine="493"/>
              <w:jc w:val="both"/>
              <w:rPr>
                <w:rFonts w:eastAsia="Arial Unicode MS"/>
                <w:i/>
                <w:iCs/>
                <w:color w:val="00B050"/>
              </w:rPr>
            </w:pPr>
            <w:r w:rsidRPr="00885D0C">
              <w:t>jei Tiekėjas nebeatitinka pasiūlymo vertinimo kriterijų, už kuriuos Tiekėjui pasiūlymų vertinimo metu buvo skiriami balai, kai pasiūlymas buvo vertinamas pagal kainos ar sąnaudų ir kokybės santykį ir Tiekėjas per 30 (trisdešimt) dienų neištaiso pažeidimų.</w:t>
            </w:r>
          </w:p>
        </w:tc>
        <w:tc>
          <w:tcPr>
            <w:tcW w:w="1843" w:type="dxa"/>
          </w:tcPr>
          <w:p w14:paraId="005DC815" w14:textId="3F5F8D15" w:rsidR="00DF3DFA" w:rsidRPr="000824AD"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0824AD">
              <w:rPr>
                <w:rFonts w:ascii="Times New Roman" w:hAnsi="Times New Roman" w:cs="Times New Roman"/>
                <w:sz w:val="24"/>
                <w:szCs w:val="24"/>
                <w:lang w:val="lt-LT"/>
              </w:rPr>
              <w:lastRenderedPageBreak/>
              <w:t>13.2.2</w:t>
            </w:r>
            <w:r w:rsidR="00722FE2" w:rsidRPr="000824AD">
              <w:rPr>
                <w:rFonts w:ascii="Times New Roman" w:hAnsi="Times New Roman" w:cs="Times New Roman"/>
                <w:sz w:val="24"/>
                <w:szCs w:val="24"/>
                <w:lang w:val="lt-LT"/>
              </w:rPr>
              <w:t>.</w:t>
            </w:r>
            <w:r w:rsidRPr="000824AD">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0824AD" w:rsidRDefault="00DF3DFA" w:rsidP="00DF3DFA">
            <w:pPr>
              <w:pStyle w:val="Body2"/>
              <w:spacing w:after="0" w:line="276" w:lineRule="auto"/>
              <w:rPr>
                <w:rFonts w:cs="Times New Roman"/>
                <w:i/>
                <w:iCs/>
                <w:color w:val="00B050"/>
                <w:sz w:val="24"/>
                <w:szCs w:val="24"/>
                <w:lang w:val="lt-LT"/>
              </w:rPr>
            </w:pPr>
          </w:p>
        </w:tc>
      </w:tr>
      <w:tr w:rsidR="00DF3DFA" w:rsidRPr="000824AD" w14:paraId="1A617A1D" w14:textId="77777777" w:rsidTr="00E37ADB">
        <w:tc>
          <w:tcPr>
            <w:tcW w:w="2552" w:type="dxa"/>
          </w:tcPr>
          <w:p w14:paraId="65105C33" w14:textId="4B9F6293" w:rsidR="00DF3DFA" w:rsidRPr="000824AD"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0824AD">
              <w:rPr>
                <w:rFonts w:ascii="Times New Roman" w:hAnsi="Times New Roman" w:cs="Times New Roman"/>
                <w:b/>
                <w:bCs/>
                <w:sz w:val="24"/>
                <w:szCs w:val="24"/>
                <w:lang w:val="lt-LT"/>
              </w:rPr>
              <w:t xml:space="preserve">8.2. Pirkėjo rezervuota teisė </w:t>
            </w:r>
          </w:p>
        </w:tc>
        <w:tc>
          <w:tcPr>
            <w:tcW w:w="5103" w:type="dxa"/>
          </w:tcPr>
          <w:p w14:paraId="3FADFC93" w14:textId="04BD38C4" w:rsidR="00DF3DFA" w:rsidRPr="000824AD" w:rsidRDefault="00DF3DFA" w:rsidP="00FE1E8A">
            <w:pPr>
              <w:spacing w:line="276" w:lineRule="auto"/>
              <w:rPr>
                <w:rFonts w:ascii="Times New Roman" w:hAnsi="Times New Roman" w:cs="Times New Roman"/>
                <w:sz w:val="24"/>
                <w:szCs w:val="24"/>
                <w:lang w:val="lt-LT"/>
              </w:rPr>
            </w:pPr>
            <w:r w:rsidRPr="000824AD">
              <w:rPr>
                <w:rFonts w:ascii="Times New Roman" w:hAnsi="Times New Roman" w:cs="Times New Roman"/>
                <w:sz w:val="24"/>
                <w:szCs w:val="24"/>
                <w:lang w:val="lt-LT"/>
              </w:rPr>
              <w:t>Netaikoma</w:t>
            </w:r>
          </w:p>
        </w:tc>
        <w:tc>
          <w:tcPr>
            <w:tcW w:w="1843" w:type="dxa"/>
          </w:tcPr>
          <w:p w14:paraId="10BF6A66" w14:textId="67B721AF" w:rsidR="00DF3DFA" w:rsidRPr="000824AD" w:rsidRDefault="00DF3DFA" w:rsidP="00DF3DFA">
            <w:pPr>
              <w:spacing w:line="276" w:lineRule="auto"/>
              <w:rPr>
                <w:rFonts w:ascii="Times New Roman" w:hAnsi="Times New Roman" w:cs="Times New Roman"/>
                <w:sz w:val="24"/>
                <w:szCs w:val="24"/>
                <w:lang w:val="lt-LT"/>
              </w:rPr>
            </w:pPr>
            <w:r w:rsidRPr="000824AD">
              <w:rPr>
                <w:rFonts w:ascii="Times New Roman" w:hAnsi="Times New Roman" w:cs="Times New Roman"/>
                <w:iCs/>
                <w:sz w:val="24"/>
                <w:szCs w:val="24"/>
                <w:lang w:val="lt-LT"/>
              </w:rPr>
              <w:t>13.2.6.</w:t>
            </w:r>
          </w:p>
        </w:tc>
      </w:tr>
      <w:tr w:rsidR="00DF3DFA" w:rsidRPr="000824AD" w14:paraId="31C3B0F6" w14:textId="77777777" w:rsidTr="00FE1E8A">
        <w:trPr>
          <w:trHeight w:val="70"/>
        </w:trPr>
        <w:tc>
          <w:tcPr>
            <w:tcW w:w="2552" w:type="dxa"/>
          </w:tcPr>
          <w:p w14:paraId="289660B6" w14:textId="4EED7C74" w:rsidR="00DF3DFA" w:rsidRPr="000824AD"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0824AD">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tcPr>
          <w:p w14:paraId="2C08E61C" w14:textId="52960425" w:rsidR="003511ED" w:rsidRPr="000824AD" w:rsidRDefault="00DF3DFA" w:rsidP="00FE1E8A">
            <w:pPr>
              <w:spacing w:line="276" w:lineRule="auto"/>
              <w:rPr>
                <w:rFonts w:ascii="Times New Roman" w:hAnsi="Times New Roman" w:cs="Times New Roman"/>
                <w:sz w:val="24"/>
                <w:szCs w:val="24"/>
                <w:lang w:val="lt-LT"/>
              </w:rPr>
            </w:pPr>
            <w:r w:rsidRPr="000824AD">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75193" w:rsidRPr="000824AD" w:rsidRDefault="00775193" w:rsidP="00775193">
            <w:pPr>
              <w:spacing w:line="276" w:lineRule="auto"/>
              <w:rPr>
                <w:rFonts w:ascii="Times New Roman" w:hAnsi="Times New Roman" w:cs="Times New Roman"/>
                <w:sz w:val="24"/>
                <w:szCs w:val="24"/>
                <w:lang w:val="lt-LT"/>
              </w:rPr>
            </w:pPr>
            <w:r w:rsidRPr="000824AD">
              <w:rPr>
                <w:rFonts w:ascii="Times New Roman" w:hAnsi="Times New Roman" w:cs="Times New Roman"/>
                <w:sz w:val="24"/>
                <w:szCs w:val="24"/>
                <w:lang w:val="lt-LT"/>
              </w:rPr>
              <w:t>13.2.7.</w:t>
            </w:r>
          </w:p>
          <w:p w14:paraId="6C70784A" w14:textId="597922E1" w:rsidR="00775193" w:rsidRPr="000824AD" w:rsidRDefault="006A2E9C" w:rsidP="00FE1E8A">
            <w:pPr>
              <w:rPr>
                <w:rFonts w:ascii="Times New Roman" w:hAnsi="Times New Roman" w:cs="Times New Roman"/>
                <w:sz w:val="24"/>
                <w:szCs w:val="24"/>
                <w:lang w:val="lt-LT"/>
              </w:rPr>
            </w:pPr>
            <w:r w:rsidRPr="000824AD">
              <w:rPr>
                <w:rFonts w:ascii="Times New Roman" w:hAnsi="Times New Roman" w:cs="Times New Roman"/>
                <w:sz w:val="24"/>
                <w:szCs w:val="24"/>
                <w:lang w:val="lt-LT"/>
              </w:rPr>
              <w:t>13.2.8.</w:t>
            </w:r>
          </w:p>
        </w:tc>
      </w:tr>
      <w:tr w:rsidR="00283F96" w:rsidRPr="000824AD" w14:paraId="0B478432" w14:textId="77777777" w:rsidTr="00FE1E8A">
        <w:trPr>
          <w:trHeight w:val="70"/>
        </w:trPr>
        <w:tc>
          <w:tcPr>
            <w:tcW w:w="2552" w:type="dxa"/>
          </w:tcPr>
          <w:p w14:paraId="67F74B9B" w14:textId="5AAA6877" w:rsidR="00283F96" w:rsidRPr="002A56E3" w:rsidRDefault="00912441" w:rsidP="002A56E3">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2A56E3">
              <w:rPr>
                <w:rFonts w:ascii="Times New Roman" w:eastAsia="Arial Unicode MS" w:hAnsi="Times New Roman" w:cs="Times New Roman"/>
                <w:b/>
                <w:bCs/>
                <w:color w:val="000000"/>
                <w:sz w:val="24"/>
                <w:szCs w:val="24"/>
                <w:bdr w:val="nil"/>
                <w:lang w:val="lt-LT" w:eastAsia="lt-LT"/>
              </w:rPr>
              <w:t>8.4. Tarptautinių sankcijų įgyvendinimas (Tarybos reglamento (ES) 2022/576 5 k straipsnis)</w:t>
            </w:r>
          </w:p>
        </w:tc>
        <w:tc>
          <w:tcPr>
            <w:tcW w:w="5103" w:type="dxa"/>
          </w:tcPr>
          <w:p w14:paraId="151C70F9" w14:textId="2D51E8CE" w:rsidR="00283F96" w:rsidRPr="002A56E3" w:rsidRDefault="002A56E3" w:rsidP="002A56E3">
            <w:pPr>
              <w:spacing w:line="276" w:lineRule="auto"/>
              <w:jc w:val="both"/>
              <w:rPr>
                <w:rFonts w:ascii="Times New Roman" w:eastAsia="Arial Unicode MS" w:hAnsi="Times New Roman" w:cs="Times New Roman"/>
                <w:color w:val="000000"/>
                <w:sz w:val="24"/>
                <w:szCs w:val="24"/>
                <w:bdr w:val="nil"/>
                <w:lang w:val="lt-LT" w:eastAsia="lt-LT"/>
              </w:rPr>
            </w:pPr>
            <w:r w:rsidRPr="002A56E3">
              <w:rPr>
                <w:rFonts w:ascii="Times New Roman" w:eastAsia="Arial Unicode MS" w:hAnsi="Times New Roman" w:cs="Times New Roman"/>
                <w:color w:val="000000"/>
                <w:sz w:val="24"/>
                <w:szCs w:val="24"/>
                <w:bdr w:val="nil"/>
                <w:lang w:val="lt-LT"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7F26B700" w14:textId="77777777" w:rsidR="00283F96" w:rsidRPr="000824AD" w:rsidRDefault="00283F96" w:rsidP="00775193">
            <w:pPr>
              <w:spacing w:line="276" w:lineRule="auto"/>
              <w:rPr>
                <w:rFonts w:ascii="Times New Roman" w:hAnsi="Times New Roman" w:cs="Times New Roman"/>
                <w:sz w:val="24"/>
                <w:szCs w:val="24"/>
                <w:lang w:val="lt-LT"/>
              </w:rPr>
            </w:pPr>
          </w:p>
        </w:tc>
      </w:tr>
    </w:tbl>
    <w:p w14:paraId="36217665" w14:textId="77777777" w:rsidR="00941888" w:rsidRDefault="00941888">
      <w:r>
        <w:br w:type="page"/>
      </w: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DF3DFA" w:rsidRPr="000824AD" w14:paraId="1FFD21E3" w14:textId="77777777" w:rsidTr="008B0270">
        <w:tc>
          <w:tcPr>
            <w:tcW w:w="9498" w:type="dxa"/>
            <w:gridSpan w:val="4"/>
          </w:tcPr>
          <w:p w14:paraId="595EAC19" w14:textId="47AF962F" w:rsidR="00DF3DFA" w:rsidRPr="000824AD"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0824AD">
              <w:rPr>
                <w:rFonts w:ascii="Times New Roman" w:eastAsia="Arial Unicode MS" w:hAnsi="Times New Roman" w:cs="Times New Roman"/>
                <w:b/>
                <w:sz w:val="24"/>
                <w:szCs w:val="24"/>
                <w:bdr w:val="nil"/>
                <w:lang w:val="lt-LT" w:eastAsia="lt-LT"/>
              </w:rPr>
              <w:lastRenderedPageBreak/>
              <w:t xml:space="preserve">9. SUBTIEKĖJŲ PASITELKIMAS IR KEITIMAS </w:t>
            </w:r>
          </w:p>
        </w:tc>
      </w:tr>
      <w:tr w:rsidR="00DF3DFA" w:rsidRPr="000824AD" w14:paraId="3F8EE235" w14:textId="77777777" w:rsidTr="00E37ADB">
        <w:tc>
          <w:tcPr>
            <w:tcW w:w="2552" w:type="dxa"/>
          </w:tcPr>
          <w:p w14:paraId="4D09BD08" w14:textId="5BF8CB3D" w:rsidR="00DF3DFA" w:rsidRPr="000824AD"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4" w:name="_Hlk77783080"/>
            <w:r w:rsidRPr="000824AD">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DF3DFA" w:rsidRPr="000824AD" w:rsidRDefault="00DF3DFA" w:rsidP="00DF3DFA">
            <w:pPr>
              <w:spacing w:line="276" w:lineRule="auto"/>
              <w:rPr>
                <w:rFonts w:ascii="Times New Roman" w:hAnsi="Times New Roman" w:cs="Times New Roman"/>
                <w:sz w:val="24"/>
                <w:szCs w:val="24"/>
                <w:lang w:val="lt-LT"/>
              </w:rPr>
            </w:pPr>
            <w:r w:rsidRPr="000824AD">
              <w:rPr>
                <w:rFonts w:ascii="Times New Roman" w:hAnsi="Times New Roman" w:cs="Times New Roman"/>
                <w:sz w:val="24"/>
                <w:szCs w:val="24"/>
                <w:lang w:val="lt-LT"/>
              </w:rPr>
              <w:t>Nepasitelkiami</w:t>
            </w:r>
          </w:p>
          <w:p w14:paraId="09A5C542" w14:textId="5A066995" w:rsidR="00DF3DFA" w:rsidRPr="000824AD" w:rsidRDefault="00DF3DFA" w:rsidP="00DF3DFA">
            <w:pPr>
              <w:spacing w:line="276" w:lineRule="auto"/>
              <w:jc w:val="both"/>
              <w:rPr>
                <w:rFonts w:ascii="Times New Roman" w:hAnsi="Times New Roman" w:cs="Times New Roman"/>
                <w:sz w:val="24"/>
                <w:szCs w:val="24"/>
                <w:lang w:val="lt-LT"/>
              </w:rPr>
            </w:pPr>
          </w:p>
        </w:tc>
        <w:tc>
          <w:tcPr>
            <w:tcW w:w="1843" w:type="dxa"/>
          </w:tcPr>
          <w:p w14:paraId="378D374A" w14:textId="2FB2DB40" w:rsidR="00DF3DFA" w:rsidRPr="000824AD" w:rsidRDefault="00DF3DFA" w:rsidP="00DF3DFA">
            <w:pPr>
              <w:spacing w:line="276" w:lineRule="auto"/>
              <w:jc w:val="both"/>
              <w:rPr>
                <w:rFonts w:ascii="Times New Roman" w:hAnsi="Times New Roman" w:cs="Times New Roman"/>
                <w:sz w:val="24"/>
                <w:szCs w:val="24"/>
                <w:lang w:val="lt-LT"/>
              </w:rPr>
            </w:pPr>
            <w:r w:rsidRPr="000824AD">
              <w:rPr>
                <w:rFonts w:ascii="Times New Roman" w:hAnsi="Times New Roman" w:cs="Times New Roman"/>
                <w:sz w:val="24"/>
                <w:szCs w:val="24"/>
                <w:lang w:val="lt-LT"/>
              </w:rPr>
              <w:t>14 skyrius</w:t>
            </w:r>
          </w:p>
        </w:tc>
      </w:tr>
      <w:tr w:rsidR="00BE4603" w:rsidRPr="000824AD" w14:paraId="3A8A06A6" w14:textId="77777777" w:rsidTr="007F2F8D">
        <w:tc>
          <w:tcPr>
            <w:tcW w:w="9498" w:type="dxa"/>
            <w:gridSpan w:val="4"/>
          </w:tcPr>
          <w:p w14:paraId="51C62BC5" w14:textId="6B134E83" w:rsidR="00BE4603" w:rsidRPr="000824AD" w:rsidRDefault="00BE4603" w:rsidP="00BE4603">
            <w:pPr>
              <w:spacing w:line="276" w:lineRule="auto"/>
              <w:jc w:val="center"/>
              <w:rPr>
                <w:rFonts w:ascii="Times New Roman" w:hAnsi="Times New Roman" w:cs="Times New Roman"/>
                <w:b/>
                <w:bCs/>
                <w:sz w:val="24"/>
                <w:szCs w:val="24"/>
                <w:lang w:val="lt-LT"/>
              </w:rPr>
            </w:pPr>
            <w:r w:rsidRPr="000824AD">
              <w:rPr>
                <w:rFonts w:ascii="Times New Roman" w:hAnsi="Times New Roman" w:cs="Times New Roman"/>
                <w:b/>
                <w:bCs/>
                <w:sz w:val="24"/>
                <w:szCs w:val="24"/>
                <w:lang w:val="lt-LT"/>
              </w:rPr>
              <w:t>10. APLI</w:t>
            </w:r>
            <w:r w:rsidR="00533C2F" w:rsidRPr="000824AD">
              <w:rPr>
                <w:rFonts w:ascii="Times New Roman" w:hAnsi="Times New Roman" w:cs="Times New Roman"/>
                <w:b/>
                <w:bCs/>
                <w:sz w:val="24"/>
                <w:szCs w:val="24"/>
                <w:lang w:val="lt-LT"/>
              </w:rPr>
              <w:t>N</w:t>
            </w:r>
            <w:r w:rsidRPr="000824AD">
              <w:rPr>
                <w:rFonts w:ascii="Times New Roman" w:hAnsi="Times New Roman" w:cs="Times New Roman"/>
                <w:b/>
                <w:bCs/>
                <w:sz w:val="24"/>
                <w:szCs w:val="24"/>
                <w:lang w:val="lt-LT"/>
              </w:rPr>
              <w:t>KOSAUGINIAI REIKALAVIMAI</w:t>
            </w:r>
          </w:p>
        </w:tc>
      </w:tr>
      <w:tr w:rsidR="00BE4603" w:rsidRPr="000E66F8" w14:paraId="0A756432" w14:textId="77777777" w:rsidTr="00455F61">
        <w:tc>
          <w:tcPr>
            <w:tcW w:w="2552" w:type="dxa"/>
          </w:tcPr>
          <w:p w14:paraId="5C2DDF3A" w14:textId="18550E8C" w:rsidR="00BE4603" w:rsidRPr="000824AD"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0824AD">
              <w:rPr>
                <w:rFonts w:ascii="Times New Roman" w:eastAsia="Arial Unicode MS" w:hAnsi="Times New Roman" w:cs="Times New Roman"/>
                <w:b/>
                <w:bCs/>
                <w:color w:val="000000"/>
                <w:sz w:val="24"/>
                <w:szCs w:val="24"/>
                <w:bdr w:val="nil"/>
                <w:lang w:val="lt-LT" w:eastAsia="lt-LT"/>
              </w:rPr>
              <w:t xml:space="preserve">10.1. </w:t>
            </w:r>
            <w:r w:rsidR="00767FA9" w:rsidRPr="000824AD">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103" w:type="dxa"/>
            <w:gridSpan w:val="2"/>
          </w:tcPr>
          <w:p w14:paraId="58BF8A34" w14:textId="77777777" w:rsidR="002607D1" w:rsidRPr="00974647" w:rsidRDefault="002607D1" w:rsidP="001D5B04">
            <w:pPr>
              <w:spacing w:after="0" w:line="276" w:lineRule="auto"/>
              <w:jc w:val="both"/>
              <w:rPr>
                <w:rFonts w:ascii="Times New Roman" w:hAnsi="Times New Roman" w:cs="Times New Roman"/>
                <w:sz w:val="24"/>
                <w:szCs w:val="24"/>
                <w:lang w:val="lt-LT"/>
              </w:rPr>
            </w:pPr>
            <w:r w:rsidRPr="00974647">
              <w:rPr>
                <w:rFonts w:ascii="Times New Roman" w:hAnsi="Times New Roman" w:cs="Times New Roman"/>
                <w:sz w:val="24"/>
                <w:szCs w:val="24"/>
                <w:lang w:val="lt-LT"/>
              </w:rPr>
              <w:t>10.1.1.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4.4.4.4 papunkčiu:</w:t>
            </w:r>
          </w:p>
          <w:p w14:paraId="1EF6B010" w14:textId="4725CD9F" w:rsidR="002607D1" w:rsidRPr="00974647" w:rsidRDefault="002607D1" w:rsidP="001D5B04">
            <w:pPr>
              <w:spacing w:after="0" w:line="276" w:lineRule="auto"/>
              <w:jc w:val="both"/>
              <w:rPr>
                <w:rFonts w:ascii="Times New Roman" w:hAnsi="Times New Roman" w:cs="Times New Roman"/>
                <w:sz w:val="24"/>
                <w:szCs w:val="24"/>
                <w:lang w:val="lt-LT"/>
              </w:rPr>
            </w:pPr>
            <w:r w:rsidRPr="00974647">
              <w:rPr>
                <w:rFonts w:ascii="Times New Roman" w:hAnsi="Times New Roman" w:cs="Times New Roman"/>
                <w:sz w:val="24"/>
                <w:szCs w:val="24"/>
                <w:lang w:val="lt-LT"/>
              </w:rPr>
              <w:t>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w:t>
            </w:r>
          </w:p>
          <w:p w14:paraId="695F3DEF" w14:textId="055C2B77" w:rsidR="001F214B" w:rsidRPr="00974647" w:rsidRDefault="008F7A78" w:rsidP="001D5B04">
            <w:pPr>
              <w:spacing w:after="0" w:line="276" w:lineRule="auto"/>
              <w:jc w:val="both"/>
              <w:rPr>
                <w:rFonts w:ascii="Times New Roman" w:hAnsi="Times New Roman" w:cs="Times New Roman"/>
                <w:sz w:val="24"/>
                <w:szCs w:val="24"/>
                <w:lang w:val="lt-LT"/>
              </w:rPr>
            </w:pPr>
            <w:r w:rsidRPr="00974647">
              <w:rPr>
                <w:rFonts w:ascii="Times New Roman" w:hAnsi="Times New Roman" w:cs="Times New Roman"/>
                <w:sz w:val="24"/>
                <w:szCs w:val="24"/>
                <w:lang w:val="lt-LT"/>
              </w:rPr>
              <w:t>10.1.</w:t>
            </w:r>
            <w:r w:rsidR="002607D1" w:rsidRPr="00974647">
              <w:rPr>
                <w:rFonts w:ascii="Times New Roman" w:hAnsi="Times New Roman" w:cs="Times New Roman"/>
                <w:sz w:val="24"/>
                <w:szCs w:val="24"/>
                <w:lang w:val="lt-LT"/>
              </w:rPr>
              <w:t>2</w:t>
            </w:r>
            <w:r w:rsidRPr="00974647">
              <w:rPr>
                <w:rFonts w:ascii="Times New Roman" w:hAnsi="Times New Roman" w:cs="Times New Roman"/>
                <w:sz w:val="24"/>
                <w:szCs w:val="24"/>
                <w:lang w:val="lt-LT"/>
              </w:rPr>
              <w:t>. Prekės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66D99480" w14:textId="340CD338" w:rsidR="008F7A78" w:rsidRPr="00974647" w:rsidRDefault="000A6031" w:rsidP="00AB623C">
            <w:pPr>
              <w:spacing w:after="0" w:line="276" w:lineRule="auto"/>
              <w:jc w:val="both"/>
              <w:rPr>
                <w:rFonts w:ascii="Times New Roman" w:hAnsi="Times New Roman" w:cs="Times New Roman"/>
                <w:bCs/>
                <w:sz w:val="24"/>
                <w:szCs w:val="24"/>
                <w:lang w:val="lt-LT"/>
              </w:rPr>
            </w:pPr>
            <w:r w:rsidRPr="00974647">
              <w:rPr>
                <w:rFonts w:ascii="Times New Roman" w:hAnsi="Times New Roman" w:cs="Times New Roman"/>
                <w:sz w:val="24"/>
                <w:szCs w:val="24"/>
                <w:lang w:val="lt-LT"/>
              </w:rPr>
              <w:t>10.1.</w:t>
            </w:r>
            <w:r w:rsidR="009F2F1A" w:rsidRPr="00974647">
              <w:rPr>
                <w:rFonts w:ascii="Times New Roman" w:hAnsi="Times New Roman" w:cs="Times New Roman"/>
                <w:sz w:val="24"/>
                <w:szCs w:val="24"/>
                <w:lang w:val="lt-LT"/>
              </w:rPr>
              <w:t>3</w:t>
            </w:r>
            <w:r w:rsidRPr="00974647">
              <w:rPr>
                <w:rFonts w:ascii="Times New Roman" w:hAnsi="Times New Roman" w:cs="Times New Roman"/>
                <w:sz w:val="24"/>
                <w:szCs w:val="24"/>
                <w:lang w:val="lt-LT"/>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Specialiųjų sąlygų 2 priede, patikrina Tiekėjo pateiktus įrodymus dėl šiame punkte nustatytų reikalavimų laikymosi. Nustačius, kad Tiekėjas šiame punkte nustatytų reikalavimų nesilaiko, už Prekių priėmimą </w:t>
            </w:r>
            <w:r w:rsidRPr="00974647">
              <w:rPr>
                <w:rFonts w:ascii="Times New Roman" w:hAnsi="Times New Roman" w:cs="Times New Roman"/>
                <w:sz w:val="24"/>
                <w:szCs w:val="24"/>
                <w:lang w:val="lt-LT"/>
              </w:rPr>
              <w:lastRenderedPageBreak/>
              <w:t>atsakingas Pirkėjo atstovas turi teisę Prekių nepriimti ir laikyti, kad Prekės turi trūkumų, kuriuos Tiekėjas privalo ištaisyti.</w:t>
            </w:r>
          </w:p>
        </w:tc>
        <w:tc>
          <w:tcPr>
            <w:tcW w:w="1843" w:type="dxa"/>
          </w:tcPr>
          <w:p w14:paraId="4422E9F0" w14:textId="77777777" w:rsidR="00BE4603" w:rsidRPr="000824AD" w:rsidRDefault="00BE4603" w:rsidP="00DF3DFA">
            <w:pPr>
              <w:spacing w:line="276" w:lineRule="auto"/>
              <w:jc w:val="both"/>
              <w:rPr>
                <w:rFonts w:ascii="Times New Roman" w:hAnsi="Times New Roman" w:cs="Times New Roman"/>
                <w:sz w:val="24"/>
                <w:szCs w:val="24"/>
                <w:lang w:val="lt-LT"/>
              </w:rPr>
            </w:pPr>
          </w:p>
        </w:tc>
      </w:tr>
      <w:bookmarkEnd w:id="4"/>
      <w:tr w:rsidR="00DF3DFA" w:rsidRPr="000824AD" w14:paraId="37C3203D" w14:textId="77777777" w:rsidTr="008B0270">
        <w:tc>
          <w:tcPr>
            <w:tcW w:w="9498" w:type="dxa"/>
            <w:gridSpan w:val="4"/>
          </w:tcPr>
          <w:p w14:paraId="140FA895" w14:textId="35E6618E" w:rsidR="00DF3DFA" w:rsidRPr="00B86738"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B86738">
              <w:rPr>
                <w:rFonts w:ascii="Times New Roman" w:eastAsia="Times New Roman" w:hAnsi="Times New Roman" w:cs="Times New Roman"/>
                <w:b/>
                <w:bCs/>
                <w:sz w:val="24"/>
                <w:szCs w:val="24"/>
                <w:lang w:val="lt-LT"/>
              </w:rPr>
              <w:t>1</w:t>
            </w:r>
            <w:r w:rsidR="00BE4603" w:rsidRPr="00B86738">
              <w:rPr>
                <w:rFonts w:ascii="Times New Roman" w:eastAsia="Times New Roman" w:hAnsi="Times New Roman" w:cs="Times New Roman"/>
                <w:b/>
                <w:bCs/>
                <w:sz w:val="24"/>
                <w:szCs w:val="24"/>
                <w:lang w:val="lt-LT"/>
              </w:rPr>
              <w:t>1</w:t>
            </w:r>
            <w:r w:rsidRPr="00B86738">
              <w:rPr>
                <w:rFonts w:ascii="Times New Roman" w:eastAsia="Times New Roman" w:hAnsi="Times New Roman" w:cs="Times New Roman"/>
                <w:b/>
                <w:bCs/>
                <w:sz w:val="24"/>
                <w:szCs w:val="24"/>
                <w:lang w:val="lt-LT"/>
              </w:rPr>
              <w:t>. SPECIALIŲJŲ SUTARTIES SĄLYGŲ PRIEDAI</w:t>
            </w:r>
          </w:p>
        </w:tc>
      </w:tr>
      <w:tr w:rsidR="00DF3DFA" w:rsidRPr="000E66F8" w14:paraId="4E1C2EA4" w14:textId="77777777" w:rsidTr="008B0270">
        <w:trPr>
          <w:trHeight w:val="834"/>
        </w:trPr>
        <w:tc>
          <w:tcPr>
            <w:tcW w:w="9498" w:type="dxa"/>
            <w:gridSpan w:val="4"/>
          </w:tcPr>
          <w:p w14:paraId="078E67B1" w14:textId="38AD8655" w:rsidR="00B328E7" w:rsidRPr="000824AD" w:rsidRDefault="00B328E7" w:rsidP="00B328E7">
            <w:pPr>
              <w:pStyle w:val="Sraopastraipa"/>
              <w:shd w:val="clear" w:color="auto" w:fill="FFFFFF"/>
              <w:spacing w:line="276" w:lineRule="auto"/>
              <w:ind w:left="604"/>
              <w:jc w:val="both"/>
              <w:rPr>
                <w:rFonts w:eastAsia="Calibri"/>
              </w:rPr>
            </w:pPr>
            <w:r w:rsidRPr="000824AD">
              <w:rPr>
                <w:rFonts w:eastAsia="Calibri"/>
              </w:rPr>
              <w:t>1</w:t>
            </w:r>
            <w:r w:rsidR="00BE4603" w:rsidRPr="000824AD">
              <w:rPr>
                <w:rFonts w:eastAsia="Calibri"/>
              </w:rPr>
              <w:t>1</w:t>
            </w:r>
            <w:r w:rsidRPr="000824AD">
              <w:rPr>
                <w:rFonts w:eastAsia="Calibri"/>
              </w:rPr>
              <w:t>.1. Priedas Nr.</w:t>
            </w:r>
            <w:r w:rsidR="003C2706">
              <w:rPr>
                <w:rFonts w:eastAsia="Calibri"/>
              </w:rPr>
              <w:t xml:space="preserve"> </w:t>
            </w:r>
            <w:r w:rsidRPr="000824AD">
              <w:rPr>
                <w:rFonts w:eastAsia="Calibri"/>
              </w:rPr>
              <w:t xml:space="preserve">1 </w:t>
            </w:r>
            <w:r w:rsidR="003459B7">
              <w:rPr>
                <w:rFonts w:eastAsia="Calibri"/>
              </w:rPr>
              <w:t>–</w:t>
            </w:r>
            <w:r w:rsidRPr="000824AD">
              <w:rPr>
                <w:rFonts w:eastAsia="Calibri"/>
              </w:rPr>
              <w:t xml:space="preserve"> </w:t>
            </w:r>
            <w:r w:rsidR="003459B7">
              <w:rPr>
                <w:rFonts w:eastAsia="Calibri"/>
              </w:rPr>
              <w:t xml:space="preserve">Pasiūlymas ir </w:t>
            </w:r>
            <w:r w:rsidRPr="000824AD">
              <w:rPr>
                <w:rFonts w:eastAsia="Calibri"/>
              </w:rPr>
              <w:t>Techninė specifikacija</w:t>
            </w:r>
            <w:r w:rsidR="00455F61" w:rsidRPr="000824AD">
              <w:rPr>
                <w:rFonts w:eastAsia="Calibri"/>
              </w:rPr>
              <w:t xml:space="preserve"> </w:t>
            </w:r>
          </w:p>
          <w:p w14:paraId="6D36104C" w14:textId="1CBA9D3F" w:rsidR="00DF3DFA" w:rsidRPr="000824AD" w:rsidRDefault="00B328E7" w:rsidP="00662896">
            <w:pPr>
              <w:pStyle w:val="Sraopastraipa"/>
              <w:shd w:val="clear" w:color="auto" w:fill="FFFFFF"/>
              <w:spacing w:line="276" w:lineRule="auto"/>
              <w:ind w:left="604"/>
              <w:jc w:val="both"/>
              <w:rPr>
                <w:iCs/>
              </w:rPr>
            </w:pPr>
            <w:r w:rsidRPr="000824AD">
              <w:rPr>
                <w:rFonts w:eastAsia="Calibri"/>
              </w:rPr>
              <w:t>1</w:t>
            </w:r>
            <w:r w:rsidR="00BE4603" w:rsidRPr="000824AD">
              <w:rPr>
                <w:rFonts w:eastAsia="Calibri"/>
              </w:rPr>
              <w:t>1</w:t>
            </w:r>
            <w:r w:rsidRPr="000824AD">
              <w:rPr>
                <w:rFonts w:eastAsia="Calibri"/>
              </w:rPr>
              <w:t>.</w:t>
            </w:r>
            <w:r w:rsidR="003459B7">
              <w:rPr>
                <w:rFonts w:eastAsia="Calibri"/>
              </w:rPr>
              <w:t>2</w:t>
            </w:r>
            <w:r w:rsidRPr="000824AD">
              <w:rPr>
                <w:rFonts w:eastAsia="Calibri"/>
              </w:rPr>
              <w:t xml:space="preserve">. Priedas Nr. </w:t>
            </w:r>
            <w:r w:rsidR="003459B7">
              <w:rPr>
                <w:rFonts w:eastAsia="Calibri"/>
              </w:rPr>
              <w:t>2</w:t>
            </w:r>
            <w:r w:rsidRPr="000824AD">
              <w:rPr>
                <w:rFonts w:eastAsia="Calibri"/>
              </w:rPr>
              <w:t xml:space="preserve"> </w:t>
            </w:r>
            <w:r w:rsidR="00132E7B">
              <w:rPr>
                <w:rFonts w:eastAsia="Calibri"/>
              </w:rPr>
              <w:t>–</w:t>
            </w:r>
            <w:r w:rsidRPr="000824AD">
              <w:rPr>
                <w:rFonts w:eastAsia="Calibri"/>
              </w:rPr>
              <w:t xml:space="preserve"> Atsakingi asmenys </w:t>
            </w:r>
          </w:p>
        </w:tc>
      </w:tr>
      <w:tr w:rsidR="00DF3DFA" w:rsidRPr="000824AD" w14:paraId="02908552" w14:textId="77777777" w:rsidTr="008B0270">
        <w:tc>
          <w:tcPr>
            <w:tcW w:w="9498" w:type="dxa"/>
            <w:gridSpan w:val="4"/>
          </w:tcPr>
          <w:p w14:paraId="373B8CAC" w14:textId="2D872B8E" w:rsidR="00DF3DFA" w:rsidRPr="000824AD"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0824AD">
              <w:rPr>
                <w:rFonts w:ascii="Times New Roman" w:eastAsia="Arial Unicode MS" w:hAnsi="Times New Roman" w:cs="Times New Roman"/>
                <w:b/>
                <w:bCs/>
                <w:spacing w:val="4"/>
                <w:sz w:val="24"/>
                <w:szCs w:val="24"/>
                <w:lang w:val="lt-LT" w:eastAsia="lt-LT"/>
              </w:rPr>
              <w:t>1</w:t>
            </w:r>
            <w:r w:rsidR="00BE4603" w:rsidRPr="000824AD">
              <w:rPr>
                <w:rFonts w:ascii="Times New Roman" w:eastAsia="Arial Unicode MS" w:hAnsi="Times New Roman" w:cs="Times New Roman"/>
                <w:b/>
                <w:bCs/>
                <w:spacing w:val="4"/>
                <w:sz w:val="24"/>
                <w:szCs w:val="24"/>
                <w:lang w:val="lt-LT" w:eastAsia="lt-LT"/>
              </w:rPr>
              <w:t>2</w:t>
            </w:r>
            <w:r w:rsidRPr="000824AD">
              <w:rPr>
                <w:rFonts w:ascii="Times New Roman" w:eastAsia="Arial Unicode MS" w:hAnsi="Times New Roman" w:cs="Times New Roman"/>
                <w:b/>
                <w:bCs/>
                <w:spacing w:val="4"/>
                <w:sz w:val="24"/>
                <w:szCs w:val="24"/>
                <w:lang w:val="lt-LT" w:eastAsia="lt-LT"/>
              </w:rPr>
              <w:t>. ŠALIŲ PARAŠAI</w:t>
            </w:r>
          </w:p>
        </w:tc>
      </w:tr>
      <w:tr w:rsidR="00DF3DFA" w:rsidRPr="000824AD" w14:paraId="3583E9E0" w14:textId="77777777" w:rsidTr="008B0270">
        <w:tc>
          <w:tcPr>
            <w:tcW w:w="4749" w:type="dxa"/>
            <w:gridSpan w:val="2"/>
          </w:tcPr>
          <w:p w14:paraId="6FDFACE3" w14:textId="364A5601" w:rsidR="00DF3DFA" w:rsidRPr="000824AD" w:rsidRDefault="00905DFC" w:rsidP="00DF3DFA">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A31967">
              <w:rPr>
                <w:rFonts w:ascii="Times New Roman" w:hAnsi="Times New Roman" w:cs="Times New Roman"/>
                <w:sz w:val="24"/>
                <w:szCs w:val="24"/>
                <w:lang w:val="lt-LT"/>
              </w:rPr>
              <w:t>Darius Steponkus</w:t>
            </w:r>
          </w:p>
          <w:p w14:paraId="72F872A7" w14:textId="03CDC9AB" w:rsidR="00DF3DFA" w:rsidRPr="0045420F" w:rsidRDefault="00905DFC" w:rsidP="00DF3DFA">
            <w:pPr>
              <w:suppressAutoHyphens/>
              <w:spacing w:line="276" w:lineRule="auto"/>
              <w:ind w:firstLine="562"/>
              <w:jc w:val="both"/>
              <w:rPr>
                <w:rFonts w:ascii="Times New Roman" w:eastAsia="Arial Unicode MS" w:hAnsi="Times New Roman" w:cs="Times New Roman"/>
                <w:sz w:val="24"/>
                <w:szCs w:val="24"/>
                <w:bdr w:val="nil"/>
              </w:rPr>
            </w:pPr>
            <w:r w:rsidRPr="00A31967">
              <w:rPr>
                <w:rFonts w:ascii="Times New Roman" w:hAnsi="Times New Roman" w:cs="Times New Roman"/>
                <w:sz w:val="24"/>
                <w:szCs w:val="24"/>
                <w:lang w:val="lt-LT"/>
              </w:rPr>
              <w:t>Direktorius</w:t>
            </w:r>
          </w:p>
          <w:p w14:paraId="405369FA" w14:textId="77777777" w:rsidR="00DF3DFA" w:rsidRPr="000824AD"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0824AD">
              <w:rPr>
                <w:rFonts w:ascii="Times New Roman" w:eastAsia="Arial Unicode MS" w:hAnsi="Times New Roman" w:cs="Times New Roman"/>
                <w:sz w:val="24"/>
                <w:szCs w:val="24"/>
                <w:bdr w:val="nil"/>
                <w:lang w:val="lt-LT"/>
              </w:rPr>
              <w:t>______________</w:t>
            </w:r>
          </w:p>
          <w:p w14:paraId="698D9C72" w14:textId="5195695D" w:rsidR="00DF3DFA" w:rsidRPr="000824AD"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0824AD">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4A202A32" w:rsidR="00DF3DFA" w:rsidRPr="000824AD" w:rsidRDefault="00905DFC" w:rsidP="00DF3DFA">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A31967">
              <w:rPr>
                <w:rFonts w:ascii="Times New Roman" w:hAnsi="Times New Roman" w:cs="Times New Roman"/>
                <w:sz w:val="24"/>
                <w:szCs w:val="24"/>
                <w:lang w:val="lt-LT"/>
              </w:rPr>
              <w:t>Rolandas Tatorius</w:t>
            </w:r>
          </w:p>
          <w:p w14:paraId="09F20370" w14:textId="2A2A0F6A" w:rsidR="00DF3DFA" w:rsidRPr="000824AD" w:rsidRDefault="00905DFC"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A31967">
              <w:rPr>
                <w:rFonts w:ascii="Times New Roman" w:hAnsi="Times New Roman" w:cs="Times New Roman"/>
                <w:sz w:val="24"/>
                <w:szCs w:val="24"/>
                <w:lang w:val="lt-LT"/>
              </w:rPr>
              <w:t>Direktorius</w:t>
            </w:r>
            <w:r w:rsidRPr="000824AD">
              <w:rPr>
                <w:rFonts w:ascii="Times New Roman" w:eastAsia="Arial Unicode MS" w:hAnsi="Times New Roman" w:cs="Times New Roman"/>
                <w:sz w:val="24"/>
                <w:szCs w:val="24"/>
                <w:highlight w:val="lightGray"/>
                <w:bdr w:val="nil"/>
                <w:lang w:val="lt-LT"/>
              </w:rPr>
              <w:t xml:space="preserve"> </w:t>
            </w:r>
          </w:p>
          <w:p w14:paraId="247A89B9" w14:textId="77777777" w:rsidR="00DF3DFA" w:rsidRPr="000824AD"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0824AD">
              <w:rPr>
                <w:rFonts w:ascii="Times New Roman" w:eastAsia="Arial Unicode MS" w:hAnsi="Times New Roman" w:cs="Times New Roman"/>
                <w:sz w:val="24"/>
                <w:szCs w:val="24"/>
                <w:bdr w:val="nil"/>
                <w:lang w:val="lt-LT"/>
              </w:rPr>
              <w:t>______________</w:t>
            </w:r>
          </w:p>
          <w:p w14:paraId="661E5A87" w14:textId="1CB1863C" w:rsidR="00DF3DFA" w:rsidRPr="000824AD"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0824AD">
              <w:rPr>
                <w:rFonts w:ascii="Times New Roman" w:eastAsia="Arial Unicode MS" w:hAnsi="Times New Roman" w:cs="Times New Roman"/>
                <w:sz w:val="24"/>
                <w:szCs w:val="24"/>
                <w:bdr w:val="nil"/>
                <w:vertAlign w:val="superscript"/>
                <w:lang w:val="lt-LT"/>
              </w:rPr>
              <w:t>(parašas)</w:t>
            </w:r>
          </w:p>
        </w:tc>
      </w:tr>
      <w:bookmarkEnd w:id="5"/>
    </w:tbl>
    <w:p w14:paraId="300F1787" w14:textId="77777777" w:rsidR="000E66F8" w:rsidRDefault="000E66F8" w:rsidP="00CD5651">
      <w:pPr>
        <w:spacing w:line="276" w:lineRule="auto"/>
        <w:rPr>
          <w:rFonts w:ascii="Times New Roman" w:hAnsi="Times New Roman" w:cs="Times New Roman"/>
          <w:sz w:val="24"/>
          <w:szCs w:val="24"/>
        </w:rPr>
      </w:pPr>
    </w:p>
    <w:p w14:paraId="0366EAFF" w14:textId="71AB635A" w:rsidR="00483227" w:rsidRDefault="00F15892" w:rsidP="007702E3">
      <w:pPr>
        <w:spacing w:line="276" w:lineRule="auto"/>
        <w:rPr>
          <w:rFonts w:ascii="Times New Roman" w:eastAsia="Times New Roman" w:hAnsi="Times New Roman" w:cs="Times New Roman"/>
          <w:b/>
          <w:iCs/>
          <w:sz w:val="24"/>
          <w:szCs w:val="24"/>
          <w:lang w:val="lt-LT" w:eastAsia="lt-LT"/>
        </w:rPr>
      </w:pPr>
      <w:r w:rsidRPr="000824AD">
        <w:rPr>
          <w:rFonts w:ascii="Times New Roman" w:hAnsi="Times New Roman" w:cs="Times New Roman"/>
          <w:sz w:val="24"/>
          <w:szCs w:val="24"/>
          <w:lang w:val="lt-LT"/>
        </w:rPr>
        <w:t xml:space="preserve">* </w:t>
      </w:r>
      <w:r w:rsidR="002D5A3C" w:rsidRPr="000824AD">
        <w:rPr>
          <w:rFonts w:ascii="Times New Roman" w:hAnsi="Times New Roman" w:cs="Times New Roman"/>
          <w:sz w:val="24"/>
          <w:szCs w:val="24"/>
          <w:lang w:val="lt-LT"/>
        </w:rPr>
        <w:t xml:space="preserve">Jei šis dokumentas pasirašomas elektroniniu būdu, </w:t>
      </w:r>
      <w:r w:rsidR="002D5A3C" w:rsidRPr="000824AD">
        <w:rPr>
          <w:rFonts w:ascii="Times New Roman" w:eastAsia="Times New Roman" w:hAnsi="Times New Roman" w:cs="Times New Roman"/>
          <w:sz w:val="24"/>
          <w:szCs w:val="24"/>
          <w:lang w:val="lt-LT" w:eastAsia="lt-LT"/>
        </w:rPr>
        <w:t>šio dokumento pasirašymo</w:t>
      </w:r>
      <w:r w:rsidR="003C586B" w:rsidRPr="000824AD">
        <w:rPr>
          <w:rFonts w:ascii="Times New Roman" w:eastAsia="Times New Roman" w:hAnsi="Times New Roman" w:cs="Times New Roman"/>
          <w:sz w:val="24"/>
          <w:szCs w:val="24"/>
          <w:lang w:val="lt-LT" w:eastAsia="lt-LT"/>
        </w:rPr>
        <w:t xml:space="preserve"> ir</w:t>
      </w:r>
      <w:r w:rsidR="002D5A3C" w:rsidRPr="000824AD">
        <w:rPr>
          <w:rFonts w:ascii="Times New Roman" w:eastAsia="Times New Roman" w:hAnsi="Times New Roman" w:cs="Times New Roman"/>
          <w:sz w:val="24"/>
          <w:szCs w:val="24"/>
          <w:lang w:val="lt-LT" w:eastAsia="lt-LT"/>
        </w:rPr>
        <w:t xml:space="preserve"> registracijos datos  užfiksuojam</w:t>
      </w:r>
      <w:r w:rsidR="1E057D26" w:rsidRPr="000824AD">
        <w:rPr>
          <w:rFonts w:ascii="Times New Roman" w:eastAsia="Times New Roman" w:hAnsi="Times New Roman" w:cs="Times New Roman"/>
          <w:sz w:val="24"/>
          <w:szCs w:val="24"/>
          <w:lang w:val="lt-LT" w:eastAsia="lt-LT"/>
        </w:rPr>
        <w:t>os</w:t>
      </w:r>
      <w:r w:rsidR="002D5A3C" w:rsidRPr="000824AD">
        <w:rPr>
          <w:rFonts w:ascii="Times New Roman" w:eastAsia="Times New Roman" w:hAnsi="Times New Roman" w:cs="Times New Roman"/>
          <w:sz w:val="24"/>
          <w:szCs w:val="24"/>
          <w:lang w:val="lt-LT" w:eastAsia="lt-LT"/>
        </w:rPr>
        <w:t xml:space="preserve"> šio dokumento metaduomenyse.</w:t>
      </w:r>
    </w:p>
    <w:sectPr w:rsidR="00483227" w:rsidSect="000273C5">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04CC8" w14:textId="77777777" w:rsidR="00851903" w:rsidRDefault="00851903" w:rsidP="0063379D">
      <w:pPr>
        <w:spacing w:after="0" w:line="240" w:lineRule="auto"/>
      </w:pPr>
      <w:r>
        <w:separator/>
      </w:r>
    </w:p>
  </w:endnote>
  <w:endnote w:type="continuationSeparator" w:id="0">
    <w:p w14:paraId="04FED4FC" w14:textId="77777777" w:rsidR="00851903" w:rsidRDefault="00851903"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8B784" w14:textId="77777777" w:rsidR="00851903" w:rsidRDefault="00851903" w:rsidP="0063379D">
      <w:pPr>
        <w:spacing w:after="0" w:line="240" w:lineRule="auto"/>
      </w:pPr>
      <w:r>
        <w:separator/>
      </w:r>
    </w:p>
  </w:footnote>
  <w:footnote w:type="continuationSeparator" w:id="0">
    <w:p w14:paraId="5E2020C5" w14:textId="77777777" w:rsidR="00851903" w:rsidRDefault="00851903"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113336C"/>
    <w:multiLevelType w:val="hybridMultilevel"/>
    <w:tmpl w:val="32704CA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7546DD4"/>
    <w:multiLevelType w:val="hybridMultilevel"/>
    <w:tmpl w:val="5FD85E2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6"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DAF0B982"/>
    <w:lvl w:ilvl="0" w:tplc="32AC67EE">
      <w:numFmt w:val="bullet"/>
      <w:lvlText w:val="-"/>
      <w:lvlJc w:val="left"/>
      <w:pPr>
        <w:ind w:left="720" w:hanging="360"/>
      </w:pPr>
      <w:rPr>
        <w:rFonts w:ascii="Calibri" w:eastAsia="Arial Unicode MS"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2"/>
  </w:num>
  <w:num w:numId="3" w16cid:durableId="800341732">
    <w:abstractNumId w:val="3"/>
  </w:num>
  <w:num w:numId="4" w16cid:durableId="551307477">
    <w:abstractNumId w:val="0"/>
  </w:num>
  <w:num w:numId="5" w16cid:durableId="307252300">
    <w:abstractNumId w:val="6"/>
  </w:num>
  <w:num w:numId="6" w16cid:durableId="643314955">
    <w:abstractNumId w:val="11"/>
  </w:num>
  <w:num w:numId="7" w16cid:durableId="504827354">
    <w:abstractNumId w:val="10"/>
  </w:num>
  <w:num w:numId="8" w16cid:durableId="1908030636">
    <w:abstractNumId w:val="4"/>
  </w:num>
  <w:num w:numId="9" w16cid:durableId="1779063087">
    <w:abstractNumId w:val="7"/>
  </w:num>
  <w:num w:numId="10" w16cid:durableId="412581131">
    <w:abstractNumId w:val="8"/>
  </w:num>
  <w:num w:numId="11" w16cid:durableId="319770359">
    <w:abstractNumId w:val="1"/>
  </w:num>
  <w:num w:numId="12" w16cid:durableId="1305164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BCC"/>
    <w:rsid w:val="000022D0"/>
    <w:rsid w:val="0000346E"/>
    <w:rsid w:val="00006F0F"/>
    <w:rsid w:val="000109C8"/>
    <w:rsid w:val="00011F58"/>
    <w:rsid w:val="000154FC"/>
    <w:rsid w:val="00016537"/>
    <w:rsid w:val="00016A72"/>
    <w:rsid w:val="00017D99"/>
    <w:rsid w:val="00022FFE"/>
    <w:rsid w:val="000239AE"/>
    <w:rsid w:val="00024997"/>
    <w:rsid w:val="000273C5"/>
    <w:rsid w:val="000278B3"/>
    <w:rsid w:val="00033C51"/>
    <w:rsid w:val="000371F1"/>
    <w:rsid w:val="0003788C"/>
    <w:rsid w:val="000400D2"/>
    <w:rsid w:val="00045E72"/>
    <w:rsid w:val="00051888"/>
    <w:rsid w:val="00052FC6"/>
    <w:rsid w:val="000548FB"/>
    <w:rsid w:val="000576F2"/>
    <w:rsid w:val="00064913"/>
    <w:rsid w:val="000707CB"/>
    <w:rsid w:val="000722D6"/>
    <w:rsid w:val="0007357F"/>
    <w:rsid w:val="0007471F"/>
    <w:rsid w:val="00074912"/>
    <w:rsid w:val="000750CA"/>
    <w:rsid w:val="000810F9"/>
    <w:rsid w:val="000824AD"/>
    <w:rsid w:val="000859AB"/>
    <w:rsid w:val="0009587D"/>
    <w:rsid w:val="000979E4"/>
    <w:rsid w:val="000A2B84"/>
    <w:rsid w:val="000A6031"/>
    <w:rsid w:val="000B2B7D"/>
    <w:rsid w:val="000B5E36"/>
    <w:rsid w:val="000C1285"/>
    <w:rsid w:val="000C6923"/>
    <w:rsid w:val="000D0299"/>
    <w:rsid w:val="000D5827"/>
    <w:rsid w:val="000E66F8"/>
    <w:rsid w:val="000E7D39"/>
    <w:rsid w:val="00100276"/>
    <w:rsid w:val="00103CC1"/>
    <w:rsid w:val="00106A1E"/>
    <w:rsid w:val="00107791"/>
    <w:rsid w:val="00107AA3"/>
    <w:rsid w:val="0011288B"/>
    <w:rsid w:val="00115327"/>
    <w:rsid w:val="001203E3"/>
    <w:rsid w:val="00121CE6"/>
    <w:rsid w:val="00132E7B"/>
    <w:rsid w:val="00133DEB"/>
    <w:rsid w:val="00136A48"/>
    <w:rsid w:val="00137BDF"/>
    <w:rsid w:val="00141477"/>
    <w:rsid w:val="001433C1"/>
    <w:rsid w:val="00146528"/>
    <w:rsid w:val="00147974"/>
    <w:rsid w:val="0015003F"/>
    <w:rsid w:val="00154D65"/>
    <w:rsid w:val="0015636D"/>
    <w:rsid w:val="00156D17"/>
    <w:rsid w:val="001603FC"/>
    <w:rsid w:val="00161C69"/>
    <w:rsid w:val="00162EB2"/>
    <w:rsid w:val="001713EC"/>
    <w:rsid w:val="001724D7"/>
    <w:rsid w:val="0019091B"/>
    <w:rsid w:val="00190C89"/>
    <w:rsid w:val="00191762"/>
    <w:rsid w:val="001950CB"/>
    <w:rsid w:val="001954B7"/>
    <w:rsid w:val="00197FA3"/>
    <w:rsid w:val="001A13AE"/>
    <w:rsid w:val="001A295F"/>
    <w:rsid w:val="001A33C1"/>
    <w:rsid w:val="001A3C72"/>
    <w:rsid w:val="001A3CBC"/>
    <w:rsid w:val="001A4AFB"/>
    <w:rsid w:val="001A6BB5"/>
    <w:rsid w:val="001B05BF"/>
    <w:rsid w:val="001B14F2"/>
    <w:rsid w:val="001B6F09"/>
    <w:rsid w:val="001B77FB"/>
    <w:rsid w:val="001C3646"/>
    <w:rsid w:val="001D5B04"/>
    <w:rsid w:val="001D5DE8"/>
    <w:rsid w:val="001D7D7C"/>
    <w:rsid w:val="001E10C3"/>
    <w:rsid w:val="001E3A80"/>
    <w:rsid w:val="001E592E"/>
    <w:rsid w:val="001F214B"/>
    <w:rsid w:val="001F5BB3"/>
    <w:rsid w:val="00202CA2"/>
    <w:rsid w:val="00205706"/>
    <w:rsid w:val="00206845"/>
    <w:rsid w:val="002113B7"/>
    <w:rsid w:val="002139DE"/>
    <w:rsid w:val="00217E18"/>
    <w:rsid w:val="00222165"/>
    <w:rsid w:val="002232CA"/>
    <w:rsid w:val="00224FBD"/>
    <w:rsid w:val="0022568D"/>
    <w:rsid w:val="00236EF8"/>
    <w:rsid w:val="00237AD9"/>
    <w:rsid w:val="0024415E"/>
    <w:rsid w:val="002517DB"/>
    <w:rsid w:val="002607D1"/>
    <w:rsid w:val="00270DFA"/>
    <w:rsid w:val="00275AE5"/>
    <w:rsid w:val="00283F96"/>
    <w:rsid w:val="00285584"/>
    <w:rsid w:val="00291D8E"/>
    <w:rsid w:val="00292744"/>
    <w:rsid w:val="002A0C9A"/>
    <w:rsid w:val="002A56E3"/>
    <w:rsid w:val="002B039A"/>
    <w:rsid w:val="002B636A"/>
    <w:rsid w:val="002C109D"/>
    <w:rsid w:val="002C22B3"/>
    <w:rsid w:val="002C30F0"/>
    <w:rsid w:val="002C694D"/>
    <w:rsid w:val="002D1A7B"/>
    <w:rsid w:val="002D30E0"/>
    <w:rsid w:val="002D5A3C"/>
    <w:rsid w:val="002D6683"/>
    <w:rsid w:val="002E1E31"/>
    <w:rsid w:val="002E3855"/>
    <w:rsid w:val="002F0B0F"/>
    <w:rsid w:val="002F23C8"/>
    <w:rsid w:val="002F51EB"/>
    <w:rsid w:val="00303799"/>
    <w:rsid w:val="0031202A"/>
    <w:rsid w:val="003156DD"/>
    <w:rsid w:val="003242AF"/>
    <w:rsid w:val="00326D50"/>
    <w:rsid w:val="00330F36"/>
    <w:rsid w:val="00333513"/>
    <w:rsid w:val="0033519D"/>
    <w:rsid w:val="003360C0"/>
    <w:rsid w:val="003360DC"/>
    <w:rsid w:val="00336A51"/>
    <w:rsid w:val="00340294"/>
    <w:rsid w:val="00341F74"/>
    <w:rsid w:val="00343EA6"/>
    <w:rsid w:val="0034465C"/>
    <w:rsid w:val="003459B7"/>
    <w:rsid w:val="003511ED"/>
    <w:rsid w:val="00360854"/>
    <w:rsid w:val="003617D5"/>
    <w:rsid w:val="003632CC"/>
    <w:rsid w:val="00367E55"/>
    <w:rsid w:val="003722A5"/>
    <w:rsid w:val="0038010E"/>
    <w:rsid w:val="00381E7F"/>
    <w:rsid w:val="00385576"/>
    <w:rsid w:val="00385686"/>
    <w:rsid w:val="003903A1"/>
    <w:rsid w:val="0039134E"/>
    <w:rsid w:val="00393632"/>
    <w:rsid w:val="00394FEE"/>
    <w:rsid w:val="003B164A"/>
    <w:rsid w:val="003C1389"/>
    <w:rsid w:val="003C140F"/>
    <w:rsid w:val="003C2056"/>
    <w:rsid w:val="003C2706"/>
    <w:rsid w:val="003C2C3D"/>
    <w:rsid w:val="003C4AF1"/>
    <w:rsid w:val="003C586B"/>
    <w:rsid w:val="003C5DCF"/>
    <w:rsid w:val="003D0FFD"/>
    <w:rsid w:val="003D3283"/>
    <w:rsid w:val="003D532A"/>
    <w:rsid w:val="003D73F8"/>
    <w:rsid w:val="003E146F"/>
    <w:rsid w:val="003E22B7"/>
    <w:rsid w:val="003E5290"/>
    <w:rsid w:val="003E7FA3"/>
    <w:rsid w:val="003F379C"/>
    <w:rsid w:val="003F6108"/>
    <w:rsid w:val="003F7668"/>
    <w:rsid w:val="00400513"/>
    <w:rsid w:val="004035CE"/>
    <w:rsid w:val="00410AEF"/>
    <w:rsid w:val="00413F7A"/>
    <w:rsid w:val="00416316"/>
    <w:rsid w:val="00422FF1"/>
    <w:rsid w:val="004249AF"/>
    <w:rsid w:val="00424B5B"/>
    <w:rsid w:val="00424FBC"/>
    <w:rsid w:val="00425BC2"/>
    <w:rsid w:val="00427C19"/>
    <w:rsid w:val="0043157B"/>
    <w:rsid w:val="0043220E"/>
    <w:rsid w:val="00433F33"/>
    <w:rsid w:val="00435C76"/>
    <w:rsid w:val="00435D7D"/>
    <w:rsid w:val="00446942"/>
    <w:rsid w:val="00446E82"/>
    <w:rsid w:val="00450C4C"/>
    <w:rsid w:val="0045420F"/>
    <w:rsid w:val="00455F61"/>
    <w:rsid w:val="004614AD"/>
    <w:rsid w:val="00462FCF"/>
    <w:rsid w:val="004646FF"/>
    <w:rsid w:val="00470C4B"/>
    <w:rsid w:val="00474D73"/>
    <w:rsid w:val="00476E9A"/>
    <w:rsid w:val="0048157A"/>
    <w:rsid w:val="00483077"/>
    <w:rsid w:val="00483227"/>
    <w:rsid w:val="00487B1E"/>
    <w:rsid w:val="004913E5"/>
    <w:rsid w:val="00491FC1"/>
    <w:rsid w:val="004956D5"/>
    <w:rsid w:val="004A1923"/>
    <w:rsid w:val="004A19A8"/>
    <w:rsid w:val="004A5856"/>
    <w:rsid w:val="004A7243"/>
    <w:rsid w:val="004B68EF"/>
    <w:rsid w:val="004C0A05"/>
    <w:rsid w:val="004C3F6A"/>
    <w:rsid w:val="004C4E34"/>
    <w:rsid w:val="004C6E02"/>
    <w:rsid w:val="004D5C9D"/>
    <w:rsid w:val="004E32F7"/>
    <w:rsid w:val="004E4115"/>
    <w:rsid w:val="004E42AE"/>
    <w:rsid w:val="004E6B75"/>
    <w:rsid w:val="004E7BA2"/>
    <w:rsid w:val="004F15E8"/>
    <w:rsid w:val="004F614F"/>
    <w:rsid w:val="00501570"/>
    <w:rsid w:val="00504BF4"/>
    <w:rsid w:val="0051624D"/>
    <w:rsid w:val="005206DC"/>
    <w:rsid w:val="005214B9"/>
    <w:rsid w:val="00522CB7"/>
    <w:rsid w:val="005244BB"/>
    <w:rsid w:val="00533C2F"/>
    <w:rsid w:val="00541982"/>
    <w:rsid w:val="00541BE8"/>
    <w:rsid w:val="0054294D"/>
    <w:rsid w:val="00542B41"/>
    <w:rsid w:val="005476C7"/>
    <w:rsid w:val="00551E3D"/>
    <w:rsid w:val="00556832"/>
    <w:rsid w:val="0055763A"/>
    <w:rsid w:val="0056252F"/>
    <w:rsid w:val="00563122"/>
    <w:rsid w:val="00564B43"/>
    <w:rsid w:val="0056718B"/>
    <w:rsid w:val="0057015A"/>
    <w:rsid w:val="005713EC"/>
    <w:rsid w:val="005756D7"/>
    <w:rsid w:val="00575F70"/>
    <w:rsid w:val="00577B46"/>
    <w:rsid w:val="00581BF6"/>
    <w:rsid w:val="00582EF9"/>
    <w:rsid w:val="00583933"/>
    <w:rsid w:val="00587F8D"/>
    <w:rsid w:val="00591FA9"/>
    <w:rsid w:val="005A11FC"/>
    <w:rsid w:val="005A2132"/>
    <w:rsid w:val="005A650F"/>
    <w:rsid w:val="005A6D3A"/>
    <w:rsid w:val="005C38F0"/>
    <w:rsid w:val="005C7B09"/>
    <w:rsid w:val="005D0C3E"/>
    <w:rsid w:val="005D5F66"/>
    <w:rsid w:val="005E1500"/>
    <w:rsid w:val="005E1BC3"/>
    <w:rsid w:val="005E1F83"/>
    <w:rsid w:val="005F02AC"/>
    <w:rsid w:val="005F0A39"/>
    <w:rsid w:val="006114D4"/>
    <w:rsid w:val="00615165"/>
    <w:rsid w:val="00615F1B"/>
    <w:rsid w:val="006167FF"/>
    <w:rsid w:val="00620A55"/>
    <w:rsid w:val="00623358"/>
    <w:rsid w:val="00623495"/>
    <w:rsid w:val="0063379D"/>
    <w:rsid w:val="00637187"/>
    <w:rsid w:val="00642468"/>
    <w:rsid w:val="006458F7"/>
    <w:rsid w:val="006502FA"/>
    <w:rsid w:val="0065236E"/>
    <w:rsid w:val="0065331D"/>
    <w:rsid w:val="006541E0"/>
    <w:rsid w:val="006546D9"/>
    <w:rsid w:val="00660E77"/>
    <w:rsid w:val="00662896"/>
    <w:rsid w:val="0067386D"/>
    <w:rsid w:val="00674DC8"/>
    <w:rsid w:val="006760C9"/>
    <w:rsid w:val="0067612B"/>
    <w:rsid w:val="006819C5"/>
    <w:rsid w:val="00681DED"/>
    <w:rsid w:val="00690693"/>
    <w:rsid w:val="0069593C"/>
    <w:rsid w:val="006A09B1"/>
    <w:rsid w:val="006A2E9C"/>
    <w:rsid w:val="006A3432"/>
    <w:rsid w:val="006A3729"/>
    <w:rsid w:val="006A4322"/>
    <w:rsid w:val="006A452C"/>
    <w:rsid w:val="006A49E7"/>
    <w:rsid w:val="006B0B7F"/>
    <w:rsid w:val="006B0C73"/>
    <w:rsid w:val="006B2B8A"/>
    <w:rsid w:val="006B2F22"/>
    <w:rsid w:val="006C1B9E"/>
    <w:rsid w:val="006C46B8"/>
    <w:rsid w:val="006C500F"/>
    <w:rsid w:val="006C7EEC"/>
    <w:rsid w:val="006E4234"/>
    <w:rsid w:val="006F073B"/>
    <w:rsid w:val="006F1641"/>
    <w:rsid w:val="006F3892"/>
    <w:rsid w:val="006F50CD"/>
    <w:rsid w:val="007060F1"/>
    <w:rsid w:val="00714894"/>
    <w:rsid w:val="00715292"/>
    <w:rsid w:val="00715E26"/>
    <w:rsid w:val="00720DF7"/>
    <w:rsid w:val="00722FE2"/>
    <w:rsid w:val="007267AC"/>
    <w:rsid w:val="00727037"/>
    <w:rsid w:val="00727F05"/>
    <w:rsid w:val="0073507E"/>
    <w:rsid w:val="00742834"/>
    <w:rsid w:val="007471B6"/>
    <w:rsid w:val="00762919"/>
    <w:rsid w:val="00762AEC"/>
    <w:rsid w:val="00763A98"/>
    <w:rsid w:val="00764E2A"/>
    <w:rsid w:val="007650C3"/>
    <w:rsid w:val="00767DE4"/>
    <w:rsid w:val="00767FA9"/>
    <w:rsid w:val="007702E3"/>
    <w:rsid w:val="00772404"/>
    <w:rsid w:val="00775193"/>
    <w:rsid w:val="00781E12"/>
    <w:rsid w:val="00783984"/>
    <w:rsid w:val="007901CC"/>
    <w:rsid w:val="00790FDA"/>
    <w:rsid w:val="00794A92"/>
    <w:rsid w:val="007A2897"/>
    <w:rsid w:val="007A351A"/>
    <w:rsid w:val="007A62A2"/>
    <w:rsid w:val="007A67FF"/>
    <w:rsid w:val="007A743E"/>
    <w:rsid w:val="007B436C"/>
    <w:rsid w:val="007B436E"/>
    <w:rsid w:val="007B6262"/>
    <w:rsid w:val="007C2FCC"/>
    <w:rsid w:val="007C46C6"/>
    <w:rsid w:val="007C572B"/>
    <w:rsid w:val="007C766B"/>
    <w:rsid w:val="007E25B3"/>
    <w:rsid w:val="007E307B"/>
    <w:rsid w:val="007E5CCA"/>
    <w:rsid w:val="007E65DE"/>
    <w:rsid w:val="007F0C5E"/>
    <w:rsid w:val="007F121A"/>
    <w:rsid w:val="00804AED"/>
    <w:rsid w:val="008058C9"/>
    <w:rsid w:val="00805DEB"/>
    <w:rsid w:val="008141EC"/>
    <w:rsid w:val="008144FE"/>
    <w:rsid w:val="00816354"/>
    <w:rsid w:val="008171C9"/>
    <w:rsid w:val="0081745E"/>
    <w:rsid w:val="00820D9E"/>
    <w:rsid w:val="00822A49"/>
    <w:rsid w:val="00831C36"/>
    <w:rsid w:val="00832260"/>
    <w:rsid w:val="00832331"/>
    <w:rsid w:val="00833D67"/>
    <w:rsid w:val="00836C82"/>
    <w:rsid w:val="00837CED"/>
    <w:rsid w:val="008416DD"/>
    <w:rsid w:val="00851903"/>
    <w:rsid w:val="0085672B"/>
    <w:rsid w:val="008616BA"/>
    <w:rsid w:val="00867B67"/>
    <w:rsid w:val="00871C08"/>
    <w:rsid w:val="0087214D"/>
    <w:rsid w:val="00880C01"/>
    <w:rsid w:val="00881005"/>
    <w:rsid w:val="00883B0C"/>
    <w:rsid w:val="00885D0C"/>
    <w:rsid w:val="008876FF"/>
    <w:rsid w:val="00893549"/>
    <w:rsid w:val="00893C74"/>
    <w:rsid w:val="008946EE"/>
    <w:rsid w:val="008A29EF"/>
    <w:rsid w:val="008A6137"/>
    <w:rsid w:val="008B0270"/>
    <w:rsid w:val="008B6209"/>
    <w:rsid w:val="008B7A2A"/>
    <w:rsid w:val="008B7BBF"/>
    <w:rsid w:val="008C61BD"/>
    <w:rsid w:val="008D2A68"/>
    <w:rsid w:val="008D6940"/>
    <w:rsid w:val="008E68DE"/>
    <w:rsid w:val="008F05D5"/>
    <w:rsid w:val="008F0843"/>
    <w:rsid w:val="008F3AEF"/>
    <w:rsid w:val="008F5B01"/>
    <w:rsid w:val="008F6451"/>
    <w:rsid w:val="008F7A78"/>
    <w:rsid w:val="00904960"/>
    <w:rsid w:val="00905DFC"/>
    <w:rsid w:val="00912441"/>
    <w:rsid w:val="00920248"/>
    <w:rsid w:val="00924BDC"/>
    <w:rsid w:val="009260E8"/>
    <w:rsid w:val="00927C22"/>
    <w:rsid w:val="0093114D"/>
    <w:rsid w:val="0093144A"/>
    <w:rsid w:val="009332A2"/>
    <w:rsid w:val="00941888"/>
    <w:rsid w:val="0095047E"/>
    <w:rsid w:val="0095205C"/>
    <w:rsid w:val="0095240B"/>
    <w:rsid w:val="00953C76"/>
    <w:rsid w:val="00954646"/>
    <w:rsid w:val="009559A7"/>
    <w:rsid w:val="009653CB"/>
    <w:rsid w:val="00967C24"/>
    <w:rsid w:val="00974647"/>
    <w:rsid w:val="009759F5"/>
    <w:rsid w:val="00977866"/>
    <w:rsid w:val="00984049"/>
    <w:rsid w:val="009843AC"/>
    <w:rsid w:val="0099754A"/>
    <w:rsid w:val="00997BEF"/>
    <w:rsid w:val="009A442F"/>
    <w:rsid w:val="009A4ABE"/>
    <w:rsid w:val="009A5A67"/>
    <w:rsid w:val="009A7261"/>
    <w:rsid w:val="009A774D"/>
    <w:rsid w:val="009B430F"/>
    <w:rsid w:val="009B4418"/>
    <w:rsid w:val="009B4868"/>
    <w:rsid w:val="009C0A21"/>
    <w:rsid w:val="009C392A"/>
    <w:rsid w:val="009D0446"/>
    <w:rsid w:val="009D0B81"/>
    <w:rsid w:val="009D2910"/>
    <w:rsid w:val="009D3D38"/>
    <w:rsid w:val="009D799D"/>
    <w:rsid w:val="009E307B"/>
    <w:rsid w:val="009E4989"/>
    <w:rsid w:val="009E4B3D"/>
    <w:rsid w:val="009F2F1A"/>
    <w:rsid w:val="009F43CD"/>
    <w:rsid w:val="009F682D"/>
    <w:rsid w:val="009F68FB"/>
    <w:rsid w:val="00A00C46"/>
    <w:rsid w:val="00A01304"/>
    <w:rsid w:val="00A03B76"/>
    <w:rsid w:val="00A07EC7"/>
    <w:rsid w:val="00A12A26"/>
    <w:rsid w:val="00A13115"/>
    <w:rsid w:val="00A13682"/>
    <w:rsid w:val="00A20C41"/>
    <w:rsid w:val="00A239C8"/>
    <w:rsid w:val="00A27526"/>
    <w:rsid w:val="00A31967"/>
    <w:rsid w:val="00A322A7"/>
    <w:rsid w:val="00A32D5D"/>
    <w:rsid w:val="00A33F53"/>
    <w:rsid w:val="00A35EF9"/>
    <w:rsid w:val="00A40E1B"/>
    <w:rsid w:val="00A417E0"/>
    <w:rsid w:val="00A46089"/>
    <w:rsid w:val="00A46707"/>
    <w:rsid w:val="00A526DB"/>
    <w:rsid w:val="00A61A6C"/>
    <w:rsid w:val="00A667F2"/>
    <w:rsid w:val="00A66FF0"/>
    <w:rsid w:val="00A72C35"/>
    <w:rsid w:val="00A73D10"/>
    <w:rsid w:val="00A74060"/>
    <w:rsid w:val="00A7639A"/>
    <w:rsid w:val="00A779D7"/>
    <w:rsid w:val="00A808A8"/>
    <w:rsid w:val="00A847B5"/>
    <w:rsid w:val="00A8747E"/>
    <w:rsid w:val="00A95045"/>
    <w:rsid w:val="00AA069E"/>
    <w:rsid w:val="00AA16C2"/>
    <w:rsid w:val="00AA685F"/>
    <w:rsid w:val="00AB4F57"/>
    <w:rsid w:val="00AB623C"/>
    <w:rsid w:val="00AC3BF5"/>
    <w:rsid w:val="00AC4F24"/>
    <w:rsid w:val="00AC558B"/>
    <w:rsid w:val="00AD15DC"/>
    <w:rsid w:val="00AD260B"/>
    <w:rsid w:val="00AD2896"/>
    <w:rsid w:val="00AE001A"/>
    <w:rsid w:val="00AE6E59"/>
    <w:rsid w:val="00AF0D8F"/>
    <w:rsid w:val="00B11D5F"/>
    <w:rsid w:val="00B132D9"/>
    <w:rsid w:val="00B161FA"/>
    <w:rsid w:val="00B164A1"/>
    <w:rsid w:val="00B21FCE"/>
    <w:rsid w:val="00B2476A"/>
    <w:rsid w:val="00B25081"/>
    <w:rsid w:val="00B265EC"/>
    <w:rsid w:val="00B27C8B"/>
    <w:rsid w:val="00B328E7"/>
    <w:rsid w:val="00B35C8B"/>
    <w:rsid w:val="00B54A67"/>
    <w:rsid w:val="00B63100"/>
    <w:rsid w:val="00B63541"/>
    <w:rsid w:val="00B63D0E"/>
    <w:rsid w:val="00B6771C"/>
    <w:rsid w:val="00B74C5C"/>
    <w:rsid w:val="00B7685B"/>
    <w:rsid w:val="00B80035"/>
    <w:rsid w:val="00B86738"/>
    <w:rsid w:val="00B870B7"/>
    <w:rsid w:val="00B8736D"/>
    <w:rsid w:val="00B87AB8"/>
    <w:rsid w:val="00B904A0"/>
    <w:rsid w:val="00B90828"/>
    <w:rsid w:val="00B938C7"/>
    <w:rsid w:val="00B954F5"/>
    <w:rsid w:val="00B97566"/>
    <w:rsid w:val="00BA3E9C"/>
    <w:rsid w:val="00BA40D6"/>
    <w:rsid w:val="00BA635A"/>
    <w:rsid w:val="00BB2DAA"/>
    <w:rsid w:val="00BB4A5C"/>
    <w:rsid w:val="00BC039A"/>
    <w:rsid w:val="00BC13E3"/>
    <w:rsid w:val="00BC1847"/>
    <w:rsid w:val="00BC499F"/>
    <w:rsid w:val="00BD0565"/>
    <w:rsid w:val="00BD0829"/>
    <w:rsid w:val="00BD3E58"/>
    <w:rsid w:val="00BD56AC"/>
    <w:rsid w:val="00BE33D8"/>
    <w:rsid w:val="00BE4603"/>
    <w:rsid w:val="00BE6B52"/>
    <w:rsid w:val="00BE7DCF"/>
    <w:rsid w:val="00BF4BFC"/>
    <w:rsid w:val="00C019B6"/>
    <w:rsid w:val="00C045D2"/>
    <w:rsid w:val="00C07683"/>
    <w:rsid w:val="00C12BAE"/>
    <w:rsid w:val="00C21CAC"/>
    <w:rsid w:val="00C33F3B"/>
    <w:rsid w:val="00C4314B"/>
    <w:rsid w:val="00C4767B"/>
    <w:rsid w:val="00C50EEF"/>
    <w:rsid w:val="00C5132F"/>
    <w:rsid w:val="00C52DEC"/>
    <w:rsid w:val="00C53496"/>
    <w:rsid w:val="00C5426E"/>
    <w:rsid w:val="00C56626"/>
    <w:rsid w:val="00C56BDA"/>
    <w:rsid w:val="00C57E33"/>
    <w:rsid w:val="00C632F8"/>
    <w:rsid w:val="00C64309"/>
    <w:rsid w:val="00C67172"/>
    <w:rsid w:val="00C7423F"/>
    <w:rsid w:val="00C74C50"/>
    <w:rsid w:val="00C80E84"/>
    <w:rsid w:val="00C80F3E"/>
    <w:rsid w:val="00C91741"/>
    <w:rsid w:val="00C94791"/>
    <w:rsid w:val="00C97943"/>
    <w:rsid w:val="00CA04CA"/>
    <w:rsid w:val="00CA4B0E"/>
    <w:rsid w:val="00CA5123"/>
    <w:rsid w:val="00CA66D6"/>
    <w:rsid w:val="00CB1C44"/>
    <w:rsid w:val="00CB3BC4"/>
    <w:rsid w:val="00CC2317"/>
    <w:rsid w:val="00CC470C"/>
    <w:rsid w:val="00CC4A72"/>
    <w:rsid w:val="00CC5A43"/>
    <w:rsid w:val="00CC77B9"/>
    <w:rsid w:val="00CD3D83"/>
    <w:rsid w:val="00CD5651"/>
    <w:rsid w:val="00CE0319"/>
    <w:rsid w:val="00CE353A"/>
    <w:rsid w:val="00CE377C"/>
    <w:rsid w:val="00CE3A1B"/>
    <w:rsid w:val="00CE4ACC"/>
    <w:rsid w:val="00CE4D76"/>
    <w:rsid w:val="00CE5AA9"/>
    <w:rsid w:val="00CF0337"/>
    <w:rsid w:val="00CF691C"/>
    <w:rsid w:val="00D002F9"/>
    <w:rsid w:val="00D012A5"/>
    <w:rsid w:val="00D02935"/>
    <w:rsid w:val="00D0330B"/>
    <w:rsid w:val="00D0672C"/>
    <w:rsid w:val="00D25C13"/>
    <w:rsid w:val="00D267CC"/>
    <w:rsid w:val="00D32210"/>
    <w:rsid w:val="00D35194"/>
    <w:rsid w:val="00D35CB1"/>
    <w:rsid w:val="00D4248E"/>
    <w:rsid w:val="00D438F2"/>
    <w:rsid w:val="00D4506A"/>
    <w:rsid w:val="00D45C78"/>
    <w:rsid w:val="00D54818"/>
    <w:rsid w:val="00D65862"/>
    <w:rsid w:val="00D70687"/>
    <w:rsid w:val="00D7353D"/>
    <w:rsid w:val="00D76DE9"/>
    <w:rsid w:val="00D77C57"/>
    <w:rsid w:val="00D80EEA"/>
    <w:rsid w:val="00D86E63"/>
    <w:rsid w:val="00D878B0"/>
    <w:rsid w:val="00D903FB"/>
    <w:rsid w:val="00D916F6"/>
    <w:rsid w:val="00D97440"/>
    <w:rsid w:val="00DA3B66"/>
    <w:rsid w:val="00DA508C"/>
    <w:rsid w:val="00DA55E8"/>
    <w:rsid w:val="00DA7C67"/>
    <w:rsid w:val="00DB524D"/>
    <w:rsid w:val="00DC0402"/>
    <w:rsid w:val="00DC2A18"/>
    <w:rsid w:val="00DC62A9"/>
    <w:rsid w:val="00DD18D1"/>
    <w:rsid w:val="00DD360F"/>
    <w:rsid w:val="00DE00FF"/>
    <w:rsid w:val="00DE3DB7"/>
    <w:rsid w:val="00DE51D4"/>
    <w:rsid w:val="00DF0746"/>
    <w:rsid w:val="00DF1D37"/>
    <w:rsid w:val="00DF3DFA"/>
    <w:rsid w:val="00E035A9"/>
    <w:rsid w:val="00E04419"/>
    <w:rsid w:val="00E1003A"/>
    <w:rsid w:val="00E1097F"/>
    <w:rsid w:val="00E15A62"/>
    <w:rsid w:val="00E16886"/>
    <w:rsid w:val="00E17785"/>
    <w:rsid w:val="00E22494"/>
    <w:rsid w:val="00E25305"/>
    <w:rsid w:val="00E33CFA"/>
    <w:rsid w:val="00E369F0"/>
    <w:rsid w:val="00E37ADB"/>
    <w:rsid w:val="00E53F53"/>
    <w:rsid w:val="00E564A1"/>
    <w:rsid w:val="00E6624D"/>
    <w:rsid w:val="00E674FB"/>
    <w:rsid w:val="00E7625B"/>
    <w:rsid w:val="00E82831"/>
    <w:rsid w:val="00E85FC5"/>
    <w:rsid w:val="00E92181"/>
    <w:rsid w:val="00E93FC4"/>
    <w:rsid w:val="00E977AB"/>
    <w:rsid w:val="00EA02A5"/>
    <w:rsid w:val="00EA2605"/>
    <w:rsid w:val="00EA5E6A"/>
    <w:rsid w:val="00EA7F30"/>
    <w:rsid w:val="00EB40E0"/>
    <w:rsid w:val="00EB570B"/>
    <w:rsid w:val="00ED2801"/>
    <w:rsid w:val="00ED372B"/>
    <w:rsid w:val="00ED3F17"/>
    <w:rsid w:val="00ED52C7"/>
    <w:rsid w:val="00EE09BE"/>
    <w:rsid w:val="00EF3919"/>
    <w:rsid w:val="00EF3C04"/>
    <w:rsid w:val="00F0238F"/>
    <w:rsid w:val="00F0467F"/>
    <w:rsid w:val="00F07070"/>
    <w:rsid w:val="00F1418E"/>
    <w:rsid w:val="00F15892"/>
    <w:rsid w:val="00F15D07"/>
    <w:rsid w:val="00F20587"/>
    <w:rsid w:val="00F259EC"/>
    <w:rsid w:val="00F31E5E"/>
    <w:rsid w:val="00F3745A"/>
    <w:rsid w:val="00F44480"/>
    <w:rsid w:val="00F473DD"/>
    <w:rsid w:val="00F504FD"/>
    <w:rsid w:val="00F50C1A"/>
    <w:rsid w:val="00F5615D"/>
    <w:rsid w:val="00F601C5"/>
    <w:rsid w:val="00F60F36"/>
    <w:rsid w:val="00F6185A"/>
    <w:rsid w:val="00F61E1D"/>
    <w:rsid w:val="00F62902"/>
    <w:rsid w:val="00F778F1"/>
    <w:rsid w:val="00F80DB8"/>
    <w:rsid w:val="00F816DE"/>
    <w:rsid w:val="00F8656B"/>
    <w:rsid w:val="00F87717"/>
    <w:rsid w:val="00F9105D"/>
    <w:rsid w:val="00F94E14"/>
    <w:rsid w:val="00FA0DB4"/>
    <w:rsid w:val="00FA7A33"/>
    <w:rsid w:val="00FB2A70"/>
    <w:rsid w:val="00FB477D"/>
    <w:rsid w:val="00FB525B"/>
    <w:rsid w:val="00FB5897"/>
    <w:rsid w:val="00FC2B72"/>
    <w:rsid w:val="00FD3577"/>
    <w:rsid w:val="00FD973E"/>
    <w:rsid w:val="00FE0BB7"/>
    <w:rsid w:val="00FE1E8A"/>
    <w:rsid w:val="00FE3BFB"/>
    <w:rsid w:val="00FE40D2"/>
    <w:rsid w:val="00FE4AC1"/>
    <w:rsid w:val="00FE7B22"/>
    <w:rsid w:val="00FF00CD"/>
    <w:rsid w:val="00FF2076"/>
    <w:rsid w:val="00FF5784"/>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paragraph" w:styleId="Puslapioinaostekstas">
    <w:name w:val="footnote text"/>
    <w:basedOn w:val="prastasis"/>
    <w:link w:val="PuslapioinaostekstasDiagrama"/>
    <w:uiPriority w:val="99"/>
    <w:semiHidden/>
    <w:unhideWhenUsed/>
    <w:rsid w:val="00575F70"/>
    <w:pPr>
      <w:spacing w:after="0" w:line="240" w:lineRule="auto"/>
    </w:pPr>
    <w:rPr>
      <w:rFonts w:ascii="Times New Roman" w:eastAsia="Times New Roman" w:hAnsi="Times New Roman" w:cs="Times New Roman"/>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575F70"/>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575F70"/>
    <w:rPr>
      <w:vertAlign w:val="superscript"/>
    </w:rPr>
  </w:style>
  <w:style w:type="paragraph" w:styleId="Betarp">
    <w:name w:val="No Spacing"/>
    <w:uiPriority w:val="1"/>
    <w:qFormat/>
    <w:rsid w:val="00A847B5"/>
    <w:pPr>
      <w:suppressAutoHyphens/>
      <w:autoSpaceDN w:val="0"/>
      <w:spacing w:after="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82711">
      <w:bodyDiv w:val="1"/>
      <w:marLeft w:val="0"/>
      <w:marRight w:val="0"/>
      <w:marTop w:val="0"/>
      <w:marBottom w:val="0"/>
      <w:divBdr>
        <w:top w:val="none" w:sz="0" w:space="0" w:color="auto"/>
        <w:left w:val="none" w:sz="0" w:space="0" w:color="auto"/>
        <w:bottom w:val="none" w:sz="0" w:space="0" w:color="auto"/>
        <w:right w:val="none" w:sz="0" w:space="0" w:color="auto"/>
      </w:divBdr>
    </w:div>
    <w:div w:id="1175219776">
      <w:bodyDiv w:val="1"/>
      <w:marLeft w:val="0"/>
      <w:marRight w:val="0"/>
      <w:marTop w:val="0"/>
      <w:marBottom w:val="0"/>
      <w:divBdr>
        <w:top w:val="none" w:sz="0" w:space="0" w:color="auto"/>
        <w:left w:val="none" w:sz="0" w:space="0" w:color="auto"/>
        <w:bottom w:val="none" w:sz="0" w:space="0" w:color="auto"/>
        <w:right w:val="none" w:sz="0" w:space="0" w:color="auto"/>
      </w:divBdr>
    </w:div>
    <w:div w:id="1214271155">
      <w:bodyDiv w:val="1"/>
      <w:marLeft w:val="0"/>
      <w:marRight w:val="0"/>
      <w:marTop w:val="0"/>
      <w:marBottom w:val="0"/>
      <w:divBdr>
        <w:top w:val="none" w:sz="0" w:space="0" w:color="auto"/>
        <w:left w:val="none" w:sz="0" w:space="0" w:color="auto"/>
        <w:bottom w:val="none" w:sz="0" w:space="0" w:color="auto"/>
        <w:right w:val="none" w:sz="0" w:space="0" w:color="auto"/>
      </w:divBdr>
    </w:div>
    <w:div w:id="1417439479">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d@salmed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l.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A1405F799F4A7C93F0DFFA81D0CEBD"/>
        <w:category>
          <w:name w:val="General"/>
          <w:gallery w:val="placeholder"/>
        </w:category>
        <w:types>
          <w:type w:val="bbPlcHdr"/>
        </w:types>
        <w:behaviors>
          <w:behavior w:val="content"/>
        </w:behaviors>
        <w:guid w:val="{853DDBA0-90A7-4F9F-849C-588B3F4C1651}"/>
      </w:docPartPr>
      <w:docPartBody>
        <w:p w:rsidR="00D07491" w:rsidRDefault="00BD6E77" w:rsidP="00BD6E77">
          <w:pPr>
            <w:pStyle w:val="80A1405F799F4A7C93F0DFFA81D0CEBD"/>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11F58"/>
    <w:rsid w:val="000722D6"/>
    <w:rsid w:val="00074DE7"/>
    <w:rsid w:val="000A2B84"/>
    <w:rsid w:val="00112FE5"/>
    <w:rsid w:val="00137BDF"/>
    <w:rsid w:val="00156D17"/>
    <w:rsid w:val="00185B4B"/>
    <w:rsid w:val="00187B60"/>
    <w:rsid w:val="00204870"/>
    <w:rsid w:val="00217E18"/>
    <w:rsid w:val="002F51EB"/>
    <w:rsid w:val="002F7D05"/>
    <w:rsid w:val="00333841"/>
    <w:rsid w:val="003A14B1"/>
    <w:rsid w:val="003B4DAC"/>
    <w:rsid w:val="003D5011"/>
    <w:rsid w:val="003F2107"/>
    <w:rsid w:val="00406547"/>
    <w:rsid w:val="00416744"/>
    <w:rsid w:val="00423D1C"/>
    <w:rsid w:val="00424B5B"/>
    <w:rsid w:val="004904D9"/>
    <w:rsid w:val="004B197E"/>
    <w:rsid w:val="004C5E07"/>
    <w:rsid w:val="004E32F7"/>
    <w:rsid w:val="004E7BA2"/>
    <w:rsid w:val="00504BF4"/>
    <w:rsid w:val="00517B9A"/>
    <w:rsid w:val="00520FE4"/>
    <w:rsid w:val="005D3AD3"/>
    <w:rsid w:val="00613AA4"/>
    <w:rsid w:val="00671196"/>
    <w:rsid w:val="006B0B7F"/>
    <w:rsid w:val="006C6001"/>
    <w:rsid w:val="00700C93"/>
    <w:rsid w:val="00735558"/>
    <w:rsid w:val="00743E64"/>
    <w:rsid w:val="007E6BE2"/>
    <w:rsid w:val="0081745E"/>
    <w:rsid w:val="008769C2"/>
    <w:rsid w:val="00881BA4"/>
    <w:rsid w:val="008A6470"/>
    <w:rsid w:val="008B65A3"/>
    <w:rsid w:val="008E68DE"/>
    <w:rsid w:val="008F4C72"/>
    <w:rsid w:val="00912853"/>
    <w:rsid w:val="009356AE"/>
    <w:rsid w:val="00942B46"/>
    <w:rsid w:val="009500CE"/>
    <w:rsid w:val="00966AD4"/>
    <w:rsid w:val="00972A89"/>
    <w:rsid w:val="00983A40"/>
    <w:rsid w:val="00986381"/>
    <w:rsid w:val="009B5C24"/>
    <w:rsid w:val="009D799D"/>
    <w:rsid w:val="009F1F88"/>
    <w:rsid w:val="009F682D"/>
    <w:rsid w:val="00A32D5D"/>
    <w:rsid w:val="00A35439"/>
    <w:rsid w:val="00A526DB"/>
    <w:rsid w:val="00A8747E"/>
    <w:rsid w:val="00AB01B9"/>
    <w:rsid w:val="00B41222"/>
    <w:rsid w:val="00B428C5"/>
    <w:rsid w:val="00B61CBF"/>
    <w:rsid w:val="00B6771C"/>
    <w:rsid w:val="00B7228E"/>
    <w:rsid w:val="00B870B7"/>
    <w:rsid w:val="00BD6E77"/>
    <w:rsid w:val="00BE33D8"/>
    <w:rsid w:val="00BF74DC"/>
    <w:rsid w:val="00C80328"/>
    <w:rsid w:val="00C81999"/>
    <w:rsid w:val="00C96F4A"/>
    <w:rsid w:val="00CC2317"/>
    <w:rsid w:val="00CD3879"/>
    <w:rsid w:val="00CF6B1E"/>
    <w:rsid w:val="00D01B60"/>
    <w:rsid w:val="00D07491"/>
    <w:rsid w:val="00D80EEA"/>
    <w:rsid w:val="00DF1D37"/>
    <w:rsid w:val="00E10929"/>
    <w:rsid w:val="00E71DF0"/>
    <w:rsid w:val="00ED372B"/>
    <w:rsid w:val="00F05533"/>
    <w:rsid w:val="00F07070"/>
    <w:rsid w:val="00F4397F"/>
    <w:rsid w:val="00F504FD"/>
    <w:rsid w:val="00F52726"/>
    <w:rsid w:val="00F61A3A"/>
    <w:rsid w:val="00F8097D"/>
    <w:rsid w:val="00F80DB8"/>
    <w:rsid w:val="00F96081"/>
    <w:rsid w:val="00FC3527"/>
    <w:rsid w:val="00FD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D6E77"/>
  </w:style>
  <w:style w:type="paragraph" w:customStyle="1" w:styleId="80A1405F799F4A7C93F0DFFA81D0CEBD">
    <w:name w:val="80A1405F799F4A7C93F0DFFA81D0CEBD"/>
    <w:rsid w:val="00BD6E77"/>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ABA3E29D35DBD4DA198E644257E8E10" ma:contentTypeVersion="13" ma:contentTypeDescription="Kurkite naują dokumentą." ma:contentTypeScope="" ma:versionID="7b28621af24626aae70842f9af578d59">
  <xsd:schema xmlns:xsd="http://www.w3.org/2001/XMLSchema" xmlns:xs="http://www.w3.org/2001/XMLSchema" xmlns:p="http://schemas.microsoft.com/office/2006/metadata/properties" xmlns:ns2="7cd98b63-005c-4736-b3b6-7bdcf93ada2d" xmlns:ns3="d5513e0a-e5f5-4247-944b-7b2c5b751f1c" targetNamespace="http://schemas.microsoft.com/office/2006/metadata/properties" ma:root="true" ma:fieldsID="f829909ffef79c205af6d4d2aa525c3d" ns2:_="" ns3:_="">
    <xsd:import namespace="7cd98b63-005c-4736-b3b6-7bdcf93ada2d"/>
    <xsd:import namespace="d5513e0a-e5f5-4247-944b-7b2c5b751f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98b63-005c-4736-b3b6-7bdcf93ad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610fb18c-8f26-436c-ac43-70ddea8734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513e0a-e5f5-4247-944b-7b2c5b751f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6cdada3-e0b6-4ca2-be39-588964a46630}" ma:internalName="TaxCatchAll" ma:showField="CatchAllData" ma:web="d5513e0a-e5f5-4247-944b-7b2c5b751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5513e0a-e5f5-4247-944b-7b2c5b751f1c" xsi:nil="true"/>
    <lcf76f155ced4ddcb4097134ff3c332f xmlns="7cd98b63-005c-4736-b3b6-7bdcf93ada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219FEF-0B33-456B-9F02-F37697CAE9B9}">
  <ds:schemaRefs>
    <ds:schemaRef ds:uri="http://schemas.microsoft.com/sharepoint/v3/contenttype/forms"/>
  </ds:schemaRefs>
</ds:datastoreItem>
</file>

<file path=customXml/itemProps2.xml><?xml version="1.0" encoding="utf-8"?>
<ds:datastoreItem xmlns:ds="http://schemas.openxmlformats.org/officeDocument/2006/customXml" ds:itemID="{9C4547A2-0486-44E0-95DD-03E3E29B0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98b63-005c-4736-b3b6-7bdcf93ada2d"/>
    <ds:schemaRef ds:uri="d5513e0a-e5f5-4247-944b-7b2c5b751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customXml/itemProps4.xml><?xml version="1.0" encoding="utf-8"?>
<ds:datastoreItem xmlns:ds="http://schemas.openxmlformats.org/officeDocument/2006/customXml" ds:itemID="{254F5BBD-5FA4-4583-BF67-35649BF611F8}">
  <ds:schemaRefs>
    <ds:schemaRef ds:uri="http://schemas.microsoft.com/office/2006/metadata/properties"/>
    <ds:schemaRef ds:uri="http://schemas.microsoft.com/office/infopath/2007/PartnerControls"/>
    <ds:schemaRef ds:uri="d5513e0a-e5f5-4247-944b-7b2c5b751f1c"/>
    <ds:schemaRef ds:uri="7cd98b63-005c-4736-b3b6-7bdcf93ada2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2321</Words>
  <Characters>13235</Characters>
  <Application>Microsoft Office Word</Application>
  <DocSecurity>0</DocSecurity>
  <Lines>110</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Starikovičienė</dc:creator>
  <cp:keywords/>
  <dc:description/>
  <cp:lastModifiedBy>Lina Starikovičienė</cp:lastModifiedBy>
  <cp:revision>3</cp:revision>
  <dcterms:created xsi:type="dcterms:W3CDTF">2026-01-15T07:12:00Z</dcterms:created>
  <dcterms:modified xsi:type="dcterms:W3CDTF">2026-01-15T07:12:00Z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0x010100DABA3E29D35DBD4DA198E644257E8E10</vt:lpwstr>
  </property>
</Properties>
</file>