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3A9C6" w14:textId="77777777" w:rsidR="00FD26FE" w:rsidRDefault="00FD26FE">
      <w:pPr>
        <w:tabs>
          <w:tab w:val="left" w:pos="7692"/>
        </w:tabs>
        <w:textAlignment w:val="center"/>
        <w:rPr>
          <w:szCs w:val="24"/>
        </w:rPr>
      </w:pPr>
    </w:p>
    <w:p w14:paraId="708511BB" w14:textId="77777777" w:rsidR="00FD26FE" w:rsidRDefault="00FD26FE">
      <w:pPr>
        <w:tabs>
          <w:tab w:val="left" w:pos="5400"/>
        </w:tabs>
        <w:textAlignment w:val="center"/>
        <w:rPr>
          <w:szCs w:val="24"/>
        </w:rPr>
      </w:pPr>
    </w:p>
    <w:p w14:paraId="3C061610" w14:textId="77777777" w:rsidR="00FD26FE" w:rsidRDefault="00FD26FE">
      <w:pPr>
        <w:tabs>
          <w:tab w:val="left" w:pos="5400"/>
        </w:tabs>
        <w:textAlignment w:val="center"/>
        <w:rPr>
          <w:szCs w:val="24"/>
        </w:rPr>
      </w:pPr>
    </w:p>
    <w:p w14:paraId="508949A4" w14:textId="77777777" w:rsidR="00FD26FE" w:rsidRDefault="0064437B">
      <w:pPr>
        <w:widowControl w:val="0"/>
        <w:tabs>
          <w:tab w:val="left" w:pos="567"/>
          <w:tab w:val="left" w:pos="851"/>
        </w:tabs>
        <w:jc w:val="center"/>
        <w:rPr>
          <w:b/>
          <w:bCs/>
          <w:caps/>
          <w:szCs w:val="24"/>
        </w:rPr>
      </w:pPr>
      <w:r>
        <w:rPr>
          <w:b/>
          <w:bCs/>
          <w:caps/>
          <w:szCs w:val="24"/>
        </w:rPr>
        <w:t>paslaugų pirkimo-pardavimo sutarties Specialiosios sąlygos</w:t>
      </w:r>
    </w:p>
    <w:p w14:paraId="3DDAECA6" w14:textId="77777777" w:rsidR="00FD26FE" w:rsidRDefault="00FD26FE">
      <w:pPr>
        <w:jc w:val="center"/>
        <w:rPr>
          <w:szCs w:val="24"/>
        </w:rPr>
      </w:pPr>
    </w:p>
    <w:tbl>
      <w:tblPr>
        <w:tblW w:w="9558" w:type="dxa"/>
        <w:tblLayout w:type="fixed"/>
        <w:tblLook w:val="04A0" w:firstRow="1" w:lastRow="0" w:firstColumn="1" w:lastColumn="0" w:noHBand="0" w:noVBand="1"/>
      </w:tblPr>
      <w:tblGrid>
        <w:gridCol w:w="2447"/>
        <w:gridCol w:w="2180"/>
        <w:gridCol w:w="2360"/>
        <w:gridCol w:w="2571"/>
      </w:tblGrid>
      <w:tr w:rsidR="00FD26FE" w14:paraId="6D147013" w14:textId="77777777" w:rsidTr="00A73095">
        <w:tc>
          <w:tcPr>
            <w:tcW w:w="2447" w:type="dxa"/>
            <w:tcBorders>
              <w:top w:val="single" w:sz="4" w:space="0" w:color="000000"/>
              <w:left w:val="single" w:sz="4" w:space="0" w:color="000000"/>
              <w:bottom w:val="single" w:sz="4" w:space="0" w:color="000000"/>
              <w:right w:val="single" w:sz="4" w:space="0" w:color="000000"/>
            </w:tcBorders>
          </w:tcPr>
          <w:p w14:paraId="12B56E81" w14:textId="77777777" w:rsidR="00FD26FE" w:rsidRDefault="0064437B">
            <w:pPr>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555D084E" w14:textId="77777777" w:rsidR="00FD26FE" w:rsidRDefault="00AD061F">
            <w:pPr>
              <w:jc w:val="both"/>
              <w:rPr>
                <w:kern w:val="2"/>
                <w:szCs w:val="24"/>
              </w:rPr>
            </w:pPr>
            <w:bookmarkStart w:id="0" w:name="_Hlk215216489"/>
            <w:r>
              <w:rPr>
                <w:color w:val="000000"/>
              </w:rPr>
              <w:t>Vertinimo užduočių komplektų pagal atnaujintą metodiką koregavimo paslaugos</w:t>
            </w:r>
            <w:bookmarkEnd w:id="0"/>
          </w:p>
        </w:tc>
      </w:tr>
      <w:tr w:rsidR="00FD26FE" w14:paraId="002203B2" w14:textId="77777777">
        <w:tc>
          <w:tcPr>
            <w:tcW w:w="2446" w:type="dxa"/>
            <w:tcBorders>
              <w:top w:val="single" w:sz="4" w:space="0" w:color="000000"/>
              <w:left w:val="single" w:sz="4" w:space="0" w:color="000000"/>
              <w:bottom w:val="single" w:sz="4" w:space="0" w:color="000000"/>
              <w:right w:val="single" w:sz="4" w:space="0" w:color="000000"/>
            </w:tcBorders>
          </w:tcPr>
          <w:p w14:paraId="441C7DA4" w14:textId="77777777" w:rsidR="00FD26FE" w:rsidRDefault="0064437B">
            <w:pPr>
              <w:jc w:val="both"/>
              <w:rPr>
                <w:b/>
                <w:kern w:val="2"/>
                <w:szCs w:val="24"/>
              </w:rPr>
            </w:pPr>
            <w:r>
              <w:rPr>
                <w:b/>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140CD66C" w14:textId="77777777" w:rsidR="00FD26FE" w:rsidRDefault="00FD26FE">
            <w:pPr>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4B8A988B" w14:textId="77777777" w:rsidR="00FD26FE" w:rsidRDefault="0064437B">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F0AE5E3" w14:textId="77777777" w:rsidR="00FD26FE" w:rsidRDefault="00FD26FE">
            <w:pPr>
              <w:jc w:val="both"/>
              <w:rPr>
                <w:kern w:val="2"/>
                <w:szCs w:val="24"/>
              </w:rPr>
            </w:pPr>
          </w:p>
        </w:tc>
      </w:tr>
      <w:tr w:rsidR="00A73095" w14:paraId="38E1F715" w14:textId="77777777" w:rsidTr="00DF7ACA">
        <w:tc>
          <w:tcPr>
            <w:tcW w:w="2446" w:type="dxa"/>
            <w:tcBorders>
              <w:top w:val="single" w:sz="4" w:space="0" w:color="000000"/>
              <w:left w:val="single" w:sz="4" w:space="0" w:color="000000"/>
              <w:bottom w:val="single" w:sz="4" w:space="0" w:color="000000"/>
              <w:right w:val="single" w:sz="4" w:space="0" w:color="000000"/>
            </w:tcBorders>
          </w:tcPr>
          <w:p w14:paraId="33F4690E" w14:textId="77777777" w:rsidR="00A73095" w:rsidRDefault="00A73095">
            <w:pPr>
              <w:jc w:val="both"/>
              <w:rPr>
                <w:b/>
                <w:kern w:val="2"/>
                <w:szCs w:val="24"/>
              </w:rPr>
            </w:pPr>
            <w:r>
              <w:rPr>
                <w:b/>
                <w:kern w:val="2"/>
                <w:szCs w:val="24"/>
              </w:rPr>
              <w:t>Pirkimo būdas</w:t>
            </w:r>
          </w:p>
        </w:tc>
        <w:tc>
          <w:tcPr>
            <w:tcW w:w="7111" w:type="dxa"/>
            <w:gridSpan w:val="3"/>
            <w:tcBorders>
              <w:top w:val="single" w:sz="4" w:space="0" w:color="000000"/>
              <w:left w:val="single" w:sz="4" w:space="0" w:color="000000"/>
              <w:bottom w:val="single" w:sz="4" w:space="0" w:color="000000"/>
              <w:right w:val="single" w:sz="4" w:space="0" w:color="000000"/>
            </w:tcBorders>
          </w:tcPr>
          <w:p w14:paraId="426F0A11" w14:textId="77777777" w:rsidR="00A73095" w:rsidRPr="006E541C" w:rsidRDefault="009528AA">
            <w:pPr>
              <w:jc w:val="both"/>
              <w:rPr>
                <w:color w:val="000000"/>
                <w:szCs w:val="24"/>
              </w:rPr>
            </w:pPr>
            <w:r w:rsidRPr="006E541C">
              <w:rPr>
                <w:color w:val="000000"/>
                <w:szCs w:val="24"/>
              </w:rPr>
              <w:t>Mažos vertės pirkimas neskelbiamos apklausos būdu</w:t>
            </w:r>
          </w:p>
        </w:tc>
      </w:tr>
      <w:tr w:rsidR="00FD26FE" w14:paraId="122E4D9A" w14:textId="77777777" w:rsidTr="00A73095">
        <w:tc>
          <w:tcPr>
            <w:tcW w:w="2447" w:type="dxa"/>
            <w:tcBorders>
              <w:top w:val="single" w:sz="4" w:space="0" w:color="000000"/>
              <w:left w:val="single" w:sz="4" w:space="0" w:color="000000"/>
              <w:bottom w:val="single" w:sz="4" w:space="0" w:color="000000"/>
              <w:right w:val="single" w:sz="4" w:space="0" w:color="000000"/>
            </w:tcBorders>
          </w:tcPr>
          <w:p w14:paraId="4FD0B05A" w14:textId="77777777" w:rsidR="00FD26FE" w:rsidRDefault="0064437B">
            <w:pPr>
              <w:jc w:val="both"/>
              <w:rPr>
                <w:b/>
                <w:kern w:val="2"/>
                <w:szCs w:val="24"/>
              </w:rPr>
            </w:pPr>
            <w:r>
              <w:rPr>
                <w:b/>
                <w:kern w:val="2"/>
                <w:szCs w:val="24"/>
              </w:rPr>
              <w:t>Pirkimo numeris:</w:t>
            </w:r>
          </w:p>
        </w:tc>
        <w:tc>
          <w:tcPr>
            <w:tcW w:w="2180" w:type="dxa"/>
            <w:tcBorders>
              <w:top w:val="single" w:sz="4" w:space="0" w:color="000000"/>
              <w:left w:val="single" w:sz="4" w:space="0" w:color="000000"/>
              <w:bottom w:val="single" w:sz="4" w:space="0" w:color="000000"/>
              <w:right w:val="single" w:sz="4" w:space="0" w:color="000000"/>
            </w:tcBorders>
          </w:tcPr>
          <w:p w14:paraId="140A50BA" w14:textId="77777777" w:rsidR="00FD26FE" w:rsidRDefault="00FD26FE">
            <w:pPr>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6AC7B5DA" w14:textId="77777777" w:rsidR="00FD26FE" w:rsidRDefault="0064437B">
            <w:pPr>
              <w:jc w:val="both"/>
              <w:rPr>
                <w:b/>
                <w:kern w:val="2"/>
                <w:szCs w:val="24"/>
              </w:rPr>
            </w:pPr>
            <w:r>
              <w:rPr>
                <w:b/>
                <w:kern w:val="2"/>
                <w:szCs w:val="24"/>
              </w:rPr>
              <w:t>BVPŽ kodas (-ai):</w:t>
            </w:r>
          </w:p>
        </w:tc>
        <w:tc>
          <w:tcPr>
            <w:tcW w:w="2571" w:type="dxa"/>
            <w:tcBorders>
              <w:top w:val="single" w:sz="4" w:space="0" w:color="000000"/>
              <w:left w:val="single" w:sz="4" w:space="0" w:color="000000"/>
              <w:bottom w:val="single" w:sz="4" w:space="0" w:color="000000"/>
              <w:right w:val="single" w:sz="4" w:space="0" w:color="000000"/>
            </w:tcBorders>
          </w:tcPr>
          <w:p w14:paraId="0A985493" w14:textId="77777777" w:rsidR="00AD061F" w:rsidRDefault="00AD061F" w:rsidP="00AD061F">
            <w:pPr>
              <w:jc w:val="center"/>
              <w:rPr>
                <w:color w:val="000000"/>
              </w:rPr>
            </w:pPr>
            <w:r>
              <w:rPr>
                <w:color w:val="000000"/>
              </w:rPr>
              <w:t>92312210-6</w:t>
            </w:r>
          </w:p>
          <w:p w14:paraId="10F13FEE" w14:textId="77777777" w:rsidR="00FD26FE" w:rsidRDefault="00FD26FE" w:rsidP="0078254C">
            <w:pPr>
              <w:jc w:val="both"/>
              <w:rPr>
                <w:kern w:val="2"/>
                <w:szCs w:val="24"/>
              </w:rPr>
            </w:pPr>
          </w:p>
        </w:tc>
      </w:tr>
    </w:tbl>
    <w:p w14:paraId="1563D302" w14:textId="77777777" w:rsidR="00FD26FE" w:rsidRDefault="00FD26FE">
      <w:pPr>
        <w:jc w:val="both"/>
        <w:rPr>
          <w:szCs w:val="24"/>
        </w:rPr>
      </w:pPr>
    </w:p>
    <w:tbl>
      <w:tblPr>
        <w:tblW w:w="9558" w:type="dxa"/>
        <w:tblLayout w:type="fixed"/>
        <w:tblLook w:val="04A0" w:firstRow="1" w:lastRow="0" w:firstColumn="1" w:lastColumn="0" w:noHBand="0" w:noVBand="1"/>
      </w:tblPr>
      <w:tblGrid>
        <w:gridCol w:w="2808"/>
        <w:gridCol w:w="3240"/>
        <w:gridCol w:w="3510"/>
      </w:tblGrid>
      <w:tr w:rsidR="00FD26FE" w14:paraId="4700F28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1A2A0D6" w14:textId="77777777" w:rsidR="00FD26FE" w:rsidRDefault="0064437B">
            <w:pPr>
              <w:jc w:val="center"/>
              <w:rPr>
                <w:b/>
                <w:kern w:val="2"/>
                <w:szCs w:val="24"/>
              </w:rPr>
            </w:pPr>
            <w:r>
              <w:rPr>
                <w:b/>
                <w:kern w:val="2"/>
                <w:szCs w:val="24"/>
              </w:rPr>
              <w:t>1. SUTARTIES ŠALYS</w:t>
            </w:r>
          </w:p>
        </w:tc>
      </w:tr>
      <w:tr w:rsidR="00FD26FE" w14:paraId="4011F4A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A661000" w14:textId="77777777" w:rsidR="00FD26FE" w:rsidRDefault="00FD26FE">
            <w:pPr>
              <w:jc w:val="center"/>
              <w:rPr>
                <w:b/>
                <w:kern w:val="2"/>
                <w:szCs w:val="24"/>
              </w:rPr>
            </w:pPr>
          </w:p>
          <w:p w14:paraId="08807E62" w14:textId="77777777" w:rsidR="00FD26FE" w:rsidRDefault="00FD26FE">
            <w:pPr>
              <w:jc w:val="center"/>
              <w:rPr>
                <w:b/>
                <w:kern w:val="2"/>
                <w:szCs w:val="24"/>
              </w:rPr>
            </w:pPr>
          </w:p>
          <w:p w14:paraId="447D39C9" w14:textId="77777777" w:rsidR="00FD26FE" w:rsidRDefault="00FD26FE">
            <w:pPr>
              <w:jc w:val="center"/>
              <w:rPr>
                <w:b/>
                <w:kern w:val="2"/>
                <w:szCs w:val="24"/>
              </w:rPr>
            </w:pPr>
          </w:p>
          <w:p w14:paraId="131EB91A" w14:textId="77777777" w:rsidR="00FD26FE" w:rsidRDefault="00FD26FE">
            <w:pPr>
              <w:rPr>
                <w:b/>
                <w:kern w:val="2"/>
                <w:szCs w:val="24"/>
              </w:rPr>
            </w:pPr>
          </w:p>
          <w:p w14:paraId="1CAFCF33" w14:textId="77777777" w:rsidR="00FD26FE" w:rsidRDefault="0064437B">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FAC8636" w14:textId="77777777" w:rsidR="00FD26FE" w:rsidRDefault="0064437B">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8A57F50" w14:textId="77777777" w:rsidR="00FD26FE" w:rsidRDefault="0064437B">
            <w:pPr>
              <w:jc w:val="center"/>
              <w:rPr>
                <w:kern w:val="2"/>
                <w:szCs w:val="24"/>
              </w:rPr>
            </w:pPr>
            <w:r>
              <w:t>Nacionalinė švietimo agentūra</w:t>
            </w:r>
          </w:p>
        </w:tc>
      </w:tr>
      <w:tr w:rsidR="00FD26FE" w14:paraId="32F26176" w14:textId="77777777">
        <w:tc>
          <w:tcPr>
            <w:tcW w:w="2808" w:type="dxa"/>
            <w:vMerge/>
            <w:tcBorders>
              <w:top w:val="single" w:sz="4" w:space="0" w:color="000000"/>
              <w:left w:val="single" w:sz="4" w:space="0" w:color="000000"/>
              <w:bottom w:val="single" w:sz="4" w:space="0" w:color="000000"/>
              <w:right w:val="single" w:sz="4" w:space="0" w:color="000000"/>
            </w:tcBorders>
          </w:tcPr>
          <w:p w14:paraId="0BE3ADA5"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8959E6" w14:textId="77777777" w:rsidR="00FD26FE" w:rsidRDefault="0064437B">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84AA6EC" w14:textId="77777777" w:rsidR="00FD26FE" w:rsidRDefault="0064437B">
            <w:pPr>
              <w:jc w:val="center"/>
              <w:rPr>
                <w:kern w:val="2"/>
                <w:szCs w:val="24"/>
              </w:rPr>
            </w:pPr>
            <w:r>
              <w:t>305238040</w:t>
            </w:r>
          </w:p>
        </w:tc>
      </w:tr>
      <w:tr w:rsidR="00FD26FE" w14:paraId="151C00DB" w14:textId="77777777">
        <w:tc>
          <w:tcPr>
            <w:tcW w:w="2808" w:type="dxa"/>
            <w:vMerge/>
            <w:tcBorders>
              <w:top w:val="single" w:sz="4" w:space="0" w:color="000000"/>
              <w:left w:val="single" w:sz="4" w:space="0" w:color="000000"/>
              <w:bottom w:val="single" w:sz="4" w:space="0" w:color="000000"/>
              <w:right w:val="single" w:sz="4" w:space="0" w:color="000000"/>
            </w:tcBorders>
          </w:tcPr>
          <w:p w14:paraId="1791A869"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F694FE" w14:textId="77777777" w:rsidR="00FD26FE" w:rsidRDefault="0064437B">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3BEADBE" w14:textId="77777777" w:rsidR="00FD26FE" w:rsidRDefault="0064437B">
            <w:pPr>
              <w:jc w:val="center"/>
              <w:rPr>
                <w:kern w:val="2"/>
                <w:szCs w:val="24"/>
              </w:rPr>
            </w:pPr>
            <w:r>
              <w:t>K. Kalinausko g. 7, LT-03107 Vilnius</w:t>
            </w:r>
          </w:p>
        </w:tc>
      </w:tr>
      <w:tr w:rsidR="00FD26FE" w14:paraId="777A0343" w14:textId="77777777">
        <w:tc>
          <w:tcPr>
            <w:tcW w:w="2808" w:type="dxa"/>
            <w:vMerge/>
            <w:tcBorders>
              <w:top w:val="single" w:sz="4" w:space="0" w:color="000000"/>
              <w:left w:val="single" w:sz="4" w:space="0" w:color="000000"/>
              <w:bottom w:val="single" w:sz="4" w:space="0" w:color="000000"/>
              <w:right w:val="single" w:sz="4" w:space="0" w:color="000000"/>
            </w:tcBorders>
          </w:tcPr>
          <w:p w14:paraId="6E599930"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56B926" w14:textId="77777777" w:rsidR="00FD26FE" w:rsidRDefault="0064437B">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009EA9A" w14:textId="77777777" w:rsidR="00FD26FE" w:rsidRDefault="0064437B">
            <w:pPr>
              <w:jc w:val="center"/>
              <w:rPr>
                <w:kern w:val="2"/>
                <w:szCs w:val="24"/>
              </w:rPr>
            </w:pPr>
            <w:r>
              <w:t>-</w:t>
            </w:r>
          </w:p>
        </w:tc>
      </w:tr>
      <w:tr w:rsidR="00FD26FE" w14:paraId="07E280AB" w14:textId="77777777">
        <w:tc>
          <w:tcPr>
            <w:tcW w:w="2808" w:type="dxa"/>
            <w:vMerge/>
            <w:tcBorders>
              <w:top w:val="single" w:sz="4" w:space="0" w:color="000000"/>
              <w:left w:val="single" w:sz="4" w:space="0" w:color="000000"/>
              <w:bottom w:val="single" w:sz="4" w:space="0" w:color="000000"/>
              <w:right w:val="single" w:sz="4" w:space="0" w:color="000000"/>
            </w:tcBorders>
          </w:tcPr>
          <w:p w14:paraId="1EDC2212"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13C269" w14:textId="77777777" w:rsidR="00FD26FE" w:rsidRDefault="0064437B">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71626FC" w14:textId="77777777" w:rsidR="00FD26FE" w:rsidRDefault="0064437B">
            <w:pPr>
              <w:jc w:val="center"/>
              <w:rPr>
                <w:kern w:val="2"/>
                <w:szCs w:val="24"/>
              </w:rPr>
            </w:pPr>
            <w:r>
              <w:t>a. s. LT694040063610001631</w:t>
            </w:r>
          </w:p>
        </w:tc>
      </w:tr>
      <w:tr w:rsidR="00FD26FE" w14:paraId="69B1BC51" w14:textId="77777777">
        <w:tc>
          <w:tcPr>
            <w:tcW w:w="2808" w:type="dxa"/>
            <w:vMerge/>
            <w:tcBorders>
              <w:top w:val="single" w:sz="4" w:space="0" w:color="000000"/>
              <w:left w:val="single" w:sz="4" w:space="0" w:color="000000"/>
              <w:bottom w:val="single" w:sz="4" w:space="0" w:color="000000"/>
              <w:right w:val="single" w:sz="4" w:space="0" w:color="000000"/>
            </w:tcBorders>
          </w:tcPr>
          <w:p w14:paraId="176EE1E9"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DD6D8E" w14:textId="77777777" w:rsidR="00FD26FE" w:rsidRDefault="0064437B">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0C0A61F" w14:textId="77777777" w:rsidR="00FD26FE" w:rsidRDefault="0064437B">
            <w:pPr>
              <w:jc w:val="center"/>
              <w:rPr>
                <w:kern w:val="2"/>
                <w:szCs w:val="24"/>
              </w:rPr>
            </w:pPr>
            <w:r>
              <w:t>Lietuvos Respublikos finansų ministerija</w:t>
            </w:r>
          </w:p>
        </w:tc>
      </w:tr>
      <w:tr w:rsidR="00FD26FE" w14:paraId="4785C445" w14:textId="77777777">
        <w:tc>
          <w:tcPr>
            <w:tcW w:w="2808" w:type="dxa"/>
            <w:vMerge/>
            <w:tcBorders>
              <w:top w:val="single" w:sz="4" w:space="0" w:color="000000"/>
              <w:left w:val="single" w:sz="4" w:space="0" w:color="000000"/>
              <w:bottom w:val="single" w:sz="4" w:space="0" w:color="000000"/>
              <w:right w:val="single" w:sz="4" w:space="0" w:color="000000"/>
            </w:tcBorders>
          </w:tcPr>
          <w:p w14:paraId="62924D16"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A420C8" w14:textId="77777777" w:rsidR="00FD26FE" w:rsidRDefault="0064437B">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08A5FB1" w14:textId="77777777" w:rsidR="00FD26FE" w:rsidRDefault="0064437B">
            <w:pPr>
              <w:jc w:val="center"/>
              <w:rPr>
                <w:kern w:val="2"/>
                <w:szCs w:val="24"/>
              </w:rPr>
            </w:pPr>
            <w:r>
              <w:t>+370 658 18504</w:t>
            </w:r>
          </w:p>
        </w:tc>
      </w:tr>
      <w:tr w:rsidR="00FD26FE" w14:paraId="0EAE7EF0" w14:textId="77777777">
        <w:tc>
          <w:tcPr>
            <w:tcW w:w="2808" w:type="dxa"/>
            <w:vMerge/>
            <w:tcBorders>
              <w:top w:val="single" w:sz="4" w:space="0" w:color="000000"/>
              <w:left w:val="single" w:sz="4" w:space="0" w:color="000000"/>
              <w:bottom w:val="single" w:sz="4" w:space="0" w:color="000000"/>
              <w:right w:val="single" w:sz="4" w:space="0" w:color="000000"/>
            </w:tcBorders>
          </w:tcPr>
          <w:p w14:paraId="71C76308"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2F0D31" w14:textId="77777777" w:rsidR="00FD26FE" w:rsidRDefault="0064437B">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D19B7D6" w14:textId="77777777" w:rsidR="00FD26FE" w:rsidRDefault="0064437B">
            <w:pPr>
              <w:jc w:val="center"/>
              <w:rPr>
                <w:kern w:val="2"/>
                <w:szCs w:val="24"/>
              </w:rPr>
            </w:pPr>
            <w:r>
              <w:t>info@nsa.smsm.lt</w:t>
            </w:r>
          </w:p>
        </w:tc>
      </w:tr>
      <w:tr w:rsidR="00FD26FE" w14:paraId="474D6C44" w14:textId="77777777">
        <w:tc>
          <w:tcPr>
            <w:tcW w:w="2808" w:type="dxa"/>
            <w:vMerge/>
            <w:tcBorders>
              <w:top w:val="single" w:sz="4" w:space="0" w:color="000000"/>
              <w:left w:val="single" w:sz="4" w:space="0" w:color="000000"/>
              <w:bottom w:val="single" w:sz="4" w:space="0" w:color="000000"/>
              <w:right w:val="single" w:sz="4" w:space="0" w:color="000000"/>
            </w:tcBorders>
          </w:tcPr>
          <w:p w14:paraId="574869C5"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0E8755" w14:textId="77777777" w:rsidR="00FD26FE" w:rsidRDefault="0064437B">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86A766A" w14:textId="77777777" w:rsidR="00FD26FE" w:rsidRDefault="0064437B">
            <w:pPr>
              <w:jc w:val="center"/>
              <w:rPr>
                <w:kern w:val="2"/>
                <w:szCs w:val="24"/>
              </w:rPr>
            </w:pPr>
            <w:r>
              <w:t>Simonas Šabanovas</w:t>
            </w:r>
          </w:p>
        </w:tc>
      </w:tr>
      <w:tr w:rsidR="00FD26FE" w14:paraId="7303CACA" w14:textId="77777777">
        <w:tc>
          <w:tcPr>
            <w:tcW w:w="2808" w:type="dxa"/>
            <w:vMerge/>
            <w:tcBorders>
              <w:top w:val="single" w:sz="4" w:space="0" w:color="000000"/>
              <w:left w:val="single" w:sz="4" w:space="0" w:color="000000"/>
              <w:bottom w:val="single" w:sz="4" w:space="0" w:color="000000"/>
              <w:right w:val="single" w:sz="4" w:space="0" w:color="000000"/>
            </w:tcBorders>
          </w:tcPr>
          <w:p w14:paraId="003F498B" w14:textId="77777777" w:rsidR="00FD26FE" w:rsidRDefault="00FD26FE">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F50EFF" w14:textId="77777777" w:rsidR="00FD26FE" w:rsidRDefault="0064437B">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24D1AA3" w14:textId="2158C386" w:rsidR="00FD26FE" w:rsidRDefault="0064437B">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r w:rsidR="00BD0DE7">
              <w:t>“</w:t>
            </w:r>
          </w:p>
        </w:tc>
      </w:tr>
      <w:tr w:rsidR="00FD26FE" w14:paraId="21819B0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387A928" w14:textId="77777777" w:rsidR="00FD26FE" w:rsidRPr="008F692C" w:rsidRDefault="00FD26FE">
            <w:pPr>
              <w:rPr>
                <w:b/>
                <w:kern w:val="2"/>
                <w:szCs w:val="24"/>
              </w:rPr>
            </w:pPr>
          </w:p>
          <w:p w14:paraId="36715473" w14:textId="77777777" w:rsidR="00FD26FE" w:rsidRPr="008F692C" w:rsidRDefault="00FD26FE">
            <w:pPr>
              <w:rPr>
                <w:b/>
                <w:kern w:val="2"/>
                <w:szCs w:val="24"/>
              </w:rPr>
            </w:pPr>
          </w:p>
          <w:p w14:paraId="34C18F6D" w14:textId="77777777" w:rsidR="00FD26FE" w:rsidRPr="008F692C" w:rsidRDefault="00FD26FE">
            <w:pPr>
              <w:rPr>
                <w:b/>
                <w:kern w:val="2"/>
                <w:szCs w:val="24"/>
              </w:rPr>
            </w:pPr>
          </w:p>
          <w:p w14:paraId="00A825AA" w14:textId="77777777" w:rsidR="00FD26FE" w:rsidRPr="008F692C" w:rsidRDefault="0064437B">
            <w:pPr>
              <w:rPr>
                <w:b/>
                <w:kern w:val="2"/>
                <w:szCs w:val="24"/>
              </w:rPr>
            </w:pPr>
            <w:r w:rsidRPr="008F692C">
              <w:rPr>
                <w:b/>
                <w:kern w:val="2"/>
                <w:szCs w:val="24"/>
              </w:rPr>
              <w:t>1.2. Tiekėjas</w:t>
            </w:r>
          </w:p>
          <w:p w14:paraId="4DB98ECC" w14:textId="77777777" w:rsidR="00FD26FE" w:rsidRPr="008F692C" w:rsidRDefault="0064437B">
            <w:pPr>
              <w:rPr>
                <w:color w:val="4472C4"/>
                <w:kern w:val="2"/>
                <w:szCs w:val="24"/>
              </w:rPr>
            </w:pPr>
            <w:r w:rsidRPr="008F692C">
              <w:rPr>
                <w:color w:val="4472C4"/>
                <w:kern w:val="2"/>
                <w:szCs w:val="24"/>
              </w:rPr>
              <w:t>(jei Tiekėjas yra fizinis asmuo, skiltys atitinkamai pakoreguojamos.</w:t>
            </w:r>
          </w:p>
          <w:p w14:paraId="62A8101C" w14:textId="77777777" w:rsidR="00FD26FE" w:rsidRPr="008F692C" w:rsidRDefault="0064437B">
            <w:pPr>
              <w:rPr>
                <w:color w:val="4472C4"/>
                <w:kern w:val="2"/>
                <w:szCs w:val="24"/>
              </w:rPr>
            </w:pPr>
            <w:r w:rsidRPr="008F692C">
              <w:rPr>
                <w:color w:val="4472C4"/>
                <w:kern w:val="2"/>
                <w:szCs w:val="24"/>
              </w:rPr>
              <w:t>Jei Tiekėjas yra tiekėjų grupė, skiltys pildomos įterpiant kiekvieno grupės nario informaciją)</w:t>
            </w:r>
          </w:p>
          <w:p w14:paraId="647EEBF8"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2F7536" w14:textId="77777777" w:rsidR="00FD26FE" w:rsidRPr="008F692C" w:rsidRDefault="0064437B">
            <w:pPr>
              <w:rPr>
                <w:kern w:val="2"/>
                <w:szCs w:val="24"/>
              </w:rPr>
            </w:pPr>
            <w:r w:rsidRPr="008F692C">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BB09CF0" w14:textId="3C5A32C6" w:rsidR="00FD26FE" w:rsidRDefault="00472578" w:rsidP="00472578">
            <w:pPr>
              <w:rPr>
                <w:kern w:val="2"/>
                <w:szCs w:val="24"/>
              </w:rPr>
            </w:pPr>
            <w:r>
              <w:rPr>
                <w:kern w:val="2"/>
                <w:szCs w:val="24"/>
              </w:rPr>
              <w:t>AIDA AKUDOVIČIŪTĖ</w:t>
            </w:r>
          </w:p>
        </w:tc>
      </w:tr>
      <w:tr w:rsidR="00FD26FE" w14:paraId="3C09B603" w14:textId="77777777">
        <w:tc>
          <w:tcPr>
            <w:tcW w:w="2808" w:type="dxa"/>
            <w:vMerge/>
            <w:tcBorders>
              <w:top w:val="single" w:sz="4" w:space="0" w:color="000000"/>
              <w:left w:val="single" w:sz="4" w:space="0" w:color="000000"/>
              <w:bottom w:val="single" w:sz="4" w:space="0" w:color="000000"/>
              <w:right w:val="single" w:sz="4" w:space="0" w:color="000000"/>
            </w:tcBorders>
          </w:tcPr>
          <w:p w14:paraId="0424137D"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0C56A2" w14:textId="719CC7F8" w:rsidR="00FD26FE" w:rsidRPr="008F692C" w:rsidRDefault="0064437B">
            <w:pPr>
              <w:rPr>
                <w:kern w:val="2"/>
                <w:szCs w:val="24"/>
              </w:rPr>
            </w:pPr>
            <w:r w:rsidRPr="008F692C">
              <w:rPr>
                <w:kern w:val="2"/>
                <w:szCs w:val="24"/>
              </w:rPr>
              <w:t>1.2.2. asmens kodas</w:t>
            </w:r>
          </w:p>
        </w:tc>
        <w:tc>
          <w:tcPr>
            <w:tcW w:w="3510" w:type="dxa"/>
            <w:tcBorders>
              <w:top w:val="single" w:sz="4" w:space="0" w:color="000000"/>
              <w:left w:val="single" w:sz="4" w:space="0" w:color="000000"/>
              <w:bottom w:val="single" w:sz="4" w:space="0" w:color="000000"/>
              <w:right w:val="single" w:sz="4" w:space="0" w:color="000000"/>
            </w:tcBorders>
          </w:tcPr>
          <w:p w14:paraId="2F6475D8" w14:textId="15535A53" w:rsidR="00FD26FE" w:rsidRDefault="00FD26FE" w:rsidP="00472578">
            <w:pPr>
              <w:rPr>
                <w:kern w:val="2"/>
                <w:szCs w:val="24"/>
              </w:rPr>
            </w:pPr>
          </w:p>
        </w:tc>
      </w:tr>
      <w:tr w:rsidR="00FD26FE" w14:paraId="238E5CF6" w14:textId="77777777">
        <w:tc>
          <w:tcPr>
            <w:tcW w:w="2808" w:type="dxa"/>
            <w:vMerge/>
            <w:tcBorders>
              <w:top w:val="single" w:sz="4" w:space="0" w:color="000000"/>
              <w:left w:val="single" w:sz="4" w:space="0" w:color="000000"/>
              <w:bottom w:val="single" w:sz="4" w:space="0" w:color="000000"/>
              <w:right w:val="single" w:sz="4" w:space="0" w:color="000000"/>
            </w:tcBorders>
          </w:tcPr>
          <w:p w14:paraId="5B98630F"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1D2BB7" w14:textId="77777777" w:rsidR="00FD26FE" w:rsidRPr="008F692C" w:rsidRDefault="0064437B">
            <w:pPr>
              <w:rPr>
                <w:kern w:val="2"/>
                <w:szCs w:val="24"/>
              </w:rPr>
            </w:pPr>
            <w:r w:rsidRPr="008F692C">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A22C938" w14:textId="39BCDD32" w:rsidR="00FD26FE" w:rsidRDefault="00FD26FE" w:rsidP="00472578">
            <w:pPr>
              <w:rPr>
                <w:kern w:val="2"/>
                <w:szCs w:val="24"/>
              </w:rPr>
            </w:pPr>
          </w:p>
        </w:tc>
      </w:tr>
      <w:tr w:rsidR="00FD26FE" w14:paraId="2E8AEF24" w14:textId="77777777">
        <w:tc>
          <w:tcPr>
            <w:tcW w:w="2808" w:type="dxa"/>
            <w:vMerge/>
            <w:tcBorders>
              <w:top w:val="single" w:sz="4" w:space="0" w:color="000000"/>
              <w:left w:val="single" w:sz="4" w:space="0" w:color="000000"/>
              <w:bottom w:val="single" w:sz="4" w:space="0" w:color="000000"/>
              <w:right w:val="single" w:sz="4" w:space="0" w:color="000000"/>
            </w:tcBorders>
          </w:tcPr>
          <w:p w14:paraId="279115B9"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FB1135" w14:textId="77777777" w:rsidR="00FD26FE" w:rsidRPr="008F692C" w:rsidRDefault="0064437B">
            <w:pPr>
              <w:rPr>
                <w:kern w:val="2"/>
                <w:szCs w:val="24"/>
              </w:rPr>
            </w:pPr>
            <w:r w:rsidRPr="008F692C">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1CFDE2B" w14:textId="1D7EA61A" w:rsidR="00FD26FE" w:rsidRDefault="00FD26FE" w:rsidP="00472578">
            <w:pPr>
              <w:rPr>
                <w:kern w:val="2"/>
                <w:szCs w:val="24"/>
              </w:rPr>
            </w:pPr>
          </w:p>
        </w:tc>
      </w:tr>
      <w:tr w:rsidR="00FD26FE" w14:paraId="332FD599" w14:textId="77777777">
        <w:tc>
          <w:tcPr>
            <w:tcW w:w="2808" w:type="dxa"/>
            <w:vMerge/>
            <w:tcBorders>
              <w:top w:val="single" w:sz="4" w:space="0" w:color="000000"/>
              <w:left w:val="single" w:sz="4" w:space="0" w:color="000000"/>
              <w:bottom w:val="single" w:sz="4" w:space="0" w:color="000000"/>
              <w:right w:val="single" w:sz="4" w:space="0" w:color="000000"/>
            </w:tcBorders>
          </w:tcPr>
          <w:p w14:paraId="2304F18D"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B36DEA" w14:textId="77777777" w:rsidR="00FD26FE" w:rsidRPr="008F692C" w:rsidRDefault="0064437B">
            <w:pPr>
              <w:rPr>
                <w:kern w:val="2"/>
                <w:szCs w:val="24"/>
              </w:rPr>
            </w:pPr>
            <w:r w:rsidRPr="008F692C">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18C6C9E" w14:textId="77777777" w:rsidR="00FD26FE" w:rsidRDefault="00FD26FE" w:rsidP="00472578">
            <w:pPr>
              <w:rPr>
                <w:kern w:val="2"/>
                <w:szCs w:val="24"/>
              </w:rPr>
            </w:pPr>
          </w:p>
        </w:tc>
      </w:tr>
      <w:tr w:rsidR="00FD26FE" w14:paraId="37EE5BE7" w14:textId="77777777">
        <w:tc>
          <w:tcPr>
            <w:tcW w:w="2808" w:type="dxa"/>
            <w:vMerge/>
            <w:tcBorders>
              <w:top w:val="single" w:sz="4" w:space="0" w:color="000000"/>
              <w:left w:val="single" w:sz="4" w:space="0" w:color="000000"/>
              <w:bottom w:val="single" w:sz="4" w:space="0" w:color="000000"/>
              <w:right w:val="single" w:sz="4" w:space="0" w:color="000000"/>
            </w:tcBorders>
          </w:tcPr>
          <w:p w14:paraId="4D220D26"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5F37FB" w14:textId="77777777" w:rsidR="00FD26FE" w:rsidRPr="008F692C" w:rsidRDefault="0064437B">
            <w:pPr>
              <w:rPr>
                <w:kern w:val="2"/>
                <w:szCs w:val="24"/>
              </w:rPr>
            </w:pPr>
            <w:r w:rsidRPr="008F692C">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5F37579" w14:textId="36EC4FBD" w:rsidR="00FD26FE" w:rsidRDefault="00FD26FE" w:rsidP="00472578">
            <w:pPr>
              <w:rPr>
                <w:kern w:val="2"/>
                <w:szCs w:val="24"/>
              </w:rPr>
            </w:pPr>
          </w:p>
        </w:tc>
      </w:tr>
      <w:tr w:rsidR="00FD26FE" w14:paraId="7FECF241" w14:textId="77777777">
        <w:tc>
          <w:tcPr>
            <w:tcW w:w="2808" w:type="dxa"/>
            <w:vMerge/>
            <w:tcBorders>
              <w:top w:val="single" w:sz="4" w:space="0" w:color="000000"/>
              <w:left w:val="single" w:sz="4" w:space="0" w:color="000000"/>
              <w:bottom w:val="single" w:sz="4" w:space="0" w:color="000000"/>
              <w:right w:val="single" w:sz="4" w:space="0" w:color="000000"/>
            </w:tcBorders>
          </w:tcPr>
          <w:p w14:paraId="4E48888E"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AB8F0B" w14:textId="77777777" w:rsidR="00FD26FE" w:rsidRPr="008F692C" w:rsidRDefault="0064437B">
            <w:pPr>
              <w:rPr>
                <w:kern w:val="2"/>
                <w:szCs w:val="24"/>
              </w:rPr>
            </w:pPr>
            <w:r w:rsidRPr="008F692C">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39B8293" w14:textId="22BBE9C4" w:rsidR="00FD26FE" w:rsidRDefault="00FD26FE" w:rsidP="00472578">
            <w:pPr>
              <w:rPr>
                <w:kern w:val="2"/>
                <w:szCs w:val="24"/>
              </w:rPr>
            </w:pPr>
          </w:p>
        </w:tc>
      </w:tr>
      <w:tr w:rsidR="00FD26FE" w14:paraId="1237B95E" w14:textId="77777777">
        <w:tc>
          <w:tcPr>
            <w:tcW w:w="2808" w:type="dxa"/>
            <w:vMerge/>
            <w:tcBorders>
              <w:top w:val="single" w:sz="4" w:space="0" w:color="000000"/>
              <w:left w:val="single" w:sz="4" w:space="0" w:color="000000"/>
              <w:bottom w:val="single" w:sz="4" w:space="0" w:color="000000"/>
              <w:right w:val="single" w:sz="4" w:space="0" w:color="000000"/>
            </w:tcBorders>
          </w:tcPr>
          <w:p w14:paraId="401691F0"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CE97470" w14:textId="77777777" w:rsidR="00FD26FE" w:rsidRPr="008F692C" w:rsidRDefault="0064437B">
            <w:pPr>
              <w:rPr>
                <w:kern w:val="2"/>
                <w:szCs w:val="24"/>
              </w:rPr>
            </w:pPr>
            <w:r w:rsidRPr="008F692C">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324B4C4" w14:textId="1E03D175" w:rsidR="00FD26FE" w:rsidRDefault="00FD26FE" w:rsidP="00472578">
            <w:pPr>
              <w:rPr>
                <w:kern w:val="2"/>
                <w:szCs w:val="24"/>
              </w:rPr>
            </w:pPr>
          </w:p>
        </w:tc>
      </w:tr>
      <w:tr w:rsidR="00FD26FE" w14:paraId="584BD307" w14:textId="77777777">
        <w:tc>
          <w:tcPr>
            <w:tcW w:w="2808" w:type="dxa"/>
            <w:vMerge/>
            <w:tcBorders>
              <w:top w:val="single" w:sz="4" w:space="0" w:color="000000"/>
              <w:left w:val="single" w:sz="4" w:space="0" w:color="000000"/>
              <w:bottom w:val="single" w:sz="4" w:space="0" w:color="000000"/>
              <w:right w:val="single" w:sz="4" w:space="0" w:color="000000"/>
            </w:tcBorders>
          </w:tcPr>
          <w:p w14:paraId="7ECF0FC7"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9D542E" w14:textId="77777777" w:rsidR="00FD26FE" w:rsidRPr="008F692C" w:rsidRDefault="0064437B">
            <w:pPr>
              <w:rPr>
                <w:kern w:val="2"/>
                <w:szCs w:val="24"/>
              </w:rPr>
            </w:pPr>
            <w:r w:rsidRPr="008F692C">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6B35188" w14:textId="77777777" w:rsidR="00FD26FE" w:rsidRDefault="00FD26FE" w:rsidP="00472578">
            <w:pPr>
              <w:rPr>
                <w:kern w:val="2"/>
                <w:szCs w:val="24"/>
              </w:rPr>
            </w:pPr>
          </w:p>
        </w:tc>
      </w:tr>
      <w:tr w:rsidR="00FD26FE" w14:paraId="0588C2FB" w14:textId="77777777">
        <w:tc>
          <w:tcPr>
            <w:tcW w:w="2808" w:type="dxa"/>
            <w:vMerge/>
            <w:tcBorders>
              <w:top w:val="single" w:sz="4" w:space="0" w:color="000000"/>
              <w:left w:val="single" w:sz="4" w:space="0" w:color="000000"/>
              <w:bottom w:val="single" w:sz="4" w:space="0" w:color="000000"/>
              <w:right w:val="single" w:sz="4" w:space="0" w:color="000000"/>
            </w:tcBorders>
          </w:tcPr>
          <w:p w14:paraId="6FEBA0DC" w14:textId="77777777" w:rsidR="00FD26FE" w:rsidRPr="008F692C" w:rsidRDefault="00FD26FE">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8718A6" w14:textId="77777777" w:rsidR="00FD26FE" w:rsidRPr="008F692C" w:rsidRDefault="0064437B">
            <w:pPr>
              <w:rPr>
                <w:kern w:val="2"/>
                <w:szCs w:val="24"/>
              </w:rPr>
            </w:pPr>
            <w:r w:rsidRPr="008F692C">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2C9748C" w14:textId="77EA5E7F" w:rsidR="00FD26FE" w:rsidRDefault="00816784" w:rsidP="00472578">
            <w:pPr>
              <w:rPr>
                <w:kern w:val="2"/>
                <w:szCs w:val="24"/>
              </w:rPr>
            </w:pPr>
            <w:r>
              <w:rPr>
                <w:kern w:val="2"/>
                <w:szCs w:val="24"/>
              </w:rPr>
              <w:t>2025-12-14</w:t>
            </w:r>
            <w:r w:rsidR="00FE5B4A">
              <w:rPr>
                <w:kern w:val="2"/>
                <w:szCs w:val="24"/>
              </w:rPr>
              <w:t xml:space="preserve"> Jungtinės veiklos sutartis</w:t>
            </w:r>
          </w:p>
        </w:tc>
      </w:tr>
      <w:tr w:rsidR="008F692C" w14:paraId="0DDA67A4" w14:textId="77777777" w:rsidTr="00323532">
        <w:tc>
          <w:tcPr>
            <w:tcW w:w="2808" w:type="dxa"/>
            <w:vMerge w:val="restart"/>
            <w:tcBorders>
              <w:top w:val="single" w:sz="4" w:space="0" w:color="000000"/>
              <w:left w:val="single" w:sz="4" w:space="0" w:color="000000"/>
              <w:right w:val="single" w:sz="4" w:space="0" w:color="000000"/>
            </w:tcBorders>
          </w:tcPr>
          <w:p w14:paraId="7A8971A3"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D961EB" w14:textId="17087877" w:rsidR="008F692C" w:rsidRPr="008F692C" w:rsidRDefault="008F692C" w:rsidP="005A26CD">
            <w:pPr>
              <w:rPr>
                <w:kern w:val="2"/>
                <w:szCs w:val="24"/>
              </w:rPr>
            </w:pPr>
            <w:r w:rsidRPr="008F692C">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F8E36D4" w14:textId="76B83D9D" w:rsidR="008F692C" w:rsidRPr="00472578" w:rsidRDefault="008F692C" w:rsidP="00472578">
            <w:pPr>
              <w:rPr>
                <w:kern w:val="2"/>
                <w:szCs w:val="24"/>
              </w:rPr>
            </w:pPr>
            <w:r w:rsidRPr="00472578">
              <w:rPr>
                <w:kern w:val="2"/>
                <w:szCs w:val="24"/>
              </w:rPr>
              <w:t xml:space="preserve">AIVA DIRGĖLIENĖ </w:t>
            </w:r>
          </w:p>
        </w:tc>
      </w:tr>
      <w:tr w:rsidR="008F692C" w14:paraId="3B8B440D" w14:textId="77777777" w:rsidTr="00323532">
        <w:tc>
          <w:tcPr>
            <w:tcW w:w="2808" w:type="dxa"/>
            <w:vMerge/>
            <w:tcBorders>
              <w:left w:val="single" w:sz="4" w:space="0" w:color="000000"/>
              <w:right w:val="single" w:sz="4" w:space="0" w:color="000000"/>
            </w:tcBorders>
          </w:tcPr>
          <w:p w14:paraId="1E351AAC"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4CE9EF" w14:textId="3B021851" w:rsidR="008F692C" w:rsidRPr="008F692C" w:rsidRDefault="008F692C" w:rsidP="005A26CD">
            <w:pPr>
              <w:rPr>
                <w:kern w:val="2"/>
                <w:szCs w:val="24"/>
              </w:rPr>
            </w:pPr>
            <w:r w:rsidRPr="008F692C">
              <w:rPr>
                <w:kern w:val="2"/>
                <w:szCs w:val="24"/>
              </w:rPr>
              <w:t>1.2.2. asmens kodas</w:t>
            </w:r>
          </w:p>
        </w:tc>
        <w:tc>
          <w:tcPr>
            <w:tcW w:w="3510" w:type="dxa"/>
            <w:tcBorders>
              <w:top w:val="single" w:sz="4" w:space="0" w:color="000000"/>
              <w:left w:val="single" w:sz="4" w:space="0" w:color="000000"/>
              <w:bottom w:val="single" w:sz="4" w:space="0" w:color="000000"/>
              <w:right w:val="single" w:sz="4" w:space="0" w:color="000000"/>
            </w:tcBorders>
          </w:tcPr>
          <w:p w14:paraId="7FB77187" w14:textId="586B685C" w:rsidR="008F692C" w:rsidRPr="00472578" w:rsidRDefault="008F692C" w:rsidP="00472578">
            <w:pPr>
              <w:rPr>
                <w:kern w:val="2"/>
                <w:szCs w:val="24"/>
              </w:rPr>
            </w:pPr>
          </w:p>
        </w:tc>
      </w:tr>
      <w:tr w:rsidR="008F692C" w14:paraId="4DA97185" w14:textId="77777777" w:rsidTr="00323532">
        <w:tc>
          <w:tcPr>
            <w:tcW w:w="2808" w:type="dxa"/>
            <w:vMerge/>
            <w:tcBorders>
              <w:left w:val="single" w:sz="4" w:space="0" w:color="000000"/>
              <w:right w:val="single" w:sz="4" w:space="0" w:color="000000"/>
            </w:tcBorders>
          </w:tcPr>
          <w:p w14:paraId="2DFDEA8C"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1BC83E" w14:textId="5A6B9FE9" w:rsidR="008F692C" w:rsidRPr="008F692C" w:rsidRDefault="008F692C" w:rsidP="005A26CD">
            <w:pPr>
              <w:rPr>
                <w:kern w:val="2"/>
                <w:szCs w:val="24"/>
              </w:rPr>
            </w:pPr>
            <w:r w:rsidRPr="008F692C">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21DD9BA9" w14:textId="2B8F778D" w:rsidR="008F692C" w:rsidRPr="00472578" w:rsidRDefault="008F692C" w:rsidP="00472578">
            <w:pPr>
              <w:rPr>
                <w:kern w:val="2"/>
                <w:szCs w:val="24"/>
              </w:rPr>
            </w:pPr>
          </w:p>
        </w:tc>
      </w:tr>
      <w:tr w:rsidR="008F692C" w14:paraId="50D25239" w14:textId="77777777" w:rsidTr="00323532">
        <w:tc>
          <w:tcPr>
            <w:tcW w:w="2808" w:type="dxa"/>
            <w:vMerge/>
            <w:tcBorders>
              <w:left w:val="single" w:sz="4" w:space="0" w:color="000000"/>
              <w:right w:val="single" w:sz="4" w:space="0" w:color="000000"/>
            </w:tcBorders>
          </w:tcPr>
          <w:p w14:paraId="3BC19DBA"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CCC7F5" w14:textId="6DE2883B" w:rsidR="008F692C" w:rsidRPr="008F692C" w:rsidRDefault="008F692C" w:rsidP="005A26CD">
            <w:pPr>
              <w:rPr>
                <w:kern w:val="2"/>
                <w:szCs w:val="24"/>
              </w:rPr>
            </w:pPr>
            <w:r w:rsidRPr="008F692C">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41FBE40" w14:textId="39EA25CE" w:rsidR="008F692C" w:rsidRDefault="008F692C" w:rsidP="00472578">
            <w:pPr>
              <w:rPr>
                <w:kern w:val="2"/>
                <w:szCs w:val="24"/>
              </w:rPr>
            </w:pPr>
          </w:p>
        </w:tc>
      </w:tr>
      <w:tr w:rsidR="008F692C" w14:paraId="6653B520" w14:textId="77777777" w:rsidTr="00323532">
        <w:tc>
          <w:tcPr>
            <w:tcW w:w="2808" w:type="dxa"/>
            <w:vMerge/>
            <w:tcBorders>
              <w:left w:val="single" w:sz="4" w:space="0" w:color="000000"/>
              <w:right w:val="single" w:sz="4" w:space="0" w:color="000000"/>
            </w:tcBorders>
          </w:tcPr>
          <w:p w14:paraId="2353DFEE"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C28354" w14:textId="2691306D" w:rsidR="008F692C" w:rsidRPr="008F692C" w:rsidRDefault="008F692C" w:rsidP="005A26CD">
            <w:pPr>
              <w:rPr>
                <w:kern w:val="2"/>
                <w:szCs w:val="24"/>
              </w:rPr>
            </w:pPr>
            <w:r w:rsidRPr="008F692C">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8350D80" w14:textId="66B9118C" w:rsidR="008F692C" w:rsidRDefault="008F692C" w:rsidP="00472578">
            <w:pPr>
              <w:rPr>
                <w:kern w:val="2"/>
                <w:szCs w:val="24"/>
              </w:rPr>
            </w:pPr>
          </w:p>
        </w:tc>
      </w:tr>
      <w:tr w:rsidR="008F692C" w14:paraId="66FDC814" w14:textId="77777777" w:rsidTr="00323532">
        <w:tc>
          <w:tcPr>
            <w:tcW w:w="2808" w:type="dxa"/>
            <w:vMerge/>
            <w:tcBorders>
              <w:left w:val="single" w:sz="4" w:space="0" w:color="000000"/>
              <w:right w:val="single" w:sz="4" w:space="0" w:color="000000"/>
            </w:tcBorders>
          </w:tcPr>
          <w:p w14:paraId="23760695"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E73CCD" w14:textId="2AFB9C24" w:rsidR="008F692C" w:rsidRPr="008F692C" w:rsidRDefault="008F692C" w:rsidP="005A26CD">
            <w:pPr>
              <w:rPr>
                <w:kern w:val="2"/>
                <w:szCs w:val="24"/>
              </w:rPr>
            </w:pPr>
            <w:r w:rsidRPr="008F692C">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F144091" w14:textId="64E30D29" w:rsidR="008F692C" w:rsidRPr="00472578" w:rsidRDefault="008F692C" w:rsidP="005A26CD">
            <w:pPr>
              <w:rPr>
                <w:kern w:val="2"/>
                <w:szCs w:val="24"/>
              </w:rPr>
            </w:pPr>
          </w:p>
        </w:tc>
      </w:tr>
      <w:tr w:rsidR="008F692C" w14:paraId="750FA66A" w14:textId="77777777" w:rsidTr="00323532">
        <w:tc>
          <w:tcPr>
            <w:tcW w:w="2808" w:type="dxa"/>
            <w:vMerge/>
            <w:tcBorders>
              <w:left w:val="single" w:sz="4" w:space="0" w:color="000000"/>
              <w:right w:val="single" w:sz="4" w:space="0" w:color="000000"/>
            </w:tcBorders>
          </w:tcPr>
          <w:p w14:paraId="30C87176"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B58706" w14:textId="11A1E30E" w:rsidR="008F692C" w:rsidRPr="008F692C" w:rsidRDefault="008F692C" w:rsidP="005A26CD">
            <w:pPr>
              <w:rPr>
                <w:kern w:val="2"/>
                <w:szCs w:val="24"/>
              </w:rPr>
            </w:pPr>
            <w:r w:rsidRPr="008F692C">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309ABC7" w14:textId="757CCDE9" w:rsidR="008F692C" w:rsidRPr="00472578" w:rsidRDefault="008F692C" w:rsidP="005A26CD">
            <w:pPr>
              <w:rPr>
                <w:kern w:val="2"/>
                <w:szCs w:val="24"/>
              </w:rPr>
            </w:pPr>
          </w:p>
        </w:tc>
      </w:tr>
      <w:tr w:rsidR="008F692C" w14:paraId="318B473F" w14:textId="77777777" w:rsidTr="00323532">
        <w:tc>
          <w:tcPr>
            <w:tcW w:w="2808" w:type="dxa"/>
            <w:vMerge/>
            <w:tcBorders>
              <w:left w:val="single" w:sz="4" w:space="0" w:color="000000"/>
              <w:right w:val="single" w:sz="4" w:space="0" w:color="000000"/>
            </w:tcBorders>
          </w:tcPr>
          <w:p w14:paraId="025A7886" w14:textId="77777777" w:rsidR="008F692C" w:rsidRPr="008F692C" w:rsidRDefault="008F692C" w:rsidP="005A26CD">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CE5537" w14:textId="0A9038A0" w:rsidR="008F692C" w:rsidRPr="008F692C" w:rsidRDefault="008F692C" w:rsidP="005A26CD">
            <w:pPr>
              <w:rPr>
                <w:kern w:val="2"/>
                <w:szCs w:val="24"/>
              </w:rPr>
            </w:pPr>
            <w:r w:rsidRPr="008F692C">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DA80315" w14:textId="4FF452B0" w:rsidR="008F692C" w:rsidRDefault="008F692C" w:rsidP="00472578">
            <w:pPr>
              <w:rPr>
                <w:kern w:val="2"/>
                <w:szCs w:val="24"/>
              </w:rPr>
            </w:pPr>
          </w:p>
        </w:tc>
      </w:tr>
      <w:tr w:rsidR="008F692C" w14:paraId="48453BA7" w14:textId="77777777" w:rsidTr="00323532">
        <w:tc>
          <w:tcPr>
            <w:tcW w:w="2808" w:type="dxa"/>
            <w:vMerge/>
            <w:tcBorders>
              <w:left w:val="single" w:sz="4" w:space="0" w:color="000000"/>
              <w:right w:val="single" w:sz="4" w:space="0" w:color="000000"/>
            </w:tcBorders>
          </w:tcPr>
          <w:p w14:paraId="393DE5CB"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A56415" w14:textId="588F1E40" w:rsidR="008F692C" w:rsidRPr="008F692C" w:rsidRDefault="008F692C" w:rsidP="009C5C17">
            <w:pPr>
              <w:rPr>
                <w:kern w:val="2"/>
                <w:szCs w:val="24"/>
              </w:rPr>
            </w:pPr>
            <w:r w:rsidRPr="008F692C">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1FD2A1B" w14:textId="77777777" w:rsidR="008F692C" w:rsidRPr="00472578" w:rsidRDefault="008F692C" w:rsidP="00472578">
            <w:pPr>
              <w:rPr>
                <w:kern w:val="2"/>
                <w:szCs w:val="24"/>
              </w:rPr>
            </w:pPr>
          </w:p>
        </w:tc>
      </w:tr>
      <w:tr w:rsidR="008F692C" w14:paraId="547E52B2" w14:textId="77777777" w:rsidTr="00323532">
        <w:tc>
          <w:tcPr>
            <w:tcW w:w="2808" w:type="dxa"/>
            <w:vMerge/>
            <w:tcBorders>
              <w:left w:val="single" w:sz="4" w:space="0" w:color="000000"/>
              <w:bottom w:val="single" w:sz="4" w:space="0" w:color="000000"/>
              <w:right w:val="single" w:sz="4" w:space="0" w:color="000000"/>
            </w:tcBorders>
          </w:tcPr>
          <w:p w14:paraId="353E16D2"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9FE3994" w14:textId="05887092" w:rsidR="008F692C" w:rsidRPr="008F692C" w:rsidRDefault="008F692C" w:rsidP="009C5C17">
            <w:pPr>
              <w:rPr>
                <w:kern w:val="2"/>
                <w:szCs w:val="24"/>
              </w:rPr>
            </w:pPr>
            <w:r w:rsidRPr="008F692C">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8F39A97" w14:textId="07597127" w:rsidR="008F692C" w:rsidRPr="00472578" w:rsidRDefault="00FE5B4A" w:rsidP="00472578">
            <w:pPr>
              <w:rPr>
                <w:kern w:val="2"/>
                <w:szCs w:val="24"/>
              </w:rPr>
            </w:pPr>
            <w:r>
              <w:rPr>
                <w:kern w:val="2"/>
                <w:szCs w:val="24"/>
              </w:rPr>
              <w:t>2025-12-14 Jungtinės veiklos sutartis</w:t>
            </w:r>
          </w:p>
        </w:tc>
      </w:tr>
      <w:tr w:rsidR="008F692C" w14:paraId="4C4729DA" w14:textId="77777777" w:rsidTr="00CA1848">
        <w:tc>
          <w:tcPr>
            <w:tcW w:w="2808" w:type="dxa"/>
            <w:vMerge w:val="restart"/>
            <w:tcBorders>
              <w:top w:val="single" w:sz="4" w:space="0" w:color="000000"/>
              <w:left w:val="single" w:sz="4" w:space="0" w:color="000000"/>
              <w:right w:val="single" w:sz="4" w:space="0" w:color="000000"/>
            </w:tcBorders>
          </w:tcPr>
          <w:p w14:paraId="3D8F938A"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1BD8B8" w14:textId="55CC4959" w:rsidR="008F692C" w:rsidRPr="008F692C" w:rsidRDefault="008F692C" w:rsidP="009C5C17">
            <w:pPr>
              <w:rPr>
                <w:kern w:val="2"/>
                <w:szCs w:val="24"/>
              </w:rPr>
            </w:pPr>
            <w:r w:rsidRPr="008F692C">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F55DE89" w14:textId="7A09D762" w:rsidR="008F692C" w:rsidRPr="00472578" w:rsidRDefault="008F692C" w:rsidP="009C5C17">
            <w:pPr>
              <w:rPr>
                <w:kern w:val="2"/>
                <w:szCs w:val="24"/>
              </w:rPr>
            </w:pPr>
            <w:r w:rsidRPr="00472578">
              <w:rPr>
                <w:kern w:val="2"/>
                <w:szCs w:val="24"/>
              </w:rPr>
              <w:t xml:space="preserve">INDRĖ PAJARSKAITĖ </w:t>
            </w:r>
          </w:p>
        </w:tc>
      </w:tr>
      <w:tr w:rsidR="008F692C" w14:paraId="5018A30F" w14:textId="77777777" w:rsidTr="00CA1848">
        <w:tc>
          <w:tcPr>
            <w:tcW w:w="2808" w:type="dxa"/>
            <w:vMerge/>
            <w:tcBorders>
              <w:left w:val="single" w:sz="4" w:space="0" w:color="000000"/>
              <w:right w:val="single" w:sz="4" w:space="0" w:color="000000"/>
            </w:tcBorders>
          </w:tcPr>
          <w:p w14:paraId="3101C0B0"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4A00AC" w14:textId="1926ABE2" w:rsidR="008F692C" w:rsidRPr="008F692C" w:rsidRDefault="008F692C" w:rsidP="009C5C17">
            <w:pPr>
              <w:rPr>
                <w:kern w:val="2"/>
                <w:szCs w:val="24"/>
              </w:rPr>
            </w:pPr>
            <w:r w:rsidRPr="008F692C">
              <w:rPr>
                <w:kern w:val="2"/>
                <w:szCs w:val="24"/>
              </w:rPr>
              <w:t>1.2.2. asmens kodas</w:t>
            </w:r>
          </w:p>
        </w:tc>
        <w:tc>
          <w:tcPr>
            <w:tcW w:w="3510" w:type="dxa"/>
            <w:tcBorders>
              <w:top w:val="single" w:sz="4" w:space="0" w:color="000000"/>
              <w:left w:val="single" w:sz="4" w:space="0" w:color="000000"/>
              <w:bottom w:val="single" w:sz="4" w:space="0" w:color="000000"/>
              <w:right w:val="single" w:sz="4" w:space="0" w:color="000000"/>
            </w:tcBorders>
          </w:tcPr>
          <w:p w14:paraId="51088D11" w14:textId="6B150B44" w:rsidR="008F692C" w:rsidRDefault="008F692C" w:rsidP="00472578">
            <w:pPr>
              <w:rPr>
                <w:kern w:val="2"/>
                <w:szCs w:val="24"/>
              </w:rPr>
            </w:pPr>
          </w:p>
        </w:tc>
      </w:tr>
      <w:tr w:rsidR="008F692C" w14:paraId="0055EEA9" w14:textId="77777777" w:rsidTr="00CA1848">
        <w:tc>
          <w:tcPr>
            <w:tcW w:w="2808" w:type="dxa"/>
            <w:vMerge/>
            <w:tcBorders>
              <w:left w:val="single" w:sz="4" w:space="0" w:color="000000"/>
              <w:right w:val="single" w:sz="4" w:space="0" w:color="000000"/>
            </w:tcBorders>
          </w:tcPr>
          <w:p w14:paraId="14D62AE4"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3838A7" w14:textId="7B9CBAB0" w:rsidR="008F692C" w:rsidRPr="008F692C" w:rsidRDefault="008F692C" w:rsidP="009C5C17">
            <w:pPr>
              <w:rPr>
                <w:kern w:val="2"/>
                <w:szCs w:val="24"/>
              </w:rPr>
            </w:pPr>
            <w:r w:rsidRPr="008F692C">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2E257FA" w14:textId="215E2E09" w:rsidR="008F692C" w:rsidRDefault="008F692C" w:rsidP="00472578">
            <w:pPr>
              <w:rPr>
                <w:kern w:val="2"/>
                <w:szCs w:val="24"/>
              </w:rPr>
            </w:pPr>
          </w:p>
        </w:tc>
      </w:tr>
      <w:tr w:rsidR="008F692C" w14:paraId="03EB0C6A" w14:textId="77777777" w:rsidTr="00CA1848">
        <w:tc>
          <w:tcPr>
            <w:tcW w:w="2808" w:type="dxa"/>
            <w:vMerge/>
            <w:tcBorders>
              <w:left w:val="single" w:sz="4" w:space="0" w:color="000000"/>
              <w:right w:val="single" w:sz="4" w:space="0" w:color="000000"/>
            </w:tcBorders>
          </w:tcPr>
          <w:p w14:paraId="25372079"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EE5859E" w14:textId="46B2FDFA" w:rsidR="008F692C" w:rsidRPr="008F692C" w:rsidRDefault="008F692C" w:rsidP="009C5C17">
            <w:pPr>
              <w:rPr>
                <w:kern w:val="2"/>
                <w:szCs w:val="24"/>
              </w:rPr>
            </w:pPr>
            <w:r w:rsidRPr="008F692C">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643D910" w14:textId="3518CC56" w:rsidR="008F692C" w:rsidRDefault="008F692C" w:rsidP="00472578">
            <w:pPr>
              <w:rPr>
                <w:kern w:val="2"/>
                <w:szCs w:val="24"/>
              </w:rPr>
            </w:pPr>
          </w:p>
        </w:tc>
      </w:tr>
      <w:tr w:rsidR="008F692C" w14:paraId="11B62E0C" w14:textId="77777777" w:rsidTr="00CA1848">
        <w:tc>
          <w:tcPr>
            <w:tcW w:w="2808" w:type="dxa"/>
            <w:vMerge/>
            <w:tcBorders>
              <w:left w:val="single" w:sz="4" w:space="0" w:color="000000"/>
              <w:right w:val="single" w:sz="4" w:space="0" w:color="000000"/>
            </w:tcBorders>
          </w:tcPr>
          <w:p w14:paraId="1FD5B152"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0061CB" w14:textId="5BC64C64" w:rsidR="008F692C" w:rsidRPr="008F692C" w:rsidRDefault="008F692C" w:rsidP="009C5C17">
            <w:pPr>
              <w:rPr>
                <w:kern w:val="2"/>
                <w:szCs w:val="24"/>
              </w:rPr>
            </w:pPr>
            <w:r w:rsidRPr="008F692C">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DB48744" w14:textId="1363DA82" w:rsidR="008F692C" w:rsidRDefault="008F692C" w:rsidP="00472578">
            <w:pPr>
              <w:rPr>
                <w:kern w:val="2"/>
                <w:szCs w:val="24"/>
              </w:rPr>
            </w:pPr>
          </w:p>
        </w:tc>
      </w:tr>
      <w:tr w:rsidR="008F692C" w14:paraId="5E35391F" w14:textId="77777777" w:rsidTr="00CA1848">
        <w:tc>
          <w:tcPr>
            <w:tcW w:w="2808" w:type="dxa"/>
            <w:vMerge/>
            <w:tcBorders>
              <w:left w:val="single" w:sz="4" w:space="0" w:color="000000"/>
              <w:right w:val="single" w:sz="4" w:space="0" w:color="000000"/>
            </w:tcBorders>
          </w:tcPr>
          <w:p w14:paraId="55928C3F"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1B1FD4" w14:textId="616D79BC" w:rsidR="008F692C" w:rsidRPr="008F692C" w:rsidRDefault="008F692C" w:rsidP="009C5C17">
            <w:pPr>
              <w:rPr>
                <w:kern w:val="2"/>
                <w:szCs w:val="24"/>
              </w:rPr>
            </w:pPr>
            <w:r w:rsidRPr="008F692C">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5A10B25" w14:textId="78C269D7" w:rsidR="008F692C" w:rsidRPr="00472578" w:rsidRDefault="008F692C" w:rsidP="009C5C17">
            <w:pPr>
              <w:rPr>
                <w:kern w:val="2"/>
                <w:szCs w:val="24"/>
              </w:rPr>
            </w:pPr>
          </w:p>
        </w:tc>
      </w:tr>
      <w:tr w:rsidR="008F692C" w14:paraId="4544F57F" w14:textId="77777777" w:rsidTr="00CA1848">
        <w:tc>
          <w:tcPr>
            <w:tcW w:w="2808" w:type="dxa"/>
            <w:vMerge/>
            <w:tcBorders>
              <w:left w:val="single" w:sz="4" w:space="0" w:color="000000"/>
              <w:right w:val="single" w:sz="4" w:space="0" w:color="000000"/>
            </w:tcBorders>
          </w:tcPr>
          <w:p w14:paraId="085F90F1"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4821A0" w14:textId="3FE4003B" w:rsidR="008F692C" w:rsidRPr="008F692C" w:rsidRDefault="008F692C" w:rsidP="009C5C17">
            <w:pPr>
              <w:rPr>
                <w:kern w:val="2"/>
                <w:szCs w:val="24"/>
              </w:rPr>
            </w:pPr>
            <w:r w:rsidRPr="008F692C">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B3EDA2E" w14:textId="55635B49" w:rsidR="008F692C" w:rsidRDefault="008F692C" w:rsidP="00472578">
            <w:pPr>
              <w:rPr>
                <w:kern w:val="2"/>
                <w:szCs w:val="24"/>
              </w:rPr>
            </w:pPr>
          </w:p>
        </w:tc>
      </w:tr>
      <w:tr w:rsidR="008F692C" w14:paraId="7CF9EFEB" w14:textId="77777777" w:rsidTr="00CA1848">
        <w:tc>
          <w:tcPr>
            <w:tcW w:w="2808" w:type="dxa"/>
            <w:vMerge/>
            <w:tcBorders>
              <w:left w:val="single" w:sz="4" w:space="0" w:color="000000"/>
              <w:right w:val="single" w:sz="4" w:space="0" w:color="000000"/>
            </w:tcBorders>
          </w:tcPr>
          <w:p w14:paraId="2FFCFEA1"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C13F95" w14:textId="28E9B698" w:rsidR="008F692C" w:rsidRPr="008F692C" w:rsidRDefault="008F692C" w:rsidP="009C5C17">
            <w:pPr>
              <w:rPr>
                <w:kern w:val="2"/>
                <w:szCs w:val="24"/>
              </w:rPr>
            </w:pPr>
            <w:r w:rsidRPr="008F692C">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BB0E97A" w14:textId="5FB1D4DC" w:rsidR="008F692C" w:rsidRPr="00472578" w:rsidRDefault="008F692C" w:rsidP="009C5C17">
            <w:pPr>
              <w:rPr>
                <w:kern w:val="2"/>
                <w:szCs w:val="24"/>
              </w:rPr>
            </w:pPr>
          </w:p>
        </w:tc>
      </w:tr>
      <w:tr w:rsidR="008F692C" w14:paraId="689AA1B0" w14:textId="77777777" w:rsidTr="00CA1848">
        <w:tc>
          <w:tcPr>
            <w:tcW w:w="2808" w:type="dxa"/>
            <w:vMerge/>
            <w:tcBorders>
              <w:left w:val="single" w:sz="4" w:space="0" w:color="000000"/>
              <w:right w:val="single" w:sz="4" w:space="0" w:color="000000"/>
            </w:tcBorders>
          </w:tcPr>
          <w:p w14:paraId="1C82BCFB"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E989D42" w14:textId="7CAD28DA" w:rsidR="008F692C" w:rsidRPr="008F692C" w:rsidRDefault="008F692C" w:rsidP="009C5C17">
            <w:pPr>
              <w:rPr>
                <w:kern w:val="2"/>
                <w:szCs w:val="24"/>
              </w:rPr>
            </w:pPr>
            <w:r w:rsidRPr="008F692C">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FD5D009" w14:textId="77777777" w:rsidR="008F692C" w:rsidRPr="00472578" w:rsidRDefault="008F692C" w:rsidP="009C5C17">
            <w:pPr>
              <w:rPr>
                <w:kern w:val="2"/>
                <w:szCs w:val="24"/>
              </w:rPr>
            </w:pPr>
          </w:p>
        </w:tc>
      </w:tr>
      <w:tr w:rsidR="008F692C" w14:paraId="75888F12" w14:textId="77777777" w:rsidTr="00CA1848">
        <w:tc>
          <w:tcPr>
            <w:tcW w:w="2808" w:type="dxa"/>
            <w:vMerge/>
            <w:tcBorders>
              <w:left w:val="single" w:sz="4" w:space="0" w:color="000000"/>
              <w:bottom w:val="single" w:sz="4" w:space="0" w:color="000000"/>
              <w:right w:val="single" w:sz="4" w:space="0" w:color="000000"/>
            </w:tcBorders>
          </w:tcPr>
          <w:p w14:paraId="5076A5FC"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CA95A7" w14:textId="1A052B4F" w:rsidR="008F692C" w:rsidRPr="008F692C" w:rsidRDefault="008F692C" w:rsidP="009C5C17">
            <w:pPr>
              <w:rPr>
                <w:kern w:val="2"/>
                <w:szCs w:val="24"/>
              </w:rPr>
            </w:pPr>
            <w:r w:rsidRPr="008F692C">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0DC1117" w14:textId="0D569427" w:rsidR="008F692C" w:rsidRPr="00472578" w:rsidRDefault="00FE5B4A" w:rsidP="009C5C17">
            <w:pPr>
              <w:rPr>
                <w:kern w:val="2"/>
                <w:szCs w:val="24"/>
              </w:rPr>
            </w:pPr>
            <w:r>
              <w:rPr>
                <w:kern w:val="2"/>
                <w:szCs w:val="24"/>
              </w:rPr>
              <w:t>2025-12-14 Jungtinės veiklos sutartis</w:t>
            </w:r>
          </w:p>
        </w:tc>
      </w:tr>
      <w:tr w:rsidR="008F692C" w14:paraId="7D2947AF" w14:textId="77777777" w:rsidTr="00AD47A5">
        <w:tc>
          <w:tcPr>
            <w:tcW w:w="2808" w:type="dxa"/>
            <w:vMerge w:val="restart"/>
            <w:tcBorders>
              <w:top w:val="single" w:sz="4" w:space="0" w:color="000000"/>
              <w:left w:val="single" w:sz="4" w:space="0" w:color="000000"/>
              <w:right w:val="single" w:sz="4" w:space="0" w:color="000000"/>
            </w:tcBorders>
          </w:tcPr>
          <w:p w14:paraId="3FCCEE0C"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D5092B" w14:textId="35DC67C0" w:rsidR="008F692C" w:rsidRPr="008F692C" w:rsidRDefault="008F692C" w:rsidP="009C5C17">
            <w:pPr>
              <w:rPr>
                <w:kern w:val="2"/>
                <w:szCs w:val="24"/>
              </w:rPr>
            </w:pPr>
            <w:r w:rsidRPr="008F692C">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0ECD830D" w14:textId="67F9ED19" w:rsidR="008F692C" w:rsidRPr="00472578" w:rsidRDefault="008F692C" w:rsidP="009C5C17">
            <w:pPr>
              <w:rPr>
                <w:kern w:val="2"/>
                <w:szCs w:val="24"/>
              </w:rPr>
            </w:pPr>
            <w:r w:rsidRPr="00472578">
              <w:rPr>
                <w:kern w:val="2"/>
                <w:szCs w:val="24"/>
              </w:rPr>
              <w:t>ASTA SAKALAUSKIENĖ</w:t>
            </w:r>
          </w:p>
        </w:tc>
      </w:tr>
      <w:tr w:rsidR="008F692C" w14:paraId="3A1406A3" w14:textId="77777777" w:rsidTr="00AD47A5">
        <w:tc>
          <w:tcPr>
            <w:tcW w:w="2808" w:type="dxa"/>
            <w:vMerge/>
            <w:tcBorders>
              <w:left w:val="single" w:sz="4" w:space="0" w:color="000000"/>
              <w:right w:val="single" w:sz="4" w:space="0" w:color="000000"/>
            </w:tcBorders>
          </w:tcPr>
          <w:p w14:paraId="6B0165C6"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AA4887" w14:textId="6384F89B" w:rsidR="008F692C" w:rsidRPr="008F692C" w:rsidRDefault="008F692C" w:rsidP="009C5C17">
            <w:pPr>
              <w:rPr>
                <w:kern w:val="2"/>
                <w:szCs w:val="24"/>
              </w:rPr>
            </w:pPr>
            <w:r w:rsidRPr="008F692C">
              <w:rPr>
                <w:kern w:val="2"/>
                <w:szCs w:val="24"/>
              </w:rPr>
              <w:t>1.2.2. asmens kodas</w:t>
            </w:r>
          </w:p>
        </w:tc>
        <w:tc>
          <w:tcPr>
            <w:tcW w:w="3510" w:type="dxa"/>
            <w:tcBorders>
              <w:top w:val="single" w:sz="4" w:space="0" w:color="000000"/>
              <w:left w:val="single" w:sz="4" w:space="0" w:color="000000"/>
              <w:bottom w:val="single" w:sz="4" w:space="0" w:color="000000"/>
              <w:right w:val="single" w:sz="4" w:space="0" w:color="000000"/>
            </w:tcBorders>
          </w:tcPr>
          <w:p w14:paraId="32AD3697" w14:textId="443FF7DA" w:rsidR="008F692C" w:rsidRDefault="008F692C" w:rsidP="00472578">
            <w:pPr>
              <w:rPr>
                <w:kern w:val="2"/>
                <w:szCs w:val="24"/>
              </w:rPr>
            </w:pPr>
          </w:p>
        </w:tc>
      </w:tr>
      <w:tr w:rsidR="008F692C" w14:paraId="02736E8C" w14:textId="77777777" w:rsidTr="00AD47A5">
        <w:tc>
          <w:tcPr>
            <w:tcW w:w="2808" w:type="dxa"/>
            <w:vMerge/>
            <w:tcBorders>
              <w:left w:val="single" w:sz="4" w:space="0" w:color="000000"/>
              <w:right w:val="single" w:sz="4" w:space="0" w:color="000000"/>
            </w:tcBorders>
          </w:tcPr>
          <w:p w14:paraId="02815618"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D08D58" w14:textId="7F423390" w:rsidR="008F692C" w:rsidRPr="008F692C" w:rsidRDefault="008F692C" w:rsidP="009C5C17">
            <w:pPr>
              <w:rPr>
                <w:kern w:val="2"/>
                <w:szCs w:val="24"/>
              </w:rPr>
            </w:pPr>
            <w:r w:rsidRPr="008F692C">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9CB2C67" w14:textId="651450AB" w:rsidR="008F692C" w:rsidRDefault="008F692C" w:rsidP="00472578">
            <w:pPr>
              <w:rPr>
                <w:kern w:val="2"/>
                <w:szCs w:val="24"/>
              </w:rPr>
            </w:pPr>
          </w:p>
        </w:tc>
      </w:tr>
      <w:tr w:rsidR="008F692C" w14:paraId="4A8D310A" w14:textId="77777777" w:rsidTr="00AD47A5">
        <w:tc>
          <w:tcPr>
            <w:tcW w:w="2808" w:type="dxa"/>
            <w:vMerge/>
            <w:tcBorders>
              <w:left w:val="single" w:sz="4" w:space="0" w:color="000000"/>
              <w:right w:val="single" w:sz="4" w:space="0" w:color="000000"/>
            </w:tcBorders>
          </w:tcPr>
          <w:p w14:paraId="48C80C99"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9837BA" w14:textId="29C112AD" w:rsidR="008F692C" w:rsidRPr="008F692C" w:rsidRDefault="008F692C" w:rsidP="009C5C17">
            <w:pPr>
              <w:rPr>
                <w:kern w:val="2"/>
                <w:szCs w:val="24"/>
              </w:rPr>
            </w:pPr>
            <w:r w:rsidRPr="008F692C">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39EB4DD" w14:textId="57678E3B" w:rsidR="008F692C" w:rsidRDefault="008F692C" w:rsidP="00472578">
            <w:pPr>
              <w:rPr>
                <w:kern w:val="2"/>
                <w:szCs w:val="24"/>
              </w:rPr>
            </w:pPr>
          </w:p>
        </w:tc>
      </w:tr>
      <w:tr w:rsidR="008F692C" w14:paraId="2EC1353F" w14:textId="77777777" w:rsidTr="00AD47A5">
        <w:tc>
          <w:tcPr>
            <w:tcW w:w="2808" w:type="dxa"/>
            <w:vMerge/>
            <w:tcBorders>
              <w:left w:val="single" w:sz="4" w:space="0" w:color="000000"/>
              <w:right w:val="single" w:sz="4" w:space="0" w:color="000000"/>
            </w:tcBorders>
          </w:tcPr>
          <w:p w14:paraId="0E89A7A7"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F1776D" w14:textId="6EF637F5" w:rsidR="008F692C" w:rsidRPr="008F692C" w:rsidRDefault="008F692C" w:rsidP="009C5C17">
            <w:pPr>
              <w:rPr>
                <w:kern w:val="2"/>
                <w:szCs w:val="24"/>
              </w:rPr>
            </w:pPr>
            <w:r w:rsidRPr="008F692C">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7F6E8F" w14:textId="3AC84CAB" w:rsidR="008F692C" w:rsidRDefault="008F692C" w:rsidP="00472578">
            <w:pPr>
              <w:rPr>
                <w:kern w:val="2"/>
                <w:szCs w:val="24"/>
              </w:rPr>
            </w:pPr>
          </w:p>
        </w:tc>
      </w:tr>
      <w:tr w:rsidR="008F692C" w14:paraId="23E093BF" w14:textId="77777777" w:rsidTr="00AD47A5">
        <w:tc>
          <w:tcPr>
            <w:tcW w:w="2808" w:type="dxa"/>
            <w:vMerge/>
            <w:tcBorders>
              <w:left w:val="single" w:sz="4" w:space="0" w:color="000000"/>
              <w:right w:val="single" w:sz="4" w:space="0" w:color="000000"/>
            </w:tcBorders>
          </w:tcPr>
          <w:p w14:paraId="26941E8C"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64B5AE" w14:textId="76CDAC49" w:rsidR="008F692C" w:rsidRPr="008F692C" w:rsidRDefault="008F692C" w:rsidP="009C5C17">
            <w:pPr>
              <w:rPr>
                <w:kern w:val="2"/>
                <w:szCs w:val="24"/>
              </w:rPr>
            </w:pPr>
            <w:r w:rsidRPr="008F692C">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19A9F5E" w14:textId="313210CB" w:rsidR="008F692C" w:rsidRDefault="008F692C" w:rsidP="00472578">
            <w:pPr>
              <w:rPr>
                <w:kern w:val="2"/>
                <w:szCs w:val="24"/>
              </w:rPr>
            </w:pPr>
          </w:p>
        </w:tc>
      </w:tr>
      <w:tr w:rsidR="008F692C" w14:paraId="4E33CC0C" w14:textId="77777777" w:rsidTr="00AD47A5">
        <w:tc>
          <w:tcPr>
            <w:tcW w:w="2808" w:type="dxa"/>
            <w:vMerge/>
            <w:tcBorders>
              <w:left w:val="single" w:sz="4" w:space="0" w:color="000000"/>
              <w:right w:val="single" w:sz="4" w:space="0" w:color="000000"/>
            </w:tcBorders>
          </w:tcPr>
          <w:p w14:paraId="3C255788"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9BC54F" w14:textId="4B575724" w:rsidR="008F692C" w:rsidRPr="008F692C" w:rsidRDefault="008F692C" w:rsidP="009C5C17">
            <w:pPr>
              <w:rPr>
                <w:kern w:val="2"/>
                <w:szCs w:val="24"/>
              </w:rPr>
            </w:pPr>
            <w:r w:rsidRPr="008F692C">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5ED5DCA" w14:textId="68BAF8F6" w:rsidR="008F692C" w:rsidRDefault="008F692C" w:rsidP="00472578">
            <w:pPr>
              <w:rPr>
                <w:kern w:val="2"/>
                <w:szCs w:val="24"/>
              </w:rPr>
            </w:pPr>
          </w:p>
        </w:tc>
      </w:tr>
      <w:tr w:rsidR="008F692C" w14:paraId="4755D5FF" w14:textId="77777777" w:rsidTr="00AD47A5">
        <w:tc>
          <w:tcPr>
            <w:tcW w:w="2808" w:type="dxa"/>
            <w:vMerge/>
            <w:tcBorders>
              <w:left w:val="single" w:sz="4" w:space="0" w:color="000000"/>
              <w:right w:val="single" w:sz="4" w:space="0" w:color="000000"/>
            </w:tcBorders>
          </w:tcPr>
          <w:p w14:paraId="1A87817E"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7F88F3" w14:textId="70B6EC32" w:rsidR="008F692C" w:rsidRPr="008F692C" w:rsidRDefault="008F692C" w:rsidP="009C5C17">
            <w:pPr>
              <w:rPr>
                <w:kern w:val="2"/>
                <w:szCs w:val="24"/>
              </w:rPr>
            </w:pPr>
            <w:r w:rsidRPr="008F692C">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6B5CBBC" w14:textId="67EDDE90" w:rsidR="008F692C" w:rsidRDefault="008F692C" w:rsidP="00472578">
            <w:pPr>
              <w:rPr>
                <w:kern w:val="2"/>
                <w:szCs w:val="24"/>
              </w:rPr>
            </w:pPr>
          </w:p>
        </w:tc>
      </w:tr>
      <w:tr w:rsidR="008F692C" w14:paraId="65364FDD" w14:textId="77777777" w:rsidTr="00AD47A5">
        <w:tc>
          <w:tcPr>
            <w:tcW w:w="2808" w:type="dxa"/>
            <w:vMerge/>
            <w:tcBorders>
              <w:left w:val="single" w:sz="4" w:space="0" w:color="000000"/>
              <w:right w:val="single" w:sz="4" w:space="0" w:color="000000"/>
            </w:tcBorders>
          </w:tcPr>
          <w:p w14:paraId="58C4DA0C"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EDD162" w14:textId="3117E2EB" w:rsidR="008F692C" w:rsidRPr="008F692C" w:rsidRDefault="008F692C" w:rsidP="009C5C17">
            <w:pPr>
              <w:rPr>
                <w:kern w:val="2"/>
                <w:szCs w:val="24"/>
              </w:rPr>
            </w:pPr>
            <w:r w:rsidRPr="008F692C">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88659F8" w14:textId="77777777" w:rsidR="008F692C" w:rsidRPr="00472578" w:rsidRDefault="008F692C" w:rsidP="009C5C17">
            <w:pPr>
              <w:rPr>
                <w:kern w:val="2"/>
                <w:szCs w:val="24"/>
              </w:rPr>
            </w:pPr>
          </w:p>
        </w:tc>
      </w:tr>
      <w:tr w:rsidR="008F692C" w14:paraId="30F15E30" w14:textId="77777777" w:rsidTr="00AD47A5">
        <w:tc>
          <w:tcPr>
            <w:tcW w:w="2808" w:type="dxa"/>
            <w:vMerge/>
            <w:tcBorders>
              <w:left w:val="single" w:sz="4" w:space="0" w:color="000000"/>
              <w:bottom w:val="single" w:sz="4" w:space="0" w:color="000000"/>
              <w:right w:val="single" w:sz="4" w:space="0" w:color="000000"/>
            </w:tcBorders>
          </w:tcPr>
          <w:p w14:paraId="7AD5472B"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182E96" w14:textId="7C691195" w:rsidR="008F692C" w:rsidRPr="008F692C" w:rsidRDefault="008F692C" w:rsidP="009C5C17">
            <w:pPr>
              <w:rPr>
                <w:kern w:val="2"/>
                <w:szCs w:val="24"/>
              </w:rPr>
            </w:pPr>
            <w:r w:rsidRPr="008F692C">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1C014F9" w14:textId="4D7E4B5F" w:rsidR="008F692C" w:rsidRPr="00472578" w:rsidRDefault="00FE5B4A" w:rsidP="009C5C17">
            <w:pPr>
              <w:rPr>
                <w:kern w:val="2"/>
                <w:szCs w:val="24"/>
              </w:rPr>
            </w:pPr>
            <w:r>
              <w:rPr>
                <w:kern w:val="2"/>
                <w:szCs w:val="24"/>
              </w:rPr>
              <w:t>2025-12-14 Jungtinės veiklos sutartis</w:t>
            </w:r>
          </w:p>
        </w:tc>
      </w:tr>
      <w:tr w:rsidR="008F692C" w14:paraId="5A356D45" w14:textId="77777777" w:rsidTr="00BD6BE1">
        <w:tc>
          <w:tcPr>
            <w:tcW w:w="2808" w:type="dxa"/>
            <w:vMerge w:val="restart"/>
            <w:tcBorders>
              <w:top w:val="single" w:sz="4" w:space="0" w:color="000000"/>
              <w:left w:val="single" w:sz="4" w:space="0" w:color="000000"/>
              <w:right w:val="single" w:sz="4" w:space="0" w:color="000000"/>
            </w:tcBorders>
          </w:tcPr>
          <w:p w14:paraId="3FBA4A31"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BD0421" w14:textId="21B9D37A" w:rsidR="008F692C" w:rsidRPr="008F692C" w:rsidRDefault="008F692C" w:rsidP="009C5C17">
            <w:pPr>
              <w:rPr>
                <w:kern w:val="2"/>
                <w:szCs w:val="24"/>
              </w:rPr>
            </w:pPr>
            <w:r w:rsidRPr="008F692C">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6544705" w14:textId="271F963F" w:rsidR="008F692C" w:rsidRPr="00472578" w:rsidRDefault="008F692C" w:rsidP="009C5C17">
            <w:pPr>
              <w:rPr>
                <w:kern w:val="2"/>
                <w:szCs w:val="24"/>
              </w:rPr>
            </w:pPr>
            <w:r w:rsidRPr="00472578">
              <w:rPr>
                <w:kern w:val="2"/>
                <w:szCs w:val="24"/>
              </w:rPr>
              <w:t>MINTAUTĖ SŪDŽIŪTĖ</w:t>
            </w:r>
          </w:p>
        </w:tc>
      </w:tr>
      <w:tr w:rsidR="008F692C" w14:paraId="147B3D73" w14:textId="77777777" w:rsidTr="00BD6BE1">
        <w:tc>
          <w:tcPr>
            <w:tcW w:w="2808" w:type="dxa"/>
            <w:vMerge/>
            <w:tcBorders>
              <w:left w:val="single" w:sz="4" w:space="0" w:color="000000"/>
              <w:right w:val="single" w:sz="4" w:space="0" w:color="000000"/>
            </w:tcBorders>
          </w:tcPr>
          <w:p w14:paraId="64ABD34A"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D5A06A" w14:textId="70F2B7A0" w:rsidR="008F692C" w:rsidRPr="008F692C" w:rsidRDefault="008F692C" w:rsidP="009C5C17">
            <w:pPr>
              <w:rPr>
                <w:kern w:val="2"/>
                <w:szCs w:val="24"/>
              </w:rPr>
            </w:pPr>
            <w:r w:rsidRPr="008F692C">
              <w:rPr>
                <w:kern w:val="2"/>
                <w:szCs w:val="24"/>
              </w:rPr>
              <w:t>1.2.2. asmens kodas</w:t>
            </w:r>
          </w:p>
        </w:tc>
        <w:tc>
          <w:tcPr>
            <w:tcW w:w="3510" w:type="dxa"/>
            <w:tcBorders>
              <w:top w:val="single" w:sz="4" w:space="0" w:color="000000"/>
              <w:left w:val="single" w:sz="4" w:space="0" w:color="000000"/>
              <w:bottom w:val="single" w:sz="4" w:space="0" w:color="000000"/>
              <w:right w:val="single" w:sz="4" w:space="0" w:color="000000"/>
            </w:tcBorders>
          </w:tcPr>
          <w:p w14:paraId="5477D6E0" w14:textId="2B803B6A" w:rsidR="008F692C" w:rsidRPr="00472578" w:rsidRDefault="008F692C" w:rsidP="009C5C17">
            <w:pPr>
              <w:rPr>
                <w:kern w:val="2"/>
                <w:szCs w:val="24"/>
              </w:rPr>
            </w:pPr>
          </w:p>
        </w:tc>
      </w:tr>
      <w:tr w:rsidR="008F692C" w14:paraId="13A9F374" w14:textId="77777777" w:rsidTr="00BD6BE1">
        <w:tc>
          <w:tcPr>
            <w:tcW w:w="2808" w:type="dxa"/>
            <w:vMerge/>
            <w:tcBorders>
              <w:left w:val="single" w:sz="4" w:space="0" w:color="000000"/>
              <w:right w:val="single" w:sz="4" w:space="0" w:color="000000"/>
            </w:tcBorders>
          </w:tcPr>
          <w:p w14:paraId="4E793B61"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E7D17B" w14:textId="2A7B59D5" w:rsidR="008F692C" w:rsidRPr="008F692C" w:rsidRDefault="008F692C" w:rsidP="009C5C17">
            <w:pPr>
              <w:rPr>
                <w:kern w:val="2"/>
                <w:szCs w:val="24"/>
              </w:rPr>
            </w:pPr>
            <w:r w:rsidRPr="008F692C">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275C1BF9" w14:textId="71742A12" w:rsidR="008F692C" w:rsidRPr="00472578" w:rsidRDefault="008F692C" w:rsidP="009C5C17">
            <w:pPr>
              <w:rPr>
                <w:kern w:val="2"/>
                <w:szCs w:val="24"/>
              </w:rPr>
            </w:pPr>
          </w:p>
        </w:tc>
      </w:tr>
      <w:tr w:rsidR="008F692C" w14:paraId="64AD1BE1" w14:textId="77777777" w:rsidTr="00BD6BE1">
        <w:tc>
          <w:tcPr>
            <w:tcW w:w="2808" w:type="dxa"/>
            <w:vMerge/>
            <w:tcBorders>
              <w:left w:val="single" w:sz="4" w:space="0" w:color="000000"/>
              <w:right w:val="single" w:sz="4" w:space="0" w:color="000000"/>
            </w:tcBorders>
          </w:tcPr>
          <w:p w14:paraId="7BE7AAD5"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91978E" w14:textId="5931F8A6" w:rsidR="008F692C" w:rsidRPr="008F692C" w:rsidRDefault="008F692C" w:rsidP="009C5C17">
            <w:pPr>
              <w:rPr>
                <w:kern w:val="2"/>
                <w:szCs w:val="24"/>
              </w:rPr>
            </w:pPr>
            <w:r w:rsidRPr="008F692C">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96FE4E6" w14:textId="107EE935" w:rsidR="008F692C" w:rsidRPr="00472578" w:rsidRDefault="008F692C" w:rsidP="009C5C17">
            <w:pPr>
              <w:rPr>
                <w:kern w:val="2"/>
                <w:szCs w:val="24"/>
              </w:rPr>
            </w:pPr>
          </w:p>
        </w:tc>
      </w:tr>
      <w:tr w:rsidR="008F692C" w14:paraId="3CCE8F18" w14:textId="77777777" w:rsidTr="00BD6BE1">
        <w:tc>
          <w:tcPr>
            <w:tcW w:w="2808" w:type="dxa"/>
            <w:vMerge/>
            <w:tcBorders>
              <w:left w:val="single" w:sz="4" w:space="0" w:color="000000"/>
              <w:right w:val="single" w:sz="4" w:space="0" w:color="000000"/>
            </w:tcBorders>
          </w:tcPr>
          <w:p w14:paraId="01AC9052"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42945D9" w14:textId="6D1CE1F3" w:rsidR="008F692C" w:rsidRPr="008F692C" w:rsidRDefault="008F692C" w:rsidP="009C5C17">
            <w:pPr>
              <w:rPr>
                <w:kern w:val="2"/>
                <w:szCs w:val="24"/>
              </w:rPr>
            </w:pPr>
            <w:r w:rsidRPr="008F692C">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E69682E" w14:textId="6FC542AF" w:rsidR="008F692C" w:rsidRPr="00472578" w:rsidRDefault="008F692C" w:rsidP="009C5C17">
            <w:pPr>
              <w:rPr>
                <w:kern w:val="2"/>
                <w:szCs w:val="24"/>
              </w:rPr>
            </w:pPr>
          </w:p>
        </w:tc>
      </w:tr>
      <w:tr w:rsidR="008F692C" w14:paraId="5AE1BB34" w14:textId="77777777" w:rsidTr="00BD6BE1">
        <w:tc>
          <w:tcPr>
            <w:tcW w:w="2808" w:type="dxa"/>
            <w:vMerge/>
            <w:tcBorders>
              <w:left w:val="single" w:sz="4" w:space="0" w:color="000000"/>
              <w:right w:val="single" w:sz="4" w:space="0" w:color="000000"/>
            </w:tcBorders>
          </w:tcPr>
          <w:p w14:paraId="20D2CAE1"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BDDCE0" w14:textId="08152BD4" w:rsidR="008F692C" w:rsidRPr="008F692C" w:rsidRDefault="008F692C" w:rsidP="009C5C17">
            <w:pPr>
              <w:rPr>
                <w:kern w:val="2"/>
                <w:szCs w:val="24"/>
              </w:rPr>
            </w:pPr>
            <w:r w:rsidRPr="008F692C">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BCF4D9F" w14:textId="23E0122D" w:rsidR="008F692C" w:rsidRPr="00472578" w:rsidRDefault="008F692C" w:rsidP="009C5C17">
            <w:pPr>
              <w:rPr>
                <w:kern w:val="2"/>
                <w:szCs w:val="24"/>
              </w:rPr>
            </w:pPr>
          </w:p>
        </w:tc>
      </w:tr>
      <w:tr w:rsidR="008F692C" w14:paraId="7FDCA033" w14:textId="77777777" w:rsidTr="00BD6BE1">
        <w:tc>
          <w:tcPr>
            <w:tcW w:w="2808" w:type="dxa"/>
            <w:vMerge/>
            <w:tcBorders>
              <w:left w:val="single" w:sz="4" w:space="0" w:color="000000"/>
              <w:right w:val="single" w:sz="4" w:space="0" w:color="000000"/>
            </w:tcBorders>
          </w:tcPr>
          <w:p w14:paraId="5235434E"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063D795" w14:textId="2F3F23EE" w:rsidR="008F692C" w:rsidRPr="008F692C" w:rsidRDefault="008F692C" w:rsidP="009C5C17">
            <w:pPr>
              <w:rPr>
                <w:kern w:val="2"/>
                <w:szCs w:val="24"/>
              </w:rPr>
            </w:pPr>
            <w:r w:rsidRPr="008F692C">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1525D92" w14:textId="79BD5144" w:rsidR="008F692C" w:rsidRPr="00472578" w:rsidRDefault="008F692C" w:rsidP="009C5C17">
            <w:pPr>
              <w:rPr>
                <w:kern w:val="2"/>
                <w:szCs w:val="24"/>
              </w:rPr>
            </w:pPr>
          </w:p>
        </w:tc>
      </w:tr>
      <w:tr w:rsidR="008F692C" w14:paraId="75DF8598" w14:textId="77777777" w:rsidTr="00BD6BE1">
        <w:tc>
          <w:tcPr>
            <w:tcW w:w="2808" w:type="dxa"/>
            <w:vMerge/>
            <w:tcBorders>
              <w:left w:val="single" w:sz="4" w:space="0" w:color="000000"/>
              <w:right w:val="single" w:sz="4" w:space="0" w:color="000000"/>
            </w:tcBorders>
          </w:tcPr>
          <w:p w14:paraId="7C1C3BF6"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353A83" w14:textId="245238FB" w:rsidR="008F692C" w:rsidRPr="008F692C" w:rsidRDefault="008F692C" w:rsidP="009C5C17">
            <w:pPr>
              <w:rPr>
                <w:kern w:val="2"/>
                <w:szCs w:val="24"/>
              </w:rPr>
            </w:pPr>
            <w:r w:rsidRPr="008F692C">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F128E08" w14:textId="6EE388A0" w:rsidR="008F692C" w:rsidRPr="00472578" w:rsidRDefault="008F692C" w:rsidP="009C5C17">
            <w:pPr>
              <w:rPr>
                <w:kern w:val="2"/>
                <w:szCs w:val="24"/>
              </w:rPr>
            </w:pPr>
          </w:p>
        </w:tc>
      </w:tr>
      <w:tr w:rsidR="008F692C" w14:paraId="269D7353" w14:textId="77777777" w:rsidTr="00BD6BE1">
        <w:tc>
          <w:tcPr>
            <w:tcW w:w="2808" w:type="dxa"/>
            <w:vMerge/>
            <w:tcBorders>
              <w:left w:val="single" w:sz="4" w:space="0" w:color="000000"/>
              <w:right w:val="single" w:sz="4" w:space="0" w:color="000000"/>
            </w:tcBorders>
          </w:tcPr>
          <w:p w14:paraId="373B0E69"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FA4B07A" w14:textId="414F5387" w:rsidR="008F692C" w:rsidRPr="008F692C" w:rsidRDefault="008F692C" w:rsidP="009C5C17">
            <w:pPr>
              <w:rPr>
                <w:kern w:val="2"/>
                <w:szCs w:val="24"/>
              </w:rPr>
            </w:pPr>
            <w:r w:rsidRPr="008F692C">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C132C76" w14:textId="29FD43C2" w:rsidR="008F692C" w:rsidRPr="00472578" w:rsidRDefault="008F692C" w:rsidP="009C5C17">
            <w:pPr>
              <w:rPr>
                <w:kern w:val="2"/>
                <w:szCs w:val="24"/>
              </w:rPr>
            </w:pPr>
          </w:p>
        </w:tc>
      </w:tr>
      <w:tr w:rsidR="008F692C" w14:paraId="2C5EBC28" w14:textId="77777777" w:rsidTr="00BD6BE1">
        <w:tc>
          <w:tcPr>
            <w:tcW w:w="2808" w:type="dxa"/>
            <w:vMerge/>
            <w:tcBorders>
              <w:left w:val="single" w:sz="4" w:space="0" w:color="000000"/>
              <w:bottom w:val="single" w:sz="4" w:space="0" w:color="000000"/>
              <w:right w:val="single" w:sz="4" w:space="0" w:color="000000"/>
            </w:tcBorders>
          </w:tcPr>
          <w:p w14:paraId="6EAF575C" w14:textId="77777777" w:rsidR="008F692C" w:rsidRPr="008F692C" w:rsidRDefault="008F692C"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7B7566D" w14:textId="1B443DD5" w:rsidR="008F692C" w:rsidRPr="008F692C" w:rsidRDefault="008F692C" w:rsidP="009C5C17">
            <w:pPr>
              <w:rPr>
                <w:kern w:val="2"/>
                <w:szCs w:val="24"/>
              </w:rPr>
            </w:pPr>
            <w:r w:rsidRPr="008F692C">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F7B6858" w14:textId="011E65FD" w:rsidR="008F692C" w:rsidRPr="00472578" w:rsidRDefault="00FE5B4A" w:rsidP="009C5C17">
            <w:pPr>
              <w:rPr>
                <w:kern w:val="2"/>
                <w:szCs w:val="24"/>
              </w:rPr>
            </w:pPr>
            <w:r>
              <w:rPr>
                <w:kern w:val="2"/>
                <w:szCs w:val="24"/>
              </w:rPr>
              <w:t>2025-12-14 Jungtinės veiklos sutartis</w:t>
            </w:r>
          </w:p>
        </w:tc>
      </w:tr>
      <w:tr w:rsidR="004C2EA7" w14:paraId="12440D9D" w14:textId="77777777" w:rsidTr="00152219">
        <w:tc>
          <w:tcPr>
            <w:tcW w:w="2808" w:type="dxa"/>
            <w:vMerge w:val="restart"/>
            <w:tcBorders>
              <w:top w:val="single" w:sz="4" w:space="0" w:color="000000"/>
              <w:left w:val="single" w:sz="4" w:space="0" w:color="000000"/>
              <w:right w:val="single" w:sz="4" w:space="0" w:color="000000"/>
            </w:tcBorders>
          </w:tcPr>
          <w:p w14:paraId="0DF4C00F"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8ADAF" w14:textId="2DE718FA" w:rsidR="004C2EA7" w:rsidRPr="008F692C" w:rsidRDefault="004C2EA7" w:rsidP="009C5C17">
            <w:pPr>
              <w:rPr>
                <w:kern w:val="2"/>
                <w:szCs w:val="24"/>
              </w:rPr>
            </w:pPr>
            <w:r w:rsidRPr="008F692C">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0DABC8D3" w14:textId="5F60CFDA" w:rsidR="004C2EA7" w:rsidRPr="00472578" w:rsidRDefault="004C2EA7" w:rsidP="008F692C">
            <w:pPr>
              <w:rPr>
                <w:kern w:val="2"/>
                <w:szCs w:val="24"/>
              </w:rPr>
            </w:pPr>
            <w:r w:rsidRPr="00472578">
              <w:rPr>
                <w:kern w:val="2"/>
                <w:szCs w:val="24"/>
              </w:rPr>
              <w:t xml:space="preserve">AUŠRA VENGRAITĖ </w:t>
            </w:r>
          </w:p>
        </w:tc>
      </w:tr>
      <w:tr w:rsidR="004C2EA7" w14:paraId="27A78E68" w14:textId="77777777" w:rsidTr="00152219">
        <w:tc>
          <w:tcPr>
            <w:tcW w:w="2808" w:type="dxa"/>
            <w:vMerge/>
            <w:tcBorders>
              <w:left w:val="single" w:sz="4" w:space="0" w:color="000000"/>
              <w:right w:val="single" w:sz="4" w:space="0" w:color="000000"/>
            </w:tcBorders>
          </w:tcPr>
          <w:p w14:paraId="45B50DA3"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D90D64" w14:textId="15B6073D" w:rsidR="004C2EA7" w:rsidRPr="008F692C" w:rsidRDefault="004C2EA7" w:rsidP="009C5C17">
            <w:pPr>
              <w:rPr>
                <w:kern w:val="2"/>
                <w:szCs w:val="24"/>
              </w:rPr>
            </w:pPr>
            <w:r w:rsidRPr="008F692C">
              <w:rPr>
                <w:kern w:val="2"/>
                <w:szCs w:val="24"/>
              </w:rPr>
              <w:t>1.2.2. asmens kodas</w:t>
            </w:r>
          </w:p>
        </w:tc>
        <w:tc>
          <w:tcPr>
            <w:tcW w:w="3510" w:type="dxa"/>
            <w:tcBorders>
              <w:top w:val="single" w:sz="4" w:space="0" w:color="000000"/>
              <w:left w:val="single" w:sz="4" w:space="0" w:color="000000"/>
              <w:bottom w:val="single" w:sz="4" w:space="0" w:color="000000"/>
              <w:right w:val="single" w:sz="4" w:space="0" w:color="000000"/>
            </w:tcBorders>
          </w:tcPr>
          <w:p w14:paraId="1AE393BE" w14:textId="741D3706" w:rsidR="004C2EA7" w:rsidRPr="00472578" w:rsidRDefault="004C2EA7" w:rsidP="009C5C17">
            <w:pPr>
              <w:rPr>
                <w:kern w:val="2"/>
                <w:szCs w:val="24"/>
              </w:rPr>
            </w:pPr>
          </w:p>
        </w:tc>
      </w:tr>
      <w:tr w:rsidR="004C2EA7" w14:paraId="2109D823" w14:textId="77777777" w:rsidTr="00152219">
        <w:tc>
          <w:tcPr>
            <w:tcW w:w="2808" w:type="dxa"/>
            <w:vMerge/>
            <w:tcBorders>
              <w:left w:val="single" w:sz="4" w:space="0" w:color="000000"/>
              <w:right w:val="single" w:sz="4" w:space="0" w:color="000000"/>
            </w:tcBorders>
          </w:tcPr>
          <w:p w14:paraId="59C3051B"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9A7BCDE" w14:textId="03406F87" w:rsidR="004C2EA7" w:rsidRPr="008F692C" w:rsidRDefault="004C2EA7" w:rsidP="009C5C17">
            <w:pPr>
              <w:rPr>
                <w:kern w:val="2"/>
                <w:szCs w:val="24"/>
              </w:rPr>
            </w:pPr>
            <w:r w:rsidRPr="008F692C">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2305653F" w14:textId="1FD4E14F" w:rsidR="004C2EA7" w:rsidRPr="00472578" w:rsidRDefault="004C2EA7" w:rsidP="009C5C17">
            <w:pPr>
              <w:rPr>
                <w:kern w:val="2"/>
                <w:szCs w:val="24"/>
              </w:rPr>
            </w:pPr>
          </w:p>
        </w:tc>
      </w:tr>
      <w:tr w:rsidR="004C2EA7" w14:paraId="08A6AF65" w14:textId="77777777" w:rsidTr="00152219">
        <w:tc>
          <w:tcPr>
            <w:tcW w:w="2808" w:type="dxa"/>
            <w:vMerge/>
            <w:tcBorders>
              <w:left w:val="single" w:sz="4" w:space="0" w:color="000000"/>
              <w:right w:val="single" w:sz="4" w:space="0" w:color="000000"/>
            </w:tcBorders>
          </w:tcPr>
          <w:p w14:paraId="15930B5B"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275383" w14:textId="5A0342A4" w:rsidR="004C2EA7" w:rsidRPr="008F692C" w:rsidRDefault="004C2EA7" w:rsidP="009C5C17">
            <w:pPr>
              <w:rPr>
                <w:kern w:val="2"/>
                <w:szCs w:val="24"/>
              </w:rPr>
            </w:pPr>
            <w:r w:rsidRPr="008F692C">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0BB9DF0" w14:textId="44D45E8D" w:rsidR="004C2EA7" w:rsidRPr="00472578" w:rsidRDefault="004C2EA7" w:rsidP="009C5C17">
            <w:pPr>
              <w:rPr>
                <w:kern w:val="2"/>
                <w:szCs w:val="24"/>
              </w:rPr>
            </w:pPr>
          </w:p>
        </w:tc>
      </w:tr>
      <w:tr w:rsidR="004C2EA7" w14:paraId="5990F6D0" w14:textId="77777777" w:rsidTr="00152219">
        <w:tc>
          <w:tcPr>
            <w:tcW w:w="2808" w:type="dxa"/>
            <w:vMerge/>
            <w:tcBorders>
              <w:left w:val="single" w:sz="4" w:space="0" w:color="000000"/>
              <w:right w:val="single" w:sz="4" w:space="0" w:color="000000"/>
            </w:tcBorders>
          </w:tcPr>
          <w:p w14:paraId="03266E75"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683BB8" w14:textId="4A207B0D" w:rsidR="004C2EA7" w:rsidRPr="008F692C" w:rsidRDefault="004C2EA7" w:rsidP="009C5C17">
            <w:pPr>
              <w:rPr>
                <w:kern w:val="2"/>
                <w:szCs w:val="24"/>
              </w:rPr>
            </w:pPr>
            <w:r w:rsidRPr="008F692C">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DC7EB0B" w14:textId="223C32AC" w:rsidR="004C2EA7" w:rsidRPr="00472578" w:rsidRDefault="004C2EA7" w:rsidP="009C5C17">
            <w:pPr>
              <w:rPr>
                <w:kern w:val="2"/>
                <w:szCs w:val="24"/>
              </w:rPr>
            </w:pPr>
          </w:p>
        </w:tc>
      </w:tr>
      <w:tr w:rsidR="004C2EA7" w14:paraId="6C2EA66D" w14:textId="77777777" w:rsidTr="00152219">
        <w:tc>
          <w:tcPr>
            <w:tcW w:w="2808" w:type="dxa"/>
            <w:vMerge/>
            <w:tcBorders>
              <w:left w:val="single" w:sz="4" w:space="0" w:color="000000"/>
              <w:right w:val="single" w:sz="4" w:space="0" w:color="000000"/>
            </w:tcBorders>
          </w:tcPr>
          <w:p w14:paraId="280F8B7D"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670B2E" w14:textId="5B1D7AA9" w:rsidR="004C2EA7" w:rsidRPr="008F692C" w:rsidRDefault="004C2EA7" w:rsidP="009C5C17">
            <w:pPr>
              <w:rPr>
                <w:kern w:val="2"/>
                <w:szCs w:val="24"/>
              </w:rPr>
            </w:pPr>
            <w:r w:rsidRPr="008F692C">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724DC92" w14:textId="7A70B617" w:rsidR="004C2EA7" w:rsidRPr="00472578" w:rsidRDefault="004C2EA7" w:rsidP="009C5C17">
            <w:pPr>
              <w:rPr>
                <w:kern w:val="2"/>
                <w:szCs w:val="24"/>
              </w:rPr>
            </w:pPr>
          </w:p>
        </w:tc>
      </w:tr>
      <w:tr w:rsidR="004C2EA7" w14:paraId="56653F53" w14:textId="77777777" w:rsidTr="00152219">
        <w:tc>
          <w:tcPr>
            <w:tcW w:w="2808" w:type="dxa"/>
            <w:vMerge/>
            <w:tcBorders>
              <w:left w:val="single" w:sz="4" w:space="0" w:color="000000"/>
              <w:right w:val="single" w:sz="4" w:space="0" w:color="000000"/>
            </w:tcBorders>
          </w:tcPr>
          <w:p w14:paraId="746A072C"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A21DDE" w14:textId="14F7968A" w:rsidR="004C2EA7" w:rsidRPr="008F692C" w:rsidRDefault="004C2EA7" w:rsidP="009C5C17">
            <w:pPr>
              <w:rPr>
                <w:kern w:val="2"/>
                <w:szCs w:val="24"/>
              </w:rPr>
            </w:pPr>
            <w:r w:rsidRPr="008F692C">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060A34B" w14:textId="510686BE" w:rsidR="004C2EA7" w:rsidRPr="00472578" w:rsidRDefault="004C2EA7" w:rsidP="009C5C17">
            <w:pPr>
              <w:rPr>
                <w:kern w:val="2"/>
                <w:szCs w:val="24"/>
              </w:rPr>
            </w:pPr>
          </w:p>
        </w:tc>
      </w:tr>
      <w:tr w:rsidR="004C2EA7" w14:paraId="01484D5D" w14:textId="77777777" w:rsidTr="00152219">
        <w:tc>
          <w:tcPr>
            <w:tcW w:w="2808" w:type="dxa"/>
            <w:vMerge/>
            <w:tcBorders>
              <w:left w:val="single" w:sz="4" w:space="0" w:color="000000"/>
              <w:right w:val="single" w:sz="4" w:space="0" w:color="000000"/>
            </w:tcBorders>
          </w:tcPr>
          <w:p w14:paraId="2F6E2CF8"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BFEACE" w14:textId="7956EA3F" w:rsidR="004C2EA7" w:rsidRPr="008F692C" w:rsidRDefault="004C2EA7" w:rsidP="009C5C17">
            <w:pPr>
              <w:rPr>
                <w:kern w:val="2"/>
                <w:szCs w:val="24"/>
              </w:rPr>
            </w:pPr>
            <w:r w:rsidRPr="008F692C">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D9FA9F7" w14:textId="045E707A" w:rsidR="004C2EA7" w:rsidRPr="00472578" w:rsidRDefault="004C2EA7" w:rsidP="009C5C17">
            <w:pPr>
              <w:rPr>
                <w:kern w:val="2"/>
                <w:szCs w:val="24"/>
              </w:rPr>
            </w:pPr>
          </w:p>
        </w:tc>
      </w:tr>
      <w:tr w:rsidR="004C2EA7" w14:paraId="09C39449" w14:textId="77777777" w:rsidTr="00152219">
        <w:tc>
          <w:tcPr>
            <w:tcW w:w="2808" w:type="dxa"/>
            <w:vMerge/>
            <w:tcBorders>
              <w:left w:val="single" w:sz="4" w:space="0" w:color="000000"/>
              <w:right w:val="single" w:sz="4" w:space="0" w:color="000000"/>
            </w:tcBorders>
          </w:tcPr>
          <w:p w14:paraId="32F01775"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C0A524" w14:textId="00633F50" w:rsidR="004C2EA7" w:rsidRPr="008F692C" w:rsidRDefault="004C2EA7" w:rsidP="009C5C17">
            <w:pPr>
              <w:rPr>
                <w:kern w:val="2"/>
                <w:szCs w:val="24"/>
              </w:rPr>
            </w:pPr>
            <w:r w:rsidRPr="008F692C">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C8C3469" w14:textId="77777777" w:rsidR="004C2EA7" w:rsidRPr="00472578" w:rsidRDefault="004C2EA7" w:rsidP="009C5C17">
            <w:pPr>
              <w:rPr>
                <w:kern w:val="2"/>
                <w:szCs w:val="24"/>
              </w:rPr>
            </w:pPr>
          </w:p>
        </w:tc>
      </w:tr>
      <w:tr w:rsidR="004C2EA7" w14:paraId="41685B4A" w14:textId="77777777" w:rsidTr="00152219">
        <w:tc>
          <w:tcPr>
            <w:tcW w:w="2808" w:type="dxa"/>
            <w:vMerge/>
            <w:tcBorders>
              <w:left w:val="single" w:sz="4" w:space="0" w:color="000000"/>
              <w:bottom w:val="single" w:sz="4" w:space="0" w:color="000000"/>
              <w:right w:val="single" w:sz="4" w:space="0" w:color="000000"/>
            </w:tcBorders>
          </w:tcPr>
          <w:p w14:paraId="33069407" w14:textId="77777777" w:rsidR="004C2EA7" w:rsidRPr="008F692C" w:rsidRDefault="004C2EA7" w:rsidP="009C5C17">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698F56" w14:textId="7A807F74" w:rsidR="004C2EA7" w:rsidRPr="008F692C" w:rsidRDefault="004C2EA7" w:rsidP="009C5C17">
            <w:pPr>
              <w:rPr>
                <w:kern w:val="2"/>
                <w:szCs w:val="24"/>
              </w:rPr>
            </w:pPr>
            <w:r w:rsidRPr="008F692C">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2AC91F6" w14:textId="063B52A9" w:rsidR="004C2EA7" w:rsidRPr="00472578" w:rsidRDefault="00FE5B4A" w:rsidP="009C5C17">
            <w:pPr>
              <w:rPr>
                <w:kern w:val="2"/>
                <w:szCs w:val="24"/>
              </w:rPr>
            </w:pPr>
            <w:r>
              <w:rPr>
                <w:kern w:val="2"/>
                <w:szCs w:val="24"/>
              </w:rPr>
              <w:t>2025-12-14 Jungtinės veiklos sutartis</w:t>
            </w:r>
          </w:p>
        </w:tc>
      </w:tr>
    </w:tbl>
    <w:p w14:paraId="6AACB96D" w14:textId="77777777" w:rsidR="00FD26FE" w:rsidRDefault="00FD26FE">
      <w:pPr>
        <w:jc w:val="both"/>
        <w:rPr>
          <w:szCs w:val="24"/>
        </w:rPr>
      </w:pPr>
    </w:p>
    <w:tbl>
      <w:tblPr>
        <w:tblW w:w="9535" w:type="dxa"/>
        <w:tblLayout w:type="fixed"/>
        <w:tblLook w:val="04A0" w:firstRow="1" w:lastRow="0" w:firstColumn="1" w:lastColumn="0" w:noHBand="0" w:noVBand="1"/>
      </w:tblPr>
      <w:tblGrid>
        <w:gridCol w:w="3057"/>
        <w:gridCol w:w="39"/>
        <w:gridCol w:w="2130"/>
        <w:gridCol w:w="4309"/>
      </w:tblGrid>
      <w:tr w:rsidR="00FD26FE" w14:paraId="1A646A00"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F527BCD" w14:textId="77777777" w:rsidR="00FD26FE" w:rsidRDefault="0064437B">
            <w:pPr>
              <w:jc w:val="center"/>
              <w:rPr>
                <w:b/>
                <w:kern w:val="2"/>
                <w:szCs w:val="24"/>
              </w:rPr>
            </w:pPr>
            <w:r>
              <w:rPr>
                <w:b/>
                <w:kern w:val="2"/>
                <w:szCs w:val="24"/>
              </w:rPr>
              <w:t>2. ATSAKINGI ASMENYS</w:t>
            </w:r>
          </w:p>
        </w:tc>
      </w:tr>
      <w:tr w:rsidR="00FD26FE" w14:paraId="050E82BF"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94345AA" w14:textId="77777777" w:rsidR="00FD26FE" w:rsidRDefault="006443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14:paraId="44D43F0F" w14:textId="77777777" w:rsidR="00FD26FE" w:rsidRPr="00281FE8" w:rsidRDefault="00AD061F">
            <w:r w:rsidRPr="00281FE8">
              <w:rPr>
                <w:kern w:val="2"/>
                <w:szCs w:val="24"/>
              </w:rPr>
              <w:t>Alma Račkauskienė</w:t>
            </w:r>
          </w:p>
          <w:p w14:paraId="1D83F40C" w14:textId="06D10813" w:rsidR="00FD26FE" w:rsidRPr="00281FE8" w:rsidRDefault="0064437B">
            <w:r w:rsidRPr="00281FE8">
              <w:rPr>
                <w:kern w:val="2"/>
                <w:szCs w:val="24"/>
              </w:rPr>
              <w:t xml:space="preserve">Projekto „Tęsk: ateik, tobulėk, prisidėk!" </w:t>
            </w:r>
            <w:proofErr w:type="spellStart"/>
            <w:r w:rsidR="0063254B" w:rsidRPr="00281FE8">
              <w:rPr>
                <w:kern w:val="2"/>
                <w:szCs w:val="24"/>
              </w:rPr>
              <w:t>pov</w:t>
            </w:r>
            <w:r w:rsidR="00AD061F" w:rsidRPr="00281FE8">
              <w:rPr>
                <w:kern w:val="2"/>
                <w:szCs w:val="24"/>
              </w:rPr>
              <w:t>e</w:t>
            </w:r>
            <w:r w:rsidR="0063254B" w:rsidRPr="00281FE8">
              <w:rPr>
                <w:kern w:val="2"/>
                <w:szCs w:val="24"/>
              </w:rPr>
              <w:t>iklės</w:t>
            </w:r>
            <w:proofErr w:type="spellEnd"/>
            <w:r w:rsidR="0063254B" w:rsidRPr="00281FE8">
              <w:rPr>
                <w:kern w:val="2"/>
                <w:szCs w:val="24"/>
              </w:rPr>
              <w:t xml:space="preserve"> </w:t>
            </w:r>
            <w:r w:rsidRPr="00281FE8">
              <w:rPr>
                <w:kern w:val="2"/>
                <w:szCs w:val="24"/>
              </w:rPr>
              <w:t>specialist</w:t>
            </w:r>
            <w:r w:rsidR="00AD061F" w:rsidRPr="00281FE8">
              <w:rPr>
                <w:kern w:val="2"/>
                <w:szCs w:val="24"/>
              </w:rPr>
              <w:t>ė</w:t>
            </w:r>
          </w:p>
          <w:p w14:paraId="6A3642C7" w14:textId="4A96B21D" w:rsidR="00FD26FE" w:rsidRPr="00281FE8" w:rsidRDefault="0064437B">
            <w:r w:rsidRPr="00281FE8">
              <w:rPr>
                <w:kern w:val="2"/>
                <w:szCs w:val="24"/>
              </w:rPr>
              <w:t xml:space="preserve">Tel. </w:t>
            </w:r>
            <w:r w:rsidR="00FF3669">
              <w:rPr>
                <w:kern w:val="2"/>
                <w:szCs w:val="24"/>
              </w:rPr>
              <w:t>N</w:t>
            </w:r>
            <w:r w:rsidRPr="00281FE8">
              <w:rPr>
                <w:kern w:val="2"/>
                <w:szCs w:val="24"/>
              </w:rPr>
              <w:t>r. +370</w:t>
            </w:r>
            <w:r w:rsidR="00AD061F" w:rsidRPr="00281FE8">
              <w:rPr>
                <w:kern w:val="2"/>
                <w:szCs w:val="24"/>
              </w:rPr>
              <w:t> </w:t>
            </w:r>
            <w:r w:rsidR="0063254B" w:rsidRPr="00281FE8">
              <w:rPr>
                <w:kern w:val="2"/>
                <w:szCs w:val="24"/>
              </w:rPr>
              <w:t>6</w:t>
            </w:r>
            <w:r w:rsidR="00AD061F" w:rsidRPr="00281FE8">
              <w:rPr>
                <w:kern w:val="2"/>
                <w:szCs w:val="24"/>
              </w:rPr>
              <w:t>04 08489</w:t>
            </w:r>
          </w:p>
          <w:p w14:paraId="73FA1BB1" w14:textId="08021F0A" w:rsidR="00FD26FE" w:rsidRPr="00281FE8" w:rsidRDefault="0064437B" w:rsidP="0063254B">
            <w:pPr>
              <w:rPr>
                <w:kern w:val="2"/>
                <w:szCs w:val="24"/>
              </w:rPr>
            </w:pPr>
            <w:r w:rsidRPr="00281FE8">
              <w:rPr>
                <w:kern w:val="2"/>
                <w:szCs w:val="24"/>
              </w:rPr>
              <w:t xml:space="preserve">Elektroninis paštas: </w:t>
            </w:r>
            <w:hyperlink r:id="rId10" w:history="1">
              <w:r w:rsidR="00281FE8" w:rsidRPr="00281FE8">
                <w:rPr>
                  <w:rStyle w:val="Hipersaitas"/>
                  <w:kern w:val="2"/>
                  <w:szCs w:val="24"/>
                </w:rPr>
                <w:t>alma.rackauskiene@nsa.smsm.lt</w:t>
              </w:r>
            </w:hyperlink>
          </w:p>
          <w:p w14:paraId="3EACC501" w14:textId="263794B6" w:rsidR="00281FE8" w:rsidRPr="00281FE8" w:rsidRDefault="00281FE8" w:rsidP="0063254B">
            <w:pPr>
              <w:rPr>
                <w:color w:val="4472C4"/>
                <w:kern w:val="2"/>
                <w:szCs w:val="24"/>
              </w:rPr>
            </w:pPr>
          </w:p>
        </w:tc>
      </w:tr>
      <w:tr w:rsidR="00FD26FE" w14:paraId="723A3A7B"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8BA8286" w14:textId="77777777" w:rsidR="00FD26FE" w:rsidRPr="00562BE1" w:rsidRDefault="0064437B">
            <w:pPr>
              <w:rPr>
                <w:b/>
                <w:kern w:val="2"/>
                <w:szCs w:val="24"/>
              </w:rPr>
            </w:pPr>
            <w:r w:rsidRPr="00562BE1">
              <w:rPr>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14:paraId="5C8D9958" w14:textId="64E83A4D" w:rsidR="00BB23F4" w:rsidRPr="00930102" w:rsidRDefault="00F53C6C">
            <w:pPr>
              <w:rPr>
                <w:kern w:val="2"/>
                <w:szCs w:val="24"/>
              </w:rPr>
            </w:pPr>
            <w:r w:rsidRPr="00930102">
              <w:rPr>
                <w:kern w:val="2"/>
                <w:szCs w:val="24"/>
              </w:rPr>
              <w:t xml:space="preserve">Mintautė </w:t>
            </w:r>
            <w:proofErr w:type="spellStart"/>
            <w:r w:rsidRPr="00930102">
              <w:rPr>
                <w:kern w:val="2"/>
                <w:szCs w:val="24"/>
              </w:rPr>
              <w:t>S</w:t>
            </w:r>
            <w:r w:rsidR="00562BE1" w:rsidRPr="00930102">
              <w:rPr>
                <w:kern w:val="2"/>
                <w:szCs w:val="24"/>
              </w:rPr>
              <w:t>ū</w:t>
            </w:r>
            <w:r w:rsidRPr="00930102">
              <w:rPr>
                <w:kern w:val="2"/>
                <w:szCs w:val="24"/>
              </w:rPr>
              <w:t>džiūtė</w:t>
            </w:r>
            <w:proofErr w:type="spellEnd"/>
            <w:r w:rsidR="00BB23F4" w:rsidRPr="00930102">
              <w:rPr>
                <w:kern w:val="2"/>
                <w:szCs w:val="24"/>
              </w:rPr>
              <w:t>, atsakingoji partnerė,</w:t>
            </w:r>
          </w:p>
          <w:p w14:paraId="462E1DCE" w14:textId="39E8ACEF" w:rsidR="00FD26FE" w:rsidRPr="00562BE1" w:rsidRDefault="00FD26FE">
            <w:pPr>
              <w:rPr>
                <w:color w:val="4472C4"/>
                <w:kern w:val="2"/>
                <w:szCs w:val="24"/>
              </w:rPr>
            </w:pPr>
            <w:bookmarkStart w:id="1" w:name="_GoBack"/>
            <w:bookmarkEnd w:id="1"/>
          </w:p>
        </w:tc>
      </w:tr>
      <w:tr w:rsidR="00FD26FE" w14:paraId="0EBA215B"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EE267EF" w14:textId="77777777" w:rsidR="00FD26FE" w:rsidRDefault="0064437B">
            <w:pPr>
              <w:jc w:val="center"/>
              <w:rPr>
                <w:b/>
                <w:kern w:val="2"/>
                <w:szCs w:val="24"/>
              </w:rPr>
            </w:pPr>
            <w:r>
              <w:rPr>
                <w:b/>
                <w:kern w:val="2"/>
                <w:szCs w:val="24"/>
              </w:rPr>
              <w:t>3. SUTARTIES DALYKAS</w:t>
            </w:r>
          </w:p>
        </w:tc>
      </w:tr>
      <w:tr w:rsidR="002B16B2" w14:paraId="07905DF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59E5842" w14:textId="77777777" w:rsidR="002B16B2" w:rsidRDefault="002B16B2" w:rsidP="002B16B2">
            <w:pPr>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14:paraId="76AC984A" w14:textId="77777777" w:rsidR="002B16B2" w:rsidRPr="00E11C11" w:rsidRDefault="002B16B2" w:rsidP="00E11C11">
            <w:pPr>
              <w:jc w:val="both"/>
              <w:rPr>
                <w:color w:val="000000" w:themeColor="text1"/>
                <w:szCs w:val="24"/>
              </w:rPr>
            </w:pPr>
            <w:r w:rsidRPr="00E11C11">
              <w:rPr>
                <w:kern w:val="2"/>
                <w:szCs w:val="24"/>
              </w:rPr>
              <w:t xml:space="preserve">Perkamos Paslaugos (toliau – </w:t>
            </w:r>
            <w:r w:rsidRPr="00E11C11">
              <w:rPr>
                <w:b/>
                <w:bCs/>
                <w:kern w:val="2"/>
                <w:szCs w:val="24"/>
              </w:rPr>
              <w:t>Paslaugos</w:t>
            </w:r>
            <w:r w:rsidRPr="00E11C11">
              <w:rPr>
                <w:kern w:val="2"/>
                <w:szCs w:val="24"/>
              </w:rPr>
              <w:t xml:space="preserve">): </w:t>
            </w:r>
            <w:r w:rsidR="00AD061F" w:rsidRPr="00E11C11">
              <w:rPr>
                <w:color w:val="000000"/>
                <w:szCs w:val="24"/>
              </w:rPr>
              <w:t>Vertinimo užduočių komplektų pagal atnaujintą metodiką koregavimo paslaugos</w:t>
            </w:r>
            <w:r w:rsidR="00AD061F" w:rsidRPr="00E11C11">
              <w:rPr>
                <w:szCs w:val="24"/>
              </w:rPr>
              <w:t xml:space="preserve"> </w:t>
            </w:r>
          </w:p>
          <w:p w14:paraId="093AA20E" w14:textId="7D337F48" w:rsidR="002B16B2" w:rsidRPr="00E11C11" w:rsidRDefault="002B16B2" w:rsidP="00E11C11">
            <w:pPr>
              <w:jc w:val="both"/>
              <w:rPr>
                <w:b/>
                <w:bCs/>
                <w:color w:val="000000" w:themeColor="text1"/>
                <w:szCs w:val="24"/>
              </w:rPr>
            </w:pPr>
            <w:r w:rsidRPr="00E11C11">
              <w:rPr>
                <w:kern w:val="2"/>
                <w:szCs w:val="24"/>
              </w:rPr>
              <w:t xml:space="preserve">Išsamus Paslaugų aprašymas ir kiti reikalavimai tiekiamoms Paslaugoms nustatyti </w:t>
            </w:r>
            <w:r w:rsidR="007D4B08">
              <w:rPr>
                <w:kern w:val="2"/>
                <w:szCs w:val="24"/>
              </w:rPr>
              <w:t xml:space="preserve">Techninėje </w:t>
            </w:r>
            <w:r w:rsidR="00CD4A3D">
              <w:rPr>
                <w:kern w:val="2"/>
                <w:szCs w:val="24"/>
              </w:rPr>
              <w:t>užduotyje</w:t>
            </w:r>
            <w:r w:rsidR="007D4B08">
              <w:rPr>
                <w:kern w:val="2"/>
                <w:szCs w:val="24"/>
              </w:rPr>
              <w:t xml:space="preserve">, </w:t>
            </w:r>
            <w:r w:rsidR="006E541C">
              <w:rPr>
                <w:kern w:val="2"/>
                <w:szCs w:val="24"/>
              </w:rPr>
              <w:t xml:space="preserve">Techninės užduoties </w:t>
            </w:r>
            <w:r w:rsidRPr="00E11C11">
              <w:rPr>
                <w:kern w:val="2"/>
                <w:szCs w:val="24"/>
              </w:rPr>
              <w:t>priede Nr. 1</w:t>
            </w:r>
            <w:r w:rsidR="006E541C">
              <w:rPr>
                <w:kern w:val="2"/>
                <w:szCs w:val="24"/>
              </w:rPr>
              <w:t xml:space="preserve"> </w:t>
            </w:r>
            <w:r w:rsidRPr="00E11C11">
              <w:rPr>
                <w:kern w:val="2"/>
                <w:szCs w:val="24"/>
              </w:rPr>
              <w:t>„</w:t>
            </w:r>
            <w:r w:rsidR="00E11C11" w:rsidRPr="00E11C11">
              <w:rPr>
                <w:bCs/>
                <w:color w:val="000000" w:themeColor="text1"/>
                <w:szCs w:val="24"/>
              </w:rPr>
              <w:t>Pretendentų, siekiančių eiti valstybinės ar savivaldybės švietimo įstaigos (išskyrus aukštąją mokyklą) vadovo pareigas, kompetencijų vertinimo užduočių komplektų pagal atnaujintą metodiką parengimo paslaugos pirkimo techninė užduotis</w:t>
            </w:r>
            <w:r w:rsidRPr="00E11C11">
              <w:rPr>
                <w:kern w:val="2"/>
                <w:szCs w:val="24"/>
              </w:rPr>
              <w:t>“</w:t>
            </w:r>
            <w:r w:rsidR="006E541C">
              <w:rPr>
                <w:kern w:val="2"/>
                <w:szCs w:val="24"/>
              </w:rPr>
              <w:t xml:space="preserve"> ir Techninės užduoties priede Nr. 2 Sutarties priede „</w:t>
            </w:r>
            <w:r w:rsidR="00737BD4">
              <w:rPr>
                <w:kern w:val="2"/>
                <w:szCs w:val="24"/>
              </w:rPr>
              <w:t>E</w:t>
            </w:r>
            <w:r w:rsidR="006E541C">
              <w:rPr>
                <w:kern w:val="2"/>
                <w:szCs w:val="24"/>
              </w:rPr>
              <w:t>kspertų pastabos“.</w:t>
            </w:r>
          </w:p>
          <w:p w14:paraId="2967A0CB" w14:textId="77777777" w:rsidR="002B16B2" w:rsidRPr="001E3942" w:rsidRDefault="002B16B2" w:rsidP="002B16B2">
            <w:pPr>
              <w:jc w:val="both"/>
              <w:rPr>
                <w:kern w:val="2"/>
                <w:szCs w:val="24"/>
              </w:rPr>
            </w:pPr>
          </w:p>
        </w:tc>
      </w:tr>
      <w:tr w:rsidR="002B16B2" w14:paraId="3D9672D9" w14:textId="77777777" w:rsidTr="00B46359">
        <w:trPr>
          <w:trHeight w:val="656"/>
        </w:trPr>
        <w:tc>
          <w:tcPr>
            <w:tcW w:w="3096" w:type="dxa"/>
            <w:gridSpan w:val="2"/>
            <w:tcBorders>
              <w:top w:val="single" w:sz="4" w:space="0" w:color="000000"/>
              <w:left w:val="single" w:sz="4" w:space="0" w:color="000000"/>
              <w:bottom w:val="single" w:sz="4" w:space="0" w:color="000000"/>
              <w:right w:val="single" w:sz="4" w:space="0" w:color="000000"/>
            </w:tcBorders>
          </w:tcPr>
          <w:p w14:paraId="4870CA5B" w14:textId="77777777" w:rsidR="002B16B2" w:rsidRDefault="002B16B2" w:rsidP="002B16B2">
            <w:pPr>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14:paraId="2A0FDCCD" w14:textId="77777777" w:rsidR="002B16B2" w:rsidRPr="008E666B" w:rsidRDefault="00E11C11" w:rsidP="002B16B2">
            <w:pPr>
              <w:rPr>
                <w:kern w:val="2"/>
                <w:szCs w:val="24"/>
              </w:rPr>
            </w:pPr>
            <w:r>
              <w:rPr>
                <w:color w:val="000000"/>
              </w:rPr>
              <w:t>Vertinimo užduočių komplektų pagal atnaujintą metodiką koregavimo paslaugos</w:t>
            </w:r>
            <w:r w:rsidRPr="008E666B">
              <w:rPr>
                <w:bCs/>
                <w:szCs w:val="24"/>
              </w:rPr>
              <w:t xml:space="preserve"> </w:t>
            </w:r>
          </w:p>
        </w:tc>
      </w:tr>
      <w:tr w:rsidR="002B16B2" w14:paraId="00204425"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FC0C885" w14:textId="77777777" w:rsidR="002B16B2" w:rsidRDefault="002B16B2" w:rsidP="002B16B2">
            <w:pPr>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14:paraId="31D9806B" w14:textId="77777777" w:rsidR="002B16B2" w:rsidRDefault="002B16B2" w:rsidP="002B16B2">
            <w:pPr>
              <w:rPr>
                <w:kern w:val="2"/>
                <w:szCs w:val="24"/>
              </w:rPr>
            </w:pPr>
            <w:r>
              <w:t>Paslaugos perkamos įgyvendinant</w:t>
            </w:r>
            <w:bookmarkStart w:id="2"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2"/>
          </w:p>
        </w:tc>
      </w:tr>
      <w:tr w:rsidR="002B16B2" w14:paraId="4BB3A862"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E2E68D" w14:textId="77777777" w:rsidR="002B16B2" w:rsidRDefault="002B16B2" w:rsidP="002B16B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B16B2" w14:paraId="2334C436"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64F94E3" w14:textId="77777777" w:rsidR="002B16B2" w:rsidRDefault="002B16B2" w:rsidP="002B16B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14:paraId="760FA7C5" w14:textId="77777777" w:rsidR="002B16B2" w:rsidRPr="00D3025A" w:rsidRDefault="002B16B2" w:rsidP="002B16B2">
            <w:pPr>
              <w:pStyle w:val="Standard"/>
              <w:tabs>
                <w:tab w:val="left" w:pos="1418"/>
              </w:tabs>
              <w:jc w:val="both"/>
              <w:rPr>
                <w:rFonts w:ascii="Times New Roman" w:hAnsi="Times New Roman" w:cs="Times New Roman"/>
                <w:lang w:val="lt-LT" w:eastAsia="en-US"/>
              </w:rPr>
            </w:pPr>
            <w:r w:rsidRPr="00D3025A">
              <w:rPr>
                <w:rStyle w:val="BodyTextChar"/>
                <w:rFonts w:eastAsia="Arial Unicode MS"/>
                <w:szCs w:val="24"/>
                <w:lang w:val="lt-LT"/>
              </w:rPr>
              <w:t xml:space="preserve">Tiekėjas privalo suteikti Paslaugas pagal Techninėje </w:t>
            </w:r>
            <w:r w:rsidR="00DB01A7" w:rsidRPr="00D3025A">
              <w:rPr>
                <w:rStyle w:val="BodyTextChar"/>
                <w:rFonts w:eastAsia="Arial Unicode MS"/>
                <w:szCs w:val="24"/>
                <w:lang w:val="lt-LT"/>
              </w:rPr>
              <w:t>užduotyje</w:t>
            </w:r>
            <w:r w:rsidRPr="00D3025A">
              <w:rPr>
                <w:rStyle w:val="BodyTextChar"/>
                <w:rFonts w:eastAsia="Arial Unicode MS"/>
                <w:szCs w:val="24"/>
                <w:shd w:val="clear" w:color="auto" w:fill="FFFFFF"/>
                <w:lang w:val="lt-LT"/>
              </w:rPr>
              <w:t xml:space="preserve"> nustatytą terminą - </w:t>
            </w:r>
            <w:r w:rsidRPr="00D3025A">
              <w:rPr>
                <w:rFonts w:ascii="Times New Roman" w:hAnsi="Times New Roman" w:cs="Times New Roman"/>
                <w:shd w:val="clear" w:color="auto" w:fill="FFFFFF"/>
                <w:lang w:val="lt-LT" w:eastAsia="en-US"/>
              </w:rPr>
              <w:t xml:space="preserve">visos paslaugos turi būti suteiktos per </w:t>
            </w:r>
            <w:r w:rsidR="00E11C11" w:rsidRPr="00D3025A">
              <w:rPr>
                <w:rFonts w:ascii="Times New Roman" w:hAnsi="Times New Roman" w:cs="Times New Roman"/>
                <w:shd w:val="clear" w:color="auto" w:fill="FFFFFF"/>
                <w:lang w:val="lt-LT" w:eastAsia="en-US"/>
              </w:rPr>
              <w:t>3</w:t>
            </w:r>
            <w:r w:rsidRPr="00D3025A">
              <w:rPr>
                <w:rFonts w:ascii="Times New Roman" w:hAnsi="Times New Roman" w:cs="Times New Roman"/>
                <w:shd w:val="clear" w:color="auto" w:fill="FFFFFF"/>
                <w:lang w:val="lt-LT" w:eastAsia="en-US"/>
              </w:rPr>
              <w:t xml:space="preserve"> mėn. nu</w:t>
            </w:r>
            <w:r w:rsidRPr="00D3025A">
              <w:rPr>
                <w:rFonts w:ascii="Times New Roman" w:hAnsi="Times New Roman" w:cs="Times New Roman"/>
                <w:lang w:val="lt-LT" w:eastAsia="en-US"/>
              </w:rPr>
              <w:t>o sutarties įsigaliojimo dienos.</w:t>
            </w:r>
          </w:p>
          <w:p w14:paraId="51A43291" w14:textId="77777777" w:rsidR="002B16B2" w:rsidRPr="00D3025A" w:rsidRDefault="002B16B2" w:rsidP="002B16B2">
            <w:pPr>
              <w:rPr>
                <w:color w:val="4472C4"/>
                <w:szCs w:val="24"/>
              </w:rPr>
            </w:pPr>
          </w:p>
        </w:tc>
      </w:tr>
      <w:tr w:rsidR="002B16B2" w14:paraId="6C7FE396"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A5815CC" w14:textId="77777777" w:rsidR="002B16B2" w:rsidRDefault="002B16B2" w:rsidP="002B16B2">
            <w:pPr>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1D0CF28E" w14:textId="77777777" w:rsidR="00E93CF9" w:rsidRPr="00562BE1" w:rsidRDefault="00910933" w:rsidP="00910933">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lang w:val="lt-LT" w:eastAsia="lt-LT"/>
              </w:rPr>
            </w:pPr>
            <w:r w:rsidRPr="00562BE1">
              <w:rPr>
                <w:rFonts w:ascii="Times New Roman" w:eastAsia="Times New Roman" w:hAnsi="Times New Roman" w:cs="Times New Roman"/>
                <w:lang w:val="lt-LT" w:eastAsia="lt-LT"/>
              </w:rPr>
              <w:t xml:space="preserve">Paslaugos turi būti atliktos per 3 mėn. nuo Sutarties įsigaliojimo dienos. Techninės užduoties </w:t>
            </w:r>
            <w:r w:rsidRPr="00562BE1">
              <w:rPr>
                <w:rFonts w:ascii="Times New Roman" w:hAnsi="Times New Roman" w:cs="Times New Roman"/>
                <w:lang w:val="lt-LT" w:eastAsia="lt-LT"/>
              </w:rPr>
              <w:t>4.2.2. papunktyje nurodyto užduočių paketo koregavimo paslaugų terminas gali būti</w:t>
            </w:r>
            <w:r w:rsidR="00E93CF9" w:rsidRPr="00562BE1">
              <w:rPr>
                <w:rFonts w:ascii="Times New Roman" w:hAnsi="Times New Roman" w:cs="Times New Roman"/>
                <w:lang w:val="lt-LT" w:eastAsia="lt-LT"/>
              </w:rPr>
              <w:t>:</w:t>
            </w:r>
            <w:r w:rsidRPr="00562BE1">
              <w:rPr>
                <w:rFonts w:ascii="Times New Roman" w:hAnsi="Times New Roman" w:cs="Times New Roman"/>
                <w:lang w:val="lt-LT" w:eastAsia="lt-LT"/>
              </w:rPr>
              <w:t xml:space="preserve"> </w:t>
            </w:r>
          </w:p>
          <w:p w14:paraId="6AB5FF60" w14:textId="2C8C4A59" w:rsidR="00910933" w:rsidRPr="00562BE1" w:rsidRDefault="00910933" w:rsidP="00910933">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bCs/>
                <w:lang w:val="lt-LT" w:eastAsia="lt-LT"/>
              </w:rPr>
            </w:pPr>
            <w:r w:rsidRPr="00562BE1">
              <w:rPr>
                <w:rFonts w:ascii="Times New Roman" w:hAnsi="Times New Roman" w:cs="Times New Roman"/>
                <w:lang w:val="lt-LT" w:eastAsia="lt-LT"/>
              </w:rPr>
              <w:lastRenderedPageBreak/>
              <w:t>pratęstas 1 mėn. dėl Techninės užduoties 4.2.1. papunktyje nurodyto ilgesnio užduočių paketo derinimo.</w:t>
            </w:r>
          </w:p>
          <w:p w14:paraId="60490634" w14:textId="53A75267" w:rsidR="006D330B" w:rsidRPr="00562BE1" w:rsidRDefault="006D330B" w:rsidP="00D3025A">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lang w:val="lt-LT"/>
              </w:rPr>
            </w:pPr>
          </w:p>
        </w:tc>
      </w:tr>
      <w:tr w:rsidR="002B16B2" w14:paraId="2B84CEC0"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14AE483" w14:textId="77777777" w:rsidR="002B16B2" w:rsidRDefault="002B16B2" w:rsidP="002B16B2">
            <w:pPr>
              <w:rPr>
                <w:b/>
                <w:kern w:val="2"/>
                <w:szCs w:val="24"/>
              </w:rPr>
            </w:pPr>
            <w:r>
              <w:rPr>
                <w:b/>
                <w:kern w:val="2"/>
                <w:szCs w:val="24"/>
              </w:rPr>
              <w:lastRenderedPageBreak/>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312D222C" w14:textId="77777777" w:rsidR="002B16B2" w:rsidRDefault="008F7BA1" w:rsidP="002B16B2">
            <w:pPr>
              <w:rPr>
                <w:szCs w:val="24"/>
              </w:rPr>
            </w:pPr>
            <w:r>
              <w:rPr>
                <w:szCs w:val="24"/>
              </w:rPr>
              <w:t>Netaikoma</w:t>
            </w:r>
          </w:p>
        </w:tc>
      </w:tr>
      <w:tr w:rsidR="002B16B2" w14:paraId="71C3C4D8" w14:textId="77777777" w:rsidTr="002B16B2">
        <w:trPr>
          <w:trHeight w:val="3341"/>
        </w:trPr>
        <w:tc>
          <w:tcPr>
            <w:tcW w:w="3096" w:type="dxa"/>
            <w:gridSpan w:val="2"/>
            <w:tcBorders>
              <w:top w:val="single" w:sz="4" w:space="0" w:color="000000"/>
              <w:left w:val="single" w:sz="4" w:space="0" w:color="000000"/>
              <w:bottom w:val="single" w:sz="4" w:space="0" w:color="000000"/>
              <w:right w:val="single" w:sz="4" w:space="0" w:color="000000"/>
            </w:tcBorders>
          </w:tcPr>
          <w:p w14:paraId="20FC55C9" w14:textId="77777777" w:rsidR="002B16B2" w:rsidRDefault="002B16B2" w:rsidP="002B16B2">
            <w:pPr>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14:paraId="0B73BA6E" w14:textId="77777777" w:rsidR="002B16B2" w:rsidRDefault="002B16B2" w:rsidP="002B16B2">
            <w:pPr>
              <w:rPr>
                <w:kern w:val="2"/>
                <w:szCs w:val="24"/>
              </w:rPr>
            </w:pPr>
            <w:r>
              <w:rPr>
                <w:kern w:val="2"/>
                <w:szCs w:val="24"/>
              </w:rPr>
              <w:t>Netaikoma</w:t>
            </w:r>
          </w:p>
        </w:tc>
      </w:tr>
      <w:tr w:rsidR="002B16B2" w14:paraId="0EB5A73E"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E638179" w14:textId="77777777" w:rsidR="002B16B2" w:rsidRPr="008F7BA1" w:rsidRDefault="002B16B2" w:rsidP="002B16B2">
            <w:pPr>
              <w:rPr>
                <w:b/>
                <w:color w:val="FF0000"/>
                <w:kern w:val="2"/>
                <w:szCs w:val="24"/>
              </w:rPr>
            </w:pPr>
            <w:r w:rsidRPr="00FC1A9F">
              <w:rPr>
                <w:b/>
                <w:kern w:val="2"/>
                <w:szCs w:val="24"/>
              </w:rPr>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14:paraId="4A6AEFE0" w14:textId="77777777" w:rsidR="00FC1A9F" w:rsidRPr="00A476C4" w:rsidRDefault="00FC1A9F" w:rsidP="00FC1A9F">
            <w:pPr>
              <w:tabs>
                <w:tab w:val="left" w:pos="851"/>
              </w:tabs>
              <w:ind w:right="-20"/>
              <w:jc w:val="both"/>
              <w:rPr>
                <w:szCs w:val="24"/>
              </w:rPr>
            </w:pPr>
            <w:r w:rsidRPr="00A476C4">
              <w:rPr>
                <w:szCs w:val="24"/>
              </w:rPr>
              <w:t xml:space="preserve">Apmokėjimas už </w:t>
            </w:r>
            <w:r w:rsidR="00E11C11">
              <w:rPr>
                <w:szCs w:val="24"/>
              </w:rPr>
              <w:t xml:space="preserve">tinkamai </w:t>
            </w:r>
            <w:r w:rsidRPr="00A476C4">
              <w:rPr>
                <w:szCs w:val="24"/>
              </w:rPr>
              <w:t>suteiktas paslaugas</w:t>
            </w:r>
            <w:r w:rsidR="00E11C11">
              <w:rPr>
                <w:szCs w:val="24"/>
              </w:rPr>
              <w:t xml:space="preserve"> </w:t>
            </w:r>
            <w:r w:rsidRPr="00A476C4">
              <w:rPr>
                <w:szCs w:val="24"/>
              </w:rPr>
              <w:t xml:space="preserve">Teikėjui bus </w:t>
            </w:r>
            <w:r w:rsidR="007966A2">
              <w:rPr>
                <w:szCs w:val="24"/>
              </w:rPr>
              <w:t xml:space="preserve">atliktas </w:t>
            </w:r>
            <w:r w:rsidRPr="00A476C4">
              <w:rPr>
                <w:szCs w:val="24"/>
              </w:rPr>
              <w:t>gavus iš T</w:t>
            </w:r>
            <w:r w:rsidR="007966A2">
              <w:rPr>
                <w:szCs w:val="24"/>
              </w:rPr>
              <w:t>ie</w:t>
            </w:r>
            <w:r w:rsidRPr="00A476C4">
              <w:rPr>
                <w:szCs w:val="24"/>
              </w:rPr>
              <w:t>kėjo sąskaitą faktūrą ne vėliau kaip per 30 (trisdešimt) kalendorinių dienų nuo paslaugų perdavimo – priėmimo akto pasirašymo ir (ar) sąskaitos faktūros gavimo dienos.</w:t>
            </w:r>
          </w:p>
          <w:p w14:paraId="03813407" w14:textId="77777777" w:rsidR="002B16B2" w:rsidRPr="00FC1A9F" w:rsidRDefault="00FC1A9F" w:rsidP="002B16B2">
            <w:r w:rsidRPr="00C019A0">
              <w:rPr>
                <w:kern w:val="2"/>
                <w:szCs w:val="24"/>
              </w:rPr>
              <w:t>Tiekėjui nepateikus nurodytų dokumentų, laikoma, kad Paslaugos neatitinka Sutartyje nustatytų reikalavimų.</w:t>
            </w:r>
          </w:p>
        </w:tc>
      </w:tr>
      <w:tr w:rsidR="002B16B2" w14:paraId="7B18CF18"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9DDBFED" w14:textId="77777777" w:rsidR="002B16B2" w:rsidRDefault="002B16B2" w:rsidP="002B16B2">
            <w:pPr>
              <w:jc w:val="center"/>
              <w:rPr>
                <w:b/>
                <w:kern w:val="2"/>
                <w:szCs w:val="24"/>
              </w:rPr>
            </w:pPr>
            <w:r>
              <w:rPr>
                <w:b/>
                <w:kern w:val="2"/>
                <w:szCs w:val="24"/>
              </w:rPr>
              <w:t>5. SUTARTIES KAINA IR ATSISKAITYMO TVARKA</w:t>
            </w:r>
          </w:p>
        </w:tc>
      </w:tr>
      <w:tr w:rsidR="002B16B2" w14:paraId="498E967C"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1CDD06C" w14:textId="77777777" w:rsidR="002B16B2" w:rsidRDefault="002B16B2" w:rsidP="002B16B2">
            <w:pPr>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14:paraId="4FC166B9" w14:textId="77777777" w:rsidR="002B16B2" w:rsidRDefault="002B16B2" w:rsidP="002B16B2">
            <w:pPr>
              <w:rPr>
                <w:color w:val="4472C4"/>
                <w:kern w:val="2"/>
                <w:szCs w:val="24"/>
              </w:rPr>
            </w:pPr>
            <w:r>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r>
              <w:rPr>
                <w:color w:val="000000"/>
                <w:kern w:val="2"/>
                <w:szCs w:val="24"/>
              </w:rPr>
              <w:t>sutarčiai taikoma fiksuoto įkainio kainodara.</w:t>
            </w:r>
          </w:p>
        </w:tc>
      </w:tr>
      <w:tr w:rsidR="002B16B2" w14:paraId="6587B27C"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E2FE444" w14:textId="77777777" w:rsidR="002B16B2" w:rsidRDefault="002B16B2" w:rsidP="002B16B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E550103" w14:textId="77777777" w:rsidR="002B16B2" w:rsidRDefault="002B16B2" w:rsidP="002B16B2">
            <w:pPr>
              <w:rPr>
                <w:b/>
                <w:kern w:val="2"/>
                <w:szCs w:val="24"/>
              </w:rPr>
            </w:pPr>
          </w:p>
          <w:p w14:paraId="6E1490C0" w14:textId="77777777" w:rsidR="002B16B2" w:rsidRDefault="002B16B2" w:rsidP="002B16B2">
            <w:pPr>
              <w:rPr>
                <w:b/>
                <w:kern w:val="2"/>
                <w:szCs w:val="24"/>
              </w:rPr>
            </w:pPr>
          </w:p>
          <w:p w14:paraId="26020C97" w14:textId="77777777" w:rsidR="002B16B2" w:rsidRDefault="002B16B2" w:rsidP="002B16B2">
            <w:pPr>
              <w:rPr>
                <w:b/>
                <w:kern w:val="2"/>
                <w:szCs w:val="24"/>
              </w:rPr>
            </w:pPr>
          </w:p>
          <w:p w14:paraId="37A9B3A1" w14:textId="77777777" w:rsidR="002B16B2" w:rsidRDefault="002B16B2" w:rsidP="002B16B2">
            <w:pPr>
              <w:rPr>
                <w:b/>
                <w:kern w:val="2"/>
                <w:szCs w:val="24"/>
              </w:rPr>
            </w:pPr>
          </w:p>
          <w:p w14:paraId="045CF8DD" w14:textId="77777777" w:rsidR="002B16B2" w:rsidRDefault="002B16B2" w:rsidP="002B16B2">
            <w:pPr>
              <w:rPr>
                <w:b/>
                <w:kern w:val="2"/>
                <w:szCs w:val="24"/>
              </w:rPr>
            </w:pPr>
          </w:p>
          <w:p w14:paraId="7DC3F3CC" w14:textId="77777777" w:rsidR="002B16B2" w:rsidRDefault="002B16B2" w:rsidP="002B16B2">
            <w:pPr>
              <w:rPr>
                <w:b/>
                <w:kern w:val="2"/>
                <w:szCs w:val="24"/>
              </w:rPr>
            </w:pPr>
          </w:p>
          <w:p w14:paraId="616CDE2E" w14:textId="77777777" w:rsidR="002B16B2" w:rsidRDefault="002B16B2" w:rsidP="002B16B2">
            <w:pPr>
              <w:rPr>
                <w:b/>
                <w:kern w:val="2"/>
                <w:szCs w:val="24"/>
              </w:rPr>
            </w:pPr>
          </w:p>
          <w:p w14:paraId="28947B54" w14:textId="77777777" w:rsidR="002B16B2" w:rsidRDefault="002B16B2" w:rsidP="002B16B2">
            <w:pPr>
              <w:rPr>
                <w:b/>
                <w:kern w:val="2"/>
                <w:szCs w:val="24"/>
              </w:rPr>
            </w:pPr>
          </w:p>
          <w:p w14:paraId="634C1F94" w14:textId="77777777" w:rsidR="002B16B2" w:rsidRDefault="002B16B2" w:rsidP="002B16B2">
            <w:pPr>
              <w:jc w:val="both"/>
              <w:rPr>
                <w:b/>
                <w:color w:val="FF0000"/>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7A645757" w14:textId="61873F7C" w:rsidR="002B16B2" w:rsidRPr="00930102" w:rsidRDefault="002B16B2" w:rsidP="002B16B2">
            <w:pPr>
              <w:rPr>
                <w:szCs w:val="24"/>
              </w:rPr>
            </w:pPr>
            <w:r>
              <w:rPr>
                <w:kern w:val="2"/>
                <w:szCs w:val="24"/>
              </w:rPr>
              <w:t xml:space="preserve">Pradinės Sutarties vertė yra </w:t>
            </w:r>
            <w:r w:rsidR="00DA0C77">
              <w:rPr>
                <w:kern w:val="2"/>
                <w:szCs w:val="24"/>
              </w:rPr>
              <w:t>12 800,00</w:t>
            </w:r>
            <w:r>
              <w:rPr>
                <w:kern w:val="2"/>
                <w:szCs w:val="24"/>
              </w:rPr>
              <w:t xml:space="preserve"> </w:t>
            </w:r>
            <w:r w:rsidRPr="00233F6B">
              <w:rPr>
                <w:kern w:val="2"/>
                <w:szCs w:val="24"/>
              </w:rPr>
              <w:t>Eur (</w:t>
            </w:r>
            <w:r w:rsidR="00DA0C77" w:rsidRPr="00233F6B">
              <w:rPr>
                <w:kern w:val="2"/>
                <w:szCs w:val="24"/>
              </w:rPr>
              <w:t>dvylika t</w:t>
            </w:r>
            <w:r w:rsidR="00327C14" w:rsidRPr="00233F6B">
              <w:rPr>
                <w:kern w:val="2"/>
                <w:szCs w:val="24"/>
              </w:rPr>
              <w:t xml:space="preserve">ūkstančių </w:t>
            </w:r>
            <w:r w:rsidR="00327C14" w:rsidRPr="00930102">
              <w:rPr>
                <w:kern w:val="2"/>
                <w:szCs w:val="24"/>
              </w:rPr>
              <w:t>aštuoni šimtai</w:t>
            </w:r>
            <w:r w:rsidR="00E3342A" w:rsidRPr="00930102">
              <w:rPr>
                <w:kern w:val="2"/>
                <w:szCs w:val="24"/>
              </w:rPr>
              <w:t xml:space="preserve"> Eurų</w:t>
            </w:r>
            <w:r w:rsidRPr="00930102">
              <w:rPr>
                <w:kern w:val="2"/>
                <w:szCs w:val="24"/>
              </w:rPr>
              <w:t>) be PVM.</w:t>
            </w:r>
          </w:p>
          <w:p w14:paraId="767797FE" w14:textId="68EC59F4" w:rsidR="002B16B2" w:rsidRPr="00930102" w:rsidRDefault="002B16B2" w:rsidP="002B16B2">
            <w:pPr>
              <w:rPr>
                <w:szCs w:val="24"/>
              </w:rPr>
            </w:pPr>
            <w:r w:rsidRPr="00930102">
              <w:rPr>
                <w:kern w:val="2"/>
                <w:szCs w:val="24"/>
              </w:rPr>
              <w:t xml:space="preserve">PVM sudaro </w:t>
            </w:r>
            <w:r w:rsidR="00D80FC4" w:rsidRPr="00930102">
              <w:rPr>
                <w:kern w:val="2"/>
                <w:szCs w:val="24"/>
              </w:rPr>
              <w:t>0</w:t>
            </w:r>
            <w:r w:rsidRPr="00930102">
              <w:rPr>
                <w:kern w:val="2"/>
                <w:szCs w:val="24"/>
              </w:rPr>
              <w:t xml:space="preserve"> Eur (</w:t>
            </w:r>
            <w:r w:rsidR="007204E0" w:rsidRPr="00930102">
              <w:rPr>
                <w:kern w:val="2"/>
                <w:szCs w:val="24"/>
              </w:rPr>
              <w:t xml:space="preserve">tiekėjas </w:t>
            </w:r>
            <w:r w:rsidR="00D80FC4" w:rsidRPr="00930102">
              <w:rPr>
                <w:kern w:val="2"/>
                <w:szCs w:val="24"/>
              </w:rPr>
              <w:t xml:space="preserve">ne PVM </w:t>
            </w:r>
            <w:r w:rsidR="008576B6" w:rsidRPr="00930102">
              <w:rPr>
                <w:kern w:val="2"/>
                <w:szCs w:val="24"/>
              </w:rPr>
              <w:t>mokėtojas</w:t>
            </w:r>
            <w:r w:rsidRPr="00930102">
              <w:rPr>
                <w:kern w:val="2"/>
                <w:szCs w:val="24"/>
              </w:rPr>
              <w:t>).</w:t>
            </w:r>
          </w:p>
          <w:p w14:paraId="650EE0FC" w14:textId="0CD57E9A" w:rsidR="002B16B2" w:rsidRPr="00930102" w:rsidRDefault="002B16B2" w:rsidP="002B16B2">
            <w:pPr>
              <w:rPr>
                <w:szCs w:val="24"/>
              </w:rPr>
            </w:pPr>
            <w:r w:rsidRPr="00930102">
              <w:rPr>
                <w:kern w:val="2"/>
                <w:szCs w:val="24"/>
              </w:rPr>
              <w:t xml:space="preserve">Sutarties kaina yra </w:t>
            </w:r>
            <w:r w:rsidR="00E85ECD" w:rsidRPr="00930102">
              <w:rPr>
                <w:kern w:val="2"/>
                <w:szCs w:val="24"/>
              </w:rPr>
              <w:t>12 800</w:t>
            </w:r>
            <w:r w:rsidRPr="00930102">
              <w:rPr>
                <w:kern w:val="2"/>
                <w:szCs w:val="24"/>
              </w:rPr>
              <w:t xml:space="preserve"> Eur (</w:t>
            </w:r>
            <w:r w:rsidR="00E85ECD" w:rsidRPr="00930102">
              <w:rPr>
                <w:kern w:val="2"/>
                <w:szCs w:val="24"/>
              </w:rPr>
              <w:t>dvylika tūkstančių aštuoni šimtai Eurų</w:t>
            </w:r>
            <w:r w:rsidRPr="00930102">
              <w:rPr>
                <w:kern w:val="2"/>
                <w:szCs w:val="24"/>
              </w:rPr>
              <w:t>) su PVM.</w:t>
            </w:r>
          </w:p>
          <w:p w14:paraId="06DA0B2D" w14:textId="77777777" w:rsidR="002B16B2" w:rsidRDefault="002B16B2" w:rsidP="002B16B2">
            <w:pPr>
              <w:rPr>
                <w:kern w:val="2"/>
                <w:sz w:val="20"/>
              </w:rPr>
            </w:pPr>
          </w:p>
          <w:p w14:paraId="75EB78D6" w14:textId="77777777" w:rsidR="002B16B2" w:rsidRDefault="002B16B2" w:rsidP="002B16B2">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color w:val="000000"/>
                <w:kern w:val="2"/>
                <w:szCs w:val="24"/>
                <w:shd w:val="clear" w:color="auto" w:fill="FFFFFF"/>
              </w:rPr>
              <w:t>. 2</w:t>
            </w:r>
            <w:r>
              <w:rPr>
                <w:kern w:val="2"/>
                <w:szCs w:val="24"/>
                <w:shd w:val="clear" w:color="auto" w:fill="FFFFFF"/>
              </w:rPr>
              <w:t xml:space="preserve"> </w:t>
            </w:r>
            <w:r>
              <w:rPr>
                <w:color w:val="000000"/>
                <w:kern w:val="2"/>
                <w:szCs w:val="24"/>
                <w:shd w:val="clear" w:color="auto" w:fill="FFFFFF"/>
              </w:rPr>
              <w:t>nu</w:t>
            </w:r>
            <w:r>
              <w:rPr>
                <w:color w:val="000000"/>
                <w:kern w:val="2"/>
                <w:szCs w:val="24"/>
              </w:rPr>
              <w:t>rodytais įkainiais, neviršijant jame nurodyto P</w:t>
            </w:r>
            <w:r>
              <w:rPr>
                <w:color w:val="000000"/>
                <w:szCs w:val="24"/>
              </w:rPr>
              <w:t xml:space="preserve">aslaugų </w:t>
            </w:r>
            <w:r>
              <w:rPr>
                <w:color w:val="000000"/>
                <w:kern w:val="2"/>
                <w:szCs w:val="24"/>
              </w:rPr>
              <w:t>maksimalaus kiekio.</w:t>
            </w:r>
          </w:p>
        </w:tc>
      </w:tr>
      <w:tr w:rsidR="002B16B2" w14:paraId="0A851579"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1D72BEB" w14:textId="77777777" w:rsidR="002B16B2" w:rsidRDefault="002B16B2" w:rsidP="002B16B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6BCAD49" w14:textId="77777777" w:rsidR="002B16B2" w:rsidRDefault="002B16B2" w:rsidP="002B16B2">
            <w:pPr>
              <w:rPr>
                <w:b/>
                <w:kern w:val="2"/>
                <w:szCs w:val="24"/>
              </w:rPr>
            </w:pPr>
          </w:p>
          <w:p w14:paraId="1F50BE56" w14:textId="77777777" w:rsidR="002B16B2" w:rsidRDefault="002B16B2" w:rsidP="002B16B2">
            <w:pPr>
              <w:rPr>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77A2A389" w14:textId="77777777" w:rsidR="002B16B2" w:rsidRDefault="002B16B2" w:rsidP="002B16B2">
            <w:pPr>
              <w:rPr>
                <w:szCs w:val="24"/>
              </w:rPr>
            </w:pPr>
            <w:r>
              <w:rPr>
                <w:kern w:val="2"/>
                <w:szCs w:val="24"/>
              </w:rPr>
              <w:lastRenderedPageBreak/>
              <w:t>Sutarties kaina / įkainiai bus perskaičiuojami:</w:t>
            </w:r>
          </w:p>
          <w:p w14:paraId="3568A4BF" w14:textId="77777777" w:rsidR="002B16B2" w:rsidRDefault="002B16B2" w:rsidP="002B16B2">
            <w:pPr>
              <w:rPr>
                <w:color w:val="FF0000"/>
                <w:kern w:val="2"/>
                <w:szCs w:val="24"/>
              </w:rPr>
            </w:pPr>
            <w:r>
              <w:rPr>
                <w:kern w:val="2"/>
                <w:szCs w:val="24"/>
              </w:rPr>
              <w:t>5.3.1. dėl PVM tarifo pasikeitimo.</w:t>
            </w:r>
          </w:p>
        </w:tc>
      </w:tr>
      <w:tr w:rsidR="002B16B2" w14:paraId="239C8B69"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E956D85" w14:textId="77777777" w:rsidR="002B16B2" w:rsidRDefault="002B16B2" w:rsidP="002B16B2">
            <w:pPr>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35974163" w14:textId="77777777" w:rsidR="002B16B2" w:rsidRDefault="002B16B2" w:rsidP="002B16B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6B4440B" w14:textId="77777777" w:rsidR="002B16B2" w:rsidRDefault="002B16B2" w:rsidP="002B16B2">
            <w:pPr>
              <w:rPr>
                <w:kern w:val="2"/>
                <w:szCs w:val="24"/>
              </w:rPr>
            </w:pPr>
          </w:p>
          <w:p w14:paraId="4CA2FBA3" w14:textId="77777777" w:rsidR="002B16B2" w:rsidRDefault="002B16B2" w:rsidP="002B16B2">
            <w:pPr>
              <w:rPr>
                <w:color w:val="FF0000"/>
                <w:kern w:val="2"/>
                <w:szCs w:val="24"/>
              </w:rPr>
            </w:pPr>
            <w:r>
              <w:rPr>
                <w:kern w:val="2"/>
                <w:szCs w:val="24"/>
              </w:rPr>
              <w:t>Perskaičiavimas įforminamas Susitarimu ne vėliau kaip per 14 (keturiolika) dienų</w:t>
            </w:r>
            <w:r>
              <w:rPr>
                <w:color w:val="4472C4"/>
                <w:kern w:val="2"/>
                <w:szCs w:val="24"/>
              </w:rPr>
              <w:t xml:space="preserve"> </w:t>
            </w:r>
            <w:r>
              <w:rPr>
                <w:kern w:val="2"/>
                <w:szCs w:val="24"/>
              </w:rPr>
              <w:t>nuo PVM mokėjimą reglamentuojančių teisės aktų pasikeitimo, kuris tampa neatskiriama Sutarties dalimi. Perskaičiuotas Sutarties įkainis taikomas už tą P</w:t>
            </w:r>
            <w:r>
              <w:rPr>
                <w:szCs w:val="24"/>
              </w:rPr>
              <w:t>aslaugų</w:t>
            </w:r>
            <w:r>
              <w:rPr>
                <w:kern w:val="2"/>
                <w:szCs w:val="24"/>
              </w:rPr>
              <w:t xml:space="preserve"> dalį, kurios bus teikia</w:t>
            </w:r>
            <w:r>
              <w:t>mos nuo Susitarime nurodytos dienos.</w:t>
            </w:r>
          </w:p>
        </w:tc>
      </w:tr>
      <w:tr w:rsidR="002B16B2" w14:paraId="2060165E"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79D03E6" w14:textId="77777777" w:rsidR="002B16B2" w:rsidRDefault="002B16B2" w:rsidP="002B16B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6DAB76B4" w14:textId="77777777" w:rsidR="002B16B2" w:rsidRDefault="002B16B2" w:rsidP="002B16B2">
            <w:pPr>
              <w:rPr>
                <w:kern w:val="2"/>
                <w:szCs w:val="24"/>
              </w:rPr>
            </w:pPr>
            <w:r>
              <w:rPr>
                <w:kern w:val="2"/>
                <w:szCs w:val="24"/>
              </w:rPr>
              <w:t>Netaikoma</w:t>
            </w:r>
          </w:p>
          <w:p w14:paraId="65F5C3A9" w14:textId="77777777" w:rsidR="002B16B2" w:rsidRDefault="002B16B2" w:rsidP="002B16B2">
            <w:pPr>
              <w:rPr>
                <w:kern w:val="2"/>
                <w:szCs w:val="24"/>
              </w:rPr>
            </w:pPr>
          </w:p>
        </w:tc>
      </w:tr>
      <w:tr w:rsidR="002B16B2" w14:paraId="456E9935"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146E42D" w14:textId="77777777" w:rsidR="002B16B2" w:rsidRDefault="002B16B2" w:rsidP="002B16B2">
            <w:pPr>
              <w:rPr>
                <w:bCs/>
                <w:kern w:val="2"/>
                <w:szCs w:val="24"/>
              </w:rPr>
            </w:pPr>
            <w:r>
              <w:rPr>
                <w:b/>
                <w:kern w:val="2"/>
                <w:szCs w:val="24"/>
              </w:rPr>
              <w:t>5.3.3. Sutarties kainos / įkainių peržiūra dėl kainų lygio pokyčio</w:t>
            </w:r>
          </w:p>
          <w:p w14:paraId="37AC4586" w14:textId="77777777" w:rsidR="002B16B2" w:rsidRDefault="002B16B2" w:rsidP="002B16B2">
            <w:pPr>
              <w:rPr>
                <w:b/>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14F63C28" w14:textId="0CA6614A" w:rsidR="002B16B2" w:rsidRDefault="002743D6" w:rsidP="002B16B2">
            <w:pPr>
              <w:rPr>
                <w:color w:val="4472C4"/>
                <w:kern w:val="2"/>
                <w:szCs w:val="24"/>
              </w:rPr>
            </w:pPr>
            <w:r w:rsidRPr="002743D6">
              <w:rPr>
                <w:kern w:val="2"/>
                <w:szCs w:val="24"/>
              </w:rPr>
              <w:t>Netaikoma</w:t>
            </w:r>
          </w:p>
        </w:tc>
      </w:tr>
      <w:tr w:rsidR="002B16B2" w14:paraId="1B8D5F47"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EF85574" w14:textId="77777777" w:rsidR="002B16B2" w:rsidRDefault="002B16B2" w:rsidP="002B16B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14:paraId="57F31CC1" w14:textId="77777777" w:rsidR="002B16B2" w:rsidRDefault="002B16B2" w:rsidP="002B16B2">
            <w:pPr>
              <w:rPr>
                <w:kern w:val="2"/>
                <w:szCs w:val="24"/>
              </w:rPr>
            </w:pPr>
            <w:r>
              <w:rPr>
                <w:kern w:val="2"/>
                <w:szCs w:val="24"/>
              </w:rPr>
              <w:t>Netaikoma</w:t>
            </w:r>
          </w:p>
          <w:p w14:paraId="24A2FB3F" w14:textId="77777777" w:rsidR="002B16B2" w:rsidRDefault="002B16B2" w:rsidP="002B16B2">
            <w:pPr>
              <w:rPr>
                <w:szCs w:val="24"/>
              </w:rPr>
            </w:pPr>
          </w:p>
        </w:tc>
      </w:tr>
      <w:tr w:rsidR="002B16B2" w14:paraId="6B458C4B"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98CF3E6" w14:textId="77777777" w:rsidR="002B16B2" w:rsidRDefault="002B16B2" w:rsidP="002B16B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4F756E82" w14:textId="77777777" w:rsidR="002B16B2" w:rsidRDefault="002B16B2" w:rsidP="002B16B2">
            <w:pPr>
              <w:rPr>
                <w:kern w:val="2"/>
                <w:szCs w:val="24"/>
              </w:rPr>
            </w:pPr>
            <w:r>
              <w:rPr>
                <w:kern w:val="2"/>
                <w:szCs w:val="24"/>
              </w:rPr>
              <w:t>Netaikoma</w:t>
            </w:r>
          </w:p>
          <w:p w14:paraId="671D54A8" w14:textId="77777777" w:rsidR="002B16B2" w:rsidRDefault="002B16B2" w:rsidP="002B16B2">
            <w:pPr>
              <w:rPr>
                <w:szCs w:val="24"/>
              </w:rPr>
            </w:pPr>
          </w:p>
        </w:tc>
      </w:tr>
      <w:tr w:rsidR="008F7BA1" w14:paraId="4E90CDA8"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623FC39" w14:textId="77777777" w:rsidR="008F7BA1" w:rsidRDefault="008F7BA1" w:rsidP="008F7BA1">
            <w:pPr>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0D9014F7" w14:textId="77777777" w:rsidR="008F7BA1" w:rsidRPr="00A476C4" w:rsidRDefault="008F7BA1" w:rsidP="008F7BA1">
            <w:pPr>
              <w:tabs>
                <w:tab w:val="left" w:pos="851"/>
              </w:tabs>
              <w:ind w:right="-20"/>
              <w:jc w:val="both"/>
              <w:rPr>
                <w:szCs w:val="24"/>
              </w:rPr>
            </w:pPr>
            <w:r w:rsidRPr="00A476C4">
              <w:rPr>
                <w:szCs w:val="24"/>
              </w:rPr>
              <w:t>Apmokėjimas už</w:t>
            </w:r>
            <w:r w:rsidR="00E11C11">
              <w:rPr>
                <w:szCs w:val="24"/>
              </w:rPr>
              <w:t xml:space="preserve"> </w:t>
            </w:r>
            <w:r w:rsidR="007966A2">
              <w:rPr>
                <w:szCs w:val="24"/>
              </w:rPr>
              <w:t xml:space="preserve">tinkamai </w:t>
            </w:r>
            <w:r w:rsidR="00BD2802" w:rsidRPr="00A476C4">
              <w:rPr>
                <w:szCs w:val="24"/>
              </w:rPr>
              <w:t xml:space="preserve">suteiktas paslaugas bus </w:t>
            </w:r>
            <w:r w:rsidR="00422C65">
              <w:rPr>
                <w:szCs w:val="24"/>
              </w:rPr>
              <w:t>atliktas</w:t>
            </w:r>
            <w:r w:rsidR="00BD2802" w:rsidRPr="00A476C4">
              <w:rPr>
                <w:szCs w:val="24"/>
              </w:rPr>
              <w:t xml:space="preserve"> T</w:t>
            </w:r>
            <w:r w:rsidR="007966A2">
              <w:rPr>
                <w:szCs w:val="24"/>
              </w:rPr>
              <w:t>ie</w:t>
            </w:r>
            <w:r w:rsidR="00BD2802" w:rsidRPr="00A476C4">
              <w:rPr>
                <w:szCs w:val="24"/>
              </w:rPr>
              <w:t xml:space="preserve">kėjui </w:t>
            </w:r>
            <w:r w:rsidR="007966A2">
              <w:rPr>
                <w:szCs w:val="24"/>
              </w:rPr>
              <w:t xml:space="preserve">įvykdžius </w:t>
            </w:r>
            <w:r w:rsidR="007966A2">
              <w:rPr>
                <w:color w:val="000000"/>
              </w:rPr>
              <w:t>Vertinimo užduočių komplektų pagal atnaujintą metodiką koregavimo paslaugas</w:t>
            </w:r>
            <w:r w:rsidR="00BD2802" w:rsidRPr="00A476C4">
              <w:rPr>
                <w:szCs w:val="24"/>
              </w:rPr>
              <w:t xml:space="preserve"> ir gavus iš T</w:t>
            </w:r>
            <w:r w:rsidR="007966A2">
              <w:rPr>
                <w:szCs w:val="24"/>
              </w:rPr>
              <w:t>ie</w:t>
            </w:r>
            <w:r w:rsidR="00BD2802" w:rsidRPr="00A476C4">
              <w:rPr>
                <w:szCs w:val="24"/>
              </w:rPr>
              <w:t>kėjo sąskaitą faktūrą ne vėliau kaip per 30 (trisdešimt) kalendorinių dienų nuo paslaugų perdavimo – priėmimo akto pasirašymo ir (ar) sąskaitos faktūros gavimo dienos.</w:t>
            </w:r>
            <w:r w:rsidRPr="00A476C4">
              <w:rPr>
                <w:szCs w:val="24"/>
              </w:rPr>
              <w:t>.</w:t>
            </w:r>
          </w:p>
          <w:p w14:paraId="6B80FDAD" w14:textId="77777777" w:rsidR="008F7BA1" w:rsidRPr="001E3942" w:rsidRDefault="008F7BA1" w:rsidP="00BD2802">
            <w:pPr>
              <w:suppressAutoHyphens w:val="0"/>
              <w:jc w:val="both"/>
              <w:rPr>
                <w:i/>
                <w:iCs/>
                <w:color w:val="000000"/>
                <w:szCs w:val="24"/>
              </w:rPr>
            </w:pPr>
          </w:p>
        </w:tc>
      </w:tr>
      <w:tr w:rsidR="002B16B2" w14:paraId="27C06130"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42E90F5" w14:textId="77777777" w:rsidR="002B16B2" w:rsidRDefault="002B16B2" w:rsidP="002B16B2">
            <w:pPr>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14:paraId="297BC233" w14:textId="77777777" w:rsidR="002B16B2" w:rsidRDefault="002B16B2" w:rsidP="002B16B2">
            <w:pPr>
              <w:rPr>
                <w:kern w:val="2"/>
                <w:szCs w:val="24"/>
              </w:rPr>
            </w:pPr>
            <w:r>
              <w:rPr>
                <w:kern w:val="2"/>
                <w:szCs w:val="24"/>
              </w:rPr>
              <w:t>Netaikoma</w:t>
            </w:r>
          </w:p>
          <w:p w14:paraId="0BD5E50A" w14:textId="77777777" w:rsidR="002B16B2" w:rsidRDefault="002B16B2" w:rsidP="002B16B2">
            <w:pPr>
              <w:rPr>
                <w:kern w:val="2"/>
                <w:szCs w:val="24"/>
              </w:rPr>
            </w:pPr>
          </w:p>
        </w:tc>
      </w:tr>
      <w:tr w:rsidR="002B16B2" w14:paraId="2BAC7E2B"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A5D3CE4" w14:textId="77777777" w:rsidR="002B16B2" w:rsidRDefault="002B16B2" w:rsidP="002B16B2">
            <w:pPr>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05F5B120" w14:textId="77777777" w:rsidR="002B16B2" w:rsidRDefault="002B16B2" w:rsidP="002B16B2">
            <w:pPr>
              <w:rPr>
                <w:kern w:val="2"/>
                <w:szCs w:val="24"/>
              </w:rPr>
            </w:pPr>
            <w:r>
              <w:rPr>
                <w:kern w:val="2"/>
                <w:szCs w:val="24"/>
              </w:rPr>
              <w:t>Netaikoma</w:t>
            </w:r>
          </w:p>
          <w:p w14:paraId="3D98D83D" w14:textId="77777777" w:rsidR="002B16B2" w:rsidRDefault="002B16B2" w:rsidP="002B16B2">
            <w:pPr>
              <w:rPr>
                <w:kern w:val="2"/>
                <w:szCs w:val="24"/>
              </w:rPr>
            </w:pPr>
          </w:p>
        </w:tc>
      </w:tr>
      <w:tr w:rsidR="002B16B2" w14:paraId="715648F4"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3710194" w14:textId="77777777" w:rsidR="002B16B2" w:rsidRDefault="002B16B2" w:rsidP="002B16B2">
            <w:pPr>
              <w:jc w:val="center"/>
              <w:rPr>
                <w:b/>
                <w:kern w:val="2"/>
                <w:szCs w:val="24"/>
              </w:rPr>
            </w:pPr>
            <w:r>
              <w:rPr>
                <w:b/>
                <w:kern w:val="2"/>
                <w:szCs w:val="24"/>
              </w:rPr>
              <w:t>6. PASLAUGŲ KOKYBĖ IR GARANTINIAI ĮSIPAREIGOJIMAI</w:t>
            </w:r>
          </w:p>
        </w:tc>
      </w:tr>
      <w:tr w:rsidR="002B16B2" w14:paraId="33A6C8F9"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639AFB4" w14:textId="77777777" w:rsidR="002B16B2" w:rsidRDefault="002B16B2" w:rsidP="002B16B2">
            <w:pPr>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3E1657FE" w14:textId="77777777" w:rsidR="002B16B2" w:rsidRDefault="002B16B2" w:rsidP="002B16B2">
            <w:pPr>
              <w:rPr>
                <w:kern w:val="2"/>
                <w:szCs w:val="24"/>
              </w:rPr>
            </w:pPr>
            <w:r>
              <w:rPr>
                <w:kern w:val="2"/>
                <w:szCs w:val="24"/>
              </w:rPr>
              <w:t>Netaikoma</w:t>
            </w:r>
          </w:p>
          <w:p w14:paraId="7A3A8FAD" w14:textId="77777777" w:rsidR="002B16B2" w:rsidRDefault="002B16B2" w:rsidP="002B16B2">
            <w:pPr>
              <w:rPr>
                <w:szCs w:val="24"/>
              </w:rPr>
            </w:pPr>
          </w:p>
        </w:tc>
      </w:tr>
      <w:tr w:rsidR="002B16B2" w14:paraId="399FA6DD"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078CC4E" w14:textId="77777777" w:rsidR="002B16B2" w:rsidRDefault="002B16B2" w:rsidP="002B16B2">
            <w:pPr>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14:paraId="554289A0" w14:textId="77777777" w:rsidR="002B16B2" w:rsidRDefault="002B16B2" w:rsidP="002B16B2">
            <w:pPr>
              <w:rPr>
                <w:kern w:val="2"/>
                <w:szCs w:val="24"/>
              </w:rPr>
            </w:pPr>
            <w:r>
              <w:rPr>
                <w:kern w:val="2"/>
                <w:szCs w:val="24"/>
              </w:rPr>
              <w:t>Netaikoma</w:t>
            </w:r>
          </w:p>
          <w:p w14:paraId="74A6AF4A" w14:textId="77777777" w:rsidR="002B16B2" w:rsidRDefault="002B16B2" w:rsidP="002B16B2">
            <w:pPr>
              <w:rPr>
                <w:color w:val="FF0000"/>
                <w:kern w:val="2"/>
                <w:szCs w:val="24"/>
              </w:rPr>
            </w:pPr>
          </w:p>
        </w:tc>
      </w:tr>
      <w:tr w:rsidR="002B16B2" w14:paraId="3A24ECC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CD1453A" w14:textId="77777777" w:rsidR="002B16B2" w:rsidRDefault="002B16B2" w:rsidP="002B16B2">
            <w:pPr>
              <w:rPr>
                <w:b/>
                <w:szCs w:val="24"/>
              </w:rPr>
            </w:pPr>
            <w:r>
              <w:rPr>
                <w:b/>
                <w:szCs w:val="24"/>
              </w:rPr>
              <w:lastRenderedPageBreak/>
              <w:t>6.3. Kokybinių kriterijų įgyvendinimo ir tikrinimo tvarka</w:t>
            </w:r>
          </w:p>
          <w:p w14:paraId="43598CD9" w14:textId="77777777" w:rsidR="002B16B2" w:rsidRDefault="002B16B2" w:rsidP="002B16B2">
            <w:pPr>
              <w:rPr>
                <w:b/>
                <w:szCs w:val="24"/>
              </w:rPr>
            </w:pPr>
          </w:p>
          <w:p w14:paraId="5D7D454F" w14:textId="77777777" w:rsidR="002B16B2" w:rsidRDefault="002B16B2" w:rsidP="002B16B2">
            <w:pPr>
              <w:rPr>
                <w:b/>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170872B3" w14:textId="6BFB04E9" w:rsidR="002B16B2" w:rsidRDefault="002743D6" w:rsidP="004969F8">
            <w:pPr>
              <w:rPr>
                <w:color w:val="000000" w:themeColor="text1"/>
                <w:kern w:val="2"/>
                <w:szCs w:val="24"/>
                <w:lang w:eastAsia="lt-LT"/>
              </w:rPr>
            </w:pPr>
            <w:r>
              <w:rPr>
                <w:color w:val="000000" w:themeColor="text1"/>
                <w:kern w:val="2"/>
                <w:szCs w:val="24"/>
                <w:lang w:eastAsia="lt-LT"/>
              </w:rPr>
              <w:t>Netaikoma</w:t>
            </w:r>
          </w:p>
        </w:tc>
      </w:tr>
      <w:tr w:rsidR="002B16B2" w14:paraId="2DE2F0A1"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59B9D01" w14:textId="77777777" w:rsidR="002B16B2" w:rsidRDefault="002B16B2" w:rsidP="002B16B2">
            <w:pPr>
              <w:jc w:val="center"/>
              <w:rPr>
                <w:b/>
                <w:kern w:val="2"/>
                <w:szCs w:val="24"/>
              </w:rPr>
            </w:pPr>
            <w:r>
              <w:rPr>
                <w:b/>
                <w:kern w:val="2"/>
                <w:szCs w:val="24"/>
              </w:rPr>
              <w:t>7. SUTARTIES VYKDYMUI PASITELKIAMI SUBTIEKĖJAI IR (AR) SPECIALISTAI</w:t>
            </w:r>
          </w:p>
        </w:tc>
      </w:tr>
      <w:tr w:rsidR="002B16B2" w14:paraId="75F2434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6360BFA" w14:textId="77777777" w:rsidR="002B16B2" w:rsidRDefault="002B16B2" w:rsidP="002B16B2">
            <w:pPr>
              <w:rPr>
                <w:b/>
                <w:bCs/>
                <w:kern w:val="2"/>
                <w:szCs w:val="24"/>
              </w:rPr>
            </w:pPr>
            <w:r>
              <w:rPr>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14:paraId="12767E91" w14:textId="77777777" w:rsidR="002B16B2" w:rsidRDefault="002B16B2" w:rsidP="002B16B2">
            <w:pPr>
              <w:rPr>
                <w:kern w:val="2"/>
                <w:szCs w:val="24"/>
              </w:rPr>
            </w:pPr>
            <w:r>
              <w:rPr>
                <w:kern w:val="2"/>
                <w:szCs w:val="24"/>
              </w:rPr>
              <w:t>Sutarties vykdymui subtiekėjai ir (ar) specialistai nepasitelkiami.</w:t>
            </w:r>
          </w:p>
          <w:p w14:paraId="66E2472E" w14:textId="77777777" w:rsidR="002B16B2" w:rsidRDefault="002B16B2" w:rsidP="002B16B2">
            <w:pPr>
              <w:rPr>
                <w:kern w:val="2"/>
                <w:szCs w:val="24"/>
              </w:rPr>
            </w:pPr>
          </w:p>
          <w:p w14:paraId="27334BDE" w14:textId="4E43C40D" w:rsidR="002B16B2" w:rsidRDefault="002B16B2" w:rsidP="002B16B2">
            <w:pPr>
              <w:rPr>
                <w:b/>
                <w:kern w:val="2"/>
                <w:szCs w:val="24"/>
              </w:rPr>
            </w:pPr>
          </w:p>
        </w:tc>
      </w:tr>
      <w:tr w:rsidR="002B16B2" w14:paraId="4D237749"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0B4358" w14:textId="77777777" w:rsidR="002B16B2" w:rsidRDefault="002B16B2" w:rsidP="002B16B2">
            <w:pPr>
              <w:jc w:val="center"/>
              <w:rPr>
                <w:b/>
                <w:kern w:val="2"/>
                <w:szCs w:val="24"/>
              </w:rPr>
            </w:pPr>
            <w:r>
              <w:rPr>
                <w:b/>
                <w:kern w:val="2"/>
                <w:szCs w:val="24"/>
              </w:rPr>
              <w:t>8. PRIEVOLIŲ PAGAL SUTARTĮ ĮVYKDYMO UŽTIKRINIMAS</w:t>
            </w:r>
          </w:p>
        </w:tc>
      </w:tr>
      <w:tr w:rsidR="002B16B2" w14:paraId="04060366"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4A41012" w14:textId="77777777" w:rsidR="002B16B2" w:rsidRDefault="002B16B2" w:rsidP="002B16B2">
            <w:pPr>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0509799B" w14:textId="77777777" w:rsidR="002B16B2" w:rsidRDefault="002B16B2" w:rsidP="002B16B2">
            <w:pPr>
              <w:rPr>
                <w:kern w:val="2"/>
                <w:szCs w:val="24"/>
              </w:rPr>
            </w:pPr>
            <w:r>
              <w:rPr>
                <w:kern w:val="2"/>
                <w:szCs w:val="24"/>
              </w:rPr>
              <w:t>Prievolių pagal Sutartį įvykdymas užtikrinamas:</w:t>
            </w:r>
          </w:p>
          <w:p w14:paraId="578AD479" w14:textId="77777777" w:rsidR="002B16B2" w:rsidRDefault="002B16B2" w:rsidP="002B16B2">
            <w:pPr>
              <w:rPr>
                <w:kern w:val="2"/>
                <w:szCs w:val="24"/>
              </w:rPr>
            </w:pPr>
            <w:r>
              <w:rPr>
                <w:kern w:val="2"/>
                <w:szCs w:val="24"/>
              </w:rPr>
              <w:t>Netesybomis (delspinigiais, bauda).</w:t>
            </w:r>
          </w:p>
        </w:tc>
      </w:tr>
      <w:tr w:rsidR="002B16B2" w14:paraId="10D079E8"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5BD0092" w14:textId="77777777" w:rsidR="002B16B2" w:rsidRDefault="002B16B2" w:rsidP="002B16B2">
            <w:pPr>
              <w:rPr>
                <w:b/>
                <w:kern w:val="2"/>
                <w:szCs w:val="24"/>
              </w:rPr>
            </w:pPr>
            <w:r>
              <w:rPr>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6ECBDACC" w14:textId="77777777" w:rsidR="002B16B2" w:rsidRDefault="002B16B2" w:rsidP="002B16B2">
            <w:pPr>
              <w:rPr>
                <w:kern w:val="2"/>
                <w:szCs w:val="24"/>
              </w:rPr>
            </w:pPr>
            <w:r>
              <w:rPr>
                <w:kern w:val="2"/>
                <w:szCs w:val="24"/>
              </w:rPr>
              <w:t>Netaikoma</w:t>
            </w:r>
          </w:p>
          <w:p w14:paraId="1D95A465" w14:textId="77777777" w:rsidR="002B16B2" w:rsidRDefault="002B16B2" w:rsidP="002B16B2">
            <w:pPr>
              <w:rPr>
                <w:color w:val="FF0000"/>
                <w:kern w:val="2"/>
                <w:szCs w:val="24"/>
              </w:rPr>
            </w:pPr>
          </w:p>
        </w:tc>
      </w:tr>
      <w:tr w:rsidR="002B16B2" w14:paraId="0802F44C"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8E16A23" w14:textId="77777777" w:rsidR="002B16B2" w:rsidRDefault="002B16B2" w:rsidP="002B16B2">
            <w:pPr>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14:paraId="6AB184AC" w14:textId="77777777" w:rsidR="002B16B2" w:rsidRDefault="002B16B2" w:rsidP="002B16B2">
            <w:pPr>
              <w:rPr>
                <w:kern w:val="2"/>
                <w:szCs w:val="24"/>
              </w:rPr>
            </w:pPr>
            <w:r>
              <w:rPr>
                <w:kern w:val="2"/>
                <w:szCs w:val="24"/>
              </w:rPr>
              <w:t>Netaikoma</w:t>
            </w:r>
          </w:p>
          <w:p w14:paraId="373BB106" w14:textId="77777777" w:rsidR="002B16B2" w:rsidRDefault="002B16B2" w:rsidP="002B16B2">
            <w:pPr>
              <w:rPr>
                <w:szCs w:val="24"/>
              </w:rPr>
            </w:pPr>
          </w:p>
        </w:tc>
      </w:tr>
      <w:tr w:rsidR="002B16B2" w14:paraId="09CCF6E2"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462B52A" w14:textId="77777777" w:rsidR="002B16B2" w:rsidRDefault="002B16B2" w:rsidP="002B16B2">
            <w:pPr>
              <w:jc w:val="center"/>
              <w:rPr>
                <w:b/>
                <w:kern w:val="2"/>
                <w:szCs w:val="24"/>
              </w:rPr>
            </w:pPr>
            <w:r>
              <w:rPr>
                <w:b/>
                <w:kern w:val="2"/>
                <w:szCs w:val="24"/>
              </w:rPr>
              <w:t>9. ŠALIŲ ATSAKOMYBĖ</w:t>
            </w:r>
          </w:p>
        </w:tc>
      </w:tr>
      <w:tr w:rsidR="002B16B2" w14:paraId="3E98D966"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72801DD" w14:textId="77777777" w:rsidR="002B16B2" w:rsidRDefault="002B16B2" w:rsidP="002B16B2">
            <w:pPr>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14:paraId="74DC32E1" w14:textId="74FB1156" w:rsidR="002B16B2" w:rsidRDefault="002B16B2" w:rsidP="002B16B2">
            <w:pPr>
              <w:rPr>
                <w:color w:val="000000"/>
                <w:kern w:val="2"/>
                <w:szCs w:val="24"/>
              </w:rPr>
            </w:pPr>
            <w:r>
              <w:rPr>
                <w:bCs/>
                <w:color w:val="000000"/>
                <w:kern w:val="2"/>
                <w:szCs w:val="24"/>
              </w:rPr>
              <w:t>Jei Pirkėjas, gavęs tinkamai pateiktą ir užpildytą Sąskaitą</w:t>
            </w:r>
            <w:r w:rsidR="00CD4A3D">
              <w:rPr>
                <w:bCs/>
                <w:color w:val="000000"/>
                <w:kern w:val="2"/>
                <w:szCs w:val="24"/>
              </w:rPr>
              <w:t xml:space="preserve"> faktūrą</w:t>
            </w:r>
            <w:r>
              <w:rPr>
                <w:bCs/>
                <w:color w:val="000000"/>
                <w:kern w:val="2"/>
                <w:szCs w:val="24"/>
              </w:rPr>
              <w:t>,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2B16B2" w14:paraId="67B859D1"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8D8FB0B" w14:textId="77777777" w:rsidR="002B16B2" w:rsidRDefault="002B16B2" w:rsidP="002B16B2">
            <w:pPr>
              <w:rPr>
                <w:b/>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0723986F" w14:textId="77777777" w:rsidR="002B16B2" w:rsidRDefault="002B16B2" w:rsidP="002B16B2">
            <w:pPr>
              <w:jc w:val="both"/>
            </w:pPr>
            <w:r>
              <w:rPr>
                <w:color w:val="000000"/>
                <w:kern w:val="2"/>
                <w:szCs w:val="24"/>
              </w:rPr>
              <w:t>9.2.1. Jeigu Tiekėjas vėluoja suteikti Paslaugas arba nevykdo kitų sutartinių įsipareigojimų, Pirkėjas nuo kitos nei nustatytas terminas dienos Tiekėjui skaičiuoja 10 eurų</w:t>
            </w:r>
            <w:r>
              <w:rPr>
                <w:kern w:val="2"/>
                <w:szCs w:val="24"/>
              </w:rPr>
              <w:t xml:space="preserve"> dydžio delspinigius už kiekvieną vėluojama suteikti paslaugas dieną.</w:t>
            </w:r>
          </w:p>
          <w:p w14:paraId="7B9BA014" w14:textId="77777777" w:rsidR="002B16B2" w:rsidRDefault="002B16B2" w:rsidP="002B16B2">
            <w:pPr>
              <w:jc w:val="both"/>
              <w:rPr>
                <w:kern w:val="2"/>
                <w:szCs w:val="24"/>
              </w:rPr>
            </w:pPr>
          </w:p>
          <w:p w14:paraId="1C592397" w14:textId="77777777" w:rsidR="002B16B2" w:rsidRDefault="002B16B2" w:rsidP="002B16B2">
            <w:pPr>
              <w:rPr>
                <w:color w:val="000000"/>
                <w:kern w:val="2"/>
                <w:szCs w:val="24"/>
              </w:rPr>
            </w:pPr>
            <w:r>
              <w:rPr>
                <w:color w:val="000000"/>
                <w:kern w:val="2"/>
                <w:szCs w:val="24"/>
              </w:rPr>
              <w:t>9.2.2. Tiekėjas privalo sumokėti Pirkėjui netesybas per 10 (dešimt) dienų nuo Pirkėjo pareikalavimo, jeigu netesybų suma nėra išskaitoma iš Tiekėjui mokėtinos sumos.</w:t>
            </w:r>
          </w:p>
          <w:p w14:paraId="22B7294E" w14:textId="77777777" w:rsidR="002B16B2" w:rsidRDefault="002B16B2" w:rsidP="002B16B2">
            <w:pPr>
              <w:rPr>
                <w:b/>
                <w:kern w:val="2"/>
                <w:szCs w:val="24"/>
              </w:rPr>
            </w:pPr>
          </w:p>
        </w:tc>
      </w:tr>
      <w:tr w:rsidR="002B16B2" w14:paraId="05C445B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65AA7E1" w14:textId="77777777" w:rsidR="002B16B2" w:rsidRDefault="002B16B2" w:rsidP="002B16B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7EE72D5D" w14:textId="77777777" w:rsidR="002B16B2" w:rsidRDefault="002B16B2" w:rsidP="002B16B2">
            <w:pPr>
              <w:rPr>
                <w:kern w:val="2"/>
                <w:szCs w:val="24"/>
              </w:rPr>
            </w:pPr>
            <w:r>
              <w:rPr>
                <w:bCs/>
                <w:color w:val="000000"/>
                <w:kern w:val="2"/>
                <w:szCs w:val="24"/>
              </w:rPr>
              <w:t>9.3.1. Nutraukus Sutartį dėl esminio Sutarties pažeidimo, nustatyto Sutarties Specialiosiose sąlygose, mokama 10 procentų dydžio bauda nuo Pradinės Sutarties vertės, nurodytos Specialiųjų sąlygų 5.2 punkte.</w:t>
            </w:r>
          </w:p>
        </w:tc>
      </w:tr>
      <w:tr w:rsidR="002B16B2" w14:paraId="2DB7F183"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5B26959" w14:textId="77777777" w:rsidR="002B16B2" w:rsidRDefault="002B16B2" w:rsidP="002B16B2">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14:paraId="38805133" w14:textId="77777777" w:rsidR="002B16B2" w:rsidRDefault="002B16B2" w:rsidP="002B16B2">
            <w:pPr>
              <w:rPr>
                <w:i/>
                <w:iCs/>
                <w:kern w:val="2"/>
                <w:szCs w:val="24"/>
              </w:rPr>
            </w:pPr>
            <w:r>
              <w:rPr>
                <w:rStyle w:val="Other"/>
                <w:rFonts w:eastAsia="NSimSun"/>
                <w:i w:val="0"/>
                <w:iCs w:val="0"/>
                <w:szCs w:val="24"/>
                <w:shd w:val="clear" w:color="auto" w:fill="FFFFFF"/>
              </w:rPr>
              <w:lastRenderedPageBreak/>
              <w:t>500,00  EUR už kiekvieną atvejį atskirai.</w:t>
            </w:r>
          </w:p>
        </w:tc>
      </w:tr>
      <w:tr w:rsidR="002B16B2" w14:paraId="7D7344B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4B8FC38" w14:textId="77777777" w:rsidR="002B16B2" w:rsidRDefault="002B16B2" w:rsidP="002B16B2">
            <w:pPr>
              <w:rPr>
                <w:b/>
                <w:kern w:val="2"/>
                <w:szCs w:val="24"/>
              </w:rPr>
            </w:pPr>
            <w:r>
              <w:rPr>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47B0AAB6" w14:textId="77777777" w:rsidR="002B16B2" w:rsidRDefault="002B16B2" w:rsidP="002B16B2">
            <w:pPr>
              <w:pStyle w:val="Standard"/>
              <w:jc w:val="both"/>
              <w:rPr>
                <w:rFonts w:ascii="Times New Roman" w:hAnsi="Times New Roman" w:cs="Times New Roman"/>
                <w:i/>
                <w:iCs/>
                <w:lang w:val="lt-LT"/>
              </w:rPr>
            </w:pPr>
            <w:r>
              <w:rPr>
                <w:rStyle w:val="Other"/>
                <w:rFonts w:eastAsia="NSimSun"/>
                <w:i w:val="0"/>
                <w:iCs w:val="0"/>
                <w:lang w:val="lt-LT"/>
              </w:rPr>
              <w:t>Jei Tiekėjas nesilaiko nustatytų aplinkosauginių reikalavimų, tai už kiekvieną kartą, kai Tiekėjas nesilaiko aplinkosauginių reikalavimų, yra taikoma 100,00 eurų bauda.</w:t>
            </w:r>
          </w:p>
          <w:p w14:paraId="5F91F510" w14:textId="77777777" w:rsidR="002B16B2" w:rsidRDefault="002B16B2" w:rsidP="002B16B2">
            <w:pPr>
              <w:rPr>
                <w:bCs/>
                <w:color w:val="000000"/>
                <w:kern w:val="2"/>
                <w:szCs w:val="24"/>
              </w:rPr>
            </w:pPr>
          </w:p>
        </w:tc>
      </w:tr>
      <w:tr w:rsidR="002B16B2" w14:paraId="60BCB5F6"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A1F515B" w14:textId="77777777" w:rsidR="002B16B2" w:rsidRDefault="002B16B2" w:rsidP="002B16B2">
            <w:pPr>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2E80F118" w14:textId="77777777" w:rsidR="002B16B2" w:rsidRDefault="002B16B2" w:rsidP="002B16B2">
            <w:pPr>
              <w:rPr>
                <w:bCs/>
                <w:kern w:val="2"/>
                <w:szCs w:val="24"/>
              </w:rPr>
            </w:pPr>
            <w:r>
              <w:rPr>
                <w:bCs/>
                <w:kern w:val="2"/>
                <w:szCs w:val="24"/>
              </w:rPr>
              <w:t>Netaikoma</w:t>
            </w:r>
          </w:p>
          <w:p w14:paraId="23ADE1D0" w14:textId="77777777" w:rsidR="002B16B2" w:rsidRDefault="002B16B2" w:rsidP="002B16B2">
            <w:pPr>
              <w:rPr>
                <w:color w:val="4472C4"/>
                <w:kern w:val="2"/>
                <w:szCs w:val="24"/>
              </w:rPr>
            </w:pPr>
          </w:p>
        </w:tc>
      </w:tr>
      <w:tr w:rsidR="002B16B2" w14:paraId="1D267DF5"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29D908F" w14:textId="77777777" w:rsidR="002B16B2" w:rsidRDefault="002B16B2" w:rsidP="002B16B2">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14:paraId="31BF90E5" w14:textId="2B339D08" w:rsidR="002B16B2" w:rsidRDefault="00CD4A3D" w:rsidP="002B16B2">
            <w:pPr>
              <w:rPr>
                <w:color w:val="4472C4"/>
                <w:kern w:val="2"/>
                <w:szCs w:val="24"/>
              </w:rPr>
            </w:pPr>
            <w:r>
              <w:rPr>
                <w:rFonts w:eastAsia="Calibri"/>
                <w:bCs/>
                <w:color w:val="000000"/>
              </w:rPr>
              <w:t>Netaikoma</w:t>
            </w:r>
          </w:p>
        </w:tc>
      </w:tr>
      <w:tr w:rsidR="002B16B2" w14:paraId="0FBFC7A0" w14:textId="77777777" w:rsidTr="002B16B2">
        <w:trPr>
          <w:trHeight w:val="1560"/>
        </w:trPr>
        <w:tc>
          <w:tcPr>
            <w:tcW w:w="3096" w:type="dxa"/>
            <w:gridSpan w:val="2"/>
            <w:tcBorders>
              <w:top w:val="single" w:sz="4" w:space="0" w:color="000000"/>
              <w:left w:val="single" w:sz="4" w:space="0" w:color="000000"/>
              <w:bottom w:val="single" w:sz="4" w:space="0" w:color="000000"/>
              <w:right w:val="single" w:sz="4" w:space="0" w:color="000000"/>
            </w:tcBorders>
          </w:tcPr>
          <w:p w14:paraId="68BACE88" w14:textId="77777777" w:rsidR="002B16B2" w:rsidRDefault="002B16B2" w:rsidP="002B16B2">
            <w:pPr>
              <w:rPr>
                <w:b/>
                <w:kern w:val="2"/>
                <w:szCs w:val="24"/>
              </w:rPr>
            </w:pPr>
            <w:r>
              <w:rPr>
                <w:b/>
                <w:kern w:val="2"/>
                <w:szCs w:val="24"/>
              </w:rPr>
              <w:t xml:space="preserve">9.8. Tiekėjui taikomos netesybos dėl Sutarties įvykdymo užtikrinimo </w:t>
            </w:r>
            <w:r>
              <w:rPr>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14:paraId="61922FE4" w14:textId="77777777" w:rsidR="002B16B2" w:rsidRDefault="002B16B2" w:rsidP="002B16B2">
            <w:pPr>
              <w:rPr>
                <w:bCs/>
                <w:kern w:val="2"/>
                <w:szCs w:val="24"/>
              </w:rPr>
            </w:pPr>
            <w:r>
              <w:rPr>
                <w:bCs/>
                <w:kern w:val="2"/>
                <w:szCs w:val="24"/>
              </w:rPr>
              <w:t>Netaikoma</w:t>
            </w:r>
          </w:p>
          <w:p w14:paraId="40441AAA" w14:textId="77777777" w:rsidR="002B16B2" w:rsidRDefault="002B16B2" w:rsidP="002B16B2">
            <w:pPr>
              <w:rPr>
                <w:color w:val="4472C4"/>
                <w:kern w:val="2"/>
                <w:szCs w:val="24"/>
              </w:rPr>
            </w:pPr>
          </w:p>
        </w:tc>
      </w:tr>
      <w:tr w:rsidR="002B16B2" w14:paraId="2EFBE69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B59ECC3" w14:textId="77777777" w:rsidR="002B16B2" w:rsidRDefault="002B16B2" w:rsidP="002B16B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53DCD20D" w14:textId="77777777" w:rsidR="002B16B2" w:rsidRDefault="002B16B2" w:rsidP="002B16B2">
            <w:pPr>
              <w:rPr>
                <w:color w:val="000000"/>
              </w:rPr>
            </w:pPr>
            <w:r>
              <w:rPr>
                <w:bCs/>
                <w:color w:val="000000"/>
                <w:kern w:val="2"/>
                <w:szCs w:val="24"/>
              </w:rPr>
              <w:t>10 proc. nuo pradinės sutartis vertės</w:t>
            </w:r>
          </w:p>
          <w:p w14:paraId="59731510" w14:textId="77777777" w:rsidR="002B16B2" w:rsidRDefault="002B16B2" w:rsidP="002B16B2">
            <w:pPr>
              <w:rPr>
                <w:color w:val="4472C4"/>
                <w:kern w:val="2"/>
                <w:szCs w:val="24"/>
              </w:rPr>
            </w:pPr>
          </w:p>
        </w:tc>
      </w:tr>
      <w:tr w:rsidR="002B16B2" w14:paraId="0ACCD6E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0C94E20" w14:textId="77777777" w:rsidR="002B16B2" w:rsidRDefault="002B16B2" w:rsidP="002B16B2">
            <w:pPr>
              <w:rPr>
                <w:b/>
                <w:kern w:val="2"/>
                <w:szCs w:val="24"/>
                <w:lang w:val="en-US"/>
              </w:rPr>
            </w:pPr>
            <w:r>
              <w:rPr>
                <w:b/>
                <w:kern w:val="2"/>
                <w:szCs w:val="24"/>
                <w:lang w:val="en-US"/>
              </w:rPr>
              <w:t xml:space="preserve">9.10. </w:t>
            </w:r>
            <w:r>
              <w:rPr>
                <w:b/>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15C6E85C" w14:textId="77777777" w:rsidR="002B16B2" w:rsidRDefault="002B16B2" w:rsidP="002B16B2">
            <w:pPr>
              <w:rPr>
                <w:color w:val="4472C4"/>
                <w:kern w:val="2"/>
                <w:szCs w:val="24"/>
              </w:rPr>
            </w:pPr>
          </w:p>
        </w:tc>
      </w:tr>
      <w:tr w:rsidR="002B16B2" w14:paraId="45963938"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F5C5E30" w14:textId="77777777" w:rsidR="002B16B2" w:rsidRDefault="002B16B2" w:rsidP="002B16B2">
            <w:pPr>
              <w:jc w:val="center"/>
              <w:rPr>
                <w:color w:val="4472C4"/>
                <w:kern w:val="2"/>
                <w:szCs w:val="24"/>
              </w:rPr>
            </w:pPr>
            <w:r>
              <w:rPr>
                <w:b/>
                <w:kern w:val="2"/>
                <w:szCs w:val="24"/>
              </w:rPr>
              <w:t>10. ESMINĖS SUTARTIES SĄLYGOS</w:t>
            </w:r>
          </w:p>
        </w:tc>
      </w:tr>
      <w:tr w:rsidR="002B16B2" w14:paraId="140B97FB"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F1DF4D5" w14:textId="77777777" w:rsidR="002B16B2" w:rsidRDefault="002B16B2" w:rsidP="002B16B2">
            <w:pPr>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14:paraId="2B4660E7" w14:textId="77777777" w:rsidR="002B16B2" w:rsidRDefault="002B16B2" w:rsidP="002B16B2">
            <w:pPr>
              <w:rPr>
                <w:kern w:val="2"/>
                <w:szCs w:val="24"/>
              </w:rPr>
            </w:pPr>
            <w:r>
              <w:rPr>
                <w:kern w:val="2"/>
                <w:szCs w:val="24"/>
              </w:rPr>
              <w:t>Netaikoma</w:t>
            </w:r>
          </w:p>
          <w:p w14:paraId="4600495F" w14:textId="77777777" w:rsidR="002B16B2" w:rsidRDefault="002B16B2" w:rsidP="002B16B2">
            <w:pPr>
              <w:rPr>
                <w:color w:val="4472C4"/>
                <w:kern w:val="2"/>
                <w:szCs w:val="24"/>
              </w:rPr>
            </w:pPr>
          </w:p>
        </w:tc>
      </w:tr>
      <w:tr w:rsidR="002B16B2" w14:paraId="7A897B3B"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BD24330" w14:textId="77777777" w:rsidR="002B16B2" w:rsidRDefault="002B16B2" w:rsidP="002B16B2">
            <w:pPr>
              <w:rPr>
                <w:b/>
                <w:kern w:val="2"/>
                <w:szCs w:val="24"/>
              </w:rPr>
            </w:pPr>
            <w:r>
              <w:rPr>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14:paraId="6C685B75" w14:textId="77777777" w:rsidR="002B16B2" w:rsidRDefault="002B16B2" w:rsidP="002B16B2">
            <w:pPr>
              <w:rPr>
                <w:kern w:val="2"/>
                <w:szCs w:val="24"/>
              </w:rPr>
            </w:pPr>
            <w:r>
              <w:rPr>
                <w:color w:val="000000"/>
                <w:kern w:val="2"/>
                <w:szCs w:val="24"/>
              </w:rPr>
              <w:t>Netaikoma</w:t>
            </w:r>
          </w:p>
        </w:tc>
      </w:tr>
      <w:tr w:rsidR="002B16B2" w14:paraId="2965FC7B"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7497DA6" w14:textId="77777777" w:rsidR="002B16B2" w:rsidRDefault="002B16B2" w:rsidP="002B16B2">
            <w:pPr>
              <w:jc w:val="center"/>
              <w:rPr>
                <w:b/>
                <w:kern w:val="2"/>
                <w:szCs w:val="24"/>
              </w:rPr>
            </w:pPr>
            <w:r>
              <w:rPr>
                <w:b/>
                <w:kern w:val="2"/>
                <w:szCs w:val="24"/>
              </w:rPr>
              <w:t>11. SUTARTIES GALIOJIMAS IR KEITIMAS</w:t>
            </w:r>
          </w:p>
        </w:tc>
      </w:tr>
      <w:tr w:rsidR="002B16B2" w14:paraId="17C8C882"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893D6D8" w14:textId="77777777" w:rsidR="002B16B2" w:rsidRDefault="002B16B2" w:rsidP="002B16B2">
            <w:pPr>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14:paraId="6AA60657" w14:textId="77777777" w:rsidR="002B16B2" w:rsidRDefault="002B16B2" w:rsidP="002B16B2">
            <w:pPr>
              <w:rPr>
                <w:kern w:val="2"/>
                <w:szCs w:val="24"/>
              </w:rPr>
            </w:pPr>
            <w:r>
              <w:rPr>
                <w:kern w:val="2"/>
                <w:szCs w:val="24"/>
              </w:rPr>
              <w:t>Ši Sutartis laikoma sudaryta ir įsigalioja nuo Sutarties pasirašymo dienos (antrosios Šalies pasirašymo dieną).</w:t>
            </w:r>
          </w:p>
          <w:p w14:paraId="7E4E2AB1" w14:textId="7ADE2A8D" w:rsidR="002B16B2" w:rsidRDefault="002B16B2" w:rsidP="008D054F">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442C1">
              <w:rPr>
                <w:color w:val="000000"/>
                <w:kern w:val="2"/>
                <w:szCs w:val="24"/>
              </w:rPr>
              <w:t xml:space="preserve">4 </w:t>
            </w:r>
            <w:r>
              <w:rPr>
                <w:color w:val="000000"/>
                <w:kern w:val="2"/>
                <w:szCs w:val="24"/>
              </w:rPr>
              <w:t>mėnesiai</w:t>
            </w:r>
            <w:r w:rsidR="00CD4A3D">
              <w:rPr>
                <w:color w:val="000000"/>
                <w:kern w:val="2"/>
                <w:szCs w:val="24"/>
              </w:rPr>
              <w:t xml:space="preserve"> (neįskaitant  pratęsimo)</w:t>
            </w:r>
          </w:p>
        </w:tc>
      </w:tr>
      <w:tr w:rsidR="002B16B2" w14:paraId="3FD83738" w14:textId="77777777" w:rsidTr="002B16B2">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CC0CE9D" w14:textId="77777777" w:rsidR="002B16B2" w:rsidRDefault="002B16B2" w:rsidP="002B16B2">
            <w:pPr>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5BC31707" w14:textId="5B641823" w:rsidR="002B16B2" w:rsidRDefault="00CD4A3D" w:rsidP="002B16B2">
            <w:pPr>
              <w:rPr>
                <w:kern w:val="2"/>
                <w:szCs w:val="24"/>
              </w:rPr>
            </w:pPr>
            <w:r>
              <w:rPr>
                <w:kern w:val="2"/>
                <w:szCs w:val="24"/>
              </w:rPr>
              <w:t>T</w:t>
            </w:r>
            <w:r w:rsidR="002B16B2">
              <w:rPr>
                <w:kern w:val="2"/>
                <w:szCs w:val="24"/>
              </w:rPr>
              <w:t>aikoma</w:t>
            </w:r>
            <w:r>
              <w:rPr>
                <w:kern w:val="2"/>
                <w:szCs w:val="24"/>
              </w:rPr>
              <w:t>, 1 mėnuo</w:t>
            </w:r>
          </w:p>
          <w:p w14:paraId="66575802" w14:textId="77777777" w:rsidR="002B16B2" w:rsidRDefault="002B16B2" w:rsidP="002B16B2">
            <w:pPr>
              <w:rPr>
                <w:kern w:val="2"/>
                <w:szCs w:val="24"/>
              </w:rPr>
            </w:pPr>
          </w:p>
        </w:tc>
      </w:tr>
      <w:tr w:rsidR="002B16B2" w14:paraId="60C2AFBF"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4CB27CC" w14:textId="77777777" w:rsidR="002B16B2" w:rsidRDefault="002B16B2" w:rsidP="002B16B2">
            <w:pPr>
              <w:jc w:val="center"/>
              <w:rPr>
                <w:b/>
                <w:kern w:val="2"/>
                <w:szCs w:val="24"/>
              </w:rPr>
            </w:pPr>
            <w:r>
              <w:rPr>
                <w:b/>
                <w:kern w:val="2"/>
                <w:szCs w:val="24"/>
              </w:rPr>
              <w:t>12. SUTARTIES NUTRAUKIMAS</w:t>
            </w:r>
          </w:p>
        </w:tc>
      </w:tr>
      <w:tr w:rsidR="002B16B2" w14:paraId="1BC3C74D" w14:textId="77777777" w:rsidTr="002B16B2">
        <w:trPr>
          <w:trHeight w:val="300"/>
        </w:trPr>
        <w:tc>
          <w:tcPr>
            <w:tcW w:w="3057" w:type="dxa"/>
            <w:tcBorders>
              <w:top w:val="single" w:sz="4" w:space="0" w:color="000000"/>
              <w:left w:val="single" w:sz="4" w:space="0" w:color="000000"/>
              <w:bottom w:val="single" w:sz="4" w:space="0" w:color="000000"/>
              <w:right w:val="single" w:sz="4" w:space="0" w:color="000000"/>
            </w:tcBorders>
          </w:tcPr>
          <w:p w14:paraId="27DD2F25" w14:textId="77777777" w:rsidR="002B16B2" w:rsidRDefault="002B16B2" w:rsidP="002B16B2">
            <w:pPr>
              <w:rPr>
                <w:b/>
                <w:kern w:val="2"/>
                <w:szCs w:val="24"/>
              </w:rPr>
            </w:pPr>
            <w:r>
              <w:rPr>
                <w:b/>
                <w:kern w:val="2"/>
                <w:szCs w:val="24"/>
              </w:rPr>
              <w:lastRenderedPageBreak/>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6B666279" w14:textId="77777777" w:rsidR="002B16B2" w:rsidRDefault="002B16B2" w:rsidP="002B16B2">
            <w:pPr>
              <w:rPr>
                <w:kern w:val="2"/>
                <w:szCs w:val="24"/>
              </w:rPr>
            </w:pPr>
            <w:r>
              <w:rPr>
                <w:kern w:val="2"/>
                <w:szCs w:val="24"/>
              </w:rPr>
              <w:t>Sutartis gali būti nutraukiama rašytiniu Šalių susitarimu arba vienašališkai, Bendrosiose sąlygose nustatyta tvarka.</w:t>
            </w:r>
          </w:p>
          <w:p w14:paraId="51DCB976" w14:textId="77777777" w:rsidR="002B16B2" w:rsidRDefault="002B16B2" w:rsidP="002B16B2">
            <w:pPr>
              <w:rPr>
                <w:color w:val="4472C4"/>
                <w:kern w:val="2"/>
                <w:szCs w:val="24"/>
              </w:rPr>
            </w:pPr>
          </w:p>
        </w:tc>
      </w:tr>
      <w:tr w:rsidR="002B16B2" w14:paraId="1995B162" w14:textId="77777777" w:rsidTr="002B16B2">
        <w:trPr>
          <w:trHeight w:val="300"/>
        </w:trPr>
        <w:tc>
          <w:tcPr>
            <w:tcW w:w="3057" w:type="dxa"/>
            <w:tcBorders>
              <w:top w:val="single" w:sz="4" w:space="0" w:color="000000"/>
              <w:left w:val="single" w:sz="4" w:space="0" w:color="000000"/>
              <w:bottom w:val="single" w:sz="4" w:space="0" w:color="000000"/>
              <w:right w:val="single" w:sz="4" w:space="0" w:color="000000"/>
            </w:tcBorders>
          </w:tcPr>
          <w:p w14:paraId="40C189DF" w14:textId="77777777" w:rsidR="002B16B2" w:rsidRDefault="002B16B2" w:rsidP="002B16B2">
            <w:pPr>
              <w:rPr>
                <w:b/>
                <w:kern w:val="2"/>
                <w:szCs w:val="24"/>
              </w:rPr>
            </w:pPr>
            <w:r>
              <w:rPr>
                <w:b/>
                <w:kern w:val="2"/>
                <w:szCs w:val="24"/>
              </w:rPr>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5BD312FE" w14:textId="77777777" w:rsidR="002B16B2" w:rsidRDefault="002B16B2" w:rsidP="002B16B2">
            <w:pPr>
              <w:rPr>
                <w:kern w:val="2"/>
                <w:szCs w:val="24"/>
              </w:rPr>
            </w:pPr>
            <w:r>
              <w:rPr>
                <w:kern w:val="2"/>
                <w:szCs w:val="24"/>
              </w:rPr>
              <w:t>12.2.1. jeigu Tiekėjas nevykdo prisiimtų įsipareigojimų už Sutartyje nustatytą Sutarties kainą / įkainius;</w:t>
            </w:r>
          </w:p>
          <w:p w14:paraId="4B8C7217" w14:textId="77777777" w:rsidR="002B16B2" w:rsidRDefault="002B16B2" w:rsidP="002B16B2">
            <w:pPr>
              <w:spacing w:line="252" w:lineRule="auto"/>
              <w:jc w:val="both"/>
              <w:rPr>
                <w:rFonts w:eastAsia="Arial"/>
                <w:kern w:val="2"/>
                <w:szCs w:val="24"/>
              </w:rPr>
            </w:pPr>
            <w:r>
              <w:rPr>
                <w:rFonts w:eastAsia="Arial"/>
                <w:kern w:val="2"/>
                <w:szCs w:val="24"/>
              </w:rPr>
              <w:t>12.2.2. jeigu Tiekėjas nesilaiko Sutartyje nustatytų Paslaugų teikimo terminų 2 (du) kartus iš eilės;</w:t>
            </w:r>
          </w:p>
          <w:p w14:paraId="6601B1B2" w14:textId="77777777" w:rsidR="002B16B2" w:rsidRDefault="002B16B2" w:rsidP="002B16B2">
            <w:pPr>
              <w:tabs>
                <w:tab w:val="left" w:pos="567"/>
                <w:tab w:val="left" w:pos="851"/>
                <w:tab w:val="left" w:pos="992"/>
                <w:tab w:val="left" w:pos="1134"/>
              </w:tabs>
              <w:spacing w:line="252"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6A0AF598" w14:textId="77777777" w:rsidR="002B16B2" w:rsidRDefault="002B16B2" w:rsidP="002B16B2">
            <w:pPr>
              <w:tabs>
                <w:tab w:val="left" w:pos="567"/>
                <w:tab w:val="left" w:pos="851"/>
                <w:tab w:val="left" w:pos="992"/>
                <w:tab w:val="left" w:pos="1134"/>
              </w:tabs>
              <w:spacing w:line="252"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417CB2B1" w14:textId="77777777" w:rsidR="002B16B2" w:rsidRDefault="002B16B2" w:rsidP="002B16B2">
            <w:pPr>
              <w:tabs>
                <w:tab w:val="left" w:pos="567"/>
                <w:tab w:val="left" w:pos="851"/>
                <w:tab w:val="left" w:pos="992"/>
                <w:tab w:val="left" w:pos="1134"/>
              </w:tabs>
              <w:spacing w:line="252" w:lineRule="auto"/>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67E00E69" w14:textId="2FA7C85B" w:rsidR="002B16B2" w:rsidRDefault="002B16B2" w:rsidP="002B16B2">
            <w:pPr>
              <w:spacing w:line="257" w:lineRule="auto"/>
              <w:rPr>
                <w:rFonts w:eastAsia="Arial"/>
                <w:color w:val="FF0000"/>
                <w:kern w:val="2"/>
                <w:szCs w:val="24"/>
              </w:rPr>
            </w:pPr>
          </w:p>
        </w:tc>
      </w:tr>
      <w:tr w:rsidR="002B16B2" w14:paraId="2D2369DD"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C2AAE9" w14:textId="77777777" w:rsidR="002B16B2" w:rsidRDefault="002B16B2" w:rsidP="002B16B2">
            <w:pPr>
              <w:jc w:val="center"/>
              <w:rPr>
                <w:kern w:val="2"/>
                <w:szCs w:val="24"/>
              </w:rPr>
            </w:pPr>
            <w:r>
              <w:rPr>
                <w:b/>
                <w:kern w:val="2"/>
                <w:szCs w:val="24"/>
              </w:rPr>
              <w:t>13. APLINKOS APSAUGOS IR SOCIALINIAI KRITERIJAI</w:t>
            </w:r>
          </w:p>
        </w:tc>
      </w:tr>
      <w:tr w:rsidR="002B16B2" w14:paraId="1CF670F4" w14:textId="77777777" w:rsidTr="002B16B2">
        <w:trPr>
          <w:trHeight w:val="300"/>
        </w:trPr>
        <w:tc>
          <w:tcPr>
            <w:tcW w:w="3057" w:type="dxa"/>
            <w:tcBorders>
              <w:top w:val="single" w:sz="4" w:space="0" w:color="000000"/>
              <w:left w:val="single" w:sz="4" w:space="0" w:color="000000"/>
              <w:bottom w:val="single" w:sz="4" w:space="0" w:color="000000"/>
              <w:right w:val="single" w:sz="4" w:space="0" w:color="000000"/>
            </w:tcBorders>
          </w:tcPr>
          <w:p w14:paraId="42A1061F" w14:textId="77777777" w:rsidR="002B16B2" w:rsidRDefault="002B16B2" w:rsidP="002B16B2">
            <w:pPr>
              <w:rPr>
                <w:b/>
                <w:kern w:val="2"/>
                <w:szCs w:val="24"/>
              </w:rPr>
            </w:pPr>
            <w:r>
              <w:rPr>
                <w:b/>
                <w:kern w:val="2"/>
                <w:szCs w:val="24"/>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3674AE00" w14:textId="77777777" w:rsidR="002B16B2" w:rsidRDefault="002B16B2" w:rsidP="002B16B2">
            <w:pPr>
              <w:pStyle w:val="Sraopastraipa"/>
              <w:spacing w:after="0"/>
              <w:ind w:left="0"/>
              <w:jc w:val="both"/>
              <w:rPr>
                <w:shd w:val="clear" w:color="auto" w:fill="FFFFFF"/>
                <w:lang w:val="lt-LT"/>
              </w:rPr>
            </w:pPr>
            <w:r>
              <w:rPr>
                <w:rFonts w:ascii="Times New Roman" w:hAnsi="Times New Roman" w:cs="Times New Roman"/>
                <w:shd w:val="clear" w:color="auto" w:fill="FFFFFF"/>
                <w:lang w:val="lt-LT"/>
              </w:rPr>
              <w:t>13.1.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35440E91" w14:textId="77777777" w:rsidR="002B16B2" w:rsidRDefault="002B16B2" w:rsidP="002B16B2">
            <w:pPr>
              <w:pStyle w:val="Sraopastraipa"/>
              <w:spacing w:after="0"/>
              <w:ind w:left="0"/>
              <w:jc w:val="both"/>
              <w:rPr>
                <w:shd w:val="clear" w:color="auto" w:fill="FFFFFF"/>
                <w:lang w:val="lt-LT"/>
              </w:rPr>
            </w:pPr>
            <w:r>
              <w:rPr>
                <w:rFonts w:ascii="Times New Roman" w:hAnsi="Times New Roman" w:cs="Times New Roman"/>
                <w:shd w:val="clear" w:color="auto" w:fill="FFFFFF"/>
                <w:lang w:val="lt-LT"/>
              </w:rPr>
              <w:t>13.2. Jeigu paslaugos teikimui būtina naudoti popierių, jis turi atitikti aplinkos apsaugos kriterijus popieriui ir jo gaminiams, nustatytus Aprašo 2 priedo 1 punkte.</w:t>
            </w:r>
          </w:p>
          <w:p w14:paraId="0EEF9EFB" w14:textId="77777777" w:rsidR="002B16B2" w:rsidRDefault="002B16B2" w:rsidP="002B16B2">
            <w:pPr>
              <w:jc w:val="both"/>
              <w:rPr>
                <w:color w:val="000000"/>
              </w:rPr>
            </w:pPr>
            <w:r>
              <w:rPr>
                <w:color w:val="000000"/>
                <w:kern w:val="2"/>
                <w:szCs w:val="24"/>
                <w:shd w:val="clear" w:color="auto" w:fill="FFFFFF"/>
              </w:rPr>
              <w:t>13.3. Siekiant, kad teikiant paslaugas būtų sunaudojama mažiau gamtos išteklių ir taip būtų laikomasi Aprašo 4.4.4.1 papunktyje nustatyto aplinkosauginio principo, Paslaugų teikimui būtina spausdinti dokumentacija, turi būti spausdinama ant abiejų lapo pusių.</w:t>
            </w:r>
          </w:p>
          <w:p w14:paraId="19B2AF8B" w14:textId="77777777" w:rsidR="002B16B2" w:rsidRDefault="002B16B2" w:rsidP="002B16B2">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7052F59" w14:textId="77777777" w:rsidR="002B16B2" w:rsidRDefault="002B16B2" w:rsidP="002B16B2">
            <w:pPr>
              <w:rPr>
                <w:kern w:val="2"/>
                <w:szCs w:val="24"/>
              </w:rPr>
            </w:pPr>
          </w:p>
        </w:tc>
      </w:tr>
      <w:tr w:rsidR="002B16B2" w14:paraId="746B2B21" w14:textId="77777777" w:rsidTr="002B16B2">
        <w:trPr>
          <w:trHeight w:val="300"/>
        </w:trPr>
        <w:tc>
          <w:tcPr>
            <w:tcW w:w="3057" w:type="dxa"/>
            <w:tcBorders>
              <w:top w:val="single" w:sz="4" w:space="0" w:color="000000"/>
              <w:left w:val="single" w:sz="4" w:space="0" w:color="000000"/>
              <w:bottom w:val="single" w:sz="4" w:space="0" w:color="000000"/>
              <w:right w:val="single" w:sz="4" w:space="0" w:color="000000"/>
            </w:tcBorders>
          </w:tcPr>
          <w:p w14:paraId="355811CA" w14:textId="77777777" w:rsidR="002B16B2" w:rsidRDefault="002B16B2" w:rsidP="002B16B2">
            <w:pPr>
              <w:rPr>
                <w:b/>
                <w:kern w:val="2"/>
                <w:szCs w:val="24"/>
              </w:rPr>
            </w:pPr>
            <w:r>
              <w:rPr>
                <w:b/>
                <w:kern w:val="2"/>
                <w:szCs w:val="24"/>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0EAF415C" w14:textId="77777777" w:rsidR="002B16B2" w:rsidRDefault="002B16B2" w:rsidP="002B16B2">
            <w:pPr>
              <w:rPr>
                <w:color w:val="000000"/>
                <w:kern w:val="2"/>
                <w:szCs w:val="24"/>
                <w:shd w:val="clear" w:color="auto" w:fill="FFFFFF"/>
              </w:rPr>
            </w:pPr>
            <w:r>
              <w:rPr>
                <w:color w:val="000000"/>
                <w:kern w:val="2"/>
                <w:szCs w:val="24"/>
                <w:shd w:val="clear" w:color="auto" w:fill="FFFFFF"/>
              </w:rPr>
              <w:t>Netaikoma</w:t>
            </w:r>
          </w:p>
        </w:tc>
      </w:tr>
      <w:tr w:rsidR="002B16B2" w14:paraId="33E7D350"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E62807B" w14:textId="77777777" w:rsidR="002B16B2" w:rsidRDefault="002B16B2" w:rsidP="002B16B2">
            <w:pPr>
              <w:jc w:val="center"/>
              <w:rPr>
                <w:b/>
                <w:kern w:val="2"/>
                <w:szCs w:val="24"/>
              </w:rPr>
            </w:pPr>
            <w:r>
              <w:rPr>
                <w:b/>
                <w:kern w:val="2"/>
                <w:szCs w:val="24"/>
              </w:rPr>
              <w:t>14. BENDRŲJŲ SĄLYGŲ PAKEITIMAI IR PAPILDYMAI</w:t>
            </w:r>
          </w:p>
        </w:tc>
      </w:tr>
      <w:tr w:rsidR="002B16B2" w14:paraId="57BBF36A" w14:textId="77777777" w:rsidTr="002B16B2">
        <w:trPr>
          <w:trHeight w:val="300"/>
        </w:trPr>
        <w:tc>
          <w:tcPr>
            <w:tcW w:w="3057" w:type="dxa"/>
            <w:tcBorders>
              <w:top w:val="single" w:sz="4" w:space="0" w:color="000000"/>
              <w:left w:val="single" w:sz="4" w:space="0" w:color="000000"/>
              <w:bottom w:val="single" w:sz="4" w:space="0" w:color="000000"/>
              <w:right w:val="single" w:sz="4" w:space="0" w:color="000000"/>
            </w:tcBorders>
          </w:tcPr>
          <w:p w14:paraId="5FA27BBA" w14:textId="77777777" w:rsidR="002B16B2" w:rsidRDefault="002B16B2" w:rsidP="002B16B2">
            <w:pPr>
              <w:rPr>
                <w:b/>
                <w:kern w:val="2"/>
                <w:szCs w:val="24"/>
              </w:rPr>
            </w:pPr>
            <w:r>
              <w:rPr>
                <w:b/>
                <w:kern w:val="2"/>
                <w:szCs w:val="24"/>
              </w:rPr>
              <w:t>14.1.</w:t>
            </w:r>
          </w:p>
        </w:tc>
        <w:tc>
          <w:tcPr>
            <w:tcW w:w="6478" w:type="dxa"/>
            <w:gridSpan w:val="3"/>
            <w:tcBorders>
              <w:top w:val="single" w:sz="4" w:space="0" w:color="000000"/>
              <w:left w:val="single" w:sz="4" w:space="0" w:color="000000"/>
              <w:bottom w:val="single" w:sz="4" w:space="0" w:color="000000"/>
              <w:right w:val="single" w:sz="4" w:space="0" w:color="000000"/>
            </w:tcBorders>
          </w:tcPr>
          <w:p w14:paraId="77717C56" w14:textId="77777777" w:rsidR="002B16B2" w:rsidRDefault="002B16B2" w:rsidP="002B16B2">
            <w:pPr>
              <w:rPr>
                <w:kern w:val="2"/>
                <w:szCs w:val="24"/>
              </w:rPr>
            </w:pPr>
            <w:r>
              <w:rPr>
                <w:kern w:val="2"/>
                <w:szCs w:val="24"/>
              </w:rPr>
              <w:t>Netaikoma</w:t>
            </w:r>
          </w:p>
        </w:tc>
      </w:tr>
      <w:tr w:rsidR="002B16B2" w14:paraId="2CCCA397" w14:textId="77777777" w:rsidTr="002B16B2">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076133B" w14:textId="77777777" w:rsidR="002B16B2" w:rsidRDefault="002B16B2" w:rsidP="002B16B2">
            <w:pPr>
              <w:jc w:val="center"/>
              <w:rPr>
                <w:b/>
                <w:kern w:val="2"/>
                <w:szCs w:val="24"/>
              </w:rPr>
            </w:pPr>
            <w:r>
              <w:rPr>
                <w:b/>
                <w:kern w:val="2"/>
                <w:szCs w:val="24"/>
              </w:rPr>
              <w:t>15. SUTARTIES PRIEDAI</w:t>
            </w:r>
          </w:p>
        </w:tc>
      </w:tr>
      <w:tr w:rsidR="002B16B2" w14:paraId="48D83396" w14:textId="77777777" w:rsidTr="002B16B2">
        <w:trPr>
          <w:trHeight w:val="300"/>
        </w:trPr>
        <w:tc>
          <w:tcPr>
            <w:tcW w:w="3057" w:type="dxa"/>
            <w:tcBorders>
              <w:top w:val="single" w:sz="4" w:space="0" w:color="000000"/>
              <w:left w:val="single" w:sz="4" w:space="0" w:color="000000"/>
              <w:bottom w:val="single" w:sz="4" w:space="0" w:color="000000"/>
              <w:right w:val="single" w:sz="4" w:space="0" w:color="000000"/>
            </w:tcBorders>
          </w:tcPr>
          <w:p w14:paraId="41AC9393" w14:textId="43184794" w:rsidR="00E02CA7" w:rsidRDefault="002B16B2" w:rsidP="00E02CA7">
            <w:pPr>
              <w:ind w:hanging="971"/>
              <w:jc w:val="center"/>
              <w:rPr>
                <w:b/>
                <w:kern w:val="2"/>
                <w:szCs w:val="24"/>
              </w:rPr>
            </w:pPr>
            <w:r>
              <w:rPr>
                <w:b/>
                <w:kern w:val="2"/>
                <w:szCs w:val="24"/>
              </w:rPr>
              <w:lastRenderedPageBreak/>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14A63F54" w14:textId="77777777" w:rsidR="002B16B2" w:rsidRDefault="002B16B2" w:rsidP="002B16B2">
            <w:pPr>
              <w:rPr>
                <w:b/>
                <w:kern w:val="2"/>
                <w:szCs w:val="24"/>
              </w:rPr>
            </w:pPr>
            <w:r>
              <w:rPr>
                <w:b/>
                <w:kern w:val="2"/>
                <w:szCs w:val="24"/>
              </w:rPr>
              <w:t xml:space="preserve">Techninė </w:t>
            </w:r>
            <w:r w:rsidR="00DB01A7">
              <w:rPr>
                <w:b/>
                <w:kern w:val="2"/>
                <w:szCs w:val="24"/>
              </w:rPr>
              <w:t>užduotis</w:t>
            </w:r>
          </w:p>
        </w:tc>
      </w:tr>
      <w:tr w:rsidR="002B16B2" w14:paraId="45221E68" w14:textId="77777777" w:rsidTr="002B16B2">
        <w:trPr>
          <w:trHeight w:val="300"/>
        </w:trPr>
        <w:tc>
          <w:tcPr>
            <w:tcW w:w="3057" w:type="dxa"/>
            <w:tcBorders>
              <w:top w:val="single" w:sz="4" w:space="0" w:color="000000"/>
              <w:left w:val="single" w:sz="4" w:space="0" w:color="000000"/>
              <w:bottom w:val="single" w:sz="4" w:space="0" w:color="000000"/>
              <w:right w:val="single" w:sz="4" w:space="0" w:color="000000"/>
            </w:tcBorders>
          </w:tcPr>
          <w:p w14:paraId="293FD291" w14:textId="154FBEBD" w:rsidR="002B16B2" w:rsidRDefault="00E02CA7" w:rsidP="00E02CA7">
            <w:pPr>
              <w:ind w:hanging="971"/>
              <w:jc w:val="center"/>
              <w:rPr>
                <w:b/>
                <w:kern w:val="2"/>
                <w:szCs w:val="24"/>
              </w:rPr>
            </w:pPr>
            <w:r>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107DCCAF" w14:textId="79F49741" w:rsidR="002B16B2" w:rsidRDefault="00E02CA7" w:rsidP="00E02CA7">
            <w:pPr>
              <w:rPr>
                <w:b/>
                <w:kern w:val="2"/>
                <w:szCs w:val="24"/>
              </w:rPr>
            </w:pPr>
            <w:r>
              <w:rPr>
                <w:b/>
                <w:kern w:val="2"/>
                <w:szCs w:val="24"/>
              </w:rPr>
              <w:t>Pasiūlymas</w:t>
            </w:r>
          </w:p>
        </w:tc>
      </w:tr>
      <w:tr w:rsidR="002B16B2" w14:paraId="045323EC" w14:textId="77777777" w:rsidTr="002B16B2">
        <w:tc>
          <w:tcPr>
            <w:tcW w:w="9535" w:type="dxa"/>
            <w:gridSpan w:val="4"/>
            <w:tcBorders>
              <w:top w:val="single" w:sz="4" w:space="0" w:color="000000"/>
              <w:left w:val="single" w:sz="4" w:space="0" w:color="000000"/>
              <w:bottom w:val="single" w:sz="4" w:space="0" w:color="000000"/>
              <w:right w:val="single" w:sz="4" w:space="0" w:color="000000"/>
            </w:tcBorders>
          </w:tcPr>
          <w:p w14:paraId="48F54489" w14:textId="77777777" w:rsidR="002B16B2" w:rsidRDefault="002B16B2" w:rsidP="002B16B2">
            <w:pPr>
              <w:jc w:val="center"/>
              <w:rPr>
                <w:b/>
                <w:kern w:val="2"/>
                <w:szCs w:val="24"/>
              </w:rPr>
            </w:pPr>
            <w:r>
              <w:rPr>
                <w:b/>
                <w:kern w:val="2"/>
                <w:szCs w:val="24"/>
              </w:rPr>
              <w:t>16. ŠALIŲ ATSTOVŲ PARAŠAI</w:t>
            </w:r>
          </w:p>
        </w:tc>
      </w:tr>
      <w:tr w:rsidR="002B16B2" w14:paraId="6A325E60" w14:textId="77777777" w:rsidTr="002B16B2">
        <w:tc>
          <w:tcPr>
            <w:tcW w:w="5226" w:type="dxa"/>
            <w:gridSpan w:val="3"/>
            <w:tcBorders>
              <w:top w:val="single" w:sz="4" w:space="0" w:color="000000"/>
              <w:left w:val="single" w:sz="4" w:space="0" w:color="000000"/>
              <w:bottom w:val="single" w:sz="4" w:space="0" w:color="000000"/>
              <w:right w:val="single" w:sz="4" w:space="0" w:color="000000"/>
            </w:tcBorders>
          </w:tcPr>
          <w:p w14:paraId="0495DAA5" w14:textId="77777777" w:rsidR="002B16B2" w:rsidRPr="00930102" w:rsidRDefault="002B16B2" w:rsidP="002B16B2">
            <w:pPr>
              <w:jc w:val="center"/>
              <w:rPr>
                <w:b/>
                <w:kern w:val="2"/>
                <w:szCs w:val="24"/>
              </w:rPr>
            </w:pPr>
            <w:r w:rsidRPr="00930102">
              <w:rPr>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14:paraId="03F1B17B" w14:textId="77777777" w:rsidR="002B16B2" w:rsidRPr="00930102" w:rsidRDefault="002B16B2" w:rsidP="002B16B2">
            <w:pPr>
              <w:jc w:val="center"/>
              <w:rPr>
                <w:b/>
                <w:kern w:val="2"/>
                <w:szCs w:val="24"/>
              </w:rPr>
            </w:pPr>
            <w:r w:rsidRPr="00930102">
              <w:rPr>
                <w:b/>
                <w:kern w:val="2"/>
                <w:szCs w:val="24"/>
              </w:rPr>
              <w:t>TIEKĖJAS</w:t>
            </w:r>
          </w:p>
        </w:tc>
      </w:tr>
      <w:tr w:rsidR="002B16B2" w14:paraId="780641FA" w14:textId="77777777" w:rsidTr="002B16B2">
        <w:tc>
          <w:tcPr>
            <w:tcW w:w="5226" w:type="dxa"/>
            <w:gridSpan w:val="3"/>
            <w:tcBorders>
              <w:top w:val="single" w:sz="4" w:space="0" w:color="000000"/>
              <w:left w:val="single" w:sz="4" w:space="0" w:color="000000"/>
              <w:bottom w:val="single" w:sz="4" w:space="0" w:color="000000"/>
              <w:right w:val="single" w:sz="4" w:space="0" w:color="000000"/>
            </w:tcBorders>
          </w:tcPr>
          <w:p w14:paraId="295B6689" w14:textId="3756B3E3" w:rsidR="002B16B2" w:rsidRPr="00930102" w:rsidRDefault="00D36DFD" w:rsidP="00794F61">
            <w:pPr>
              <w:jc w:val="center"/>
              <w:rPr>
                <w:kern w:val="2"/>
                <w:szCs w:val="24"/>
              </w:rPr>
            </w:pPr>
            <w:r w:rsidRPr="00930102">
              <w:rPr>
                <w:kern w:val="2"/>
                <w:szCs w:val="24"/>
              </w:rPr>
              <w:t>Nacionalinės švietimo agentūros direktorius Sim</w:t>
            </w:r>
            <w:r w:rsidR="00827548" w:rsidRPr="00930102">
              <w:rPr>
                <w:kern w:val="2"/>
                <w:szCs w:val="24"/>
              </w:rPr>
              <w:t>onas Šabanovas</w:t>
            </w:r>
          </w:p>
        </w:tc>
        <w:tc>
          <w:tcPr>
            <w:tcW w:w="4309" w:type="dxa"/>
            <w:tcBorders>
              <w:top w:val="single" w:sz="4" w:space="0" w:color="000000"/>
              <w:left w:val="single" w:sz="4" w:space="0" w:color="000000"/>
              <w:bottom w:val="single" w:sz="4" w:space="0" w:color="000000"/>
              <w:right w:val="single" w:sz="4" w:space="0" w:color="000000"/>
            </w:tcBorders>
          </w:tcPr>
          <w:p w14:paraId="591207CC" w14:textId="77777777" w:rsidR="00444DC5" w:rsidRPr="00930102" w:rsidRDefault="00444DC5" w:rsidP="002B16B2">
            <w:pPr>
              <w:jc w:val="center"/>
              <w:rPr>
                <w:kern w:val="2"/>
                <w:szCs w:val="24"/>
              </w:rPr>
            </w:pPr>
            <w:r w:rsidRPr="00930102">
              <w:rPr>
                <w:kern w:val="2"/>
                <w:szCs w:val="24"/>
              </w:rPr>
              <w:t>Atsakingoji partnerė</w:t>
            </w:r>
          </w:p>
          <w:p w14:paraId="3279718F" w14:textId="280B6AEE" w:rsidR="002B16B2" w:rsidRPr="00930102" w:rsidRDefault="00444DC5" w:rsidP="002B16B2">
            <w:pPr>
              <w:jc w:val="center"/>
              <w:rPr>
                <w:b/>
                <w:kern w:val="2"/>
                <w:szCs w:val="24"/>
              </w:rPr>
            </w:pPr>
            <w:r w:rsidRPr="00930102">
              <w:rPr>
                <w:kern w:val="2"/>
                <w:szCs w:val="24"/>
              </w:rPr>
              <w:t xml:space="preserve">Mintautė </w:t>
            </w:r>
            <w:proofErr w:type="spellStart"/>
            <w:r w:rsidRPr="00930102">
              <w:rPr>
                <w:kern w:val="2"/>
                <w:szCs w:val="24"/>
              </w:rPr>
              <w:t>Sūdžiūtė</w:t>
            </w:r>
            <w:proofErr w:type="spellEnd"/>
          </w:p>
        </w:tc>
      </w:tr>
      <w:tr w:rsidR="002B16B2" w14:paraId="15A72F30" w14:textId="77777777" w:rsidTr="002B16B2">
        <w:tc>
          <w:tcPr>
            <w:tcW w:w="5226" w:type="dxa"/>
            <w:gridSpan w:val="3"/>
            <w:tcBorders>
              <w:top w:val="single" w:sz="4" w:space="0" w:color="000000"/>
              <w:left w:val="single" w:sz="4" w:space="0" w:color="000000"/>
              <w:bottom w:val="single" w:sz="4" w:space="0" w:color="000000"/>
              <w:right w:val="single" w:sz="4" w:space="0" w:color="000000"/>
            </w:tcBorders>
          </w:tcPr>
          <w:p w14:paraId="231E1B84" w14:textId="77777777" w:rsidR="002B16B2" w:rsidRPr="00930102" w:rsidRDefault="002B16B2" w:rsidP="002B16B2">
            <w:pPr>
              <w:jc w:val="center"/>
              <w:rPr>
                <w:b/>
                <w:kern w:val="2"/>
                <w:szCs w:val="24"/>
              </w:rPr>
            </w:pPr>
          </w:p>
          <w:p w14:paraId="55126EFE" w14:textId="77777777" w:rsidR="002B16B2" w:rsidRPr="00930102" w:rsidRDefault="002B16B2" w:rsidP="002B16B2">
            <w:pPr>
              <w:jc w:val="center"/>
              <w:rPr>
                <w:b/>
                <w:kern w:val="2"/>
                <w:szCs w:val="24"/>
              </w:rPr>
            </w:pPr>
            <w:r w:rsidRPr="00930102">
              <w:rPr>
                <w:b/>
                <w:kern w:val="2"/>
                <w:szCs w:val="24"/>
              </w:rPr>
              <w:t>(parašas)</w:t>
            </w:r>
          </w:p>
          <w:p w14:paraId="3F38F086" w14:textId="77777777" w:rsidR="002B16B2" w:rsidRPr="00930102" w:rsidRDefault="002B16B2" w:rsidP="002B16B2">
            <w:pPr>
              <w:jc w:val="center"/>
              <w:rPr>
                <w:b/>
                <w:kern w:val="2"/>
                <w:szCs w:val="24"/>
              </w:rPr>
            </w:pPr>
          </w:p>
          <w:p w14:paraId="06700DE3" w14:textId="77777777" w:rsidR="002B16B2" w:rsidRPr="00930102" w:rsidRDefault="002B16B2" w:rsidP="002B16B2">
            <w:pPr>
              <w:jc w:val="center"/>
              <w:rPr>
                <w:b/>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14:paraId="13D182B4" w14:textId="77777777" w:rsidR="002B16B2" w:rsidRPr="00930102" w:rsidRDefault="002B16B2" w:rsidP="002B16B2">
            <w:pPr>
              <w:jc w:val="center"/>
              <w:rPr>
                <w:b/>
                <w:kern w:val="2"/>
                <w:szCs w:val="24"/>
              </w:rPr>
            </w:pPr>
          </w:p>
          <w:p w14:paraId="678FE092" w14:textId="77777777" w:rsidR="002B16B2" w:rsidRPr="00930102" w:rsidRDefault="002B16B2" w:rsidP="002B16B2">
            <w:pPr>
              <w:jc w:val="center"/>
              <w:rPr>
                <w:b/>
                <w:kern w:val="2"/>
                <w:szCs w:val="24"/>
              </w:rPr>
            </w:pPr>
            <w:r w:rsidRPr="00930102">
              <w:rPr>
                <w:b/>
                <w:kern w:val="2"/>
                <w:szCs w:val="24"/>
              </w:rPr>
              <w:t>(parašas)</w:t>
            </w:r>
          </w:p>
        </w:tc>
      </w:tr>
    </w:tbl>
    <w:p w14:paraId="49C9F85D" w14:textId="77777777" w:rsidR="00FD26FE" w:rsidRDefault="00FD26FE">
      <w:pPr>
        <w:rPr>
          <w:szCs w:val="24"/>
        </w:rPr>
      </w:pPr>
    </w:p>
    <w:p w14:paraId="6449DCE7" w14:textId="77777777" w:rsidR="00FD26FE" w:rsidRDefault="0064437B">
      <w:pPr>
        <w:tabs>
          <w:tab w:val="left" w:pos="5400"/>
        </w:tabs>
        <w:jc w:val="center"/>
        <w:textAlignment w:val="center"/>
      </w:pPr>
      <w:r>
        <w:rPr>
          <w:b/>
          <w:bCs/>
        </w:rPr>
        <w:t>______________</w:t>
      </w:r>
    </w:p>
    <w:sectPr w:rsidR="00FD26F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05EA5" w14:textId="77777777" w:rsidR="002C0F77" w:rsidRDefault="002C0F77">
      <w:r>
        <w:separator/>
      </w:r>
    </w:p>
  </w:endnote>
  <w:endnote w:type="continuationSeparator" w:id="0">
    <w:p w14:paraId="1ED47A9E" w14:textId="77777777" w:rsidR="002C0F77" w:rsidRDefault="002C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erif">
    <w:altName w:val="Times New Roman"/>
    <w:charset w:val="BA"/>
    <w:family w:val="roman"/>
    <w:pitch w:val="default"/>
    <w:sig w:usb0="20000A87"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94A0" w14:textId="77777777" w:rsidR="00FD26FE" w:rsidRDefault="00FD26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E854" w14:textId="77777777" w:rsidR="00FD26FE" w:rsidRDefault="00FD26F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BA73" w14:textId="77777777" w:rsidR="00FD26FE" w:rsidRDefault="00FD26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7D4EA" w14:textId="77777777" w:rsidR="002C0F77" w:rsidRDefault="002C0F77">
      <w:r>
        <w:separator/>
      </w:r>
    </w:p>
  </w:footnote>
  <w:footnote w:type="continuationSeparator" w:id="0">
    <w:p w14:paraId="7408DF50" w14:textId="77777777" w:rsidR="002C0F77" w:rsidRDefault="002C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773E" w14:textId="77777777" w:rsidR="00FD26FE" w:rsidRDefault="00FD26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4475" w14:textId="77777777" w:rsidR="00FD26FE" w:rsidRDefault="006443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721096">
      <w:rPr>
        <w:rFonts w:ascii="Arial" w:eastAsia="Arial" w:hAnsi="Arial" w:cs="Arial"/>
        <w:noProof/>
        <w:sz w:val="18"/>
        <w:szCs w:val="18"/>
      </w:rPr>
      <w:t>10</w:t>
    </w:r>
    <w:r>
      <w:rPr>
        <w:rFonts w:ascii="Arial" w:eastAsia="Arial" w:hAnsi="Arial" w:cs="Arial"/>
        <w:sz w:val="18"/>
        <w:szCs w:val="18"/>
      </w:rPr>
      <w:fldChar w:fldCharType="end"/>
    </w:r>
  </w:p>
  <w:p w14:paraId="061A15E6" w14:textId="77777777" w:rsidR="00FD26FE" w:rsidRDefault="00FD26FE">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35E9" w14:textId="77777777" w:rsidR="00FD26FE" w:rsidRDefault="00FD26F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FE"/>
    <w:rsid w:val="000151F3"/>
    <w:rsid w:val="00032AFE"/>
    <w:rsid w:val="000549DE"/>
    <w:rsid w:val="00082031"/>
    <w:rsid w:val="0008558E"/>
    <w:rsid w:val="000E0C3B"/>
    <w:rsid w:val="00177D73"/>
    <w:rsid w:val="001D4C94"/>
    <w:rsid w:val="00233F6B"/>
    <w:rsid w:val="002743D6"/>
    <w:rsid w:val="00281FE8"/>
    <w:rsid w:val="002906A4"/>
    <w:rsid w:val="002B16B2"/>
    <w:rsid w:val="002C0F77"/>
    <w:rsid w:val="00327C14"/>
    <w:rsid w:val="00422C65"/>
    <w:rsid w:val="00444DC5"/>
    <w:rsid w:val="00472578"/>
    <w:rsid w:val="00483E25"/>
    <w:rsid w:val="004969F8"/>
    <w:rsid w:val="004A3EFB"/>
    <w:rsid w:val="004C2EA7"/>
    <w:rsid w:val="004E0265"/>
    <w:rsid w:val="00510396"/>
    <w:rsid w:val="00562BE1"/>
    <w:rsid w:val="005A26CD"/>
    <w:rsid w:val="005A50D0"/>
    <w:rsid w:val="005D3F44"/>
    <w:rsid w:val="005F2425"/>
    <w:rsid w:val="0063254B"/>
    <w:rsid w:val="0064437B"/>
    <w:rsid w:val="006A58BA"/>
    <w:rsid w:val="006C5EAC"/>
    <w:rsid w:val="006C65D4"/>
    <w:rsid w:val="006D330B"/>
    <w:rsid w:val="006E541C"/>
    <w:rsid w:val="006E7A4A"/>
    <w:rsid w:val="007204E0"/>
    <w:rsid w:val="00721096"/>
    <w:rsid w:val="00737BD4"/>
    <w:rsid w:val="0075318A"/>
    <w:rsid w:val="0078254C"/>
    <w:rsid w:val="00794F61"/>
    <w:rsid w:val="007966A2"/>
    <w:rsid w:val="007A7132"/>
    <w:rsid w:val="007D4B08"/>
    <w:rsid w:val="00816784"/>
    <w:rsid w:val="00827548"/>
    <w:rsid w:val="00845A61"/>
    <w:rsid w:val="008576B6"/>
    <w:rsid w:val="008D054F"/>
    <w:rsid w:val="008E666B"/>
    <w:rsid w:val="008F692C"/>
    <w:rsid w:val="008F7BA1"/>
    <w:rsid w:val="00910933"/>
    <w:rsid w:val="00930102"/>
    <w:rsid w:val="009528AA"/>
    <w:rsid w:val="00985282"/>
    <w:rsid w:val="009972E9"/>
    <w:rsid w:val="009B66D5"/>
    <w:rsid w:val="009C5C17"/>
    <w:rsid w:val="00A305AE"/>
    <w:rsid w:val="00A73095"/>
    <w:rsid w:val="00AC32EE"/>
    <w:rsid w:val="00AD061F"/>
    <w:rsid w:val="00AF24C6"/>
    <w:rsid w:val="00B442C1"/>
    <w:rsid w:val="00B46359"/>
    <w:rsid w:val="00BB23F4"/>
    <w:rsid w:val="00BD0DE7"/>
    <w:rsid w:val="00BD2802"/>
    <w:rsid w:val="00C03CE0"/>
    <w:rsid w:val="00C13EE4"/>
    <w:rsid w:val="00C15795"/>
    <w:rsid w:val="00C1686A"/>
    <w:rsid w:val="00CD4A3D"/>
    <w:rsid w:val="00D3025A"/>
    <w:rsid w:val="00D36DFD"/>
    <w:rsid w:val="00D62761"/>
    <w:rsid w:val="00D80FC4"/>
    <w:rsid w:val="00DA0C77"/>
    <w:rsid w:val="00DB01A7"/>
    <w:rsid w:val="00DC4A5D"/>
    <w:rsid w:val="00DD58DA"/>
    <w:rsid w:val="00DE610F"/>
    <w:rsid w:val="00DF424B"/>
    <w:rsid w:val="00E02CA7"/>
    <w:rsid w:val="00E11C11"/>
    <w:rsid w:val="00E3342A"/>
    <w:rsid w:val="00E42171"/>
    <w:rsid w:val="00E635D8"/>
    <w:rsid w:val="00E83831"/>
    <w:rsid w:val="00E85ECD"/>
    <w:rsid w:val="00E93CF9"/>
    <w:rsid w:val="00EA35FB"/>
    <w:rsid w:val="00F14F55"/>
    <w:rsid w:val="00F53C6C"/>
    <w:rsid w:val="00F637DD"/>
    <w:rsid w:val="00FB4AD1"/>
    <w:rsid w:val="00FC1A9F"/>
    <w:rsid w:val="00FD1BF6"/>
    <w:rsid w:val="00FD26FE"/>
    <w:rsid w:val="00FE5B4A"/>
    <w:rsid w:val="00FF17B5"/>
    <w:rsid w:val="00FF366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0BED"/>
  <w15:docId w15:val="{A34DCD1B-D728-4EDF-8E86-58D1E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AntratsDiagrama">
    <w:name w:val="Antraštės Diagrama"/>
    <w:basedOn w:val="Numatytasispastraiposriftas"/>
    <w:link w:val="Antrats"/>
    <w:qFormat/>
    <w:rsid w:val="007A75C6"/>
  </w:style>
  <w:style w:type="character" w:customStyle="1" w:styleId="PoratDiagrama">
    <w:name w:val="Poraštė Diagrama"/>
    <w:basedOn w:val="Numatytasispastraiposriftas"/>
    <w:link w:val="Porat"/>
    <w:qFormat/>
    <w:rsid w:val="007A75C6"/>
  </w:style>
  <w:style w:type="character" w:customStyle="1" w:styleId="normaltextrun">
    <w:name w:val="normaltextrun"/>
    <w:basedOn w:val="Numatytasispastraiposriftas"/>
    <w:qFormat/>
    <w:rsid w:val="00C74FA2"/>
  </w:style>
  <w:style w:type="character" w:customStyle="1" w:styleId="eop">
    <w:name w:val="eop"/>
    <w:basedOn w:val="Numatytasispastraiposriftas"/>
    <w:qFormat/>
    <w:rsid w:val="00C74FA2"/>
  </w:style>
  <w:style w:type="character" w:customStyle="1" w:styleId="EndnoteCharacters">
    <w:name w:val="Endnote Characters"/>
    <w:qFormat/>
  </w:style>
  <w:style w:type="character" w:customStyle="1" w:styleId="BodyTextChar">
    <w:name w:val="Body Text Char"/>
    <w:basedOn w:val="Numatytasispastraiposriftas"/>
    <w:qFormat/>
    <w:rsid w:val="007069A0"/>
    <w:rPr>
      <w:rFonts w:ascii="Times New Roman" w:eastAsia="Times New Roman" w:hAnsi="Times New Roman" w:cs="Times New Roman"/>
      <w:sz w:val="24"/>
      <w:szCs w:val="20"/>
      <w:lang w:eastAsia="en-US"/>
    </w:rPr>
  </w:style>
  <w:style w:type="character" w:customStyle="1" w:styleId="BetarpDiagrama">
    <w:name w:val="Be tarpų Diagrama"/>
    <w:link w:val="Betarp"/>
    <w:uiPriority w:val="1"/>
    <w:qFormat/>
    <w:rsid w:val="00FD6516"/>
    <w:rPr>
      <w:rFonts w:ascii="Calibri" w:eastAsia="Calibri" w:hAnsi="Calibri"/>
      <w:sz w:val="22"/>
      <w:szCs w:val="22"/>
    </w:rPr>
  </w:style>
  <w:style w:type="character" w:styleId="Komentaronuoroda">
    <w:name w:val="annotation reference"/>
    <w:basedOn w:val="Numatytasispastraiposriftas"/>
    <w:uiPriority w:val="99"/>
    <w:semiHidden/>
    <w:unhideWhenUsed/>
    <w:qFormat/>
    <w:rsid w:val="00FD6516"/>
    <w:rPr>
      <w:sz w:val="16"/>
      <w:szCs w:val="16"/>
    </w:rPr>
  </w:style>
  <w:style w:type="character" w:customStyle="1" w:styleId="KomentarotekstasDiagrama">
    <w:name w:val="Komentaro tekstas Diagrama"/>
    <w:basedOn w:val="Numatytasispastraiposriftas"/>
    <w:link w:val="Komentarotekstas"/>
    <w:uiPriority w:val="99"/>
    <w:qFormat/>
    <w:rsid w:val="00FD6516"/>
    <w:rPr>
      <w:sz w:val="20"/>
    </w:rPr>
  </w:style>
  <w:style w:type="character" w:customStyle="1" w:styleId="KomentarotekstasDiagrama1">
    <w:name w:val="Komentaro tekstas Diagrama1"/>
    <w:basedOn w:val="Numatytasispastraiposriftas"/>
    <w:semiHidden/>
    <w:qFormat/>
    <w:rsid w:val="00FD6516"/>
    <w:rPr>
      <w:sz w:val="20"/>
    </w:rPr>
  </w:style>
  <w:style w:type="character" w:customStyle="1" w:styleId="Other">
    <w:name w:val="Other_"/>
    <w:basedOn w:val="Numatytasispastraiposriftas"/>
    <w:qFormat/>
    <w:rsid w:val="00A7623A"/>
    <w:rPr>
      <w:rFonts w:ascii="Times New Roman" w:eastAsia="Times New Roman" w:hAnsi="Times New Roman" w:cs="Times New Roman"/>
      <w:i/>
      <w:iCs/>
      <w:color w:val="000000"/>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Noto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Noto Sans Devanagari"/>
    </w:rPr>
  </w:style>
  <w:style w:type="paragraph" w:styleId="Antrat">
    <w:name w:val="caption"/>
    <w:basedOn w:val="prastasis"/>
    <w:qFormat/>
    <w:pPr>
      <w:suppressLineNumbers/>
      <w:spacing w:before="120" w:after="120"/>
    </w:pPr>
    <w:rPr>
      <w:rFonts w:cs="Noto Sans Devanagari"/>
      <w:i/>
      <w:iCs/>
      <w:szCs w:val="24"/>
    </w:rPr>
  </w:style>
  <w:style w:type="paragraph" w:customStyle="1" w:styleId="Index">
    <w:name w:val="Index"/>
    <w:basedOn w:val="prastasis"/>
    <w:qFormat/>
    <w:pPr>
      <w:suppressLineNumbers/>
    </w:pPr>
    <w:rPr>
      <w:rFonts w:cs="Noto Sans Devanagari"/>
    </w:rPr>
  </w:style>
  <w:style w:type="paragraph" w:customStyle="1" w:styleId="HeaderandFooter">
    <w:name w:val="Header and Footer"/>
    <w:basedOn w:val="prastasis"/>
    <w:qFormat/>
  </w:style>
  <w:style w:type="paragraph" w:styleId="Antrats">
    <w:name w:val="header"/>
    <w:basedOn w:val="prastasis"/>
    <w:link w:val="AntratsDiagrama"/>
    <w:unhideWhenUsed/>
    <w:rsid w:val="007A75C6"/>
    <w:pPr>
      <w:tabs>
        <w:tab w:val="center" w:pos="4513"/>
        <w:tab w:val="right" w:pos="9026"/>
      </w:tabs>
    </w:pPr>
  </w:style>
  <w:style w:type="paragraph" w:styleId="Porat">
    <w:name w:val="footer"/>
    <w:basedOn w:val="prastasis"/>
    <w:link w:val="PoratDiagrama"/>
    <w:unhideWhenUsed/>
    <w:rsid w:val="007A75C6"/>
    <w:pPr>
      <w:tabs>
        <w:tab w:val="center" w:pos="4513"/>
        <w:tab w:val="right" w:pos="9026"/>
      </w:tabs>
    </w:pPr>
  </w:style>
  <w:style w:type="paragraph" w:customStyle="1" w:styleId="paragraph">
    <w:name w:val="paragraph"/>
    <w:basedOn w:val="prastasis"/>
    <w:qFormat/>
    <w:rsid w:val="00C74FA2"/>
    <w:pPr>
      <w:spacing w:beforeAutospacing="1" w:afterAutospacing="1"/>
    </w:pPr>
    <w:rPr>
      <w:szCs w:val="24"/>
      <w:lang w:val="en-US"/>
    </w:rPr>
  </w:style>
  <w:style w:type="paragraph" w:customStyle="1" w:styleId="Standard">
    <w:name w:val="Standard"/>
    <w:qFormat/>
    <w:rsid w:val="007069A0"/>
    <w:pPr>
      <w:textAlignment w:val="baseline"/>
    </w:pPr>
    <w:rPr>
      <w:rFonts w:ascii="Liberation Serif" w:eastAsia="NSimSun" w:hAnsi="Liberation Serif" w:cs="Arial"/>
      <w:kern w:val="2"/>
      <w:szCs w:val="24"/>
      <w:lang w:val="en-US" w:eastAsia="zh-CN" w:bidi="hi-IN"/>
    </w:rPr>
  </w:style>
  <w:style w:type="paragraph" w:styleId="Betarp">
    <w:name w:val="No Spacing"/>
    <w:link w:val="BetarpDiagrama"/>
    <w:uiPriority w:val="1"/>
    <w:qFormat/>
    <w:rsid w:val="00FD6516"/>
    <w:pPr>
      <w:ind w:firstLine="680"/>
      <w:jc w:val="both"/>
    </w:pPr>
    <w:rPr>
      <w:rFonts w:ascii="Calibri" w:eastAsia="Calibri" w:hAnsi="Calibri"/>
      <w:sz w:val="22"/>
      <w:szCs w:val="22"/>
    </w:rPr>
  </w:style>
  <w:style w:type="paragraph" w:styleId="Komentarotekstas">
    <w:name w:val="annotation text"/>
    <w:basedOn w:val="prastasis"/>
    <w:link w:val="KomentarotekstasDiagrama"/>
    <w:uiPriority w:val="99"/>
    <w:unhideWhenUsed/>
    <w:rsid w:val="00FD6516"/>
    <w:rPr>
      <w:sz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Standard"/>
    <w:link w:val="SraopastraipaDiagrama"/>
    <w:uiPriority w:val="34"/>
    <w:qFormat/>
    <w:rsid w:val="00BB2B87"/>
    <w:pPr>
      <w:spacing w:after="160"/>
      <w:ind w:left="720"/>
      <w:contextualSpacing/>
    </w:pPr>
  </w:style>
  <w:style w:type="paragraph" w:styleId="prastasiniatinklio">
    <w:name w:val="Normal (Web)"/>
    <w:basedOn w:val="prastasis"/>
    <w:qFormat/>
    <w:rsid w:val="00C143FE"/>
    <w:pPr>
      <w:spacing w:beforeAutospacing="1" w:afterAutospacing="1"/>
      <w:ind w:firstLine="680"/>
      <w:jc w:val="both"/>
    </w:pPr>
    <w:rPr>
      <w:szCs w:val="24"/>
      <w:lang w:eastAsia="en-GB"/>
    </w:rPr>
  </w:style>
  <w:style w:type="paragraph" w:customStyle="1" w:styleId="Other0">
    <w:name w:val="Other"/>
    <w:basedOn w:val="prastasis"/>
    <w:qFormat/>
    <w:rsid w:val="00C143FE"/>
    <w:pPr>
      <w:widowControl w:val="0"/>
      <w:spacing w:line="276" w:lineRule="auto"/>
      <w:textAlignment w:val="baseline"/>
    </w:pPr>
    <w:rPr>
      <w:rFonts w:ascii="Liberation Serif" w:eastAsia="NSimSun" w:hAnsi="Liberation Serif" w:cs="Arial"/>
      <w:i/>
      <w:iCs/>
      <w:kern w:val="2"/>
      <w:sz w:val="20"/>
      <w:szCs w:val="22"/>
      <w:lang w:val="en-US" w:eastAsia="zh-CN" w:bidi="hi-IN"/>
    </w:rPr>
  </w:style>
  <w:style w:type="paragraph" w:styleId="Komentarotema">
    <w:name w:val="annotation subject"/>
    <w:basedOn w:val="Komentarotekstas"/>
    <w:next w:val="Komentarotekstas"/>
    <w:link w:val="KomentarotemaDiagrama"/>
    <w:semiHidden/>
    <w:unhideWhenUsed/>
    <w:rsid w:val="00B442C1"/>
    <w:rPr>
      <w:b/>
      <w:bCs/>
    </w:rPr>
  </w:style>
  <w:style w:type="character" w:customStyle="1" w:styleId="KomentarotemaDiagrama">
    <w:name w:val="Komentaro tema Diagrama"/>
    <w:basedOn w:val="KomentarotekstasDiagrama"/>
    <w:link w:val="Komentarotema"/>
    <w:semiHidden/>
    <w:rsid w:val="00B442C1"/>
    <w:rPr>
      <w:b/>
      <w:bCs/>
      <w:sz w:val="20"/>
    </w:rPr>
  </w:style>
  <w:style w:type="paragraph" w:styleId="Debesliotekstas">
    <w:name w:val="Balloon Text"/>
    <w:basedOn w:val="prastasis"/>
    <w:link w:val="DebesliotekstasDiagrama"/>
    <w:semiHidden/>
    <w:unhideWhenUsed/>
    <w:rsid w:val="00B442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442C1"/>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6D330B"/>
    <w:rPr>
      <w:rFonts w:ascii="Liberation Serif" w:eastAsia="NSimSun" w:hAnsi="Liberation Serif" w:cs="Arial"/>
      <w:kern w:val="2"/>
      <w:szCs w:val="24"/>
      <w:lang w:val="en-US" w:eastAsia="zh-CN" w:bidi="hi-IN"/>
    </w:rPr>
  </w:style>
  <w:style w:type="character" w:styleId="Hipersaitas">
    <w:name w:val="Hyperlink"/>
    <w:basedOn w:val="Numatytasispastraiposriftas"/>
    <w:unhideWhenUsed/>
    <w:rsid w:val="00281FE8"/>
    <w:rPr>
      <w:color w:val="0563C1" w:themeColor="hyperlink"/>
      <w:u w:val="single"/>
    </w:rPr>
  </w:style>
  <w:style w:type="character" w:styleId="Neapdorotaspaminjimas">
    <w:name w:val="Unresolved Mention"/>
    <w:basedOn w:val="Numatytasispastraiposriftas"/>
    <w:uiPriority w:val="99"/>
    <w:semiHidden/>
    <w:unhideWhenUsed/>
    <w:rsid w:val="00281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17462">
      <w:bodyDiv w:val="1"/>
      <w:marLeft w:val="0"/>
      <w:marRight w:val="0"/>
      <w:marTop w:val="0"/>
      <w:marBottom w:val="0"/>
      <w:divBdr>
        <w:top w:val="none" w:sz="0" w:space="0" w:color="auto"/>
        <w:left w:val="none" w:sz="0" w:space="0" w:color="auto"/>
        <w:bottom w:val="none" w:sz="0" w:space="0" w:color="auto"/>
        <w:right w:val="none" w:sz="0" w:space="0" w:color="auto"/>
      </w:divBdr>
    </w:div>
    <w:div w:id="231086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lma.rackauskien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bd2a18c2-06d4-44cd-af38-3237b532008a"/>
    <ds:schemaRef ds:uri="http://schemas.microsoft.com/office/2006/metadata/properties"/>
    <ds:schemaRef ds:uri="http://schemas.microsoft.com/office/2006/documentManagement/types"/>
    <ds:schemaRef ds:uri="http://purl.org/dc/terms/"/>
    <ds:schemaRef ds:uri="http://purl.org/dc/elements/1.1/"/>
    <ds:schemaRef ds:uri="441e4d8e-a8ab-46be-9694-e40af28e9c6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F346167-4FD8-4A48-879E-365613FB1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4DE0E3F-C6A7-4634-B8B6-E8D532B6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9580</Words>
  <Characters>5461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3</cp:revision>
  <cp:lastPrinted>2026-01-06T13:50:00Z</cp:lastPrinted>
  <dcterms:created xsi:type="dcterms:W3CDTF">2026-01-15T13:07:00Z</dcterms:created>
  <dcterms:modified xsi:type="dcterms:W3CDTF">2026-01-15T13:27:00Z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