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37B8" w14:textId="77777777" w:rsidR="00A042CE" w:rsidRPr="00AD44CF" w:rsidRDefault="00A042CE" w:rsidP="00A042CE">
      <w:pPr>
        <w:pStyle w:val="Header"/>
        <w:rPr>
          <w:rFonts w:ascii="Jost" w:hAnsi="Jost" w:cs="Times New Roman"/>
          <w:i/>
          <w:sz w:val="24"/>
          <w:szCs w:val="24"/>
        </w:rPr>
      </w:pPr>
      <w:r w:rsidRPr="00AD44CF">
        <w:rPr>
          <w:rFonts w:ascii="Jost" w:hAnsi="Jost" w:cs="Times New Roman"/>
          <w:i/>
          <w:sz w:val="24"/>
          <w:szCs w:val="24"/>
        </w:rPr>
        <w:t>Kandidatams/dalyviams</w:t>
      </w:r>
    </w:p>
    <w:p w14:paraId="222B6DC1" w14:textId="77777777" w:rsidR="00A042CE" w:rsidRPr="00AD44CF" w:rsidRDefault="00A042CE" w:rsidP="00A042CE">
      <w:pPr>
        <w:pStyle w:val="Header"/>
        <w:rPr>
          <w:rFonts w:ascii="Jost" w:hAnsi="Jost" w:cs="Times New Roman"/>
          <w:i/>
          <w:sz w:val="24"/>
          <w:szCs w:val="24"/>
        </w:rPr>
      </w:pPr>
      <w:r w:rsidRPr="00AD44CF">
        <w:rPr>
          <w:rFonts w:ascii="Jost" w:hAnsi="Jost" w:cs="Times New Roman"/>
          <w:i/>
          <w:sz w:val="24"/>
          <w:szCs w:val="24"/>
        </w:rPr>
        <w:t>Siunčiama CVP IS</w:t>
      </w:r>
    </w:p>
    <w:p w14:paraId="236923FB" w14:textId="77777777" w:rsidR="00A91093" w:rsidRPr="00AD44CF" w:rsidRDefault="00A91093" w:rsidP="007D7F73">
      <w:pPr>
        <w:spacing w:after="0" w:line="240" w:lineRule="auto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4AF2E6B3" w14:textId="77777777" w:rsidR="00A042CE" w:rsidRPr="00AD44CF" w:rsidRDefault="00A042CE" w:rsidP="007477BF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Jost" w:eastAsia="Calibri" w:hAnsi="Jost"/>
        </w:rPr>
      </w:pPr>
    </w:p>
    <w:p w14:paraId="251B177C" w14:textId="187D9655" w:rsidR="006C0DAE" w:rsidRPr="00AD44CF" w:rsidRDefault="006C0DAE" w:rsidP="00053CBB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Jost" w:hAnsi="Jost"/>
          <w:color w:val="000000"/>
        </w:rPr>
      </w:pPr>
      <w:r w:rsidRPr="00AD44CF">
        <w:rPr>
          <w:rFonts w:ascii="Jost" w:eastAsia="Calibri" w:hAnsi="Jost"/>
        </w:rPr>
        <w:t xml:space="preserve">Viešojo pirkimo komisija informuoja, </w:t>
      </w:r>
      <w:bookmarkStart w:id="0" w:name="_Hlk100580739"/>
      <w:r w:rsidRPr="00AD44CF">
        <w:rPr>
          <w:rFonts w:ascii="Jost" w:eastAsia="Calibri" w:hAnsi="Jost"/>
        </w:rPr>
        <w:t xml:space="preserve">kad </w:t>
      </w:r>
      <w:bookmarkEnd w:id="0"/>
      <w:r w:rsidRPr="00AD44CF">
        <w:rPr>
          <w:rFonts w:ascii="Jost" w:hAnsi="Jost"/>
          <w:color w:val="000000"/>
        </w:rPr>
        <w:t>vadovaujantis pirkimo dokumentų A dalies „Nurodymai dalyviams“ 3.3</w:t>
      </w:r>
      <w:r w:rsidR="00053CBB" w:rsidRPr="00AD44CF">
        <w:rPr>
          <w:rFonts w:ascii="Jost" w:hAnsi="Jost"/>
          <w:color w:val="000000"/>
        </w:rPr>
        <w:t>.</w:t>
      </w:r>
      <w:r w:rsidRPr="00AD44CF">
        <w:rPr>
          <w:rFonts w:ascii="Jost" w:hAnsi="Jost"/>
          <w:color w:val="000000"/>
        </w:rPr>
        <w:t xml:space="preserve"> punktu priimtas sprendimas patikslinti pirkimo dokumentų </w:t>
      </w:r>
      <w:r w:rsidR="00AD44CF">
        <w:rPr>
          <w:rFonts w:ascii="Jost" w:hAnsi="Jost"/>
          <w:color w:val="000000"/>
        </w:rPr>
        <w:t>C</w:t>
      </w:r>
      <w:r w:rsidR="00AD44CF" w:rsidRPr="00655D06">
        <w:rPr>
          <w:rFonts w:ascii="Jost" w:hAnsi="Jost"/>
          <w:color w:val="000000"/>
        </w:rPr>
        <w:t xml:space="preserve"> dalies </w:t>
      </w:r>
      <w:r w:rsidR="00AD44CF">
        <w:rPr>
          <w:rFonts w:ascii="Jost" w:hAnsi="Jost"/>
          <w:color w:val="000000"/>
        </w:rPr>
        <w:t>„K</w:t>
      </w:r>
      <w:r w:rsidR="00AD44CF" w:rsidRPr="00611291">
        <w:rPr>
          <w:rFonts w:ascii="Jost" w:hAnsi="Jost"/>
          <w:color w:val="000000"/>
        </w:rPr>
        <w:t>onkretus pirkimas dinaminėje pirkimų sistemoje</w:t>
      </w:r>
      <w:r w:rsidR="00AD44CF">
        <w:rPr>
          <w:rFonts w:ascii="Jost" w:hAnsi="Jost"/>
          <w:color w:val="000000"/>
        </w:rPr>
        <w:t xml:space="preserve">“ </w:t>
      </w:r>
      <w:r w:rsidR="00AD44CF" w:rsidRPr="00611291">
        <w:rPr>
          <w:rFonts w:ascii="Jost" w:hAnsi="Jost"/>
          <w:color w:val="000000"/>
        </w:rPr>
        <w:t>1 pried</w:t>
      </w:r>
      <w:r w:rsidR="00AD44CF">
        <w:rPr>
          <w:rFonts w:ascii="Jost" w:hAnsi="Jost"/>
          <w:color w:val="000000"/>
        </w:rPr>
        <w:t>o</w:t>
      </w:r>
      <w:r w:rsidR="00AD44CF" w:rsidRPr="00611291">
        <w:rPr>
          <w:rFonts w:ascii="Jost" w:hAnsi="Jost"/>
          <w:color w:val="000000"/>
        </w:rPr>
        <w:t xml:space="preserve"> </w:t>
      </w:r>
      <w:r w:rsidR="00AD44CF">
        <w:rPr>
          <w:rFonts w:ascii="Jost" w:hAnsi="Jost"/>
          <w:color w:val="000000"/>
        </w:rPr>
        <w:t>„</w:t>
      </w:r>
      <w:r w:rsidR="00AD44CF" w:rsidRPr="00611291">
        <w:rPr>
          <w:rFonts w:ascii="Jost" w:hAnsi="Jost"/>
          <w:color w:val="000000"/>
        </w:rPr>
        <w:t>Kvietimas pateikti pasiūlymus</w:t>
      </w:r>
      <w:r w:rsidR="00AD44CF">
        <w:rPr>
          <w:rFonts w:ascii="Jost" w:hAnsi="Jost"/>
          <w:color w:val="000000"/>
        </w:rPr>
        <w:t>“ 10 p</w:t>
      </w:r>
      <w:r w:rsidR="00AD44CF">
        <w:rPr>
          <w:rFonts w:ascii="Jost" w:hAnsi="Jost"/>
          <w:color w:val="000000"/>
        </w:rPr>
        <w:t>unktą</w:t>
      </w:r>
      <w:r w:rsidR="00AD44CF">
        <w:rPr>
          <w:rFonts w:ascii="Jost" w:hAnsi="Jost"/>
          <w:color w:val="000000"/>
        </w:rPr>
        <w:t xml:space="preserve"> </w:t>
      </w:r>
      <w:r w:rsidR="00AD44CF" w:rsidRPr="00655D06">
        <w:rPr>
          <w:rFonts w:ascii="Jost" w:hAnsi="Jost"/>
        </w:rPr>
        <w:t>ir jį išdėstyti taip</w:t>
      </w:r>
      <w:r w:rsidRPr="00AD44CF">
        <w:rPr>
          <w:rFonts w:ascii="Jost" w:hAnsi="Jost"/>
          <w:color w:val="000000"/>
        </w:rPr>
        <w:t>:</w:t>
      </w:r>
    </w:p>
    <w:p w14:paraId="779BC0A6" w14:textId="77777777" w:rsidR="00AD44CF" w:rsidRDefault="00AD44CF" w:rsidP="00AD44CF">
      <w:pPr>
        <w:spacing w:after="0" w:line="240" w:lineRule="auto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8C1A9C">
        <w:rPr>
          <w:rFonts w:ascii="Jost" w:hAnsi="Jost" w:cs="Times New Roman"/>
          <w:sz w:val="24"/>
          <w:szCs w:val="24"/>
        </w:rPr>
        <w:t xml:space="preserve">„10. Kiekiai (apimtys) </w:t>
      </w:r>
      <w:r w:rsidRPr="008C1A9C">
        <w:rPr>
          <w:rFonts w:ascii="Jost" w:hAnsi="Jost" w:cs="Times New Roman"/>
          <w:color w:val="000000" w:themeColor="text1"/>
          <w:sz w:val="24"/>
          <w:szCs w:val="24"/>
          <w:highlight w:val="lightGray"/>
        </w:rPr>
        <w:t>[nuo 1 iki 48 kartų]</w:t>
      </w:r>
      <w:r w:rsidRPr="008C1A9C">
        <w:rPr>
          <w:rFonts w:ascii="Jost" w:hAnsi="Jost" w:cs="Times New Roman"/>
          <w:color w:val="000000" w:themeColor="text1"/>
          <w:sz w:val="24"/>
          <w:szCs w:val="24"/>
        </w:rPr>
        <w:t xml:space="preserve"> ir/arba </w:t>
      </w:r>
      <w:bookmarkStart w:id="1" w:name="_Hlk141276637"/>
      <w:r w:rsidRPr="008C1A9C">
        <w:rPr>
          <w:rFonts w:ascii="Jost" w:hAnsi="Jost" w:cs="Times New Roman"/>
          <w:color w:val="000000" w:themeColor="text1"/>
          <w:sz w:val="24"/>
          <w:szCs w:val="24"/>
          <w:highlight w:val="lightGray"/>
        </w:rPr>
        <w:t xml:space="preserve">[nuo 1 iki </w:t>
      </w:r>
      <w:r w:rsidRPr="00AD44CF">
        <w:rPr>
          <w:rFonts w:ascii="Jost" w:hAnsi="Jost" w:cs="Times New Roman"/>
          <w:color w:val="000000" w:themeColor="text1"/>
          <w:sz w:val="24"/>
          <w:szCs w:val="24"/>
          <w:highlight w:val="lightGray"/>
        </w:rPr>
        <w:t>1000 val</w:t>
      </w:r>
      <w:r w:rsidRPr="008C1A9C">
        <w:rPr>
          <w:rFonts w:ascii="Jost" w:hAnsi="Jost" w:cs="Times New Roman"/>
          <w:color w:val="000000" w:themeColor="text1"/>
          <w:sz w:val="24"/>
          <w:szCs w:val="24"/>
          <w:highlight w:val="lightGray"/>
        </w:rPr>
        <w:t>.]</w:t>
      </w:r>
      <w:bookmarkEnd w:id="1"/>
      <w:r w:rsidRPr="008C1A9C">
        <w:rPr>
          <w:rFonts w:ascii="Jost" w:hAnsi="Jost" w:cs="Times New Roman"/>
          <w:color w:val="000000" w:themeColor="text1"/>
          <w:sz w:val="24"/>
          <w:szCs w:val="24"/>
        </w:rPr>
        <w:t xml:space="preserve"> </w:t>
      </w:r>
      <w:r w:rsidRPr="008C1A9C">
        <w:rPr>
          <w:rFonts w:ascii="Jost" w:hAnsi="Jost" w:cs="Times New Roman"/>
          <w:sz w:val="24"/>
          <w:szCs w:val="24"/>
        </w:rPr>
        <w:t>per Pirkimo sutarties vykdymo laikotarpį vienai medicinos priemonei: “</w:t>
      </w:r>
      <w:r>
        <w:rPr>
          <w:rFonts w:ascii="Jost" w:hAnsi="Jost" w:cs="Times New Roman"/>
          <w:sz w:val="24"/>
          <w:szCs w:val="24"/>
        </w:rPr>
        <w:t>.</w:t>
      </w:r>
    </w:p>
    <w:p w14:paraId="510FA644" w14:textId="77777777" w:rsidR="00AF4F9A" w:rsidRPr="00AD44CF" w:rsidRDefault="00AF4F9A" w:rsidP="006C0DA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Jost" w:hAnsi="Jost"/>
        </w:rPr>
      </w:pPr>
    </w:p>
    <w:p w14:paraId="6C018797" w14:textId="77777777" w:rsidR="00AF4F9A" w:rsidRPr="00AD44CF" w:rsidRDefault="00AF4F9A" w:rsidP="006C0DA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Jost" w:hAnsi="Jost"/>
        </w:rPr>
      </w:pPr>
    </w:p>
    <w:p w14:paraId="4AEC2B81" w14:textId="4F0787DE" w:rsidR="006C0DAE" w:rsidRPr="00AD44CF" w:rsidRDefault="006C0DAE" w:rsidP="00AF4F9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Jost" w:eastAsia="Calibri" w:hAnsi="Jost"/>
        </w:rPr>
      </w:pPr>
      <w:r w:rsidRPr="00AD44CF">
        <w:rPr>
          <w:rFonts w:ascii="Jost" w:hAnsi="Jost"/>
        </w:rPr>
        <w:t>PRIDEDAMA</w:t>
      </w:r>
      <w:r w:rsidR="00AF4F9A" w:rsidRPr="00AD44CF">
        <w:rPr>
          <w:rFonts w:ascii="Jost" w:hAnsi="Jost"/>
        </w:rPr>
        <w:t xml:space="preserve">. </w:t>
      </w:r>
      <w:r w:rsidR="00AD44CF" w:rsidRPr="00655D06">
        <w:rPr>
          <w:rFonts w:ascii="Jost" w:hAnsi="Jost"/>
        </w:rPr>
        <w:t>Pirkimo dokumentų AKTUALI REDAKCIJA_202</w:t>
      </w:r>
      <w:r w:rsidR="00AD44CF">
        <w:rPr>
          <w:rFonts w:ascii="Jost" w:hAnsi="Jost"/>
        </w:rPr>
        <w:t>4</w:t>
      </w:r>
      <w:r w:rsidR="00AD44CF" w:rsidRPr="00655D06">
        <w:rPr>
          <w:rFonts w:ascii="Jost" w:hAnsi="Jost"/>
        </w:rPr>
        <w:t>_0</w:t>
      </w:r>
      <w:r w:rsidR="00AD44CF">
        <w:rPr>
          <w:rFonts w:ascii="Jost" w:hAnsi="Jost"/>
        </w:rPr>
        <w:t>5</w:t>
      </w:r>
      <w:r w:rsidR="00AD44CF" w:rsidRPr="00655D06">
        <w:rPr>
          <w:rFonts w:ascii="Jost" w:hAnsi="Jost"/>
        </w:rPr>
        <w:t>_</w:t>
      </w:r>
      <w:r w:rsidR="00AD44CF">
        <w:rPr>
          <w:rFonts w:ascii="Jost" w:hAnsi="Jost"/>
        </w:rPr>
        <w:t>30</w:t>
      </w:r>
      <w:r w:rsidR="00AD44CF" w:rsidRPr="00655D06">
        <w:rPr>
          <w:rFonts w:ascii="Jost" w:hAnsi="Jost"/>
        </w:rPr>
        <w:t>_</w:t>
      </w:r>
      <w:r w:rsidR="00AD44CF">
        <w:rPr>
          <w:rFonts w:ascii="Jost" w:hAnsi="Jost"/>
        </w:rPr>
        <w:t>C</w:t>
      </w:r>
      <w:r w:rsidR="00AD44CF" w:rsidRPr="00655D06">
        <w:rPr>
          <w:rFonts w:ascii="Jost" w:hAnsi="Jost"/>
        </w:rPr>
        <w:t xml:space="preserve"> dalis. </w:t>
      </w:r>
      <w:r w:rsidR="00AD44CF">
        <w:rPr>
          <w:rFonts w:ascii="Jost" w:hAnsi="Jost"/>
        </w:rPr>
        <w:t xml:space="preserve">Konkretaus pirkimo vykdymo </w:t>
      </w:r>
      <w:proofErr w:type="spellStart"/>
      <w:r w:rsidR="00AD44CF">
        <w:rPr>
          <w:rFonts w:ascii="Jost" w:hAnsi="Jost"/>
        </w:rPr>
        <w:t>sąlygos</w:t>
      </w:r>
      <w:r w:rsidR="00AD44CF" w:rsidRPr="00655D06">
        <w:rPr>
          <w:rFonts w:ascii="Jost" w:hAnsi="Jost"/>
        </w:rPr>
        <w:t>_Medicinos</w:t>
      </w:r>
      <w:proofErr w:type="spellEnd"/>
      <w:r w:rsidR="00AD44CF" w:rsidRPr="00655D06">
        <w:rPr>
          <w:rFonts w:ascii="Jost" w:hAnsi="Jost"/>
        </w:rPr>
        <w:t xml:space="preserve"> priemonių priežiūros </w:t>
      </w:r>
      <w:proofErr w:type="spellStart"/>
      <w:r w:rsidR="00AD44CF" w:rsidRPr="00655D06">
        <w:rPr>
          <w:rFonts w:ascii="Jost" w:hAnsi="Jost"/>
        </w:rPr>
        <w:t>paslaugos_DPS</w:t>
      </w:r>
      <w:proofErr w:type="spellEnd"/>
      <w:r w:rsidR="00AD44CF">
        <w:rPr>
          <w:rFonts w:ascii="Jost" w:hAnsi="Jost"/>
        </w:rPr>
        <w:t xml:space="preserve"> </w:t>
      </w:r>
      <w:r w:rsidRPr="00AD44CF">
        <w:rPr>
          <w:rFonts w:ascii="Jost" w:eastAsia="Calibri" w:hAnsi="Jost"/>
        </w:rPr>
        <w:t>(patikslint</w:t>
      </w:r>
      <w:r w:rsidR="00AF4F9A" w:rsidRPr="00AD44CF">
        <w:rPr>
          <w:rFonts w:ascii="Jost" w:eastAsia="Calibri" w:hAnsi="Jost"/>
        </w:rPr>
        <w:t>a</w:t>
      </w:r>
      <w:r w:rsidRPr="00AD44CF">
        <w:rPr>
          <w:rFonts w:ascii="Jost" w:eastAsia="Calibri" w:hAnsi="Jost"/>
        </w:rPr>
        <w:t xml:space="preserve"> viet</w:t>
      </w:r>
      <w:r w:rsidR="00AF4F9A" w:rsidRPr="00AD44CF">
        <w:rPr>
          <w:rFonts w:ascii="Jost" w:eastAsia="Calibri" w:hAnsi="Jost"/>
        </w:rPr>
        <w:t>a</w:t>
      </w:r>
      <w:r w:rsidRPr="00AD44CF">
        <w:rPr>
          <w:rFonts w:ascii="Jost" w:eastAsia="Calibri" w:hAnsi="Jost"/>
        </w:rPr>
        <w:t xml:space="preserve"> pažymėt</w:t>
      </w:r>
      <w:r w:rsidR="00AF4F9A" w:rsidRPr="00AD44CF">
        <w:rPr>
          <w:rFonts w:ascii="Jost" w:eastAsia="Calibri" w:hAnsi="Jost"/>
        </w:rPr>
        <w:t>a</w:t>
      </w:r>
      <w:r w:rsidRPr="00AD44CF">
        <w:rPr>
          <w:rFonts w:ascii="Jost" w:eastAsia="Calibri" w:hAnsi="Jost"/>
        </w:rPr>
        <w:t>)</w:t>
      </w:r>
      <w:r w:rsidR="00053CBB" w:rsidRPr="00AD44CF">
        <w:rPr>
          <w:rFonts w:ascii="Jost" w:eastAsia="Calibri" w:hAnsi="Jost"/>
        </w:rPr>
        <w:t>.</w:t>
      </w:r>
    </w:p>
    <w:p w14:paraId="56A6BFCF" w14:textId="01CAC4AB" w:rsidR="007477BF" w:rsidRPr="00AD44CF" w:rsidRDefault="007477BF" w:rsidP="006C0DAE">
      <w:pPr>
        <w:tabs>
          <w:tab w:val="left" w:pos="709"/>
        </w:tabs>
        <w:spacing w:after="0" w:line="240" w:lineRule="auto"/>
        <w:jc w:val="both"/>
        <w:rPr>
          <w:rFonts w:ascii="Jost" w:hAnsi="Jost" w:cs="Times New Roman"/>
          <w:color w:val="000000" w:themeColor="text1"/>
        </w:rPr>
      </w:pPr>
    </w:p>
    <w:p w14:paraId="7576EF10" w14:textId="77777777" w:rsidR="008B2706" w:rsidRPr="00AD44CF" w:rsidRDefault="008B2706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0AC9FA98" w14:textId="55F5AC24" w:rsidR="007D7F73" w:rsidRPr="00AD44CF" w:rsidRDefault="007D7F73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AD44CF">
        <w:rPr>
          <w:rFonts w:ascii="Jost" w:hAnsi="Jost" w:cs="Times New Roman"/>
          <w:color w:val="000000" w:themeColor="text1"/>
          <w:sz w:val="24"/>
          <w:szCs w:val="24"/>
        </w:rPr>
        <w:t>Pagarbiai</w:t>
      </w:r>
    </w:p>
    <w:p w14:paraId="019F4581" w14:textId="77777777" w:rsidR="007D7F73" w:rsidRPr="00AD44CF" w:rsidRDefault="007D7F73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AD44CF">
        <w:rPr>
          <w:rFonts w:ascii="Jost" w:hAnsi="Jost" w:cs="Times New Roman"/>
          <w:color w:val="000000" w:themeColor="text1"/>
          <w:sz w:val="24"/>
          <w:szCs w:val="24"/>
        </w:rPr>
        <w:t>Viešojo pirkimo komisija</w:t>
      </w:r>
    </w:p>
    <w:sectPr w:rsidR="007D7F73" w:rsidRPr="00AD44CF" w:rsidSect="001919F8">
      <w:headerReference w:type="default" r:id="rId8"/>
      <w:headerReference w:type="first" r:id="rId9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D6135" w14:textId="77777777" w:rsidR="000F619E" w:rsidRDefault="000F619E" w:rsidP="009132E0">
      <w:pPr>
        <w:spacing w:after="0" w:line="240" w:lineRule="auto"/>
      </w:pPr>
      <w:r>
        <w:separator/>
      </w:r>
    </w:p>
  </w:endnote>
  <w:endnote w:type="continuationSeparator" w:id="0">
    <w:p w14:paraId="6D330AB8" w14:textId="77777777" w:rsidR="000F619E" w:rsidRDefault="000F619E" w:rsidP="0091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172EA" w14:textId="77777777" w:rsidR="000F619E" w:rsidRDefault="000F619E" w:rsidP="009132E0">
      <w:pPr>
        <w:spacing w:after="0" w:line="240" w:lineRule="auto"/>
      </w:pPr>
      <w:r>
        <w:separator/>
      </w:r>
    </w:p>
  </w:footnote>
  <w:footnote w:type="continuationSeparator" w:id="0">
    <w:p w14:paraId="61E8F450" w14:textId="77777777" w:rsidR="000F619E" w:rsidRDefault="000F619E" w:rsidP="0091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292734"/>
      <w:docPartObj>
        <w:docPartGallery w:val="Page Numbers (Top of Page)"/>
        <w:docPartUnique/>
      </w:docPartObj>
    </w:sdtPr>
    <w:sdtContent>
      <w:p w14:paraId="22DB866D" w14:textId="6B43399F" w:rsidR="001919F8" w:rsidRDefault="00191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E8">
          <w:rPr>
            <w:noProof/>
          </w:rPr>
          <w:t>2</w:t>
        </w:r>
        <w:r>
          <w:fldChar w:fldCharType="end"/>
        </w:r>
      </w:p>
    </w:sdtContent>
  </w:sdt>
  <w:p w14:paraId="5AC0D844" w14:textId="77777777" w:rsidR="009132E0" w:rsidRDefault="0091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3289" w14:textId="10D494E9" w:rsidR="00053CBB" w:rsidRPr="00E21B2D" w:rsidRDefault="00053CBB" w:rsidP="00053CBB">
    <w:pPr>
      <w:spacing w:before="100" w:beforeAutospacing="1" w:after="100" w:afterAutospacing="1" w:line="240" w:lineRule="auto"/>
      <w:jc w:val="right"/>
      <w:rPr>
        <w:rFonts w:ascii="Times New Roman" w:hAnsi="Times New Roman" w:cs="Times New Roman"/>
        <w:b/>
        <w:bCs/>
        <w:color w:val="000000"/>
        <w:sz w:val="24"/>
        <w:szCs w:val="24"/>
      </w:rPr>
    </w:pPr>
    <w:r w:rsidRPr="008E14D7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    </w:t>
    </w:r>
    <w:r w:rsidRPr="00E21B2D">
      <w:rPr>
        <w:rFonts w:ascii="Times New Roman" w:hAnsi="Times New Roman" w:cs="Times New Roman"/>
        <w:b/>
        <w:bCs/>
        <w:color w:val="000000"/>
        <w:sz w:val="24"/>
        <w:szCs w:val="24"/>
      </w:rPr>
      <w:t>Viešojo pirkimo komisijos 202</w:t>
    </w:r>
    <w:r w:rsidR="00AD44CF">
      <w:rPr>
        <w:rFonts w:ascii="Times New Roman" w:hAnsi="Times New Roman" w:cs="Times New Roman"/>
        <w:b/>
        <w:bCs/>
        <w:color w:val="000000"/>
        <w:sz w:val="24"/>
        <w:szCs w:val="24"/>
      </w:rPr>
      <w:t>4</w:t>
    </w:r>
    <w:r w:rsidRPr="00E21B2D">
      <w:rPr>
        <w:rFonts w:ascii="Times New Roman" w:hAnsi="Times New Roman" w:cs="Times New Roman"/>
        <w:b/>
        <w:bCs/>
        <w:color w:val="000000"/>
        <w:sz w:val="24"/>
        <w:szCs w:val="24"/>
      </w:rPr>
      <w:t>-0</w:t>
    </w:r>
    <w:r w:rsidR="00AD44CF">
      <w:rPr>
        <w:rFonts w:ascii="Times New Roman" w:hAnsi="Times New Roman" w:cs="Times New Roman"/>
        <w:b/>
        <w:bCs/>
        <w:color w:val="000000"/>
        <w:sz w:val="24"/>
        <w:szCs w:val="24"/>
      </w:rPr>
      <w:t>5</w:t>
    </w:r>
    <w:r w:rsidRPr="00E21B2D">
      <w:rPr>
        <w:rFonts w:ascii="Times New Roman" w:hAnsi="Times New Roman" w:cs="Times New Roman"/>
        <w:b/>
        <w:bCs/>
        <w:color w:val="000000"/>
        <w:sz w:val="24"/>
        <w:szCs w:val="24"/>
      </w:rPr>
      <w:t>-</w:t>
    </w:r>
    <w:r w:rsidR="00AD44CF">
      <w:rPr>
        <w:rFonts w:ascii="Times New Roman" w:hAnsi="Times New Roman" w:cs="Times New Roman"/>
        <w:b/>
        <w:bCs/>
        <w:color w:val="000000"/>
        <w:sz w:val="24"/>
        <w:szCs w:val="24"/>
      </w:rPr>
      <w:t>30</w:t>
    </w:r>
    <w:r w:rsidRPr="00E21B2D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protokolo Nr. </w:t>
    </w:r>
    <w:r w:rsidR="00AD44CF">
      <w:rPr>
        <w:rFonts w:ascii="Times New Roman" w:hAnsi="Times New Roman" w:cs="Times New Roman"/>
        <w:b/>
        <w:bCs/>
        <w:color w:val="000000"/>
        <w:sz w:val="24"/>
        <w:szCs w:val="24"/>
      </w:rPr>
      <w:t>54</w:t>
    </w:r>
    <w:r w:rsidRPr="00E21B2D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priedas</w:t>
    </w:r>
  </w:p>
  <w:p w14:paraId="38EB981F" w14:textId="77777777" w:rsidR="00053CBB" w:rsidRPr="00E21B2D" w:rsidRDefault="00053CBB" w:rsidP="00053CBB">
    <w:pPr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  <w:r w:rsidRPr="00E21B2D">
      <w:rPr>
        <w:rFonts w:ascii="Times New Roman" w:hAnsi="Times New Roman" w:cs="Times New Roman"/>
        <w:b/>
        <w:bCs/>
        <w:color w:val="000000"/>
        <w:sz w:val="24"/>
        <w:szCs w:val="24"/>
      </w:rPr>
      <w:t>DINAMINĖ PIRKIMO SISTEMA</w:t>
    </w:r>
  </w:p>
  <w:p w14:paraId="4137BBE5" w14:textId="77777777" w:rsidR="00053CBB" w:rsidRPr="00E21B2D" w:rsidRDefault="00053CBB" w:rsidP="00053CBB">
    <w:pPr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  <w:r w:rsidRPr="00E21B2D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MEDICINOS PRIEMONIŲ PRIEŽIŪROS PASLAUGŲ UŽSAKYMAI PER CPO LT ELEKTRONINĮ KATALOGĄ </w:t>
    </w:r>
  </w:p>
  <w:p w14:paraId="123029D8" w14:textId="77777777" w:rsidR="00053CBB" w:rsidRPr="00E21B2D" w:rsidRDefault="00053CBB" w:rsidP="00053CBB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E21B2D">
      <w:rPr>
        <w:rFonts w:ascii="Times New Roman" w:hAnsi="Times New Roman" w:cs="Times New Roman"/>
        <w:b/>
        <w:bCs/>
        <w:color w:val="000000"/>
        <w:sz w:val="24"/>
        <w:szCs w:val="24"/>
      </w:rPr>
      <w:t>PIRKIMO Nr.</w:t>
    </w:r>
    <w:r w:rsidRPr="00E21B2D">
      <w:rPr>
        <w:rFonts w:ascii="Times New Roman" w:hAnsi="Times New Roman" w:cs="Times New Roman"/>
        <w:b/>
        <w:bCs/>
        <w:color w:val="000000"/>
        <w:sz w:val="24"/>
        <w:szCs w:val="24"/>
        <w:shd w:val="clear" w:color="auto" w:fill="FFFFFF"/>
      </w:rPr>
      <w:t xml:space="preserve"> </w:t>
    </w:r>
    <w:r w:rsidRPr="00E21B2D"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  <w:t>680628</w:t>
    </w:r>
  </w:p>
  <w:p w14:paraId="1EE11420" w14:textId="77777777" w:rsidR="001919F8" w:rsidRPr="00647897" w:rsidRDefault="001919F8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 w15:restartNumberingAfterBreak="0">
    <w:nsid w:val="71801384"/>
    <w:multiLevelType w:val="hybridMultilevel"/>
    <w:tmpl w:val="3FACFDF8"/>
    <w:lvl w:ilvl="0" w:tplc="A490A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902903">
    <w:abstractNumId w:val="0"/>
  </w:num>
  <w:num w:numId="2" w16cid:durableId="210148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93"/>
    <w:rsid w:val="000069AD"/>
    <w:rsid w:val="0001369F"/>
    <w:rsid w:val="00023A53"/>
    <w:rsid w:val="00041019"/>
    <w:rsid w:val="00053CBB"/>
    <w:rsid w:val="00066352"/>
    <w:rsid w:val="0007573A"/>
    <w:rsid w:val="000960BB"/>
    <w:rsid w:val="000976A4"/>
    <w:rsid w:val="00097DCD"/>
    <w:rsid w:val="000C0D45"/>
    <w:rsid w:val="000D4EDB"/>
    <w:rsid w:val="000E3A91"/>
    <w:rsid w:val="000E45FE"/>
    <w:rsid w:val="000E6ED9"/>
    <w:rsid w:val="000F619E"/>
    <w:rsid w:val="00101D42"/>
    <w:rsid w:val="001150A4"/>
    <w:rsid w:val="001359E3"/>
    <w:rsid w:val="0017550B"/>
    <w:rsid w:val="001919F8"/>
    <w:rsid w:val="001972EF"/>
    <w:rsid w:val="001D0CB1"/>
    <w:rsid w:val="001D206D"/>
    <w:rsid w:val="001D6870"/>
    <w:rsid w:val="0021390C"/>
    <w:rsid w:val="00215238"/>
    <w:rsid w:val="00286E3B"/>
    <w:rsid w:val="00293579"/>
    <w:rsid w:val="002B1DEB"/>
    <w:rsid w:val="002B3281"/>
    <w:rsid w:val="002B4DBF"/>
    <w:rsid w:val="002B5C7D"/>
    <w:rsid w:val="002C1A1F"/>
    <w:rsid w:val="002D1B86"/>
    <w:rsid w:val="002D3889"/>
    <w:rsid w:val="002E4387"/>
    <w:rsid w:val="002F0476"/>
    <w:rsid w:val="002F4552"/>
    <w:rsid w:val="002F4C34"/>
    <w:rsid w:val="00300395"/>
    <w:rsid w:val="003227E0"/>
    <w:rsid w:val="00344363"/>
    <w:rsid w:val="00381A60"/>
    <w:rsid w:val="0038772C"/>
    <w:rsid w:val="0039645C"/>
    <w:rsid w:val="003C1C01"/>
    <w:rsid w:val="003C53C4"/>
    <w:rsid w:val="003E5C75"/>
    <w:rsid w:val="00433F92"/>
    <w:rsid w:val="004373E3"/>
    <w:rsid w:val="00447B56"/>
    <w:rsid w:val="00453AF3"/>
    <w:rsid w:val="004722AD"/>
    <w:rsid w:val="004A0C60"/>
    <w:rsid w:val="004B3F39"/>
    <w:rsid w:val="004C2223"/>
    <w:rsid w:val="004F049E"/>
    <w:rsid w:val="005306CD"/>
    <w:rsid w:val="00535E51"/>
    <w:rsid w:val="00551AF7"/>
    <w:rsid w:val="00577A5B"/>
    <w:rsid w:val="00582018"/>
    <w:rsid w:val="00590BF0"/>
    <w:rsid w:val="005B2653"/>
    <w:rsid w:val="005B45DE"/>
    <w:rsid w:val="005E1D8A"/>
    <w:rsid w:val="006138E1"/>
    <w:rsid w:val="0063140B"/>
    <w:rsid w:val="00637D7D"/>
    <w:rsid w:val="0064758F"/>
    <w:rsid w:val="00647897"/>
    <w:rsid w:val="0065330D"/>
    <w:rsid w:val="006534B4"/>
    <w:rsid w:val="00686ED8"/>
    <w:rsid w:val="00696ADC"/>
    <w:rsid w:val="006A464C"/>
    <w:rsid w:val="006A562B"/>
    <w:rsid w:val="006C0DAE"/>
    <w:rsid w:val="006C34E0"/>
    <w:rsid w:val="006D3A7D"/>
    <w:rsid w:val="006F0843"/>
    <w:rsid w:val="006F130F"/>
    <w:rsid w:val="00716407"/>
    <w:rsid w:val="0072405D"/>
    <w:rsid w:val="0072731D"/>
    <w:rsid w:val="00736B2A"/>
    <w:rsid w:val="007374E0"/>
    <w:rsid w:val="007477BF"/>
    <w:rsid w:val="007527F1"/>
    <w:rsid w:val="007727BD"/>
    <w:rsid w:val="00773E61"/>
    <w:rsid w:val="0077516A"/>
    <w:rsid w:val="007A00D8"/>
    <w:rsid w:val="007A7358"/>
    <w:rsid w:val="007B0A6A"/>
    <w:rsid w:val="007C0EE4"/>
    <w:rsid w:val="007C38DF"/>
    <w:rsid w:val="007D753C"/>
    <w:rsid w:val="007D7F73"/>
    <w:rsid w:val="007E08F4"/>
    <w:rsid w:val="00806DB1"/>
    <w:rsid w:val="00825425"/>
    <w:rsid w:val="00844F53"/>
    <w:rsid w:val="00845796"/>
    <w:rsid w:val="00854E26"/>
    <w:rsid w:val="008979F8"/>
    <w:rsid w:val="008B2706"/>
    <w:rsid w:val="008D043E"/>
    <w:rsid w:val="008E00CF"/>
    <w:rsid w:val="008F7254"/>
    <w:rsid w:val="00905349"/>
    <w:rsid w:val="00911824"/>
    <w:rsid w:val="009132E0"/>
    <w:rsid w:val="00917FA0"/>
    <w:rsid w:val="009431F0"/>
    <w:rsid w:val="00947F56"/>
    <w:rsid w:val="00960EBD"/>
    <w:rsid w:val="0096138C"/>
    <w:rsid w:val="00990EF3"/>
    <w:rsid w:val="009B012F"/>
    <w:rsid w:val="009E5B3E"/>
    <w:rsid w:val="009F2FE1"/>
    <w:rsid w:val="00A042CE"/>
    <w:rsid w:val="00A04A53"/>
    <w:rsid w:val="00A652A3"/>
    <w:rsid w:val="00A73252"/>
    <w:rsid w:val="00A80E75"/>
    <w:rsid w:val="00A91093"/>
    <w:rsid w:val="00A95A39"/>
    <w:rsid w:val="00AA0D4F"/>
    <w:rsid w:val="00AA4396"/>
    <w:rsid w:val="00AD2F1C"/>
    <w:rsid w:val="00AD44CF"/>
    <w:rsid w:val="00AF4F9A"/>
    <w:rsid w:val="00B00D48"/>
    <w:rsid w:val="00B14038"/>
    <w:rsid w:val="00B17EFF"/>
    <w:rsid w:val="00B45554"/>
    <w:rsid w:val="00B85CCB"/>
    <w:rsid w:val="00B927E2"/>
    <w:rsid w:val="00BA30E2"/>
    <w:rsid w:val="00BC6114"/>
    <w:rsid w:val="00BD3FEF"/>
    <w:rsid w:val="00BE6E42"/>
    <w:rsid w:val="00BF356E"/>
    <w:rsid w:val="00BF4141"/>
    <w:rsid w:val="00BF6BE9"/>
    <w:rsid w:val="00C0144C"/>
    <w:rsid w:val="00C124CB"/>
    <w:rsid w:val="00C127A1"/>
    <w:rsid w:val="00C208B8"/>
    <w:rsid w:val="00C37F25"/>
    <w:rsid w:val="00CC628D"/>
    <w:rsid w:val="00CD02F8"/>
    <w:rsid w:val="00CD29DB"/>
    <w:rsid w:val="00CD55B6"/>
    <w:rsid w:val="00CE2F96"/>
    <w:rsid w:val="00D257E6"/>
    <w:rsid w:val="00D41E92"/>
    <w:rsid w:val="00D5141C"/>
    <w:rsid w:val="00D607C9"/>
    <w:rsid w:val="00D62BD2"/>
    <w:rsid w:val="00D64541"/>
    <w:rsid w:val="00D763B6"/>
    <w:rsid w:val="00D85F89"/>
    <w:rsid w:val="00D94ED7"/>
    <w:rsid w:val="00D94F61"/>
    <w:rsid w:val="00DC316C"/>
    <w:rsid w:val="00DC3BE8"/>
    <w:rsid w:val="00DD49F5"/>
    <w:rsid w:val="00DD6AC9"/>
    <w:rsid w:val="00DE2D7A"/>
    <w:rsid w:val="00DF11C2"/>
    <w:rsid w:val="00E15555"/>
    <w:rsid w:val="00E45D31"/>
    <w:rsid w:val="00E852EA"/>
    <w:rsid w:val="00E94512"/>
    <w:rsid w:val="00EA3CF5"/>
    <w:rsid w:val="00EA69B1"/>
    <w:rsid w:val="00EA7C47"/>
    <w:rsid w:val="00F010E8"/>
    <w:rsid w:val="00F11692"/>
    <w:rsid w:val="00F12425"/>
    <w:rsid w:val="00F21301"/>
    <w:rsid w:val="00F26702"/>
    <w:rsid w:val="00F32535"/>
    <w:rsid w:val="00F400EA"/>
    <w:rsid w:val="00F50CFE"/>
    <w:rsid w:val="00F532CD"/>
    <w:rsid w:val="00F55E90"/>
    <w:rsid w:val="00F70793"/>
    <w:rsid w:val="00FC3269"/>
    <w:rsid w:val="00FD544D"/>
    <w:rsid w:val="00FF4BC5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13B7"/>
  <w15:docId w15:val="{D283F473-0246-4870-A9E2-DB14FB0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0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2405D"/>
    <w:rPr>
      <w:i/>
      <w:iCs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,lp1"/>
    <w:basedOn w:val="Normal"/>
    <w:link w:val="ListParagraphChar"/>
    <w:uiPriority w:val="99"/>
    <w:qFormat/>
    <w:rsid w:val="007240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05D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99"/>
    <w:qFormat/>
    <w:locked/>
    <w:rsid w:val="0072405D"/>
  </w:style>
  <w:style w:type="character" w:customStyle="1" w:styleId="apple-converted-space">
    <w:name w:val="apple-converted-space"/>
    <w:basedOn w:val="DefaultParagraphFont"/>
    <w:rsid w:val="0072405D"/>
  </w:style>
  <w:style w:type="paragraph" w:styleId="Header">
    <w:name w:val="header"/>
    <w:basedOn w:val="Normal"/>
    <w:link w:val="Head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E0"/>
  </w:style>
  <w:style w:type="paragraph" w:styleId="Footer">
    <w:name w:val="footer"/>
    <w:basedOn w:val="Normal"/>
    <w:link w:val="Foot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E0"/>
  </w:style>
  <w:style w:type="paragraph" w:styleId="BalloonText">
    <w:name w:val="Balloon Text"/>
    <w:basedOn w:val="Normal"/>
    <w:link w:val="BalloonTextChar"/>
    <w:uiPriority w:val="99"/>
    <w:semiHidden/>
    <w:unhideWhenUsed/>
    <w:rsid w:val="009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3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3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5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A34F-83A7-4570-AE1E-912FA63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CPO-K3</dc:creator>
  <cp:lastModifiedBy>Živilė Eivaitė</cp:lastModifiedBy>
  <cp:revision>8</cp:revision>
  <cp:lastPrinted>2020-03-24T13:14:00Z</cp:lastPrinted>
  <dcterms:created xsi:type="dcterms:W3CDTF">2023-09-21T07:42:00Z</dcterms:created>
  <dcterms:modified xsi:type="dcterms:W3CDTF">2024-05-30T11:40:00Z</dcterms:modified>
</cp:coreProperties>
</file>