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A3267" w14:textId="777834DC" w:rsidR="006010FE" w:rsidRPr="007C36BE" w:rsidRDefault="006010FE" w:rsidP="006010FE">
      <w:pPr>
        <w:tabs>
          <w:tab w:val="num" w:pos="3065"/>
        </w:tabs>
        <w:ind w:right="278"/>
        <w:jc w:val="right"/>
        <w:rPr>
          <w:rFonts w:asciiTheme="majorHAnsi" w:hAnsiTheme="majorHAnsi" w:cstheme="majorHAnsi"/>
          <w:b/>
          <w:bCs/>
          <w:sz w:val="22"/>
          <w:szCs w:val="22"/>
        </w:rPr>
      </w:pPr>
      <w:r w:rsidRPr="007C36BE">
        <w:rPr>
          <w:rFonts w:asciiTheme="majorHAnsi" w:hAnsiTheme="majorHAnsi" w:cstheme="majorHAnsi"/>
          <w:b/>
          <w:bCs/>
          <w:sz w:val="22"/>
          <w:szCs w:val="22"/>
        </w:rPr>
        <w:t xml:space="preserve">SPS priedas Nr. </w:t>
      </w:r>
      <w:r w:rsidR="00DA2B9C" w:rsidRPr="007C36BE">
        <w:rPr>
          <w:rFonts w:asciiTheme="majorHAnsi" w:hAnsiTheme="majorHAnsi" w:cstheme="majorHAnsi"/>
          <w:b/>
          <w:bCs/>
          <w:sz w:val="22"/>
          <w:szCs w:val="22"/>
        </w:rPr>
        <w:t>4</w:t>
      </w:r>
    </w:p>
    <w:p w14:paraId="1F0783D6" w14:textId="77777777" w:rsidR="006010FE" w:rsidRPr="007C36BE" w:rsidRDefault="006010FE" w:rsidP="006649CD">
      <w:pPr>
        <w:tabs>
          <w:tab w:val="num" w:pos="3065"/>
        </w:tabs>
        <w:spacing w:before="60" w:after="60"/>
        <w:ind w:right="278"/>
        <w:rPr>
          <w:rFonts w:asciiTheme="majorHAnsi" w:hAnsiTheme="majorHAnsi" w:cstheme="majorHAnsi"/>
          <w:b/>
          <w:bCs/>
          <w:sz w:val="22"/>
          <w:szCs w:val="22"/>
        </w:rPr>
      </w:pPr>
    </w:p>
    <w:p w14:paraId="7E5970D2" w14:textId="233FF647" w:rsidR="006010FE" w:rsidRPr="007C36BE" w:rsidRDefault="006010FE" w:rsidP="006010FE">
      <w:pPr>
        <w:tabs>
          <w:tab w:val="num" w:pos="3065"/>
        </w:tabs>
        <w:spacing w:before="60" w:after="60"/>
        <w:ind w:right="278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 w:rsidRPr="007C36BE">
        <w:rPr>
          <w:rFonts w:asciiTheme="majorHAnsi" w:hAnsiTheme="majorHAnsi" w:cstheme="majorHAnsi"/>
          <w:b/>
          <w:bCs/>
          <w:sz w:val="22"/>
          <w:szCs w:val="22"/>
        </w:rPr>
        <w:t xml:space="preserve">SUTARČIŲ SĄRAŠO FORMA  </w:t>
      </w:r>
    </w:p>
    <w:p w14:paraId="484A1E73" w14:textId="77777777" w:rsidR="006010FE" w:rsidRPr="007C36BE" w:rsidRDefault="006010FE" w:rsidP="006010FE">
      <w:pPr>
        <w:tabs>
          <w:tab w:val="num" w:pos="3065"/>
        </w:tabs>
        <w:spacing w:before="60" w:after="60"/>
        <w:ind w:right="278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</w:p>
    <w:tbl>
      <w:tblPr>
        <w:tblStyle w:val="TableGrid"/>
        <w:tblW w:w="9628" w:type="dxa"/>
        <w:tblLook w:val="04A0" w:firstRow="1" w:lastRow="0" w:firstColumn="1" w:lastColumn="0" w:noHBand="0" w:noVBand="1"/>
      </w:tblPr>
      <w:tblGrid>
        <w:gridCol w:w="3114"/>
        <w:gridCol w:w="2237"/>
        <w:gridCol w:w="2633"/>
        <w:gridCol w:w="1644"/>
      </w:tblGrid>
      <w:tr w:rsidR="006010FE" w:rsidRPr="007C36BE" w14:paraId="2B70E4C8" w14:textId="77777777" w:rsidTr="00547E01">
        <w:tc>
          <w:tcPr>
            <w:tcW w:w="3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7F0CD9" w14:textId="77777777" w:rsidR="006010FE" w:rsidRPr="007C36BE" w:rsidRDefault="006010FE" w:rsidP="0077753C">
            <w:pPr>
              <w:tabs>
                <w:tab w:val="num" w:pos="3065"/>
              </w:tabs>
              <w:spacing w:before="60" w:after="60"/>
              <w:ind w:right="278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7C36BE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Eil. Nr. 1</w:t>
            </w:r>
          </w:p>
        </w:tc>
        <w:tc>
          <w:tcPr>
            <w:tcW w:w="651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1CD053" w14:textId="77777777" w:rsidR="006010FE" w:rsidRPr="007C36BE" w:rsidRDefault="006010FE" w:rsidP="0077753C">
            <w:pPr>
              <w:tabs>
                <w:tab w:val="num" w:pos="3065"/>
              </w:tabs>
              <w:spacing w:before="60" w:after="60"/>
              <w:ind w:right="278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7C36BE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Sutarties objektas (pavadinimas ir trumpas aprašymas):</w:t>
            </w:r>
          </w:p>
        </w:tc>
      </w:tr>
      <w:tr w:rsidR="006010FE" w:rsidRPr="007C36BE" w14:paraId="7F98C84A" w14:textId="77777777" w:rsidTr="00547E01">
        <w:tc>
          <w:tcPr>
            <w:tcW w:w="3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505A453" w14:textId="77777777" w:rsidR="006010FE" w:rsidRPr="007C36BE" w:rsidRDefault="006010FE" w:rsidP="0077753C">
            <w:pPr>
              <w:tabs>
                <w:tab w:val="num" w:pos="3065"/>
              </w:tabs>
              <w:spacing w:before="60" w:after="60"/>
              <w:ind w:right="278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7C36BE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Užsakovas</w:t>
            </w:r>
          </w:p>
        </w:tc>
        <w:tc>
          <w:tcPr>
            <w:tcW w:w="651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7DCB8F" w14:textId="77777777" w:rsidR="006010FE" w:rsidRPr="007C36BE" w:rsidRDefault="006010FE" w:rsidP="0077753C">
            <w:pPr>
              <w:tabs>
                <w:tab w:val="num" w:pos="3065"/>
              </w:tabs>
              <w:spacing w:before="60" w:after="60"/>
              <w:ind w:right="278"/>
              <w:rPr>
                <w:rFonts w:asciiTheme="majorHAnsi" w:hAnsiTheme="majorHAnsi" w:cstheme="majorHAnsi"/>
                <w:sz w:val="22"/>
                <w:szCs w:val="22"/>
              </w:rPr>
            </w:pPr>
            <w:r w:rsidRPr="007C36BE">
              <w:rPr>
                <w:rFonts w:asciiTheme="majorHAnsi" w:hAnsiTheme="majorHAnsi" w:cstheme="majorHAnsi"/>
                <w:sz w:val="22"/>
                <w:szCs w:val="22"/>
              </w:rPr>
              <w:t>Pavadinimas:</w:t>
            </w:r>
          </w:p>
          <w:p w14:paraId="48F70AC2" w14:textId="77777777" w:rsidR="006010FE" w:rsidRPr="007C36BE" w:rsidRDefault="006010FE" w:rsidP="0077753C">
            <w:pPr>
              <w:tabs>
                <w:tab w:val="num" w:pos="3065"/>
              </w:tabs>
              <w:spacing w:before="60" w:after="60"/>
              <w:ind w:right="278"/>
              <w:rPr>
                <w:rFonts w:asciiTheme="majorHAnsi" w:hAnsiTheme="majorHAnsi" w:cstheme="majorHAnsi"/>
                <w:sz w:val="22"/>
                <w:szCs w:val="22"/>
              </w:rPr>
            </w:pPr>
            <w:r w:rsidRPr="007C36BE">
              <w:rPr>
                <w:rFonts w:asciiTheme="majorHAnsi" w:hAnsiTheme="majorHAnsi" w:cstheme="majorHAnsi"/>
                <w:sz w:val="22"/>
                <w:szCs w:val="22"/>
              </w:rPr>
              <w:t>Adresas:</w:t>
            </w:r>
          </w:p>
          <w:p w14:paraId="48649E33" w14:textId="77777777" w:rsidR="006010FE" w:rsidRPr="007C36BE" w:rsidRDefault="006010FE" w:rsidP="0077753C">
            <w:pPr>
              <w:tabs>
                <w:tab w:val="num" w:pos="3065"/>
              </w:tabs>
              <w:spacing w:before="60" w:after="60"/>
              <w:ind w:right="278"/>
              <w:rPr>
                <w:rFonts w:asciiTheme="majorHAnsi" w:hAnsiTheme="majorHAnsi" w:cstheme="majorHAnsi"/>
                <w:sz w:val="22"/>
                <w:szCs w:val="22"/>
              </w:rPr>
            </w:pPr>
            <w:r w:rsidRPr="007C36BE">
              <w:rPr>
                <w:rFonts w:asciiTheme="majorHAnsi" w:hAnsiTheme="majorHAnsi" w:cstheme="majorHAnsi"/>
                <w:sz w:val="22"/>
                <w:szCs w:val="22"/>
              </w:rPr>
              <w:t>Tel. Nr.:</w:t>
            </w:r>
          </w:p>
          <w:p w14:paraId="5715EFAE" w14:textId="77777777" w:rsidR="006010FE" w:rsidRPr="007C36BE" w:rsidRDefault="006010FE" w:rsidP="0077753C">
            <w:pPr>
              <w:tabs>
                <w:tab w:val="num" w:pos="3065"/>
              </w:tabs>
              <w:spacing w:before="60" w:after="60"/>
              <w:ind w:right="278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6010FE" w:rsidRPr="007C36BE" w14:paraId="5A8ADEE6" w14:textId="77777777" w:rsidTr="00547E01">
        <w:tc>
          <w:tcPr>
            <w:tcW w:w="3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48B62C" w14:textId="77777777" w:rsidR="006010FE" w:rsidRPr="007C36BE" w:rsidRDefault="006010FE" w:rsidP="0077753C">
            <w:pPr>
              <w:tabs>
                <w:tab w:val="num" w:pos="3065"/>
              </w:tabs>
              <w:spacing w:before="60" w:after="60"/>
              <w:ind w:right="278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7C36BE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Sutarties galiojimo laikotarpis:</w:t>
            </w:r>
          </w:p>
        </w:tc>
        <w:tc>
          <w:tcPr>
            <w:tcW w:w="2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81700E" w14:textId="77777777" w:rsidR="006010FE" w:rsidRPr="007C36BE" w:rsidRDefault="006010FE" w:rsidP="0077753C">
            <w:pPr>
              <w:tabs>
                <w:tab w:val="num" w:pos="3065"/>
              </w:tabs>
              <w:spacing w:before="60" w:after="60"/>
              <w:ind w:right="278"/>
              <w:rPr>
                <w:rFonts w:asciiTheme="majorHAnsi" w:hAnsiTheme="majorHAnsi" w:cstheme="majorHAnsi"/>
                <w:sz w:val="22"/>
                <w:szCs w:val="22"/>
              </w:rPr>
            </w:pPr>
            <w:r w:rsidRPr="007C36BE">
              <w:rPr>
                <w:rFonts w:asciiTheme="majorHAnsi" w:hAnsiTheme="majorHAnsi" w:cstheme="majorHAnsi"/>
                <w:sz w:val="22"/>
                <w:szCs w:val="22"/>
              </w:rPr>
              <w:t>Pradžios data:</w:t>
            </w:r>
          </w:p>
        </w:tc>
        <w:tc>
          <w:tcPr>
            <w:tcW w:w="42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B49A28" w14:textId="77777777" w:rsidR="006010FE" w:rsidRPr="007C36BE" w:rsidRDefault="006010FE" w:rsidP="0077753C">
            <w:pPr>
              <w:tabs>
                <w:tab w:val="num" w:pos="3065"/>
              </w:tabs>
              <w:spacing w:before="60" w:after="60"/>
              <w:ind w:right="278"/>
              <w:rPr>
                <w:rFonts w:asciiTheme="majorHAnsi" w:hAnsiTheme="majorHAnsi" w:cstheme="majorHAnsi"/>
                <w:sz w:val="22"/>
                <w:szCs w:val="22"/>
              </w:rPr>
            </w:pPr>
            <w:r w:rsidRPr="007C36BE">
              <w:rPr>
                <w:rFonts w:asciiTheme="majorHAnsi" w:hAnsiTheme="majorHAnsi" w:cstheme="majorHAnsi"/>
                <w:sz w:val="22"/>
                <w:szCs w:val="22"/>
              </w:rPr>
              <w:t>Pabaigos data:</w:t>
            </w:r>
          </w:p>
        </w:tc>
      </w:tr>
      <w:tr w:rsidR="006010FE" w:rsidRPr="007C36BE" w14:paraId="4C1D86B0" w14:textId="77777777" w:rsidTr="00547E01">
        <w:tc>
          <w:tcPr>
            <w:tcW w:w="3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C960CD3" w14:textId="42959EBA" w:rsidR="006010FE" w:rsidRPr="00D61AEA" w:rsidRDefault="005F23CE" w:rsidP="00547E01">
            <w:pPr>
              <w:tabs>
                <w:tab w:val="left" w:pos="567"/>
              </w:tabs>
              <w:spacing w:before="60" w:after="60"/>
              <w:jc w:val="both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D61AEA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Sutart</w:t>
            </w:r>
            <w:r w:rsidR="00526659" w:rsidRPr="00D61AEA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ies</w:t>
            </w:r>
            <w:r w:rsidRPr="00D61AEA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,  kurios objektas yra </w:t>
            </w:r>
            <w:r w:rsidR="00D61AEA" w:rsidRPr="00D61AEA">
              <w:rPr>
                <w:rFonts w:ascii="Calibri Light" w:hAnsi="Calibri Light" w:cs="Calibri Light"/>
                <w:b/>
                <w:bCs/>
                <w:sz w:val="22"/>
                <w:szCs w:val="22"/>
                <w:lang w:eastAsia="en-US"/>
              </w:rPr>
              <w:t>privilegijuotos prieigos valdymo sistema ir jos įdiegimas ir / ar vystymas</w:t>
            </w:r>
            <w:r w:rsidRPr="00D61AEA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,</w:t>
            </w:r>
            <w:r w:rsidR="0058033B" w:rsidRPr="00D61AEA">
              <w:rPr>
                <w:rFonts w:asciiTheme="majorHAnsi" w:eastAsia="Aptos" w:hAnsiTheme="majorHAnsi" w:cstheme="majorHAnsi"/>
                <w:b/>
                <w:bCs/>
                <w:iCs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</w:t>
            </w:r>
            <w:r w:rsidR="006010FE" w:rsidRPr="00D61AEA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aprašymas:</w:t>
            </w:r>
          </w:p>
        </w:tc>
        <w:tc>
          <w:tcPr>
            <w:tcW w:w="2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76CA60" w14:textId="77777777" w:rsidR="006010FE" w:rsidRPr="007C36BE" w:rsidRDefault="006010FE" w:rsidP="0077753C">
            <w:pPr>
              <w:tabs>
                <w:tab w:val="num" w:pos="3065"/>
              </w:tabs>
              <w:spacing w:before="60" w:after="60"/>
              <w:ind w:right="278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26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F3EA8E8" w14:textId="588D16F0" w:rsidR="006010FE" w:rsidRPr="007C36BE" w:rsidRDefault="00526659" w:rsidP="0077753C">
            <w:pPr>
              <w:tabs>
                <w:tab w:val="num" w:pos="3065"/>
              </w:tabs>
              <w:spacing w:before="60" w:after="60"/>
              <w:ind w:right="278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7C36BE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Sutarties </w:t>
            </w:r>
            <w:r w:rsidR="00C71D1A" w:rsidRPr="007C36BE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kaina EUR</w:t>
            </w:r>
            <w:r w:rsidR="00547E01" w:rsidRPr="007C36BE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be </w:t>
            </w:r>
            <w:r w:rsidR="00C71D1A" w:rsidRPr="007C36BE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PVM</w:t>
            </w:r>
            <w:r w:rsidR="00C71D1A" w:rsidRPr="007C36BE">
              <w:rPr>
                <w:rFonts w:asciiTheme="majorHAnsi" w:hAnsiTheme="majorHAnsi" w:cstheme="majorHAnsi"/>
                <w:sz w:val="22"/>
                <w:szCs w:val="22"/>
              </w:rPr>
              <w:t>*</w:t>
            </w: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E29290" w14:textId="77777777" w:rsidR="006010FE" w:rsidRPr="007C36BE" w:rsidRDefault="006010FE" w:rsidP="0077753C">
            <w:pPr>
              <w:tabs>
                <w:tab w:val="num" w:pos="3065"/>
              </w:tabs>
              <w:spacing w:before="60" w:after="60"/>
              <w:ind w:right="278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</w:tr>
      <w:tr w:rsidR="006010FE" w:rsidRPr="007C36BE" w14:paraId="5421ED48" w14:textId="77777777" w:rsidTr="0077753C">
        <w:tc>
          <w:tcPr>
            <w:tcW w:w="962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C4E8C1" w14:textId="44A675D0" w:rsidR="006010FE" w:rsidRPr="007C36BE" w:rsidRDefault="006010FE" w:rsidP="0077753C">
            <w:pPr>
              <w:spacing w:before="60" w:after="60"/>
              <w:jc w:val="both"/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</w:pPr>
            <w:r w:rsidRPr="007C36BE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 xml:space="preserve">Patvirtinu, kad </w:t>
            </w:r>
            <w:r w:rsidR="00526659" w:rsidRPr="007C36BE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 xml:space="preserve">Sutartis </w:t>
            </w:r>
            <w:r w:rsidR="00DA2B9C" w:rsidRPr="007C36BE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 xml:space="preserve">buvo įvykdyta </w:t>
            </w:r>
            <w:r w:rsidRPr="007C36BE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 xml:space="preserve">tinkamai, pagal galiojančių normatyvinių dokumentų, reglamentuojančių </w:t>
            </w:r>
            <w:r w:rsidR="008B6FCC" w:rsidRPr="007C36BE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Prekių patiekimą reikalavimus</w:t>
            </w:r>
            <w:r w:rsidR="00C12BC1" w:rsidRPr="007C36BE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 xml:space="preserve">. </w:t>
            </w:r>
          </w:p>
        </w:tc>
      </w:tr>
    </w:tbl>
    <w:p w14:paraId="3498D3B3" w14:textId="77777777" w:rsidR="006010FE" w:rsidRPr="007C36BE" w:rsidRDefault="006010FE" w:rsidP="006010FE">
      <w:pPr>
        <w:tabs>
          <w:tab w:val="num" w:pos="3065"/>
        </w:tabs>
        <w:spacing w:before="60" w:after="60"/>
        <w:ind w:left="2127" w:right="278"/>
        <w:jc w:val="both"/>
        <w:rPr>
          <w:rFonts w:asciiTheme="majorHAnsi" w:hAnsiTheme="majorHAnsi" w:cstheme="majorHAnsi"/>
          <w:sz w:val="22"/>
          <w:szCs w:val="22"/>
        </w:rPr>
      </w:pPr>
    </w:p>
    <w:p w14:paraId="65FE4D1F" w14:textId="77777777" w:rsidR="006010FE" w:rsidRPr="007C36BE" w:rsidRDefault="006010FE" w:rsidP="006010FE">
      <w:pPr>
        <w:spacing w:before="60" w:after="60" w:line="276" w:lineRule="auto"/>
        <w:jc w:val="center"/>
        <w:rPr>
          <w:rFonts w:asciiTheme="majorHAnsi" w:hAnsiTheme="majorHAnsi" w:cstheme="majorHAnsi"/>
          <w:sz w:val="22"/>
          <w:szCs w:val="22"/>
        </w:rPr>
      </w:pPr>
      <w:r w:rsidRPr="007C36BE">
        <w:rPr>
          <w:rFonts w:asciiTheme="majorHAnsi" w:hAnsiTheme="majorHAnsi" w:cstheme="majorHAnsi"/>
          <w:sz w:val="22"/>
          <w:szCs w:val="22"/>
        </w:rPr>
        <w:t>______________________________________________________</w:t>
      </w:r>
    </w:p>
    <w:p w14:paraId="67E188F5" w14:textId="77777777" w:rsidR="006010FE" w:rsidRPr="007C36BE" w:rsidRDefault="006010FE" w:rsidP="006010FE">
      <w:pPr>
        <w:spacing w:before="60" w:after="60"/>
        <w:jc w:val="center"/>
        <w:rPr>
          <w:rFonts w:asciiTheme="majorHAnsi" w:hAnsiTheme="majorHAnsi" w:cstheme="majorHAnsi"/>
          <w:sz w:val="22"/>
          <w:szCs w:val="22"/>
        </w:rPr>
      </w:pPr>
      <w:r w:rsidRPr="007C36BE">
        <w:rPr>
          <w:rFonts w:asciiTheme="majorHAnsi" w:hAnsiTheme="majorHAnsi" w:cstheme="majorHAnsi"/>
          <w:sz w:val="22"/>
          <w:szCs w:val="22"/>
        </w:rPr>
        <w:t>(Tiekėjo arba jo įgalioto asmens vardas, pavardė, parašas)</w:t>
      </w:r>
      <w:r w:rsidRPr="007C36BE">
        <w:rPr>
          <w:rStyle w:val="FootnoteReference"/>
          <w:rFonts w:asciiTheme="majorHAnsi" w:hAnsiTheme="majorHAnsi" w:cstheme="majorHAnsi"/>
          <w:sz w:val="22"/>
          <w:szCs w:val="22"/>
        </w:rPr>
        <w:footnoteReference w:id="1"/>
      </w:r>
    </w:p>
    <w:p w14:paraId="52501205" w14:textId="77777777" w:rsidR="006010FE" w:rsidRPr="007C36BE" w:rsidRDefault="006010FE" w:rsidP="006010FE">
      <w:pPr>
        <w:spacing w:before="60" w:after="60"/>
        <w:rPr>
          <w:rFonts w:asciiTheme="majorHAnsi" w:hAnsiTheme="majorHAnsi" w:cstheme="majorHAnsi"/>
          <w:sz w:val="20"/>
          <w:szCs w:val="20"/>
        </w:rPr>
      </w:pPr>
    </w:p>
    <w:p w14:paraId="64D01CAF" w14:textId="77777777" w:rsidR="006010FE" w:rsidRPr="007C36BE" w:rsidRDefault="006010FE" w:rsidP="006010FE">
      <w:pPr>
        <w:pStyle w:val="Bodytext31"/>
        <w:spacing w:line="274" w:lineRule="exact"/>
        <w:ind w:right="280"/>
        <w:jc w:val="both"/>
        <w:rPr>
          <w:rFonts w:asciiTheme="majorHAnsi" w:hAnsiTheme="majorHAnsi" w:cstheme="majorHAnsi"/>
          <w:sz w:val="20"/>
          <w:szCs w:val="20"/>
        </w:rPr>
      </w:pPr>
      <w:r w:rsidRPr="007C36BE">
        <w:rPr>
          <w:rFonts w:asciiTheme="majorHAnsi" w:hAnsiTheme="majorHAnsi" w:cstheme="majorHAnsi"/>
          <w:sz w:val="20"/>
          <w:szCs w:val="20"/>
        </w:rPr>
        <w:t>* Jei tiekėjas teikia informaciją apie įvykdytą (-</w:t>
      </w:r>
      <w:proofErr w:type="spellStart"/>
      <w:r w:rsidRPr="007C36BE">
        <w:rPr>
          <w:rFonts w:asciiTheme="majorHAnsi" w:hAnsiTheme="majorHAnsi" w:cstheme="majorHAnsi"/>
          <w:sz w:val="20"/>
          <w:szCs w:val="20"/>
        </w:rPr>
        <w:t>as</w:t>
      </w:r>
      <w:proofErr w:type="spellEnd"/>
      <w:r w:rsidRPr="007C36BE">
        <w:rPr>
          <w:rFonts w:asciiTheme="majorHAnsi" w:hAnsiTheme="majorHAnsi" w:cstheme="majorHAnsi"/>
          <w:sz w:val="20"/>
          <w:szCs w:val="20"/>
        </w:rPr>
        <w:t>) sutartį (-</w:t>
      </w:r>
      <w:proofErr w:type="spellStart"/>
      <w:r w:rsidRPr="007C36BE">
        <w:rPr>
          <w:rFonts w:asciiTheme="majorHAnsi" w:hAnsiTheme="majorHAnsi" w:cstheme="majorHAnsi"/>
          <w:sz w:val="20"/>
          <w:szCs w:val="20"/>
        </w:rPr>
        <w:t>is</w:t>
      </w:r>
      <w:proofErr w:type="spellEnd"/>
      <w:r w:rsidRPr="007C36BE">
        <w:rPr>
          <w:rFonts w:asciiTheme="majorHAnsi" w:hAnsiTheme="majorHAnsi" w:cstheme="majorHAnsi"/>
          <w:sz w:val="20"/>
          <w:szCs w:val="20"/>
        </w:rPr>
        <w:t>), jis papildomai turi pateikti bent vieną iš žemiau nurodytų dokumentų:</w:t>
      </w:r>
    </w:p>
    <w:p w14:paraId="1EE961BC" w14:textId="77777777" w:rsidR="006010FE" w:rsidRPr="007C36BE" w:rsidRDefault="006010FE" w:rsidP="006010FE">
      <w:pPr>
        <w:pStyle w:val="Bodytext21"/>
        <w:numPr>
          <w:ilvl w:val="0"/>
          <w:numId w:val="1"/>
        </w:numPr>
        <w:spacing w:line="274" w:lineRule="exact"/>
        <w:ind w:right="280"/>
        <w:jc w:val="both"/>
        <w:rPr>
          <w:rFonts w:asciiTheme="majorHAnsi" w:hAnsiTheme="majorHAnsi" w:cstheme="majorHAnsi"/>
          <w:sz w:val="20"/>
          <w:szCs w:val="20"/>
        </w:rPr>
      </w:pPr>
      <w:r w:rsidRPr="007C36BE">
        <w:rPr>
          <w:rFonts w:asciiTheme="majorHAnsi" w:hAnsiTheme="majorHAnsi" w:cstheme="majorHAnsi"/>
          <w:sz w:val="20"/>
          <w:szCs w:val="20"/>
        </w:rPr>
        <w:t>Įvykdytos (-ų) sutarties (-</w:t>
      </w:r>
      <w:proofErr w:type="spellStart"/>
      <w:r w:rsidRPr="007C36BE">
        <w:rPr>
          <w:rFonts w:asciiTheme="majorHAnsi" w:hAnsiTheme="majorHAnsi" w:cstheme="majorHAnsi"/>
          <w:sz w:val="20"/>
          <w:szCs w:val="20"/>
        </w:rPr>
        <w:t>čių</w:t>
      </w:r>
      <w:proofErr w:type="spellEnd"/>
      <w:r w:rsidRPr="007C36BE">
        <w:rPr>
          <w:rFonts w:asciiTheme="majorHAnsi" w:hAnsiTheme="majorHAnsi" w:cstheme="majorHAnsi"/>
          <w:sz w:val="20"/>
          <w:szCs w:val="20"/>
        </w:rPr>
        <w:t>) kopiją (-</w:t>
      </w:r>
      <w:proofErr w:type="spellStart"/>
      <w:r w:rsidRPr="007C36BE">
        <w:rPr>
          <w:rFonts w:asciiTheme="majorHAnsi" w:hAnsiTheme="majorHAnsi" w:cstheme="majorHAnsi"/>
          <w:sz w:val="20"/>
          <w:szCs w:val="20"/>
        </w:rPr>
        <w:t>as</w:t>
      </w:r>
      <w:proofErr w:type="spellEnd"/>
      <w:r w:rsidRPr="007C36BE">
        <w:rPr>
          <w:rFonts w:asciiTheme="majorHAnsi" w:hAnsiTheme="majorHAnsi" w:cstheme="majorHAnsi"/>
          <w:sz w:val="20"/>
          <w:szCs w:val="20"/>
        </w:rPr>
        <w:t>), jei ši (-</w:t>
      </w:r>
      <w:proofErr w:type="spellStart"/>
      <w:r w:rsidRPr="007C36BE">
        <w:rPr>
          <w:rFonts w:asciiTheme="majorHAnsi" w:hAnsiTheme="majorHAnsi" w:cstheme="majorHAnsi"/>
          <w:sz w:val="20"/>
          <w:szCs w:val="20"/>
        </w:rPr>
        <w:t>ios</w:t>
      </w:r>
      <w:proofErr w:type="spellEnd"/>
      <w:r w:rsidRPr="007C36BE">
        <w:rPr>
          <w:rFonts w:asciiTheme="majorHAnsi" w:hAnsiTheme="majorHAnsi" w:cstheme="majorHAnsi"/>
          <w:sz w:val="20"/>
          <w:szCs w:val="20"/>
        </w:rPr>
        <w:t>) sutartis (-</w:t>
      </w:r>
      <w:proofErr w:type="spellStart"/>
      <w:r w:rsidRPr="007C36BE">
        <w:rPr>
          <w:rFonts w:asciiTheme="majorHAnsi" w:hAnsiTheme="majorHAnsi" w:cstheme="majorHAnsi"/>
          <w:sz w:val="20"/>
          <w:szCs w:val="20"/>
        </w:rPr>
        <w:t>ys</w:t>
      </w:r>
      <w:proofErr w:type="spellEnd"/>
      <w:r w:rsidRPr="007C36BE">
        <w:rPr>
          <w:rFonts w:asciiTheme="majorHAnsi" w:hAnsiTheme="majorHAnsi" w:cstheme="majorHAnsi"/>
          <w:sz w:val="20"/>
          <w:szCs w:val="20"/>
        </w:rPr>
        <w:t>) sudaryta (-</w:t>
      </w:r>
      <w:proofErr w:type="spellStart"/>
      <w:r w:rsidRPr="007C36BE">
        <w:rPr>
          <w:rFonts w:asciiTheme="majorHAnsi" w:hAnsiTheme="majorHAnsi" w:cstheme="majorHAnsi"/>
          <w:sz w:val="20"/>
          <w:szCs w:val="20"/>
        </w:rPr>
        <w:t>os</w:t>
      </w:r>
      <w:proofErr w:type="spellEnd"/>
      <w:r w:rsidRPr="007C36BE">
        <w:rPr>
          <w:rFonts w:asciiTheme="majorHAnsi" w:hAnsiTheme="majorHAnsi" w:cstheme="majorHAnsi"/>
          <w:sz w:val="20"/>
          <w:szCs w:val="20"/>
        </w:rPr>
        <w:t>) su ne perkančiosiomis organizacijomis / perkančiaisiais subjektais. Jei įvykdytos (-ų) sutarties (-</w:t>
      </w:r>
      <w:proofErr w:type="spellStart"/>
      <w:r w:rsidRPr="007C36BE">
        <w:rPr>
          <w:rFonts w:asciiTheme="majorHAnsi" w:hAnsiTheme="majorHAnsi" w:cstheme="majorHAnsi"/>
          <w:sz w:val="20"/>
          <w:szCs w:val="20"/>
        </w:rPr>
        <w:t>čių</w:t>
      </w:r>
      <w:proofErr w:type="spellEnd"/>
      <w:r w:rsidRPr="007C36BE">
        <w:rPr>
          <w:rFonts w:asciiTheme="majorHAnsi" w:hAnsiTheme="majorHAnsi" w:cstheme="majorHAnsi"/>
          <w:sz w:val="20"/>
          <w:szCs w:val="20"/>
        </w:rPr>
        <w:t>) kopija (-</w:t>
      </w:r>
      <w:proofErr w:type="spellStart"/>
      <w:r w:rsidRPr="007C36BE">
        <w:rPr>
          <w:rFonts w:asciiTheme="majorHAnsi" w:hAnsiTheme="majorHAnsi" w:cstheme="majorHAnsi"/>
          <w:sz w:val="20"/>
          <w:szCs w:val="20"/>
        </w:rPr>
        <w:t>os</w:t>
      </w:r>
      <w:proofErr w:type="spellEnd"/>
      <w:r w:rsidRPr="007C36BE">
        <w:rPr>
          <w:rFonts w:asciiTheme="majorHAnsi" w:hAnsiTheme="majorHAnsi" w:cstheme="majorHAnsi"/>
          <w:sz w:val="20"/>
          <w:szCs w:val="20"/>
        </w:rPr>
        <w:t>) negali būti pateikta (-</w:t>
      </w:r>
      <w:proofErr w:type="spellStart"/>
      <w:r w:rsidRPr="007C36BE">
        <w:rPr>
          <w:rFonts w:asciiTheme="majorHAnsi" w:hAnsiTheme="majorHAnsi" w:cstheme="majorHAnsi"/>
          <w:sz w:val="20"/>
          <w:szCs w:val="20"/>
        </w:rPr>
        <w:t>os</w:t>
      </w:r>
      <w:proofErr w:type="spellEnd"/>
      <w:r w:rsidRPr="007C36BE">
        <w:rPr>
          <w:rFonts w:asciiTheme="majorHAnsi" w:hAnsiTheme="majorHAnsi" w:cstheme="majorHAnsi"/>
          <w:sz w:val="20"/>
          <w:szCs w:val="20"/>
        </w:rPr>
        <w:t>) dėl informacijos, kuri yra tiekėjo komercinė (gamybinė) paslaptis, gali būti pateikiamas (-i) sutarties (-</w:t>
      </w:r>
      <w:proofErr w:type="spellStart"/>
      <w:r w:rsidRPr="007C36BE">
        <w:rPr>
          <w:rFonts w:asciiTheme="majorHAnsi" w:hAnsiTheme="majorHAnsi" w:cstheme="majorHAnsi"/>
          <w:sz w:val="20"/>
          <w:szCs w:val="20"/>
        </w:rPr>
        <w:t>čių</w:t>
      </w:r>
      <w:proofErr w:type="spellEnd"/>
      <w:r w:rsidRPr="007C36BE">
        <w:rPr>
          <w:rFonts w:asciiTheme="majorHAnsi" w:hAnsiTheme="majorHAnsi" w:cstheme="majorHAnsi"/>
          <w:sz w:val="20"/>
          <w:szCs w:val="20"/>
        </w:rPr>
        <w:t>) išrašas (-ai), kuriame (-</w:t>
      </w:r>
      <w:proofErr w:type="spellStart"/>
      <w:r w:rsidRPr="007C36BE">
        <w:rPr>
          <w:rFonts w:asciiTheme="majorHAnsi" w:hAnsiTheme="majorHAnsi" w:cstheme="majorHAnsi"/>
          <w:sz w:val="20"/>
          <w:szCs w:val="20"/>
        </w:rPr>
        <w:t>iuose</w:t>
      </w:r>
      <w:proofErr w:type="spellEnd"/>
      <w:r w:rsidRPr="007C36BE">
        <w:rPr>
          <w:rFonts w:asciiTheme="majorHAnsi" w:hAnsiTheme="majorHAnsi" w:cstheme="majorHAnsi"/>
          <w:sz w:val="20"/>
          <w:szCs w:val="20"/>
        </w:rPr>
        <w:t>) privalo būti ši informacija: sutarties data, sutarties numeris, sutarties šalis, sutarties objektas, sutarties vertė, sutarties terminas, arba</w:t>
      </w:r>
    </w:p>
    <w:p w14:paraId="7A571BF2" w14:textId="77777777" w:rsidR="006010FE" w:rsidRPr="007C36BE" w:rsidRDefault="006010FE" w:rsidP="006010FE">
      <w:pPr>
        <w:pStyle w:val="Bodytext21"/>
        <w:numPr>
          <w:ilvl w:val="0"/>
          <w:numId w:val="1"/>
        </w:numPr>
        <w:spacing w:line="274" w:lineRule="exact"/>
        <w:ind w:right="280"/>
        <w:jc w:val="both"/>
        <w:rPr>
          <w:rFonts w:asciiTheme="majorHAnsi" w:hAnsiTheme="majorHAnsi" w:cstheme="majorHAnsi"/>
          <w:sz w:val="20"/>
          <w:szCs w:val="20"/>
        </w:rPr>
      </w:pPr>
      <w:r w:rsidRPr="007C36BE">
        <w:rPr>
          <w:rFonts w:asciiTheme="majorHAnsi" w:hAnsiTheme="majorHAnsi" w:cstheme="majorHAnsi"/>
          <w:sz w:val="20"/>
          <w:szCs w:val="20"/>
        </w:rPr>
        <w:t>Užsakovo patvirtinta pažyma dėl įvykdytos (-ų) sutarties (-</w:t>
      </w:r>
      <w:proofErr w:type="spellStart"/>
      <w:r w:rsidRPr="007C36BE">
        <w:rPr>
          <w:rFonts w:asciiTheme="majorHAnsi" w:hAnsiTheme="majorHAnsi" w:cstheme="majorHAnsi"/>
          <w:sz w:val="20"/>
          <w:szCs w:val="20"/>
        </w:rPr>
        <w:t>čių</w:t>
      </w:r>
      <w:proofErr w:type="spellEnd"/>
      <w:r w:rsidRPr="007C36BE">
        <w:rPr>
          <w:rFonts w:asciiTheme="majorHAnsi" w:hAnsiTheme="majorHAnsi" w:cstheme="majorHAnsi"/>
          <w:sz w:val="20"/>
          <w:szCs w:val="20"/>
        </w:rPr>
        <w:t>) ir dėl įvykdytos (ų) sutarties (-</w:t>
      </w:r>
      <w:proofErr w:type="spellStart"/>
      <w:r w:rsidRPr="007C36BE">
        <w:rPr>
          <w:rFonts w:asciiTheme="majorHAnsi" w:hAnsiTheme="majorHAnsi" w:cstheme="majorHAnsi"/>
          <w:sz w:val="20"/>
          <w:szCs w:val="20"/>
        </w:rPr>
        <w:t>čių</w:t>
      </w:r>
      <w:proofErr w:type="spellEnd"/>
      <w:r w:rsidRPr="007C36BE">
        <w:rPr>
          <w:rFonts w:asciiTheme="majorHAnsi" w:hAnsiTheme="majorHAnsi" w:cstheme="majorHAnsi"/>
          <w:sz w:val="20"/>
          <w:szCs w:val="20"/>
        </w:rPr>
        <w:t>) vertės, arba</w:t>
      </w:r>
    </w:p>
    <w:p w14:paraId="7AD80B05" w14:textId="6FAA11F3" w:rsidR="006010FE" w:rsidRPr="007C36BE" w:rsidRDefault="006010FE" w:rsidP="73CA6E22">
      <w:pPr>
        <w:pStyle w:val="Bodytext21"/>
        <w:numPr>
          <w:ilvl w:val="0"/>
          <w:numId w:val="1"/>
        </w:numPr>
        <w:tabs>
          <w:tab w:val="left" w:pos="567"/>
          <w:tab w:val="left" w:pos="851"/>
        </w:tabs>
        <w:spacing w:line="274" w:lineRule="exact"/>
        <w:ind w:right="280"/>
        <w:jc w:val="both"/>
        <w:rPr>
          <w:rFonts w:asciiTheme="majorHAnsi" w:hAnsiTheme="majorHAnsi" w:cstheme="majorHAnsi"/>
          <w:sz w:val="20"/>
          <w:szCs w:val="20"/>
        </w:rPr>
      </w:pPr>
      <w:r w:rsidRPr="007C36BE">
        <w:rPr>
          <w:rFonts w:asciiTheme="majorHAnsi" w:hAnsiTheme="majorHAnsi" w:cstheme="majorHAnsi"/>
          <w:sz w:val="20"/>
          <w:szCs w:val="20"/>
        </w:rPr>
        <w:t xml:space="preserve">    Įvykdytos (-ų) sutarties (-</w:t>
      </w:r>
      <w:proofErr w:type="spellStart"/>
      <w:r w:rsidRPr="007C36BE">
        <w:rPr>
          <w:rFonts w:asciiTheme="majorHAnsi" w:hAnsiTheme="majorHAnsi" w:cstheme="majorHAnsi"/>
          <w:sz w:val="20"/>
          <w:szCs w:val="20"/>
        </w:rPr>
        <w:t>čių</w:t>
      </w:r>
      <w:proofErr w:type="spellEnd"/>
      <w:r w:rsidRPr="007C36BE">
        <w:rPr>
          <w:rFonts w:asciiTheme="majorHAnsi" w:hAnsiTheme="majorHAnsi" w:cstheme="majorHAnsi"/>
          <w:sz w:val="20"/>
          <w:szCs w:val="20"/>
        </w:rPr>
        <w:t>) sąskaitas faktūras ar kitus finansinius dokumentus, įrodančius, jog įvykdytos (-ų) sutarties (-</w:t>
      </w:r>
      <w:proofErr w:type="spellStart"/>
      <w:r w:rsidRPr="007C36BE">
        <w:rPr>
          <w:rFonts w:asciiTheme="majorHAnsi" w:hAnsiTheme="majorHAnsi" w:cstheme="majorHAnsi"/>
          <w:sz w:val="20"/>
          <w:szCs w:val="20"/>
        </w:rPr>
        <w:t>čių</w:t>
      </w:r>
      <w:proofErr w:type="spellEnd"/>
      <w:r w:rsidRPr="007C36BE">
        <w:rPr>
          <w:rFonts w:asciiTheme="majorHAnsi" w:hAnsiTheme="majorHAnsi" w:cstheme="majorHAnsi"/>
          <w:sz w:val="20"/>
          <w:szCs w:val="20"/>
        </w:rPr>
        <w:t xml:space="preserve">) vertė yra ne mažesnė kaip </w:t>
      </w:r>
      <w:r w:rsidR="00D32B17" w:rsidRPr="007C36BE">
        <w:rPr>
          <w:rFonts w:asciiTheme="majorHAnsi" w:hAnsiTheme="majorHAnsi" w:cstheme="majorHAnsi"/>
          <w:sz w:val="20"/>
          <w:szCs w:val="20"/>
        </w:rPr>
        <w:t>3</w:t>
      </w:r>
      <w:r w:rsidR="003647D5">
        <w:rPr>
          <w:rFonts w:asciiTheme="majorHAnsi" w:hAnsiTheme="majorHAnsi" w:cstheme="majorHAnsi"/>
          <w:sz w:val="20"/>
          <w:szCs w:val="20"/>
        </w:rPr>
        <w:t>0</w:t>
      </w:r>
      <w:r w:rsidR="00D32B17" w:rsidRPr="007C36BE">
        <w:rPr>
          <w:rFonts w:asciiTheme="majorHAnsi" w:hAnsiTheme="majorHAnsi" w:cstheme="majorHAnsi"/>
          <w:sz w:val="20"/>
          <w:szCs w:val="20"/>
        </w:rPr>
        <w:t>.</w:t>
      </w:r>
      <w:r w:rsidR="0091050B" w:rsidRPr="007C36BE">
        <w:rPr>
          <w:rFonts w:asciiTheme="majorHAnsi" w:hAnsiTheme="majorHAnsi" w:cstheme="majorHAnsi"/>
          <w:sz w:val="20"/>
          <w:szCs w:val="20"/>
        </w:rPr>
        <w:t>000</w:t>
      </w:r>
      <w:r w:rsidR="00D32B17" w:rsidRPr="007C36BE">
        <w:rPr>
          <w:rFonts w:asciiTheme="majorHAnsi" w:hAnsiTheme="majorHAnsi" w:cstheme="majorHAnsi"/>
          <w:sz w:val="20"/>
          <w:szCs w:val="20"/>
        </w:rPr>
        <w:t>,00</w:t>
      </w:r>
      <w:r w:rsidR="0091050B" w:rsidRPr="007C36BE">
        <w:rPr>
          <w:rFonts w:asciiTheme="majorHAnsi" w:hAnsiTheme="majorHAnsi" w:cstheme="majorHAnsi"/>
          <w:sz w:val="20"/>
          <w:szCs w:val="20"/>
        </w:rPr>
        <w:t xml:space="preserve"> </w:t>
      </w:r>
      <w:r w:rsidRPr="007C36BE">
        <w:rPr>
          <w:rFonts w:asciiTheme="majorHAnsi" w:hAnsiTheme="majorHAnsi" w:cstheme="majorHAnsi"/>
          <w:sz w:val="20"/>
          <w:szCs w:val="20"/>
        </w:rPr>
        <w:t>EUR be PVM, taip pat informacija, pagrindžianti, jog tiekėjas, įvykdė sutartį.</w:t>
      </w:r>
    </w:p>
    <w:p w14:paraId="4D2BC59D" w14:textId="77777777" w:rsidR="006010FE" w:rsidRPr="007C36BE" w:rsidRDefault="006010FE" w:rsidP="006010FE">
      <w:pPr>
        <w:pStyle w:val="Bodytext31"/>
        <w:spacing w:line="274" w:lineRule="exact"/>
        <w:ind w:right="280"/>
        <w:jc w:val="both"/>
        <w:rPr>
          <w:rFonts w:asciiTheme="majorHAnsi" w:hAnsiTheme="majorHAnsi" w:cstheme="majorHAnsi"/>
          <w:sz w:val="20"/>
          <w:szCs w:val="20"/>
        </w:rPr>
      </w:pPr>
    </w:p>
    <w:p w14:paraId="2348E92F" w14:textId="77777777" w:rsidR="006010FE" w:rsidRPr="007C36BE" w:rsidRDefault="006010FE" w:rsidP="006010FE">
      <w:pPr>
        <w:pStyle w:val="Bodytext31"/>
        <w:spacing w:line="274" w:lineRule="exact"/>
        <w:ind w:right="280"/>
        <w:jc w:val="both"/>
        <w:rPr>
          <w:rFonts w:asciiTheme="majorHAnsi" w:hAnsiTheme="majorHAnsi" w:cstheme="majorHAnsi"/>
          <w:sz w:val="20"/>
          <w:szCs w:val="20"/>
        </w:rPr>
      </w:pPr>
      <w:r w:rsidRPr="007C36BE">
        <w:rPr>
          <w:rFonts w:asciiTheme="majorHAnsi" w:hAnsiTheme="majorHAnsi" w:cstheme="majorHAnsi"/>
          <w:sz w:val="20"/>
          <w:szCs w:val="20"/>
        </w:rPr>
        <w:t>*Jei tiekėjas teikia informaciją apie vykdomą (-</w:t>
      </w:r>
      <w:proofErr w:type="spellStart"/>
      <w:r w:rsidRPr="007C36BE">
        <w:rPr>
          <w:rFonts w:asciiTheme="majorHAnsi" w:hAnsiTheme="majorHAnsi" w:cstheme="majorHAnsi"/>
          <w:sz w:val="20"/>
          <w:szCs w:val="20"/>
        </w:rPr>
        <w:t>as</w:t>
      </w:r>
      <w:proofErr w:type="spellEnd"/>
      <w:r w:rsidRPr="007C36BE">
        <w:rPr>
          <w:rFonts w:asciiTheme="majorHAnsi" w:hAnsiTheme="majorHAnsi" w:cstheme="majorHAnsi"/>
          <w:sz w:val="20"/>
          <w:szCs w:val="20"/>
        </w:rPr>
        <w:t>) sutartį (-</w:t>
      </w:r>
      <w:proofErr w:type="spellStart"/>
      <w:r w:rsidRPr="007C36BE">
        <w:rPr>
          <w:rFonts w:asciiTheme="majorHAnsi" w:hAnsiTheme="majorHAnsi" w:cstheme="majorHAnsi"/>
          <w:sz w:val="20"/>
          <w:szCs w:val="20"/>
        </w:rPr>
        <w:t>is</w:t>
      </w:r>
      <w:proofErr w:type="spellEnd"/>
      <w:r w:rsidRPr="007C36BE">
        <w:rPr>
          <w:rFonts w:asciiTheme="majorHAnsi" w:hAnsiTheme="majorHAnsi" w:cstheme="majorHAnsi"/>
          <w:sz w:val="20"/>
          <w:szCs w:val="20"/>
        </w:rPr>
        <w:t xml:space="preserve">), jis papildomai turi pateikti </w:t>
      </w:r>
      <w:r w:rsidRPr="007C36BE">
        <w:rPr>
          <w:rFonts w:asciiTheme="majorHAnsi" w:hAnsiTheme="majorHAnsi" w:cstheme="majorHAnsi"/>
          <w:sz w:val="20"/>
          <w:szCs w:val="20"/>
          <w:u w:val="single"/>
        </w:rPr>
        <w:t>bent vieną</w:t>
      </w:r>
      <w:r w:rsidRPr="007C36BE">
        <w:rPr>
          <w:rStyle w:val="FootnoteReference"/>
          <w:rFonts w:asciiTheme="majorHAnsi" w:hAnsiTheme="majorHAnsi" w:cstheme="majorHAnsi"/>
          <w:sz w:val="20"/>
          <w:szCs w:val="20"/>
          <w:u w:val="single"/>
        </w:rPr>
        <w:footnoteReference w:id="2"/>
      </w:r>
      <w:r w:rsidRPr="007C36BE">
        <w:rPr>
          <w:rFonts w:asciiTheme="majorHAnsi" w:hAnsiTheme="majorHAnsi" w:cstheme="majorHAnsi"/>
          <w:sz w:val="20"/>
          <w:szCs w:val="20"/>
        </w:rPr>
        <w:t xml:space="preserve"> iš žemiau nurodytų dokumentų:</w:t>
      </w:r>
    </w:p>
    <w:p w14:paraId="3F267F0D" w14:textId="77777777" w:rsidR="006010FE" w:rsidRPr="007C36BE" w:rsidRDefault="006010FE" w:rsidP="006010FE">
      <w:pPr>
        <w:pStyle w:val="Bodytext21"/>
        <w:numPr>
          <w:ilvl w:val="0"/>
          <w:numId w:val="2"/>
        </w:numPr>
        <w:tabs>
          <w:tab w:val="left" w:pos="567"/>
          <w:tab w:val="left" w:pos="851"/>
        </w:tabs>
        <w:spacing w:line="274" w:lineRule="exact"/>
        <w:ind w:left="709" w:right="280" w:hanging="283"/>
        <w:jc w:val="both"/>
        <w:rPr>
          <w:rFonts w:asciiTheme="majorHAnsi" w:hAnsiTheme="majorHAnsi" w:cstheme="majorHAnsi"/>
          <w:sz w:val="20"/>
          <w:szCs w:val="20"/>
        </w:rPr>
      </w:pPr>
      <w:r w:rsidRPr="007C36BE">
        <w:rPr>
          <w:rFonts w:asciiTheme="majorHAnsi" w:hAnsiTheme="majorHAnsi" w:cstheme="majorHAnsi"/>
          <w:sz w:val="20"/>
          <w:szCs w:val="20"/>
        </w:rPr>
        <w:t>Vykdomos (-ų) sutarties (-</w:t>
      </w:r>
      <w:proofErr w:type="spellStart"/>
      <w:r w:rsidRPr="007C36BE">
        <w:rPr>
          <w:rFonts w:asciiTheme="majorHAnsi" w:hAnsiTheme="majorHAnsi" w:cstheme="majorHAnsi"/>
          <w:sz w:val="20"/>
          <w:szCs w:val="20"/>
        </w:rPr>
        <w:t>čių</w:t>
      </w:r>
      <w:proofErr w:type="spellEnd"/>
      <w:r w:rsidRPr="007C36BE">
        <w:rPr>
          <w:rFonts w:asciiTheme="majorHAnsi" w:hAnsiTheme="majorHAnsi" w:cstheme="majorHAnsi"/>
          <w:sz w:val="20"/>
          <w:szCs w:val="20"/>
        </w:rPr>
        <w:t>) kopiją (-</w:t>
      </w:r>
      <w:proofErr w:type="spellStart"/>
      <w:r w:rsidRPr="007C36BE">
        <w:rPr>
          <w:rFonts w:asciiTheme="majorHAnsi" w:hAnsiTheme="majorHAnsi" w:cstheme="majorHAnsi"/>
          <w:sz w:val="20"/>
          <w:szCs w:val="20"/>
        </w:rPr>
        <w:t>as</w:t>
      </w:r>
      <w:proofErr w:type="spellEnd"/>
      <w:r w:rsidRPr="007C36BE">
        <w:rPr>
          <w:rFonts w:asciiTheme="majorHAnsi" w:hAnsiTheme="majorHAnsi" w:cstheme="majorHAnsi"/>
          <w:sz w:val="20"/>
          <w:szCs w:val="20"/>
        </w:rPr>
        <w:t>), jei ši (-</w:t>
      </w:r>
      <w:proofErr w:type="spellStart"/>
      <w:r w:rsidRPr="007C36BE">
        <w:rPr>
          <w:rFonts w:asciiTheme="majorHAnsi" w:hAnsiTheme="majorHAnsi" w:cstheme="majorHAnsi"/>
          <w:sz w:val="20"/>
          <w:szCs w:val="20"/>
        </w:rPr>
        <w:t>ios</w:t>
      </w:r>
      <w:proofErr w:type="spellEnd"/>
      <w:r w:rsidRPr="007C36BE">
        <w:rPr>
          <w:rFonts w:asciiTheme="majorHAnsi" w:hAnsiTheme="majorHAnsi" w:cstheme="majorHAnsi"/>
          <w:sz w:val="20"/>
          <w:szCs w:val="20"/>
        </w:rPr>
        <w:t>) sutartis (-</w:t>
      </w:r>
      <w:proofErr w:type="spellStart"/>
      <w:r w:rsidRPr="007C36BE">
        <w:rPr>
          <w:rFonts w:asciiTheme="majorHAnsi" w:hAnsiTheme="majorHAnsi" w:cstheme="majorHAnsi"/>
          <w:sz w:val="20"/>
          <w:szCs w:val="20"/>
        </w:rPr>
        <w:t>ys</w:t>
      </w:r>
      <w:proofErr w:type="spellEnd"/>
      <w:r w:rsidRPr="007C36BE">
        <w:rPr>
          <w:rFonts w:asciiTheme="majorHAnsi" w:hAnsiTheme="majorHAnsi" w:cstheme="majorHAnsi"/>
          <w:sz w:val="20"/>
          <w:szCs w:val="20"/>
        </w:rPr>
        <w:t>) sudaryta (-</w:t>
      </w:r>
      <w:proofErr w:type="spellStart"/>
      <w:r w:rsidRPr="007C36BE">
        <w:rPr>
          <w:rFonts w:asciiTheme="majorHAnsi" w:hAnsiTheme="majorHAnsi" w:cstheme="majorHAnsi"/>
          <w:sz w:val="20"/>
          <w:szCs w:val="20"/>
        </w:rPr>
        <w:t>os</w:t>
      </w:r>
      <w:proofErr w:type="spellEnd"/>
      <w:r w:rsidRPr="007C36BE">
        <w:rPr>
          <w:rFonts w:asciiTheme="majorHAnsi" w:hAnsiTheme="majorHAnsi" w:cstheme="majorHAnsi"/>
          <w:sz w:val="20"/>
          <w:szCs w:val="20"/>
        </w:rPr>
        <w:t>) su ne perkančiosiomis organizacijomis / perkančiaisiais subjektais. Jei vykdomos (-ų) sutarties (-</w:t>
      </w:r>
      <w:proofErr w:type="spellStart"/>
      <w:r w:rsidRPr="007C36BE">
        <w:rPr>
          <w:rFonts w:asciiTheme="majorHAnsi" w:hAnsiTheme="majorHAnsi" w:cstheme="majorHAnsi"/>
          <w:sz w:val="20"/>
          <w:szCs w:val="20"/>
        </w:rPr>
        <w:t>čių</w:t>
      </w:r>
      <w:proofErr w:type="spellEnd"/>
      <w:r w:rsidRPr="007C36BE">
        <w:rPr>
          <w:rFonts w:asciiTheme="majorHAnsi" w:hAnsiTheme="majorHAnsi" w:cstheme="majorHAnsi"/>
          <w:sz w:val="20"/>
          <w:szCs w:val="20"/>
        </w:rPr>
        <w:t>) kopija (-</w:t>
      </w:r>
      <w:proofErr w:type="spellStart"/>
      <w:r w:rsidRPr="007C36BE">
        <w:rPr>
          <w:rFonts w:asciiTheme="majorHAnsi" w:hAnsiTheme="majorHAnsi" w:cstheme="majorHAnsi"/>
          <w:sz w:val="20"/>
          <w:szCs w:val="20"/>
        </w:rPr>
        <w:t>os</w:t>
      </w:r>
      <w:proofErr w:type="spellEnd"/>
      <w:r w:rsidRPr="007C36BE">
        <w:rPr>
          <w:rFonts w:asciiTheme="majorHAnsi" w:hAnsiTheme="majorHAnsi" w:cstheme="majorHAnsi"/>
          <w:sz w:val="20"/>
          <w:szCs w:val="20"/>
        </w:rPr>
        <w:t>) negali būti pateikta (-</w:t>
      </w:r>
      <w:proofErr w:type="spellStart"/>
      <w:r w:rsidRPr="007C36BE">
        <w:rPr>
          <w:rFonts w:asciiTheme="majorHAnsi" w:hAnsiTheme="majorHAnsi" w:cstheme="majorHAnsi"/>
          <w:sz w:val="20"/>
          <w:szCs w:val="20"/>
        </w:rPr>
        <w:t>os</w:t>
      </w:r>
      <w:proofErr w:type="spellEnd"/>
      <w:r w:rsidRPr="007C36BE">
        <w:rPr>
          <w:rFonts w:asciiTheme="majorHAnsi" w:hAnsiTheme="majorHAnsi" w:cstheme="majorHAnsi"/>
          <w:sz w:val="20"/>
          <w:szCs w:val="20"/>
        </w:rPr>
        <w:t>) dėl informacijos, kuri yra tiekėjo komercinė (gamybinė) paslaptis, gali būti pateikiamas (-i) sutarties (-</w:t>
      </w:r>
      <w:proofErr w:type="spellStart"/>
      <w:r w:rsidRPr="007C36BE">
        <w:rPr>
          <w:rFonts w:asciiTheme="majorHAnsi" w:hAnsiTheme="majorHAnsi" w:cstheme="majorHAnsi"/>
          <w:sz w:val="20"/>
          <w:szCs w:val="20"/>
        </w:rPr>
        <w:t>čių</w:t>
      </w:r>
      <w:proofErr w:type="spellEnd"/>
      <w:r w:rsidRPr="007C36BE">
        <w:rPr>
          <w:rFonts w:asciiTheme="majorHAnsi" w:hAnsiTheme="majorHAnsi" w:cstheme="majorHAnsi"/>
          <w:sz w:val="20"/>
          <w:szCs w:val="20"/>
        </w:rPr>
        <w:t>) išrašas (-ai) , kuriame (-</w:t>
      </w:r>
      <w:proofErr w:type="spellStart"/>
      <w:r w:rsidRPr="007C36BE">
        <w:rPr>
          <w:rFonts w:asciiTheme="majorHAnsi" w:hAnsiTheme="majorHAnsi" w:cstheme="majorHAnsi"/>
          <w:sz w:val="20"/>
          <w:szCs w:val="20"/>
        </w:rPr>
        <w:t>iuose</w:t>
      </w:r>
      <w:proofErr w:type="spellEnd"/>
      <w:r w:rsidRPr="007C36BE">
        <w:rPr>
          <w:rFonts w:asciiTheme="majorHAnsi" w:hAnsiTheme="majorHAnsi" w:cstheme="majorHAnsi"/>
          <w:sz w:val="20"/>
          <w:szCs w:val="20"/>
        </w:rPr>
        <w:t>) privalo būti ši informacija: sutarties data, sutarties numeris, sutarties šalis, sutarties objektas, sutarties vertė, sutarties terminas ir arba</w:t>
      </w:r>
    </w:p>
    <w:p w14:paraId="42E4DA6F" w14:textId="013FE869" w:rsidR="006010FE" w:rsidRPr="007C36BE" w:rsidRDefault="006010FE" w:rsidP="73CA6E22">
      <w:pPr>
        <w:pStyle w:val="Bodytext21"/>
        <w:numPr>
          <w:ilvl w:val="0"/>
          <w:numId w:val="2"/>
        </w:numPr>
        <w:tabs>
          <w:tab w:val="left" w:pos="567"/>
          <w:tab w:val="left" w:pos="851"/>
        </w:tabs>
        <w:spacing w:line="274" w:lineRule="exact"/>
        <w:ind w:left="709" w:right="280" w:hanging="283"/>
        <w:jc w:val="both"/>
        <w:rPr>
          <w:rFonts w:asciiTheme="majorHAnsi" w:hAnsiTheme="majorHAnsi" w:cstheme="majorHAnsi"/>
          <w:sz w:val="20"/>
          <w:szCs w:val="20"/>
        </w:rPr>
      </w:pPr>
      <w:r w:rsidRPr="007C36BE">
        <w:rPr>
          <w:rFonts w:asciiTheme="majorHAnsi" w:hAnsiTheme="majorHAnsi" w:cstheme="majorHAnsi"/>
          <w:sz w:val="20"/>
          <w:szCs w:val="20"/>
        </w:rPr>
        <w:t>Vykdomos (-ų) sutarties (-</w:t>
      </w:r>
      <w:proofErr w:type="spellStart"/>
      <w:r w:rsidRPr="007C36BE">
        <w:rPr>
          <w:rFonts w:asciiTheme="majorHAnsi" w:hAnsiTheme="majorHAnsi" w:cstheme="majorHAnsi"/>
          <w:sz w:val="20"/>
          <w:szCs w:val="20"/>
        </w:rPr>
        <w:t>čių</w:t>
      </w:r>
      <w:proofErr w:type="spellEnd"/>
      <w:r w:rsidRPr="007C36BE">
        <w:rPr>
          <w:rFonts w:asciiTheme="majorHAnsi" w:hAnsiTheme="majorHAnsi" w:cstheme="majorHAnsi"/>
          <w:sz w:val="20"/>
          <w:szCs w:val="20"/>
        </w:rPr>
        <w:t>) įvykdytos (-ų) sutarties (-</w:t>
      </w:r>
      <w:proofErr w:type="spellStart"/>
      <w:r w:rsidRPr="007C36BE">
        <w:rPr>
          <w:rFonts w:asciiTheme="majorHAnsi" w:hAnsiTheme="majorHAnsi" w:cstheme="majorHAnsi"/>
          <w:sz w:val="20"/>
          <w:szCs w:val="20"/>
        </w:rPr>
        <w:t>čių</w:t>
      </w:r>
      <w:proofErr w:type="spellEnd"/>
      <w:r w:rsidRPr="007C36BE">
        <w:rPr>
          <w:rFonts w:asciiTheme="majorHAnsi" w:hAnsiTheme="majorHAnsi" w:cstheme="majorHAnsi"/>
          <w:sz w:val="20"/>
          <w:szCs w:val="20"/>
        </w:rPr>
        <w:t>) dalies (-</w:t>
      </w:r>
      <w:proofErr w:type="spellStart"/>
      <w:r w:rsidRPr="007C36BE">
        <w:rPr>
          <w:rFonts w:asciiTheme="majorHAnsi" w:hAnsiTheme="majorHAnsi" w:cstheme="majorHAnsi"/>
          <w:sz w:val="20"/>
          <w:szCs w:val="20"/>
        </w:rPr>
        <w:t>ių</w:t>
      </w:r>
      <w:proofErr w:type="spellEnd"/>
      <w:r w:rsidRPr="007C36BE">
        <w:rPr>
          <w:rFonts w:asciiTheme="majorHAnsi" w:hAnsiTheme="majorHAnsi" w:cstheme="majorHAnsi"/>
          <w:sz w:val="20"/>
          <w:szCs w:val="20"/>
        </w:rPr>
        <w:t>) sąskaitas faktūras ar kitus finansinius dokumentus, įrodančius, jog vykdomos (-ų) sutarties (-</w:t>
      </w:r>
      <w:proofErr w:type="spellStart"/>
      <w:r w:rsidRPr="007C36BE">
        <w:rPr>
          <w:rFonts w:asciiTheme="majorHAnsi" w:hAnsiTheme="majorHAnsi" w:cstheme="majorHAnsi"/>
          <w:sz w:val="20"/>
          <w:szCs w:val="20"/>
        </w:rPr>
        <w:t>čių</w:t>
      </w:r>
      <w:proofErr w:type="spellEnd"/>
      <w:r w:rsidRPr="007C36BE">
        <w:rPr>
          <w:rFonts w:asciiTheme="majorHAnsi" w:hAnsiTheme="majorHAnsi" w:cstheme="majorHAnsi"/>
          <w:sz w:val="20"/>
          <w:szCs w:val="20"/>
        </w:rPr>
        <w:t>) įvykdyta (-</w:t>
      </w:r>
      <w:proofErr w:type="spellStart"/>
      <w:r w:rsidRPr="007C36BE">
        <w:rPr>
          <w:rFonts w:asciiTheme="majorHAnsi" w:hAnsiTheme="majorHAnsi" w:cstheme="majorHAnsi"/>
          <w:sz w:val="20"/>
          <w:szCs w:val="20"/>
        </w:rPr>
        <w:t>os</w:t>
      </w:r>
      <w:proofErr w:type="spellEnd"/>
      <w:r w:rsidRPr="007C36BE">
        <w:rPr>
          <w:rFonts w:asciiTheme="majorHAnsi" w:hAnsiTheme="majorHAnsi" w:cstheme="majorHAnsi"/>
          <w:sz w:val="20"/>
          <w:szCs w:val="20"/>
        </w:rPr>
        <w:t>) dalis (-</w:t>
      </w:r>
      <w:proofErr w:type="spellStart"/>
      <w:r w:rsidRPr="007C36BE">
        <w:rPr>
          <w:rFonts w:asciiTheme="majorHAnsi" w:hAnsiTheme="majorHAnsi" w:cstheme="majorHAnsi"/>
          <w:sz w:val="20"/>
          <w:szCs w:val="20"/>
        </w:rPr>
        <w:t>ys</w:t>
      </w:r>
      <w:proofErr w:type="spellEnd"/>
      <w:r w:rsidRPr="007C36BE">
        <w:rPr>
          <w:rFonts w:asciiTheme="majorHAnsi" w:hAnsiTheme="majorHAnsi" w:cstheme="majorHAnsi"/>
          <w:sz w:val="20"/>
          <w:szCs w:val="20"/>
        </w:rPr>
        <w:t xml:space="preserve">) yra ne mažesnė kaip </w:t>
      </w:r>
      <w:r w:rsidR="00D32B17" w:rsidRPr="007C36BE">
        <w:rPr>
          <w:rFonts w:asciiTheme="majorHAnsi" w:hAnsiTheme="majorHAnsi" w:cstheme="majorHAnsi"/>
          <w:sz w:val="20"/>
          <w:szCs w:val="20"/>
        </w:rPr>
        <w:t>3</w:t>
      </w:r>
      <w:r w:rsidR="003647D5">
        <w:rPr>
          <w:rFonts w:asciiTheme="majorHAnsi" w:hAnsiTheme="majorHAnsi" w:cstheme="majorHAnsi"/>
          <w:sz w:val="20"/>
          <w:szCs w:val="20"/>
        </w:rPr>
        <w:t>0</w:t>
      </w:r>
      <w:r w:rsidR="005969A7" w:rsidRPr="007C36BE">
        <w:rPr>
          <w:rFonts w:asciiTheme="majorHAnsi" w:hAnsiTheme="majorHAnsi" w:cstheme="majorHAnsi"/>
          <w:sz w:val="20"/>
          <w:szCs w:val="20"/>
        </w:rPr>
        <w:t xml:space="preserve">.000,00 </w:t>
      </w:r>
      <w:r w:rsidRPr="007C36BE">
        <w:rPr>
          <w:rFonts w:asciiTheme="majorHAnsi" w:hAnsiTheme="majorHAnsi" w:cstheme="majorHAnsi"/>
          <w:sz w:val="20"/>
          <w:szCs w:val="20"/>
        </w:rPr>
        <w:t>EUR be PVM, taip pat informacija, pagrindžianti, jog tiekėjas, vykdo sutartį, arba</w:t>
      </w:r>
    </w:p>
    <w:p w14:paraId="609C9D74" w14:textId="77777777" w:rsidR="006010FE" w:rsidRPr="007C36BE" w:rsidRDefault="006010FE" w:rsidP="006010FE">
      <w:pPr>
        <w:pStyle w:val="Bodytext21"/>
        <w:numPr>
          <w:ilvl w:val="0"/>
          <w:numId w:val="2"/>
        </w:numPr>
        <w:tabs>
          <w:tab w:val="left" w:pos="567"/>
          <w:tab w:val="left" w:pos="851"/>
        </w:tabs>
        <w:spacing w:line="274" w:lineRule="exact"/>
        <w:ind w:left="709" w:right="280" w:hanging="283"/>
        <w:jc w:val="both"/>
        <w:rPr>
          <w:rFonts w:asciiTheme="majorHAnsi" w:hAnsiTheme="majorHAnsi" w:cstheme="majorHAnsi"/>
          <w:sz w:val="20"/>
          <w:szCs w:val="20"/>
        </w:rPr>
      </w:pPr>
      <w:r w:rsidRPr="007C36BE">
        <w:rPr>
          <w:rFonts w:asciiTheme="majorHAnsi" w:hAnsiTheme="majorHAnsi" w:cstheme="majorHAnsi"/>
          <w:sz w:val="20"/>
          <w:szCs w:val="20"/>
        </w:rPr>
        <w:t xml:space="preserve"> Užsakovo patvirtinta pažyma dėl įvykdytos sutarties dalies vertės.</w:t>
      </w:r>
    </w:p>
    <w:p w14:paraId="73514FC4" w14:textId="77777777" w:rsidR="006010FE" w:rsidRPr="007C36BE" w:rsidRDefault="006010FE" w:rsidP="006010FE">
      <w:pPr>
        <w:pStyle w:val="Bodytext21"/>
        <w:tabs>
          <w:tab w:val="left" w:pos="360"/>
        </w:tabs>
        <w:spacing w:line="274" w:lineRule="exact"/>
        <w:ind w:left="120" w:right="280"/>
        <w:jc w:val="both"/>
        <w:rPr>
          <w:rFonts w:asciiTheme="majorHAnsi" w:hAnsiTheme="majorHAnsi" w:cstheme="majorHAnsi"/>
          <w:sz w:val="20"/>
          <w:szCs w:val="20"/>
        </w:rPr>
      </w:pPr>
    </w:p>
    <w:p w14:paraId="31A0A90F" w14:textId="0D6AE348" w:rsidR="001A3E69" w:rsidRPr="007C36BE" w:rsidRDefault="006010FE" w:rsidP="00815887">
      <w:pPr>
        <w:ind w:firstLine="567"/>
        <w:jc w:val="both"/>
        <w:rPr>
          <w:rFonts w:asciiTheme="majorHAnsi" w:hAnsiTheme="majorHAnsi" w:cstheme="majorHAnsi"/>
          <w:sz w:val="20"/>
          <w:szCs w:val="20"/>
          <w:lang w:eastAsia="lt-LT"/>
        </w:rPr>
      </w:pPr>
      <w:r w:rsidRPr="007C36BE">
        <w:rPr>
          <w:rFonts w:asciiTheme="majorHAnsi" w:hAnsiTheme="majorHAnsi" w:cstheme="majorHAnsi"/>
          <w:i/>
          <w:sz w:val="20"/>
          <w:szCs w:val="20"/>
        </w:rPr>
        <w:t>Jeigu tiekėjas nepateiks bent vieno iš aukščiau prašomų dokumentų, tiekėjas bus vertinamas kaip neatitinkantis kvalifikacijos reikalavimų.</w:t>
      </w:r>
    </w:p>
    <w:sectPr w:rsidR="001A3E69" w:rsidRPr="007C36BE" w:rsidSect="00815887">
      <w:pgSz w:w="11906" w:h="16838"/>
      <w:pgMar w:top="426" w:right="567" w:bottom="709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53CEB" w14:textId="77777777" w:rsidR="002B1505" w:rsidRDefault="002B1505" w:rsidP="006010FE">
      <w:r>
        <w:separator/>
      </w:r>
    </w:p>
  </w:endnote>
  <w:endnote w:type="continuationSeparator" w:id="0">
    <w:p w14:paraId="64414B1E" w14:textId="77777777" w:rsidR="002B1505" w:rsidRDefault="002B1505" w:rsidP="00601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E37A6" w14:textId="77777777" w:rsidR="002B1505" w:rsidRDefault="002B1505" w:rsidP="006010FE">
      <w:r>
        <w:separator/>
      </w:r>
    </w:p>
  </w:footnote>
  <w:footnote w:type="continuationSeparator" w:id="0">
    <w:p w14:paraId="5AF7E71C" w14:textId="77777777" w:rsidR="002B1505" w:rsidRDefault="002B1505" w:rsidP="006010FE">
      <w:r>
        <w:continuationSeparator/>
      </w:r>
    </w:p>
  </w:footnote>
  <w:footnote w:id="1">
    <w:p w14:paraId="1A2379BD" w14:textId="0C01C131" w:rsidR="006010FE" w:rsidRPr="00815887" w:rsidRDefault="006010FE" w:rsidP="006010FE">
      <w:pPr>
        <w:pStyle w:val="FootnoteText"/>
        <w:rPr>
          <w:rFonts w:asciiTheme="minorHAnsi" w:hAnsiTheme="minorHAnsi" w:cstheme="minorHAnsi"/>
          <w:sz w:val="16"/>
          <w:szCs w:val="16"/>
        </w:rPr>
      </w:pPr>
      <w:r w:rsidRPr="005969A7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Pr="005969A7">
        <w:rPr>
          <w:rFonts w:asciiTheme="minorHAnsi" w:hAnsiTheme="minorHAnsi" w:cstheme="minorHAnsi"/>
          <w:sz w:val="18"/>
          <w:szCs w:val="18"/>
        </w:rPr>
        <w:t xml:space="preserve"> </w:t>
      </w:r>
      <w:r w:rsidRPr="00815887">
        <w:rPr>
          <w:rFonts w:asciiTheme="minorHAnsi" w:hAnsiTheme="minorHAnsi" w:cstheme="minorHAnsi"/>
          <w:sz w:val="16"/>
          <w:szCs w:val="16"/>
        </w:rPr>
        <w:t>Jei Tiekėjo įvykdytų sutarčių sąrašą pasirašo vadovo įgaliotas asmuo, prie šio priedo turi būti pridėtas rašytinis įgaliojimas arba kitas dokumentas, suteikiantis parašo teisę.</w:t>
      </w:r>
    </w:p>
  </w:footnote>
  <w:footnote w:id="2">
    <w:p w14:paraId="33112DA7" w14:textId="77777777" w:rsidR="00A4242C" w:rsidRDefault="006010FE">
      <w:r w:rsidRPr="00815887">
        <w:rPr>
          <w:rStyle w:val="FootnoteReference"/>
          <w:rFonts w:asciiTheme="minorHAnsi" w:hAnsiTheme="minorHAnsi" w:cstheme="minorHAnsi"/>
          <w:sz w:val="16"/>
          <w:szCs w:val="16"/>
        </w:rPr>
        <w:footnoteRef/>
      </w:r>
      <w:r w:rsidRPr="00815887">
        <w:rPr>
          <w:rFonts w:asciiTheme="minorHAnsi" w:hAnsiTheme="minorHAnsi" w:cstheme="minorHAnsi"/>
          <w:sz w:val="16"/>
          <w:szCs w:val="16"/>
        </w:rPr>
        <w:t xml:space="preserve"> Jei Tiekėjas teikia vykdomos (-ų) sutarties (-</w:t>
      </w:r>
      <w:proofErr w:type="spellStart"/>
      <w:r w:rsidRPr="00815887">
        <w:rPr>
          <w:rFonts w:asciiTheme="minorHAnsi" w:hAnsiTheme="minorHAnsi" w:cstheme="minorHAnsi"/>
          <w:sz w:val="16"/>
          <w:szCs w:val="16"/>
        </w:rPr>
        <w:t>čių</w:t>
      </w:r>
      <w:proofErr w:type="spellEnd"/>
      <w:r w:rsidRPr="00815887">
        <w:rPr>
          <w:rFonts w:asciiTheme="minorHAnsi" w:hAnsiTheme="minorHAnsi" w:cstheme="minorHAnsi"/>
          <w:sz w:val="16"/>
          <w:szCs w:val="16"/>
        </w:rPr>
        <w:t>) kopiją (-</w:t>
      </w:r>
      <w:proofErr w:type="spellStart"/>
      <w:r w:rsidRPr="00815887">
        <w:rPr>
          <w:rFonts w:asciiTheme="minorHAnsi" w:hAnsiTheme="minorHAnsi" w:cstheme="minorHAnsi"/>
          <w:sz w:val="16"/>
          <w:szCs w:val="16"/>
        </w:rPr>
        <w:t>as</w:t>
      </w:r>
      <w:proofErr w:type="spellEnd"/>
      <w:r w:rsidRPr="00815887">
        <w:rPr>
          <w:rFonts w:asciiTheme="minorHAnsi" w:hAnsiTheme="minorHAnsi" w:cstheme="minorHAnsi"/>
          <w:sz w:val="16"/>
          <w:szCs w:val="16"/>
        </w:rPr>
        <w:t>), Tiekėjas papildomai turi pateikti arba 2 punkte, arba 3 punkte, nurodytus dokumentus.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542B5"/>
    <w:multiLevelType w:val="hybridMultilevel"/>
    <w:tmpl w:val="78944C8A"/>
    <w:lvl w:ilvl="0" w:tplc="CCF8EFF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A766C7"/>
    <w:multiLevelType w:val="hybridMultilevel"/>
    <w:tmpl w:val="FB5C7DF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928297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571675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0FE"/>
    <w:rsid w:val="00084D90"/>
    <w:rsid w:val="000B73D6"/>
    <w:rsid w:val="000D24B3"/>
    <w:rsid w:val="00170DE8"/>
    <w:rsid w:val="001A3E69"/>
    <w:rsid w:val="001F10A3"/>
    <w:rsid w:val="00214D8E"/>
    <w:rsid w:val="002B1505"/>
    <w:rsid w:val="002D7B21"/>
    <w:rsid w:val="00346DAF"/>
    <w:rsid w:val="003647D5"/>
    <w:rsid w:val="00393920"/>
    <w:rsid w:val="00424E43"/>
    <w:rsid w:val="00497BDF"/>
    <w:rsid w:val="00526659"/>
    <w:rsid w:val="00547E01"/>
    <w:rsid w:val="0058033B"/>
    <w:rsid w:val="005969A7"/>
    <w:rsid w:val="005C740D"/>
    <w:rsid w:val="005F23CE"/>
    <w:rsid w:val="006010FE"/>
    <w:rsid w:val="006649CD"/>
    <w:rsid w:val="007936DB"/>
    <w:rsid w:val="007C36BE"/>
    <w:rsid w:val="00815887"/>
    <w:rsid w:val="008350A1"/>
    <w:rsid w:val="00856979"/>
    <w:rsid w:val="008B6FCC"/>
    <w:rsid w:val="0091050B"/>
    <w:rsid w:val="00917A7C"/>
    <w:rsid w:val="009D318C"/>
    <w:rsid w:val="00A3099E"/>
    <w:rsid w:val="00A4242C"/>
    <w:rsid w:val="00A5774A"/>
    <w:rsid w:val="00A779F8"/>
    <w:rsid w:val="00AA4331"/>
    <w:rsid w:val="00C12BC1"/>
    <w:rsid w:val="00C32185"/>
    <w:rsid w:val="00C71D1A"/>
    <w:rsid w:val="00C90406"/>
    <w:rsid w:val="00D32B17"/>
    <w:rsid w:val="00D61AEA"/>
    <w:rsid w:val="00DA2B9C"/>
    <w:rsid w:val="00E34665"/>
    <w:rsid w:val="00EC641F"/>
    <w:rsid w:val="00F77110"/>
    <w:rsid w:val="00F85E6F"/>
    <w:rsid w:val="00FB2C17"/>
    <w:rsid w:val="0D266DDA"/>
    <w:rsid w:val="2FEAD646"/>
    <w:rsid w:val="36CBEFD6"/>
    <w:rsid w:val="73CA6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79DE3"/>
  <w15:chartTrackingRefBased/>
  <w15:docId w15:val="{C93B1842-B450-419D-8F69-1C9999122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10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Red,Bullet EY,Buletai,List Paragraph21,List Paragraph1,List Paragraph2,lp1,Bullet 1,Use Case List Paragraph,Numbering,ERP-List Paragraph,List Paragraph11,List Paragraph111,Paragraph,List not in Table"/>
    <w:basedOn w:val="Normal"/>
    <w:link w:val="ListParagraphChar"/>
    <w:qFormat/>
    <w:rsid w:val="006010FE"/>
    <w:pPr>
      <w:ind w:left="720"/>
      <w:contextualSpacing/>
    </w:pPr>
  </w:style>
  <w:style w:type="table" w:styleId="TableGrid">
    <w:name w:val="Table Grid"/>
    <w:basedOn w:val="TableNormal"/>
    <w:uiPriority w:val="99"/>
    <w:rsid w:val="006010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basedOn w:val="Normal"/>
    <w:link w:val="FootnoteTextChar"/>
    <w:rsid w:val="006010F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6010FE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aliases w:val="fr"/>
    <w:basedOn w:val="DefaultParagraphFont"/>
    <w:rsid w:val="006010FE"/>
    <w:rPr>
      <w:vertAlign w:val="superscript"/>
    </w:rPr>
  </w:style>
  <w:style w:type="character" w:customStyle="1" w:styleId="ListParagraphChar">
    <w:name w:val="List Paragraph Char"/>
    <w:aliases w:val="List Paragraph Red Char,Bullet EY Char,Buletai Char,List Paragraph21 Char,List Paragraph1 Char,List Paragraph2 Char,lp1 Char,Bullet 1 Char,Use Case List Paragraph Char,Numbering Char,ERP-List Paragraph Char,List Paragraph11 Char"/>
    <w:basedOn w:val="DefaultParagraphFont"/>
    <w:link w:val="ListParagraph"/>
    <w:locked/>
    <w:rsid w:val="006010FE"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3">
    <w:name w:val="Body text (3)"/>
    <w:link w:val="Bodytext31"/>
    <w:uiPriority w:val="99"/>
    <w:semiHidden/>
    <w:locked/>
    <w:rsid w:val="006010FE"/>
    <w:rPr>
      <w:b/>
      <w:bCs/>
    </w:rPr>
  </w:style>
  <w:style w:type="paragraph" w:customStyle="1" w:styleId="Bodytext31">
    <w:name w:val="Body text (3)1"/>
    <w:basedOn w:val="Normal"/>
    <w:link w:val="Bodytext3"/>
    <w:uiPriority w:val="99"/>
    <w:semiHidden/>
    <w:rsid w:val="006010FE"/>
    <w:pPr>
      <w:spacing w:line="240" w:lineRule="atLeast"/>
    </w:pPr>
    <w:rPr>
      <w:rFonts w:asciiTheme="minorHAnsi" w:eastAsiaTheme="minorHAnsi" w:hAnsiTheme="minorHAnsi" w:cstheme="minorBidi"/>
      <w:b/>
      <w:bCs/>
      <w:sz w:val="22"/>
      <w:szCs w:val="22"/>
    </w:rPr>
  </w:style>
  <w:style w:type="character" w:customStyle="1" w:styleId="Bodytext2">
    <w:name w:val="Body text (2)"/>
    <w:link w:val="Bodytext21"/>
    <w:uiPriority w:val="99"/>
    <w:semiHidden/>
    <w:locked/>
    <w:rsid w:val="006010FE"/>
  </w:style>
  <w:style w:type="paragraph" w:customStyle="1" w:styleId="Bodytext21">
    <w:name w:val="Body text (2)1"/>
    <w:basedOn w:val="Normal"/>
    <w:link w:val="Bodytext2"/>
    <w:uiPriority w:val="99"/>
    <w:semiHidden/>
    <w:rsid w:val="006010FE"/>
    <w:pPr>
      <w:spacing w:line="240" w:lineRule="atLeast"/>
    </w:pPr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10F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10FE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105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1050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1050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05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050B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C07F5BCD6EFBF49927B5F3CA650D122" ma:contentTypeVersion="15" ma:contentTypeDescription="Kurkite naują dokumentą." ma:contentTypeScope="" ma:versionID="bf69ef3af63cd5e275d312b6a0ee04ce">
  <xsd:schema xmlns:xsd="http://www.w3.org/2001/XMLSchema" xmlns:xs="http://www.w3.org/2001/XMLSchema" xmlns:p="http://schemas.microsoft.com/office/2006/metadata/properties" xmlns:ns2="ca324349-d413-4174-915f-a64b36af2e10" xmlns:ns3="b6759e9c-14ca-4d0f-b66a-0508b30e9fc7" targetNamespace="http://schemas.microsoft.com/office/2006/metadata/properties" ma:root="true" ma:fieldsID="26c7bb43d1674a08d38a0cf652cdc628" ns2:_="" ns3:_="">
    <xsd:import namespace="ca324349-d413-4174-915f-a64b36af2e10"/>
    <xsd:import namespace="b6759e9c-14ca-4d0f-b66a-0508b30e9f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324349-d413-4174-915f-a64b36af2e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Vaizdų žymės" ma:readOnly="false" ma:fieldId="{5cf76f15-5ced-4ddc-b409-7134ff3c332f}" ma:taxonomyMulti="true" ma:sspId="2dfd0875-a63b-4ea6-92e3-295e4b130e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759e9c-14ca-4d0f-b66a-0508b30e9fc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618bb19-a7ab-4d9c-902d-5e4a002e8649}" ma:internalName="TaxCatchAll" ma:showField="CatchAllData" ma:web="b6759e9c-14ca-4d0f-b66a-0508b30e9f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6759e9c-14ca-4d0f-b66a-0508b30e9fc7" xsi:nil="true"/>
    <lcf76f155ced4ddcb4097134ff3c332f xmlns="ca324349-d413-4174-915f-a64b36af2e10">
      <Terms xmlns="http://schemas.microsoft.com/office/infopath/2007/PartnerControls"/>
    </lcf76f155ced4ddcb4097134ff3c332f>
    <SharedWithUsers xmlns="b6759e9c-14ca-4d0f-b66a-0508b30e9fc7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BCF8FFDD-ACA0-409D-AC15-C645A7FD07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324349-d413-4174-915f-a64b36af2e10"/>
    <ds:schemaRef ds:uri="b6759e9c-14ca-4d0f-b66a-0508b30e9f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CAEE06-64E5-446A-A532-F32D82BD72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FF386B-8B51-40D3-8C66-9328C0025532}">
  <ds:schemaRefs>
    <ds:schemaRef ds:uri="http://schemas.microsoft.com/office/2006/metadata/properties"/>
    <ds:schemaRef ds:uri="http://schemas.microsoft.com/office/infopath/2007/PartnerControls"/>
    <ds:schemaRef ds:uri="b6759e9c-14ca-4d0f-b66a-0508b30e9fc7"/>
    <ds:schemaRef ds:uri="ca324349-d413-4174-915f-a64b36af2e1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355</Words>
  <Characters>2481</Characters>
  <Application>Microsoft Office Word</Application>
  <DocSecurity>0</DocSecurity>
  <Lines>48</Lines>
  <Paragraphs>20</Paragraphs>
  <ScaleCrop>false</ScaleCrop>
  <Company/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Vytautė Janušauskienė</dc:creator>
  <cp:keywords/>
  <dc:description/>
  <cp:lastModifiedBy>Loreta Stankevičienė</cp:lastModifiedBy>
  <cp:revision>32</cp:revision>
  <dcterms:created xsi:type="dcterms:W3CDTF">2025-04-24T13:58:00Z</dcterms:created>
  <dcterms:modified xsi:type="dcterms:W3CDTF">2025-10-31T08:47:00Z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0x010100CC07F5BCD6EFBF49927B5F3CA650D122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docLang">
    <vt:lpwstr>lt</vt:lpwstr>
  </property>
</Properties>
</file>