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4679E" w14:textId="715D6C36" w:rsidR="00A81062" w:rsidRDefault="0000193F" w:rsidP="00346518">
      <w:pPr>
        <w:pStyle w:val="paragraph"/>
        <w:shd w:val="clear" w:color="auto" w:fill="FFFFFF"/>
        <w:spacing w:before="0" w:beforeAutospacing="0" w:after="0" w:afterAutospacing="0" w:line="259" w:lineRule="auto"/>
        <w:jc w:val="center"/>
        <w:textAlignment w:val="baseline"/>
        <w:rPr>
          <w:rStyle w:val="normaltextrun"/>
          <w:rFonts w:ascii="Arial" w:hAnsi="Arial" w:cs="Arial"/>
          <w:b/>
          <w:bCs/>
          <w:sz w:val="22"/>
          <w:szCs w:val="22"/>
          <w:lang w:val="lt-LT"/>
        </w:rPr>
      </w:pPr>
      <w:r>
        <w:rPr>
          <w:rStyle w:val="normaltextrun"/>
          <w:rFonts w:ascii="Arial" w:hAnsi="Arial" w:cs="Arial"/>
          <w:b/>
          <w:bCs/>
          <w:sz w:val="22"/>
          <w:szCs w:val="22"/>
          <w:lang w:val="lt-LT"/>
        </w:rPr>
        <w:t>DINAMINĖS PIRKIMO</w:t>
      </w:r>
      <w:r w:rsidR="00D814E3" w:rsidRPr="00C72BB0">
        <w:rPr>
          <w:rStyle w:val="normaltextrun"/>
          <w:rFonts w:ascii="Arial" w:hAnsi="Arial" w:cs="Arial"/>
          <w:b/>
          <w:bCs/>
          <w:sz w:val="22"/>
          <w:szCs w:val="22"/>
          <w:lang w:val="lt-LT"/>
        </w:rPr>
        <w:t xml:space="preserve"> SISTEMOS</w:t>
      </w:r>
      <w:r w:rsidR="00E95E45" w:rsidRPr="00C72BB0">
        <w:rPr>
          <w:rStyle w:val="normaltextrun"/>
          <w:rFonts w:ascii="Arial" w:hAnsi="Arial" w:cs="Arial"/>
          <w:b/>
          <w:bCs/>
          <w:sz w:val="22"/>
          <w:szCs w:val="22"/>
          <w:lang w:val="lt-LT"/>
        </w:rPr>
        <w:t xml:space="preserve"> ORGANIZAVIMO</w:t>
      </w:r>
      <w:r w:rsidR="00A81062" w:rsidRPr="00C72BB0">
        <w:rPr>
          <w:rStyle w:val="normaltextrun"/>
          <w:rFonts w:ascii="Arial" w:hAnsi="Arial" w:cs="Arial"/>
          <w:b/>
          <w:bCs/>
          <w:sz w:val="22"/>
          <w:szCs w:val="22"/>
          <w:lang w:val="lt-LT"/>
        </w:rPr>
        <w:t xml:space="preserve"> PROTOKOLAS</w:t>
      </w:r>
    </w:p>
    <w:sdt>
      <w:sdtPr>
        <w:rPr>
          <w:rStyle w:val="normaltextrun"/>
          <w:rFonts w:ascii="Arial" w:hAnsi="Arial" w:cs="Arial"/>
          <w:b/>
          <w:bCs/>
          <w:sz w:val="22"/>
          <w:szCs w:val="22"/>
          <w:lang w:val="lt-LT"/>
        </w:rPr>
        <w:id w:val="-1555240342"/>
        <w:placeholder>
          <w:docPart w:val="0460FCD0216A4EAC906249086E6E70C6"/>
        </w:placeholder>
        <w:date w:fullDate="2021-08-09T00:00:00Z">
          <w:dateFormat w:val="yyyy-MM-dd"/>
          <w:lid w:val="lt-LT"/>
          <w:storeMappedDataAs w:val="dateTime"/>
          <w:calendar w:val="gregorian"/>
        </w:date>
      </w:sdtPr>
      <w:sdtContent>
        <w:p w14:paraId="7A4A258C" w14:textId="57A1ED2E" w:rsidR="00CF5826" w:rsidRPr="008065E4" w:rsidRDefault="008065E4" w:rsidP="008065E4">
          <w:pPr>
            <w:pStyle w:val="paragraph"/>
            <w:shd w:val="clear" w:color="auto" w:fill="FFFFFF"/>
            <w:spacing w:after="0"/>
            <w:jc w:val="center"/>
            <w:textAlignment w:val="baseline"/>
            <w:rPr>
              <w:rStyle w:val="normaltextrun"/>
              <w:rFonts w:ascii="Arial" w:hAnsi="Arial" w:cs="Arial"/>
              <w:b/>
              <w:bCs/>
              <w:lang w:val="lt-LT"/>
            </w:rPr>
          </w:pPr>
          <w:r>
            <w:rPr>
              <w:rStyle w:val="normaltextrun"/>
              <w:rFonts w:ascii="Arial" w:hAnsi="Arial" w:cs="Arial"/>
              <w:b/>
              <w:bCs/>
              <w:sz w:val="22"/>
              <w:szCs w:val="22"/>
              <w:lang w:val="lt-LT"/>
            </w:rPr>
            <w:t>2021-08-09</w:t>
          </w:r>
        </w:p>
      </w:sdtContent>
    </w:sdt>
    <w:p w14:paraId="6E61B168" w14:textId="5F2F39EB" w:rsidR="00277E7A" w:rsidRPr="00C72BB0" w:rsidRDefault="00277E7A" w:rsidP="00702E49">
      <w:pPr>
        <w:pStyle w:val="ListParagraph"/>
        <w:numPr>
          <w:ilvl w:val="0"/>
          <w:numId w:val="1"/>
        </w:numPr>
        <w:spacing w:after="0"/>
        <w:jc w:val="both"/>
        <w:rPr>
          <w:rFonts w:ascii="Arial" w:hAnsi="Arial" w:cs="Arial"/>
          <w:b/>
          <w:bCs/>
          <w:lang w:val="lt-LT"/>
        </w:rPr>
      </w:pPr>
      <w:r w:rsidRPr="00C72BB0">
        <w:rPr>
          <w:rFonts w:ascii="Arial" w:hAnsi="Arial" w:cs="Arial"/>
          <w:b/>
          <w:bCs/>
          <w:lang w:val="lt-LT"/>
        </w:rPr>
        <w:t>Bendra informacija</w:t>
      </w:r>
    </w:p>
    <w:tbl>
      <w:tblPr>
        <w:tblStyle w:val="TableGrid"/>
        <w:tblW w:w="0" w:type="auto"/>
        <w:tblInd w:w="-5" w:type="dxa"/>
        <w:tblLook w:val="04A0" w:firstRow="1" w:lastRow="0" w:firstColumn="1" w:lastColumn="0" w:noHBand="0" w:noVBand="1"/>
      </w:tblPr>
      <w:tblGrid>
        <w:gridCol w:w="2977"/>
        <w:gridCol w:w="7081"/>
      </w:tblGrid>
      <w:tr w:rsidR="00A81062" w:rsidRPr="00C72BB0" w14:paraId="69985C75" w14:textId="77777777" w:rsidTr="10EA681C">
        <w:tc>
          <w:tcPr>
            <w:tcW w:w="2977" w:type="dxa"/>
          </w:tcPr>
          <w:p w14:paraId="69368B42" w14:textId="73D37CEE" w:rsidR="00A81062" w:rsidRPr="00C72BB0" w:rsidRDefault="00A81062" w:rsidP="00702E49">
            <w:pPr>
              <w:pStyle w:val="ListParagraph"/>
              <w:spacing w:line="259" w:lineRule="auto"/>
              <w:ind w:left="0"/>
              <w:jc w:val="both"/>
              <w:rPr>
                <w:rFonts w:ascii="Arial" w:hAnsi="Arial" w:cs="Arial"/>
                <w:lang w:val="lt-LT"/>
              </w:rPr>
            </w:pPr>
            <w:r w:rsidRPr="00C72BB0">
              <w:rPr>
                <w:rFonts w:ascii="Arial" w:hAnsi="Arial" w:cs="Arial"/>
                <w:lang w:val="lt-LT"/>
              </w:rPr>
              <w:t>Partneris:</w:t>
            </w:r>
          </w:p>
        </w:tc>
        <w:tc>
          <w:tcPr>
            <w:tcW w:w="7081" w:type="dxa"/>
          </w:tcPr>
          <w:p w14:paraId="1650E12A" w14:textId="77777777" w:rsidR="005F0864" w:rsidRDefault="005F0864" w:rsidP="005F0864">
            <w:pPr>
              <w:spacing w:after="60" w:line="259" w:lineRule="auto"/>
              <w:jc w:val="both"/>
              <w:textAlignment w:val="baseline"/>
              <w:rPr>
                <w:rFonts w:ascii="Arial" w:eastAsia="Times New Roman" w:hAnsi="Arial" w:cs="Arial"/>
                <w:lang w:val="lt-LT" w:eastAsia="en-GB"/>
              </w:rPr>
            </w:pPr>
            <w:r w:rsidRPr="002B626B">
              <w:rPr>
                <w:rFonts w:ascii="Arial" w:eastAsia="Times New Roman" w:hAnsi="Arial" w:cs="Arial"/>
                <w:lang w:val="lt-LT" w:eastAsia="en-GB"/>
              </w:rPr>
              <w:t>Partnerio įmonė:</w:t>
            </w:r>
            <w:r>
              <w:rPr>
                <w:rFonts w:ascii="Arial" w:eastAsia="Times New Roman" w:hAnsi="Arial" w:cs="Arial"/>
                <w:lang w:val="lt-LT" w:eastAsia="en-GB"/>
              </w:rPr>
              <w:t xml:space="preserve"> </w:t>
            </w:r>
            <w:sdt>
              <w:sdtPr>
                <w:rPr>
                  <w:rFonts w:ascii="Arial" w:hAnsi="Arial" w:cs="Arial"/>
                  <w:lang w:val="lt-LT"/>
                </w:rPr>
                <w:id w:val="-806238580"/>
                <w:placeholder>
                  <w:docPart w:val="C36C082B58ED43B993EB23BBC4BCF73F"/>
                </w:placeholder>
                <w:dropDownList>
                  <w:listItem w:value="[Pasirinkite]"/>
                  <w:listItem w:displayText="Akcinė bendrovė &quot;Lietuvos geležinkeliai&quot;" w:value="Akcinė bendrovė &quot;Lietuvos geležinkeliai&quot;"/>
                  <w:listItem w:displayText="UAB „LTG Link“" w:value="UAB „LTG Link“"/>
                  <w:listItem w:displayText="AB &quot;LTG Infra&quot;" w:value="AB &quot;LTG Infra&quot;"/>
                  <w:listItem w:displayText="AB &quot;LTG Cargo&quot;" w:value="AB &quot;LTG Cargo&quot;"/>
                  <w:listItem w:displayText="UAB Vilniaus lokomotyvų remonto depas" w:value="UAB Vilniaus lokomotyvų remonto depas"/>
                </w:dropDownList>
              </w:sdtPr>
              <w:sdtContent>
                <w:r>
                  <w:rPr>
                    <w:rFonts w:ascii="Arial" w:hAnsi="Arial" w:cs="Arial"/>
                    <w:lang w:val="lt-LT"/>
                  </w:rPr>
                  <w:t>AB "LTG Infra"</w:t>
                </w:r>
              </w:sdtContent>
            </w:sdt>
          </w:p>
          <w:p w14:paraId="37DAB657" w14:textId="77777777" w:rsidR="005F0864" w:rsidRDefault="005F0864" w:rsidP="005F0864">
            <w:pPr>
              <w:spacing w:after="60" w:line="259" w:lineRule="auto"/>
              <w:jc w:val="both"/>
              <w:textAlignment w:val="baseline"/>
              <w:rPr>
                <w:rFonts w:ascii="Arial" w:eastAsia="Times New Roman" w:hAnsi="Arial" w:cs="Arial"/>
                <w:lang w:val="lt-LT" w:eastAsia="en-GB"/>
              </w:rPr>
            </w:pPr>
            <w:r w:rsidRPr="002B626B">
              <w:rPr>
                <w:rFonts w:ascii="Arial" w:eastAsia="Times New Roman" w:hAnsi="Arial" w:cs="Arial"/>
                <w:lang w:val="lt-LT" w:eastAsia="en-GB"/>
              </w:rPr>
              <w:t>Partnerio atstovas (iniciatorius): </w:t>
            </w:r>
            <w:r>
              <w:rPr>
                <w:rFonts w:ascii="Arial" w:eastAsia="Times New Roman" w:hAnsi="Arial" w:cs="Arial"/>
                <w:lang w:val="lt-LT" w:eastAsia="en-GB"/>
              </w:rPr>
              <w:t>Paulius Drevininkaitis</w:t>
            </w:r>
          </w:p>
          <w:p w14:paraId="6C8947E7" w14:textId="5C91F647" w:rsidR="00E77ABC" w:rsidRPr="00C72BB0" w:rsidRDefault="005F0864" w:rsidP="005F0864">
            <w:pPr>
              <w:spacing w:after="60" w:line="259" w:lineRule="auto"/>
              <w:jc w:val="both"/>
              <w:textAlignment w:val="baseline"/>
              <w:rPr>
                <w:rFonts w:ascii="Arial" w:eastAsia="Times New Roman" w:hAnsi="Arial" w:cs="Arial"/>
                <w:lang w:val="lt-LT" w:eastAsia="en-GB"/>
              </w:rPr>
            </w:pPr>
            <w:r w:rsidRPr="002B626B">
              <w:rPr>
                <w:rFonts w:ascii="Arial" w:eastAsia="Times New Roman" w:hAnsi="Arial" w:cs="Arial"/>
                <w:lang w:val="lt-LT" w:eastAsia="en-GB"/>
              </w:rPr>
              <w:t xml:space="preserve">Atstovavimo pagrindas: </w:t>
            </w:r>
            <w:sdt>
              <w:sdtPr>
                <w:rPr>
                  <w:rFonts w:ascii="Arial" w:eastAsia="Times New Roman" w:hAnsi="Arial" w:cs="Arial"/>
                  <w:lang w:val="lt-LT" w:eastAsia="en-GB"/>
                </w:rPr>
                <w:alias w:val="Pasirinkti"/>
                <w:tag w:val="Pasirinkti"/>
                <w:id w:val="-1867510527"/>
                <w:placeholder>
                  <w:docPart w:val="8A3D7E62CCD64C8EB38DF1D06E58DEA5"/>
                </w:placeholder>
                <w:comboBox>
                  <w:listItem w:displayText="[Pasirinkti]" w:value="[Pasirinkti]"/>
                  <w:listItem w:displayText="AB &quot;LTG Cargo&quot; 2020-02-27 Įgaliojimas Nr. ĮG (CARGO)-41" w:value="AB &quot;LTG Cargo&quot; 2020-02-27 Įgaliojimas Nr. ĮG (CARGO)-41"/>
                  <w:listItem w:displayText="AB &quot;LTG Infra&quot; 2020-10-07 Įgaliojimas Nr. ĮG (LGI)-275" w:value="AB &quot;LTG Infra&quot; 2020-10-07 Įgaliojimas Nr. ĮG (LGI)-275"/>
                  <w:listItem w:displayText="UAB Vilniaus lokomotyvų remonto depas 2020-11-04 Įgaliojimas Nr. ĮG (VLRD)-58" w:value="UAB Vilniaus lokomotyvų remonto depas 2020-11-04 Įgaliojimas Nr. ĮG (VLRD)-58"/>
                  <w:listItem w:displayText="UAB &quot;LTG Link&quot; 2020 10 28 Įgaliojimas Nr. ĮG(LGKL)-47" w:value="UAB &quot;LTG Link&quot; 2020 10 28 Įgaliojimas Nr. ĮG(LGKL)-47"/>
                  <w:listItem w:displayText="UAB &quot;RAIL BALTICA STATYBA&quot; 2020-11-04 Įgaliojimas Nr. ĮG (RBS)-1" w:value="UAB &quot;RAIL BALTICA STATYBA&quot; 2020-11-04 Įgaliojimas Nr. ĮG (RBS)-1"/>
                  <w:listItem w:displayText="SUSITARIMAS DĖL BENDRAI ATLIEKAMŲ (VIEŠŲJŲ) PIRKIMŲ BENDRO VYKDYMO 2020-05-27 Nr. SUTK(LG)-22/ SUTK(LGI)-57/ SUTK(LGKL)-12/ SUTK(CARGO)-12/ SUT(VLRD)-108" w:value="SUSITARIMAS DĖL BENDRAI ATLIEKAMŲ (VIEŠŲJŲ) PIRKIMŲ BENDRO VYKDYMO 2020-05-27 Nr. SUTK(LG)-22/ SUTK(LGI)-57/ SUTK(LGKL)-12/ SUTK(CARGO)-12/ SUT(VLRD)-108"/>
                  <w:listItem w:displayText="SUSITARIMAS DĖL BENDRAI ATLIEKAMŲ (VIEŠŲJŲ) PIRKIMŲ BENDRO VYKDYMO 2020 11 25 Nr. SUTK(LG)-54 / SUTK(LGI)-95 / SUTK(LGKL)-28 / SUTK(CARGO)-24 / SUT(VLRD)-282 / SUT(RBS)-3" w:value="SUSITARIMAS DĖL BENDRAI ATLIEKAMŲ (VIEŠŲJŲ) PIRKIMŲ BENDRO VYKDYMO 2020 11 25 Nr. SUTK(LG)-54 / SUTK(LGI)-95 / SUTK(LGKL)-28 / SUTK(CARGO)-24 / SUT(VLRD)-282 / SUT(RBS)-3"/>
                </w:comboBox>
              </w:sdtPr>
              <w:sdtContent>
                <w:r>
                  <w:rPr>
                    <w:rFonts w:ascii="Arial" w:eastAsia="Times New Roman" w:hAnsi="Arial" w:cs="Arial"/>
                    <w:lang w:val="lt-LT" w:eastAsia="en-GB"/>
                  </w:rPr>
                  <w:t xml:space="preserve">AB "LTG </w:t>
                </w:r>
                <w:proofErr w:type="spellStart"/>
                <w:r>
                  <w:rPr>
                    <w:rFonts w:ascii="Arial" w:eastAsia="Times New Roman" w:hAnsi="Arial" w:cs="Arial"/>
                    <w:lang w:val="lt-LT" w:eastAsia="en-GB"/>
                  </w:rPr>
                  <w:t>Infra</w:t>
                </w:r>
                <w:proofErr w:type="spellEnd"/>
                <w:r>
                  <w:rPr>
                    <w:rFonts w:ascii="Arial" w:eastAsia="Times New Roman" w:hAnsi="Arial" w:cs="Arial"/>
                    <w:lang w:val="lt-LT" w:eastAsia="en-GB"/>
                  </w:rPr>
                  <w:t>" 2020-10-07 Įgaliojimas Nr. ĮG (LGI)-275</w:t>
                </w:r>
              </w:sdtContent>
            </w:sdt>
          </w:p>
        </w:tc>
      </w:tr>
      <w:tr w:rsidR="00A81062" w:rsidRPr="00C72BB0" w14:paraId="3FD30AE3" w14:textId="77777777" w:rsidTr="10EA681C">
        <w:tc>
          <w:tcPr>
            <w:tcW w:w="2977" w:type="dxa"/>
          </w:tcPr>
          <w:p w14:paraId="4CA51A6D" w14:textId="257EC2EC" w:rsidR="00A81062" w:rsidRPr="00C72BB0" w:rsidRDefault="00A81062" w:rsidP="00702E49">
            <w:pPr>
              <w:pStyle w:val="ListParagraph"/>
              <w:spacing w:line="259" w:lineRule="auto"/>
              <w:ind w:left="0"/>
              <w:jc w:val="both"/>
              <w:rPr>
                <w:rFonts w:ascii="Arial" w:hAnsi="Arial" w:cs="Arial"/>
                <w:lang w:val="lt-LT"/>
              </w:rPr>
            </w:pPr>
            <w:r w:rsidRPr="00C72BB0">
              <w:rPr>
                <w:rFonts w:ascii="Arial" w:hAnsi="Arial" w:cs="Arial"/>
                <w:lang w:val="lt-LT"/>
              </w:rPr>
              <w:t>Pirkimų komisija (toliau – Komisija):</w:t>
            </w:r>
          </w:p>
        </w:tc>
        <w:tc>
          <w:tcPr>
            <w:tcW w:w="7081" w:type="dxa"/>
          </w:tcPr>
          <w:p w14:paraId="4FE84975" w14:textId="6D855E9D" w:rsidR="00691969" w:rsidRPr="00C72BB0" w:rsidRDefault="00C02032" w:rsidP="00702E49">
            <w:pPr>
              <w:pStyle w:val="ListParagraph"/>
              <w:spacing w:after="60"/>
              <w:ind w:left="0"/>
              <w:jc w:val="both"/>
              <w:rPr>
                <w:rFonts w:ascii="Arial" w:hAnsi="Arial" w:cs="Arial"/>
                <w:lang w:val="lt-LT"/>
              </w:rPr>
            </w:pPr>
            <w:sdt>
              <w:sdtPr>
                <w:rPr>
                  <w:rFonts w:ascii="Arial" w:hAnsi="Arial" w:cs="Arial"/>
                  <w:lang w:val="lt-LT"/>
                </w:rPr>
                <w:alias w:val="Pasirinkti"/>
                <w:tag w:val="Pasirinkti"/>
                <w:id w:val="404187402"/>
                <w:placeholder>
                  <w:docPart w:val="5CE5707B68534FEA81789774944976E3"/>
                </w:placeholder>
                <w:dropDownList>
                  <w:listItem w:displayText="Strateginių pirkimų komisija" w:value="Strateginių pirkimų komisija"/>
                  <w:listItem w:displayText="Rangos pirkimų komisija" w:value="Rangos pirkimų komisija"/>
                  <w:listItem w:displayText="Technologinių pirkimų komisija" w:value="Technologinių pirkimų komisija"/>
                  <w:listItem w:displayText="Veiklos palaikymo pirkimų komisija" w:value="Veiklos palaikymo pirkimų komisija"/>
                  <w:listItem w:displayText="Pasirinkti" w:value="Pasirinkti"/>
                </w:dropDownList>
              </w:sdtPr>
              <w:sdtEndPr/>
              <w:sdtContent>
                <w:r w:rsidR="005F0864">
                  <w:rPr>
                    <w:rFonts w:ascii="Arial" w:hAnsi="Arial" w:cs="Arial"/>
                    <w:lang w:val="lt-LT"/>
                  </w:rPr>
                  <w:t>Technologinių pirkimų komisija</w:t>
                </w:r>
              </w:sdtContent>
            </w:sdt>
          </w:p>
        </w:tc>
      </w:tr>
      <w:tr w:rsidR="00896C6F" w:rsidRPr="006666D2" w14:paraId="534A1C41" w14:textId="77777777" w:rsidTr="10EA681C">
        <w:tc>
          <w:tcPr>
            <w:tcW w:w="2977" w:type="dxa"/>
          </w:tcPr>
          <w:p w14:paraId="54DF1BDE" w14:textId="6DD55D03" w:rsidR="00896C6F" w:rsidRPr="005F0864" w:rsidRDefault="00896C6F" w:rsidP="00896C6F">
            <w:pPr>
              <w:jc w:val="both"/>
              <w:rPr>
                <w:rFonts w:ascii="Arial" w:hAnsi="Arial" w:cs="Arial"/>
                <w:lang w:val="lt-LT"/>
              </w:rPr>
            </w:pPr>
            <w:r w:rsidRPr="005F0864">
              <w:rPr>
                <w:rStyle w:val="normaltextrun"/>
                <w:rFonts w:ascii="Arial" w:hAnsi="Arial" w:cs="Arial"/>
                <w:lang w:val="lt-LT"/>
              </w:rPr>
              <w:t>Komisijos pirmininkė</w:t>
            </w:r>
          </w:p>
        </w:tc>
        <w:tc>
          <w:tcPr>
            <w:tcW w:w="7081" w:type="dxa"/>
          </w:tcPr>
          <w:p w14:paraId="0E3CF32F" w14:textId="7EB7214C" w:rsidR="00896C6F" w:rsidRPr="005F0864" w:rsidRDefault="00C02032" w:rsidP="00896C6F">
            <w:pPr>
              <w:pStyle w:val="ListParagraph"/>
              <w:spacing w:after="60"/>
              <w:ind w:left="0"/>
              <w:jc w:val="both"/>
              <w:rPr>
                <w:rFonts w:ascii="Arial" w:hAnsi="Arial" w:cs="Arial"/>
                <w:lang w:val="lt-LT"/>
              </w:rPr>
            </w:pPr>
            <w:sdt>
              <w:sdtPr>
                <w:rPr>
                  <w:rFonts w:ascii="Arial" w:hAnsi="Arial" w:cs="Arial"/>
                  <w:lang w:val="lt-LT"/>
                </w:rPr>
                <w:id w:val="-424571009"/>
                <w:placeholder>
                  <w:docPart w:val="A94B89C0FFC94EF79E090AC7D55E5C2D"/>
                </w:placeholder>
                <w:dropDownList>
                  <w:listItem w:displayText="[Pasirinkite]" w:value="[Pasirinkite]"/>
                  <w:listItem w:displayText="Greta Ambrutytė" w:value="Greta Ambrutytė"/>
                  <w:listItem w:displayText="Asta Javinskaitė" w:value="Asta Javinskaitė"/>
                  <w:listItem w:displayText="Dominykas Jankevičius" w:value="Dominykas Jankevičius"/>
                  <w:listItem w:displayText="Jurgita Puzarė" w:value="Jurgita Puzarė"/>
                  <w:listItem w:displayText="Romualdas Urnikas" w:value="Romualdas Urnikas"/>
                  <w:listItem w:displayText="Jurgita Bujokienė" w:value="Jurgita Bujokienė"/>
                  <w:listItem w:displayText="Marius Ignatavičius" w:value="Marius Ignatavičius"/>
                  <w:listItem w:displayText="Asvydė Beržanskienė" w:value="Asvydė Beržanskienė"/>
                </w:dropDownList>
              </w:sdtPr>
              <w:sdtEndPr/>
              <w:sdtContent>
                <w:r w:rsidR="005F0864" w:rsidRPr="005F0864">
                  <w:rPr>
                    <w:rFonts w:ascii="Arial" w:hAnsi="Arial" w:cs="Arial"/>
                    <w:lang w:val="lt-LT"/>
                  </w:rPr>
                  <w:t>Asvydė Beržanskienė</w:t>
                </w:r>
              </w:sdtContent>
            </w:sdt>
          </w:p>
        </w:tc>
      </w:tr>
      <w:tr w:rsidR="00C37C4D" w:rsidRPr="006666D2" w14:paraId="0C968C50" w14:textId="77777777" w:rsidTr="10EA681C">
        <w:tc>
          <w:tcPr>
            <w:tcW w:w="2977" w:type="dxa"/>
          </w:tcPr>
          <w:p w14:paraId="1E558866" w14:textId="4B8A18BD" w:rsidR="00C37C4D" w:rsidRPr="00C72BB0" w:rsidRDefault="00C37C4D" w:rsidP="00C37C4D">
            <w:pPr>
              <w:spacing w:line="259" w:lineRule="auto"/>
              <w:jc w:val="both"/>
              <w:rPr>
                <w:rFonts w:ascii="Arial" w:hAnsi="Arial" w:cs="Arial"/>
                <w:lang w:val="lt-LT"/>
              </w:rPr>
            </w:pPr>
            <w:r w:rsidRPr="00C72BB0">
              <w:rPr>
                <w:rFonts w:ascii="Arial" w:hAnsi="Arial" w:cs="Arial"/>
                <w:lang w:val="lt-LT"/>
              </w:rPr>
              <w:t>Komisijos narys, atliekantis sekretoriaus funkcijas</w:t>
            </w:r>
            <w:r w:rsidRPr="00C72BB0">
              <w:rPr>
                <w:rFonts w:ascii="Arial" w:hAnsi="Arial" w:cs="Arial"/>
                <w:lang w:val="fi-FI"/>
              </w:rPr>
              <w:t> </w:t>
            </w:r>
          </w:p>
        </w:tc>
        <w:tc>
          <w:tcPr>
            <w:tcW w:w="7081" w:type="dxa"/>
          </w:tcPr>
          <w:p w14:paraId="525E740A" w14:textId="462A4222" w:rsidR="00C37C4D" w:rsidRPr="00C72BB0" w:rsidRDefault="00C37C4D" w:rsidP="00C37C4D">
            <w:pPr>
              <w:pStyle w:val="ListParagraph"/>
              <w:spacing w:after="60" w:line="259" w:lineRule="auto"/>
              <w:ind w:left="0"/>
              <w:jc w:val="both"/>
              <w:rPr>
                <w:rFonts w:ascii="Arial" w:hAnsi="Arial" w:cs="Arial"/>
                <w:lang w:val="lt-LT"/>
              </w:rPr>
            </w:pPr>
            <w:r w:rsidRPr="00E41420">
              <w:rPr>
                <w:rFonts w:asciiTheme="minorBidi" w:hAnsiTheme="minorBidi"/>
                <w:lang w:val="lt-LT"/>
              </w:rPr>
              <w:t>Gabija Vitkauskienė</w:t>
            </w:r>
          </w:p>
        </w:tc>
      </w:tr>
      <w:tr w:rsidR="00C37C4D" w:rsidRPr="006666D2" w14:paraId="4AE53F1C" w14:textId="77777777" w:rsidTr="10EA681C">
        <w:trPr>
          <w:trHeight w:val="643"/>
        </w:trPr>
        <w:tc>
          <w:tcPr>
            <w:tcW w:w="2977" w:type="dxa"/>
          </w:tcPr>
          <w:p w14:paraId="06918307" w14:textId="5C0B8324" w:rsidR="00C37C4D" w:rsidRPr="00C72BB0" w:rsidRDefault="00C37C4D" w:rsidP="00C37C4D">
            <w:pPr>
              <w:spacing w:line="259" w:lineRule="auto"/>
              <w:jc w:val="both"/>
              <w:rPr>
                <w:rFonts w:ascii="Arial" w:eastAsia="Arial" w:hAnsi="Arial" w:cs="Arial"/>
                <w:lang w:val="lt-LT"/>
              </w:rPr>
            </w:pPr>
            <w:r w:rsidRPr="00C72BB0">
              <w:rPr>
                <w:rFonts w:ascii="Arial" w:eastAsia="Arial" w:hAnsi="Arial" w:cs="Arial"/>
                <w:lang w:val="lt-LT"/>
              </w:rPr>
              <w:t xml:space="preserve">Komisijos narys (pirkimo objekto ekspertas) </w:t>
            </w:r>
          </w:p>
        </w:tc>
        <w:tc>
          <w:tcPr>
            <w:tcW w:w="7081" w:type="dxa"/>
          </w:tcPr>
          <w:p w14:paraId="175C4C3B" w14:textId="5E37DF00" w:rsidR="00C37C4D" w:rsidRPr="00C72BB0" w:rsidRDefault="00C37C4D" w:rsidP="00C37C4D">
            <w:pPr>
              <w:spacing w:after="255"/>
              <w:contextualSpacing/>
              <w:jc w:val="both"/>
              <w:rPr>
                <w:rFonts w:ascii="Arial" w:eastAsia="Arial" w:hAnsi="Arial" w:cs="Arial"/>
                <w:iCs/>
                <w:lang w:val="lt-LT"/>
              </w:rPr>
            </w:pPr>
            <w:r>
              <w:rPr>
                <w:rFonts w:ascii="Arial" w:eastAsia="Times New Roman" w:hAnsi="Arial" w:cs="Arial"/>
                <w:lang w:val="lt-LT" w:eastAsia="en-GB"/>
              </w:rPr>
              <w:t>Paulius Drevininkaitis</w:t>
            </w:r>
          </w:p>
        </w:tc>
      </w:tr>
      <w:tr w:rsidR="00C37C4D" w:rsidRPr="006666D2" w14:paraId="123BC79A" w14:textId="77777777" w:rsidTr="10EA681C">
        <w:trPr>
          <w:trHeight w:val="357"/>
        </w:trPr>
        <w:tc>
          <w:tcPr>
            <w:tcW w:w="2977" w:type="dxa"/>
          </w:tcPr>
          <w:p w14:paraId="08FE6186" w14:textId="06B7403B" w:rsidR="00C37C4D" w:rsidRPr="00C72BB0" w:rsidRDefault="00C37C4D" w:rsidP="00C37C4D">
            <w:pPr>
              <w:jc w:val="both"/>
              <w:rPr>
                <w:rFonts w:ascii="Arial" w:eastAsia="Arial" w:hAnsi="Arial" w:cs="Arial"/>
                <w:lang w:val="lt-LT"/>
              </w:rPr>
            </w:pPr>
            <w:r w:rsidRPr="00C72BB0">
              <w:rPr>
                <w:rFonts w:ascii="Arial" w:eastAsia="Arial" w:hAnsi="Arial" w:cs="Arial"/>
                <w:lang w:val="lt-LT"/>
              </w:rPr>
              <w:t>Komisijos narys (teisininkas)</w:t>
            </w:r>
          </w:p>
        </w:tc>
        <w:tc>
          <w:tcPr>
            <w:tcW w:w="7081" w:type="dxa"/>
          </w:tcPr>
          <w:p w14:paraId="21F013FE" w14:textId="76435F96" w:rsidR="00C37C4D" w:rsidRPr="00C72BB0" w:rsidRDefault="00C37C4D" w:rsidP="00C37C4D">
            <w:pPr>
              <w:spacing w:after="255"/>
              <w:contextualSpacing/>
              <w:jc w:val="both"/>
              <w:rPr>
                <w:rFonts w:ascii="Arial" w:eastAsia="Arial" w:hAnsi="Arial" w:cs="Arial"/>
                <w:iCs/>
                <w:lang w:val="lt-LT"/>
              </w:rPr>
            </w:pPr>
            <w:r w:rsidRPr="00055354">
              <w:rPr>
                <w:rFonts w:ascii="Arial" w:eastAsia="Arial" w:hAnsi="Arial" w:cs="Arial"/>
                <w:iCs/>
                <w:lang w:val="lt-LT"/>
              </w:rPr>
              <w:t>Jurgita Mackevičienė</w:t>
            </w:r>
          </w:p>
        </w:tc>
      </w:tr>
      <w:tr w:rsidR="00C37C4D" w:rsidRPr="00896C6F" w14:paraId="330A1246" w14:textId="77777777" w:rsidTr="10EA681C">
        <w:trPr>
          <w:trHeight w:val="357"/>
        </w:trPr>
        <w:tc>
          <w:tcPr>
            <w:tcW w:w="2977" w:type="dxa"/>
          </w:tcPr>
          <w:p w14:paraId="1D5AE5C2" w14:textId="30E88DD0" w:rsidR="00C37C4D" w:rsidRPr="00C72BB0" w:rsidRDefault="00C37C4D" w:rsidP="00C37C4D">
            <w:pPr>
              <w:jc w:val="both"/>
              <w:rPr>
                <w:rFonts w:ascii="Arial" w:eastAsia="Arial" w:hAnsi="Arial" w:cs="Arial"/>
                <w:lang w:val="lt-LT"/>
              </w:rPr>
            </w:pPr>
            <w:r w:rsidRPr="002B626B">
              <w:rPr>
                <w:rFonts w:ascii="Arial" w:hAnsi="Arial" w:cs="Arial"/>
                <w:lang w:val="lt-LT"/>
              </w:rPr>
              <w:t>Kiti komisijos nariai (jei tokių yra):</w:t>
            </w:r>
          </w:p>
        </w:tc>
        <w:tc>
          <w:tcPr>
            <w:tcW w:w="7081" w:type="dxa"/>
          </w:tcPr>
          <w:p w14:paraId="432D11A0" w14:textId="340FC8C2" w:rsidR="00C37C4D" w:rsidRDefault="00C37C4D" w:rsidP="00C37C4D">
            <w:pPr>
              <w:spacing w:after="255"/>
              <w:contextualSpacing/>
              <w:jc w:val="both"/>
              <w:rPr>
                <w:rFonts w:ascii="Arial" w:eastAsia="Arial" w:hAnsi="Arial" w:cs="Arial"/>
                <w:i/>
                <w:color w:val="FF0000"/>
                <w:lang w:val="lt-LT"/>
              </w:rPr>
            </w:pPr>
            <w:r>
              <w:rPr>
                <w:rFonts w:ascii="Arial" w:eastAsia="Arial" w:hAnsi="Arial" w:cs="Arial"/>
                <w:iCs/>
                <w:lang w:val="lt-LT"/>
              </w:rPr>
              <w:t>Aleksandr Tarasevič</w:t>
            </w:r>
          </w:p>
        </w:tc>
      </w:tr>
      <w:tr w:rsidR="00E466E1" w:rsidRPr="006666D2" w14:paraId="39DC6D29" w14:textId="77777777" w:rsidTr="10EA681C">
        <w:trPr>
          <w:trHeight w:val="357"/>
        </w:trPr>
        <w:tc>
          <w:tcPr>
            <w:tcW w:w="2977" w:type="dxa"/>
          </w:tcPr>
          <w:p w14:paraId="4E49B2E8" w14:textId="6F5AB1FF" w:rsidR="00E466E1" w:rsidRPr="002B626B" w:rsidRDefault="00E466E1" w:rsidP="00E466E1">
            <w:pPr>
              <w:jc w:val="both"/>
              <w:rPr>
                <w:rFonts w:ascii="Arial" w:hAnsi="Arial" w:cs="Arial"/>
                <w:lang w:val="lt-LT"/>
              </w:rPr>
            </w:pPr>
            <w:r>
              <w:rPr>
                <w:rFonts w:ascii="Arial" w:hAnsi="Arial" w:cs="Arial"/>
                <w:lang w:val="lt-LT"/>
              </w:rPr>
              <w:t>Papildomi ekspertai (dalyko žinovai) (jei tokių yra):</w:t>
            </w:r>
          </w:p>
        </w:tc>
        <w:tc>
          <w:tcPr>
            <w:tcW w:w="7081" w:type="dxa"/>
          </w:tcPr>
          <w:p w14:paraId="7C613FE0" w14:textId="3C7CAFE8" w:rsidR="00E466E1" w:rsidRPr="00C37C4D" w:rsidRDefault="00C37C4D" w:rsidP="00E466E1">
            <w:pPr>
              <w:spacing w:after="255"/>
              <w:contextualSpacing/>
              <w:jc w:val="both"/>
              <w:rPr>
                <w:rFonts w:ascii="Arial" w:hAnsi="Arial" w:cs="Arial"/>
                <w:lang w:val="lt-LT"/>
              </w:rPr>
            </w:pPr>
            <w:r>
              <w:rPr>
                <w:rFonts w:ascii="Arial" w:hAnsi="Arial" w:cs="Arial"/>
                <w:lang w:val="lt-LT"/>
              </w:rPr>
              <w:t>Ignas Brukštus</w:t>
            </w:r>
          </w:p>
        </w:tc>
      </w:tr>
      <w:tr w:rsidR="00E466E1" w:rsidRPr="00C72BB0" w14:paraId="5E7E8E10" w14:textId="77777777" w:rsidTr="10EA681C">
        <w:tc>
          <w:tcPr>
            <w:tcW w:w="10058" w:type="dxa"/>
            <w:gridSpan w:val="2"/>
            <w:tcBorders>
              <w:left w:val="nil"/>
              <w:right w:val="nil"/>
            </w:tcBorders>
          </w:tcPr>
          <w:p w14:paraId="5C5BFCB1" w14:textId="77777777" w:rsidR="00E466E1" w:rsidRPr="00C72BB0" w:rsidRDefault="00E466E1" w:rsidP="00E466E1">
            <w:pPr>
              <w:pStyle w:val="ListParagraph"/>
              <w:spacing w:line="259" w:lineRule="auto"/>
              <w:ind w:left="0"/>
              <w:jc w:val="both"/>
              <w:rPr>
                <w:rFonts w:ascii="Arial" w:eastAsia="Arial" w:hAnsi="Arial" w:cs="Arial"/>
                <w:b/>
                <w:bCs/>
                <w:i/>
                <w:lang w:val="lt-LT"/>
              </w:rPr>
            </w:pPr>
          </w:p>
          <w:p w14:paraId="219B50FC" w14:textId="0134F4C5" w:rsidR="00E466E1" w:rsidRPr="00C72BB0" w:rsidRDefault="00E466E1" w:rsidP="00E466E1">
            <w:pPr>
              <w:pStyle w:val="ListParagraph"/>
              <w:numPr>
                <w:ilvl w:val="0"/>
                <w:numId w:val="1"/>
              </w:numPr>
              <w:spacing w:line="259" w:lineRule="auto"/>
              <w:jc w:val="both"/>
              <w:rPr>
                <w:rFonts w:ascii="Arial" w:eastAsia="Arial" w:hAnsi="Arial" w:cs="Arial"/>
                <w:b/>
                <w:bCs/>
                <w:iCs/>
                <w:lang w:val="lt-LT"/>
              </w:rPr>
            </w:pPr>
            <w:r>
              <w:rPr>
                <w:rFonts w:ascii="Arial" w:eastAsia="Arial" w:hAnsi="Arial" w:cs="Arial"/>
                <w:b/>
                <w:bCs/>
                <w:iCs/>
                <w:lang w:val="lt-LT"/>
              </w:rPr>
              <w:t>Dinaminės pirkimo</w:t>
            </w:r>
            <w:r w:rsidRPr="00C72BB0">
              <w:rPr>
                <w:rFonts w:ascii="Arial" w:eastAsia="Arial" w:hAnsi="Arial" w:cs="Arial"/>
                <w:b/>
                <w:bCs/>
                <w:iCs/>
                <w:lang w:val="lt-LT"/>
              </w:rPr>
              <w:t xml:space="preserve"> sistemos informacija</w:t>
            </w:r>
          </w:p>
        </w:tc>
      </w:tr>
      <w:tr w:rsidR="00E466E1" w:rsidRPr="008059E7" w14:paraId="7A6137A4" w14:textId="77777777" w:rsidTr="10EA681C">
        <w:tc>
          <w:tcPr>
            <w:tcW w:w="2977" w:type="dxa"/>
          </w:tcPr>
          <w:p w14:paraId="57B3008B" w14:textId="23D656AF" w:rsidR="00E466E1" w:rsidRPr="00C72BB0" w:rsidRDefault="00E466E1" w:rsidP="00E466E1">
            <w:pPr>
              <w:pStyle w:val="ListParagraph"/>
              <w:spacing w:line="259" w:lineRule="auto"/>
              <w:ind w:left="0"/>
              <w:jc w:val="both"/>
              <w:rPr>
                <w:rFonts w:ascii="Arial" w:hAnsi="Arial" w:cs="Arial"/>
                <w:lang w:val="lt-LT"/>
              </w:rPr>
            </w:pPr>
            <w:r>
              <w:rPr>
                <w:rFonts w:ascii="Arial" w:hAnsi="Arial" w:cs="Arial"/>
                <w:lang w:val="lt-LT"/>
              </w:rPr>
              <w:t>Dinaminės pirkimo</w:t>
            </w:r>
            <w:r w:rsidRPr="00C72BB0">
              <w:rPr>
                <w:rFonts w:ascii="Arial" w:hAnsi="Arial" w:cs="Arial"/>
                <w:lang w:val="lt-LT"/>
              </w:rPr>
              <w:t xml:space="preserve"> sistemos (</w:t>
            </w:r>
            <w:r w:rsidRPr="007114CD">
              <w:rPr>
                <w:rFonts w:ascii="Arial" w:hAnsi="Arial" w:cs="Arial"/>
                <w:b/>
                <w:bCs/>
                <w:lang w:val="lt-LT"/>
              </w:rPr>
              <w:t xml:space="preserve">toliau – </w:t>
            </w:r>
            <w:r>
              <w:rPr>
                <w:rFonts w:ascii="Arial" w:hAnsi="Arial" w:cs="Arial"/>
                <w:b/>
                <w:bCs/>
                <w:lang w:val="lt-LT"/>
              </w:rPr>
              <w:t>DPS</w:t>
            </w:r>
            <w:r w:rsidRPr="00C72BB0">
              <w:rPr>
                <w:rFonts w:ascii="Arial" w:hAnsi="Arial" w:cs="Arial"/>
                <w:lang w:val="lt-LT"/>
              </w:rPr>
              <w:t xml:space="preserve">) pavadinimas (objektas) </w:t>
            </w:r>
            <w:r w:rsidRPr="00C72BB0">
              <w:rPr>
                <w:rFonts w:ascii="Arial" w:hAnsi="Arial" w:cs="Arial"/>
                <w:lang w:val="fi-FI"/>
              </w:rPr>
              <w:t>(toliau – Pirkimas)</w:t>
            </w:r>
            <w:r w:rsidRPr="00C72BB0">
              <w:rPr>
                <w:rFonts w:ascii="Arial" w:hAnsi="Arial" w:cs="Arial"/>
                <w:lang w:val="lt-LT"/>
              </w:rPr>
              <w:t>, „</w:t>
            </w:r>
            <w:proofErr w:type="spellStart"/>
            <w:r w:rsidRPr="00C72BB0">
              <w:rPr>
                <w:rFonts w:ascii="Arial" w:hAnsi="Arial" w:cs="Arial"/>
                <w:lang w:val="lt-LT"/>
              </w:rPr>
              <w:t>EcoCost</w:t>
            </w:r>
            <w:proofErr w:type="spellEnd"/>
            <w:r w:rsidRPr="00C72BB0">
              <w:rPr>
                <w:rFonts w:ascii="Arial" w:hAnsi="Arial" w:cs="Arial"/>
                <w:lang w:val="fi-FI"/>
              </w:rPr>
              <w:t>”</w:t>
            </w:r>
            <w:r w:rsidRPr="00C72BB0">
              <w:rPr>
                <w:rFonts w:ascii="Arial" w:hAnsi="Arial" w:cs="Arial"/>
                <w:lang w:val="lt-LT"/>
              </w:rPr>
              <w:t xml:space="preserve"> numeris:</w:t>
            </w:r>
          </w:p>
        </w:tc>
        <w:tc>
          <w:tcPr>
            <w:tcW w:w="7081" w:type="dxa"/>
          </w:tcPr>
          <w:p w14:paraId="0928B981" w14:textId="0E847477" w:rsidR="00E466E1" w:rsidRPr="008059E7" w:rsidRDefault="00E01ED6" w:rsidP="00E466E1">
            <w:pPr>
              <w:pStyle w:val="ListParagraph"/>
              <w:spacing w:after="60" w:line="259" w:lineRule="auto"/>
              <w:ind w:left="0"/>
              <w:jc w:val="both"/>
              <w:rPr>
                <w:rFonts w:ascii="Arial" w:hAnsi="Arial" w:cs="Arial"/>
                <w:lang w:val="en-US"/>
              </w:rPr>
            </w:pPr>
            <w:r>
              <w:rPr>
                <w:rFonts w:ascii="Arial" w:hAnsi="Arial" w:cs="Arial"/>
                <w:lang w:val="lt-LT"/>
              </w:rPr>
              <w:t>LED šviestuvų pirkimas Nr.</w:t>
            </w:r>
            <w:r>
              <w:rPr>
                <w:rFonts w:ascii="Arial" w:hAnsi="Arial" w:cs="Arial"/>
                <w:lang w:val="lt-LT"/>
              </w:rPr>
              <w:t xml:space="preserve"> </w:t>
            </w:r>
            <w:r w:rsidR="008059E7">
              <w:rPr>
                <w:rFonts w:ascii="Arial" w:hAnsi="Arial" w:cs="Arial"/>
                <w:lang w:val="en-US"/>
              </w:rPr>
              <w:t>18868</w:t>
            </w:r>
          </w:p>
        </w:tc>
      </w:tr>
      <w:tr w:rsidR="00E466E1" w:rsidRPr="006666D2" w14:paraId="658CAA6C" w14:textId="77777777" w:rsidTr="10EA681C">
        <w:tc>
          <w:tcPr>
            <w:tcW w:w="2977" w:type="dxa"/>
          </w:tcPr>
          <w:p w14:paraId="56163EEB" w14:textId="16E89342" w:rsidR="00E466E1" w:rsidRPr="00C72BB0" w:rsidRDefault="00E466E1" w:rsidP="00E466E1">
            <w:pPr>
              <w:pStyle w:val="ListParagraph"/>
              <w:spacing w:line="259" w:lineRule="auto"/>
              <w:ind w:left="0"/>
              <w:jc w:val="both"/>
              <w:rPr>
                <w:rFonts w:ascii="Arial" w:hAnsi="Arial" w:cs="Arial"/>
                <w:lang w:val="lt-LT"/>
              </w:rPr>
            </w:pPr>
            <w:r w:rsidRPr="00C72BB0">
              <w:rPr>
                <w:rFonts w:ascii="Arial" w:hAnsi="Arial" w:cs="Arial"/>
                <w:lang w:val="lt-LT"/>
              </w:rPr>
              <w:t>Vykdoma vadovaujantis:</w:t>
            </w:r>
          </w:p>
        </w:tc>
        <w:tc>
          <w:tcPr>
            <w:tcW w:w="7081" w:type="dxa"/>
          </w:tcPr>
          <w:p w14:paraId="2E78A632" w14:textId="1093A380" w:rsidR="00E466E1" w:rsidRPr="00E77DFC" w:rsidRDefault="00C02032" w:rsidP="00E466E1">
            <w:pPr>
              <w:pStyle w:val="ListParagraph"/>
              <w:spacing w:after="60" w:line="259" w:lineRule="auto"/>
              <w:ind w:left="0"/>
              <w:jc w:val="both"/>
              <w:rPr>
                <w:rFonts w:ascii="Arial" w:hAnsi="Arial" w:cs="Arial"/>
                <w:lang w:val="lt-LT"/>
              </w:rPr>
            </w:pPr>
            <w:sdt>
              <w:sdtPr>
                <w:rPr>
                  <w:rFonts w:ascii="Arial" w:hAnsi="Arial" w:cs="Arial"/>
                  <w:lang w:val="lt-LT"/>
                </w:rPr>
                <w:alias w:val="Pasirinkti"/>
                <w:tag w:val="Pasirinkti"/>
                <w:id w:val="-1486704968"/>
                <w:placeholder>
                  <w:docPart w:val="10FF2EB2AD5542F5A0B19876A87762B1"/>
                </w:placeholder>
                <w:dropDownList>
                  <w:listItem w:displayText="Lietuvos Respublikos viešųjų pirkimų įstatymu (toliau – VPĮ)" w:value="Lietuvos Respublikos viešųjų pirkimų įstatymu (toliau – VPĮ)"/>
                  <w:listItem w:displayText="Lietuvos Respublikos pirkimų, atliekamų vandentvarkos, energetikos, transporto ir pašto paslaugų srities perkančiųjų subjektų įstatymu (toliau – KSPĮ)" w:value="Lietuvos Respublikos pirkimų, atliekamų vandentvarkos, energetikos, transporto ir pašto paslaugų srities perkančiųjų subjektų įstatymu (toliau – KSPĮ)"/>
                  <w:listItem w:displayText="Pasirinkti" w:value="Pasirinkti"/>
                </w:dropDownList>
              </w:sdtPr>
              <w:sdtEndPr/>
              <w:sdtContent>
                <w:r w:rsidR="00E466E1" w:rsidRPr="00C72BB0">
                  <w:rPr>
                    <w:rFonts w:ascii="Arial" w:hAnsi="Arial" w:cs="Arial"/>
                    <w:lang w:val="lt-LT"/>
                  </w:rPr>
                  <w:t>Lietuvos Respublikos pirkimų, atliekamų vandentvarkos, energetikos, transporto ir pašto paslaugų srities perkančiųjų subjektų įstatymu (toliau – KSPĮ)</w:t>
                </w:r>
              </w:sdtContent>
            </w:sdt>
          </w:p>
        </w:tc>
      </w:tr>
      <w:tr w:rsidR="00E466E1" w:rsidRPr="00C72BB0" w14:paraId="6FB9CB68" w14:textId="77777777" w:rsidTr="10EA681C">
        <w:tc>
          <w:tcPr>
            <w:tcW w:w="2977" w:type="dxa"/>
          </w:tcPr>
          <w:p w14:paraId="5506BD95" w14:textId="41B7531C" w:rsidR="00E466E1" w:rsidRPr="00C72BB0" w:rsidRDefault="00E466E1" w:rsidP="00E466E1">
            <w:pPr>
              <w:pStyle w:val="ListParagraph"/>
              <w:spacing w:line="259" w:lineRule="auto"/>
              <w:ind w:left="0"/>
              <w:jc w:val="both"/>
              <w:rPr>
                <w:rFonts w:ascii="Arial" w:hAnsi="Arial" w:cs="Arial"/>
                <w:lang w:val="lt-LT"/>
              </w:rPr>
            </w:pPr>
            <w:r w:rsidRPr="00C72BB0">
              <w:rPr>
                <w:rFonts w:ascii="Arial" w:hAnsi="Arial" w:cs="Arial"/>
                <w:lang w:val="lt-LT"/>
              </w:rPr>
              <w:t>Pirkimo vertės ribos:</w:t>
            </w:r>
          </w:p>
        </w:tc>
        <w:sdt>
          <w:sdtPr>
            <w:rPr>
              <w:rFonts w:ascii="Arial" w:hAnsi="Arial" w:cs="Arial"/>
              <w:lang w:val="lt-LT"/>
            </w:rPr>
            <w:alias w:val="Pasirinkti"/>
            <w:tag w:val="Pasirinkti"/>
            <w:id w:val="-1003119889"/>
            <w:placeholder>
              <w:docPart w:val="E164CED378554ED6AFA64C1938D536CD"/>
            </w:placeholder>
            <w:dropDownList>
              <w:listItem w:displayText="Tarptautinis pirkimas" w:value="Tarptautinis pirkimas"/>
              <w:listItem w:displayText="Supaprastintas pirkimas, kurio vertė viršija mažos vertės pirkimų ribą" w:value="Supaprastintas pirkimas, kurio vertė viršija mažos vertės pirkimų ribą"/>
              <w:listItem w:displayText="Pasirinkti" w:value="Pasirinkti"/>
            </w:dropDownList>
          </w:sdtPr>
          <w:sdtEndPr/>
          <w:sdtContent>
            <w:tc>
              <w:tcPr>
                <w:tcW w:w="7081" w:type="dxa"/>
              </w:tcPr>
              <w:p w14:paraId="7EA3DF48" w14:textId="5B88DA0E" w:rsidR="00E466E1" w:rsidRPr="00C72BB0" w:rsidRDefault="00855298" w:rsidP="00E466E1">
                <w:pPr>
                  <w:pStyle w:val="ListParagraph"/>
                  <w:spacing w:after="60" w:line="259" w:lineRule="auto"/>
                  <w:ind w:left="0"/>
                  <w:jc w:val="both"/>
                  <w:rPr>
                    <w:rFonts w:ascii="Arial" w:hAnsi="Arial" w:cs="Arial"/>
                    <w:lang w:val="lt-LT"/>
                  </w:rPr>
                </w:pPr>
                <w:r>
                  <w:rPr>
                    <w:rFonts w:ascii="Arial" w:hAnsi="Arial" w:cs="Arial"/>
                    <w:lang w:val="lt-LT"/>
                  </w:rPr>
                  <w:t>Tarptautinis pirkimas</w:t>
                </w:r>
              </w:p>
            </w:tc>
          </w:sdtContent>
        </w:sdt>
      </w:tr>
      <w:tr w:rsidR="00E466E1" w:rsidRPr="00C72BB0" w14:paraId="249C8301" w14:textId="77777777" w:rsidTr="10EA681C">
        <w:tc>
          <w:tcPr>
            <w:tcW w:w="2977" w:type="dxa"/>
          </w:tcPr>
          <w:p w14:paraId="7A8BB780" w14:textId="206AC42B" w:rsidR="00E466E1" w:rsidRPr="00C72BB0" w:rsidRDefault="00E466E1" w:rsidP="00E466E1">
            <w:pPr>
              <w:pStyle w:val="ListParagraph"/>
              <w:spacing w:line="259" w:lineRule="auto"/>
              <w:ind w:left="0"/>
              <w:jc w:val="both"/>
              <w:rPr>
                <w:rFonts w:ascii="Arial" w:hAnsi="Arial" w:cs="Arial"/>
                <w:lang w:val="lt-LT"/>
              </w:rPr>
            </w:pPr>
            <w:r w:rsidRPr="00C72BB0">
              <w:rPr>
                <w:rFonts w:ascii="Arial" w:hAnsi="Arial" w:cs="Arial"/>
                <w:lang w:val="lt-LT"/>
              </w:rPr>
              <w:t>Priemonė:</w:t>
            </w:r>
          </w:p>
        </w:tc>
        <w:tc>
          <w:tcPr>
            <w:tcW w:w="7081" w:type="dxa"/>
          </w:tcPr>
          <w:p w14:paraId="5D0BB145" w14:textId="38E33C1F" w:rsidR="00E466E1" w:rsidRPr="00C72BB0" w:rsidRDefault="00E466E1" w:rsidP="00E466E1">
            <w:pPr>
              <w:pStyle w:val="ListParagraph"/>
              <w:tabs>
                <w:tab w:val="num" w:pos="312"/>
              </w:tabs>
              <w:spacing w:after="60" w:line="259" w:lineRule="auto"/>
              <w:ind w:left="0"/>
              <w:jc w:val="both"/>
              <w:rPr>
                <w:rFonts w:ascii="Arial" w:hAnsi="Arial" w:cs="Arial"/>
                <w:lang w:val="lt-LT"/>
              </w:rPr>
            </w:pPr>
            <w:r>
              <w:rPr>
                <w:rFonts w:ascii="Arial" w:hAnsi="Arial" w:cs="Arial"/>
                <w:lang w:val="lt-LT"/>
              </w:rPr>
              <w:t>Dinaminė pirkimo sistema</w:t>
            </w:r>
          </w:p>
        </w:tc>
      </w:tr>
      <w:tr w:rsidR="00E466E1" w:rsidRPr="006666D2" w14:paraId="2F19AB0F" w14:textId="77777777" w:rsidTr="10EA681C">
        <w:tc>
          <w:tcPr>
            <w:tcW w:w="2977" w:type="dxa"/>
          </w:tcPr>
          <w:p w14:paraId="17195948" w14:textId="3EC8D5A3" w:rsidR="00E466E1" w:rsidRPr="00C72BB0" w:rsidRDefault="00E466E1" w:rsidP="00E466E1">
            <w:pPr>
              <w:pStyle w:val="ListParagraph"/>
              <w:ind w:left="0"/>
              <w:jc w:val="both"/>
              <w:rPr>
                <w:rFonts w:ascii="Arial" w:hAnsi="Arial" w:cs="Arial"/>
                <w:lang w:val="lt-LT"/>
              </w:rPr>
            </w:pPr>
            <w:r w:rsidRPr="002B626B">
              <w:rPr>
                <w:rFonts w:ascii="Arial" w:hAnsi="Arial" w:cs="Arial"/>
                <w:lang w:val="lt-LT"/>
              </w:rPr>
              <w:t>Pirkimo objekto skaidymas į dalis:</w:t>
            </w:r>
          </w:p>
        </w:tc>
        <w:tc>
          <w:tcPr>
            <w:tcW w:w="7081" w:type="dxa"/>
          </w:tcPr>
          <w:p w14:paraId="4282CDB0" w14:textId="350388DD" w:rsidR="00E466E1" w:rsidRPr="003E2F7A" w:rsidRDefault="00C02032" w:rsidP="00E466E1">
            <w:pPr>
              <w:spacing w:after="60" w:line="259" w:lineRule="auto"/>
              <w:jc w:val="both"/>
              <w:textAlignment w:val="baseline"/>
              <w:rPr>
                <w:rFonts w:ascii="Arial" w:eastAsia="Times New Roman" w:hAnsi="Arial" w:cs="Arial"/>
                <w:color w:val="000000" w:themeColor="text1"/>
                <w:lang w:val="lt-LT" w:eastAsia="en-GB"/>
              </w:rPr>
            </w:pPr>
            <w:sdt>
              <w:sdtPr>
                <w:rPr>
                  <w:rFonts w:ascii="Arial" w:eastAsia="MS Gothic" w:hAnsi="Arial" w:cs="Arial"/>
                  <w:color w:val="000000" w:themeColor="text1"/>
                  <w:lang w:val="lt-LT" w:eastAsia="en-GB"/>
                </w:rPr>
                <w:id w:val="1899561841"/>
                <w14:checkbox>
                  <w14:checked w14:val="1"/>
                  <w14:checkedState w14:val="2612" w14:font="MS Gothic"/>
                  <w14:uncheckedState w14:val="2610" w14:font="MS Gothic"/>
                </w14:checkbox>
              </w:sdtPr>
              <w:sdtEndPr/>
              <w:sdtContent>
                <w:r w:rsidR="00855298">
                  <w:rPr>
                    <w:rFonts w:ascii="MS Gothic" w:eastAsia="MS Gothic" w:hAnsi="MS Gothic" w:cs="Arial" w:hint="eastAsia"/>
                    <w:color w:val="000000" w:themeColor="text1"/>
                    <w:lang w:val="lt-LT" w:eastAsia="en-GB"/>
                  </w:rPr>
                  <w:t>☒</w:t>
                </w:r>
              </w:sdtContent>
            </w:sdt>
            <w:r w:rsidR="00E466E1" w:rsidRPr="00932AB0">
              <w:rPr>
                <w:rFonts w:ascii="Arial" w:eastAsia="Times New Roman" w:hAnsi="Arial" w:cs="Arial"/>
                <w:b/>
                <w:bCs/>
                <w:color w:val="000000" w:themeColor="text1"/>
                <w:lang w:val="lt-LT" w:eastAsia="en-GB"/>
              </w:rPr>
              <w:t> Pirkimas neskaidomas į kategorijas.</w:t>
            </w:r>
            <w:r w:rsidR="00E466E1" w:rsidRPr="00932AB0">
              <w:rPr>
                <w:rFonts w:ascii="Arial" w:eastAsia="Times New Roman" w:hAnsi="Arial" w:cs="Arial"/>
                <w:color w:val="000000" w:themeColor="text1"/>
                <w:lang w:val="lt-LT" w:eastAsia="en-GB"/>
              </w:rPr>
              <w:t> </w:t>
            </w:r>
          </w:p>
        </w:tc>
      </w:tr>
      <w:tr w:rsidR="00E94141" w:rsidRPr="00E94141" w14:paraId="54D84E93" w14:textId="77777777" w:rsidTr="10EA681C">
        <w:tc>
          <w:tcPr>
            <w:tcW w:w="2977" w:type="dxa"/>
          </w:tcPr>
          <w:p w14:paraId="3F5A7BBA" w14:textId="3AD5DF0C" w:rsidR="00E94141" w:rsidRPr="002B626B" w:rsidRDefault="6391787F" w:rsidP="00E466E1">
            <w:pPr>
              <w:pStyle w:val="ListParagraph"/>
              <w:ind w:left="0"/>
              <w:jc w:val="both"/>
              <w:rPr>
                <w:rFonts w:ascii="Arial" w:hAnsi="Arial" w:cs="Arial"/>
                <w:lang w:val="lt-LT"/>
              </w:rPr>
            </w:pPr>
            <w:r w:rsidRPr="10EA681C">
              <w:rPr>
                <w:rFonts w:ascii="Arial" w:hAnsi="Arial" w:cs="Arial"/>
                <w:lang w:val="lt-LT"/>
              </w:rPr>
              <w:t>DPS galiojimo</w:t>
            </w:r>
            <w:r w:rsidR="00D40C46" w:rsidRPr="10EA681C">
              <w:rPr>
                <w:rFonts w:ascii="Arial" w:hAnsi="Arial" w:cs="Arial"/>
                <w:lang w:val="lt-LT"/>
              </w:rPr>
              <w:t xml:space="preserve"> terminas:</w:t>
            </w:r>
          </w:p>
        </w:tc>
        <w:tc>
          <w:tcPr>
            <w:tcW w:w="7081" w:type="dxa"/>
          </w:tcPr>
          <w:p w14:paraId="0D496C9C" w14:textId="124F945D" w:rsidR="00E94141" w:rsidRDefault="002E0BEC" w:rsidP="00E466E1">
            <w:pPr>
              <w:spacing w:after="60"/>
              <w:jc w:val="both"/>
              <w:textAlignment w:val="baseline"/>
              <w:rPr>
                <w:rFonts w:ascii="Arial" w:eastAsia="MS Gothic" w:hAnsi="Arial" w:cs="Arial"/>
                <w:color w:val="000000" w:themeColor="text1"/>
                <w:lang w:val="lt-LT" w:eastAsia="en-GB"/>
              </w:rPr>
            </w:pPr>
            <w:r>
              <w:rPr>
                <w:rFonts w:ascii="Arial" w:eastAsia="MS Gothic" w:hAnsi="Arial" w:cs="Arial"/>
                <w:color w:val="000000" w:themeColor="text1"/>
                <w:lang w:val="lt-LT" w:eastAsia="en-GB"/>
              </w:rPr>
              <w:t>60 mėn.</w:t>
            </w:r>
          </w:p>
        </w:tc>
      </w:tr>
    </w:tbl>
    <w:p w14:paraId="31CDD546" w14:textId="1C2E4B4C" w:rsidR="00A81062" w:rsidRPr="00C72BB0" w:rsidRDefault="00A81062" w:rsidP="00702E49">
      <w:pPr>
        <w:pStyle w:val="ListParagraph"/>
        <w:spacing w:after="0"/>
        <w:ind w:left="1080"/>
        <w:jc w:val="both"/>
        <w:rPr>
          <w:rFonts w:ascii="Arial" w:hAnsi="Arial" w:cs="Arial"/>
          <w:lang w:val="lt-LT"/>
        </w:rPr>
      </w:pPr>
    </w:p>
    <w:p w14:paraId="487D7FEE" w14:textId="3674A410" w:rsidR="006F6BDE" w:rsidRDefault="006F6BDE" w:rsidP="006F6BDE">
      <w:pPr>
        <w:pStyle w:val="ListParagraph"/>
        <w:numPr>
          <w:ilvl w:val="0"/>
          <w:numId w:val="1"/>
        </w:numPr>
        <w:spacing w:after="60" w:line="240" w:lineRule="auto"/>
        <w:jc w:val="both"/>
        <w:rPr>
          <w:rFonts w:ascii="Arial" w:hAnsi="Arial" w:cs="Arial"/>
          <w:b/>
          <w:bCs/>
          <w:lang w:val="lt-LT"/>
        </w:rPr>
      </w:pPr>
      <w:r w:rsidRPr="006F6BDE">
        <w:rPr>
          <w:rFonts w:ascii="Arial" w:hAnsi="Arial" w:cs="Arial"/>
          <w:b/>
          <w:bCs/>
          <w:lang w:val="lt-LT"/>
        </w:rPr>
        <w:t>DPS procedūros</w:t>
      </w:r>
    </w:p>
    <w:p w14:paraId="33C6BDA0" w14:textId="7623B624" w:rsidR="006F6BDE" w:rsidRDefault="006F6BDE" w:rsidP="006F6BDE">
      <w:pPr>
        <w:spacing w:after="60" w:line="240" w:lineRule="auto"/>
        <w:jc w:val="both"/>
        <w:rPr>
          <w:rFonts w:ascii="Arial" w:hAnsi="Arial" w:cs="Arial"/>
          <w:b/>
          <w:bCs/>
          <w:lang w:val="lt-LT"/>
        </w:rPr>
      </w:pPr>
    </w:p>
    <w:p w14:paraId="0FD40224" w14:textId="4EA86423" w:rsidR="00D519E5" w:rsidRPr="002B626B" w:rsidRDefault="00D519E5" w:rsidP="00D519E5">
      <w:pPr>
        <w:pStyle w:val="paragraph"/>
        <w:spacing w:before="0" w:beforeAutospacing="0" w:after="60" w:afterAutospacing="0"/>
        <w:jc w:val="both"/>
        <w:textAlignment w:val="baseline"/>
        <w:rPr>
          <w:rFonts w:ascii="Arial" w:hAnsi="Arial" w:cs="Arial"/>
          <w:sz w:val="22"/>
          <w:szCs w:val="22"/>
          <w:lang w:val="fi-FI"/>
        </w:rPr>
      </w:pPr>
      <w:r>
        <w:rPr>
          <w:rStyle w:val="normaltextrun"/>
          <w:rFonts w:ascii="Arial" w:hAnsi="Arial" w:cs="Arial"/>
          <w:b/>
          <w:bCs/>
          <w:sz w:val="22"/>
          <w:szCs w:val="22"/>
          <w:lang w:val="lt-LT"/>
        </w:rPr>
        <w:t>DPS</w:t>
      </w:r>
      <w:r w:rsidRPr="002B626B">
        <w:rPr>
          <w:rStyle w:val="normaltextrun"/>
          <w:rFonts w:ascii="Arial" w:hAnsi="Arial" w:cs="Arial"/>
          <w:b/>
          <w:bCs/>
          <w:sz w:val="22"/>
          <w:szCs w:val="22"/>
          <w:lang w:val="lt-LT"/>
        </w:rPr>
        <w:t xml:space="preserve"> </w:t>
      </w:r>
      <w:r>
        <w:rPr>
          <w:rStyle w:val="normaltextrun"/>
          <w:rFonts w:ascii="Arial" w:hAnsi="Arial" w:cs="Arial"/>
          <w:b/>
          <w:bCs/>
          <w:sz w:val="22"/>
          <w:szCs w:val="22"/>
          <w:lang w:val="lt-LT"/>
        </w:rPr>
        <w:t>vykdoma</w:t>
      </w:r>
      <w:r w:rsidRPr="002B626B">
        <w:rPr>
          <w:rStyle w:val="eop"/>
          <w:rFonts w:ascii="Arial" w:hAnsi="Arial" w:cs="Arial"/>
          <w:sz w:val="22"/>
          <w:szCs w:val="22"/>
          <w:lang w:val="fi-FI"/>
        </w:rPr>
        <w:t> </w:t>
      </w:r>
      <w:r w:rsidRPr="002B626B">
        <w:rPr>
          <w:rStyle w:val="normaltextrun"/>
          <w:rFonts w:ascii="Arial" w:hAnsi="Arial" w:cs="Arial"/>
          <w:sz w:val="22"/>
          <w:szCs w:val="22"/>
          <w:lang w:val="lt-LT"/>
        </w:rPr>
        <w:t>CVP IS priemonėmis</w:t>
      </w:r>
      <w:r w:rsidR="008F4608">
        <w:rPr>
          <w:rStyle w:val="normaltextrun"/>
          <w:rFonts w:ascii="Arial" w:hAnsi="Arial" w:cs="Arial"/>
          <w:sz w:val="22"/>
          <w:szCs w:val="22"/>
          <w:lang w:val="lt-LT"/>
        </w:rPr>
        <w:t>.</w:t>
      </w:r>
      <w:r w:rsidRPr="002B626B">
        <w:rPr>
          <w:rStyle w:val="normaltextrun"/>
          <w:rFonts w:ascii="Arial" w:hAnsi="Arial" w:cs="Arial"/>
          <w:sz w:val="22"/>
          <w:szCs w:val="22"/>
          <w:lang w:val="lt-LT"/>
        </w:rPr>
        <w:t> </w:t>
      </w:r>
    </w:p>
    <w:p w14:paraId="5362CF7B" w14:textId="5153D869" w:rsidR="00D519E5" w:rsidRDefault="00C02032" w:rsidP="00D519E5">
      <w:pPr>
        <w:pStyle w:val="paragraph"/>
        <w:spacing w:before="0" w:beforeAutospacing="0" w:after="60" w:afterAutospacing="0"/>
        <w:jc w:val="both"/>
        <w:textAlignment w:val="baseline"/>
        <w:rPr>
          <w:rStyle w:val="normaltextrun"/>
          <w:rFonts w:ascii="Arial" w:hAnsi="Arial" w:cs="Arial"/>
          <w:sz w:val="22"/>
          <w:szCs w:val="22"/>
          <w:lang w:val="lt-LT"/>
        </w:rPr>
      </w:pPr>
      <w:sdt>
        <w:sdtPr>
          <w:rPr>
            <w:rFonts w:ascii="Arial" w:eastAsia="MS Gothic" w:hAnsi="Arial" w:cs="Arial"/>
            <w:sz w:val="22"/>
            <w:szCs w:val="22"/>
            <w:lang w:val="lt-LT"/>
          </w:rPr>
          <w:id w:val="-2001110058"/>
          <w14:checkbox>
            <w14:checked w14:val="1"/>
            <w14:checkedState w14:val="2612" w14:font="MS Gothic"/>
            <w14:uncheckedState w14:val="2610" w14:font="MS Gothic"/>
          </w14:checkbox>
        </w:sdtPr>
        <w:sdtEndPr/>
        <w:sdtContent>
          <w:r w:rsidR="00263375">
            <w:rPr>
              <w:rFonts w:ascii="MS Gothic" w:eastAsia="MS Gothic" w:hAnsi="MS Gothic" w:cs="Arial" w:hint="eastAsia"/>
              <w:sz w:val="22"/>
              <w:szCs w:val="22"/>
              <w:lang w:val="lt-LT"/>
            </w:rPr>
            <w:t>☒</w:t>
          </w:r>
        </w:sdtContent>
      </w:sdt>
      <w:r w:rsidR="00D519E5" w:rsidRPr="002B626B">
        <w:rPr>
          <w:rFonts w:ascii="Arial" w:hAnsi="Arial" w:cs="Arial"/>
          <w:sz w:val="22"/>
          <w:szCs w:val="22"/>
          <w:lang w:val="lt-LT"/>
        </w:rPr>
        <w:t> </w:t>
      </w:r>
      <w:r w:rsidR="00D519E5" w:rsidRPr="002B626B">
        <w:rPr>
          <w:rStyle w:val="normaltextrun"/>
          <w:rFonts w:ascii="Arial" w:hAnsi="Arial" w:cs="Arial"/>
          <w:b/>
          <w:bCs/>
          <w:sz w:val="22"/>
          <w:szCs w:val="22"/>
          <w:lang w:val="lt-LT"/>
        </w:rPr>
        <w:t xml:space="preserve"> </w:t>
      </w:r>
      <w:r w:rsidR="00D519E5" w:rsidRPr="002B626B">
        <w:rPr>
          <w:rStyle w:val="normaltextrun"/>
          <w:rFonts w:ascii="Arial" w:hAnsi="Arial" w:cs="Arial"/>
          <w:sz w:val="22"/>
          <w:szCs w:val="22"/>
          <w:lang w:val="lt-LT"/>
        </w:rPr>
        <w:t xml:space="preserve">Reikalavimai tiekėjams dėl pašalinimo pagrindų ir (arba) kvalifikacijos, ir (arba) kokybės vadybos sistemos ir (arba) aplinkos apsaugos vadybos sistemos standartų nurodyti </w:t>
      </w:r>
      <w:r w:rsidR="00D519E5">
        <w:rPr>
          <w:rStyle w:val="normaltextrun"/>
          <w:rFonts w:ascii="Arial" w:hAnsi="Arial" w:cs="Arial"/>
          <w:sz w:val="22"/>
          <w:szCs w:val="22"/>
          <w:lang w:val="lt-LT"/>
        </w:rPr>
        <w:t>DPS</w:t>
      </w:r>
      <w:r w:rsidR="00D519E5" w:rsidRPr="002B626B">
        <w:rPr>
          <w:rStyle w:val="normaltextrun"/>
          <w:rFonts w:ascii="Arial" w:hAnsi="Arial" w:cs="Arial"/>
          <w:sz w:val="22"/>
          <w:szCs w:val="22"/>
          <w:lang w:val="lt-LT"/>
        </w:rPr>
        <w:t xml:space="preserve"> sąlygose, protokolo priedas Nr. 1.</w:t>
      </w:r>
    </w:p>
    <w:p w14:paraId="10BE8890" w14:textId="77777777" w:rsidR="00D519E5" w:rsidRPr="002B626B" w:rsidRDefault="00D519E5" w:rsidP="00D519E5">
      <w:pPr>
        <w:pStyle w:val="paragraph"/>
        <w:spacing w:before="0" w:beforeAutospacing="0" w:after="60" w:afterAutospacing="0"/>
        <w:jc w:val="both"/>
        <w:textAlignment w:val="baseline"/>
        <w:rPr>
          <w:rFonts w:ascii="Arial" w:hAnsi="Arial" w:cs="Arial"/>
          <w:sz w:val="22"/>
          <w:szCs w:val="22"/>
          <w:lang w:val="lt-LT"/>
        </w:rPr>
      </w:pPr>
      <w:r w:rsidRPr="002B626B">
        <w:rPr>
          <w:rStyle w:val="eop"/>
          <w:rFonts w:ascii="Arial" w:hAnsi="Arial" w:cs="Arial"/>
          <w:sz w:val="22"/>
          <w:szCs w:val="22"/>
          <w:lang w:val="lt-LT"/>
        </w:rPr>
        <w:t> </w:t>
      </w:r>
    </w:p>
    <w:p w14:paraId="7889BED8" w14:textId="77777777" w:rsidR="00D519E5" w:rsidRPr="002B626B" w:rsidRDefault="00D519E5" w:rsidP="00D519E5">
      <w:pPr>
        <w:pStyle w:val="ListParagraph"/>
        <w:numPr>
          <w:ilvl w:val="0"/>
          <w:numId w:val="1"/>
        </w:numPr>
        <w:spacing w:after="60" w:line="240" w:lineRule="auto"/>
        <w:jc w:val="both"/>
        <w:rPr>
          <w:rFonts w:ascii="Arial" w:hAnsi="Arial" w:cs="Arial"/>
          <w:b/>
          <w:bCs/>
          <w:lang w:val="lt-LT"/>
        </w:rPr>
      </w:pPr>
      <w:r w:rsidRPr="002B626B">
        <w:rPr>
          <w:rFonts w:ascii="Arial" w:hAnsi="Arial" w:cs="Arial"/>
          <w:b/>
          <w:bCs/>
          <w:lang w:val="lt-LT"/>
        </w:rPr>
        <w:t xml:space="preserve">Informacija apie </w:t>
      </w:r>
      <w:r>
        <w:rPr>
          <w:rFonts w:ascii="Arial" w:hAnsi="Arial" w:cs="Arial"/>
          <w:b/>
          <w:bCs/>
          <w:lang w:val="lt-LT"/>
        </w:rPr>
        <w:t>DPS</w:t>
      </w:r>
      <w:r w:rsidRPr="002B626B">
        <w:rPr>
          <w:rFonts w:ascii="Arial" w:hAnsi="Arial" w:cs="Arial"/>
          <w:b/>
          <w:bCs/>
          <w:lang w:val="lt-LT"/>
        </w:rPr>
        <w:t xml:space="preserve"> sąlygas</w:t>
      </w:r>
    </w:p>
    <w:p w14:paraId="576B700F" w14:textId="77777777" w:rsidR="00D519E5" w:rsidRPr="002B626B" w:rsidRDefault="00D519E5" w:rsidP="00D519E5">
      <w:pPr>
        <w:pStyle w:val="paragraph"/>
        <w:spacing w:before="0" w:beforeAutospacing="0" w:after="60" w:afterAutospacing="0"/>
        <w:jc w:val="both"/>
        <w:textAlignment w:val="baseline"/>
        <w:rPr>
          <w:rStyle w:val="eop"/>
          <w:rFonts w:ascii="Arial" w:hAnsi="Arial" w:cs="Arial"/>
          <w:sz w:val="22"/>
          <w:szCs w:val="22"/>
          <w:lang w:val="lt-LT"/>
        </w:rPr>
      </w:pPr>
      <w:r>
        <w:rPr>
          <w:rStyle w:val="normaltextrun"/>
          <w:rFonts w:ascii="Arial" w:hAnsi="Arial" w:cs="Arial"/>
          <w:sz w:val="22"/>
          <w:szCs w:val="22"/>
          <w:lang w:val="lt-LT"/>
        </w:rPr>
        <w:t>DPS</w:t>
      </w:r>
      <w:r w:rsidRPr="002B626B">
        <w:rPr>
          <w:rStyle w:val="normaltextrun"/>
          <w:rFonts w:ascii="Arial" w:hAnsi="Arial" w:cs="Arial"/>
          <w:sz w:val="22"/>
          <w:szCs w:val="22"/>
          <w:lang w:val="lt-LT"/>
        </w:rPr>
        <w:t xml:space="preserve"> sąlygos pateikiamos šio protokolo priede Nr. 1.</w:t>
      </w:r>
    </w:p>
    <w:p w14:paraId="32CEE369" w14:textId="77777777" w:rsidR="00D519E5" w:rsidRPr="002B626B" w:rsidRDefault="00D519E5" w:rsidP="00D519E5">
      <w:pPr>
        <w:spacing w:after="60" w:line="240" w:lineRule="auto"/>
        <w:jc w:val="both"/>
        <w:rPr>
          <w:rFonts w:ascii="Arial" w:hAnsi="Arial" w:cs="Arial"/>
          <w:b/>
          <w:bCs/>
          <w:lang w:val="lt-LT"/>
        </w:rPr>
      </w:pPr>
      <w:r w:rsidRPr="002B626B">
        <w:rPr>
          <w:rFonts w:ascii="Arial" w:hAnsi="Arial" w:cs="Arial"/>
          <w:b/>
          <w:bCs/>
          <w:lang w:val="lt-LT"/>
        </w:rPr>
        <w:lastRenderedPageBreak/>
        <w:t xml:space="preserve">Kita informacija apie </w:t>
      </w:r>
      <w:r>
        <w:rPr>
          <w:rFonts w:ascii="Arial" w:hAnsi="Arial" w:cs="Arial"/>
          <w:b/>
          <w:bCs/>
          <w:lang w:val="lt-LT"/>
        </w:rPr>
        <w:t>DPS</w:t>
      </w:r>
      <w:r w:rsidRPr="002B626B">
        <w:rPr>
          <w:rFonts w:ascii="Arial" w:hAnsi="Arial" w:cs="Arial"/>
          <w:b/>
          <w:bCs/>
          <w:lang w:val="lt-LT"/>
        </w:rPr>
        <w:t>:</w:t>
      </w:r>
    </w:p>
    <w:p w14:paraId="45F70963" w14:textId="77777777" w:rsidR="00D519E5" w:rsidRPr="002B626B" w:rsidRDefault="00D519E5" w:rsidP="00D519E5">
      <w:pPr>
        <w:tabs>
          <w:tab w:val="left" w:pos="1630"/>
        </w:tabs>
        <w:spacing w:after="60" w:line="240" w:lineRule="auto"/>
        <w:jc w:val="both"/>
        <w:rPr>
          <w:rFonts w:ascii="Arial" w:hAnsi="Arial" w:cs="Arial"/>
          <w:lang w:val="lt-LT"/>
        </w:rPr>
      </w:pPr>
      <w:r w:rsidRPr="002B626B">
        <w:rPr>
          <w:rFonts w:ascii="Arial" w:hAnsi="Arial" w:cs="Arial"/>
          <w:lang w:val="lt-LT"/>
        </w:rPr>
        <w:t>Papildomos informacijos nėra</w:t>
      </w:r>
      <w:r>
        <w:rPr>
          <w:rFonts w:ascii="Arial" w:hAnsi="Arial" w:cs="Arial"/>
          <w:lang w:val="lt-LT"/>
        </w:rPr>
        <w:t>.</w:t>
      </w:r>
    </w:p>
    <w:p w14:paraId="312FF76D" w14:textId="77777777" w:rsidR="00D519E5" w:rsidRPr="002B626B" w:rsidRDefault="00D519E5" w:rsidP="00D519E5">
      <w:pPr>
        <w:tabs>
          <w:tab w:val="left" w:pos="1630"/>
        </w:tabs>
        <w:spacing w:after="60" w:line="240" w:lineRule="auto"/>
        <w:jc w:val="both"/>
        <w:rPr>
          <w:rFonts w:ascii="Arial" w:hAnsi="Arial" w:cs="Arial"/>
          <w:i/>
          <w:iCs/>
          <w:lang w:val="lt-LT"/>
        </w:rPr>
      </w:pPr>
    </w:p>
    <w:p w14:paraId="7E0B8178" w14:textId="01FAE5F2" w:rsidR="00611D0E" w:rsidRPr="005C0405" w:rsidRDefault="00D519E5" w:rsidP="005C0405">
      <w:pPr>
        <w:pStyle w:val="ListParagraph"/>
        <w:numPr>
          <w:ilvl w:val="0"/>
          <w:numId w:val="1"/>
        </w:numPr>
        <w:tabs>
          <w:tab w:val="left" w:pos="1630"/>
        </w:tabs>
        <w:spacing w:before="60" w:after="60" w:line="240" w:lineRule="auto"/>
        <w:jc w:val="both"/>
        <w:rPr>
          <w:rFonts w:ascii="Arial" w:hAnsi="Arial" w:cs="Arial"/>
          <w:b/>
          <w:bCs/>
          <w:lang w:val="lt-LT"/>
        </w:rPr>
      </w:pPr>
      <w:r w:rsidRPr="002B626B">
        <w:rPr>
          <w:rFonts w:ascii="Arial" w:hAnsi="Arial" w:cs="Arial"/>
          <w:b/>
          <w:bCs/>
          <w:lang w:val="lt-LT"/>
        </w:rPr>
        <w:t>Nutarta</w:t>
      </w:r>
    </w:p>
    <w:p w14:paraId="1B8A52CB" w14:textId="77777777" w:rsidR="00D519E5" w:rsidRPr="002B626B" w:rsidRDefault="00D519E5" w:rsidP="005C0405">
      <w:pPr>
        <w:pStyle w:val="ListParagraph"/>
        <w:numPr>
          <w:ilvl w:val="1"/>
          <w:numId w:val="2"/>
        </w:numPr>
        <w:tabs>
          <w:tab w:val="left" w:pos="284"/>
        </w:tabs>
        <w:spacing w:before="60" w:after="60" w:line="240" w:lineRule="auto"/>
        <w:ind w:left="0" w:firstLine="0"/>
        <w:jc w:val="both"/>
        <w:textAlignment w:val="baseline"/>
        <w:rPr>
          <w:rFonts w:ascii="Arial" w:eastAsia="Times New Roman" w:hAnsi="Arial" w:cs="Arial"/>
          <w:i/>
          <w:lang w:val="lt-LT" w:eastAsia="en-GB"/>
        </w:rPr>
      </w:pPr>
      <w:r w:rsidRPr="002B626B">
        <w:rPr>
          <w:rFonts w:ascii="Arial" w:eastAsia="Times New Roman" w:hAnsi="Arial" w:cs="Arial"/>
          <w:lang w:val="lt-LT" w:eastAsia="en-GB"/>
        </w:rPr>
        <w:t xml:space="preserve">Vykdyti </w:t>
      </w:r>
      <w:r>
        <w:rPr>
          <w:rFonts w:ascii="Arial" w:eastAsia="Times New Roman" w:hAnsi="Arial" w:cs="Arial"/>
          <w:lang w:val="lt-LT" w:eastAsia="en-GB"/>
        </w:rPr>
        <w:t>DPS</w:t>
      </w:r>
      <w:r w:rsidRPr="002B626B">
        <w:rPr>
          <w:rFonts w:ascii="Arial" w:eastAsia="Times New Roman" w:hAnsi="Arial" w:cs="Arial"/>
          <w:lang w:val="lt-LT" w:eastAsia="en-GB"/>
        </w:rPr>
        <w:t xml:space="preserve"> šiame protokole aprašytomis sąlygomis. </w:t>
      </w:r>
    </w:p>
    <w:p w14:paraId="2496EAB9" w14:textId="77777777" w:rsidR="00D519E5" w:rsidRPr="002B626B" w:rsidRDefault="00D519E5" w:rsidP="005C0405">
      <w:pPr>
        <w:pStyle w:val="ListParagraph"/>
        <w:numPr>
          <w:ilvl w:val="1"/>
          <w:numId w:val="2"/>
        </w:numPr>
        <w:tabs>
          <w:tab w:val="left" w:pos="284"/>
        </w:tabs>
        <w:spacing w:before="60" w:after="60" w:line="240" w:lineRule="auto"/>
        <w:ind w:left="0" w:firstLine="0"/>
        <w:jc w:val="both"/>
        <w:textAlignment w:val="baseline"/>
        <w:rPr>
          <w:rFonts w:ascii="Arial" w:eastAsia="Times New Roman" w:hAnsi="Arial" w:cs="Arial"/>
          <w:lang w:val="lt-LT" w:eastAsia="en-GB"/>
        </w:rPr>
      </w:pPr>
      <w:r w:rsidRPr="002B626B">
        <w:rPr>
          <w:rFonts w:ascii="Arial" w:eastAsia="Times New Roman" w:hAnsi="Arial" w:cs="Arial"/>
          <w:lang w:val="lt-LT" w:eastAsia="en-GB"/>
        </w:rPr>
        <w:t xml:space="preserve">Patvirtinti </w:t>
      </w:r>
      <w:r>
        <w:rPr>
          <w:rFonts w:ascii="Arial" w:eastAsia="Times New Roman" w:hAnsi="Arial" w:cs="Arial"/>
          <w:lang w:val="lt-LT" w:eastAsia="en-GB"/>
        </w:rPr>
        <w:t>DPS</w:t>
      </w:r>
      <w:r w:rsidRPr="002B626B">
        <w:rPr>
          <w:rFonts w:ascii="Arial" w:eastAsia="Times New Roman" w:hAnsi="Arial" w:cs="Arial"/>
          <w:lang w:val="lt-LT" w:eastAsia="en-GB"/>
        </w:rPr>
        <w:t xml:space="preserve"> sąlygas.</w:t>
      </w:r>
    </w:p>
    <w:p w14:paraId="4CB77ECB" w14:textId="7C940624" w:rsidR="00D519E5" w:rsidRPr="002B626B" w:rsidRDefault="00D519E5" w:rsidP="005C0405">
      <w:pPr>
        <w:pStyle w:val="ListParagraph"/>
        <w:numPr>
          <w:ilvl w:val="1"/>
          <w:numId w:val="2"/>
        </w:numPr>
        <w:tabs>
          <w:tab w:val="left" w:pos="284"/>
        </w:tabs>
        <w:spacing w:before="60" w:after="60" w:line="240" w:lineRule="auto"/>
        <w:ind w:left="0" w:firstLine="0"/>
        <w:jc w:val="both"/>
        <w:textAlignment w:val="baseline"/>
        <w:rPr>
          <w:rFonts w:ascii="Arial" w:eastAsia="Times New Roman" w:hAnsi="Arial" w:cs="Arial"/>
          <w:lang w:val="lt-LT" w:eastAsia="en-GB"/>
        </w:rPr>
      </w:pPr>
      <w:r w:rsidRPr="002B626B">
        <w:rPr>
          <w:rFonts w:ascii="Arial" w:eastAsia="Times New Roman" w:hAnsi="Arial" w:cs="Arial"/>
          <w:lang w:val="lt-LT" w:eastAsia="en-GB"/>
        </w:rPr>
        <w:t>Nustatyti ne trumpesnį kaip</w:t>
      </w:r>
      <w:r w:rsidRPr="002B626B">
        <w:rPr>
          <w:rFonts w:ascii="Arial" w:eastAsia="Times New Roman" w:hAnsi="Arial" w:cs="Arial"/>
          <w:color w:val="808080" w:themeColor="background1" w:themeShade="80"/>
          <w:lang w:val="lt-LT" w:eastAsia="en-GB"/>
        </w:rPr>
        <w:t xml:space="preserve"> </w:t>
      </w:r>
      <w:r w:rsidR="00645415" w:rsidRPr="00645415">
        <w:rPr>
          <w:rFonts w:ascii="Arial" w:eastAsia="Calibri" w:hAnsi="Arial" w:cs="Arial"/>
          <w:iCs/>
          <w:lang w:val="lt-LT"/>
        </w:rPr>
        <w:t>30</w:t>
      </w:r>
      <w:r w:rsidRPr="00215A73">
        <w:rPr>
          <w:rFonts w:ascii="Arial" w:eastAsia="Times New Roman" w:hAnsi="Arial" w:cs="Arial"/>
          <w:color w:val="FF0000"/>
          <w:lang w:val="lt-LT" w:eastAsia="en-GB"/>
        </w:rPr>
        <w:t> </w:t>
      </w:r>
      <w:bookmarkStart w:id="0" w:name="_Hlk31725028"/>
      <w:sdt>
        <w:sdtPr>
          <w:rPr>
            <w:rFonts w:ascii="Arial" w:hAnsi="Arial" w:cs="Arial"/>
            <w:lang w:val="lt-LT"/>
          </w:rPr>
          <w:id w:val="-1206712648"/>
          <w:placeholder>
            <w:docPart w:val="FE91A0255CC44D7BA52055130A4FED64"/>
          </w:placeholder>
          <w:dropDownList>
            <w:listItem w:value="[Pasirinkite]"/>
            <w:listItem w:displayText="darbo dienų" w:value="darbo dienų"/>
            <w:listItem w:displayText="kalendorinių dienų" w:value="kalendorinių dienų"/>
          </w:dropDownList>
        </w:sdtPr>
        <w:sdtEndPr/>
        <w:sdtContent>
          <w:r w:rsidRPr="00D122FF">
            <w:rPr>
              <w:rFonts w:ascii="Arial" w:hAnsi="Arial" w:cs="Arial"/>
              <w:lang w:val="lt-LT"/>
            </w:rPr>
            <w:t>kalendorinių dienų</w:t>
          </w:r>
        </w:sdtContent>
      </w:sdt>
      <w:bookmarkEnd w:id="0"/>
      <w:r w:rsidRPr="002B626B">
        <w:rPr>
          <w:rFonts w:ascii="Arial" w:eastAsia="Times New Roman" w:hAnsi="Arial" w:cs="Arial"/>
          <w:lang w:val="lt-LT" w:eastAsia="en-GB"/>
        </w:rPr>
        <w:t xml:space="preserve"> terminą</w:t>
      </w:r>
      <w:r w:rsidR="00316C8E">
        <w:rPr>
          <w:rFonts w:ascii="Arial" w:eastAsia="Times New Roman" w:hAnsi="Arial" w:cs="Arial"/>
          <w:lang w:val="lt-LT" w:eastAsia="en-GB"/>
        </w:rPr>
        <w:t xml:space="preserve"> pirminių</w:t>
      </w:r>
      <w:r w:rsidRPr="002B626B">
        <w:rPr>
          <w:rFonts w:ascii="Arial" w:eastAsia="Times New Roman" w:hAnsi="Arial" w:cs="Arial"/>
          <w:lang w:val="lt-LT" w:eastAsia="en-GB"/>
        </w:rPr>
        <w:t> </w:t>
      </w:r>
      <w:sdt>
        <w:sdtPr>
          <w:rPr>
            <w:rFonts w:ascii="Arial" w:eastAsia="Times New Roman" w:hAnsi="Arial" w:cs="Arial"/>
            <w:lang w:val="lt-LT" w:eastAsia="en-GB"/>
          </w:rPr>
          <w:id w:val="-127095276"/>
          <w:placeholder>
            <w:docPart w:val="446F6F4BA01E498A9B8088D2124DCEC3"/>
          </w:placeholder>
          <w:dropDownList>
            <w:listItem w:value="Choose an item."/>
            <w:listItem w:displayText="[Pasirinkite]" w:value="[Pasirinkite]"/>
            <w:listItem w:displayText="Paraiškų" w:value="Paraiškų"/>
            <w:listItem w:displayText="Pasiūlymų" w:value="Pasiūlymų"/>
          </w:dropDownList>
        </w:sdtPr>
        <w:sdtEndPr/>
        <w:sdtContent>
          <w:r>
            <w:rPr>
              <w:rFonts w:ascii="Arial" w:eastAsia="Times New Roman" w:hAnsi="Arial" w:cs="Arial"/>
              <w:lang w:val="lt-LT" w:eastAsia="en-GB"/>
            </w:rPr>
            <w:t>Paraiškų</w:t>
          </w:r>
        </w:sdtContent>
      </w:sdt>
      <w:r w:rsidRPr="002B626B">
        <w:rPr>
          <w:rFonts w:ascii="Arial" w:eastAsia="Times New Roman" w:hAnsi="Arial" w:cs="Arial"/>
          <w:lang w:val="lt-LT" w:eastAsia="en-GB"/>
        </w:rPr>
        <w:t xml:space="preserve"> pateikimui. </w:t>
      </w:r>
    </w:p>
    <w:p w14:paraId="36880571" w14:textId="77777777" w:rsidR="00D519E5" w:rsidRPr="001E384F" w:rsidRDefault="00D519E5" w:rsidP="005C0405">
      <w:pPr>
        <w:pStyle w:val="ListParagraph"/>
        <w:numPr>
          <w:ilvl w:val="1"/>
          <w:numId w:val="2"/>
        </w:numPr>
        <w:tabs>
          <w:tab w:val="left" w:pos="284"/>
        </w:tabs>
        <w:spacing w:before="60" w:after="60" w:line="240" w:lineRule="auto"/>
        <w:ind w:left="0" w:firstLine="0"/>
        <w:jc w:val="both"/>
        <w:textAlignment w:val="baseline"/>
        <w:rPr>
          <w:rFonts w:ascii="Arial" w:eastAsia="Times New Roman" w:hAnsi="Arial" w:cs="Arial"/>
          <w:i/>
          <w:iCs/>
          <w:lang w:val="lt-LT" w:eastAsia="en-GB"/>
        </w:rPr>
      </w:pPr>
      <w:r w:rsidRPr="002B626B">
        <w:rPr>
          <w:rFonts w:ascii="Arial" w:eastAsia="Times New Roman" w:hAnsi="Arial" w:cs="Arial"/>
          <w:lang w:val="lt-LT" w:eastAsia="en-GB"/>
        </w:rPr>
        <w:t xml:space="preserve">Paskelbti apie </w:t>
      </w:r>
      <w:r>
        <w:rPr>
          <w:rFonts w:ascii="Arial" w:eastAsia="Times New Roman" w:hAnsi="Arial" w:cs="Arial"/>
          <w:lang w:val="lt-LT" w:eastAsia="en-GB"/>
        </w:rPr>
        <w:t>DPS</w:t>
      </w:r>
      <w:r w:rsidRPr="002B626B">
        <w:rPr>
          <w:rFonts w:ascii="Arial" w:eastAsia="Times New Roman" w:hAnsi="Arial" w:cs="Arial"/>
          <w:lang w:val="lt-LT" w:eastAsia="en-GB"/>
        </w:rPr>
        <w:t xml:space="preserve"> teisės aktų nustatyta tvarka. </w:t>
      </w:r>
    </w:p>
    <w:p w14:paraId="1B4595C5" w14:textId="77777777" w:rsidR="00D519E5" w:rsidRPr="001E384F" w:rsidRDefault="00D519E5" w:rsidP="00D519E5">
      <w:pPr>
        <w:tabs>
          <w:tab w:val="left" w:pos="284"/>
        </w:tabs>
        <w:spacing w:after="60" w:line="240" w:lineRule="auto"/>
        <w:jc w:val="both"/>
        <w:textAlignment w:val="baseline"/>
        <w:rPr>
          <w:rFonts w:ascii="Arial" w:eastAsia="Times New Roman" w:hAnsi="Arial" w:cs="Arial"/>
          <w:i/>
          <w:iCs/>
          <w:lang w:val="lt-LT" w:eastAsia="en-GB"/>
        </w:rPr>
      </w:pPr>
    </w:p>
    <w:p w14:paraId="578F789D" w14:textId="77777777" w:rsidR="00D519E5" w:rsidRPr="002B626B" w:rsidRDefault="00D519E5" w:rsidP="00D519E5">
      <w:pPr>
        <w:pStyle w:val="ListParagraph"/>
        <w:numPr>
          <w:ilvl w:val="0"/>
          <w:numId w:val="1"/>
        </w:numPr>
        <w:spacing w:after="60" w:line="240" w:lineRule="auto"/>
        <w:jc w:val="both"/>
        <w:rPr>
          <w:rFonts w:ascii="Arial" w:hAnsi="Arial" w:cs="Arial"/>
          <w:lang w:val="lt-LT"/>
        </w:rPr>
      </w:pPr>
      <w:r w:rsidRPr="002B626B">
        <w:rPr>
          <w:rFonts w:ascii="Arial" w:hAnsi="Arial" w:cs="Arial"/>
          <w:b/>
          <w:bCs/>
          <w:lang w:val="lt-LT"/>
        </w:rPr>
        <w:t xml:space="preserve">Pridedama: </w:t>
      </w:r>
    </w:p>
    <w:p w14:paraId="3612F4E7" w14:textId="77777777" w:rsidR="00D519E5" w:rsidRPr="002B626B" w:rsidRDefault="00D519E5" w:rsidP="00D519E5">
      <w:pPr>
        <w:spacing w:after="60" w:line="240" w:lineRule="auto"/>
        <w:jc w:val="both"/>
        <w:rPr>
          <w:rFonts w:ascii="Arial" w:hAnsi="Arial" w:cs="Arial"/>
          <w:lang w:val="lt-LT"/>
        </w:rPr>
      </w:pPr>
      <w:r w:rsidRPr="002B626B">
        <w:rPr>
          <w:rFonts w:ascii="Arial" w:hAnsi="Arial" w:cs="Arial"/>
          <w:lang w:val="lt-LT"/>
        </w:rPr>
        <w:t xml:space="preserve">Priedas Nr. 1 </w:t>
      </w:r>
      <w:r>
        <w:rPr>
          <w:rFonts w:ascii="Arial" w:hAnsi="Arial" w:cs="Arial"/>
          <w:lang w:val="lt-LT"/>
        </w:rPr>
        <w:t>DPS</w:t>
      </w:r>
      <w:r w:rsidRPr="002B626B">
        <w:rPr>
          <w:rFonts w:ascii="Arial" w:hAnsi="Arial" w:cs="Arial"/>
          <w:lang w:val="lt-LT"/>
        </w:rPr>
        <w:t xml:space="preserve"> sąlygos.</w:t>
      </w:r>
    </w:p>
    <w:p w14:paraId="0703688C" w14:textId="77777777" w:rsidR="00D519E5" w:rsidRDefault="00D519E5" w:rsidP="00D519E5">
      <w:pPr>
        <w:spacing w:after="0"/>
        <w:jc w:val="both"/>
        <w:rPr>
          <w:rFonts w:ascii="Arial" w:eastAsia="Arial" w:hAnsi="Arial" w:cs="Arial"/>
          <w:i/>
          <w:iCs/>
          <w:lang w:val="lt-LT"/>
        </w:rPr>
      </w:pPr>
    </w:p>
    <w:p w14:paraId="07691F0B" w14:textId="791E1431" w:rsidR="00D519E5" w:rsidRDefault="00D519E5" w:rsidP="1801ADA1">
      <w:pPr>
        <w:spacing w:line="257" w:lineRule="auto"/>
        <w:jc w:val="both"/>
        <w:rPr>
          <w:rFonts w:ascii="Arial" w:eastAsia="Arial" w:hAnsi="Arial" w:cs="Arial"/>
          <w:i/>
          <w:iCs/>
          <w:lang w:val="lt-LT"/>
        </w:rPr>
      </w:pPr>
      <w:r w:rsidRPr="1801ADA1">
        <w:rPr>
          <w:rFonts w:ascii="Arial" w:eastAsia="Arial" w:hAnsi="Arial" w:cs="Arial"/>
          <w:i/>
          <w:iCs/>
          <w:lang w:val="lt-LT"/>
        </w:rPr>
        <w:t xml:space="preserve">Kiekvienas Komisijos narys, įskaitant ekspertą, patvirtina, kad iki Pirkimo procedūrų pradžios yra susipažinęs ir pasirašęs Nešališkumo deklaraciją, Konfidencialumo pasižadėjimą ir Komisijos darbo reglamentą bei deklaravę privačius ir viešus interesus kaip numatyta Lietuvos Respublikos viešųjų ir privačių interesų derinimo įstatyme </w:t>
      </w:r>
      <w:r w:rsidR="5D77DD61" w:rsidRPr="1801ADA1">
        <w:rPr>
          <w:rFonts w:ascii="Arial" w:eastAsia="Arial" w:hAnsi="Arial" w:cs="Arial"/>
          <w:i/>
          <w:iCs/>
          <w:lang w:val="lt-LT"/>
        </w:rPr>
        <w:t>privačių interesų registre PINREG bei neturi interesų konflikto šiame Pirkime.</w:t>
      </w:r>
    </w:p>
    <w:p w14:paraId="530F7BC9" w14:textId="140CBFD7" w:rsidR="006F6BDE" w:rsidRDefault="006F6BDE" w:rsidP="006F6BDE">
      <w:pPr>
        <w:spacing w:after="60" w:line="240" w:lineRule="auto"/>
        <w:jc w:val="both"/>
        <w:rPr>
          <w:rFonts w:ascii="Arial" w:hAnsi="Arial" w:cs="Arial"/>
          <w:b/>
          <w:bCs/>
          <w:lang w:val="lt-LT"/>
        </w:rPr>
      </w:pPr>
    </w:p>
    <w:p w14:paraId="698F43B1" w14:textId="43B23901" w:rsidR="00B00D62" w:rsidRPr="00C72BB0" w:rsidRDefault="00B00D62" w:rsidP="00702E49">
      <w:pPr>
        <w:spacing w:after="0"/>
        <w:jc w:val="both"/>
        <w:rPr>
          <w:rFonts w:ascii="Arial" w:hAnsi="Arial" w:cs="Arial"/>
          <w:lang w:val="lt-LT"/>
        </w:rPr>
      </w:pPr>
      <w:r w:rsidRPr="00C72BB0">
        <w:rPr>
          <w:rStyle w:val="normaltextrun"/>
          <w:rFonts w:ascii="Arial" w:hAnsi="Arial" w:cs="Arial"/>
          <w:b/>
          <w:bCs/>
          <w:color w:val="000000"/>
          <w:shd w:val="clear" w:color="auto" w:fill="FFFFFF"/>
          <w:lang w:val="lt-LT"/>
        </w:rPr>
        <w:t>Visi posėdyje dalyvavę Komisijos nariai vienbalsiai balsavo „Už“ sprendimų priėmimą</w:t>
      </w:r>
      <w:r w:rsidRPr="00C72BB0">
        <w:rPr>
          <w:rStyle w:val="eop"/>
          <w:rFonts w:ascii="Arial" w:hAnsi="Arial" w:cs="Arial"/>
          <w:color w:val="000000"/>
          <w:shd w:val="clear" w:color="auto" w:fill="FFFFFF"/>
          <w:lang w:val="lt-LT"/>
        </w:rPr>
        <w:t> </w:t>
      </w:r>
    </w:p>
    <w:p w14:paraId="1702131D" w14:textId="77777777" w:rsidR="00D31EEC" w:rsidRPr="00C72BB0" w:rsidRDefault="00D31EEC" w:rsidP="00702E49">
      <w:pPr>
        <w:pStyle w:val="paragraph"/>
        <w:spacing w:before="0" w:beforeAutospacing="0" w:after="0" w:afterAutospacing="0" w:line="259" w:lineRule="auto"/>
        <w:jc w:val="both"/>
        <w:textAlignment w:val="baseline"/>
        <w:rPr>
          <w:rStyle w:val="normaltextrun"/>
          <w:rFonts w:ascii="Arial" w:hAnsi="Arial" w:cs="Arial"/>
          <w:sz w:val="22"/>
          <w:szCs w:val="22"/>
          <w:lang w:val="lt-LT"/>
        </w:rPr>
      </w:pPr>
    </w:p>
    <w:p w14:paraId="39A3E12C" w14:textId="110F0ED1" w:rsidR="00A87C00" w:rsidRPr="00C72BB0" w:rsidRDefault="00A87C00" w:rsidP="00702E49">
      <w:pPr>
        <w:pStyle w:val="paragraph"/>
        <w:spacing w:before="0" w:beforeAutospacing="0" w:after="0" w:afterAutospacing="0" w:line="259" w:lineRule="auto"/>
        <w:jc w:val="both"/>
        <w:textAlignment w:val="baseline"/>
        <w:rPr>
          <w:rFonts w:ascii="Arial" w:hAnsi="Arial" w:cs="Arial"/>
          <w:sz w:val="22"/>
          <w:szCs w:val="22"/>
          <w:lang w:val="lt-LT"/>
        </w:rPr>
      </w:pPr>
      <w:r w:rsidRPr="00C72BB0">
        <w:rPr>
          <w:rStyle w:val="normaltextrun"/>
          <w:rFonts w:ascii="Arial" w:hAnsi="Arial" w:cs="Arial"/>
          <w:sz w:val="22"/>
          <w:szCs w:val="22"/>
          <w:lang w:val="lt-LT"/>
        </w:rPr>
        <w:t>Komisijos pirmininkė</w:t>
      </w:r>
      <w:r w:rsidR="00B33D7F" w:rsidRPr="00C72BB0">
        <w:rPr>
          <w:rStyle w:val="normaltextrun"/>
          <w:rFonts w:ascii="Arial" w:hAnsi="Arial" w:cs="Arial"/>
          <w:sz w:val="22"/>
          <w:szCs w:val="22"/>
          <w:lang w:val="lt-LT"/>
        </w:rPr>
        <w:t xml:space="preserve"> </w:t>
      </w:r>
      <w:r w:rsidRPr="00C72BB0">
        <w:rPr>
          <w:rStyle w:val="normaltextrun"/>
          <w:rFonts w:ascii="Arial" w:hAnsi="Arial" w:cs="Arial"/>
          <w:sz w:val="22"/>
          <w:szCs w:val="22"/>
          <w:lang w:val="lt-LT"/>
        </w:rPr>
        <w:t xml:space="preserve">       </w:t>
      </w:r>
      <w:r w:rsidR="00757EAC" w:rsidRPr="00C72BB0">
        <w:rPr>
          <w:rStyle w:val="normaltextrun"/>
          <w:rFonts w:ascii="Arial" w:hAnsi="Arial" w:cs="Arial"/>
          <w:sz w:val="22"/>
          <w:szCs w:val="22"/>
          <w:lang w:val="lt-LT"/>
        </w:rPr>
        <w:t xml:space="preserve">                                             </w:t>
      </w:r>
      <w:r w:rsidR="005964BE" w:rsidRPr="00C72BB0">
        <w:rPr>
          <w:rStyle w:val="normaltextrun"/>
          <w:rFonts w:ascii="Arial" w:hAnsi="Arial" w:cs="Arial"/>
          <w:sz w:val="22"/>
          <w:szCs w:val="22"/>
          <w:lang w:val="lt-LT"/>
        </w:rPr>
        <w:tab/>
      </w:r>
      <w:r w:rsidR="005964BE" w:rsidRPr="00C72BB0">
        <w:rPr>
          <w:rStyle w:val="normaltextrun"/>
          <w:rFonts w:ascii="Arial" w:hAnsi="Arial" w:cs="Arial"/>
          <w:sz w:val="22"/>
          <w:szCs w:val="22"/>
          <w:lang w:val="lt-LT"/>
        </w:rPr>
        <w:tab/>
      </w:r>
      <w:r w:rsidR="005964BE" w:rsidRPr="00C72BB0">
        <w:rPr>
          <w:rStyle w:val="normaltextrun"/>
          <w:rFonts w:ascii="Arial" w:hAnsi="Arial" w:cs="Arial"/>
          <w:sz w:val="22"/>
          <w:szCs w:val="22"/>
          <w:lang w:val="lt-LT"/>
        </w:rPr>
        <w:tab/>
      </w:r>
      <w:bookmarkStart w:id="1" w:name="_Hlk56169042"/>
      <w:r w:rsidR="00C72BB0">
        <w:rPr>
          <w:rStyle w:val="normaltextrun"/>
          <w:rFonts w:ascii="Arial" w:hAnsi="Arial" w:cs="Arial"/>
          <w:sz w:val="22"/>
          <w:szCs w:val="22"/>
          <w:lang w:val="lt-LT"/>
        </w:rPr>
        <w:t xml:space="preserve">        </w:t>
      </w:r>
      <w:r w:rsidR="00C72BB0" w:rsidRPr="00793737">
        <w:rPr>
          <w:rStyle w:val="normaltextrun"/>
          <w:rFonts w:ascii="Arial" w:hAnsi="Arial" w:cs="Arial"/>
          <w:color w:val="FF0000"/>
          <w:sz w:val="22"/>
          <w:szCs w:val="22"/>
          <w:lang w:val="lt-LT"/>
        </w:rPr>
        <w:t xml:space="preserve">   </w:t>
      </w:r>
      <w:r w:rsidR="00757EAC" w:rsidRPr="00793737">
        <w:rPr>
          <w:rStyle w:val="normaltextrun"/>
          <w:rFonts w:ascii="Arial" w:hAnsi="Arial" w:cs="Arial"/>
          <w:color w:val="FF0000"/>
          <w:sz w:val="22"/>
          <w:szCs w:val="22"/>
          <w:lang w:val="lt-LT"/>
        </w:rPr>
        <w:t xml:space="preserve"> </w:t>
      </w:r>
      <w:sdt>
        <w:sdtPr>
          <w:rPr>
            <w:rFonts w:ascii="Arial" w:hAnsi="Arial" w:cs="Arial"/>
            <w:sz w:val="22"/>
            <w:szCs w:val="22"/>
            <w:lang w:val="lt-LT"/>
          </w:rPr>
          <w:id w:val="678392914"/>
          <w:placeholder>
            <w:docPart w:val="CCEFDB989F2F4E22A3C16D011B8069E5"/>
          </w:placeholder>
          <w:dropDownList>
            <w:listItem w:displayText="[Pasirinkti]" w:value="[Pasirinkti]"/>
            <w:listItem w:displayText="Greta Ambrutytė" w:value="Greta Ambrutytė"/>
            <w:listItem w:displayText="Asta Javinskaitė" w:value="Asta Javinskaitė"/>
            <w:listItem w:displayText="Dominykas Jankevičius" w:value="Dominykas Jankevičius"/>
            <w:listItem w:displayText="Jurgita Puzarė" w:value="Jurgita Puzarė"/>
            <w:listItem w:displayText="Romualdas Urnikas" w:value="Romualdas Urnikas"/>
            <w:listItem w:displayText="Jurgita Bujokienė" w:value="Jurgita Bujokienė"/>
            <w:listItem w:displayText="Marius Ignatavičius" w:value="Marius Ignatavičius"/>
            <w:listItem w:displayText="Asvydė Beržanskienė" w:value="Asvydė Beržanskienė"/>
          </w:dropDownList>
        </w:sdtPr>
        <w:sdtEndPr/>
        <w:sdtContent>
          <w:r w:rsidR="00671A40" w:rsidRPr="00671A40">
            <w:rPr>
              <w:rFonts w:ascii="Arial" w:hAnsi="Arial" w:cs="Arial"/>
              <w:sz w:val="22"/>
              <w:szCs w:val="22"/>
              <w:lang w:val="lt-LT"/>
            </w:rPr>
            <w:t>Asvydė Beržanskienė</w:t>
          </w:r>
        </w:sdtContent>
      </w:sdt>
      <w:r w:rsidR="005769FC" w:rsidRPr="00793737" w:rsidDel="005769FC">
        <w:rPr>
          <w:rStyle w:val="normaltextrun"/>
          <w:rFonts w:ascii="Arial" w:hAnsi="Arial" w:cs="Arial"/>
          <w:color w:val="FF0000"/>
          <w:sz w:val="22"/>
          <w:szCs w:val="22"/>
          <w:lang w:val="lt-LT"/>
        </w:rPr>
        <w:t xml:space="preserve"> </w:t>
      </w:r>
    </w:p>
    <w:bookmarkEnd w:id="1"/>
    <w:p w14:paraId="5F0227DA" w14:textId="77777777" w:rsidR="00A87C00" w:rsidRPr="00C72BB0" w:rsidRDefault="00A87C00" w:rsidP="00702E49">
      <w:pPr>
        <w:pStyle w:val="paragraph"/>
        <w:spacing w:before="0" w:beforeAutospacing="0" w:after="0" w:afterAutospacing="0" w:line="259" w:lineRule="auto"/>
        <w:jc w:val="both"/>
        <w:textAlignment w:val="baseline"/>
        <w:rPr>
          <w:rFonts w:ascii="Arial" w:hAnsi="Arial" w:cs="Arial"/>
          <w:sz w:val="22"/>
          <w:szCs w:val="22"/>
          <w:lang w:val="lt-LT"/>
        </w:rPr>
      </w:pPr>
      <w:r w:rsidRPr="00C72BB0">
        <w:rPr>
          <w:rStyle w:val="eop"/>
          <w:rFonts w:ascii="Arial" w:hAnsi="Arial" w:cs="Arial"/>
          <w:sz w:val="22"/>
          <w:szCs w:val="22"/>
          <w:lang w:val="lt-LT"/>
        </w:rPr>
        <w:t> </w:t>
      </w:r>
    </w:p>
    <w:p w14:paraId="70BFD259" w14:textId="0EDA9372" w:rsidR="00A87C00" w:rsidRPr="00C72BB0" w:rsidRDefault="667AA347" w:rsidP="33CE3270">
      <w:pPr>
        <w:pStyle w:val="paragraph"/>
        <w:spacing w:before="0" w:beforeAutospacing="0" w:after="0" w:afterAutospacing="0" w:line="259" w:lineRule="auto"/>
        <w:jc w:val="both"/>
        <w:textAlignment w:val="baseline"/>
        <w:rPr>
          <w:rFonts w:ascii="Arial" w:hAnsi="Arial" w:cs="Arial"/>
          <w:sz w:val="22"/>
          <w:szCs w:val="22"/>
          <w:lang w:val="lt-LT"/>
        </w:rPr>
      </w:pPr>
      <w:r w:rsidRPr="00C72BB0">
        <w:rPr>
          <w:rStyle w:val="normaltextrun"/>
          <w:rFonts w:ascii="Arial" w:hAnsi="Arial" w:cs="Arial"/>
          <w:sz w:val="22"/>
          <w:szCs w:val="22"/>
          <w:lang w:val="lt-LT"/>
        </w:rPr>
        <w:t xml:space="preserve">Komisijos </w:t>
      </w:r>
      <w:r w:rsidR="00A87C00" w:rsidRPr="00C72BB0">
        <w:rPr>
          <w:rStyle w:val="normaltextrun"/>
          <w:rFonts w:ascii="Arial" w:hAnsi="Arial" w:cs="Arial"/>
          <w:sz w:val="22"/>
          <w:szCs w:val="22"/>
          <w:lang w:val="lt-LT"/>
        </w:rPr>
        <w:t>sekretorius</w:t>
      </w:r>
      <w:r w:rsidR="00671A40">
        <w:rPr>
          <w:rStyle w:val="normaltextrun"/>
          <w:rFonts w:ascii="Arial" w:hAnsi="Arial" w:cs="Arial"/>
          <w:sz w:val="22"/>
          <w:szCs w:val="22"/>
          <w:lang w:val="lt-LT"/>
        </w:rPr>
        <w:tab/>
      </w:r>
      <w:r w:rsidR="00671A40">
        <w:rPr>
          <w:rStyle w:val="normaltextrun"/>
          <w:rFonts w:ascii="Arial" w:hAnsi="Arial" w:cs="Arial"/>
          <w:sz w:val="22"/>
          <w:szCs w:val="22"/>
          <w:lang w:val="lt-LT"/>
        </w:rPr>
        <w:tab/>
      </w:r>
      <w:r w:rsidR="00671A40">
        <w:rPr>
          <w:rStyle w:val="normaltextrun"/>
          <w:rFonts w:ascii="Arial" w:hAnsi="Arial" w:cs="Arial"/>
          <w:sz w:val="22"/>
          <w:szCs w:val="22"/>
          <w:lang w:val="lt-LT"/>
        </w:rPr>
        <w:tab/>
      </w:r>
      <w:r w:rsidR="00671A40">
        <w:rPr>
          <w:rStyle w:val="normaltextrun"/>
          <w:rFonts w:ascii="Arial" w:hAnsi="Arial" w:cs="Arial"/>
          <w:sz w:val="22"/>
          <w:szCs w:val="22"/>
          <w:lang w:val="lt-LT"/>
        </w:rPr>
        <w:tab/>
      </w:r>
      <w:r w:rsidR="00671A40">
        <w:rPr>
          <w:rStyle w:val="normaltextrun"/>
          <w:rFonts w:ascii="Arial" w:hAnsi="Arial" w:cs="Arial"/>
          <w:sz w:val="22"/>
          <w:szCs w:val="22"/>
          <w:lang w:val="lt-LT"/>
        </w:rPr>
        <w:tab/>
      </w:r>
      <w:r w:rsidR="00671A40">
        <w:rPr>
          <w:rStyle w:val="normaltextrun"/>
          <w:rFonts w:ascii="Arial" w:hAnsi="Arial" w:cs="Arial"/>
          <w:sz w:val="22"/>
          <w:szCs w:val="22"/>
          <w:lang w:val="lt-LT"/>
        </w:rPr>
        <w:tab/>
      </w:r>
      <w:r w:rsidR="00671A40">
        <w:rPr>
          <w:rStyle w:val="normaltextrun"/>
          <w:rFonts w:ascii="Arial" w:hAnsi="Arial" w:cs="Arial"/>
          <w:sz w:val="22"/>
          <w:szCs w:val="22"/>
          <w:lang w:val="lt-LT"/>
        </w:rPr>
        <w:tab/>
      </w:r>
      <w:r w:rsidR="00671A40">
        <w:rPr>
          <w:rStyle w:val="normaltextrun"/>
          <w:rFonts w:ascii="Arial" w:hAnsi="Arial" w:cs="Arial"/>
          <w:sz w:val="22"/>
          <w:szCs w:val="22"/>
          <w:lang w:val="lt-LT"/>
        </w:rPr>
        <w:tab/>
      </w:r>
      <w:r w:rsidR="00671A40">
        <w:rPr>
          <w:rStyle w:val="normaltextrun"/>
          <w:rFonts w:ascii="Arial" w:hAnsi="Arial" w:cs="Arial"/>
          <w:sz w:val="22"/>
          <w:szCs w:val="22"/>
          <w:lang w:val="lt-LT"/>
        </w:rPr>
        <w:tab/>
        <w:t>Gabija Vitkauskienė</w:t>
      </w:r>
    </w:p>
    <w:p w14:paraId="09F59FB7" w14:textId="77777777" w:rsidR="00A87C00" w:rsidRPr="00C72BB0" w:rsidRDefault="00A87C00" w:rsidP="00702E49">
      <w:pPr>
        <w:pStyle w:val="paragraph"/>
        <w:spacing w:before="0" w:beforeAutospacing="0" w:after="0" w:afterAutospacing="0" w:line="259" w:lineRule="auto"/>
        <w:jc w:val="both"/>
        <w:textAlignment w:val="baseline"/>
        <w:rPr>
          <w:rFonts w:ascii="Arial" w:hAnsi="Arial" w:cs="Arial"/>
          <w:sz w:val="22"/>
          <w:szCs w:val="22"/>
          <w:lang w:val="lt-LT"/>
        </w:rPr>
      </w:pPr>
      <w:r w:rsidRPr="00C72BB0">
        <w:rPr>
          <w:rStyle w:val="eop"/>
          <w:rFonts w:ascii="Arial" w:hAnsi="Arial" w:cs="Arial"/>
          <w:sz w:val="22"/>
          <w:szCs w:val="22"/>
          <w:lang w:val="lt-LT"/>
        </w:rPr>
        <w:t> </w:t>
      </w:r>
    </w:p>
    <w:p w14:paraId="119FB4FF" w14:textId="77777777" w:rsidR="00FA31D2" w:rsidRPr="006F7C09" w:rsidRDefault="00A87C00" w:rsidP="00FA31D2">
      <w:pPr>
        <w:pStyle w:val="paragraph"/>
        <w:spacing w:before="0" w:beforeAutospacing="0" w:after="0" w:afterAutospacing="0" w:line="259" w:lineRule="auto"/>
        <w:jc w:val="both"/>
        <w:textAlignment w:val="baseline"/>
        <w:rPr>
          <w:rFonts w:ascii="Arial" w:hAnsi="Arial" w:cs="Arial"/>
          <w:sz w:val="22"/>
          <w:szCs w:val="22"/>
          <w:lang w:val="lt-LT"/>
        </w:rPr>
      </w:pPr>
      <w:r w:rsidRPr="00C72BB0">
        <w:rPr>
          <w:rStyle w:val="normaltextrun"/>
          <w:rFonts w:ascii="Arial" w:hAnsi="Arial" w:cs="Arial"/>
          <w:sz w:val="22"/>
          <w:szCs w:val="22"/>
          <w:lang w:val="lt-LT"/>
        </w:rPr>
        <w:t>Kiti Komisijos nariai:</w:t>
      </w:r>
      <w:r w:rsidR="00C72BB0" w:rsidRPr="00C72BB0">
        <w:rPr>
          <w:rStyle w:val="normaltextrun"/>
          <w:rFonts w:ascii="Arial" w:hAnsi="Arial" w:cs="Arial"/>
          <w:sz w:val="22"/>
          <w:szCs w:val="22"/>
          <w:lang w:val="lt-LT"/>
        </w:rPr>
        <w:tab/>
      </w:r>
      <w:r w:rsidR="00C72BB0" w:rsidRPr="00C72BB0">
        <w:rPr>
          <w:rStyle w:val="normaltextrun"/>
          <w:rFonts w:ascii="Arial" w:hAnsi="Arial" w:cs="Arial"/>
          <w:sz w:val="22"/>
          <w:szCs w:val="22"/>
          <w:lang w:val="lt-LT"/>
        </w:rPr>
        <w:tab/>
      </w:r>
      <w:r w:rsidR="00C72BB0" w:rsidRPr="00C72BB0">
        <w:rPr>
          <w:rStyle w:val="normaltextrun"/>
          <w:rFonts w:ascii="Arial" w:hAnsi="Arial" w:cs="Arial"/>
          <w:sz w:val="22"/>
          <w:szCs w:val="22"/>
          <w:lang w:val="lt-LT"/>
        </w:rPr>
        <w:tab/>
      </w:r>
      <w:r w:rsidR="00C72BB0" w:rsidRPr="00C72BB0">
        <w:rPr>
          <w:rStyle w:val="normaltextrun"/>
          <w:rFonts w:ascii="Arial" w:hAnsi="Arial" w:cs="Arial"/>
          <w:sz w:val="22"/>
          <w:szCs w:val="22"/>
          <w:lang w:val="lt-LT"/>
        </w:rPr>
        <w:tab/>
      </w:r>
      <w:r w:rsidR="00C72BB0" w:rsidRPr="00C72BB0">
        <w:rPr>
          <w:rStyle w:val="normaltextrun"/>
          <w:rFonts w:ascii="Arial" w:hAnsi="Arial" w:cs="Arial"/>
          <w:sz w:val="22"/>
          <w:szCs w:val="22"/>
          <w:lang w:val="lt-LT"/>
        </w:rPr>
        <w:tab/>
      </w:r>
      <w:r w:rsidR="00C72BB0" w:rsidRPr="00C72BB0">
        <w:rPr>
          <w:rStyle w:val="normaltextrun"/>
          <w:rFonts w:ascii="Arial" w:hAnsi="Arial" w:cs="Arial"/>
          <w:sz w:val="22"/>
          <w:szCs w:val="22"/>
          <w:lang w:val="lt-LT"/>
        </w:rPr>
        <w:tab/>
      </w:r>
      <w:r w:rsidR="00C72BB0" w:rsidRPr="00C72BB0">
        <w:rPr>
          <w:rStyle w:val="normaltextrun"/>
          <w:rFonts w:ascii="Arial" w:hAnsi="Arial" w:cs="Arial"/>
          <w:sz w:val="22"/>
          <w:szCs w:val="22"/>
          <w:lang w:val="lt-LT"/>
        </w:rPr>
        <w:tab/>
      </w:r>
      <w:r w:rsidR="00C72BB0" w:rsidRPr="00C72BB0">
        <w:rPr>
          <w:rStyle w:val="normaltextrun"/>
          <w:rFonts w:ascii="Arial" w:hAnsi="Arial" w:cs="Arial"/>
          <w:sz w:val="22"/>
          <w:szCs w:val="22"/>
          <w:lang w:val="lt-LT"/>
        </w:rPr>
        <w:tab/>
      </w:r>
      <w:r w:rsidR="00C72BB0" w:rsidRPr="00C72BB0">
        <w:rPr>
          <w:rStyle w:val="normaltextrun"/>
          <w:rFonts w:ascii="Arial" w:hAnsi="Arial" w:cs="Arial"/>
          <w:sz w:val="22"/>
          <w:szCs w:val="22"/>
          <w:lang w:val="lt-LT"/>
        </w:rPr>
        <w:tab/>
      </w:r>
      <w:r w:rsidR="00FA31D2" w:rsidRPr="006F7C09">
        <w:rPr>
          <w:rFonts w:ascii="Arial" w:eastAsia="Arial" w:hAnsi="Arial" w:cs="Arial"/>
          <w:iCs/>
          <w:sz w:val="22"/>
          <w:szCs w:val="22"/>
          <w:lang w:val="lt-LT"/>
        </w:rPr>
        <w:t>Jurgita Mackevičienė</w:t>
      </w:r>
    </w:p>
    <w:p w14:paraId="36EF4592" w14:textId="77777777" w:rsidR="00FA31D2" w:rsidRDefault="00FA31D2" w:rsidP="00FA31D2">
      <w:pPr>
        <w:spacing w:after="0" w:line="276" w:lineRule="auto"/>
        <w:jc w:val="both"/>
        <w:rPr>
          <w:rFonts w:ascii="Arial" w:hAnsi="Arial" w:cs="Arial"/>
          <w:bCs/>
          <w:lang w:val="fi-FI"/>
        </w:rPr>
      </w:pPr>
    </w:p>
    <w:p w14:paraId="144CCEF4" w14:textId="77777777" w:rsidR="00FA31D2" w:rsidRDefault="00FA31D2" w:rsidP="00FA31D2">
      <w:pPr>
        <w:spacing w:after="0"/>
        <w:jc w:val="both"/>
        <w:rPr>
          <w:rFonts w:ascii="Arial" w:hAnsi="Arial" w:cs="Arial"/>
          <w:lang w:val="lt-LT"/>
        </w:rPr>
      </w:pP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eastAsia="Times New Roman" w:hAnsi="Arial" w:cs="Arial"/>
          <w:lang w:val="lt-LT" w:eastAsia="en-GB"/>
        </w:rPr>
        <w:t>Paulius Drevininkaitis</w:t>
      </w:r>
    </w:p>
    <w:p w14:paraId="61AC231B" w14:textId="77777777" w:rsidR="00FA31D2" w:rsidRDefault="00FA31D2" w:rsidP="00FA31D2">
      <w:pPr>
        <w:spacing w:after="0" w:line="276" w:lineRule="auto"/>
        <w:jc w:val="both"/>
        <w:rPr>
          <w:rFonts w:ascii="Arial" w:hAnsi="Arial" w:cs="Arial"/>
          <w:bCs/>
          <w:lang w:val="fi-FI"/>
        </w:rPr>
      </w:pPr>
    </w:p>
    <w:p w14:paraId="23CBB30E" w14:textId="77777777" w:rsidR="00FA31D2" w:rsidRDefault="00FA31D2" w:rsidP="00FA31D2">
      <w:pPr>
        <w:spacing w:after="200" w:line="276" w:lineRule="auto"/>
        <w:jc w:val="both"/>
        <w:rPr>
          <w:rFonts w:ascii="Arial" w:hAnsi="Arial" w:cs="Arial"/>
          <w:bCs/>
          <w:lang w:val="fi-FI"/>
        </w:rPr>
      </w:pP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hAnsi="Arial" w:cs="Arial"/>
          <w:lang w:val="lt-LT"/>
        </w:rPr>
        <w:tab/>
      </w:r>
      <w:r>
        <w:rPr>
          <w:rFonts w:ascii="Arial" w:eastAsia="Arial" w:hAnsi="Arial" w:cs="Arial"/>
          <w:iCs/>
          <w:lang w:val="lt-LT"/>
        </w:rPr>
        <w:t>Aleksandr Tarasevič</w:t>
      </w:r>
    </w:p>
    <w:p w14:paraId="07AD2D1A" w14:textId="58A0D74F" w:rsidR="00277E7A" w:rsidRPr="00C72BB0" w:rsidRDefault="00277E7A" w:rsidP="009238AA">
      <w:pPr>
        <w:pStyle w:val="paragraph"/>
        <w:spacing w:before="0" w:beforeAutospacing="0" w:after="0" w:afterAutospacing="0" w:line="259" w:lineRule="auto"/>
        <w:jc w:val="both"/>
        <w:textAlignment w:val="baseline"/>
        <w:rPr>
          <w:rFonts w:ascii="Arial" w:hAnsi="Arial" w:cs="Arial"/>
          <w:lang w:val="lt-LT"/>
        </w:rPr>
      </w:pPr>
    </w:p>
    <w:p w14:paraId="4350BB01" w14:textId="7D6D648E" w:rsidR="00E90F42" w:rsidRPr="00C72BB0" w:rsidRDefault="00C72BB0" w:rsidP="00C72BB0">
      <w:pPr>
        <w:spacing w:after="200" w:line="276" w:lineRule="auto"/>
        <w:ind w:left="7200"/>
        <w:jc w:val="center"/>
        <w:rPr>
          <w:rFonts w:ascii="Arial" w:hAnsi="Arial" w:cs="Arial"/>
          <w:bCs/>
          <w:lang w:val="fi-FI"/>
        </w:rPr>
      </w:pPr>
      <w:r w:rsidRPr="00C72BB0">
        <w:rPr>
          <w:rFonts w:ascii="Arial" w:eastAsia="Arial" w:hAnsi="Arial" w:cs="Arial"/>
          <w:iCs/>
          <w:lang w:val="lt-LT"/>
        </w:rPr>
        <w:t xml:space="preserve">  </w:t>
      </w:r>
    </w:p>
    <w:p w14:paraId="572B24F5" w14:textId="77777777" w:rsidR="00E90F42" w:rsidRPr="00C72BB0" w:rsidRDefault="00E90F42" w:rsidP="009616D1">
      <w:pPr>
        <w:spacing w:after="200" w:line="276" w:lineRule="auto"/>
        <w:jc w:val="right"/>
        <w:rPr>
          <w:rFonts w:ascii="Arial" w:hAnsi="Arial" w:cs="Arial"/>
          <w:bCs/>
          <w:lang w:val="fi-FI"/>
        </w:rPr>
      </w:pPr>
    </w:p>
    <w:p w14:paraId="1400D3EA" w14:textId="77777777" w:rsidR="006F6F50" w:rsidRPr="00C72BB0" w:rsidRDefault="006F6F50" w:rsidP="00702E49">
      <w:pPr>
        <w:spacing w:after="0"/>
        <w:jc w:val="both"/>
        <w:rPr>
          <w:rFonts w:ascii="Arial" w:hAnsi="Arial" w:cs="Arial"/>
          <w:lang w:val="lt-LT"/>
        </w:rPr>
      </w:pPr>
    </w:p>
    <w:sectPr w:rsidR="006F6F50" w:rsidRPr="00C72BB0" w:rsidSect="00D96DA8">
      <w:headerReference w:type="default" r:id="rId12"/>
      <w:pgSz w:w="11906" w:h="16838"/>
      <w:pgMar w:top="1773" w:right="567" w:bottom="1134" w:left="1276"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DB9A7" w14:textId="77777777" w:rsidR="00C02032" w:rsidRDefault="00C02032" w:rsidP="00B00D62">
      <w:pPr>
        <w:spacing w:after="0" w:line="240" w:lineRule="auto"/>
      </w:pPr>
      <w:r>
        <w:separator/>
      </w:r>
    </w:p>
  </w:endnote>
  <w:endnote w:type="continuationSeparator" w:id="0">
    <w:p w14:paraId="0C5642CC" w14:textId="77777777" w:rsidR="00C02032" w:rsidRDefault="00C02032" w:rsidP="00B00D62">
      <w:pPr>
        <w:spacing w:after="0" w:line="240" w:lineRule="auto"/>
      </w:pPr>
      <w:r>
        <w:continuationSeparator/>
      </w:r>
    </w:p>
  </w:endnote>
  <w:endnote w:type="continuationNotice" w:id="1">
    <w:p w14:paraId="021D1436" w14:textId="77777777" w:rsidR="00C02032" w:rsidRDefault="00C020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1E921" w14:textId="77777777" w:rsidR="00C02032" w:rsidRDefault="00C02032" w:rsidP="00B00D62">
      <w:pPr>
        <w:spacing w:after="0" w:line="240" w:lineRule="auto"/>
      </w:pPr>
      <w:r>
        <w:separator/>
      </w:r>
    </w:p>
  </w:footnote>
  <w:footnote w:type="continuationSeparator" w:id="0">
    <w:p w14:paraId="49AF392E" w14:textId="77777777" w:rsidR="00C02032" w:rsidRDefault="00C02032" w:rsidP="00B00D62">
      <w:pPr>
        <w:spacing w:after="0" w:line="240" w:lineRule="auto"/>
      </w:pPr>
      <w:r>
        <w:continuationSeparator/>
      </w:r>
    </w:p>
  </w:footnote>
  <w:footnote w:type="continuationNotice" w:id="1">
    <w:p w14:paraId="202D42BF" w14:textId="77777777" w:rsidR="00C02032" w:rsidRDefault="00C020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2D96" w14:textId="70B3BE3B" w:rsidR="0065237B" w:rsidRDefault="1801ADA1">
    <w:pPr>
      <w:pStyle w:val="Header"/>
    </w:pPr>
    <w:r>
      <w:rPr>
        <w:noProof/>
      </w:rPr>
      <w:drawing>
        <wp:inline distT="0" distB="0" distL="0" distR="0" wp14:anchorId="5F9036BF" wp14:editId="70ED89D5">
          <wp:extent cx="7535548" cy="12560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35548" cy="1256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B7EF4"/>
    <w:multiLevelType w:val="multilevel"/>
    <w:tmpl w:val="54AA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352A3"/>
    <w:multiLevelType w:val="hybridMultilevel"/>
    <w:tmpl w:val="10BED0D2"/>
    <w:lvl w:ilvl="0" w:tplc="FFDAFD1C">
      <w:start w:val="2"/>
      <w:numFmt w:val="decimal"/>
      <w:lvlText w:val="%1."/>
      <w:lvlJc w:val="left"/>
      <w:pPr>
        <w:tabs>
          <w:tab w:val="num" w:pos="720"/>
        </w:tabs>
        <w:ind w:left="720" w:hanging="360"/>
      </w:pPr>
    </w:lvl>
    <w:lvl w:ilvl="1" w:tplc="DC7E7BE4" w:tentative="1">
      <w:start w:val="1"/>
      <w:numFmt w:val="decimal"/>
      <w:lvlText w:val="%2."/>
      <w:lvlJc w:val="left"/>
      <w:pPr>
        <w:tabs>
          <w:tab w:val="num" w:pos="1440"/>
        </w:tabs>
        <w:ind w:left="1440" w:hanging="360"/>
      </w:pPr>
    </w:lvl>
    <w:lvl w:ilvl="2" w:tplc="43D84808" w:tentative="1">
      <w:start w:val="1"/>
      <w:numFmt w:val="decimal"/>
      <w:lvlText w:val="%3."/>
      <w:lvlJc w:val="left"/>
      <w:pPr>
        <w:tabs>
          <w:tab w:val="num" w:pos="2160"/>
        </w:tabs>
        <w:ind w:left="2160" w:hanging="360"/>
      </w:pPr>
    </w:lvl>
    <w:lvl w:ilvl="3" w:tplc="A78EA196" w:tentative="1">
      <w:start w:val="1"/>
      <w:numFmt w:val="decimal"/>
      <w:lvlText w:val="%4."/>
      <w:lvlJc w:val="left"/>
      <w:pPr>
        <w:tabs>
          <w:tab w:val="num" w:pos="2880"/>
        </w:tabs>
        <w:ind w:left="2880" w:hanging="360"/>
      </w:pPr>
    </w:lvl>
    <w:lvl w:ilvl="4" w:tplc="9A949010" w:tentative="1">
      <w:start w:val="1"/>
      <w:numFmt w:val="decimal"/>
      <w:lvlText w:val="%5."/>
      <w:lvlJc w:val="left"/>
      <w:pPr>
        <w:tabs>
          <w:tab w:val="num" w:pos="3600"/>
        </w:tabs>
        <w:ind w:left="3600" w:hanging="360"/>
      </w:pPr>
    </w:lvl>
    <w:lvl w:ilvl="5" w:tplc="45984A42" w:tentative="1">
      <w:start w:val="1"/>
      <w:numFmt w:val="decimal"/>
      <w:lvlText w:val="%6."/>
      <w:lvlJc w:val="left"/>
      <w:pPr>
        <w:tabs>
          <w:tab w:val="num" w:pos="4320"/>
        </w:tabs>
        <w:ind w:left="4320" w:hanging="360"/>
      </w:pPr>
    </w:lvl>
    <w:lvl w:ilvl="6" w:tplc="3A8C55DE" w:tentative="1">
      <w:start w:val="1"/>
      <w:numFmt w:val="decimal"/>
      <w:lvlText w:val="%7."/>
      <w:lvlJc w:val="left"/>
      <w:pPr>
        <w:tabs>
          <w:tab w:val="num" w:pos="5040"/>
        </w:tabs>
        <w:ind w:left="5040" w:hanging="360"/>
      </w:pPr>
    </w:lvl>
    <w:lvl w:ilvl="7" w:tplc="B25AC6BC" w:tentative="1">
      <w:start w:val="1"/>
      <w:numFmt w:val="decimal"/>
      <w:lvlText w:val="%8."/>
      <w:lvlJc w:val="left"/>
      <w:pPr>
        <w:tabs>
          <w:tab w:val="num" w:pos="5760"/>
        </w:tabs>
        <w:ind w:left="5760" w:hanging="360"/>
      </w:pPr>
    </w:lvl>
    <w:lvl w:ilvl="8" w:tplc="B5C84CA2" w:tentative="1">
      <w:start w:val="1"/>
      <w:numFmt w:val="decimal"/>
      <w:lvlText w:val="%9."/>
      <w:lvlJc w:val="left"/>
      <w:pPr>
        <w:tabs>
          <w:tab w:val="num" w:pos="6480"/>
        </w:tabs>
        <w:ind w:left="6480" w:hanging="360"/>
      </w:pPr>
    </w:lvl>
  </w:abstractNum>
  <w:abstractNum w:abstractNumId="2" w15:restartNumberingAfterBreak="0">
    <w:nsid w:val="1FA653FA"/>
    <w:multiLevelType w:val="hybridMultilevel"/>
    <w:tmpl w:val="C53C06FE"/>
    <w:lvl w:ilvl="0" w:tplc="8A684FF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1185AC4"/>
    <w:multiLevelType w:val="hybridMultilevel"/>
    <w:tmpl w:val="32544132"/>
    <w:lvl w:ilvl="0" w:tplc="9DF2B5C4">
      <w:start w:val="1"/>
      <w:numFmt w:val="upp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CC0F92"/>
    <w:multiLevelType w:val="hybridMultilevel"/>
    <w:tmpl w:val="7C707B66"/>
    <w:lvl w:ilvl="0" w:tplc="E2489926">
      <w:start w:val="1"/>
      <w:numFmt w:val="bullet"/>
      <w:lvlText w:val=""/>
      <w:lvlJc w:val="left"/>
      <w:pPr>
        <w:tabs>
          <w:tab w:val="num" w:pos="720"/>
        </w:tabs>
        <w:ind w:left="720" w:hanging="360"/>
      </w:pPr>
      <w:rPr>
        <w:rFonts w:ascii="Symbol" w:hAnsi="Symbol" w:hint="default"/>
        <w:color w:val="FF0000"/>
        <w:sz w:val="20"/>
      </w:rPr>
    </w:lvl>
    <w:lvl w:ilvl="1" w:tplc="C55C0308" w:tentative="1">
      <w:start w:val="1"/>
      <w:numFmt w:val="bullet"/>
      <w:lvlText w:val=""/>
      <w:lvlJc w:val="left"/>
      <w:pPr>
        <w:tabs>
          <w:tab w:val="num" w:pos="1440"/>
        </w:tabs>
        <w:ind w:left="1440" w:hanging="360"/>
      </w:pPr>
      <w:rPr>
        <w:rFonts w:ascii="Symbol" w:hAnsi="Symbol" w:hint="default"/>
        <w:sz w:val="20"/>
      </w:rPr>
    </w:lvl>
    <w:lvl w:ilvl="2" w:tplc="8C006302" w:tentative="1">
      <w:start w:val="1"/>
      <w:numFmt w:val="bullet"/>
      <w:lvlText w:val=""/>
      <w:lvlJc w:val="left"/>
      <w:pPr>
        <w:tabs>
          <w:tab w:val="num" w:pos="2160"/>
        </w:tabs>
        <w:ind w:left="2160" w:hanging="360"/>
      </w:pPr>
      <w:rPr>
        <w:rFonts w:ascii="Symbol" w:hAnsi="Symbol" w:hint="default"/>
        <w:sz w:val="20"/>
      </w:rPr>
    </w:lvl>
    <w:lvl w:ilvl="3" w:tplc="D1461FB8" w:tentative="1">
      <w:start w:val="1"/>
      <w:numFmt w:val="bullet"/>
      <w:lvlText w:val=""/>
      <w:lvlJc w:val="left"/>
      <w:pPr>
        <w:tabs>
          <w:tab w:val="num" w:pos="2880"/>
        </w:tabs>
        <w:ind w:left="2880" w:hanging="360"/>
      </w:pPr>
      <w:rPr>
        <w:rFonts w:ascii="Symbol" w:hAnsi="Symbol" w:hint="default"/>
        <w:sz w:val="20"/>
      </w:rPr>
    </w:lvl>
    <w:lvl w:ilvl="4" w:tplc="5D5881C4" w:tentative="1">
      <w:start w:val="1"/>
      <w:numFmt w:val="bullet"/>
      <w:lvlText w:val=""/>
      <w:lvlJc w:val="left"/>
      <w:pPr>
        <w:tabs>
          <w:tab w:val="num" w:pos="3600"/>
        </w:tabs>
        <w:ind w:left="3600" w:hanging="360"/>
      </w:pPr>
      <w:rPr>
        <w:rFonts w:ascii="Symbol" w:hAnsi="Symbol" w:hint="default"/>
        <w:sz w:val="20"/>
      </w:rPr>
    </w:lvl>
    <w:lvl w:ilvl="5" w:tplc="AA7CD526" w:tentative="1">
      <w:start w:val="1"/>
      <w:numFmt w:val="bullet"/>
      <w:lvlText w:val=""/>
      <w:lvlJc w:val="left"/>
      <w:pPr>
        <w:tabs>
          <w:tab w:val="num" w:pos="4320"/>
        </w:tabs>
        <w:ind w:left="4320" w:hanging="360"/>
      </w:pPr>
      <w:rPr>
        <w:rFonts w:ascii="Symbol" w:hAnsi="Symbol" w:hint="default"/>
        <w:sz w:val="20"/>
      </w:rPr>
    </w:lvl>
    <w:lvl w:ilvl="6" w:tplc="A7B65D7A" w:tentative="1">
      <w:start w:val="1"/>
      <w:numFmt w:val="bullet"/>
      <w:lvlText w:val=""/>
      <w:lvlJc w:val="left"/>
      <w:pPr>
        <w:tabs>
          <w:tab w:val="num" w:pos="5040"/>
        </w:tabs>
        <w:ind w:left="5040" w:hanging="360"/>
      </w:pPr>
      <w:rPr>
        <w:rFonts w:ascii="Symbol" w:hAnsi="Symbol" w:hint="default"/>
        <w:sz w:val="20"/>
      </w:rPr>
    </w:lvl>
    <w:lvl w:ilvl="7" w:tplc="990C09B4" w:tentative="1">
      <w:start w:val="1"/>
      <w:numFmt w:val="bullet"/>
      <w:lvlText w:val=""/>
      <w:lvlJc w:val="left"/>
      <w:pPr>
        <w:tabs>
          <w:tab w:val="num" w:pos="5760"/>
        </w:tabs>
        <w:ind w:left="5760" w:hanging="360"/>
      </w:pPr>
      <w:rPr>
        <w:rFonts w:ascii="Symbol" w:hAnsi="Symbol" w:hint="default"/>
        <w:sz w:val="20"/>
      </w:rPr>
    </w:lvl>
    <w:lvl w:ilvl="8" w:tplc="8546780C"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932DE6"/>
    <w:multiLevelType w:val="multilevel"/>
    <w:tmpl w:val="2ECEE1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803021"/>
    <w:multiLevelType w:val="hybridMultilevel"/>
    <w:tmpl w:val="20441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C4407E"/>
    <w:multiLevelType w:val="multilevel"/>
    <w:tmpl w:val="C2A02F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2C0740"/>
    <w:multiLevelType w:val="hybridMultilevel"/>
    <w:tmpl w:val="7EC0204C"/>
    <w:lvl w:ilvl="0" w:tplc="6EF6428C">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9" w15:restartNumberingAfterBreak="0">
    <w:nsid w:val="3DAF2A6A"/>
    <w:multiLevelType w:val="hybridMultilevel"/>
    <w:tmpl w:val="1D48DC50"/>
    <w:lvl w:ilvl="0" w:tplc="B200496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F9204DE"/>
    <w:multiLevelType w:val="multilevel"/>
    <w:tmpl w:val="C24EDF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133D65"/>
    <w:multiLevelType w:val="multilevel"/>
    <w:tmpl w:val="1D989F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6A68E9"/>
    <w:multiLevelType w:val="multilevel"/>
    <w:tmpl w:val="EA009B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FE08DA"/>
    <w:multiLevelType w:val="hybridMultilevel"/>
    <w:tmpl w:val="8968EBB2"/>
    <w:lvl w:ilvl="0" w:tplc="B85AD302">
      <w:start w:val="3"/>
      <w:numFmt w:val="decimal"/>
      <w:lvlText w:val="%1."/>
      <w:lvlJc w:val="left"/>
      <w:pPr>
        <w:tabs>
          <w:tab w:val="num" w:pos="720"/>
        </w:tabs>
        <w:ind w:left="720" w:hanging="360"/>
      </w:pPr>
    </w:lvl>
    <w:lvl w:ilvl="1" w:tplc="92D8EB56" w:tentative="1">
      <w:start w:val="1"/>
      <w:numFmt w:val="decimal"/>
      <w:lvlText w:val="%2."/>
      <w:lvlJc w:val="left"/>
      <w:pPr>
        <w:tabs>
          <w:tab w:val="num" w:pos="1440"/>
        </w:tabs>
        <w:ind w:left="1440" w:hanging="360"/>
      </w:pPr>
    </w:lvl>
    <w:lvl w:ilvl="2" w:tplc="DC986444" w:tentative="1">
      <w:start w:val="1"/>
      <w:numFmt w:val="decimal"/>
      <w:lvlText w:val="%3."/>
      <w:lvlJc w:val="left"/>
      <w:pPr>
        <w:tabs>
          <w:tab w:val="num" w:pos="2160"/>
        </w:tabs>
        <w:ind w:left="2160" w:hanging="360"/>
      </w:pPr>
    </w:lvl>
    <w:lvl w:ilvl="3" w:tplc="FDF6784A" w:tentative="1">
      <w:start w:val="1"/>
      <w:numFmt w:val="decimal"/>
      <w:lvlText w:val="%4."/>
      <w:lvlJc w:val="left"/>
      <w:pPr>
        <w:tabs>
          <w:tab w:val="num" w:pos="2880"/>
        </w:tabs>
        <w:ind w:left="2880" w:hanging="360"/>
      </w:pPr>
    </w:lvl>
    <w:lvl w:ilvl="4" w:tplc="3EDE4712" w:tentative="1">
      <w:start w:val="1"/>
      <w:numFmt w:val="decimal"/>
      <w:lvlText w:val="%5."/>
      <w:lvlJc w:val="left"/>
      <w:pPr>
        <w:tabs>
          <w:tab w:val="num" w:pos="3600"/>
        </w:tabs>
        <w:ind w:left="3600" w:hanging="360"/>
      </w:pPr>
    </w:lvl>
    <w:lvl w:ilvl="5" w:tplc="FCE20C18" w:tentative="1">
      <w:start w:val="1"/>
      <w:numFmt w:val="decimal"/>
      <w:lvlText w:val="%6."/>
      <w:lvlJc w:val="left"/>
      <w:pPr>
        <w:tabs>
          <w:tab w:val="num" w:pos="4320"/>
        </w:tabs>
        <w:ind w:left="4320" w:hanging="360"/>
      </w:pPr>
    </w:lvl>
    <w:lvl w:ilvl="6" w:tplc="3C701EE2" w:tentative="1">
      <w:start w:val="1"/>
      <w:numFmt w:val="decimal"/>
      <w:lvlText w:val="%7."/>
      <w:lvlJc w:val="left"/>
      <w:pPr>
        <w:tabs>
          <w:tab w:val="num" w:pos="5040"/>
        </w:tabs>
        <w:ind w:left="5040" w:hanging="360"/>
      </w:pPr>
    </w:lvl>
    <w:lvl w:ilvl="7" w:tplc="285CB478" w:tentative="1">
      <w:start w:val="1"/>
      <w:numFmt w:val="decimal"/>
      <w:lvlText w:val="%8."/>
      <w:lvlJc w:val="left"/>
      <w:pPr>
        <w:tabs>
          <w:tab w:val="num" w:pos="5760"/>
        </w:tabs>
        <w:ind w:left="5760" w:hanging="360"/>
      </w:pPr>
    </w:lvl>
    <w:lvl w:ilvl="8" w:tplc="EF8EB596" w:tentative="1">
      <w:start w:val="1"/>
      <w:numFmt w:val="decimal"/>
      <w:lvlText w:val="%9."/>
      <w:lvlJc w:val="left"/>
      <w:pPr>
        <w:tabs>
          <w:tab w:val="num" w:pos="6480"/>
        </w:tabs>
        <w:ind w:left="6480" w:hanging="360"/>
      </w:pPr>
    </w:lvl>
  </w:abstractNum>
  <w:abstractNum w:abstractNumId="14" w15:restartNumberingAfterBreak="0">
    <w:nsid w:val="5D025F03"/>
    <w:multiLevelType w:val="hybridMultilevel"/>
    <w:tmpl w:val="1F28B01E"/>
    <w:lvl w:ilvl="0" w:tplc="A62EB35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CD3C6E"/>
    <w:multiLevelType w:val="hybridMultilevel"/>
    <w:tmpl w:val="0B609FA8"/>
    <w:lvl w:ilvl="0" w:tplc="1F2E75CE">
      <w:start w:val="4"/>
      <w:numFmt w:val="decimal"/>
      <w:lvlText w:val="%1."/>
      <w:lvlJc w:val="left"/>
      <w:pPr>
        <w:tabs>
          <w:tab w:val="num" w:pos="720"/>
        </w:tabs>
        <w:ind w:left="720" w:hanging="360"/>
      </w:pPr>
    </w:lvl>
    <w:lvl w:ilvl="1" w:tplc="02EA4498" w:tentative="1">
      <w:start w:val="1"/>
      <w:numFmt w:val="decimal"/>
      <w:lvlText w:val="%2."/>
      <w:lvlJc w:val="left"/>
      <w:pPr>
        <w:tabs>
          <w:tab w:val="num" w:pos="1440"/>
        </w:tabs>
        <w:ind w:left="1440" w:hanging="360"/>
      </w:pPr>
    </w:lvl>
    <w:lvl w:ilvl="2" w:tplc="02B8B398" w:tentative="1">
      <w:start w:val="1"/>
      <w:numFmt w:val="decimal"/>
      <w:lvlText w:val="%3."/>
      <w:lvlJc w:val="left"/>
      <w:pPr>
        <w:tabs>
          <w:tab w:val="num" w:pos="2160"/>
        </w:tabs>
        <w:ind w:left="2160" w:hanging="360"/>
      </w:pPr>
    </w:lvl>
    <w:lvl w:ilvl="3" w:tplc="54583EA2" w:tentative="1">
      <w:start w:val="1"/>
      <w:numFmt w:val="decimal"/>
      <w:lvlText w:val="%4."/>
      <w:lvlJc w:val="left"/>
      <w:pPr>
        <w:tabs>
          <w:tab w:val="num" w:pos="2880"/>
        </w:tabs>
        <w:ind w:left="2880" w:hanging="360"/>
      </w:pPr>
    </w:lvl>
    <w:lvl w:ilvl="4" w:tplc="4216AD84" w:tentative="1">
      <w:start w:val="1"/>
      <w:numFmt w:val="decimal"/>
      <w:lvlText w:val="%5."/>
      <w:lvlJc w:val="left"/>
      <w:pPr>
        <w:tabs>
          <w:tab w:val="num" w:pos="3600"/>
        </w:tabs>
        <w:ind w:left="3600" w:hanging="360"/>
      </w:pPr>
    </w:lvl>
    <w:lvl w:ilvl="5" w:tplc="48D0C5AE" w:tentative="1">
      <w:start w:val="1"/>
      <w:numFmt w:val="decimal"/>
      <w:lvlText w:val="%6."/>
      <w:lvlJc w:val="left"/>
      <w:pPr>
        <w:tabs>
          <w:tab w:val="num" w:pos="4320"/>
        </w:tabs>
        <w:ind w:left="4320" w:hanging="360"/>
      </w:pPr>
    </w:lvl>
    <w:lvl w:ilvl="6" w:tplc="50D455F8" w:tentative="1">
      <w:start w:val="1"/>
      <w:numFmt w:val="decimal"/>
      <w:lvlText w:val="%7."/>
      <w:lvlJc w:val="left"/>
      <w:pPr>
        <w:tabs>
          <w:tab w:val="num" w:pos="5040"/>
        </w:tabs>
        <w:ind w:left="5040" w:hanging="360"/>
      </w:pPr>
    </w:lvl>
    <w:lvl w:ilvl="7" w:tplc="80DE5E0C" w:tentative="1">
      <w:start w:val="1"/>
      <w:numFmt w:val="decimal"/>
      <w:lvlText w:val="%8."/>
      <w:lvlJc w:val="left"/>
      <w:pPr>
        <w:tabs>
          <w:tab w:val="num" w:pos="5760"/>
        </w:tabs>
        <w:ind w:left="5760" w:hanging="360"/>
      </w:pPr>
    </w:lvl>
    <w:lvl w:ilvl="8" w:tplc="5024F3A6" w:tentative="1">
      <w:start w:val="1"/>
      <w:numFmt w:val="decimal"/>
      <w:lvlText w:val="%9."/>
      <w:lvlJc w:val="left"/>
      <w:pPr>
        <w:tabs>
          <w:tab w:val="num" w:pos="6480"/>
        </w:tabs>
        <w:ind w:left="6480" w:hanging="360"/>
      </w:pPr>
    </w:lvl>
  </w:abstractNum>
  <w:abstractNum w:abstractNumId="16" w15:restartNumberingAfterBreak="0">
    <w:nsid w:val="739E4D7C"/>
    <w:multiLevelType w:val="hybridMultilevel"/>
    <w:tmpl w:val="C47076A0"/>
    <w:lvl w:ilvl="0" w:tplc="7756A55A">
      <w:start w:val="1"/>
      <w:numFmt w:val="decimal"/>
      <w:lvlText w:val="%1)"/>
      <w:lvlJc w:val="left"/>
      <w:pPr>
        <w:ind w:left="720" w:hanging="360"/>
      </w:pPr>
      <w:rPr>
        <w:rFonts w:ascii="Arial" w:eastAsia="Times New Roman"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50B06AE"/>
    <w:multiLevelType w:val="hybridMultilevel"/>
    <w:tmpl w:val="F4726932"/>
    <w:lvl w:ilvl="0" w:tplc="A99EA3C8">
      <w:start w:val="1"/>
      <w:numFmt w:val="bullet"/>
      <w:lvlText w:val=""/>
      <w:lvlJc w:val="left"/>
      <w:pPr>
        <w:tabs>
          <w:tab w:val="num" w:pos="720"/>
        </w:tabs>
        <w:ind w:left="720" w:hanging="360"/>
      </w:pPr>
      <w:rPr>
        <w:rFonts w:ascii="Symbol" w:hAnsi="Symbol" w:hint="default"/>
        <w:color w:val="FF0000"/>
        <w:sz w:val="20"/>
      </w:rPr>
    </w:lvl>
    <w:lvl w:ilvl="1" w:tplc="A11C2846">
      <w:start w:val="1"/>
      <w:numFmt w:val="decimal"/>
      <w:lvlText w:val="%2."/>
      <w:lvlJc w:val="left"/>
      <w:pPr>
        <w:ind w:left="1440" w:hanging="360"/>
      </w:pPr>
      <w:rPr>
        <w:rFonts w:hint="default"/>
        <w:i w:val="0"/>
        <w:iCs w:val="0"/>
        <w:color w:val="auto"/>
      </w:rPr>
    </w:lvl>
    <w:lvl w:ilvl="2" w:tplc="85E29952" w:tentative="1">
      <w:start w:val="1"/>
      <w:numFmt w:val="bullet"/>
      <w:lvlText w:val=""/>
      <w:lvlJc w:val="left"/>
      <w:pPr>
        <w:tabs>
          <w:tab w:val="num" w:pos="2160"/>
        </w:tabs>
        <w:ind w:left="2160" w:hanging="360"/>
      </w:pPr>
      <w:rPr>
        <w:rFonts w:ascii="Symbol" w:hAnsi="Symbol" w:hint="default"/>
        <w:sz w:val="20"/>
      </w:rPr>
    </w:lvl>
    <w:lvl w:ilvl="3" w:tplc="6C92AB68" w:tentative="1">
      <w:start w:val="1"/>
      <w:numFmt w:val="bullet"/>
      <w:lvlText w:val=""/>
      <w:lvlJc w:val="left"/>
      <w:pPr>
        <w:tabs>
          <w:tab w:val="num" w:pos="2880"/>
        </w:tabs>
        <w:ind w:left="2880" w:hanging="360"/>
      </w:pPr>
      <w:rPr>
        <w:rFonts w:ascii="Symbol" w:hAnsi="Symbol" w:hint="default"/>
        <w:sz w:val="20"/>
      </w:rPr>
    </w:lvl>
    <w:lvl w:ilvl="4" w:tplc="606462EE" w:tentative="1">
      <w:start w:val="1"/>
      <w:numFmt w:val="bullet"/>
      <w:lvlText w:val=""/>
      <w:lvlJc w:val="left"/>
      <w:pPr>
        <w:tabs>
          <w:tab w:val="num" w:pos="3600"/>
        </w:tabs>
        <w:ind w:left="3600" w:hanging="360"/>
      </w:pPr>
      <w:rPr>
        <w:rFonts w:ascii="Symbol" w:hAnsi="Symbol" w:hint="default"/>
        <w:sz w:val="20"/>
      </w:rPr>
    </w:lvl>
    <w:lvl w:ilvl="5" w:tplc="A914E9D0" w:tentative="1">
      <w:start w:val="1"/>
      <w:numFmt w:val="bullet"/>
      <w:lvlText w:val=""/>
      <w:lvlJc w:val="left"/>
      <w:pPr>
        <w:tabs>
          <w:tab w:val="num" w:pos="4320"/>
        </w:tabs>
        <w:ind w:left="4320" w:hanging="360"/>
      </w:pPr>
      <w:rPr>
        <w:rFonts w:ascii="Symbol" w:hAnsi="Symbol" w:hint="default"/>
        <w:sz w:val="20"/>
      </w:rPr>
    </w:lvl>
    <w:lvl w:ilvl="6" w:tplc="79B237F2" w:tentative="1">
      <w:start w:val="1"/>
      <w:numFmt w:val="bullet"/>
      <w:lvlText w:val=""/>
      <w:lvlJc w:val="left"/>
      <w:pPr>
        <w:tabs>
          <w:tab w:val="num" w:pos="5040"/>
        </w:tabs>
        <w:ind w:left="5040" w:hanging="360"/>
      </w:pPr>
      <w:rPr>
        <w:rFonts w:ascii="Symbol" w:hAnsi="Symbol" w:hint="default"/>
        <w:sz w:val="20"/>
      </w:rPr>
    </w:lvl>
    <w:lvl w:ilvl="7" w:tplc="B9A2F274" w:tentative="1">
      <w:start w:val="1"/>
      <w:numFmt w:val="bullet"/>
      <w:lvlText w:val=""/>
      <w:lvlJc w:val="left"/>
      <w:pPr>
        <w:tabs>
          <w:tab w:val="num" w:pos="5760"/>
        </w:tabs>
        <w:ind w:left="5760" w:hanging="360"/>
      </w:pPr>
      <w:rPr>
        <w:rFonts w:ascii="Symbol" w:hAnsi="Symbol" w:hint="default"/>
        <w:sz w:val="20"/>
      </w:rPr>
    </w:lvl>
    <w:lvl w:ilvl="8" w:tplc="11B24E8E"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4220F1"/>
    <w:multiLevelType w:val="hybridMultilevel"/>
    <w:tmpl w:val="1F28B01E"/>
    <w:lvl w:ilvl="0" w:tplc="A62EB35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B655CC"/>
    <w:multiLevelType w:val="hybridMultilevel"/>
    <w:tmpl w:val="7C88D9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4"/>
  </w:num>
  <w:num w:numId="4">
    <w:abstractNumId w:val="6"/>
  </w:num>
  <w:num w:numId="5">
    <w:abstractNumId w:val="1"/>
  </w:num>
  <w:num w:numId="6">
    <w:abstractNumId w:val="13"/>
  </w:num>
  <w:num w:numId="7">
    <w:abstractNumId w:val="15"/>
  </w:num>
  <w:num w:numId="8">
    <w:abstractNumId w:val="12"/>
  </w:num>
  <w:num w:numId="9">
    <w:abstractNumId w:val="7"/>
  </w:num>
  <w:num w:numId="10">
    <w:abstractNumId w:val="10"/>
  </w:num>
  <w:num w:numId="11">
    <w:abstractNumId w:val="5"/>
  </w:num>
  <w:num w:numId="12">
    <w:abstractNumId w:val="11"/>
  </w:num>
  <w:num w:numId="13">
    <w:abstractNumId w:val="14"/>
  </w:num>
  <w:num w:numId="14">
    <w:abstractNumId w:val="18"/>
  </w:num>
  <w:num w:numId="15">
    <w:abstractNumId w:val="19"/>
  </w:num>
  <w:num w:numId="16">
    <w:abstractNumId w:val="8"/>
  </w:num>
  <w:num w:numId="17">
    <w:abstractNumId w:val="0"/>
  </w:num>
  <w:num w:numId="18">
    <w:abstractNumId w:val="9"/>
  </w:num>
  <w:num w:numId="19">
    <w:abstractNumId w:val="1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c0NjIzMrc0MDUyNLZU0lEKTi0uzszPAykwrgUAhDGAeywAAAA="/>
  </w:docVars>
  <w:rsids>
    <w:rsidRoot w:val="00277E7A"/>
    <w:rsid w:val="000017CE"/>
    <w:rsid w:val="0000193F"/>
    <w:rsid w:val="00001AA5"/>
    <w:rsid w:val="00003499"/>
    <w:rsid w:val="000142D6"/>
    <w:rsid w:val="00015582"/>
    <w:rsid w:val="00021769"/>
    <w:rsid w:val="0002654C"/>
    <w:rsid w:val="00026BDB"/>
    <w:rsid w:val="00030766"/>
    <w:rsid w:val="00032827"/>
    <w:rsid w:val="00033398"/>
    <w:rsid w:val="0003506F"/>
    <w:rsid w:val="000353F6"/>
    <w:rsid w:val="0004199C"/>
    <w:rsid w:val="00045463"/>
    <w:rsid w:val="00046662"/>
    <w:rsid w:val="0004689B"/>
    <w:rsid w:val="00047DDC"/>
    <w:rsid w:val="000543CD"/>
    <w:rsid w:val="00055923"/>
    <w:rsid w:val="000610B7"/>
    <w:rsid w:val="0006525B"/>
    <w:rsid w:val="00065B3A"/>
    <w:rsid w:val="00066DC3"/>
    <w:rsid w:val="000715B6"/>
    <w:rsid w:val="00073DAD"/>
    <w:rsid w:val="000771B5"/>
    <w:rsid w:val="00083780"/>
    <w:rsid w:val="00087DF9"/>
    <w:rsid w:val="000A116E"/>
    <w:rsid w:val="000A14BD"/>
    <w:rsid w:val="000A6648"/>
    <w:rsid w:val="000A71C2"/>
    <w:rsid w:val="000B247F"/>
    <w:rsid w:val="000B52B7"/>
    <w:rsid w:val="000B5AD2"/>
    <w:rsid w:val="000C1BC3"/>
    <w:rsid w:val="000C2440"/>
    <w:rsid w:val="000C25FB"/>
    <w:rsid w:val="000C33F8"/>
    <w:rsid w:val="000C61C3"/>
    <w:rsid w:val="000C7EDE"/>
    <w:rsid w:val="000D386C"/>
    <w:rsid w:val="000E39A3"/>
    <w:rsid w:val="000E770A"/>
    <w:rsid w:val="000F426F"/>
    <w:rsid w:val="000F5CA4"/>
    <w:rsid w:val="000F62E5"/>
    <w:rsid w:val="000F7955"/>
    <w:rsid w:val="00103870"/>
    <w:rsid w:val="00121B66"/>
    <w:rsid w:val="00126D5F"/>
    <w:rsid w:val="00131722"/>
    <w:rsid w:val="00133EA5"/>
    <w:rsid w:val="00145108"/>
    <w:rsid w:val="001528B5"/>
    <w:rsid w:val="00157943"/>
    <w:rsid w:val="0017113B"/>
    <w:rsid w:val="001772C9"/>
    <w:rsid w:val="00177F7B"/>
    <w:rsid w:val="00181EF1"/>
    <w:rsid w:val="0018717A"/>
    <w:rsid w:val="001946EC"/>
    <w:rsid w:val="0019735A"/>
    <w:rsid w:val="001A10E4"/>
    <w:rsid w:val="001A2BC7"/>
    <w:rsid w:val="001B158E"/>
    <w:rsid w:val="001B4073"/>
    <w:rsid w:val="001B6756"/>
    <w:rsid w:val="001C233F"/>
    <w:rsid w:val="001E1B11"/>
    <w:rsid w:val="001E34C2"/>
    <w:rsid w:val="001F3EFD"/>
    <w:rsid w:val="001F520D"/>
    <w:rsid w:val="001F565F"/>
    <w:rsid w:val="00200C44"/>
    <w:rsid w:val="00206595"/>
    <w:rsid w:val="00206920"/>
    <w:rsid w:val="002103AE"/>
    <w:rsid w:val="00214FF4"/>
    <w:rsid w:val="00215A73"/>
    <w:rsid w:val="002168C2"/>
    <w:rsid w:val="00217EF2"/>
    <w:rsid w:val="00223FE3"/>
    <w:rsid w:val="00226101"/>
    <w:rsid w:val="00227805"/>
    <w:rsid w:val="00236B73"/>
    <w:rsid w:val="00246596"/>
    <w:rsid w:val="002467A1"/>
    <w:rsid w:val="00250D28"/>
    <w:rsid w:val="00252DBE"/>
    <w:rsid w:val="00255AD4"/>
    <w:rsid w:val="00256DC8"/>
    <w:rsid w:val="00263375"/>
    <w:rsid w:val="00270AB3"/>
    <w:rsid w:val="00271087"/>
    <w:rsid w:val="002765EB"/>
    <w:rsid w:val="00277C57"/>
    <w:rsid w:val="00277E7A"/>
    <w:rsid w:val="00283362"/>
    <w:rsid w:val="00284FA3"/>
    <w:rsid w:val="00292528"/>
    <w:rsid w:val="002940B6"/>
    <w:rsid w:val="002A0C1E"/>
    <w:rsid w:val="002A229E"/>
    <w:rsid w:val="002B626B"/>
    <w:rsid w:val="002B6E58"/>
    <w:rsid w:val="002C007E"/>
    <w:rsid w:val="002C3055"/>
    <w:rsid w:val="002C51E4"/>
    <w:rsid w:val="002C6F93"/>
    <w:rsid w:val="002C7CBB"/>
    <w:rsid w:val="002D29A3"/>
    <w:rsid w:val="002E0BEC"/>
    <w:rsid w:val="002E60B9"/>
    <w:rsid w:val="002E7FE8"/>
    <w:rsid w:val="002F0FA7"/>
    <w:rsid w:val="002F40C0"/>
    <w:rsid w:val="002F63DB"/>
    <w:rsid w:val="002F70E6"/>
    <w:rsid w:val="00302634"/>
    <w:rsid w:val="0030325A"/>
    <w:rsid w:val="00305AFD"/>
    <w:rsid w:val="00307B55"/>
    <w:rsid w:val="00310FFB"/>
    <w:rsid w:val="00312A08"/>
    <w:rsid w:val="00316C8E"/>
    <w:rsid w:val="00320222"/>
    <w:rsid w:val="0032183D"/>
    <w:rsid w:val="00321BF8"/>
    <w:rsid w:val="0032208E"/>
    <w:rsid w:val="00326B7C"/>
    <w:rsid w:val="00330650"/>
    <w:rsid w:val="00330F5E"/>
    <w:rsid w:val="00332916"/>
    <w:rsid w:val="003351C2"/>
    <w:rsid w:val="00337581"/>
    <w:rsid w:val="00340813"/>
    <w:rsid w:val="00341FA3"/>
    <w:rsid w:val="00346518"/>
    <w:rsid w:val="003467D4"/>
    <w:rsid w:val="00350C28"/>
    <w:rsid w:val="00355A6A"/>
    <w:rsid w:val="00356B93"/>
    <w:rsid w:val="00366E6E"/>
    <w:rsid w:val="0036742D"/>
    <w:rsid w:val="00375F9B"/>
    <w:rsid w:val="00383DE7"/>
    <w:rsid w:val="003843B5"/>
    <w:rsid w:val="00384F6A"/>
    <w:rsid w:val="00387427"/>
    <w:rsid w:val="00387D12"/>
    <w:rsid w:val="003964C8"/>
    <w:rsid w:val="003A0685"/>
    <w:rsid w:val="003A382C"/>
    <w:rsid w:val="003B03CC"/>
    <w:rsid w:val="003B10B8"/>
    <w:rsid w:val="003B2BDC"/>
    <w:rsid w:val="003B4701"/>
    <w:rsid w:val="003C017A"/>
    <w:rsid w:val="003C5FCD"/>
    <w:rsid w:val="003C6A58"/>
    <w:rsid w:val="003D0444"/>
    <w:rsid w:val="003E2ED7"/>
    <w:rsid w:val="003E2F7A"/>
    <w:rsid w:val="003E343F"/>
    <w:rsid w:val="003F2A0D"/>
    <w:rsid w:val="004012C3"/>
    <w:rsid w:val="00403BAA"/>
    <w:rsid w:val="0040552F"/>
    <w:rsid w:val="00406DE5"/>
    <w:rsid w:val="004143A3"/>
    <w:rsid w:val="004214DD"/>
    <w:rsid w:val="00423040"/>
    <w:rsid w:val="00430767"/>
    <w:rsid w:val="00436FB3"/>
    <w:rsid w:val="004373CD"/>
    <w:rsid w:val="004376B0"/>
    <w:rsid w:val="004410CE"/>
    <w:rsid w:val="0044540D"/>
    <w:rsid w:val="0044583D"/>
    <w:rsid w:val="00454CE4"/>
    <w:rsid w:val="00457251"/>
    <w:rsid w:val="00465583"/>
    <w:rsid w:val="004713C7"/>
    <w:rsid w:val="00472A0B"/>
    <w:rsid w:val="004738AC"/>
    <w:rsid w:val="004821DA"/>
    <w:rsid w:val="00485889"/>
    <w:rsid w:val="0049181D"/>
    <w:rsid w:val="004918A8"/>
    <w:rsid w:val="0049736E"/>
    <w:rsid w:val="004A04E4"/>
    <w:rsid w:val="004A64B8"/>
    <w:rsid w:val="004B0564"/>
    <w:rsid w:val="004B60FF"/>
    <w:rsid w:val="004C0A1C"/>
    <w:rsid w:val="004C4AB6"/>
    <w:rsid w:val="004C64C6"/>
    <w:rsid w:val="004D1046"/>
    <w:rsid w:val="004D466A"/>
    <w:rsid w:val="004D57F3"/>
    <w:rsid w:val="004E18E4"/>
    <w:rsid w:val="004E3FC5"/>
    <w:rsid w:val="004E506D"/>
    <w:rsid w:val="004E54C6"/>
    <w:rsid w:val="004E66D4"/>
    <w:rsid w:val="004E7945"/>
    <w:rsid w:val="004F2940"/>
    <w:rsid w:val="00500784"/>
    <w:rsid w:val="00500A03"/>
    <w:rsid w:val="0051061F"/>
    <w:rsid w:val="00513977"/>
    <w:rsid w:val="00513EC5"/>
    <w:rsid w:val="00514433"/>
    <w:rsid w:val="00517A31"/>
    <w:rsid w:val="00521FCE"/>
    <w:rsid w:val="005263A6"/>
    <w:rsid w:val="00527C39"/>
    <w:rsid w:val="00530291"/>
    <w:rsid w:val="0053051E"/>
    <w:rsid w:val="00534507"/>
    <w:rsid w:val="005364FA"/>
    <w:rsid w:val="00545275"/>
    <w:rsid w:val="00545712"/>
    <w:rsid w:val="0054610E"/>
    <w:rsid w:val="005475CB"/>
    <w:rsid w:val="005513C9"/>
    <w:rsid w:val="00553EF9"/>
    <w:rsid w:val="005547C9"/>
    <w:rsid w:val="00554945"/>
    <w:rsid w:val="005559A9"/>
    <w:rsid w:val="005564B4"/>
    <w:rsid w:val="005564F1"/>
    <w:rsid w:val="005676A9"/>
    <w:rsid w:val="005708E7"/>
    <w:rsid w:val="005747D5"/>
    <w:rsid w:val="0057532D"/>
    <w:rsid w:val="005769FC"/>
    <w:rsid w:val="00576E40"/>
    <w:rsid w:val="005815A0"/>
    <w:rsid w:val="00582229"/>
    <w:rsid w:val="0058540E"/>
    <w:rsid w:val="00590DDC"/>
    <w:rsid w:val="0059140B"/>
    <w:rsid w:val="005964BE"/>
    <w:rsid w:val="005A3043"/>
    <w:rsid w:val="005A42DF"/>
    <w:rsid w:val="005A449F"/>
    <w:rsid w:val="005A46E7"/>
    <w:rsid w:val="005A4C86"/>
    <w:rsid w:val="005A50C7"/>
    <w:rsid w:val="005B283F"/>
    <w:rsid w:val="005B30AD"/>
    <w:rsid w:val="005B379C"/>
    <w:rsid w:val="005B7A75"/>
    <w:rsid w:val="005C0405"/>
    <w:rsid w:val="005C3FBC"/>
    <w:rsid w:val="005C605F"/>
    <w:rsid w:val="005C61ED"/>
    <w:rsid w:val="005F0864"/>
    <w:rsid w:val="005F0C35"/>
    <w:rsid w:val="005F2142"/>
    <w:rsid w:val="005F2173"/>
    <w:rsid w:val="005F5AE4"/>
    <w:rsid w:val="00611554"/>
    <w:rsid w:val="00611D0E"/>
    <w:rsid w:val="0062176E"/>
    <w:rsid w:val="00637788"/>
    <w:rsid w:val="00641A70"/>
    <w:rsid w:val="00643E93"/>
    <w:rsid w:val="00645415"/>
    <w:rsid w:val="006501A7"/>
    <w:rsid w:val="0065223E"/>
    <w:rsid w:val="0065237B"/>
    <w:rsid w:val="00652E4F"/>
    <w:rsid w:val="006573F1"/>
    <w:rsid w:val="006666D2"/>
    <w:rsid w:val="00670774"/>
    <w:rsid w:val="00671A40"/>
    <w:rsid w:val="00671EE6"/>
    <w:rsid w:val="00675539"/>
    <w:rsid w:val="00680B59"/>
    <w:rsid w:val="006841C0"/>
    <w:rsid w:val="0068578B"/>
    <w:rsid w:val="00686148"/>
    <w:rsid w:val="00687138"/>
    <w:rsid w:val="00690A8C"/>
    <w:rsid w:val="00691969"/>
    <w:rsid w:val="00693F64"/>
    <w:rsid w:val="006941E1"/>
    <w:rsid w:val="006A1746"/>
    <w:rsid w:val="006A1E5D"/>
    <w:rsid w:val="006A38E7"/>
    <w:rsid w:val="006A3AE7"/>
    <w:rsid w:val="006A3E4B"/>
    <w:rsid w:val="006A4B14"/>
    <w:rsid w:val="006A69FA"/>
    <w:rsid w:val="006B5E17"/>
    <w:rsid w:val="006C0F27"/>
    <w:rsid w:val="006D1351"/>
    <w:rsid w:val="006E5E78"/>
    <w:rsid w:val="006E6806"/>
    <w:rsid w:val="006E78E4"/>
    <w:rsid w:val="006F1940"/>
    <w:rsid w:val="006F6BDE"/>
    <w:rsid w:val="006F6F50"/>
    <w:rsid w:val="006F7FF3"/>
    <w:rsid w:val="00700A91"/>
    <w:rsid w:val="00700D32"/>
    <w:rsid w:val="007015C6"/>
    <w:rsid w:val="0070205B"/>
    <w:rsid w:val="00702E49"/>
    <w:rsid w:val="00703280"/>
    <w:rsid w:val="00703719"/>
    <w:rsid w:val="00704A43"/>
    <w:rsid w:val="00704BBF"/>
    <w:rsid w:val="00707EC6"/>
    <w:rsid w:val="007109CF"/>
    <w:rsid w:val="007114CD"/>
    <w:rsid w:val="007156D7"/>
    <w:rsid w:val="00715EB1"/>
    <w:rsid w:val="00716727"/>
    <w:rsid w:val="00717828"/>
    <w:rsid w:val="00723FD3"/>
    <w:rsid w:val="00727504"/>
    <w:rsid w:val="00731C2C"/>
    <w:rsid w:val="00734DD7"/>
    <w:rsid w:val="00743365"/>
    <w:rsid w:val="0074342A"/>
    <w:rsid w:val="00745A6D"/>
    <w:rsid w:val="00751636"/>
    <w:rsid w:val="007542CA"/>
    <w:rsid w:val="00754645"/>
    <w:rsid w:val="00755837"/>
    <w:rsid w:val="00757EAC"/>
    <w:rsid w:val="00761B15"/>
    <w:rsid w:val="00761C74"/>
    <w:rsid w:val="00763F90"/>
    <w:rsid w:val="00765CD5"/>
    <w:rsid w:val="00765E60"/>
    <w:rsid w:val="00774056"/>
    <w:rsid w:val="00774A1E"/>
    <w:rsid w:val="00775EF5"/>
    <w:rsid w:val="00776D27"/>
    <w:rsid w:val="007806E2"/>
    <w:rsid w:val="007812CF"/>
    <w:rsid w:val="007846E7"/>
    <w:rsid w:val="00793737"/>
    <w:rsid w:val="007A0A84"/>
    <w:rsid w:val="007A333B"/>
    <w:rsid w:val="007A3626"/>
    <w:rsid w:val="007A7792"/>
    <w:rsid w:val="007B1E1F"/>
    <w:rsid w:val="007B6112"/>
    <w:rsid w:val="007B671B"/>
    <w:rsid w:val="007C1122"/>
    <w:rsid w:val="007C34DE"/>
    <w:rsid w:val="007C67DB"/>
    <w:rsid w:val="007C73CF"/>
    <w:rsid w:val="007D22D8"/>
    <w:rsid w:val="007D50A8"/>
    <w:rsid w:val="007D5236"/>
    <w:rsid w:val="007E03E2"/>
    <w:rsid w:val="007E2823"/>
    <w:rsid w:val="007E77F5"/>
    <w:rsid w:val="007E7A96"/>
    <w:rsid w:val="007F13F7"/>
    <w:rsid w:val="007F23EE"/>
    <w:rsid w:val="00801C3E"/>
    <w:rsid w:val="008059E7"/>
    <w:rsid w:val="0080650B"/>
    <w:rsid w:val="008065E4"/>
    <w:rsid w:val="00812FAF"/>
    <w:rsid w:val="008162A7"/>
    <w:rsid w:val="008204F7"/>
    <w:rsid w:val="00820E77"/>
    <w:rsid w:val="00822522"/>
    <w:rsid w:val="0083122F"/>
    <w:rsid w:val="00834B57"/>
    <w:rsid w:val="00841E1D"/>
    <w:rsid w:val="008439AC"/>
    <w:rsid w:val="00844534"/>
    <w:rsid w:val="00846489"/>
    <w:rsid w:val="00846705"/>
    <w:rsid w:val="00847A2C"/>
    <w:rsid w:val="00853513"/>
    <w:rsid w:val="008550F8"/>
    <w:rsid w:val="00855298"/>
    <w:rsid w:val="008612E8"/>
    <w:rsid w:val="008672EE"/>
    <w:rsid w:val="00876B2C"/>
    <w:rsid w:val="00880642"/>
    <w:rsid w:val="00882DCE"/>
    <w:rsid w:val="00883B11"/>
    <w:rsid w:val="0088523A"/>
    <w:rsid w:val="00886F18"/>
    <w:rsid w:val="00894C97"/>
    <w:rsid w:val="00896C6F"/>
    <w:rsid w:val="008A4A9C"/>
    <w:rsid w:val="008A5501"/>
    <w:rsid w:val="008A5E2B"/>
    <w:rsid w:val="008B1778"/>
    <w:rsid w:val="008B269A"/>
    <w:rsid w:val="008B4CC1"/>
    <w:rsid w:val="008B4D59"/>
    <w:rsid w:val="008C371F"/>
    <w:rsid w:val="008C5238"/>
    <w:rsid w:val="008C685E"/>
    <w:rsid w:val="008C693B"/>
    <w:rsid w:val="008C7DD9"/>
    <w:rsid w:val="008D24A8"/>
    <w:rsid w:val="008D2698"/>
    <w:rsid w:val="008D2ED5"/>
    <w:rsid w:val="008D5BBC"/>
    <w:rsid w:val="008E3489"/>
    <w:rsid w:val="008F4106"/>
    <w:rsid w:val="008F4608"/>
    <w:rsid w:val="00900100"/>
    <w:rsid w:val="00901A11"/>
    <w:rsid w:val="009032AF"/>
    <w:rsid w:val="0091078B"/>
    <w:rsid w:val="00910B05"/>
    <w:rsid w:val="009148B9"/>
    <w:rsid w:val="00920A1A"/>
    <w:rsid w:val="00920D08"/>
    <w:rsid w:val="009238AA"/>
    <w:rsid w:val="00924F56"/>
    <w:rsid w:val="00932AB0"/>
    <w:rsid w:val="00933405"/>
    <w:rsid w:val="00933993"/>
    <w:rsid w:val="0093482F"/>
    <w:rsid w:val="00934A4F"/>
    <w:rsid w:val="0093570B"/>
    <w:rsid w:val="00937738"/>
    <w:rsid w:val="00943562"/>
    <w:rsid w:val="00944842"/>
    <w:rsid w:val="00952AB9"/>
    <w:rsid w:val="0095504E"/>
    <w:rsid w:val="009573D9"/>
    <w:rsid w:val="009616D1"/>
    <w:rsid w:val="00966648"/>
    <w:rsid w:val="00967F51"/>
    <w:rsid w:val="00977A5F"/>
    <w:rsid w:val="00981D57"/>
    <w:rsid w:val="00985663"/>
    <w:rsid w:val="00985CC5"/>
    <w:rsid w:val="00994973"/>
    <w:rsid w:val="00997090"/>
    <w:rsid w:val="0099770C"/>
    <w:rsid w:val="009A47A3"/>
    <w:rsid w:val="009A687B"/>
    <w:rsid w:val="009B09A1"/>
    <w:rsid w:val="009B420B"/>
    <w:rsid w:val="009B4608"/>
    <w:rsid w:val="009B4670"/>
    <w:rsid w:val="009B7340"/>
    <w:rsid w:val="009B78C4"/>
    <w:rsid w:val="009C1AD3"/>
    <w:rsid w:val="009C6C8D"/>
    <w:rsid w:val="009C6D85"/>
    <w:rsid w:val="009D2642"/>
    <w:rsid w:val="009D2918"/>
    <w:rsid w:val="009D2EE0"/>
    <w:rsid w:val="009E4304"/>
    <w:rsid w:val="009E5512"/>
    <w:rsid w:val="009E6F88"/>
    <w:rsid w:val="009E78EB"/>
    <w:rsid w:val="009F2D5D"/>
    <w:rsid w:val="009F5206"/>
    <w:rsid w:val="009F6859"/>
    <w:rsid w:val="009F74A7"/>
    <w:rsid w:val="00A02585"/>
    <w:rsid w:val="00A02821"/>
    <w:rsid w:val="00A038C4"/>
    <w:rsid w:val="00A148A6"/>
    <w:rsid w:val="00A22A61"/>
    <w:rsid w:val="00A2303D"/>
    <w:rsid w:val="00A23BCE"/>
    <w:rsid w:val="00A26E8B"/>
    <w:rsid w:val="00A3268F"/>
    <w:rsid w:val="00A346F2"/>
    <w:rsid w:val="00A34E11"/>
    <w:rsid w:val="00A37AB7"/>
    <w:rsid w:val="00A43495"/>
    <w:rsid w:val="00A45CF8"/>
    <w:rsid w:val="00A45EDC"/>
    <w:rsid w:val="00A519F2"/>
    <w:rsid w:val="00A55A6F"/>
    <w:rsid w:val="00A56764"/>
    <w:rsid w:val="00A5796A"/>
    <w:rsid w:val="00A6683C"/>
    <w:rsid w:val="00A67C1D"/>
    <w:rsid w:val="00A74FBC"/>
    <w:rsid w:val="00A80975"/>
    <w:rsid w:val="00A81062"/>
    <w:rsid w:val="00A81309"/>
    <w:rsid w:val="00A81B50"/>
    <w:rsid w:val="00A82189"/>
    <w:rsid w:val="00A85784"/>
    <w:rsid w:val="00A86247"/>
    <w:rsid w:val="00A868DB"/>
    <w:rsid w:val="00A87C00"/>
    <w:rsid w:val="00AA64E8"/>
    <w:rsid w:val="00AA6F59"/>
    <w:rsid w:val="00AB05BE"/>
    <w:rsid w:val="00AB0D28"/>
    <w:rsid w:val="00AB19A9"/>
    <w:rsid w:val="00AB21D6"/>
    <w:rsid w:val="00AB425C"/>
    <w:rsid w:val="00AB4799"/>
    <w:rsid w:val="00AB5E20"/>
    <w:rsid w:val="00AB6747"/>
    <w:rsid w:val="00AB7388"/>
    <w:rsid w:val="00AC64A6"/>
    <w:rsid w:val="00AD3172"/>
    <w:rsid w:val="00AE0C76"/>
    <w:rsid w:val="00AE586E"/>
    <w:rsid w:val="00AE625D"/>
    <w:rsid w:val="00AE6AA0"/>
    <w:rsid w:val="00AF032F"/>
    <w:rsid w:val="00AF48AE"/>
    <w:rsid w:val="00AF7DF0"/>
    <w:rsid w:val="00B008B5"/>
    <w:rsid w:val="00B00D62"/>
    <w:rsid w:val="00B01786"/>
    <w:rsid w:val="00B03379"/>
    <w:rsid w:val="00B11732"/>
    <w:rsid w:val="00B12C37"/>
    <w:rsid w:val="00B12DF1"/>
    <w:rsid w:val="00B154BA"/>
    <w:rsid w:val="00B16F2D"/>
    <w:rsid w:val="00B1711E"/>
    <w:rsid w:val="00B20143"/>
    <w:rsid w:val="00B2146A"/>
    <w:rsid w:val="00B219EA"/>
    <w:rsid w:val="00B23EB4"/>
    <w:rsid w:val="00B30463"/>
    <w:rsid w:val="00B33D7F"/>
    <w:rsid w:val="00B35B17"/>
    <w:rsid w:val="00B36CF8"/>
    <w:rsid w:val="00B37096"/>
    <w:rsid w:val="00B4298A"/>
    <w:rsid w:val="00B43F2B"/>
    <w:rsid w:val="00B452A1"/>
    <w:rsid w:val="00B45E8A"/>
    <w:rsid w:val="00B47900"/>
    <w:rsid w:val="00B47D6F"/>
    <w:rsid w:val="00B50B7E"/>
    <w:rsid w:val="00B533A9"/>
    <w:rsid w:val="00B61A96"/>
    <w:rsid w:val="00B62D14"/>
    <w:rsid w:val="00B67897"/>
    <w:rsid w:val="00B752A5"/>
    <w:rsid w:val="00B81F9F"/>
    <w:rsid w:val="00B82E17"/>
    <w:rsid w:val="00B83E7D"/>
    <w:rsid w:val="00B85A0D"/>
    <w:rsid w:val="00B95F2D"/>
    <w:rsid w:val="00BB19B8"/>
    <w:rsid w:val="00BC4708"/>
    <w:rsid w:val="00BE01DA"/>
    <w:rsid w:val="00BE1C99"/>
    <w:rsid w:val="00BE34DB"/>
    <w:rsid w:val="00BE65CE"/>
    <w:rsid w:val="00BE75D7"/>
    <w:rsid w:val="00BF043E"/>
    <w:rsid w:val="00BF1F26"/>
    <w:rsid w:val="00BF4754"/>
    <w:rsid w:val="00BF5FE2"/>
    <w:rsid w:val="00C00F05"/>
    <w:rsid w:val="00C02032"/>
    <w:rsid w:val="00C07994"/>
    <w:rsid w:val="00C07AEA"/>
    <w:rsid w:val="00C10F94"/>
    <w:rsid w:val="00C120F9"/>
    <w:rsid w:val="00C12329"/>
    <w:rsid w:val="00C16CDA"/>
    <w:rsid w:val="00C20E3A"/>
    <w:rsid w:val="00C24AB3"/>
    <w:rsid w:val="00C30CC5"/>
    <w:rsid w:val="00C321A1"/>
    <w:rsid w:val="00C3407D"/>
    <w:rsid w:val="00C361C9"/>
    <w:rsid w:val="00C37C4D"/>
    <w:rsid w:val="00C45042"/>
    <w:rsid w:val="00C462F2"/>
    <w:rsid w:val="00C51935"/>
    <w:rsid w:val="00C53699"/>
    <w:rsid w:val="00C62C1F"/>
    <w:rsid w:val="00C64B62"/>
    <w:rsid w:val="00C64C1D"/>
    <w:rsid w:val="00C6596B"/>
    <w:rsid w:val="00C66684"/>
    <w:rsid w:val="00C72BB0"/>
    <w:rsid w:val="00C7602D"/>
    <w:rsid w:val="00C81869"/>
    <w:rsid w:val="00C844AA"/>
    <w:rsid w:val="00C9426F"/>
    <w:rsid w:val="00C94725"/>
    <w:rsid w:val="00CA3962"/>
    <w:rsid w:val="00CA4BB4"/>
    <w:rsid w:val="00CA4BBF"/>
    <w:rsid w:val="00CA70EE"/>
    <w:rsid w:val="00CB2527"/>
    <w:rsid w:val="00CB4CF4"/>
    <w:rsid w:val="00CB650B"/>
    <w:rsid w:val="00CD0158"/>
    <w:rsid w:val="00CD0B98"/>
    <w:rsid w:val="00CD56F4"/>
    <w:rsid w:val="00CE08FC"/>
    <w:rsid w:val="00CE0B5B"/>
    <w:rsid w:val="00CE6F25"/>
    <w:rsid w:val="00CF5826"/>
    <w:rsid w:val="00CF660E"/>
    <w:rsid w:val="00CF6A86"/>
    <w:rsid w:val="00D04EF5"/>
    <w:rsid w:val="00D065C0"/>
    <w:rsid w:val="00D106BE"/>
    <w:rsid w:val="00D131DE"/>
    <w:rsid w:val="00D1330D"/>
    <w:rsid w:val="00D139EA"/>
    <w:rsid w:val="00D14A9D"/>
    <w:rsid w:val="00D165C9"/>
    <w:rsid w:val="00D202D6"/>
    <w:rsid w:val="00D20764"/>
    <w:rsid w:val="00D21FE9"/>
    <w:rsid w:val="00D23E7C"/>
    <w:rsid w:val="00D253DD"/>
    <w:rsid w:val="00D31EEC"/>
    <w:rsid w:val="00D3300A"/>
    <w:rsid w:val="00D40C46"/>
    <w:rsid w:val="00D453C2"/>
    <w:rsid w:val="00D519E5"/>
    <w:rsid w:val="00D52024"/>
    <w:rsid w:val="00D55342"/>
    <w:rsid w:val="00D56EBF"/>
    <w:rsid w:val="00D5BDFD"/>
    <w:rsid w:val="00D64A29"/>
    <w:rsid w:val="00D67E80"/>
    <w:rsid w:val="00D7377E"/>
    <w:rsid w:val="00D80845"/>
    <w:rsid w:val="00D814E3"/>
    <w:rsid w:val="00D82C8D"/>
    <w:rsid w:val="00D87509"/>
    <w:rsid w:val="00D909F0"/>
    <w:rsid w:val="00D90E13"/>
    <w:rsid w:val="00D94EB4"/>
    <w:rsid w:val="00D96DA8"/>
    <w:rsid w:val="00DA318B"/>
    <w:rsid w:val="00DA5286"/>
    <w:rsid w:val="00DA5E63"/>
    <w:rsid w:val="00DA61CF"/>
    <w:rsid w:val="00DA7BEA"/>
    <w:rsid w:val="00DB30B4"/>
    <w:rsid w:val="00DC3776"/>
    <w:rsid w:val="00DC643D"/>
    <w:rsid w:val="00DD0C79"/>
    <w:rsid w:val="00DD0E6C"/>
    <w:rsid w:val="00DD3C77"/>
    <w:rsid w:val="00DD6EFA"/>
    <w:rsid w:val="00DE3A2B"/>
    <w:rsid w:val="00DE6EAB"/>
    <w:rsid w:val="00DF310A"/>
    <w:rsid w:val="00DF5969"/>
    <w:rsid w:val="00DF614A"/>
    <w:rsid w:val="00DF6EA2"/>
    <w:rsid w:val="00E01888"/>
    <w:rsid w:val="00E01ED6"/>
    <w:rsid w:val="00E02A3C"/>
    <w:rsid w:val="00E10CEF"/>
    <w:rsid w:val="00E15352"/>
    <w:rsid w:val="00E16D17"/>
    <w:rsid w:val="00E2469B"/>
    <w:rsid w:val="00E31CA9"/>
    <w:rsid w:val="00E421DC"/>
    <w:rsid w:val="00E465CC"/>
    <w:rsid w:val="00E466E1"/>
    <w:rsid w:val="00E56A25"/>
    <w:rsid w:val="00E623A1"/>
    <w:rsid w:val="00E63A2B"/>
    <w:rsid w:val="00E77ABC"/>
    <w:rsid w:val="00E77DFC"/>
    <w:rsid w:val="00E823E3"/>
    <w:rsid w:val="00E869AD"/>
    <w:rsid w:val="00E90F42"/>
    <w:rsid w:val="00E94141"/>
    <w:rsid w:val="00E95E45"/>
    <w:rsid w:val="00E970D2"/>
    <w:rsid w:val="00EA0F02"/>
    <w:rsid w:val="00EA50C6"/>
    <w:rsid w:val="00EA77E1"/>
    <w:rsid w:val="00EB57FF"/>
    <w:rsid w:val="00EB71AE"/>
    <w:rsid w:val="00EC3123"/>
    <w:rsid w:val="00EC60FB"/>
    <w:rsid w:val="00EC7189"/>
    <w:rsid w:val="00ED3094"/>
    <w:rsid w:val="00EE229C"/>
    <w:rsid w:val="00EE2621"/>
    <w:rsid w:val="00EE3773"/>
    <w:rsid w:val="00EE759D"/>
    <w:rsid w:val="00EF0DEB"/>
    <w:rsid w:val="00EF7579"/>
    <w:rsid w:val="00EF7F62"/>
    <w:rsid w:val="00F00082"/>
    <w:rsid w:val="00F00E0C"/>
    <w:rsid w:val="00F02F42"/>
    <w:rsid w:val="00F1053C"/>
    <w:rsid w:val="00F138F7"/>
    <w:rsid w:val="00F16FEC"/>
    <w:rsid w:val="00F2116E"/>
    <w:rsid w:val="00F21295"/>
    <w:rsid w:val="00F2150E"/>
    <w:rsid w:val="00F2181E"/>
    <w:rsid w:val="00F26449"/>
    <w:rsid w:val="00F304B1"/>
    <w:rsid w:val="00F31985"/>
    <w:rsid w:val="00F32340"/>
    <w:rsid w:val="00F437E2"/>
    <w:rsid w:val="00F4402F"/>
    <w:rsid w:val="00F51E08"/>
    <w:rsid w:val="00F63884"/>
    <w:rsid w:val="00F643AD"/>
    <w:rsid w:val="00F7613A"/>
    <w:rsid w:val="00F80641"/>
    <w:rsid w:val="00F8312E"/>
    <w:rsid w:val="00F838DD"/>
    <w:rsid w:val="00F91AE3"/>
    <w:rsid w:val="00F952C9"/>
    <w:rsid w:val="00F9580D"/>
    <w:rsid w:val="00FA1E9F"/>
    <w:rsid w:val="00FA31D2"/>
    <w:rsid w:val="00FA4F4C"/>
    <w:rsid w:val="00FA5066"/>
    <w:rsid w:val="00FB06BB"/>
    <w:rsid w:val="00FB1C30"/>
    <w:rsid w:val="00FB223C"/>
    <w:rsid w:val="00FB7405"/>
    <w:rsid w:val="00FC1900"/>
    <w:rsid w:val="00FC2730"/>
    <w:rsid w:val="00FC7A9E"/>
    <w:rsid w:val="00FD0476"/>
    <w:rsid w:val="00FD5B37"/>
    <w:rsid w:val="00FD796C"/>
    <w:rsid w:val="00FF2059"/>
    <w:rsid w:val="00FF5871"/>
    <w:rsid w:val="00FF717C"/>
    <w:rsid w:val="0205C839"/>
    <w:rsid w:val="021057AD"/>
    <w:rsid w:val="027B8DBA"/>
    <w:rsid w:val="02BFBD6B"/>
    <w:rsid w:val="02E88A3B"/>
    <w:rsid w:val="031A4D06"/>
    <w:rsid w:val="034145D8"/>
    <w:rsid w:val="04342CE9"/>
    <w:rsid w:val="04556B97"/>
    <w:rsid w:val="0481D1A0"/>
    <w:rsid w:val="04E98C20"/>
    <w:rsid w:val="05934178"/>
    <w:rsid w:val="0672CDFF"/>
    <w:rsid w:val="06E7E4C0"/>
    <w:rsid w:val="06EC56B8"/>
    <w:rsid w:val="06F0415B"/>
    <w:rsid w:val="0758F149"/>
    <w:rsid w:val="0764EFCE"/>
    <w:rsid w:val="07758BE9"/>
    <w:rsid w:val="088DBC5B"/>
    <w:rsid w:val="08CB68E0"/>
    <w:rsid w:val="096CEE3B"/>
    <w:rsid w:val="09C9AA61"/>
    <w:rsid w:val="09ECB54F"/>
    <w:rsid w:val="0BD40D3D"/>
    <w:rsid w:val="0C10E93A"/>
    <w:rsid w:val="0C2994CA"/>
    <w:rsid w:val="0C696921"/>
    <w:rsid w:val="0C96F6A6"/>
    <w:rsid w:val="0CB6868B"/>
    <w:rsid w:val="0CF4D657"/>
    <w:rsid w:val="0DCB76A1"/>
    <w:rsid w:val="0DE7012B"/>
    <w:rsid w:val="0F53BE3E"/>
    <w:rsid w:val="1006897B"/>
    <w:rsid w:val="10AFCA39"/>
    <w:rsid w:val="10EA681C"/>
    <w:rsid w:val="116049C7"/>
    <w:rsid w:val="12A3B6B5"/>
    <w:rsid w:val="12B3509D"/>
    <w:rsid w:val="12D9DFCF"/>
    <w:rsid w:val="13240A21"/>
    <w:rsid w:val="1372EF0E"/>
    <w:rsid w:val="13A0D3AC"/>
    <w:rsid w:val="13E60BB4"/>
    <w:rsid w:val="1409B501"/>
    <w:rsid w:val="140C9558"/>
    <w:rsid w:val="143074C1"/>
    <w:rsid w:val="1455D0B3"/>
    <w:rsid w:val="147C5B69"/>
    <w:rsid w:val="15F84403"/>
    <w:rsid w:val="17414CF6"/>
    <w:rsid w:val="1801ADA1"/>
    <w:rsid w:val="1861780F"/>
    <w:rsid w:val="188D7820"/>
    <w:rsid w:val="18A98C6E"/>
    <w:rsid w:val="18D96AB2"/>
    <w:rsid w:val="190FE61E"/>
    <w:rsid w:val="1A6744A3"/>
    <w:rsid w:val="1A8771F7"/>
    <w:rsid w:val="1AE35ACC"/>
    <w:rsid w:val="1AFAE551"/>
    <w:rsid w:val="1B10481D"/>
    <w:rsid w:val="1B5E9C4B"/>
    <w:rsid w:val="1C538AD9"/>
    <w:rsid w:val="1D77CB07"/>
    <w:rsid w:val="1E9883B6"/>
    <w:rsid w:val="1EE641D1"/>
    <w:rsid w:val="1EF8858C"/>
    <w:rsid w:val="1F3E272D"/>
    <w:rsid w:val="1FB2EA2F"/>
    <w:rsid w:val="2045F9B9"/>
    <w:rsid w:val="2182226E"/>
    <w:rsid w:val="2207F491"/>
    <w:rsid w:val="224768E3"/>
    <w:rsid w:val="23E1F881"/>
    <w:rsid w:val="240B731A"/>
    <w:rsid w:val="25014790"/>
    <w:rsid w:val="268C542B"/>
    <w:rsid w:val="26EA968D"/>
    <w:rsid w:val="2764EE57"/>
    <w:rsid w:val="27E82DA0"/>
    <w:rsid w:val="28156E4E"/>
    <w:rsid w:val="2838A0EB"/>
    <w:rsid w:val="285D1521"/>
    <w:rsid w:val="28642F19"/>
    <w:rsid w:val="296BD606"/>
    <w:rsid w:val="29EBCA61"/>
    <w:rsid w:val="2AB979DD"/>
    <w:rsid w:val="2AD3281D"/>
    <w:rsid w:val="2AE29BE9"/>
    <w:rsid w:val="2B42AFD7"/>
    <w:rsid w:val="2B50B809"/>
    <w:rsid w:val="2DF81BB2"/>
    <w:rsid w:val="2F0BF18F"/>
    <w:rsid w:val="2F37A505"/>
    <w:rsid w:val="2F4C4C34"/>
    <w:rsid w:val="2F736219"/>
    <w:rsid w:val="2F87AEB1"/>
    <w:rsid w:val="31E08B90"/>
    <w:rsid w:val="3285F283"/>
    <w:rsid w:val="329DCB1A"/>
    <w:rsid w:val="329DD1FD"/>
    <w:rsid w:val="33CE3270"/>
    <w:rsid w:val="33EA8440"/>
    <w:rsid w:val="34FAD114"/>
    <w:rsid w:val="3564CD80"/>
    <w:rsid w:val="37822C33"/>
    <w:rsid w:val="37BC4799"/>
    <w:rsid w:val="38403881"/>
    <w:rsid w:val="3AD7A001"/>
    <w:rsid w:val="3B0A2383"/>
    <w:rsid w:val="3B6F2A28"/>
    <w:rsid w:val="3B8140B2"/>
    <w:rsid w:val="3BABB7DA"/>
    <w:rsid w:val="3BB6449B"/>
    <w:rsid w:val="3D20E528"/>
    <w:rsid w:val="3D66C1FB"/>
    <w:rsid w:val="3E48A2F2"/>
    <w:rsid w:val="3EA0B7DA"/>
    <w:rsid w:val="3F31599A"/>
    <w:rsid w:val="3F4BEA58"/>
    <w:rsid w:val="3FEC25C6"/>
    <w:rsid w:val="403041DF"/>
    <w:rsid w:val="40F3B2FE"/>
    <w:rsid w:val="41309EB3"/>
    <w:rsid w:val="418ADD64"/>
    <w:rsid w:val="41BDCDEF"/>
    <w:rsid w:val="41CB0759"/>
    <w:rsid w:val="41CD7195"/>
    <w:rsid w:val="41F9AA46"/>
    <w:rsid w:val="430775C7"/>
    <w:rsid w:val="4338207D"/>
    <w:rsid w:val="45263E51"/>
    <w:rsid w:val="45693BFD"/>
    <w:rsid w:val="46FD7E8B"/>
    <w:rsid w:val="49F7C7B3"/>
    <w:rsid w:val="4A4760AB"/>
    <w:rsid w:val="4A879C6C"/>
    <w:rsid w:val="4ABE92C2"/>
    <w:rsid w:val="4B0B6984"/>
    <w:rsid w:val="4B97C3F7"/>
    <w:rsid w:val="4C6CC1C3"/>
    <w:rsid w:val="4D02C0BA"/>
    <w:rsid w:val="4D094E7D"/>
    <w:rsid w:val="4D34F38F"/>
    <w:rsid w:val="4D5EB31B"/>
    <w:rsid w:val="4D800E2C"/>
    <w:rsid w:val="4E2A1E5F"/>
    <w:rsid w:val="4E7FC7DF"/>
    <w:rsid w:val="4EC0B175"/>
    <w:rsid w:val="4ED701E9"/>
    <w:rsid w:val="4EE6771E"/>
    <w:rsid w:val="50709328"/>
    <w:rsid w:val="5123AD99"/>
    <w:rsid w:val="5181D93D"/>
    <w:rsid w:val="5192B8F5"/>
    <w:rsid w:val="52247A65"/>
    <w:rsid w:val="52D70972"/>
    <w:rsid w:val="5323649B"/>
    <w:rsid w:val="55857D83"/>
    <w:rsid w:val="564E4C19"/>
    <w:rsid w:val="573D5ABF"/>
    <w:rsid w:val="57C4766B"/>
    <w:rsid w:val="58145F12"/>
    <w:rsid w:val="5908DA56"/>
    <w:rsid w:val="595FFE9B"/>
    <w:rsid w:val="59C9D59C"/>
    <w:rsid w:val="5A486F94"/>
    <w:rsid w:val="5A5C2A51"/>
    <w:rsid w:val="5A5E6160"/>
    <w:rsid w:val="5AA89A65"/>
    <w:rsid w:val="5AB8C085"/>
    <w:rsid w:val="5C07557B"/>
    <w:rsid w:val="5C472938"/>
    <w:rsid w:val="5C511313"/>
    <w:rsid w:val="5D77DD61"/>
    <w:rsid w:val="5DA64B32"/>
    <w:rsid w:val="5E922618"/>
    <w:rsid w:val="5EA17750"/>
    <w:rsid w:val="5EBA3BD8"/>
    <w:rsid w:val="5ED0FDC2"/>
    <w:rsid w:val="5FFCCAB8"/>
    <w:rsid w:val="6003FC04"/>
    <w:rsid w:val="611B4F03"/>
    <w:rsid w:val="6279F5E1"/>
    <w:rsid w:val="6391787F"/>
    <w:rsid w:val="647108E6"/>
    <w:rsid w:val="653120F0"/>
    <w:rsid w:val="663E0FBE"/>
    <w:rsid w:val="667AA347"/>
    <w:rsid w:val="676FB290"/>
    <w:rsid w:val="677F669C"/>
    <w:rsid w:val="684FCDA5"/>
    <w:rsid w:val="68D9B6B5"/>
    <w:rsid w:val="6A6FA4A6"/>
    <w:rsid w:val="6C536E6B"/>
    <w:rsid w:val="6CE5F3BD"/>
    <w:rsid w:val="6DA463B0"/>
    <w:rsid w:val="6DA4DF8E"/>
    <w:rsid w:val="6DD23CE7"/>
    <w:rsid w:val="6E625D5E"/>
    <w:rsid w:val="6EDA87CE"/>
    <w:rsid w:val="6EDEFAD3"/>
    <w:rsid w:val="6FE78BA2"/>
    <w:rsid w:val="70028D63"/>
    <w:rsid w:val="70A85E1D"/>
    <w:rsid w:val="70ADBA38"/>
    <w:rsid w:val="70C5A666"/>
    <w:rsid w:val="712FAB64"/>
    <w:rsid w:val="7133F5AD"/>
    <w:rsid w:val="7150F5BE"/>
    <w:rsid w:val="75CEA7CB"/>
    <w:rsid w:val="75EF2E5D"/>
    <w:rsid w:val="762242D7"/>
    <w:rsid w:val="76913CBB"/>
    <w:rsid w:val="76D5AE84"/>
    <w:rsid w:val="779BB8D9"/>
    <w:rsid w:val="77C744F5"/>
    <w:rsid w:val="77DFE2FA"/>
    <w:rsid w:val="783718F1"/>
    <w:rsid w:val="78552F65"/>
    <w:rsid w:val="791BAC90"/>
    <w:rsid w:val="79C08BD2"/>
    <w:rsid w:val="7A0D649A"/>
    <w:rsid w:val="7A3BDDB3"/>
    <w:rsid w:val="7A95FA16"/>
    <w:rsid w:val="7B00B3E6"/>
    <w:rsid w:val="7C09C03A"/>
    <w:rsid w:val="7C1C930B"/>
    <w:rsid w:val="7CF69FCB"/>
    <w:rsid w:val="7CF8763D"/>
    <w:rsid w:val="7D5790AF"/>
    <w:rsid w:val="7E11E3FD"/>
    <w:rsid w:val="7E43FD94"/>
    <w:rsid w:val="7E474A3A"/>
    <w:rsid w:val="7E608BA8"/>
    <w:rsid w:val="7E9F37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7BC64"/>
  <w15:chartTrackingRefBased/>
  <w15:docId w15:val="{DE5126A7-30DA-4858-BF93-A60ABBD4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E7A"/>
    <w:pPr>
      <w:ind w:left="720"/>
      <w:contextualSpacing/>
    </w:pPr>
  </w:style>
  <w:style w:type="paragraph" w:customStyle="1" w:styleId="paragraph">
    <w:name w:val="paragraph"/>
    <w:basedOn w:val="Normal"/>
    <w:rsid w:val="00A810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81062"/>
  </w:style>
  <w:style w:type="character" w:customStyle="1" w:styleId="eop">
    <w:name w:val="eop"/>
    <w:basedOn w:val="DefaultParagraphFont"/>
    <w:rsid w:val="00A81062"/>
  </w:style>
  <w:style w:type="table" w:styleId="TableGrid">
    <w:name w:val="Table Grid"/>
    <w:basedOn w:val="TableNormal"/>
    <w:uiPriority w:val="39"/>
    <w:rsid w:val="00A81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BF043E"/>
  </w:style>
  <w:style w:type="character" w:styleId="CommentReference">
    <w:name w:val="annotation reference"/>
    <w:basedOn w:val="DefaultParagraphFont"/>
    <w:uiPriority w:val="99"/>
    <w:semiHidden/>
    <w:unhideWhenUsed/>
    <w:rsid w:val="00A34E11"/>
    <w:rPr>
      <w:sz w:val="16"/>
      <w:szCs w:val="16"/>
    </w:rPr>
  </w:style>
  <w:style w:type="paragraph" w:styleId="CommentText">
    <w:name w:val="annotation text"/>
    <w:basedOn w:val="Normal"/>
    <w:link w:val="CommentTextChar"/>
    <w:uiPriority w:val="99"/>
    <w:unhideWhenUsed/>
    <w:rsid w:val="00A34E11"/>
    <w:pPr>
      <w:spacing w:line="240" w:lineRule="auto"/>
    </w:pPr>
    <w:rPr>
      <w:sz w:val="20"/>
      <w:szCs w:val="20"/>
    </w:rPr>
  </w:style>
  <w:style w:type="character" w:customStyle="1" w:styleId="CommentTextChar">
    <w:name w:val="Comment Text Char"/>
    <w:basedOn w:val="DefaultParagraphFont"/>
    <w:link w:val="CommentText"/>
    <w:uiPriority w:val="99"/>
    <w:rsid w:val="00A34E11"/>
    <w:rPr>
      <w:sz w:val="20"/>
      <w:szCs w:val="20"/>
    </w:rPr>
  </w:style>
  <w:style w:type="paragraph" w:styleId="CommentSubject">
    <w:name w:val="annotation subject"/>
    <w:basedOn w:val="CommentText"/>
    <w:next w:val="CommentText"/>
    <w:link w:val="CommentSubjectChar"/>
    <w:uiPriority w:val="99"/>
    <w:semiHidden/>
    <w:unhideWhenUsed/>
    <w:rsid w:val="00A34E11"/>
    <w:rPr>
      <w:b/>
      <w:bCs/>
    </w:rPr>
  </w:style>
  <w:style w:type="character" w:customStyle="1" w:styleId="CommentSubjectChar">
    <w:name w:val="Comment Subject Char"/>
    <w:basedOn w:val="CommentTextChar"/>
    <w:link w:val="CommentSubject"/>
    <w:uiPriority w:val="99"/>
    <w:semiHidden/>
    <w:rsid w:val="00A34E11"/>
    <w:rPr>
      <w:b/>
      <w:bCs/>
      <w:sz w:val="20"/>
      <w:szCs w:val="20"/>
    </w:rPr>
  </w:style>
  <w:style w:type="paragraph" w:styleId="BalloonText">
    <w:name w:val="Balloon Text"/>
    <w:basedOn w:val="Normal"/>
    <w:link w:val="BalloonTextChar"/>
    <w:uiPriority w:val="99"/>
    <w:semiHidden/>
    <w:unhideWhenUsed/>
    <w:rsid w:val="00A34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E11"/>
    <w:rPr>
      <w:rFonts w:ascii="Segoe UI" w:hAnsi="Segoe UI" w:cs="Segoe UI"/>
      <w:sz w:val="18"/>
      <w:szCs w:val="18"/>
    </w:rPr>
  </w:style>
  <w:style w:type="paragraph" w:styleId="Header">
    <w:name w:val="header"/>
    <w:basedOn w:val="Normal"/>
    <w:link w:val="HeaderChar"/>
    <w:uiPriority w:val="99"/>
    <w:unhideWhenUsed/>
    <w:rsid w:val="0065237B"/>
    <w:pPr>
      <w:tabs>
        <w:tab w:val="center" w:pos="4819"/>
        <w:tab w:val="right" w:pos="9638"/>
      </w:tabs>
      <w:spacing w:after="0" w:line="240" w:lineRule="auto"/>
    </w:pPr>
  </w:style>
  <w:style w:type="character" w:customStyle="1" w:styleId="HeaderChar">
    <w:name w:val="Header Char"/>
    <w:basedOn w:val="DefaultParagraphFont"/>
    <w:link w:val="Header"/>
    <w:uiPriority w:val="99"/>
    <w:rsid w:val="0065237B"/>
  </w:style>
  <w:style w:type="paragraph" w:styleId="Footer">
    <w:name w:val="footer"/>
    <w:basedOn w:val="Normal"/>
    <w:link w:val="FooterChar"/>
    <w:uiPriority w:val="99"/>
    <w:unhideWhenUsed/>
    <w:rsid w:val="0065237B"/>
    <w:pPr>
      <w:tabs>
        <w:tab w:val="center" w:pos="4819"/>
        <w:tab w:val="right" w:pos="9638"/>
      </w:tabs>
      <w:spacing w:after="0" w:line="240" w:lineRule="auto"/>
    </w:pPr>
  </w:style>
  <w:style w:type="character" w:customStyle="1" w:styleId="FooterChar">
    <w:name w:val="Footer Char"/>
    <w:basedOn w:val="DefaultParagraphFont"/>
    <w:link w:val="Footer"/>
    <w:uiPriority w:val="99"/>
    <w:rsid w:val="0065237B"/>
  </w:style>
  <w:style w:type="character" w:styleId="PlaceholderText">
    <w:name w:val="Placeholder Text"/>
    <w:basedOn w:val="DefaultParagraphFont"/>
    <w:uiPriority w:val="99"/>
    <w:semiHidden/>
    <w:rsid w:val="00356B93"/>
    <w:rPr>
      <w:color w:val="808080"/>
    </w:rPr>
  </w:style>
  <w:style w:type="paragraph" w:styleId="Revision">
    <w:name w:val="Revision"/>
    <w:hidden/>
    <w:uiPriority w:val="99"/>
    <w:semiHidden/>
    <w:rsid w:val="00C94725"/>
    <w:pPr>
      <w:spacing w:after="0" w:line="240" w:lineRule="auto"/>
    </w:pPr>
  </w:style>
  <w:style w:type="character" w:styleId="Hyperlink">
    <w:name w:val="Hyperlink"/>
    <w:basedOn w:val="DefaultParagraphFont"/>
    <w:uiPriority w:val="99"/>
    <w:unhideWhenUsed/>
    <w:rsid w:val="00E02A3C"/>
    <w:rPr>
      <w:color w:val="0563C1" w:themeColor="hyperlink"/>
      <w:u w:val="single"/>
    </w:rPr>
  </w:style>
  <w:style w:type="character" w:styleId="UnresolvedMention">
    <w:name w:val="Unresolved Mention"/>
    <w:basedOn w:val="DefaultParagraphFont"/>
    <w:uiPriority w:val="99"/>
    <w:unhideWhenUsed/>
    <w:rsid w:val="00E02A3C"/>
    <w:rPr>
      <w:color w:val="605E5C"/>
      <w:shd w:val="clear" w:color="auto" w:fill="E1DFDD"/>
    </w:rPr>
  </w:style>
  <w:style w:type="character" w:styleId="Mention">
    <w:name w:val="Mention"/>
    <w:basedOn w:val="DefaultParagraphFont"/>
    <w:uiPriority w:val="99"/>
    <w:unhideWhenUsed/>
    <w:rsid w:val="00E02A3C"/>
    <w:rPr>
      <w:color w:val="2B579A"/>
      <w:shd w:val="clear" w:color="auto" w:fill="E1DFDD"/>
    </w:rPr>
  </w:style>
  <w:style w:type="character" w:styleId="FollowedHyperlink">
    <w:name w:val="FollowedHyperlink"/>
    <w:basedOn w:val="DefaultParagraphFont"/>
    <w:uiPriority w:val="99"/>
    <w:semiHidden/>
    <w:unhideWhenUsed/>
    <w:rsid w:val="00A81B50"/>
    <w:rPr>
      <w:color w:val="954F72" w:themeColor="followedHyperlink"/>
      <w:u w:val="single"/>
    </w:rPr>
  </w:style>
  <w:style w:type="paragraph" w:customStyle="1" w:styleId="TipText">
    <w:name w:val="Tip Text"/>
    <w:basedOn w:val="Normal"/>
    <w:uiPriority w:val="99"/>
    <w:rsid w:val="002D29A3"/>
    <w:pPr>
      <w:spacing w:line="264" w:lineRule="auto"/>
      <w:ind w:right="576"/>
    </w:pPr>
    <w:rPr>
      <w:i/>
      <w:iCs/>
      <w:color w:val="595959" w:themeColor="text1" w:themeTint="A6"/>
      <w:sz w:val="16"/>
      <w:szCs w:val="16"/>
      <w:lang w:val="en-US" w:eastAsia="ja-JP"/>
    </w:rPr>
  </w:style>
  <w:style w:type="paragraph" w:customStyle="1" w:styleId="BodyText1">
    <w:name w:val="Body Text1"/>
    <w:rsid w:val="00387D1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88759">
      <w:bodyDiv w:val="1"/>
      <w:marLeft w:val="0"/>
      <w:marRight w:val="0"/>
      <w:marTop w:val="0"/>
      <w:marBottom w:val="0"/>
      <w:divBdr>
        <w:top w:val="none" w:sz="0" w:space="0" w:color="auto"/>
        <w:left w:val="none" w:sz="0" w:space="0" w:color="auto"/>
        <w:bottom w:val="none" w:sz="0" w:space="0" w:color="auto"/>
        <w:right w:val="none" w:sz="0" w:space="0" w:color="auto"/>
      </w:divBdr>
      <w:divsChild>
        <w:div w:id="397099028">
          <w:marLeft w:val="0"/>
          <w:marRight w:val="0"/>
          <w:marTop w:val="0"/>
          <w:marBottom w:val="0"/>
          <w:divBdr>
            <w:top w:val="none" w:sz="0" w:space="0" w:color="auto"/>
            <w:left w:val="none" w:sz="0" w:space="0" w:color="auto"/>
            <w:bottom w:val="none" w:sz="0" w:space="0" w:color="auto"/>
            <w:right w:val="none" w:sz="0" w:space="0" w:color="auto"/>
          </w:divBdr>
        </w:div>
        <w:div w:id="674651601">
          <w:marLeft w:val="0"/>
          <w:marRight w:val="0"/>
          <w:marTop w:val="0"/>
          <w:marBottom w:val="0"/>
          <w:divBdr>
            <w:top w:val="none" w:sz="0" w:space="0" w:color="auto"/>
            <w:left w:val="none" w:sz="0" w:space="0" w:color="auto"/>
            <w:bottom w:val="none" w:sz="0" w:space="0" w:color="auto"/>
            <w:right w:val="none" w:sz="0" w:space="0" w:color="auto"/>
          </w:divBdr>
        </w:div>
        <w:div w:id="687946911">
          <w:marLeft w:val="0"/>
          <w:marRight w:val="0"/>
          <w:marTop w:val="0"/>
          <w:marBottom w:val="0"/>
          <w:divBdr>
            <w:top w:val="none" w:sz="0" w:space="0" w:color="auto"/>
            <w:left w:val="none" w:sz="0" w:space="0" w:color="auto"/>
            <w:bottom w:val="none" w:sz="0" w:space="0" w:color="auto"/>
            <w:right w:val="none" w:sz="0" w:space="0" w:color="auto"/>
          </w:divBdr>
        </w:div>
        <w:div w:id="754671498">
          <w:marLeft w:val="0"/>
          <w:marRight w:val="0"/>
          <w:marTop w:val="0"/>
          <w:marBottom w:val="0"/>
          <w:divBdr>
            <w:top w:val="none" w:sz="0" w:space="0" w:color="auto"/>
            <w:left w:val="none" w:sz="0" w:space="0" w:color="auto"/>
            <w:bottom w:val="none" w:sz="0" w:space="0" w:color="auto"/>
            <w:right w:val="none" w:sz="0" w:space="0" w:color="auto"/>
          </w:divBdr>
        </w:div>
        <w:div w:id="775294297">
          <w:marLeft w:val="0"/>
          <w:marRight w:val="0"/>
          <w:marTop w:val="0"/>
          <w:marBottom w:val="0"/>
          <w:divBdr>
            <w:top w:val="none" w:sz="0" w:space="0" w:color="auto"/>
            <w:left w:val="none" w:sz="0" w:space="0" w:color="auto"/>
            <w:bottom w:val="none" w:sz="0" w:space="0" w:color="auto"/>
            <w:right w:val="none" w:sz="0" w:space="0" w:color="auto"/>
          </w:divBdr>
        </w:div>
        <w:div w:id="1289169843">
          <w:marLeft w:val="0"/>
          <w:marRight w:val="0"/>
          <w:marTop w:val="0"/>
          <w:marBottom w:val="0"/>
          <w:divBdr>
            <w:top w:val="none" w:sz="0" w:space="0" w:color="auto"/>
            <w:left w:val="none" w:sz="0" w:space="0" w:color="auto"/>
            <w:bottom w:val="none" w:sz="0" w:space="0" w:color="auto"/>
            <w:right w:val="none" w:sz="0" w:space="0" w:color="auto"/>
          </w:divBdr>
        </w:div>
        <w:div w:id="1367173902">
          <w:marLeft w:val="0"/>
          <w:marRight w:val="0"/>
          <w:marTop w:val="0"/>
          <w:marBottom w:val="0"/>
          <w:divBdr>
            <w:top w:val="none" w:sz="0" w:space="0" w:color="auto"/>
            <w:left w:val="none" w:sz="0" w:space="0" w:color="auto"/>
            <w:bottom w:val="none" w:sz="0" w:space="0" w:color="auto"/>
            <w:right w:val="none" w:sz="0" w:space="0" w:color="auto"/>
          </w:divBdr>
        </w:div>
        <w:div w:id="1507750547">
          <w:marLeft w:val="0"/>
          <w:marRight w:val="0"/>
          <w:marTop w:val="0"/>
          <w:marBottom w:val="0"/>
          <w:divBdr>
            <w:top w:val="none" w:sz="0" w:space="0" w:color="auto"/>
            <w:left w:val="none" w:sz="0" w:space="0" w:color="auto"/>
            <w:bottom w:val="none" w:sz="0" w:space="0" w:color="auto"/>
            <w:right w:val="none" w:sz="0" w:space="0" w:color="auto"/>
          </w:divBdr>
        </w:div>
      </w:divsChild>
    </w:div>
    <w:div w:id="155615178">
      <w:bodyDiv w:val="1"/>
      <w:marLeft w:val="0"/>
      <w:marRight w:val="0"/>
      <w:marTop w:val="0"/>
      <w:marBottom w:val="0"/>
      <w:divBdr>
        <w:top w:val="none" w:sz="0" w:space="0" w:color="auto"/>
        <w:left w:val="none" w:sz="0" w:space="0" w:color="auto"/>
        <w:bottom w:val="none" w:sz="0" w:space="0" w:color="auto"/>
        <w:right w:val="none" w:sz="0" w:space="0" w:color="auto"/>
      </w:divBdr>
      <w:divsChild>
        <w:div w:id="41491718">
          <w:marLeft w:val="0"/>
          <w:marRight w:val="0"/>
          <w:marTop w:val="0"/>
          <w:marBottom w:val="0"/>
          <w:divBdr>
            <w:top w:val="none" w:sz="0" w:space="0" w:color="auto"/>
            <w:left w:val="none" w:sz="0" w:space="0" w:color="auto"/>
            <w:bottom w:val="none" w:sz="0" w:space="0" w:color="auto"/>
            <w:right w:val="none" w:sz="0" w:space="0" w:color="auto"/>
          </w:divBdr>
        </w:div>
        <w:div w:id="276717840">
          <w:marLeft w:val="0"/>
          <w:marRight w:val="0"/>
          <w:marTop w:val="0"/>
          <w:marBottom w:val="0"/>
          <w:divBdr>
            <w:top w:val="none" w:sz="0" w:space="0" w:color="auto"/>
            <w:left w:val="none" w:sz="0" w:space="0" w:color="auto"/>
            <w:bottom w:val="none" w:sz="0" w:space="0" w:color="auto"/>
            <w:right w:val="none" w:sz="0" w:space="0" w:color="auto"/>
          </w:divBdr>
        </w:div>
        <w:div w:id="520818744">
          <w:marLeft w:val="0"/>
          <w:marRight w:val="0"/>
          <w:marTop w:val="0"/>
          <w:marBottom w:val="0"/>
          <w:divBdr>
            <w:top w:val="none" w:sz="0" w:space="0" w:color="auto"/>
            <w:left w:val="none" w:sz="0" w:space="0" w:color="auto"/>
            <w:bottom w:val="none" w:sz="0" w:space="0" w:color="auto"/>
            <w:right w:val="none" w:sz="0" w:space="0" w:color="auto"/>
          </w:divBdr>
        </w:div>
        <w:div w:id="607783140">
          <w:marLeft w:val="0"/>
          <w:marRight w:val="0"/>
          <w:marTop w:val="0"/>
          <w:marBottom w:val="0"/>
          <w:divBdr>
            <w:top w:val="none" w:sz="0" w:space="0" w:color="auto"/>
            <w:left w:val="none" w:sz="0" w:space="0" w:color="auto"/>
            <w:bottom w:val="none" w:sz="0" w:space="0" w:color="auto"/>
            <w:right w:val="none" w:sz="0" w:space="0" w:color="auto"/>
          </w:divBdr>
        </w:div>
        <w:div w:id="634868197">
          <w:marLeft w:val="0"/>
          <w:marRight w:val="0"/>
          <w:marTop w:val="0"/>
          <w:marBottom w:val="0"/>
          <w:divBdr>
            <w:top w:val="none" w:sz="0" w:space="0" w:color="auto"/>
            <w:left w:val="none" w:sz="0" w:space="0" w:color="auto"/>
            <w:bottom w:val="none" w:sz="0" w:space="0" w:color="auto"/>
            <w:right w:val="none" w:sz="0" w:space="0" w:color="auto"/>
          </w:divBdr>
        </w:div>
        <w:div w:id="862549994">
          <w:marLeft w:val="0"/>
          <w:marRight w:val="0"/>
          <w:marTop w:val="0"/>
          <w:marBottom w:val="0"/>
          <w:divBdr>
            <w:top w:val="none" w:sz="0" w:space="0" w:color="auto"/>
            <w:left w:val="none" w:sz="0" w:space="0" w:color="auto"/>
            <w:bottom w:val="none" w:sz="0" w:space="0" w:color="auto"/>
            <w:right w:val="none" w:sz="0" w:space="0" w:color="auto"/>
          </w:divBdr>
        </w:div>
        <w:div w:id="865018196">
          <w:marLeft w:val="0"/>
          <w:marRight w:val="0"/>
          <w:marTop w:val="0"/>
          <w:marBottom w:val="0"/>
          <w:divBdr>
            <w:top w:val="none" w:sz="0" w:space="0" w:color="auto"/>
            <w:left w:val="none" w:sz="0" w:space="0" w:color="auto"/>
            <w:bottom w:val="none" w:sz="0" w:space="0" w:color="auto"/>
            <w:right w:val="none" w:sz="0" w:space="0" w:color="auto"/>
          </w:divBdr>
        </w:div>
        <w:div w:id="1333216751">
          <w:marLeft w:val="0"/>
          <w:marRight w:val="0"/>
          <w:marTop w:val="0"/>
          <w:marBottom w:val="0"/>
          <w:divBdr>
            <w:top w:val="none" w:sz="0" w:space="0" w:color="auto"/>
            <w:left w:val="none" w:sz="0" w:space="0" w:color="auto"/>
            <w:bottom w:val="none" w:sz="0" w:space="0" w:color="auto"/>
            <w:right w:val="none" w:sz="0" w:space="0" w:color="auto"/>
          </w:divBdr>
        </w:div>
        <w:div w:id="1413892963">
          <w:marLeft w:val="0"/>
          <w:marRight w:val="0"/>
          <w:marTop w:val="0"/>
          <w:marBottom w:val="0"/>
          <w:divBdr>
            <w:top w:val="none" w:sz="0" w:space="0" w:color="auto"/>
            <w:left w:val="none" w:sz="0" w:space="0" w:color="auto"/>
            <w:bottom w:val="none" w:sz="0" w:space="0" w:color="auto"/>
            <w:right w:val="none" w:sz="0" w:space="0" w:color="auto"/>
          </w:divBdr>
        </w:div>
        <w:div w:id="1421486882">
          <w:marLeft w:val="0"/>
          <w:marRight w:val="0"/>
          <w:marTop w:val="0"/>
          <w:marBottom w:val="0"/>
          <w:divBdr>
            <w:top w:val="none" w:sz="0" w:space="0" w:color="auto"/>
            <w:left w:val="none" w:sz="0" w:space="0" w:color="auto"/>
            <w:bottom w:val="none" w:sz="0" w:space="0" w:color="auto"/>
            <w:right w:val="none" w:sz="0" w:space="0" w:color="auto"/>
          </w:divBdr>
        </w:div>
        <w:div w:id="1800565390">
          <w:marLeft w:val="0"/>
          <w:marRight w:val="0"/>
          <w:marTop w:val="0"/>
          <w:marBottom w:val="0"/>
          <w:divBdr>
            <w:top w:val="none" w:sz="0" w:space="0" w:color="auto"/>
            <w:left w:val="none" w:sz="0" w:space="0" w:color="auto"/>
            <w:bottom w:val="none" w:sz="0" w:space="0" w:color="auto"/>
            <w:right w:val="none" w:sz="0" w:space="0" w:color="auto"/>
          </w:divBdr>
        </w:div>
        <w:div w:id="1816723850">
          <w:marLeft w:val="0"/>
          <w:marRight w:val="0"/>
          <w:marTop w:val="0"/>
          <w:marBottom w:val="0"/>
          <w:divBdr>
            <w:top w:val="none" w:sz="0" w:space="0" w:color="auto"/>
            <w:left w:val="none" w:sz="0" w:space="0" w:color="auto"/>
            <w:bottom w:val="none" w:sz="0" w:space="0" w:color="auto"/>
            <w:right w:val="none" w:sz="0" w:space="0" w:color="auto"/>
          </w:divBdr>
        </w:div>
        <w:div w:id="1942298633">
          <w:marLeft w:val="0"/>
          <w:marRight w:val="0"/>
          <w:marTop w:val="0"/>
          <w:marBottom w:val="0"/>
          <w:divBdr>
            <w:top w:val="none" w:sz="0" w:space="0" w:color="auto"/>
            <w:left w:val="none" w:sz="0" w:space="0" w:color="auto"/>
            <w:bottom w:val="none" w:sz="0" w:space="0" w:color="auto"/>
            <w:right w:val="none" w:sz="0" w:space="0" w:color="auto"/>
          </w:divBdr>
        </w:div>
        <w:div w:id="2096441363">
          <w:marLeft w:val="0"/>
          <w:marRight w:val="0"/>
          <w:marTop w:val="0"/>
          <w:marBottom w:val="0"/>
          <w:divBdr>
            <w:top w:val="none" w:sz="0" w:space="0" w:color="auto"/>
            <w:left w:val="none" w:sz="0" w:space="0" w:color="auto"/>
            <w:bottom w:val="none" w:sz="0" w:space="0" w:color="auto"/>
            <w:right w:val="none" w:sz="0" w:space="0" w:color="auto"/>
          </w:divBdr>
        </w:div>
      </w:divsChild>
    </w:div>
    <w:div w:id="236210644">
      <w:bodyDiv w:val="1"/>
      <w:marLeft w:val="0"/>
      <w:marRight w:val="0"/>
      <w:marTop w:val="0"/>
      <w:marBottom w:val="0"/>
      <w:divBdr>
        <w:top w:val="none" w:sz="0" w:space="0" w:color="auto"/>
        <w:left w:val="none" w:sz="0" w:space="0" w:color="auto"/>
        <w:bottom w:val="none" w:sz="0" w:space="0" w:color="auto"/>
        <w:right w:val="none" w:sz="0" w:space="0" w:color="auto"/>
      </w:divBdr>
      <w:divsChild>
        <w:div w:id="69161618">
          <w:marLeft w:val="0"/>
          <w:marRight w:val="0"/>
          <w:marTop w:val="0"/>
          <w:marBottom w:val="0"/>
          <w:divBdr>
            <w:top w:val="none" w:sz="0" w:space="0" w:color="auto"/>
            <w:left w:val="none" w:sz="0" w:space="0" w:color="auto"/>
            <w:bottom w:val="none" w:sz="0" w:space="0" w:color="auto"/>
            <w:right w:val="none" w:sz="0" w:space="0" w:color="auto"/>
          </w:divBdr>
        </w:div>
        <w:div w:id="130444887">
          <w:marLeft w:val="0"/>
          <w:marRight w:val="0"/>
          <w:marTop w:val="0"/>
          <w:marBottom w:val="0"/>
          <w:divBdr>
            <w:top w:val="none" w:sz="0" w:space="0" w:color="auto"/>
            <w:left w:val="none" w:sz="0" w:space="0" w:color="auto"/>
            <w:bottom w:val="none" w:sz="0" w:space="0" w:color="auto"/>
            <w:right w:val="none" w:sz="0" w:space="0" w:color="auto"/>
          </w:divBdr>
        </w:div>
        <w:div w:id="374742657">
          <w:marLeft w:val="0"/>
          <w:marRight w:val="0"/>
          <w:marTop w:val="0"/>
          <w:marBottom w:val="0"/>
          <w:divBdr>
            <w:top w:val="none" w:sz="0" w:space="0" w:color="auto"/>
            <w:left w:val="none" w:sz="0" w:space="0" w:color="auto"/>
            <w:bottom w:val="none" w:sz="0" w:space="0" w:color="auto"/>
            <w:right w:val="none" w:sz="0" w:space="0" w:color="auto"/>
          </w:divBdr>
        </w:div>
        <w:div w:id="421146034">
          <w:marLeft w:val="0"/>
          <w:marRight w:val="0"/>
          <w:marTop w:val="0"/>
          <w:marBottom w:val="0"/>
          <w:divBdr>
            <w:top w:val="none" w:sz="0" w:space="0" w:color="auto"/>
            <w:left w:val="none" w:sz="0" w:space="0" w:color="auto"/>
            <w:bottom w:val="none" w:sz="0" w:space="0" w:color="auto"/>
            <w:right w:val="none" w:sz="0" w:space="0" w:color="auto"/>
          </w:divBdr>
        </w:div>
        <w:div w:id="553273179">
          <w:marLeft w:val="0"/>
          <w:marRight w:val="0"/>
          <w:marTop w:val="0"/>
          <w:marBottom w:val="0"/>
          <w:divBdr>
            <w:top w:val="none" w:sz="0" w:space="0" w:color="auto"/>
            <w:left w:val="none" w:sz="0" w:space="0" w:color="auto"/>
            <w:bottom w:val="none" w:sz="0" w:space="0" w:color="auto"/>
            <w:right w:val="none" w:sz="0" w:space="0" w:color="auto"/>
          </w:divBdr>
        </w:div>
        <w:div w:id="701976191">
          <w:marLeft w:val="0"/>
          <w:marRight w:val="0"/>
          <w:marTop w:val="0"/>
          <w:marBottom w:val="0"/>
          <w:divBdr>
            <w:top w:val="none" w:sz="0" w:space="0" w:color="auto"/>
            <w:left w:val="none" w:sz="0" w:space="0" w:color="auto"/>
            <w:bottom w:val="none" w:sz="0" w:space="0" w:color="auto"/>
            <w:right w:val="none" w:sz="0" w:space="0" w:color="auto"/>
          </w:divBdr>
        </w:div>
        <w:div w:id="991253318">
          <w:marLeft w:val="0"/>
          <w:marRight w:val="0"/>
          <w:marTop w:val="0"/>
          <w:marBottom w:val="0"/>
          <w:divBdr>
            <w:top w:val="none" w:sz="0" w:space="0" w:color="auto"/>
            <w:left w:val="none" w:sz="0" w:space="0" w:color="auto"/>
            <w:bottom w:val="none" w:sz="0" w:space="0" w:color="auto"/>
            <w:right w:val="none" w:sz="0" w:space="0" w:color="auto"/>
          </w:divBdr>
        </w:div>
        <w:div w:id="1068114403">
          <w:marLeft w:val="0"/>
          <w:marRight w:val="0"/>
          <w:marTop w:val="0"/>
          <w:marBottom w:val="0"/>
          <w:divBdr>
            <w:top w:val="none" w:sz="0" w:space="0" w:color="auto"/>
            <w:left w:val="none" w:sz="0" w:space="0" w:color="auto"/>
            <w:bottom w:val="none" w:sz="0" w:space="0" w:color="auto"/>
            <w:right w:val="none" w:sz="0" w:space="0" w:color="auto"/>
          </w:divBdr>
        </w:div>
        <w:div w:id="1315718116">
          <w:marLeft w:val="0"/>
          <w:marRight w:val="0"/>
          <w:marTop w:val="0"/>
          <w:marBottom w:val="0"/>
          <w:divBdr>
            <w:top w:val="none" w:sz="0" w:space="0" w:color="auto"/>
            <w:left w:val="none" w:sz="0" w:space="0" w:color="auto"/>
            <w:bottom w:val="none" w:sz="0" w:space="0" w:color="auto"/>
            <w:right w:val="none" w:sz="0" w:space="0" w:color="auto"/>
          </w:divBdr>
        </w:div>
        <w:div w:id="1391877049">
          <w:marLeft w:val="0"/>
          <w:marRight w:val="0"/>
          <w:marTop w:val="0"/>
          <w:marBottom w:val="0"/>
          <w:divBdr>
            <w:top w:val="none" w:sz="0" w:space="0" w:color="auto"/>
            <w:left w:val="none" w:sz="0" w:space="0" w:color="auto"/>
            <w:bottom w:val="none" w:sz="0" w:space="0" w:color="auto"/>
            <w:right w:val="none" w:sz="0" w:space="0" w:color="auto"/>
          </w:divBdr>
        </w:div>
        <w:div w:id="1483233205">
          <w:marLeft w:val="0"/>
          <w:marRight w:val="0"/>
          <w:marTop w:val="0"/>
          <w:marBottom w:val="0"/>
          <w:divBdr>
            <w:top w:val="none" w:sz="0" w:space="0" w:color="auto"/>
            <w:left w:val="none" w:sz="0" w:space="0" w:color="auto"/>
            <w:bottom w:val="none" w:sz="0" w:space="0" w:color="auto"/>
            <w:right w:val="none" w:sz="0" w:space="0" w:color="auto"/>
          </w:divBdr>
        </w:div>
        <w:div w:id="1654022214">
          <w:marLeft w:val="0"/>
          <w:marRight w:val="0"/>
          <w:marTop w:val="0"/>
          <w:marBottom w:val="0"/>
          <w:divBdr>
            <w:top w:val="none" w:sz="0" w:space="0" w:color="auto"/>
            <w:left w:val="none" w:sz="0" w:space="0" w:color="auto"/>
            <w:bottom w:val="none" w:sz="0" w:space="0" w:color="auto"/>
            <w:right w:val="none" w:sz="0" w:space="0" w:color="auto"/>
          </w:divBdr>
        </w:div>
        <w:div w:id="1795250334">
          <w:marLeft w:val="0"/>
          <w:marRight w:val="0"/>
          <w:marTop w:val="0"/>
          <w:marBottom w:val="0"/>
          <w:divBdr>
            <w:top w:val="none" w:sz="0" w:space="0" w:color="auto"/>
            <w:left w:val="none" w:sz="0" w:space="0" w:color="auto"/>
            <w:bottom w:val="none" w:sz="0" w:space="0" w:color="auto"/>
            <w:right w:val="none" w:sz="0" w:space="0" w:color="auto"/>
          </w:divBdr>
        </w:div>
        <w:div w:id="2048094487">
          <w:marLeft w:val="0"/>
          <w:marRight w:val="0"/>
          <w:marTop w:val="0"/>
          <w:marBottom w:val="0"/>
          <w:divBdr>
            <w:top w:val="none" w:sz="0" w:space="0" w:color="auto"/>
            <w:left w:val="none" w:sz="0" w:space="0" w:color="auto"/>
            <w:bottom w:val="none" w:sz="0" w:space="0" w:color="auto"/>
            <w:right w:val="none" w:sz="0" w:space="0" w:color="auto"/>
          </w:divBdr>
        </w:div>
      </w:divsChild>
    </w:div>
    <w:div w:id="264004771">
      <w:bodyDiv w:val="1"/>
      <w:marLeft w:val="0"/>
      <w:marRight w:val="0"/>
      <w:marTop w:val="0"/>
      <w:marBottom w:val="0"/>
      <w:divBdr>
        <w:top w:val="none" w:sz="0" w:space="0" w:color="auto"/>
        <w:left w:val="none" w:sz="0" w:space="0" w:color="auto"/>
        <w:bottom w:val="none" w:sz="0" w:space="0" w:color="auto"/>
        <w:right w:val="none" w:sz="0" w:space="0" w:color="auto"/>
      </w:divBdr>
      <w:divsChild>
        <w:div w:id="584649073">
          <w:marLeft w:val="0"/>
          <w:marRight w:val="0"/>
          <w:marTop w:val="0"/>
          <w:marBottom w:val="0"/>
          <w:divBdr>
            <w:top w:val="none" w:sz="0" w:space="0" w:color="auto"/>
            <w:left w:val="none" w:sz="0" w:space="0" w:color="auto"/>
            <w:bottom w:val="none" w:sz="0" w:space="0" w:color="auto"/>
            <w:right w:val="none" w:sz="0" w:space="0" w:color="auto"/>
          </w:divBdr>
        </w:div>
        <w:div w:id="910846810">
          <w:marLeft w:val="0"/>
          <w:marRight w:val="0"/>
          <w:marTop w:val="0"/>
          <w:marBottom w:val="0"/>
          <w:divBdr>
            <w:top w:val="none" w:sz="0" w:space="0" w:color="auto"/>
            <w:left w:val="none" w:sz="0" w:space="0" w:color="auto"/>
            <w:bottom w:val="none" w:sz="0" w:space="0" w:color="auto"/>
            <w:right w:val="none" w:sz="0" w:space="0" w:color="auto"/>
          </w:divBdr>
        </w:div>
      </w:divsChild>
    </w:div>
    <w:div w:id="334262345">
      <w:bodyDiv w:val="1"/>
      <w:marLeft w:val="0"/>
      <w:marRight w:val="0"/>
      <w:marTop w:val="0"/>
      <w:marBottom w:val="0"/>
      <w:divBdr>
        <w:top w:val="none" w:sz="0" w:space="0" w:color="auto"/>
        <w:left w:val="none" w:sz="0" w:space="0" w:color="auto"/>
        <w:bottom w:val="none" w:sz="0" w:space="0" w:color="auto"/>
        <w:right w:val="none" w:sz="0" w:space="0" w:color="auto"/>
      </w:divBdr>
      <w:divsChild>
        <w:div w:id="48194645">
          <w:marLeft w:val="0"/>
          <w:marRight w:val="0"/>
          <w:marTop w:val="0"/>
          <w:marBottom w:val="0"/>
          <w:divBdr>
            <w:top w:val="none" w:sz="0" w:space="0" w:color="auto"/>
            <w:left w:val="none" w:sz="0" w:space="0" w:color="auto"/>
            <w:bottom w:val="none" w:sz="0" w:space="0" w:color="auto"/>
            <w:right w:val="none" w:sz="0" w:space="0" w:color="auto"/>
          </w:divBdr>
        </w:div>
        <w:div w:id="168837755">
          <w:marLeft w:val="0"/>
          <w:marRight w:val="0"/>
          <w:marTop w:val="0"/>
          <w:marBottom w:val="0"/>
          <w:divBdr>
            <w:top w:val="none" w:sz="0" w:space="0" w:color="auto"/>
            <w:left w:val="none" w:sz="0" w:space="0" w:color="auto"/>
            <w:bottom w:val="none" w:sz="0" w:space="0" w:color="auto"/>
            <w:right w:val="none" w:sz="0" w:space="0" w:color="auto"/>
          </w:divBdr>
        </w:div>
        <w:div w:id="534662481">
          <w:marLeft w:val="0"/>
          <w:marRight w:val="0"/>
          <w:marTop w:val="0"/>
          <w:marBottom w:val="0"/>
          <w:divBdr>
            <w:top w:val="none" w:sz="0" w:space="0" w:color="auto"/>
            <w:left w:val="none" w:sz="0" w:space="0" w:color="auto"/>
            <w:bottom w:val="none" w:sz="0" w:space="0" w:color="auto"/>
            <w:right w:val="none" w:sz="0" w:space="0" w:color="auto"/>
          </w:divBdr>
        </w:div>
        <w:div w:id="1091585528">
          <w:marLeft w:val="0"/>
          <w:marRight w:val="0"/>
          <w:marTop w:val="0"/>
          <w:marBottom w:val="0"/>
          <w:divBdr>
            <w:top w:val="none" w:sz="0" w:space="0" w:color="auto"/>
            <w:left w:val="none" w:sz="0" w:space="0" w:color="auto"/>
            <w:bottom w:val="none" w:sz="0" w:space="0" w:color="auto"/>
            <w:right w:val="none" w:sz="0" w:space="0" w:color="auto"/>
          </w:divBdr>
        </w:div>
        <w:div w:id="1124344549">
          <w:marLeft w:val="0"/>
          <w:marRight w:val="0"/>
          <w:marTop w:val="0"/>
          <w:marBottom w:val="0"/>
          <w:divBdr>
            <w:top w:val="none" w:sz="0" w:space="0" w:color="auto"/>
            <w:left w:val="none" w:sz="0" w:space="0" w:color="auto"/>
            <w:bottom w:val="none" w:sz="0" w:space="0" w:color="auto"/>
            <w:right w:val="none" w:sz="0" w:space="0" w:color="auto"/>
          </w:divBdr>
        </w:div>
        <w:div w:id="1320228831">
          <w:marLeft w:val="0"/>
          <w:marRight w:val="0"/>
          <w:marTop w:val="0"/>
          <w:marBottom w:val="0"/>
          <w:divBdr>
            <w:top w:val="none" w:sz="0" w:space="0" w:color="auto"/>
            <w:left w:val="none" w:sz="0" w:space="0" w:color="auto"/>
            <w:bottom w:val="none" w:sz="0" w:space="0" w:color="auto"/>
            <w:right w:val="none" w:sz="0" w:space="0" w:color="auto"/>
          </w:divBdr>
        </w:div>
        <w:div w:id="1513766096">
          <w:marLeft w:val="0"/>
          <w:marRight w:val="0"/>
          <w:marTop w:val="0"/>
          <w:marBottom w:val="0"/>
          <w:divBdr>
            <w:top w:val="none" w:sz="0" w:space="0" w:color="auto"/>
            <w:left w:val="none" w:sz="0" w:space="0" w:color="auto"/>
            <w:bottom w:val="none" w:sz="0" w:space="0" w:color="auto"/>
            <w:right w:val="none" w:sz="0" w:space="0" w:color="auto"/>
          </w:divBdr>
        </w:div>
        <w:div w:id="1534461730">
          <w:marLeft w:val="0"/>
          <w:marRight w:val="0"/>
          <w:marTop w:val="0"/>
          <w:marBottom w:val="0"/>
          <w:divBdr>
            <w:top w:val="none" w:sz="0" w:space="0" w:color="auto"/>
            <w:left w:val="none" w:sz="0" w:space="0" w:color="auto"/>
            <w:bottom w:val="none" w:sz="0" w:space="0" w:color="auto"/>
            <w:right w:val="none" w:sz="0" w:space="0" w:color="auto"/>
          </w:divBdr>
        </w:div>
      </w:divsChild>
    </w:div>
    <w:div w:id="345719765">
      <w:bodyDiv w:val="1"/>
      <w:marLeft w:val="0"/>
      <w:marRight w:val="0"/>
      <w:marTop w:val="0"/>
      <w:marBottom w:val="0"/>
      <w:divBdr>
        <w:top w:val="none" w:sz="0" w:space="0" w:color="auto"/>
        <w:left w:val="none" w:sz="0" w:space="0" w:color="auto"/>
        <w:bottom w:val="none" w:sz="0" w:space="0" w:color="auto"/>
        <w:right w:val="none" w:sz="0" w:space="0" w:color="auto"/>
      </w:divBdr>
      <w:divsChild>
        <w:div w:id="236092603">
          <w:marLeft w:val="0"/>
          <w:marRight w:val="0"/>
          <w:marTop w:val="0"/>
          <w:marBottom w:val="0"/>
          <w:divBdr>
            <w:top w:val="none" w:sz="0" w:space="0" w:color="auto"/>
            <w:left w:val="none" w:sz="0" w:space="0" w:color="auto"/>
            <w:bottom w:val="none" w:sz="0" w:space="0" w:color="auto"/>
            <w:right w:val="none" w:sz="0" w:space="0" w:color="auto"/>
          </w:divBdr>
        </w:div>
        <w:div w:id="307590557">
          <w:marLeft w:val="0"/>
          <w:marRight w:val="0"/>
          <w:marTop w:val="0"/>
          <w:marBottom w:val="0"/>
          <w:divBdr>
            <w:top w:val="none" w:sz="0" w:space="0" w:color="auto"/>
            <w:left w:val="none" w:sz="0" w:space="0" w:color="auto"/>
            <w:bottom w:val="none" w:sz="0" w:space="0" w:color="auto"/>
            <w:right w:val="none" w:sz="0" w:space="0" w:color="auto"/>
          </w:divBdr>
        </w:div>
        <w:div w:id="683750174">
          <w:marLeft w:val="0"/>
          <w:marRight w:val="0"/>
          <w:marTop w:val="0"/>
          <w:marBottom w:val="0"/>
          <w:divBdr>
            <w:top w:val="none" w:sz="0" w:space="0" w:color="auto"/>
            <w:left w:val="none" w:sz="0" w:space="0" w:color="auto"/>
            <w:bottom w:val="none" w:sz="0" w:space="0" w:color="auto"/>
            <w:right w:val="none" w:sz="0" w:space="0" w:color="auto"/>
          </w:divBdr>
        </w:div>
        <w:div w:id="723989626">
          <w:marLeft w:val="0"/>
          <w:marRight w:val="0"/>
          <w:marTop w:val="0"/>
          <w:marBottom w:val="0"/>
          <w:divBdr>
            <w:top w:val="none" w:sz="0" w:space="0" w:color="auto"/>
            <w:left w:val="none" w:sz="0" w:space="0" w:color="auto"/>
            <w:bottom w:val="none" w:sz="0" w:space="0" w:color="auto"/>
            <w:right w:val="none" w:sz="0" w:space="0" w:color="auto"/>
          </w:divBdr>
        </w:div>
        <w:div w:id="1062875909">
          <w:marLeft w:val="0"/>
          <w:marRight w:val="0"/>
          <w:marTop w:val="0"/>
          <w:marBottom w:val="0"/>
          <w:divBdr>
            <w:top w:val="none" w:sz="0" w:space="0" w:color="auto"/>
            <w:left w:val="none" w:sz="0" w:space="0" w:color="auto"/>
            <w:bottom w:val="none" w:sz="0" w:space="0" w:color="auto"/>
            <w:right w:val="none" w:sz="0" w:space="0" w:color="auto"/>
          </w:divBdr>
        </w:div>
        <w:div w:id="1127577587">
          <w:marLeft w:val="0"/>
          <w:marRight w:val="0"/>
          <w:marTop w:val="0"/>
          <w:marBottom w:val="0"/>
          <w:divBdr>
            <w:top w:val="none" w:sz="0" w:space="0" w:color="auto"/>
            <w:left w:val="none" w:sz="0" w:space="0" w:color="auto"/>
            <w:bottom w:val="none" w:sz="0" w:space="0" w:color="auto"/>
            <w:right w:val="none" w:sz="0" w:space="0" w:color="auto"/>
          </w:divBdr>
        </w:div>
        <w:div w:id="1256284532">
          <w:marLeft w:val="0"/>
          <w:marRight w:val="0"/>
          <w:marTop w:val="0"/>
          <w:marBottom w:val="0"/>
          <w:divBdr>
            <w:top w:val="none" w:sz="0" w:space="0" w:color="auto"/>
            <w:left w:val="none" w:sz="0" w:space="0" w:color="auto"/>
            <w:bottom w:val="none" w:sz="0" w:space="0" w:color="auto"/>
            <w:right w:val="none" w:sz="0" w:space="0" w:color="auto"/>
          </w:divBdr>
        </w:div>
        <w:div w:id="1322540888">
          <w:marLeft w:val="0"/>
          <w:marRight w:val="0"/>
          <w:marTop w:val="0"/>
          <w:marBottom w:val="0"/>
          <w:divBdr>
            <w:top w:val="none" w:sz="0" w:space="0" w:color="auto"/>
            <w:left w:val="none" w:sz="0" w:space="0" w:color="auto"/>
            <w:bottom w:val="none" w:sz="0" w:space="0" w:color="auto"/>
            <w:right w:val="none" w:sz="0" w:space="0" w:color="auto"/>
          </w:divBdr>
        </w:div>
      </w:divsChild>
    </w:div>
    <w:div w:id="378864692">
      <w:bodyDiv w:val="1"/>
      <w:marLeft w:val="0"/>
      <w:marRight w:val="0"/>
      <w:marTop w:val="0"/>
      <w:marBottom w:val="0"/>
      <w:divBdr>
        <w:top w:val="none" w:sz="0" w:space="0" w:color="auto"/>
        <w:left w:val="none" w:sz="0" w:space="0" w:color="auto"/>
        <w:bottom w:val="none" w:sz="0" w:space="0" w:color="auto"/>
        <w:right w:val="none" w:sz="0" w:space="0" w:color="auto"/>
      </w:divBdr>
      <w:divsChild>
        <w:div w:id="816528115">
          <w:marLeft w:val="0"/>
          <w:marRight w:val="0"/>
          <w:marTop w:val="0"/>
          <w:marBottom w:val="0"/>
          <w:divBdr>
            <w:top w:val="none" w:sz="0" w:space="0" w:color="auto"/>
            <w:left w:val="none" w:sz="0" w:space="0" w:color="auto"/>
            <w:bottom w:val="none" w:sz="0" w:space="0" w:color="auto"/>
            <w:right w:val="none" w:sz="0" w:space="0" w:color="auto"/>
          </w:divBdr>
          <w:divsChild>
            <w:div w:id="1167556286">
              <w:marLeft w:val="0"/>
              <w:marRight w:val="0"/>
              <w:marTop w:val="0"/>
              <w:marBottom w:val="0"/>
              <w:divBdr>
                <w:top w:val="none" w:sz="0" w:space="0" w:color="auto"/>
                <w:left w:val="none" w:sz="0" w:space="0" w:color="auto"/>
                <w:bottom w:val="none" w:sz="0" w:space="0" w:color="auto"/>
                <w:right w:val="none" w:sz="0" w:space="0" w:color="auto"/>
              </w:divBdr>
            </w:div>
            <w:div w:id="1192111622">
              <w:marLeft w:val="0"/>
              <w:marRight w:val="0"/>
              <w:marTop w:val="0"/>
              <w:marBottom w:val="0"/>
              <w:divBdr>
                <w:top w:val="none" w:sz="0" w:space="0" w:color="auto"/>
                <w:left w:val="none" w:sz="0" w:space="0" w:color="auto"/>
                <w:bottom w:val="none" w:sz="0" w:space="0" w:color="auto"/>
                <w:right w:val="none" w:sz="0" w:space="0" w:color="auto"/>
              </w:divBdr>
            </w:div>
            <w:div w:id="1748380107">
              <w:marLeft w:val="0"/>
              <w:marRight w:val="0"/>
              <w:marTop w:val="0"/>
              <w:marBottom w:val="0"/>
              <w:divBdr>
                <w:top w:val="none" w:sz="0" w:space="0" w:color="auto"/>
                <w:left w:val="none" w:sz="0" w:space="0" w:color="auto"/>
                <w:bottom w:val="none" w:sz="0" w:space="0" w:color="auto"/>
                <w:right w:val="none" w:sz="0" w:space="0" w:color="auto"/>
              </w:divBdr>
            </w:div>
            <w:div w:id="1769621017">
              <w:marLeft w:val="0"/>
              <w:marRight w:val="0"/>
              <w:marTop w:val="0"/>
              <w:marBottom w:val="0"/>
              <w:divBdr>
                <w:top w:val="none" w:sz="0" w:space="0" w:color="auto"/>
                <w:left w:val="none" w:sz="0" w:space="0" w:color="auto"/>
                <w:bottom w:val="none" w:sz="0" w:space="0" w:color="auto"/>
                <w:right w:val="none" w:sz="0" w:space="0" w:color="auto"/>
              </w:divBdr>
            </w:div>
          </w:divsChild>
        </w:div>
        <w:div w:id="1105081548">
          <w:marLeft w:val="0"/>
          <w:marRight w:val="0"/>
          <w:marTop w:val="0"/>
          <w:marBottom w:val="0"/>
          <w:divBdr>
            <w:top w:val="none" w:sz="0" w:space="0" w:color="auto"/>
            <w:left w:val="none" w:sz="0" w:space="0" w:color="auto"/>
            <w:bottom w:val="none" w:sz="0" w:space="0" w:color="auto"/>
            <w:right w:val="none" w:sz="0" w:space="0" w:color="auto"/>
          </w:divBdr>
          <w:divsChild>
            <w:div w:id="18044795">
              <w:marLeft w:val="0"/>
              <w:marRight w:val="0"/>
              <w:marTop w:val="0"/>
              <w:marBottom w:val="0"/>
              <w:divBdr>
                <w:top w:val="none" w:sz="0" w:space="0" w:color="auto"/>
                <w:left w:val="none" w:sz="0" w:space="0" w:color="auto"/>
                <w:bottom w:val="none" w:sz="0" w:space="0" w:color="auto"/>
                <w:right w:val="none" w:sz="0" w:space="0" w:color="auto"/>
              </w:divBdr>
            </w:div>
            <w:div w:id="742918133">
              <w:marLeft w:val="0"/>
              <w:marRight w:val="0"/>
              <w:marTop w:val="0"/>
              <w:marBottom w:val="0"/>
              <w:divBdr>
                <w:top w:val="none" w:sz="0" w:space="0" w:color="auto"/>
                <w:left w:val="none" w:sz="0" w:space="0" w:color="auto"/>
                <w:bottom w:val="none" w:sz="0" w:space="0" w:color="auto"/>
                <w:right w:val="none" w:sz="0" w:space="0" w:color="auto"/>
              </w:divBdr>
            </w:div>
            <w:div w:id="911156346">
              <w:marLeft w:val="0"/>
              <w:marRight w:val="0"/>
              <w:marTop w:val="0"/>
              <w:marBottom w:val="0"/>
              <w:divBdr>
                <w:top w:val="none" w:sz="0" w:space="0" w:color="auto"/>
                <w:left w:val="none" w:sz="0" w:space="0" w:color="auto"/>
                <w:bottom w:val="none" w:sz="0" w:space="0" w:color="auto"/>
                <w:right w:val="none" w:sz="0" w:space="0" w:color="auto"/>
              </w:divBdr>
            </w:div>
            <w:div w:id="1628200415">
              <w:marLeft w:val="0"/>
              <w:marRight w:val="0"/>
              <w:marTop w:val="0"/>
              <w:marBottom w:val="0"/>
              <w:divBdr>
                <w:top w:val="none" w:sz="0" w:space="0" w:color="auto"/>
                <w:left w:val="none" w:sz="0" w:space="0" w:color="auto"/>
                <w:bottom w:val="none" w:sz="0" w:space="0" w:color="auto"/>
                <w:right w:val="none" w:sz="0" w:space="0" w:color="auto"/>
              </w:divBdr>
            </w:div>
            <w:div w:id="1784230270">
              <w:marLeft w:val="0"/>
              <w:marRight w:val="0"/>
              <w:marTop w:val="0"/>
              <w:marBottom w:val="0"/>
              <w:divBdr>
                <w:top w:val="none" w:sz="0" w:space="0" w:color="auto"/>
                <w:left w:val="none" w:sz="0" w:space="0" w:color="auto"/>
                <w:bottom w:val="none" w:sz="0" w:space="0" w:color="auto"/>
                <w:right w:val="none" w:sz="0" w:space="0" w:color="auto"/>
              </w:divBdr>
            </w:div>
          </w:divsChild>
        </w:div>
        <w:div w:id="1224952983">
          <w:marLeft w:val="0"/>
          <w:marRight w:val="0"/>
          <w:marTop w:val="0"/>
          <w:marBottom w:val="0"/>
          <w:divBdr>
            <w:top w:val="none" w:sz="0" w:space="0" w:color="auto"/>
            <w:left w:val="none" w:sz="0" w:space="0" w:color="auto"/>
            <w:bottom w:val="none" w:sz="0" w:space="0" w:color="auto"/>
            <w:right w:val="none" w:sz="0" w:space="0" w:color="auto"/>
          </w:divBdr>
        </w:div>
        <w:div w:id="1236627976">
          <w:marLeft w:val="0"/>
          <w:marRight w:val="0"/>
          <w:marTop w:val="0"/>
          <w:marBottom w:val="0"/>
          <w:divBdr>
            <w:top w:val="none" w:sz="0" w:space="0" w:color="auto"/>
            <w:left w:val="none" w:sz="0" w:space="0" w:color="auto"/>
            <w:bottom w:val="none" w:sz="0" w:space="0" w:color="auto"/>
            <w:right w:val="none" w:sz="0" w:space="0" w:color="auto"/>
          </w:divBdr>
        </w:div>
      </w:divsChild>
    </w:div>
    <w:div w:id="702244429">
      <w:bodyDiv w:val="1"/>
      <w:marLeft w:val="0"/>
      <w:marRight w:val="0"/>
      <w:marTop w:val="0"/>
      <w:marBottom w:val="0"/>
      <w:divBdr>
        <w:top w:val="none" w:sz="0" w:space="0" w:color="auto"/>
        <w:left w:val="none" w:sz="0" w:space="0" w:color="auto"/>
        <w:bottom w:val="none" w:sz="0" w:space="0" w:color="auto"/>
        <w:right w:val="none" w:sz="0" w:space="0" w:color="auto"/>
      </w:divBdr>
      <w:divsChild>
        <w:div w:id="1101535024">
          <w:marLeft w:val="0"/>
          <w:marRight w:val="0"/>
          <w:marTop w:val="0"/>
          <w:marBottom w:val="0"/>
          <w:divBdr>
            <w:top w:val="none" w:sz="0" w:space="0" w:color="auto"/>
            <w:left w:val="none" w:sz="0" w:space="0" w:color="auto"/>
            <w:bottom w:val="none" w:sz="0" w:space="0" w:color="auto"/>
            <w:right w:val="none" w:sz="0" w:space="0" w:color="auto"/>
          </w:divBdr>
        </w:div>
      </w:divsChild>
    </w:div>
    <w:div w:id="999386853">
      <w:bodyDiv w:val="1"/>
      <w:marLeft w:val="0"/>
      <w:marRight w:val="0"/>
      <w:marTop w:val="0"/>
      <w:marBottom w:val="0"/>
      <w:divBdr>
        <w:top w:val="none" w:sz="0" w:space="0" w:color="auto"/>
        <w:left w:val="none" w:sz="0" w:space="0" w:color="auto"/>
        <w:bottom w:val="none" w:sz="0" w:space="0" w:color="auto"/>
        <w:right w:val="none" w:sz="0" w:space="0" w:color="auto"/>
      </w:divBdr>
      <w:divsChild>
        <w:div w:id="797840360">
          <w:marLeft w:val="0"/>
          <w:marRight w:val="0"/>
          <w:marTop w:val="0"/>
          <w:marBottom w:val="0"/>
          <w:divBdr>
            <w:top w:val="none" w:sz="0" w:space="0" w:color="auto"/>
            <w:left w:val="none" w:sz="0" w:space="0" w:color="auto"/>
            <w:bottom w:val="none" w:sz="0" w:space="0" w:color="auto"/>
            <w:right w:val="none" w:sz="0" w:space="0" w:color="auto"/>
          </w:divBdr>
        </w:div>
        <w:div w:id="894242051">
          <w:marLeft w:val="0"/>
          <w:marRight w:val="0"/>
          <w:marTop w:val="0"/>
          <w:marBottom w:val="0"/>
          <w:divBdr>
            <w:top w:val="none" w:sz="0" w:space="0" w:color="auto"/>
            <w:left w:val="none" w:sz="0" w:space="0" w:color="auto"/>
            <w:bottom w:val="none" w:sz="0" w:space="0" w:color="auto"/>
            <w:right w:val="none" w:sz="0" w:space="0" w:color="auto"/>
          </w:divBdr>
        </w:div>
        <w:div w:id="1549025274">
          <w:marLeft w:val="0"/>
          <w:marRight w:val="0"/>
          <w:marTop w:val="0"/>
          <w:marBottom w:val="0"/>
          <w:divBdr>
            <w:top w:val="none" w:sz="0" w:space="0" w:color="auto"/>
            <w:left w:val="none" w:sz="0" w:space="0" w:color="auto"/>
            <w:bottom w:val="none" w:sz="0" w:space="0" w:color="auto"/>
            <w:right w:val="none" w:sz="0" w:space="0" w:color="auto"/>
          </w:divBdr>
        </w:div>
        <w:div w:id="1692681864">
          <w:marLeft w:val="0"/>
          <w:marRight w:val="0"/>
          <w:marTop w:val="0"/>
          <w:marBottom w:val="0"/>
          <w:divBdr>
            <w:top w:val="none" w:sz="0" w:space="0" w:color="auto"/>
            <w:left w:val="none" w:sz="0" w:space="0" w:color="auto"/>
            <w:bottom w:val="none" w:sz="0" w:space="0" w:color="auto"/>
            <w:right w:val="none" w:sz="0" w:space="0" w:color="auto"/>
          </w:divBdr>
        </w:div>
        <w:div w:id="1722165325">
          <w:marLeft w:val="0"/>
          <w:marRight w:val="0"/>
          <w:marTop w:val="0"/>
          <w:marBottom w:val="0"/>
          <w:divBdr>
            <w:top w:val="none" w:sz="0" w:space="0" w:color="auto"/>
            <w:left w:val="none" w:sz="0" w:space="0" w:color="auto"/>
            <w:bottom w:val="none" w:sz="0" w:space="0" w:color="auto"/>
            <w:right w:val="none" w:sz="0" w:space="0" w:color="auto"/>
          </w:divBdr>
        </w:div>
      </w:divsChild>
    </w:div>
    <w:div w:id="1454401756">
      <w:bodyDiv w:val="1"/>
      <w:marLeft w:val="0"/>
      <w:marRight w:val="0"/>
      <w:marTop w:val="0"/>
      <w:marBottom w:val="0"/>
      <w:divBdr>
        <w:top w:val="none" w:sz="0" w:space="0" w:color="auto"/>
        <w:left w:val="none" w:sz="0" w:space="0" w:color="auto"/>
        <w:bottom w:val="none" w:sz="0" w:space="0" w:color="auto"/>
        <w:right w:val="none" w:sz="0" w:space="0" w:color="auto"/>
      </w:divBdr>
      <w:divsChild>
        <w:div w:id="804782262">
          <w:marLeft w:val="0"/>
          <w:marRight w:val="0"/>
          <w:marTop w:val="0"/>
          <w:marBottom w:val="0"/>
          <w:divBdr>
            <w:top w:val="none" w:sz="0" w:space="0" w:color="auto"/>
            <w:left w:val="none" w:sz="0" w:space="0" w:color="auto"/>
            <w:bottom w:val="none" w:sz="0" w:space="0" w:color="auto"/>
            <w:right w:val="none" w:sz="0" w:space="0" w:color="auto"/>
          </w:divBdr>
        </w:div>
        <w:div w:id="863789016">
          <w:marLeft w:val="0"/>
          <w:marRight w:val="0"/>
          <w:marTop w:val="0"/>
          <w:marBottom w:val="0"/>
          <w:divBdr>
            <w:top w:val="none" w:sz="0" w:space="0" w:color="auto"/>
            <w:left w:val="none" w:sz="0" w:space="0" w:color="auto"/>
            <w:bottom w:val="none" w:sz="0" w:space="0" w:color="auto"/>
            <w:right w:val="none" w:sz="0" w:space="0" w:color="auto"/>
          </w:divBdr>
        </w:div>
        <w:div w:id="1928994749">
          <w:marLeft w:val="0"/>
          <w:marRight w:val="0"/>
          <w:marTop w:val="0"/>
          <w:marBottom w:val="0"/>
          <w:divBdr>
            <w:top w:val="none" w:sz="0" w:space="0" w:color="auto"/>
            <w:left w:val="none" w:sz="0" w:space="0" w:color="auto"/>
            <w:bottom w:val="none" w:sz="0" w:space="0" w:color="auto"/>
            <w:right w:val="none" w:sz="0" w:space="0" w:color="auto"/>
          </w:divBdr>
        </w:div>
      </w:divsChild>
    </w:div>
    <w:div w:id="1455556044">
      <w:bodyDiv w:val="1"/>
      <w:marLeft w:val="0"/>
      <w:marRight w:val="0"/>
      <w:marTop w:val="0"/>
      <w:marBottom w:val="0"/>
      <w:divBdr>
        <w:top w:val="none" w:sz="0" w:space="0" w:color="auto"/>
        <w:left w:val="none" w:sz="0" w:space="0" w:color="auto"/>
        <w:bottom w:val="none" w:sz="0" w:space="0" w:color="auto"/>
        <w:right w:val="none" w:sz="0" w:space="0" w:color="auto"/>
      </w:divBdr>
      <w:divsChild>
        <w:div w:id="343214661">
          <w:marLeft w:val="0"/>
          <w:marRight w:val="0"/>
          <w:marTop w:val="0"/>
          <w:marBottom w:val="0"/>
          <w:divBdr>
            <w:top w:val="none" w:sz="0" w:space="0" w:color="auto"/>
            <w:left w:val="none" w:sz="0" w:space="0" w:color="auto"/>
            <w:bottom w:val="none" w:sz="0" w:space="0" w:color="auto"/>
            <w:right w:val="none" w:sz="0" w:space="0" w:color="auto"/>
          </w:divBdr>
        </w:div>
        <w:div w:id="453671192">
          <w:marLeft w:val="0"/>
          <w:marRight w:val="0"/>
          <w:marTop w:val="0"/>
          <w:marBottom w:val="0"/>
          <w:divBdr>
            <w:top w:val="none" w:sz="0" w:space="0" w:color="auto"/>
            <w:left w:val="none" w:sz="0" w:space="0" w:color="auto"/>
            <w:bottom w:val="none" w:sz="0" w:space="0" w:color="auto"/>
            <w:right w:val="none" w:sz="0" w:space="0" w:color="auto"/>
          </w:divBdr>
        </w:div>
        <w:div w:id="777719553">
          <w:marLeft w:val="0"/>
          <w:marRight w:val="0"/>
          <w:marTop w:val="0"/>
          <w:marBottom w:val="0"/>
          <w:divBdr>
            <w:top w:val="none" w:sz="0" w:space="0" w:color="auto"/>
            <w:left w:val="none" w:sz="0" w:space="0" w:color="auto"/>
            <w:bottom w:val="none" w:sz="0" w:space="0" w:color="auto"/>
            <w:right w:val="none" w:sz="0" w:space="0" w:color="auto"/>
          </w:divBdr>
        </w:div>
        <w:div w:id="835268251">
          <w:marLeft w:val="0"/>
          <w:marRight w:val="0"/>
          <w:marTop w:val="0"/>
          <w:marBottom w:val="0"/>
          <w:divBdr>
            <w:top w:val="none" w:sz="0" w:space="0" w:color="auto"/>
            <w:left w:val="none" w:sz="0" w:space="0" w:color="auto"/>
            <w:bottom w:val="none" w:sz="0" w:space="0" w:color="auto"/>
            <w:right w:val="none" w:sz="0" w:space="0" w:color="auto"/>
          </w:divBdr>
        </w:div>
        <w:div w:id="956714818">
          <w:marLeft w:val="0"/>
          <w:marRight w:val="0"/>
          <w:marTop w:val="0"/>
          <w:marBottom w:val="0"/>
          <w:divBdr>
            <w:top w:val="none" w:sz="0" w:space="0" w:color="auto"/>
            <w:left w:val="none" w:sz="0" w:space="0" w:color="auto"/>
            <w:bottom w:val="none" w:sz="0" w:space="0" w:color="auto"/>
            <w:right w:val="none" w:sz="0" w:space="0" w:color="auto"/>
          </w:divBdr>
        </w:div>
        <w:div w:id="1087190690">
          <w:marLeft w:val="0"/>
          <w:marRight w:val="0"/>
          <w:marTop w:val="0"/>
          <w:marBottom w:val="0"/>
          <w:divBdr>
            <w:top w:val="none" w:sz="0" w:space="0" w:color="auto"/>
            <w:left w:val="none" w:sz="0" w:space="0" w:color="auto"/>
            <w:bottom w:val="none" w:sz="0" w:space="0" w:color="auto"/>
            <w:right w:val="none" w:sz="0" w:space="0" w:color="auto"/>
          </w:divBdr>
        </w:div>
        <w:div w:id="1212233267">
          <w:marLeft w:val="0"/>
          <w:marRight w:val="0"/>
          <w:marTop w:val="0"/>
          <w:marBottom w:val="0"/>
          <w:divBdr>
            <w:top w:val="none" w:sz="0" w:space="0" w:color="auto"/>
            <w:left w:val="none" w:sz="0" w:space="0" w:color="auto"/>
            <w:bottom w:val="none" w:sz="0" w:space="0" w:color="auto"/>
            <w:right w:val="none" w:sz="0" w:space="0" w:color="auto"/>
          </w:divBdr>
        </w:div>
        <w:div w:id="1322929092">
          <w:marLeft w:val="0"/>
          <w:marRight w:val="0"/>
          <w:marTop w:val="0"/>
          <w:marBottom w:val="0"/>
          <w:divBdr>
            <w:top w:val="none" w:sz="0" w:space="0" w:color="auto"/>
            <w:left w:val="none" w:sz="0" w:space="0" w:color="auto"/>
            <w:bottom w:val="none" w:sz="0" w:space="0" w:color="auto"/>
            <w:right w:val="none" w:sz="0" w:space="0" w:color="auto"/>
          </w:divBdr>
        </w:div>
        <w:div w:id="1466042621">
          <w:marLeft w:val="0"/>
          <w:marRight w:val="0"/>
          <w:marTop w:val="0"/>
          <w:marBottom w:val="0"/>
          <w:divBdr>
            <w:top w:val="none" w:sz="0" w:space="0" w:color="auto"/>
            <w:left w:val="none" w:sz="0" w:space="0" w:color="auto"/>
            <w:bottom w:val="none" w:sz="0" w:space="0" w:color="auto"/>
            <w:right w:val="none" w:sz="0" w:space="0" w:color="auto"/>
          </w:divBdr>
        </w:div>
        <w:div w:id="1623800274">
          <w:marLeft w:val="0"/>
          <w:marRight w:val="0"/>
          <w:marTop w:val="0"/>
          <w:marBottom w:val="0"/>
          <w:divBdr>
            <w:top w:val="none" w:sz="0" w:space="0" w:color="auto"/>
            <w:left w:val="none" w:sz="0" w:space="0" w:color="auto"/>
            <w:bottom w:val="none" w:sz="0" w:space="0" w:color="auto"/>
            <w:right w:val="none" w:sz="0" w:space="0" w:color="auto"/>
          </w:divBdr>
        </w:div>
        <w:div w:id="2055688716">
          <w:marLeft w:val="0"/>
          <w:marRight w:val="0"/>
          <w:marTop w:val="0"/>
          <w:marBottom w:val="0"/>
          <w:divBdr>
            <w:top w:val="none" w:sz="0" w:space="0" w:color="auto"/>
            <w:left w:val="none" w:sz="0" w:space="0" w:color="auto"/>
            <w:bottom w:val="none" w:sz="0" w:space="0" w:color="auto"/>
            <w:right w:val="none" w:sz="0" w:space="0" w:color="auto"/>
          </w:divBdr>
        </w:div>
        <w:div w:id="2088070842">
          <w:marLeft w:val="0"/>
          <w:marRight w:val="0"/>
          <w:marTop w:val="0"/>
          <w:marBottom w:val="0"/>
          <w:divBdr>
            <w:top w:val="none" w:sz="0" w:space="0" w:color="auto"/>
            <w:left w:val="none" w:sz="0" w:space="0" w:color="auto"/>
            <w:bottom w:val="none" w:sz="0" w:space="0" w:color="auto"/>
            <w:right w:val="none" w:sz="0" w:space="0" w:color="auto"/>
          </w:divBdr>
        </w:div>
        <w:div w:id="2113738696">
          <w:marLeft w:val="0"/>
          <w:marRight w:val="0"/>
          <w:marTop w:val="0"/>
          <w:marBottom w:val="0"/>
          <w:divBdr>
            <w:top w:val="none" w:sz="0" w:space="0" w:color="auto"/>
            <w:left w:val="none" w:sz="0" w:space="0" w:color="auto"/>
            <w:bottom w:val="none" w:sz="0" w:space="0" w:color="auto"/>
            <w:right w:val="none" w:sz="0" w:space="0" w:color="auto"/>
          </w:divBdr>
        </w:div>
      </w:divsChild>
    </w:div>
    <w:div w:id="1612282534">
      <w:bodyDiv w:val="1"/>
      <w:marLeft w:val="0"/>
      <w:marRight w:val="0"/>
      <w:marTop w:val="0"/>
      <w:marBottom w:val="0"/>
      <w:divBdr>
        <w:top w:val="none" w:sz="0" w:space="0" w:color="auto"/>
        <w:left w:val="none" w:sz="0" w:space="0" w:color="auto"/>
        <w:bottom w:val="none" w:sz="0" w:space="0" w:color="auto"/>
        <w:right w:val="none" w:sz="0" w:space="0" w:color="auto"/>
      </w:divBdr>
      <w:divsChild>
        <w:div w:id="446775069">
          <w:marLeft w:val="0"/>
          <w:marRight w:val="0"/>
          <w:marTop w:val="0"/>
          <w:marBottom w:val="0"/>
          <w:divBdr>
            <w:top w:val="none" w:sz="0" w:space="0" w:color="auto"/>
            <w:left w:val="none" w:sz="0" w:space="0" w:color="auto"/>
            <w:bottom w:val="none" w:sz="0" w:space="0" w:color="auto"/>
            <w:right w:val="none" w:sz="0" w:space="0" w:color="auto"/>
          </w:divBdr>
        </w:div>
        <w:div w:id="1536769429">
          <w:marLeft w:val="0"/>
          <w:marRight w:val="0"/>
          <w:marTop w:val="0"/>
          <w:marBottom w:val="0"/>
          <w:divBdr>
            <w:top w:val="none" w:sz="0" w:space="0" w:color="auto"/>
            <w:left w:val="none" w:sz="0" w:space="0" w:color="auto"/>
            <w:bottom w:val="none" w:sz="0" w:space="0" w:color="auto"/>
            <w:right w:val="none" w:sz="0" w:space="0" w:color="auto"/>
          </w:divBdr>
        </w:div>
      </w:divsChild>
    </w:div>
    <w:div w:id="1641954902">
      <w:bodyDiv w:val="1"/>
      <w:marLeft w:val="0"/>
      <w:marRight w:val="0"/>
      <w:marTop w:val="0"/>
      <w:marBottom w:val="0"/>
      <w:divBdr>
        <w:top w:val="none" w:sz="0" w:space="0" w:color="auto"/>
        <w:left w:val="none" w:sz="0" w:space="0" w:color="auto"/>
        <w:bottom w:val="none" w:sz="0" w:space="0" w:color="auto"/>
        <w:right w:val="none" w:sz="0" w:space="0" w:color="auto"/>
      </w:divBdr>
      <w:divsChild>
        <w:div w:id="129785340">
          <w:marLeft w:val="0"/>
          <w:marRight w:val="0"/>
          <w:marTop w:val="0"/>
          <w:marBottom w:val="0"/>
          <w:divBdr>
            <w:top w:val="none" w:sz="0" w:space="0" w:color="auto"/>
            <w:left w:val="none" w:sz="0" w:space="0" w:color="auto"/>
            <w:bottom w:val="none" w:sz="0" w:space="0" w:color="auto"/>
            <w:right w:val="none" w:sz="0" w:space="0" w:color="auto"/>
          </w:divBdr>
        </w:div>
        <w:div w:id="304506969">
          <w:marLeft w:val="0"/>
          <w:marRight w:val="0"/>
          <w:marTop w:val="0"/>
          <w:marBottom w:val="0"/>
          <w:divBdr>
            <w:top w:val="none" w:sz="0" w:space="0" w:color="auto"/>
            <w:left w:val="none" w:sz="0" w:space="0" w:color="auto"/>
            <w:bottom w:val="none" w:sz="0" w:space="0" w:color="auto"/>
            <w:right w:val="none" w:sz="0" w:space="0" w:color="auto"/>
          </w:divBdr>
        </w:div>
        <w:div w:id="430512294">
          <w:marLeft w:val="0"/>
          <w:marRight w:val="0"/>
          <w:marTop w:val="0"/>
          <w:marBottom w:val="0"/>
          <w:divBdr>
            <w:top w:val="none" w:sz="0" w:space="0" w:color="auto"/>
            <w:left w:val="none" w:sz="0" w:space="0" w:color="auto"/>
            <w:bottom w:val="none" w:sz="0" w:space="0" w:color="auto"/>
            <w:right w:val="none" w:sz="0" w:space="0" w:color="auto"/>
          </w:divBdr>
        </w:div>
        <w:div w:id="451828078">
          <w:marLeft w:val="0"/>
          <w:marRight w:val="0"/>
          <w:marTop w:val="0"/>
          <w:marBottom w:val="0"/>
          <w:divBdr>
            <w:top w:val="none" w:sz="0" w:space="0" w:color="auto"/>
            <w:left w:val="none" w:sz="0" w:space="0" w:color="auto"/>
            <w:bottom w:val="none" w:sz="0" w:space="0" w:color="auto"/>
            <w:right w:val="none" w:sz="0" w:space="0" w:color="auto"/>
          </w:divBdr>
        </w:div>
        <w:div w:id="459423631">
          <w:marLeft w:val="0"/>
          <w:marRight w:val="0"/>
          <w:marTop w:val="0"/>
          <w:marBottom w:val="0"/>
          <w:divBdr>
            <w:top w:val="none" w:sz="0" w:space="0" w:color="auto"/>
            <w:left w:val="none" w:sz="0" w:space="0" w:color="auto"/>
            <w:bottom w:val="none" w:sz="0" w:space="0" w:color="auto"/>
            <w:right w:val="none" w:sz="0" w:space="0" w:color="auto"/>
          </w:divBdr>
        </w:div>
        <w:div w:id="657349464">
          <w:marLeft w:val="0"/>
          <w:marRight w:val="0"/>
          <w:marTop w:val="0"/>
          <w:marBottom w:val="0"/>
          <w:divBdr>
            <w:top w:val="none" w:sz="0" w:space="0" w:color="auto"/>
            <w:left w:val="none" w:sz="0" w:space="0" w:color="auto"/>
            <w:bottom w:val="none" w:sz="0" w:space="0" w:color="auto"/>
            <w:right w:val="none" w:sz="0" w:space="0" w:color="auto"/>
          </w:divBdr>
        </w:div>
        <w:div w:id="921455166">
          <w:marLeft w:val="0"/>
          <w:marRight w:val="0"/>
          <w:marTop w:val="0"/>
          <w:marBottom w:val="0"/>
          <w:divBdr>
            <w:top w:val="none" w:sz="0" w:space="0" w:color="auto"/>
            <w:left w:val="none" w:sz="0" w:space="0" w:color="auto"/>
            <w:bottom w:val="none" w:sz="0" w:space="0" w:color="auto"/>
            <w:right w:val="none" w:sz="0" w:space="0" w:color="auto"/>
          </w:divBdr>
        </w:div>
        <w:div w:id="926692022">
          <w:marLeft w:val="0"/>
          <w:marRight w:val="0"/>
          <w:marTop w:val="0"/>
          <w:marBottom w:val="0"/>
          <w:divBdr>
            <w:top w:val="none" w:sz="0" w:space="0" w:color="auto"/>
            <w:left w:val="none" w:sz="0" w:space="0" w:color="auto"/>
            <w:bottom w:val="none" w:sz="0" w:space="0" w:color="auto"/>
            <w:right w:val="none" w:sz="0" w:space="0" w:color="auto"/>
          </w:divBdr>
        </w:div>
        <w:div w:id="1474172483">
          <w:marLeft w:val="0"/>
          <w:marRight w:val="0"/>
          <w:marTop w:val="0"/>
          <w:marBottom w:val="0"/>
          <w:divBdr>
            <w:top w:val="none" w:sz="0" w:space="0" w:color="auto"/>
            <w:left w:val="none" w:sz="0" w:space="0" w:color="auto"/>
            <w:bottom w:val="none" w:sz="0" w:space="0" w:color="auto"/>
            <w:right w:val="none" w:sz="0" w:space="0" w:color="auto"/>
          </w:divBdr>
        </w:div>
        <w:div w:id="1747801404">
          <w:marLeft w:val="0"/>
          <w:marRight w:val="0"/>
          <w:marTop w:val="0"/>
          <w:marBottom w:val="0"/>
          <w:divBdr>
            <w:top w:val="none" w:sz="0" w:space="0" w:color="auto"/>
            <w:left w:val="none" w:sz="0" w:space="0" w:color="auto"/>
            <w:bottom w:val="none" w:sz="0" w:space="0" w:color="auto"/>
            <w:right w:val="none" w:sz="0" w:space="0" w:color="auto"/>
          </w:divBdr>
        </w:div>
        <w:div w:id="1901865574">
          <w:marLeft w:val="0"/>
          <w:marRight w:val="0"/>
          <w:marTop w:val="0"/>
          <w:marBottom w:val="0"/>
          <w:divBdr>
            <w:top w:val="none" w:sz="0" w:space="0" w:color="auto"/>
            <w:left w:val="none" w:sz="0" w:space="0" w:color="auto"/>
            <w:bottom w:val="none" w:sz="0" w:space="0" w:color="auto"/>
            <w:right w:val="none" w:sz="0" w:space="0" w:color="auto"/>
          </w:divBdr>
        </w:div>
        <w:div w:id="1902713412">
          <w:marLeft w:val="0"/>
          <w:marRight w:val="0"/>
          <w:marTop w:val="0"/>
          <w:marBottom w:val="0"/>
          <w:divBdr>
            <w:top w:val="none" w:sz="0" w:space="0" w:color="auto"/>
            <w:left w:val="none" w:sz="0" w:space="0" w:color="auto"/>
            <w:bottom w:val="none" w:sz="0" w:space="0" w:color="auto"/>
            <w:right w:val="none" w:sz="0" w:space="0" w:color="auto"/>
          </w:divBdr>
        </w:div>
        <w:div w:id="1945381171">
          <w:marLeft w:val="0"/>
          <w:marRight w:val="0"/>
          <w:marTop w:val="0"/>
          <w:marBottom w:val="0"/>
          <w:divBdr>
            <w:top w:val="none" w:sz="0" w:space="0" w:color="auto"/>
            <w:left w:val="none" w:sz="0" w:space="0" w:color="auto"/>
            <w:bottom w:val="none" w:sz="0" w:space="0" w:color="auto"/>
            <w:right w:val="none" w:sz="0" w:space="0" w:color="auto"/>
          </w:divBdr>
        </w:div>
      </w:divsChild>
    </w:div>
    <w:div w:id="1687366207">
      <w:bodyDiv w:val="1"/>
      <w:marLeft w:val="0"/>
      <w:marRight w:val="0"/>
      <w:marTop w:val="0"/>
      <w:marBottom w:val="0"/>
      <w:divBdr>
        <w:top w:val="none" w:sz="0" w:space="0" w:color="auto"/>
        <w:left w:val="none" w:sz="0" w:space="0" w:color="auto"/>
        <w:bottom w:val="none" w:sz="0" w:space="0" w:color="auto"/>
        <w:right w:val="none" w:sz="0" w:space="0" w:color="auto"/>
      </w:divBdr>
      <w:divsChild>
        <w:div w:id="692725362">
          <w:marLeft w:val="0"/>
          <w:marRight w:val="0"/>
          <w:marTop w:val="0"/>
          <w:marBottom w:val="0"/>
          <w:divBdr>
            <w:top w:val="none" w:sz="0" w:space="0" w:color="auto"/>
            <w:left w:val="none" w:sz="0" w:space="0" w:color="auto"/>
            <w:bottom w:val="none" w:sz="0" w:space="0" w:color="auto"/>
            <w:right w:val="none" w:sz="0" w:space="0" w:color="auto"/>
          </w:divBdr>
          <w:divsChild>
            <w:div w:id="212233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31901">
      <w:bodyDiv w:val="1"/>
      <w:marLeft w:val="0"/>
      <w:marRight w:val="0"/>
      <w:marTop w:val="0"/>
      <w:marBottom w:val="0"/>
      <w:divBdr>
        <w:top w:val="none" w:sz="0" w:space="0" w:color="auto"/>
        <w:left w:val="none" w:sz="0" w:space="0" w:color="auto"/>
        <w:bottom w:val="none" w:sz="0" w:space="0" w:color="auto"/>
        <w:right w:val="none" w:sz="0" w:space="0" w:color="auto"/>
      </w:divBdr>
      <w:divsChild>
        <w:div w:id="1727795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E5707B68534FEA81789774944976E3"/>
        <w:category>
          <w:name w:val="General"/>
          <w:gallery w:val="placeholder"/>
        </w:category>
        <w:types>
          <w:type w:val="bbPlcHdr"/>
        </w:types>
        <w:behaviors>
          <w:behavior w:val="content"/>
        </w:behaviors>
        <w:guid w:val="{65C4EE9E-D40B-4675-8FD0-374803AE92FA}"/>
      </w:docPartPr>
      <w:docPartBody>
        <w:p w:rsidR="00517A31" w:rsidRDefault="00517A31">
          <w:pPr>
            <w:pStyle w:val="5CE5707B68534FEA81789774944976E3"/>
          </w:pPr>
          <w:r w:rsidRPr="001C205A">
            <w:rPr>
              <w:rStyle w:val="PlaceholderText"/>
            </w:rPr>
            <w:t>Choose an item.</w:t>
          </w:r>
        </w:p>
      </w:docPartBody>
    </w:docPart>
    <w:docPart>
      <w:docPartPr>
        <w:name w:val="CCEFDB989F2F4E22A3C16D011B8069E5"/>
        <w:category>
          <w:name w:val="General"/>
          <w:gallery w:val="placeholder"/>
        </w:category>
        <w:types>
          <w:type w:val="bbPlcHdr"/>
        </w:types>
        <w:behaviors>
          <w:behavior w:val="content"/>
        </w:behaviors>
        <w:guid w:val="{7A83EE79-D88D-400A-A2B1-40E8887F833E}"/>
      </w:docPartPr>
      <w:docPartBody>
        <w:p w:rsidR="00820446" w:rsidRDefault="00B47D6F" w:rsidP="00B47D6F">
          <w:pPr>
            <w:pStyle w:val="CCEFDB989F2F4E22A3C16D011B8069E5"/>
          </w:pPr>
          <w:r w:rsidRPr="001C205A">
            <w:rPr>
              <w:rStyle w:val="PlaceholderText"/>
            </w:rPr>
            <w:t>Choose an item.</w:t>
          </w:r>
        </w:p>
      </w:docPartBody>
    </w:docPart>
    <w:docPart>
      <w:docPartPr>
        <w:name w:val="A94B89C0FFC94EF79E090AC7D55E5C2D"/>
        <w:category>
          <w:name w:val="General"/>
          <w:gallery w:val="placeholder"/>
        </w:category>
        <w:types>
          <w:type w:val="bbPlcHdr"/>
        </w:types>
        <w:behaviors>
          <w:behavior w:val="content"/>
        </w:behaviors>
        <w:guid w:val="{FB7E8C50-2B51-4C2D-9473-8188EFC2EC79}"/>
      </w:docPartPr>
      <w:docPartBody>
        <w:p w:rsidR="00D202D6" w:rsidRDefault="006573F1" w:rsidP="006573F1">
          <w:pPr>
            <w:pStyle w:val="A94B89C0FFC94EF79E090AC7D55E5C2D"/>
          </w:pPr>
          <w:r>
            <w:rPr>
              <w:rStyle w:val="PlaceholderText"/>
            </w:rPr>
            <w:t>Choose an item.</w:t>
          </w:r>
        </w:p>
      </w:docPartBody>
    </w:docPart>
    <w:docPart>
      <w:docPartPr>
        <w:name w:val="FE91A0255CC44D7BA52055130A4FED64"/>
        <w:category>
          <w:name w:val="General"/>
          <w:gallery w:val="placeholder"/>
        </w:category>
        <w:types>
          <w:type w:val="bbPlcHdr"/>
        </w:types>
        <w:behaviors>
          <w:behavior w:val="content"/>
        </w:behaviors>
        <w:guid w:val="{2F8695F0-4D48-45D8-B830-78B7FA6925B9}"/>
      </w:docPartPr>
      <w:docPartBody>
        <w:p w:rsidR="008A37C3" w:rsidRDefault="00D202D6" w:rsidP="00D202D6">
          <w:pPr>
            <w:pStyle w:val="FE91A0255CC44D7BA52055130A4FED64"/>
          </w:pPr>
          <w:r w:rsidRPr="004762F9">
            <w:rPr>
              <w:rStyle w:val="PlaceholderText"/>
              <w:rFonts w:ascii="Arial" w:eastAsiaTheme="minorHAnsi" w:hAnsi="Arial" w:cs="Arial"/>
              <w:color w:val="FF0000"/>
              <w:sz w:val="20"/>
              <w:szCs w:val="20"/>
            </w:rPr>
            <w:t>[Pasirinkite]</w:t>
          </w:r>
        </w:p>
      </w:docPartBody>
    </w:docPart>
    <w:docPart>
      <w:docPartPr>
        <w:name w:val="446F6F4BA01E498A9B8088D2124DCEC3"/>
        <w:category>
          <w:name w:val="General"/>
          <w:gallery w:val="placeholder"/>
        </w:category>
        <w:types>
          <w:type w:val="bbPlcHdr"/>
        </w:types>
        <w:behaviors>
          <w:behavior w:val="content"/>
        </w:behaviors>
        <w:guid w:val="{F2073ABD-8BD5-434C-B21D-EDFA5BAB0660}"/>
      </w:docPartPr>
      <w:docPartBody>
        <w:p w:rsidR="008A37C3" w:rsidRDefault="00D202D6" w:rsidP="00D202D6">
          <w:pPr>
            <w:pStyle w:val="446F6F4BA01E498A9B8088D2124DCEC3"/>
          </w:pPr>
          <w:r w:rsidRPr="001C205A">
            <w:rPr>
              <w:rStyle w:val="PlaceholderText"/>
            </w:rPr>
            <w:t>Choose an item.</w:t>
          </w:r>
        </w:p>
      </w:docPartBody>
    </w:docPart>
    <w:docPart>
      <w:docPartPr>
        <w:name w:val="10FF2EB2AD5542F5A0B19876A87762B1"/>
        <w:category>
          <w:name w:val="General"/>
          <w:gallery w:val="placeholder"/>
        </w:category>
        <w:types>
          <w:type w:val="bbPlcHdr"/>
        </w:types>
        <w:behaviors>
          <w:behavior w:val="content"/>
        </w:behaviors>
        <w:guid w:val="{619953F0-0C16-4D49-8B68-7B67629BDB1A}"/>
      </w:docPartPr>
      <w:docPartBody>
        <w:p w:rsidR="008A37C3" w:rsidRDefault="00D202D6" w:rsidP="00D202D6">
          <w:pPr>
            <w:pStyle w:val="10FF2EB2AD5542F5A0B19876A87762B1"/>
          </w:pPr>
          <w:r w:rsidRPr="001C205A">
            <w:rPr>
              <w:rStyle w:val="PlaceholderText"/>
            </w:rPr>
            <w:t>Choose an item.</w:t>
          </w:r>
        </w:p>
      </w:docPartBody>
    </w:docPart>
    <w:docPart>
      <w:docPartPr>
        <w:name w:val="E164CED378554ED6AFA64C1938D536CD"/>
        <w:category>
          <w:name w:val="General"/>
          <w:gallery w:val="placeholder"/>
        </w:category>
        <w:types>
          <w:type w:val="bbPlcHdr"/>
        </w:types>
        <w:behaviors>
          <w:behavior w:val="content"/>
        </w:behaviors>
        <w:guid w:val="{2E240D22-EE2B-4632-B393-EC902526B834}"/>
      </w:docPartPr>
      <w:docPartBody>
        <w:p w:rsidR="008A37C3" w:rsidRDefault="00D202D6" w:rsidP="00D202D6">
          <w:pPr>
            <w:pStyle w:val="E164CED378554ED6AFA64C1938D536CD"/>
          </w:pPr>
          <w:r w:rsidRPr="001C205A">
            <w:rPr>
              <w:rStyle w:val="PlaceholderText"/>
            </w:rPr>
            <w:t>Choose an item.</w:t>
          </w:r>
        </w:p>
      </w:docPartBody>
    </w:docPart>
    <w:docPart>
      <w:docPartPr>
        <w:name w:val="0460FCD0216A4EAC906249086E6E70C6"/>
        <w:category>
          <w:name w:val="General"/>
          <w:gallery w:val="placeholder"/>
        </w:category>
        <w:types>
          <w:type w:val="bbPlcHdr"/>
        </w:types>
        <w:behaviors>
          <w:behavior w:val="content"/>
        </w:behaviors>
        <w:guid w:val="{52A365F5-80CB-4571-B381-F1C9170B32C3}"/>
      </w:docPartPr>
      <w:docPartBody>
        <w:p w:rsidR="00000000" w:rsidRDefault="007E0679" w:rsidP="007E0679">
          <w:pPr>
            <w:pStyle w:val="0460FCD0216A4EAC906249086E6E70C6"/>
          </w:pPr>
          <w:r w:rsidRPr="0046218E">
            <w:rPr>
              <w:rStyle w:val="PlaceholderText"/>
            </w:rPr>
            <w:t>Click or tap to enter a date.</w:t>
          </w:r>
        </w:p>
      </w:docPartBody>
    </w:docPart>
    <w:docPart>
      <w:docPartPr>
        <w:name w:val="C36C082B58ED43B993EB23BBC4BCF73F"/>
        <w:category>
          <w:name w:val="General"/>
          <w:gallery w:val="placeholder"/>
        </w:category>
        <w:types>
          <w:type w:val="bbPlcHdr"/>
        </w:types>
        <w:behaviors>
          <w:behavior w:val="content"/>
        </w:behaviors>
        <w:guid w:val="{80724AC1-91FF-4441-8E3B-2AE288A1EB9E}"/>
      </w:docPartPr>
      <w:docPartBody>
        <w:p w:rsidR="00000000" w:rsidRDefault="007E0679" w:rsidP="007E0679">
          <w:pPr>
            <w:pStyle w:val="C36C082B58ED43B993EB23BBC4BCF73F"/>
          </w:pPr>
          <w:r w:rsidRPr="004762F9">
            <w:rPr>
              <w:rFonts w:ascii="Arial" w:hAnsi="Arial" w:cs="Arial"/>
              <w:color w:val="FF0000"/>
              <w:sz w:val="20"/>
              <w:szCs w:val="20"/>
            </w:rPr>
            <w:t>[Pasirinkite]</w:t>
          </w:r>
        </w:p>
      </w:docPartBody>
    </w:docPart>
    <w:docPart>
      <w:docPartPr>
        <w:name w:val="8A3D7E62CCD64C8EB38DF1D06E58DEA5"/>
        <w:category>
          <w:name w:val="General"/>
          <w:gallery w:val="placeholder"/>
        </w:category>
        <w:types>
          <w:type w:val="bbPlcHdr"/>
        </w:types>
        <w:behaviors>
          <w:behavior w:val="content"/>
        </w:behaviors>
        <w:guid w:val="{C2387AF9-FA44-4DED-9CE4-33A641708FE6}"/>
      </w:docPartPr>
      <w:docPartBody>
        <w:p w:rsidR="00000000" w:rsidRDefault="007E0679" w:rsidP="007E0679">
          <w:pPr>
            <w:pStyle w:val="8A3D7E62CCD64C8EB38DF1D06E58DEA5"/>
          </w:pPr>
          <w:r w:rsidRPr="001C205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8E7"/>
    <w:rsid w:val="000F2436"/>
    <w:rsid w:val="00181EEC"/>
    <w:rsid w:val="002021C8"/>
    <w:rsid w:val="00230B30"/>
    <w:rsid w:val="0023699A"/>
    <w:rsid w:val="00236B73"/>
    <w:rsid w:val="00260713"/>
    <w:rsid w:val="00282728"/>
    <w:rsid w:val="002F20E3"/>
    <w:rsid w:val="00323479"/>
    <w:rsid w:val="003A2156"/>
    <w:rsid w:val="004C2468"/>
    <w:rsid w:val="00517A31"/>
    <w:rsid w:val="00552DD1"/>
    <w:rsid w:val="005677F2"/>
    <w:rsid w:val="005708E7"/>
    <w:rsid w:val="005B2F40"/>
    <w:rsid w:val="005F075F"/>
    <w:rsid w:val="0065223E"/>
    <w:rsid w:val="006573F1"/>
    <w:rsid w:val="00667479"/>
    <w:rsid w:val="00763F90"/>
    <w:rsid w:val="007B7BCA"/>
    <w:rsid w:val="007C7956"/>
    <w:rsid w:val="007D2135"/>
    <w:rsid w:val="007E0679"/>
    <w:rsid w:val="00805EF1"/>
    <w:rsid w:val="00820446"/>
    <w:rsid w:val="008A37C3"/>
    <w:rsid w:val="008D6CB1"/>
    <w:rsid w:val="009457F8"/>
    <w:rsid w:val="00981021"/>
    <w:rsid w:val="009C155E"/>
    <w:rsid w:val="00A2734C"/>
    <w:rsid w:val="00A54527"/>
    <w:rsid w:val="00AB0D28"/>
    <w:rsid w:val="00AC119B"/>
    <w:rsid w:val="00B47D6F"/>
    <w:rsid w:val="00BB2E14"/>
    <w:rsid w:val="00D202D6"/>
    <w:rsid w:val="00E14CA5"/>
    <w:rsid w:val="00E76527"/>
    <w:rsid w:val="00E92734"/>
    <w:rsid w:val="00F01D2A"/>
    <w:rsid w:val="00F97B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C5F714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679"/>
    <w:rPr>
      <w:color w:val="808080"/>
    </w:rPr>
  </w:style>
  <w:style w:type="paragraph" w:customStyle="1" w:styleId="5CE5707B68534FEA81789774944976E3">
    <w:name w:val="5CE5707B68534FEA81789774944976E3"/>
    <w:rPr>
      <w:lang w:val="lt-LT" w:eastAsia="lt-LT"/>
    </w:rPr>
  </w:style>
  <w:style w:type="paragraph" w:customStyle="1" w:styleId="F24D33C6552A446E8F00C95D797EA05F">
    <w:name w:val="F24D33C6552A446E8F00C95D797EA05F"/>
    <w:rsid w:val="00236B73"/>
    <w:rPr>
      <w:lang w:val="lt-LT" w:eastAsia="lt-LT"/>
    </w:rPr>
  </w:style>
  <w:style w:type="paragraph" w:customStyle="1" w:styleId="8D49E0CD03294B9CB5171620AA52C015">
    <w:name w:val="8D49E0CD03294B9CB5171620AA52C015"/>
    <w:rsid w:val="0065223E"/>
  </w:style>
  <w:style w:type="paragraph" w:customStyle="1" w:styleId="CCEFDB989F2F4E22A3C16D011B8069E5">
    <w:name w:val="CCEFDB989F2F4E22A3C16D011B8069E5"/>
    <w:rsid w:val="00B47D6F"/>
    <w:rPr>
      <w:lang w:val="lt-LT" w:eastAsia="lt-LT"/>
    </w:rPr>
  </w:style>
  <w:style w:type="paragraph" w:customStyle="1" w:styleId="FE91A0255CC44D7BA52055130A4FED64">
    <w:name w:val="FE91A0255CC44D7BA52055130A4FED64"/>
    <w:rsid w:val="00D202D6"/>
    <w:rPr>
      <w:lang w:val="lt-LT" w:eastAsia="lt-LT"/>
    </w:rPr>
  </w:style>
  <w:style w:type="paragraph" w:customStyle="1" w:styleId="446F6F4BA01E498A9B8088D2124DCEC3">
    <w:name w:val="446F6F4BA01E498A9B8088D2124DCEC3"/>
    <w:rsid w:val="00D202D6"/>
    <w:rPr>
      <w:lang w:val="lt-LT" w:eastAsia="lt-LT"/>
    </w:rPr>
  </w:style>
  <w:style w:type="paragraph" w:customStyle="1" w:styleId="10FF2EB2AD5542F5A0B19876A87762B1">
    <w:name w:val="10FF2EB2AD5542F5A0B19876A87762B1"/>
    <w:rsid w:val="00D202D6"/>
    <w:rPr>
      <w:lang w:val="lt-LT" w:eastAsia="lt-LT"/>
    </w:rPr>
  </w:style>
  <w:style w:type="paragraph" w:customStyle="1" w:styleId="E164CED378554ED6AFA64C1938D536CD">
    <w:name w:val="E164CED378554ED6AFA64C1938D536CD"/>
    <w:rsid w:val="00D202D6"/>
    <w:rPr>
      <w:lang w:val="lt-LT" w:eastAsia="lt-LT"/>
    </w:rPr>
  </w:style>
  <w:style w:type="paragraph" w:customStyle="1" w:styleId="73E472E9FE6E42BEB654BD74B82B9D93">
    <w:name w:val="73E472E9FE6E42BEB654BD74B82B9D93"/>
    <w:rsid w:val="00AB0D28"/>
    <w:rPr>
      <w:lang w:val="lt-LT" w:eastAsia="lt-LT"/>
    </w:rPr>
  </w:style>
  <w:style w:type="paragraph" w:customStyle="1" w:styleId="28978C35EB00448A987DE80CD12E7AD5">
    <w:name w:val="28978C35EB00448A987DE80CD12E7AD5"/>
    <w:rsid w:val="00AB0D28"/>
    <w:rPr>
      <w:lang w:val="lt-LT" w:eastAsia="lt-LT"/>
    </w:rPr>
  </w:style>
  <w:style w:type="paragraph" w:customStyle="1" w:styleId="A94B89C0FFC94EF79E090AC7D55E5C2D">
    <w:name w:val="A94B89C0FFC94EF79E090AC7D55E5C2D"/>
    <w:rsid w:val="006573F1"/>
    <w:rPr>
      <w:lang w:val="lt-LT" w:eastAsia="lt-LT"/>
    </w:rPr>
  </w:style>
  <w:style w:type="paragraph" w:customStyle="1" w:styleId="668875ED2BC9475F97711F25F46AD7EB">
    <w:name w:val="668875ED2BC9475F97711F25F46AD7EB"/>
    <w:rsid w:val="006573F1"/>
    <w:rPr>
      <w:lang w:val="lt-LT" w:eastAsia="lt-LT"/>
    </w:rPr>
  </w:style>
  <w:style w:type="paragraph" w:customStyle="1" w:styleId="0460FCD0216A4EAC906249086E6E70C6">
    <w:name w:val="0460FCD0216A4EAC906249086E6E70C6"/>
    <w:rsid w:val="007E0679"/>
    <w:rPr>
      <w:lang w:val="lt-LT" w:eastAsia="lt-LT"/>
    </w:rPr>
  </w:style>
  <w:style w:type="paragraph" w:customStyle="1" w:styleId="C36C082B58ED43B993EB23BBC4BCF73F">
    <w:name w:val="C36C082B58ED43B993EB23BBC4BCF73F"/>
    <w:rsid w:val="007E0679"/>
    <w:rPr>
      <w:lang w:val="lt-LT" w:eastAsia="lt-LT"/>
    </w:rPr>
  </w:style>
  <w:style w:type="paragraph" w:customStyle="1" w:styleId="8A3D7E62CCD64C8EB38DF1D06E58DEA5">
    <w:name w:val="8A3D7E62CCD64C8EB38DF1D06E58DEA5"/>
    <w:rsid w:val="007E0679"/>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BB1883790A2FD45A055F213154D6AC1" ma:contentTypeVersion="0" ma:contentTypeDescription="Kurkite naują dokumentą." ma:contentTypeScope="" ma:versionID="09e09d84fe514c85154739630bddab8e">
  <xsd:schema xmlns:xsd="http://www.w3.org/2001/XMLSchema" xmlns:xs="http://www.w3.org/2001/XMLSchema" xmlns:p="http://schemas.microsoft.com/office/2006/metadata/properties" targetNamespace="http://schemas.microsoft.com/office/2006/metadata/properties" ma:root="true" ma:fieldsID="6da6224787687129729813aad69afb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9C0F5D513BA704092BD606558B04D5D" ma:contentTypeVersion="184" ma:contentTypeDescription="Create a new document." ma:contentTypeScope="" ma:versionID="41439be4a55c8971aaf8a3166319f5cf">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e3629b895899715aaacb1a77cb5b2bc3"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CB677-FBD1-4F8E-8D8B-1D315868B5D2}">
  <ds:schemaRefs>
    <ds:schemaRef ds:uri="http://schemas.openxmlformats.org/officeDocument/2006/bibliography"/>
  </ds:schemaRefs>
</ds:datastoreItem>
</file>

<file path=customXml/itemProps2.xml><?xml version="1.0" encoding="utf-8"?>
<ds:datastoreItem xmlns:ds="http://schemas.openxmlformats.org/officeDocument/2006/customXml" ds:itemID="{41A21925-F85B-4E23-86E0-6FCA9192596B}">
  <ds:schemaRefs>
    <ds:schemaRef ds:uri="http://schemas.microsoft.com/office/2006/metadata/properties"/>
    <ds:schemaRef ds:uri="http://schemas.microsoft.com/office/infopath/2007/PartnerControls"/>
    <ds:schemaRef ds:uri="0e2507f1-1fab-4f1f-8c5d-2dd5baf9006a"/>
  </ds:schemaRefs>
</ds:datastoreItem>
</file>

<file path=customXml/itemProps3.xml><?xml version="1.0" encoding="utf-8"?>
<ds:datastoreItem xmlns:ds="http://schemas.openxmlformats.org/officeDocument/2006/customXml" ds:itemID="{88B41314-967C-48AC-B66F-95BCBD6F715D}"/>
</file>

<file path=customXml/itemProps4.xml><?xml version="1.0" encoding="utf-8"?>
<ds:datastoreItem xmlns:ds="http://schemas.openxmlformats.org/officeDocument/2006/customXml" ds:itemID="{FF38FD44-C60C-41E6-8F01-59874FBDE659}">
  <ds:schemaRefs>
    <ds:schemaRef ds:uri="http://schemas.microsoft.com/sharepoint/v3/contenttype/forms"/>
  </ds:schemaRefs>
</ds:datastoreItem>
</file>

<file path=customXml/itemProps5.xml><?xml version="1.0" encoding="utf-8"?>
<ds:datastoreItem xmlns:ds="http://schemas.openxmlformats.org/officeDocument/2006/customXml" ds:itemID="{61EB1777-790F-49DE-8CEE-375308B0DDE0}"/>
</file>

<file path=docProps/app.xml><?xml version="1.0" encoding="utf-8"?>
<Properties xmlns="http://schemas.openxmlformats.org/officeDocument/2006/extended-properties" xmlns:vt="http://schemas.openxmlformats.org/officeDocument/2006/docPropsVTypes">
  <Template>Normal.dotm</Template>
  <TotalTime>10</TotalTime>
  <Pages>2</Pages>
  <Words>1735</Words>
  <Characters>989</Characters>
  <Application>Microsoft Office Word</Application>
  <DocSecurity>2</DocSecurity>
  <Lines>8</Lines>
  <Paragraphs>5</Paragraphs>
  <ScaleCrop>false</ScaleCrop>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Bivainytė</dc:creator>
  <cp:keywords/>
  <dc:description/>
  <cp:lastModifiedBy>Gabija Vitkauskienė</cp:lastModifiedBy>
  <cp:revision>27</cp:revision>
  <dcterms:created xsi:type="dcterms:W3CDTF">2021-01-26T08:51:00Z</dcterms:created>
  <dcterms:modified xsi:type="dcterms:W3CDTF">2021-08-09T05:13:00Z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2020-10-20T09:25:14Z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7659ab7d-1568-476e-b72a-7e3eec945961</vt:lpwstr>
  </property>
  <property fmtid="{D5CDD505-2E9C-101B-9397-08002B2CF9AE}" pid="8" name="MSIP_Label_cfcb905c-755b-4fd4-bd20-0d682d4f1d27_ContentBits">
    <vt:lpwstr>0</vt:lpwstr>
  </property>
  <property fmtid="{D5CDD505-2E9C-101B-9397-08002B2CF9AE}" pid="9" name="ContentTypeId">
    <vt:lpwstr>0x0101008BB1883790A2FD45A055F213154D6AC1</vt:lpwstr>
  </property>
  <property fmtid="{D5CDD505-2E9C-101B-9397-08002B2CF9AE}" pid="10" name="_dlc_DocIdItemGuid">
    <vt:lpwstr>ac85e130-ed57-4d6e-92c7-7829f05484cf</vt:lpwstr>
  </property>
</Properties>
</file>