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8C59" w14:textId="77777777" w:rsidR="00D66A27" w:rsidRDefault="00D66A27" w:rsidP="00877344">
      <w:pPr>
        <w:spacing w:after="0" w:line="240" w:lineRule="auto"/>
        <w:jc w:val="center"/>
        <w:rPr>
          <w:rFonts w:ascii="Times New Roman" w:eastAsia="Times New Roman" w:hAnsi="Times New Roman" w:cs="Times New Roman"/>
          <w:b/>
          <w:kern w:val="0"/>
          <w:lang w:eastAsia="lt-LT"/>
          <w14:ligatures w14:val="none"/>
        </w:rPr>
      </w:pPr>
      <w:r w:rsidRPr="00D66A27">
        <w:rPr>
          <w:rFonts w:ascii="Times New Roman" w:eastAsia="Times New Roman" w:hAnsi="Times New Roman" w:cs="Times New Roman"/>
          <w:b/>
          <w:kern w:val="0"/>
          <w:lang w:eastAsia="lt-LT"/>
          <w14:ligatures w14:val="none"/>
        </w:rPr>
        <w:t>TECHNINĖ SPECIFIKACIJA –  UŽDUOTIS</w:t>
      </w:r>
    </w:p>
    <w:p w14:paraId="19D9598D" w14:textId="4A042C7B" w:rsidR="00877344" w:rsidRDefault="008171DB" w:rsidP="008171DB">
      <w:pPr>
        <w:spacing w:after="0" w:line="240" w:lineRule="auto"/>
        <w:jc w:val="center"/>
        <w:rPr>
          <w:rFonts w:ascii="Times New Roman" w:eastAsia="Times New Roman" w:hAnsi="Times New Roman" w:cs="Times New Roman"/>
          <w:b/>
          <w:kern w:val="0"/>
          <w:lang w:eastAsia="lt-LT"/>
          <w14:ligatures w14:val="none"/>
        </w:rPr>
      </w:pPr>
      <w:r w:rsidRPr="008171DB">
        <w:rPr>
          <w:rFonts w:ascii="Times New Roman" w:eastAsia="Times New Roman" w:hAnsi="Times New Roman" w:cs="Times New Roman"/>
          <w:b/>
          <w:kern w:val="0"/>
          <w:lang w:eastAsia="lt-LT"/>
          <w14:ligatures w14:val="none"/>
        </w:rPr>
        <w:t>UTENOS VYTURIŲ PROGIMNAZIJOJE PATALPŲ REMONTO DARBAI, ĮGYVENDINANT  PRIEMONĘ „ĮVAIRIALYPIS ŠVIETIMAS VYKDANT VISOS DIENOS MOKYKLŲ VEIKLĄ UTENOS RAJONE“</w:t>
      </w:r>
    </w:p>
    <w:p w14:paraId="25B88487" w14:textId="77777777" w:rsidR="00877344" w:rsidRDefault="00877344" w:rsidP="00877344">
      <w:pPr>
        <w:spacing w:after="0" w:line="240" w:lineRule="auto"/>
        <w:rPr>
          <w:rFonts w:ascii="Times New Roman" w:eastAsia="Times New Roman" w:hAnsi="Times New Roman" w:cs="Times New Roman"/>
          <w:b/>
          <w:kern w:val="0"/>
          <w:lang w:eastAsia="lt-LT"/>
          <w14:ligatures w14:val="none"/>
        </w:rPr>
      </w:pPr>
    </w:p>
    <w:p w14:paraId="0DDF4057" w14:textId="357E3C9B" w:rsidR="00D66A27" w:rsidRPr="00EB135E" w:rsidRDefault="00D66A27" w:rsidP="00EB135E">
      <w:pPr>
        <w:pStyle w:val="Sraopastraipa"/>
        <w:numPr>
          <w:ilvl w:val="0"/>
          <w:numId w:val="1"/>
        </w:numPr>
        <w:spacing w:after="0" w:line="240" w:lineRule="auto"/>
        <w:rPr>
          <w:rFonts w:ascii="Times New Roman" w:eastAsia="Times New Roman" w:hAnsi="Times New Roman" w:cs="Times New Roman"/>
          <w:color w:val="FF0000"/>
          <w:kern w:val="0"/>
          <w:lang w:eastAsia="ar-SA"/>
          <w14:ligatures w14:val="none"/>
        </w:rPr>
      </w:pPr>
      <w:r w:rsidRPr="00EB135E">
        <w:rPr>
          <w:rFonts w:ascii="Times New Roman" w:eastAsia="Times New Roman" w:hAnsi="Times New Roman" w:cs="Times New Roman"/>
          <w:kern w:val="0"/>
          <w:lang w:eastAsia="ar-SA"/>
          <w14:ligatures w14:val="none"/>
        </w:rPr>
        <w:t>Statybos objekto pavadinimas: „</w:t>
      </w:r>
      <w:r w:rsidR="008171DB" w:rsidRPr="00EB135E">
        <w:rPr>
          <w:rFonts w:ascii="Times New Roman" w:eastAsia="Times New Roman" w:hAnsi="Times New Roman" w:cs="Times New Roman"/>
          <w:kern w:val="0"/>
          <w:lang w:eastAsia="ar-SA"/>
          <w14:ligatures w14:val="none"/>
        </w:rPr>
        <w:t xml:space="preserve">Utenos </w:t>
      </w:r>
      <w:r w:rsidR="00131DE3" w:rsidRPr="00EB135E">
        <w:rPr>
          <w:rFonts w:ascii="Times New Roman" w:eastAsia="Times New Roman" w:hAnsi="Times New Roman" w:cs="Times New Roman"/>
          <w:kern w:val="0"/>
          <w:lang w:eastAsia="ar-SA"/>
          <w14:ligatures w14:val="none"/>
        </w:rPr>
        <w:t>Vyturių progimnazijoje</w:t>
      </w:r>
      <w:r w:rsidR="0039478B" w:rsidRPr="00EB135E">
        <w:rPr>
          <w:rFonts w:ascii="Times New Roman" w:eastAsia="Times New Roman" w:hAnsi="Times New Roman" w:cs="Times New Roman"/>
          <w:kern w:val="0"/>
          <w:lang w:eastAsia="ar-SA"/>
          <w14:ligatures w14:val="none"/>
        </w:rPr>
        <w:t xml:space="preserve"> patalpų remonto darbai, įgyvendinant</w:t>
      </w:r>
      <w:r w:rsidR="00163752" w:rsidRPr="00EB135E">
        <w:rPr>
          <w:rFonts w:ascii="Times New Roman" w:eastAsia="Times New Roman" w:hAnsi="Times New Roman" w:cs="Times New Roman"/>
          <w:kern w:val="0"/>
          <w:lang w:eastAsia="ar-SA"/>
          <w14:ligatures w14:val="none"/>
        </w:rPr>
        <w:t xml:space="preserve"> </w:t>
      </w:r>
      <w:r w:rsidR="00131DE3" w:rsidRPr="00EB135E">
        <w:rPr>
          <w:rFonts w:ascii="Times New Roman" w:eastAsia="Times New Roman" w:hAnsi="Times New Roman" w:cs="Times New Roman"/>
          <w:kern w:val="0"/>
          <w:lang w:eastAsia="ar-SA"/>
          <w14:ligatures w14:val="none"/>
        </w:rPr>
        <w:t xml:space="preserve"> priemonę </w:t>
      </w:r>
      <w:r w:rsidR="00200D46" w:rsidRPr="00EB135E">
        <w:rPr>
          <w:rFonts w:ascii="Times New Roman" w:eastAsia="Times New Roman" w:hAnsi="Times New Roman" w:cs="Times New Roman"/>
          <w:kern w:val="0"/>
          <w:lang w:eastAsia="ar-SA"/>
          <w14:ligatures w14:val="none"/>
        </w:rPr>
        <w:t>„</w:t>
      </w:r>
      <w:r w:rsidR="00131DE3" w:rsidRPr="00EB135E">
        <w:rPr>
          <w:rFonts w:ascii="Times New Roman" w:eastAsia="Times New Roman" w:hAnsi="Times New Roman" w:cs="Times New Roman"/>
          <w:kern w:val="0"/>
          <w:lang w:eastAsia="ar-SA"/>
          <w14:ligatures w14:val="none"/>
        </w:rPr>
        <w:t>Įvairialypis švietimas vykdant visos dienos mokyklų veiklą Utenos rajone</w:t>
      </w:r>
      <w:r w:rsidR="00741568" w:rsidRPr="00EB135E">
        <w:rPr>
          <w:rFonts w:ascii="Times New Roman" w:eastAsia="Times New Roman" w:hAnsi="Times New Roman" w:cs="Times New Roman"/>
          <w:kern w:val="0"/>
          <w:lang w:eastAsia="ar-SA"/>
          <w14:ligatures w14:val="none"/>
        </w:rPr>
        <w:t>“.</w:t>
      </w:r>
    </w:p>
    <w:p w14:paraId="48B40A0B" w14:textId="77777777" w:rsidR="00D66A27" w:rsidRPr="00D66A27" w:rsidRDefault="00D66A27" w:rsidP="00D66A27">
      <w:pPr>
        <w:numPr>
          <w:ilvl w:val="0"/>
          <w:numId w:val="1"/>
        </w:numPr>
        <w:spacing w:after="0" w:line="240" w:lineRule="auto"/>
        <w:jc w:val="both"/>
        <w:rPr>
          <w:rFonts w:ascii="Times New Roman" w:eastAsia="Times New Roman" w:hAnsi="Times New Roman" w:cs="Times New Roman"/>
          <w:caps/>
          <w:kern w:val="0"/>
          <w:lang w:eastAsia="lt-LT"/>
          <w14:ligatures w14:val="none"/>
        </w:rPr>
      </w:pPr>
      <w:r w:rsidRPr="00D66A27">
        <w:rPr>
          <w:rFonts w:ascii="Times New Roman" w:eastAsia="Times New Roman" w:hAnsi="Times New Roman" w:cs="Times New Roman"/>
          <w:kern w:val="0"/>
          <w:lang w:eastAsia="ar-SA"/>
          <w14:ligatures w14:val="none"/>
        </w:rPr>
        <w:t xml:space="preserve">Užsakovas:  Utenos rajono savivaldybės administracija, </w:t>
      </w:r>
      <w:proofErr w:type="spellStart"/>
      <w:r w:rsidRPr="00D66A27">
        <w:rPr>
          <w:rFonts w:ascii="Times New Roman" w:eastAsia="Times New Roman" w:hAnsi="Times New Roman" w:cs="Times New Roman"/>
          <w:kern w:val="0"/>
          <w:lang w:eastAsia="ar-SA"/>
          <w14:ligatures w14:val="none"/>
        </w:rPr>
        <w:t>Utenio</w:t>
      </w:r>
      <w:proofErr w:type="spellEnd"/>
      <w:r w:rsidRPr="00D66A27">
        <w:rPr>
          <w:rFonts w:ascii="Times New Roman" w:eastAsia="Times New Roman" w:hAnsi="Times New Roman" w:cs="Times New Roman"/>
          <w:kern w:val="0"/>
          <w:lang w:eastAsia="ar-SA"/>
          <w14:ligatures w14:val="none"/>
        </w:rPr>
        <w:t xml:space="preserve"> a. 4, LT – 28503, Utena.</w:t>
      </w:r>
    </w:p>
    <w:p w14:paraId="3DF229EE" w14:textId="77777777" w:rsidR="00D66A27" w:rsidRPr="00D66A27" w:rsidRDefault="00D66A27" w:rsidP="00D66A27">
      <w:pPr>
        <w:numPr>
          <w:ilvl w:val="0"/>
          <w:numId w:val="1"/>
        </w:numPr>
        <w:spacing w:after="0" w:line="240" w:lineRule="auto"/>
        <w:jc w:val="both"/>
        <w:rPr>
          <w:rFonts w:ascii="Times New Roman" w:eastAsia="Times New Roman" w:hAnsi="Times New Roman" w:cs="Times New Roman"/>
          <w:caps/>
          <w:kern w:val="0"/>
          <w:lang w:eastAsia="lt-LT"/>
          <w14:ligatures w14:val="none"/>
        </w:rPr>
      </w:pPr>
      <w:r w:rsidRPr="00D66A27">
        <w:rPr>
          <w:rFonts w:ascii="Times New Roman" w:eastAsia="Times New Roman" w:hAnsi="Times New Roman" w:cs="Times New Roman"/>
          <w:kern w:val="0"/>
          <w:lang w:eastAsia="ar-SA"/>
          <w14:ligatures w14:val="none"/>
        </w:rPr>
        <w:t>Statybos rūšis – paprastasis  remontas.</w:t>
      </w:r>
    </w:p>
    <w:p w14:paraId="0E3F5273" w14:textId="182A97F2" w:rsidR="00D66A27" w:rsidRPr="00741568" w:rsidRDefault="00D66A27" w:rsidP="00D66A27">
      <w:pPr>
        <w:numPr>
          <w:ilvl w:val="0"/>
          <w:numId w:val="1"/>
        </w:numPr>
        <w:spacing w:after="0" w:line="240" w:lineRule="auto"/>
        <w:jc w:val="both"/>
        <w:rPr>
          <w:rFonts w:ascii="Times New Roman" w:eastAsia="Times New Roman" w:hAnsi="Times New Roman" w:cs="Times New Roman"/>
          <w:caps/>
          <w:color w:val="FF0000"/>
          <w:kern w:val="0"/>
          <w:lang w:eastAsia="lt-LT"/>
          <w14:ligatures w14:val="none"/>
        </w:rPr>
      </w:pPr>
      <w:r w:rsidRPr="00D66A27">
        <w:rPr>
          <w:rFonts w:ascii="Times New Roman" w:eastAsia="Times New Roman" w:hAnsi="Times New Roman" w:cs="Times New Roman"/>
          <w:kern w:val="0"/>
          <w:lang w:eastAsia="ar-SA"/>
          <w14:ligatures w14:val="none"/>
        </w:rPr>
        <w:t>Statybos vieta –</w:t>
      </w:r>
      <w:r w:rsidR="00222BD6">
        <w:rPr>
          <w:rFonts w:ascii="Times New Roman" w:eastAsia="Times New Roman" w:hAnsi="Times New Roman" w:cs="Times New Roman"/>
          <w:kern w:val="0"/>
          <w:lang w:eastAsia="ar-SA"/>
          <w14:ligatures w14:val="none"/>
        </w:rPr>
        <w:t xml:space="preserve"> Sėlių</w:t>
      </w:r>
      <w:r w:rsidR="008171DB">
        <w:rPr>
          <w:rFonts w:ascii="Times New Roman" w:eastAsia="Times New Roman" w:hAnsi="Times New Roman" w:cs="Times New Roman"/>
          <w:kern w:val="0"/>
          <w:lang w:eastAsia="ar-SA"/>
          <w14:ligatures w14:val="none"/>
        </w:rPr>
        <w:t xml:space="preserve"> g. 45</w:t>
      </w:r>
      <w:r w:rsidR="002A6727" w:rsidRPr="002A6727">
        <w:rPr>
          <w:rFonts w:ascii="Times New Roman" w:eastAsia="Times New Roman" w:hAnsi="Times New Roman" w:cs="Times New Roman"/>
          <w:kern w:val="0"/>
          <w:lang w:eastAsia="ar-SA"/>
          <w14:ligatures w14:val="none"/>
        </w:rPr>
        <w:t>,</w:t>
      </w:r>
      <w:r w:rsidRPr="002A6727">
        <w:rPr>
          <w:rFonts w:ascii="Times New Roman" w:eastAsia="Times New Roman" w:hAnsi="Times New Roman" w:cs="Times New Roman"/>
          <w:kern w:val="0"/>
          <w:lang w:eastAsia="ar-SA"/>
          <w14:ligatures w14:val="none"/>
        </w:rPr>
        <w:t xml:space="preserve"> Utena</w:t>
      </w:r>
      <w:r w:rsidRPr="002A6727">
        <w:rPr>
          <w:rFonts w:ascii="Times New Roman" w:eastAsia="Times New Roman" w:hAnsi="Times New Roman" w:cs="Times New Roman"/>
          <w:kern w:val="0"/>
          <w:lang w:eastAsia="lt-LT"/>
          <w14:ligatures w14:val="none"/>
        </w:rPr>
        <w:t>.</w:t>
      </w:r>
    </w:p>
    <w:p w14:paraId="2E4AC817" w14:textId="6A34BFA2" w:rsidR="00D66A27" w:rsidRPr="00EB135E" w:rsidRDefault="00D66A27" w:rsidP="00EB135E">
      <w:pPr>
        <w:pStyle w:val="Sraopastraipa"/>
        <w:numPr>
          <w:ilvl w:val="0"/>
          <w:numId w:val="1"/>
        </w:numPr>
        <w:spacing w:after="0" w:line="240" w:lineRule="auto"/>
        <w:jc w:val="both"/>
        <w:rPr>
          <w:rFonts w:ascii="Times New Roman" w:eastAsia="Times New Roman" w:hAnsi="Times New Roman" w:cs="Times New Roman"/>
          <w:color w:val="FF0000"/>
          <w:kern w:val="0"/>
          <w:lang w:eastAsia="ar-SA"/>
          <w14:ligatures w14:val="none"/>
        </w:rPr>
      </w:pPr>
      <w:r w:rsidRPr="00EB135E">
        <w:rPr>
          <w:rFonts w:ascii="Times New Roman" w:eastAsia="Times New Roman" w:hAnsi="Times New Roman" w:cs="Times New Roman"/>
          <w:kern w:val="0"/>
          <w:lang w:eastAsia="ar-SA"/>
          <w14:ligatures w14:val="none"/>
        </w:rPr>
        <w:t xml:space="preserve">Statybos tikslas: </w:t>
      </w:r>
      <w:r w:rsidR="00F34FD0" w:rsidRPr="00EB135E">
        <w:rPr>
          <w:rFonts w:ascii="Times New Roman" w:eastAsia="Times New Roman" w:hAnsi="Times New Roman" w:cs="Times New Roman"/>
          <w:kern w:val="0"/>
          <w:lang w:eastAsia="ar-SA"/>
          <w14:ligatures w14:val="none"/>
        </w:rPr>
        <w:t>Utenos Vyturių progimnazijos</w:t>
      </w:r>
      <w:r w:rsidR="00484379" w:rsidRPr="00EB135E">
        <w:rPr>
          <w:rFonts w:ascii="Aptos" w:eastAsia="Times New Roman" w:hAnsi="Aptos" w:cs="Times New Roman"/>
          <w:color w:val="000000"/>
          <w:kern w:val="0"/>
          <w:sz w:val="22"/>
          <w:szCs w:val="22"/>
          <w:lang w:eastAsia="lt-LT"/>
          <w14:ligatures w14:val="none"/>
        </w:rPr>
        <w:t xml:space="preserve"> </w:t>
      </w:r>
      <w:r w:rsidR="00484379" w:rsidRPr="00EB135E">
        <w:rPr>
          <w:rFonts w:ascii="Times New Roman" w:eastAsia="Times New Roman" w:hAnsi="Times New Roman" w:cs="Times New Roman"/>
          <w:color w:val="000000"/>
          <w:kern w:val="0"/>
          <w:lang w:eastAsia="lt-LT"/>
          <w14:ligatures w14:val="none"/>
        </w:rPr>
        <w:t>dalies mokyklos vidaus patalpų (1 a., apie 360 m</w:t>
      </w:r>
      <w:r w:rsidR="00F6554C" w:rsidRPr="00EB135E">
        <w:rPr>
          <w:rFonts w:ascii="Times New Roman" w:eastAsia="Times New Roman" w:hAnsi="Times New Roman" w:cs="Times New Roman"/>
          <w:color w:val="000000"/>
          <w:kern w:val="0"/>
          <w:vertAlign w:val="superscript"/>
          <w:lang w:eastAsia="lt-LT"/>
          <w14:ligatures w14:val="none"/>
        </w:rPr>
        <w:t>2</w:t>
      </w:r>
      <w:r w:rsidR="00484379" w:rsidRPr="00EB135E">
        <w:rPr>
          <w:rFonts w:ascii="Times New Roman" w:eastAsia="Times New Roman" w:hAnsi="Times New Roman" w:cs="Times New Roman"/>
          <w:color w:val="000000"/>
          <w:kern w:val="0"/>
          <w:lang w:eastAsia="lt-LT"/>
          <w14:ligatures w14:val="none"/>
        </w:rPr>
        <w:t xml:space="preserve"> dydžio ploto)</w:t>
      </w:r>
      <w:r w:rsidR="00F6554C" w:rsidRPr="00EB135E">
        <w:rPr>
          <w:rFonts w:ascii="Times New Roman" w:eastAsia="Times New Roman" w:hAnsi="Times New Roman" w:cs="Times New Roman"/>
          <w:color w:val="000000"/>
          <w:kern w:val="0"/>
          <w:lang w:eastAsia="lt-LT"/>
          <w14:ligatures w14:val="none"/>
        </w:rPr>
        <w:t xml:space="preserve"> remontas</w:t>
      </w:r>
      <w:r w:rsidR="00484379" w:rsidRPr="00EB135E">
        <w:rPr>
          <w:rFonts w:ascii="Times New Roman" w:eastAsia="Times New Roman" w:hAnsi="Times New Roman" w:cs="Times New Roman"/>
          <w:color w:val="000000"/>
          <w:kern w:val="0"/>
          <w:lang w:eastAsia="lt-LT"/>
          <w14:ligatures w14:val="none"/>
        </w:rPr>
        <w:t xml:space="preserve">, jas pritaikant </w:t>
      </w:r>
      <w:r w:rsidR="00F6554C" w:rsidRPr="00EB135E">
        <w:rPr>
          <w:rFonts w:ascii="Times New Roman" w:eastAsia="Times New Roman" w:hAnsi="Times New Roman" w:cs="Times New Roman"/>
          <w:kern w:val="0"/>
          <w:lang w:eastAsia="ar-SA"/>
          <w14:ligatures w14:val="none"/>
        </w:rPr>
        <w:t xml:space="preserve">visos dienos mokyklų (toliau – </w:t>
      </w:r>
      <w:r w:rsidR="00484379" w:rsidRPr="00EB135E">
        <w:rPr>
          <w:rFonts w:ascii="Times New Roman" w:eastAsia="Times New Roman" w:hAnsi="Times New Roman" w:cs="Times New Roman"/>
          <w:color w:val="000000"/>
          <w:kern w:val="0"/>
          <w:lang w:eastAsia="lt-LT"/>
          <w14:ligatures w14:val="none"/>
        </w:rPr>
        <w:t>VDM</w:t>
      </w:r>
      <w:r w:rsidR="00F6554C" w:rsidRPr="00EB135E">
        <w:rPr>
          <w:rFonts w:ascii="Times New Roman" w:eastAsia="Times New Roman" w:hAnsi="Times New Roman" w:cs="Times New Roman"/>
          <w:color w:val="000000"/>
          <w:kern w:val="0"/>
          <w:lang w:eastAsia="lt-LT"/>
          <w14:ligatures w14:val="none"/>
        </w:rPr>
        <w:t>)</w:t>
      </w:r>
      <w:r w:rsidR="00484379" w:rsidRPr="00EB135E">
        <w:rPr>
          <w:rFonts w:ascii="Times New Roman" w:eastAsia="Times New Roman" w:hAnsi="Times New Roman" w:cs="Times New Roman"/>
          <w:color w:val="000000"/>
          <w:kern w:val="0"/>
          <w:lang w:eastAsia="lt-LT"/>
          <w14:ligatures w14:val="none"/>
        </w:rPr>
        <w:t xml:space="preserve"> veikloms vykdyti</w:t>
      </w:r>
      <w:r w:rsidR="006A00AA" w:rsidRPr="00EB135E">
        <w:rPr>
          <w:rFonts w:ascii="Times New Roman" w:eastAsia="Times New Roman" w:hAnsi="Times New Roman" w:cs="Times New Roman"/>
          <w:color w:val="000000"/>
          <w:kern w:val="0"/>
          <w:lang w:eastAsia="lt-LT"/>
          <w14:ligatures w14:val="none"/>
        </w:rPr>
        <w:t xml:space="preserve">. </w:t>
      </w:r>
      <w:r w:rsidR="00484379" w:rsidRPr="00EB135E">
        <w:rPr>
          <w:rFonts w:ascii="Times New Roman" w:eastAsia="Times New Roman" w:hAnsi="Times New Roman" w:cs="Times New Roman"/>
          <w:color w:val="000000"/>
          <w:kern w:val="0"/>
          <w:lang w:eastAsia="lt-LT"/>
          <w14:ligatures w14:val="none"/>
        </w:rPr>
        <w:t xml:space="preserve"> Projekto įgyvendinimo metu numatomas dalies I a. patalpų </w:t>
      </w:r>
      <w:r w:rsidR="006A00AA" w:rsidRPr="00EB135E">
        <w:rPr>
          <w:rFonts w:ascii="Times New Roman" w:eastAsia="Times New Roman" w:hAnsi="Times New Roman" w:cs="Times New Roman"/>
          <w:color w:val="000000"/>
          <w:kern w:val="0"/>
          <w:lang w:eastAsia="lt-LT"/>
          <w14:ligatures w14:val="none"/>
        </w:rPr>
        <w:t>paprastasis</w:t>
      </w:r>
      <w:r w:rsidR="00484379" w:rsidRPr="00EB135E">
        <w:rPr>
          <w:rFonts w:ascii="Times New Roman" w:eastAsia="Times New Roman" w:hAnsi="Times New Roman" w:cs="Times New Roman"/>
          <w:color w:val="000000"/>
          <w:kern w:val="0"/>
          <w:lang w:eastAsia="lt-LT"/>
          <w14:ligatures w14:val="none"/>
        </w:rPr>
        <w:t xml:space="preserve"> remontas, demontuojant kai kurių pertvarkomų patalpų (I-96, I-88 ir I-89) sienas, taip pat demontuojant</w:t>
      </w:r>
      <w:r w:rsidR="006A00AA" w:rsidRPr="00EB135E">
        <w:rPr>
          <w:rFonts w:ascii="Times New Roman" w:eastAsia="Times New Roman" w:hAnsi="Times New Roman" w:cs="Times New Roman"/>
          <w:color w:val="000000"/>
          <w:kern w:val="0"/>
          <w:lang w:eastAsia="lt-LT"/>
          <w14:ligatures w14:val="none"/>
        </w:rPr>
        <w:t xml:space="preserve"> </w:t>
      </w:r>
      <w:r w:rsidR="00484379" w:rsidRPr="00EB135E">
        <w:rPr>
          <w:rFonts w:ascii="Times New Roman" w:eastAsia="Times New Roman" w:hAnsi="Times New Roman" w:cs="Times New Roman"/>
          <w:color w:val="000000"/>
          <w:kern w:val="0"/>
          <w:lang w:eastAsia="lt-LT"/>
          <w14:ligatures w14:val="none"/>
        </w:rPr>
        <w:t>sieną tarp I-28 ir I-29 patalpų ir įrengiant naujas sienas, suformuojant naują VDM veiklai pritaikytą erdvę ir patalpą keramikos dirbtuvėms. Visų pertvarkomų patalpų aukštis – 2,95 m., išskyrus I-26</w:t>
      </w:r>
      <w:r w:rsidR="006A00AA" w:rsidRPr="00EB135E">
        <w:rPr>
          <w:rFonts w:ascii="Times New Roman" w:eastAsia="Times New Roman" w:hAnsi="Times New Roman" w:cs="Times New Roman"/>
          <w:color w:val="000000"/>
          <w:kern w:val="0"/>
          <w:lang w:eastAsia="lt-LT"/>
          <w14:ligatures w14:val="none"/>
        </w:rPr>
        <w:t xml:space="preserve"> </w:t>
      </w:r>
      <w:r w:rsidR="00484379" w:rsidRPr="00EB135E">
        <w:rPr>
          <w:rFonts w:ascii="Times New Roman" w:eastAsia="Times New Roman" w:hAnsi="Times New Roman" w:cs="Times New Roman"/>
          <w:color w:val="000000"/>
          <w:kern w:val="0"/>
          <w:lang w:eastAsia="lt-LT"/>
          <w14:ligatures w14:val="none"/>
        </w:rPr>
        <w:t>patalpoje (Šokių studijoje) patalpos aukštis</w:t>
      </w:r>
      <w:r w:rsidR="006A00AA" w:rsidRPr="00EB135E">
        <w:rPr>
          <w:rFonts w:ascii="Times New Roman" w:eastAsia="Times New Roman" w:hAnsi="Times New Roman" w:cs="Times New Roman"/>
          <w:color w:val="000000"/>
          <w:kern w:val="0"/>
          <w:lang w:eastAsia="lt-LT"/>
          <w14:ligatures w14:val="none"/>
        </w:rPr>
        <w:t xml:space="preserve"> </w:t>
      </w:r>
      <w:r w:rsidR="00484379" w:rsidRPr="00EB135E">
        <w:rPr>
          <w:rFonts w:ascii="Times New Roman" w:eastAsia="Times New Roman" w:hAnsi="Times New Roman" w:cs="Times New Roman"/>
          <w:color w:val="000000"/>
          <w:kern w:val="0"/>
          <w:lang w:eastAsia="lt-LT"/>
          <w14:ligatures w14:val="none"/>
        </w:rPr>
        <w:t>- 2,83 m. Pertvarkomose patalpose numatomas grindų, sienų ir lubų einamasis remontas, durų, elektros instaliacijos ir šviestuvų keitimas. Akustinės sienos</w:t>
      </w:r>
      <w:r w:rsidR="006A00AA" w:rsidRPr="00EB135E">
        <w:rPr>
          <w:rFonts w:ascii="Times New Roman" w:eastAsia="Times New Roman" w:hAnsi="Times New Roman" w:cs="Times New Roman"/>
          <w:color w:val="000000"/>
          <w:kern w:val="0"/>
          <w:lang w:eastAsia="lt-LT"/>
          <w14:ligatures w14:val="none"/>
        </w:rPr>
        <w:t xml:space="preserve"> </w:t>
      </w:r>
      <w:r w:rsidR="00484379" w:rsidRPr="00EB135E">
        <w:rPr>
          <w:rFonts w:ascii="Times New Roman" w:eastAsia="Times New Roman" w:hAnsi="Times New Roman" w:cs="Times New Roman"/>
          <w:color w:val="000000"/>
          <w:kern w:val="0"/>
          <w:lang w:eastAsia="lt-LT"/>
          <w14:ligatures w14:val="none"/>
        </w:rPr>
        <w:t xml:space="preserve">ir lubos numatomos įrengti I-30 patalpoje , </w:t>
      </w:r>
      <w:proofErr w:type="spellStart"/>
      <w:r w:rsidR="00484379" w:rsidRPr="00EB135E">
        <w:rPr>
          <w:rFonts w:ascii="Times New Roman" w:eastAsia="Times New Roman" w:hAnsi="Times New Roman" w:cs="Times New Roman"/>
          <w:color w:val="000000"/>
          <w:kern w:val="0"/>
          <w:lang w:eastAsia="lt-LT"/>
          <w14:ligatures w14:val="none"/>
        </w:rPr>
        <w:t>wc</w:t>
      </w:r>
      <w:proofErr w:type="spellEnd"/>
      <w:r w:rsidR="00484379" w:rsidRPr="00EB135E">
        <w:rPr>
          <w:rFonts w:ascii="Times New Roman" w:eastAsia="Times New Roman" w:hAnsi="Times New Roman" w:cs="Times New Roman"/>
          <w:color w:val="000000"/>
          <w:kern w:val="0"/>
          <w:lang w:eastAsia="lt-LT"/>
          <w14:ligatures w14:val="none"/>
        </w:rPr>
        <w:t xml:space="preserve"> patalpoje pagal universalaus dizaino reikalavimus numatomi sienų, lubų ir grindų dangos einamojo remonto darbai, patalpoje papildomai numatomas santechnikos prietaisų montavimas.</w:t>
      </w:r>
      <w:r w:rsidR="00232DC6" w:rsidRPr="00EB135E">
        <w:rPr>
          <w:rFonts w:ascii="Times New Roman" w:eastAsia="Times New Roman" w:hAnsi="Times New Roman" w:cs="Times New Roman"/>
          <w:color w:val="000000"/>
          <w:kern w:val="0"/>
          <w:lang w:eastAsia="lt-LT"/>
          <w14:ligatures w14:val="none"/>
        </w:rPr>
        <w:t xml:space="preserve"> Po remonto</w:t>
      </w:r>
      <w:r w:rsidR="00783405" w:rsidRPr="00EB135E">
        <w:rPr>
          <w:rFonts w:ascii="Times New Roman" w:eastAsia="Times New Roman" w:hAnsi="Times New Roman" w:cs="Times New Roman"/>
          <w:color w:val="000000"/>
          <w:kern w:val="0"/>
          <w:lang w:eastAsia="lt-LT"/>
          <w14:ligatures w14:val="none"/>
        </w:rPr>
        <w:t xml:space="preserve"> užtikrinamos</w:t>
      </w:r>
      <w:r w:rsidR="00484379" w:rsidRPr="00EB135E">
        <w:rPr>
          <w:rFonts w:ascii="Times New Roman" w:eastAsia="Times New Roman" w:hAnsi="Times New Roman" w:cs="Times New Roman"/>
          <w:color w:val="000000"/>
          <w:kern w:val="0"/>
          <w:lang w:eastAsia="lt-LT"/>
          <w14:ligatures w14:val="none"/>
        </w:rPr>
        <w:t xml:space="preserve"> lygias galimybes visiems patekti, judėti</w:t>
      </w:r>
      <w:r w:rsidR="00783405" w:rsidRPr="00EB135E">
        <w:rPr>
          <w:rFonts w:ascii="Times New Roman" w:eastAsia="Times New Roman" w:hAnsi="Times New Roman" w:cs="Times New Roman"/>
          <w:color w:val="000000"/>
          <w:kern w:val="0"/>
          <w:lang w:eastAsia="lt-LT"/>
          <w14:ligatures w14:val="none"/>
        </w:rPr>
        <w:t xml:space="preserve"> </w:t>
      </w:r>
      <w:r w:rsidR="006E5CEB" w:rsidRPr="00EB135E">
        <w:rPr>
          <w:rFonts w:ascii="Times New Roman" w:eastAsia="Times New Roman" w:hAnsi="Times New Roman" w:cs="Times New Roman"/>
          <w:color w:val="000000"/>
          <w:kern w:val="0"/>
          <w:lang w:eastAsia="lt-LT"/>
          <w14:ligatures w14:val="none"/>
        </w:rPr>
        <w:t>visoje remontuojamoje pastato dalyje.</w:t>
      </w:r>
    </w:p>
    <w:p w14:paraId="05EAEAAF" w14:textId="77777777" w:rsidR="00D66A27" w:rsidRPr="00D66A27" w:rsidRDefault="00D66A27" w:rsidP="00D66A27">
      <w:pPr>
        <w:numPr>
          <w:ilvl w:val="0"/>
          <w:numId w:val="1"/>
        </w:numPr>
        <w:tabs>
          <w:tab w:val="left" w:pos="709"/>
        </w:tabs>
        <w:spacing w:after="0" w:line="240" w:lineRule="auto"/>
        <w:ind w:left="360" w:hanging="76"/>
        <w:jc w:val="both"/>
        <w:rPr>
          <w:rFonts w:ascii="Times New Roman" w:eastAsia="Times New Roman" w:hAnsi="Times New Roman" w:cs="Times New Roman"/>
          <w:caps/>
          <w:kern w:val="0"/>
          <w:lang w:eastAsia="lt-LT"/>
          <w14:ligatures w14:val="none"/>
        </w:rPr>
      </w:pPr>
      <w:r w:rsidRPr="00D66A27">
        <w:rPr>
          <w:rFonts w:ascii="Times New Roman" w:eastAsia="Times New Roman" w:hAnsi="Times New Roman" w:cs="Times New Roman"/>
          <w:kern w:val="0"/>
          <w:lang w:eastAsia="ar-SA"/>
          <w14:ligatures w14:val="none"/>
        </w:rPr>
        <w:t>Įgyvendinant statybos tikslą numatoma atlikti šiuos darbus:</w:t>
      </w:r>
    </w:p>
    <w:p w14:paraId="2039E443" w14:textId="77777777" w:rsidR="00D66A27" w:rsidRPr="00D66A27" w:rsidRDefault="00D66A27" w:rsidP="00D66A27">
      <w:pPr>
        <w:tabs>
          <w:tab w:val="left" w:pos="709"/>
        </w:tabs>
        <w:spacing w:after="0" w:line="240" w:lineRule="auto"/>
        <w:ind w:left="360"/>
        <w:jc w:val="both"/>
        <w:rPr>
          <w:rFonts w:ascii="Times New Roman" w:eastAsia="Times New Roman" w:hAnsi="Times New Roman" w:cs="Times New Roman"/>
          <w:caps/>
          <w:kern w:val="0"/>
          <w:lang w:eastAsia="lt-LT"/>
          <w14:ligatures w14:val="none"/>
        </w:rPr>
      </w:pPr>
    </w:p>
    <w:tbl>
      <w:tblPr>
        <w:tblStyle w:val="Lentelstinklelis3"/>
        <w:tblW w:w="0" w:type="auto"/>
        <w:tblInd w:w="392" w:type="dxa"/>
        <w:tblLook w:val="04A0" w:firstRow="1" w:lastRow="0" w:firstColumn="1" w:lastColumn="0" w:noHBand="0" w:noVBand="1"/>
      </w:tblPr>
      <w:tblGrid>
        <w:gridCol w:w="1056"/>
        <w:gridCol w:w="4283"/>
        <w:gridCol w:w="1250"/>
        <w:gridCol w:w="1236"/>
        <w:gridCol w:w="1411"/>
      </w:tblGrid>
      <w:tr w:rsidR="00D66A27" w:rsidRPr="00D66A27" w14:paraId="35CAF147"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hideMark/>
          </w:tcPr>
          <w:p w14:paraId="67F6AA04" w14:textId="77777777" w:rsidR="00D66A27" w:rsidRPr="002B487D" w:rsidRDefault="00D66A27" w:rsidP="00D66A27">
            <w:pPr>
              <w:tabs>
                <w:tab w:val="left" w:pos="709"/>
              </w:tabs>
              <w:spacing w:line="276" w:lineRule="auto"/>
              <w:ind w:left="360"/>
              <w:jc w:val="center"/>
              <w:rPr>
                <w:rFonts w:ascii="Times New Roman" w:eastAsia="Times New Roman" w:hAnsi="Times New Roman"/>
                <w:caps/>
                <w:sz w:val="24"/>
                <w:szCs w:val="24"/>
              </w:rPr>
            </w:pPr>
            <w:r w:rsidRPr="002B487D">
              <w:rPr>
                <w:rFonts w:ascii="Times New Roman" w:eastAsia="Times New Roman" w:hAnsi="Times New Roman"/>
                <w:sz w:val="24"/>
                <w:szCs w:val="24"/>
              </w:rPr>
              <w:t>Eilės Nr.</w:t>
            </w:r>
          </w:p>
        </w:tc>
        <w:tc>
          <w:tcPr>
            <w:tcW w:w="4283" w:type="dxa"/>
            <w:tcBorders>
              <w:top w:val="single" w:sz="4" w:space="0" w:color="auto"/>
              <w:left w:val="single" w:sz="4" w:space="0" w:color="auto"/>
              <w:bottom w:val="single" w:sz="4" w:space="0" w:color="auto"/>
              <w:right w:val="single" w:sz="4" w:space="0" w:color="auto"/>
            </w:tcBorders>
            <w:hideMark/>
          </w:tcPr>
          <w:p w14:paraId="7CE546D2" w14:textId="5ED86048" w:rsidR="00D66A27" w:rsidRPr="002B487D" w:rsidRDefault="000755DF" w:rsidP="00D66A27">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2B487D">
              <w:rPr>
                <w:rFonts w:ascii="Times New Roman" w:eastAsia="Times New Roman" w:hAnsi="Times New Roman"/>
                <w:sz w:val="24"/>
                <w:szCs w:val="24"/>
              </w:rPr>
              <w:t>Darbų pavadinimas</w:t>
            </w:r>
          </w:p>
        </w:tc>
        <w:tc>
          <w:tcPr>
            <w:tcW w:w="1250" w:type="dxa"/>
            <w:tcBorders>
              <w:top w:val="single" w:sz="4" w:space="0" w:color="auto"/>
              <w:left w:val="single" w:sz="4" w:space="0" w:color="auto"/>
              <w:bottom w:val="single" w:sz="4" w:space="0" w:color="auto"/>
              <w:right w:val="single" w:sz="4" w:space="0" w:color="auto"/>
            </w:tcBorders>
            <w:hideMark/>
          </w:tcPr>
          <w:p w14:paraId="02DAF1A9" w14:textId="610F3233" w:rsidR="00D66A27" w:rsidRPr="002B487D" w:rsidRDefault="0045385E" w:rsidP="00D66A27">
            <w:pPr>
              <w:tabs>
                <w:tab w:val="left" w:pos="709"/>
              </w:tabs>
              <w:spacing w:line="276" w:lineRule="auto"/>
              <w:ind w:left="360"/>
              <w:jc w:val="center"/>
              <w:rPr>
                <w:rFonts w:ascii="Times New Roman" w:eastAsia="Times New Roman" w:hAnsi="Times New Roman"/>
                <w:caps/>
                <w:sz w:val="24"/>
                <w:szCs w:val="24"/>
              </w:rPr>
            </w:pPr>
            <w:r w:rsidRPr="002B487D">
              <w:rPr>
                <w:rFonts w:ascii="Times New Roman" w:eastAsia="Times New Roman" w:hAnsi="Times New Roman"/>
                <w:sz w:val="24"/>
                <w:szCs w:val="24"/>
              </w:rPr>
              <w:t>Mato vnt.</w:t>
            </w:r>
          </w:p>
        </w:tc>
        <w:tc>
          <w:tcPr>
            <w:tcW w:w="1236" w:type="dxa"/>
            <w:tcBorders>
              <w:top w:val="single" w:sz="4" w:space="0" w:color="auto"/>
              <w:left w:val="single" w:sz="4" w:space="0" w:color="auto"/>
              <w:bottom w:val="single" w:sz="4" w:space="0" w:color="auto"/>
              <w:right w:val="single" w:sz="4" w:space="0" w:color="auto"/>
            </w:tcBorders>
            <w:noWrap/>
            <w:hideMark/>
          </w:tcPr>
          <w:p w14:paraId="24758E2D" w14:textId="77777777" w:rsidR="00D66A27" w:rsidRPr="002B487D" w:rsidRDefault="00D66A27" w:rsidP="00C45E22">
            <w:pPr>
              <w:tabs>
                <w:tab w:val="left" w:pos="709"/>
              </w:tabs>
              <w:spacing w:line="276" w:lineRule="auto"/>
              <w:jc w:val="center"/>
              <w:rPr>
                <w:rFonts w:ascii="Times New Roman" w:eastAsia="Times New Roman" w:hAnsi="Times New Roman"/>
                <w:caps/>
                <w:sz w:val="24"/>
                <w:szCs w:val="24"/>
              </w:rPr>
            </w:pPr>
            <w:r w:rsidRPr="002B487D">
              <w:rPr>
                <w:rFonts w:ascii="Times New Roman" w:eastAsia="Times New Roman" w:hAnsi="Times New Roman"/>
                <w:sz w:val="24"/>
                <w:szCs w:val="24"/>
              </w:rPr>
              <w:t>Ne mažiau</w:t>
            </w:r>
          </w:p>
        </w:tc>
        <w:tc>
          <w:tcPr>
            <w:tcW w:w="1411" w:type="dxa"/>
            <w:tcBorders>
              <w:top w:val="single" w:sz="4" w:space="0" w:color="auto"/>
              <w:left w:val="single" w:sz="4" w:space="0" w:color="auto"/>
              <w:bottom w:val="single" w:sz="4" w:space="0" w:color="auto"/>
              <w:right w:val="single" w:sz="4" w:space="0" w:color="auto"/>
            </w:tcBorders>
            <w:noWrap/>
            <w:hideMark/>
          </w:tcPr>
          <w:p w14:paraId="4CDC2D84" w14:textId="77777777" w:rsidR="00D66A27" w:rsidRPr="002B487D" w:rsidRDefault="00D66A27" w:rsidP="00956564">
            <w:pPr>
              <w:tabs>
                <w:tab w:val="left" w:pos="709"/>
              </w:tabs>
              <w:spacing w:line="276" w:lineRule="auto"/>
              <w:jc w:val="center"/>
              <w:rPr>
                <w:rFonts w:ascii="Times New Roman" w:eastAsia="Times New Roman" w:hAnsi="Times New Roman"/>
                <w:caps/>
                <w:sz w:val="24"/>
                <w:szCs w:val="24"/>
              </w:rPr>
            </w:pPr>
            <w:r w:rsidRPr="002B487D">
              <w:rPr>
                <w:rFonts w:ascii="Times New Roman" w:eastAsia="Times New Roman" w:hAnsi="Times New Roman"/>
                <w:sz w:val="24"/>
                <w:szCs w:val="24"/>
              </w:rPr>
              <w:t>Ne daugiau</w:t>
            </w:r>
          </w:p>
        </w:tc>
      </w:tr>
      <w:tr w:rsidR="00C45E22" w:rsidRPr="00D66A27" w14:paraId="242A1314"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3E744ED9" w14:textId="5714911B" w:rsidR="00C45E22" w:rsidRPr="002B487D" w:rsidRDefault="00094F41" w:rsidP="00D66A27">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1.</w:t>
            </w:r>
          </w:p>
        </w:tc>
        <w:tc>
          <w:tcPr>
            <w:tcW w:w="4283" w:type="dxa"/>
            <w:tcBorders>
              <w:top w:val="single" w:sz="4" w:space="0" w:color="auto"/>
              <w:left w:val="single" w:sz="4" w:space="0" w:color="auto"/>
              <w:bottom w:val="single" w:sz="4" w:space="0" w:color="auto"/>
              <w:right w:val="single" w:sz="4" w:space="0" w:color="auto"/>
            </w:tcBorders>
          </w:tcPr>
          <w:p w14:paraId="0F01AEFB" w14:textId="1678EA88" w:rsidR="00C45E22" w:rsidRPr="002B487D" w:rsidRDefault="00C45E22" w:rsidP="00D66A27">
            <w:pPr>
              <w:tabs>
                <w:tab w:val="left" w:pos="709"/>
                <w:tab w:val="left" w:pos="1168"/>
                <w:tab w:val="left" w:pos="1646"/>
              </w:tabs>
              <w:spacing w:line="276" w:lineRule="auto"/>
              <w:ind w:left="317"/>
              <w:jc w:val="both"/>
              <w:rPr>
                <w:rFonts w:ascii="Times New Roman" w:eastAsia="Times New Roman" w:hAnsi="Times New Roman"/>
              </w:rPr>
            </w:pPr>
            <w:r>
              <w:rPr>
                <w:rFonts w:ascii="Times New Roman" w:eastAsia="Times New Roman" w:hAnsi="Times New Roman"/>
              </w:rPr>
              <w:t>Techninės dokumentacijos parengimas</w:t>
            </w:r>
          </w:p>
        </w:tc>
        <w:tc>
          <w:tcPr>
            <w:tcW w:w="1250" w:type="dxa"/>
            <w:tcBorders>
              <w:top w:val="single" w:sz="4" w:space="0" w:color="auto"/>
              <w:left w:val="single" w:sz="4" w:space="0" w:color="auto"/>
              <w:bottom w:val="single" w:sz="4" w:space="0" w:color="auto"/>
              <w:right w:val="single" w:sz="4" w:space="0" w:color="auto"/>
            </w:tcBorders>
          </w:tcPr>
          <w:p w14:paraId="4EA285FC" w14:textId="7A2DE1A2" w:rsidR="00C45E22" w:rsidRPr="002B487D" w:rsidRDefault="00C45E22" w:rsidP="00D66A27">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Vnt.</w:t>
            </w:r>
          </w:p>
        </w:tc>
        <w:tc>
          <w:tcPr>
            <w:tcW w:w="1236" w:type="dxa"/>
            <w:tcBorders>
              <w:top w:val="single" w:sz="4" w:space="0" w:color="auto"/>
              <w:left w:val="single" w:sz="4" w:space="0" w:color="auto"/>
              <w:bottom w:val="single" w:sz="4" w:space="0" w:color="auto"/>
              <w:right w:val="single" w:sz="4" w:space="0" w:color="auto"/>
            </w:tcBorders>
            <w:noWrap/>
          </w:tcPr>
          <w:p w14:paraId="4BFAF43B" w14:textId="3815005C" w:rsidR="00C45E22" w:rsidRPr="002B487D" w:rsidRDefault="00C45E22" w:rsidP="00C45E22">
            <w:pPr>
              <w:tabs>
                <w:tab w:val="left" w:pos="709"/>
              </w:tabs>
              <w:spacing w:line="276" w:lineRule="auto"/>
              <w:jc w:val="center"/>
              <w:rPr>
                <w:rFonts w:ascii="Times New Roman" w:eastAsia="Times New Roman" w:hAnsi="Times New Roman"/>
              </w:rPr>
            </w:pPr>
            <w:r>
              <w:rPr>
                <w:rFonts w:ascii="Times New Roman" w:eastAsia="Times New Roman" w:hAnsi="Times New Roman"/>
              </w:rPr>
              <w:t>1,0</w:t>
            </w:r>
          </w:p>
        </w:tc>
        <w:tc>
          <w:tcPr>
            <w:tcW w:w="1411" w:type="dxa"/>
            <w:tcBorders>
              <w:top w:val="single" w:sz="4" w:space="0" w:color="auto"/>
              <w:left w:val="single" w:sz="4" w:space="0" w:color="auto"/>
              <w:bottom w:val="single" w:sz="4" w:space="0" w:color="auto"/>
              <w:right w:val="single" w:sz="4" w:space="0" w:color="auto"/>
            </w:tcBorders>
            <w:noWrap/>
          </w:tcPr>
          <w:p w14:paraId="7578538C" w14:textId="36125951" w:rsidR="00C45E22" w:rsidRPr="002B487D" w:rsidRDefault="00C45E22" w:rsidP="00956564">
            <w:pPr>
              <w:tabs>
                <w:tab w:val="left" w:pos="709"/>
              </w:tabs>
              <w:spacing w:line="276" w:lineRule="auto"/>
              <w:jc w:val="center"/>
              <w:rPr>
                <w:rFonts w:ascii="Times New Roman" w:eastAsia="Times New Roman" w:hAnsi="Times New Roman"/>
              </w:rPr>
            </w:pPr>
            <w:r>
              <w:rPr>
                <w:rFonts w:ascii="Times New Roman" w:eastAsia="Times New Roman" w:hAnsi="Times New Roman"/>
              </w:rPr>
              <w:t>1,0</w:t>
            </w:r>
          </w:p>
        </w:tc>
      </w:tr>
      <w:tr w:rsidR="00BF4140" w:rsidRPr="00D66A27" w14:paraId="1CB6CF7D"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7E3ED944" w14:textId="2FD897B6" w:rsidR="00BF4140" w:rsidRPr="002B487D" w:rsidRDefault="00094F41" w:rsidP="00BF4140">
            <w:pPr>
              <w:tabs>
                <w:tab w:val="left" w:pos="709"/>
              </w:tabs>
              <w:spacing w:line="276" w:lineRule="auto"/>
              <w:ind w:left="36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283" w:type="dxa"/>
            <w:tcBorders>
              <w:top w:val="single" w:sz="4" w:space="0" w:color="auto"/>
              <w:left w:val="nil"/>
              <w:bottom w:val="single" w:sz="4" w:space="0" w:color="auto"/>
              <w:right w:val="single" w:sz="4" w:space="0" w:color="auto"/>
            </w:tcBorders>
          </w:tcPr>
          <w:p w14:paraId="4C21F50C" w14:textId="1A091D4B"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sz w:val="24"/>
                <w:szCs w:val="24"/>
              </w:rPr>
            </w:pPr>
            <w:r w:rsidRPr="00651B98">
              <w:rPr>
                <w:rFonts w:ascii="Times New Roman" w:hAnsi="Times New Roman"/>
                <w:color w:val="000000"/>
                <w:sz w:val="24"/>
                <w:szCs w:val="24"/>
              </w:rPr>
              <w:t>Grindų dangos ardymas</w:t>
            </w:r>
          </w:p>
        </w:tc>
        <w:tc>
          <w:tcPr>
            <w:tcW w:w="1250" w:type="dxa"/>
            <w:tcBorders>
              <w:top w:val="single" w:sz="4" w:space="0" w:color="auto"/>
              <w:left w:val="single" w:sz="4" w:space="0" w:color="auto"/>
              <w:bottom w:val="single" w:sz="4" w:space="0" w:color="auto"/>
              <w:right w:val="single" w:sz="4" w:space="0" w:color="auto"/>
            </w:tcBorders>
          </w:tcPr>
          <w:p w14:paraId="4DC2A433" w14:textId="6AB58F26" w:rsidR="00BF4140" w:rsidRPr="00651B98" w:rsidRDefault="00BF4140" w:rsidP="00BF4140">
            <w:pPr>
              <w:tabs>
                <w:tab w:val="left" w:pos="709"/>
              </w:tabs>
              <w:spacing w:line="276" w:lineRule="auto"/>
              <w:ind w:left="360"/>
              <w:jc w:val="center"/>
              <w:rPr>
                <w:rFonts w:ascii="Times New Roman" w:eastAsia="Times New Roman" w:hAnsi="Times New Roman"/>
                <w:sz w:val="24"/>
                <w:szCs w:val="24"/>
              </w:rPr>
            </w:pPr>
            <w:r w:rsidRPr="00651B98">
              <w:rPr>
                <w:rFonts w:ascii="Times New Roman" w:hAnsi="Times New Roman"/>
                <w:color w:val="000000"/>
                <w:sz w:val="24"/>
                <w:szCs w:val="24"/>
              </w:rPr>
              <w:t>m</w:t>
            </w:r>
            <w:r w:rsidRPr="00956564">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F22265F" w14:textId="0E3D9EBE" w:rsidR="00BF4140" w:rsidRPr="00651B98" w:rsidRDefault="00BF4140" w:rsidP="00C45E22">
            <w:pPr>
              <w:tabs>
                <w:tab w:val="left" w:pos="709"/>
              </w:tabs>
              <w:spacing w:line="276" w:lineRule="auto"/>
              <w:jc w:val="center"/>
              <w:rPr>
                <w:rFonts w:ascii="Times New Roman" w:eastAsia="Times New Roman" w:hAnsi="Times New Roman"/>
                <w:sz w:val="24"/>
                <w:szCs w:val="24"/>
              </w:rPr>
            </w:pPr>
            <w:r w:rsidRPr="00651B98">
              <w:rPr>
                <w:rFonts w:ascii="Times New Roman" w:hAnsi="Times New Roman"/>
                <w:color w:val="000000"/>
                <w:sz w:val="24"/>
                <w:szCs w:val="24"/>
              </w:rPr>
              <w:t>360,0</w:t>
            </w:r>
          </w:p>
        </w:tc>
        <w:tc>
          <w:tcPr>
            <w:tcW w:w="1411" w:type="dxa"/>
            <w:tcBorders>
              <w:top w:val="single" w:sz="4" w:space="0" w:color="auto"/>
              <w:left w:val="single" w:sz="4" w:space="0" w:color="auto"/>
              <w:bottom w:val="single" w:sz="4" w:space="0" w:color="auto"/>
              <w:right w:val="single" w:sz="4" w:space="0" w:color="auto"/>
            </w:tcBorders>
            <w:noWrap/>
          </w:tcPr>
          <w:p w14:paraId="1C26EF4B" w14:textId="1330C6E1" w:rsidR="00BF4140" w:rsidRPr="00651B98" w:rsidRDefault="00956564" w:rsidP="00956564">
            <w:pPr>
              <w:tabs>
                <w:tab w:val="left" w:pos="709"/>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365,0</w:t>
            </w:r>
          </w:p>
        </w:tc>
      </w:tr>
      <w:tr w:rsidR="00BF4140" w:rsidRPr="00D66A27" w14:paraId="1B328D08"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0D8073EC" w14:textId="0BB51F8A" w:rsidR="00BF4140" w:rsidRPr="002B487D" w:rsidRDefault="00094F41"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3.</w:t>
            </w:r>
          </w:p>
        </w:tc>
        <w:tc>
          <w:tcPr>
            <w:tcW w:w="4283" w:type="dxa"/>
            <w:tcBorders>
              <w:top w:val="single" w:sz="4" w:space="0" w:color="auto"/>
              <w:left w:val="nil"/>
              <w:bottom w:val="single" w:sz="4" w:space="0" w:color="auto"/>
              <w:right w:val="single" w:sz="4" w:space="0" w:color="auto"/>
            </w:tcBorders>
          </w:tcPr>
          <w:p w14:paraId="13EBDCEF" w14:textId="618DBE34"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sz w:val="24"/>
                <w:szCs w:val="24"/>
              </w:rPr>
            </w:pPr>
            <w:r w:rsidRPr="00651B98">
              <w:rPr>
                <w:rFonts w:ascii="Times New Roman" w:hAnsi="Times New Roman"/>
                <w:color w:val="000000"/>
                <w:sz w:val="24"/>
                <w:szCs w:val="24"/>
              </w:rPr>
              <w:t>Pertvarų griovimas</w:t>
            </w:r>
          </w:p>
        </w:tc>
        <w:tc>
          <w:tcPr>
            <w:tcW w:w="1250" w:type="dxa"/>
            <w:tcBorders>
              <w:top w:val="single" w:sz="4" w:space="0" w:color="auto"/>
              <w:left w:val="single" w:sz="4" w:space="0" w:color="auto"/>
              <w:bottom w:val="single" w:sz="4" w:space="0" w:color="auto"/>
              <w:right w:val="single" w:sz="4" w:space="0" w:color="auto"/>
            </w:tcBorders>
          </w:tcPr>
          <w:p w14:paraId="5A877924" w14:textId="15C6B945" w:rsidR="00BF4140" w:rsidRPr="00651B98" w:rsidRDefault="00BF4140" w:rsidP="00BF4140">
            <w:pPr>
              <w:tabs>
                <w:tab w:val="left" w:pos="709"/>
              </w:tabs>
              <w:spacing w:line="276" w:lineRule="auto"/>
              <w:ind w:left="360"/>
              <w:jc w:val="center"/>
              <w:rPr>
                <w:rFonts w:ascii="Times New Roman" w:eastAsia="Times New Roman" w:hAnsi="Times New Roman"/>
                <w:sz w:val="24"/>
                <w:szCs w:val="24"/>
              </w:rPr>
            </w:pPr>
            <w:r w:rsidRPr="00651B98">
              <w:rPr>
                <w:rFonts w:ascii="Times New Roman" w:hAnsi="Times New Roman"/>
                <w:color w:val="000000"/>
                <w:sz w:val="24"/>
                <w:szCs w:val="24"/>
              </w:rPr>
              <w:t>m</w:t>
            </w:r>
            <w:r w:rsidRPr="00956564">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1A3F3C63" w14:textId="25087A23" w:rsidR="00BF4140" w:rsidRPr="00651B98" w:rsidRDefault="00BF4140" w:rsidP="00C45E22">
            <w:pPr>
              <w:tabs>
                <w:tab w:val="left" w:pos="709"/>
              </w:tabs>
              <w:spacing w:line="276" w:lineRule="auto"/>
              <w:jc w:val="center"/>
              <w:rPr>
                <w:rFonts w:ascii="Times New Roman" w:eastAsia="Times New Roman" w:hAnsi="Times New Roman"/>
                <w:sz w:val="24"/>
                <w:szCs w:val="24"/>
              </w:rPr>
            </w:pPr>
            <w:r w:rsidRPr="00651B98">
              <w:rPr>
                <w:rFonts w:ascii="Times New Roman" w:hAnsi="Times New Roman"/>
                <w:color w:val="000000"/>
                <w:sz w:val="24"/>
                <w:szCs w:val="24"/>
              </w:rPr>
              <w:t>75,0</w:t>
            </w:r>
          </w:p>
        </w:tc>
        <w:tc>
          <w:tcPr>
            <w:tcW w:w="1411" w:type="dxa"/>
            <w:tcBorders>
              <w:top w:val="single" w:sz="4" w:space="0" w:color="auto"/>
              <w:left w:val="single" w:sz="4" w:space="0" w:color="auto"/>
              <w:bottom w:val="single" w:sz="4" w:space="0" w:color="auto"/>
              <w:right w:val="single" w:sz="4" w:space="0" w:color="auto"/>
            </w:tcBorders>
            <w:noWrap/>
          </w:tcPr>
          <w:p w14:paraId="06FC616F" w14:textId="618594A6" w:rsidR="00BF4140" w:rsidRPr="00651B98" w:rsidRDefault="00C13C25" w:rsidP="00956564">
            <w:pPr>
              <w:tabs>
                <w:tab w:val="left" w:pos="709"/>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76,0</w:t>
            </w:r>
          </w:p>
        </w:tc>
      </w:tr>
      <w:tr w:rsidR="00BF4140" w:rsidRPr="00D66A27" w14:paraId="58962274" w14:textId="77777777" w:rsidTr="00373824">
        <w:trPr>
          <w:trHeight w:val="389"/>
        </w:trPr>
        <w:tc>
          <w:tcPr>
            <w:tcW w:w="1056" w:type="dxa"/>
            <w:tcBorders>
              <w:top w:val="single" w:sz="4" w:space="0" w:color="auto"/>
              <w:left w:val="single" w:sz="4" w:space="0" w:color="auto"/>
              <w:bottom w:val="single" w:sz="4" w:space="0" w:color="auto"/>
              <w:right w:val="single" w:sz="4" w:space="0" w:color="auto"/>
            </w:tcBorders>
            <w:noWrap/>
          </w:tcPr>
          <w:p w14:paraId="4596FFD8" w14:textId="0D3435DD" w:rsidR="00BF4140" w:rsidRPr="002B487D" w:rsidRDefault="006307D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4.</w:t>
            </w:r>
          </w:p>
        </w:tc>
        <w:tc>
          <w:tcPr>
            <w:tcW w:w="4283" w:type="dxa"/>
            <w:tcBorders>
              <w:top w:val="single" w:sz="4" w:space="0" w:color="auto"/>
              <w:left w:val="nil"/>
              <w:bottom w:val="single" w:sz="4" w:space="0" w:color="auto"/>
              <w:right w:val="single" w:sz="4" w:space="0" w:color="auto"/>
            </w:tcBorders>
          </w:tcPr>
          <w:p w14:paraId="4CE1CD25" w14:textId="74667096"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Elektros instaliacijos demontavimas</w:t>
            </w:r>
          </w:p>
        </w:tc>
        <w:tc>
          <w:tcPr>
            <w:tcW w:w="1250" w:type="dxa"/>
            <w:tcBorders>
              <w:top w:val="single" w:sz="4" w:space="0" w:color="auto"/>
              <w:left w:val="single" w:sz="4" w:space="0" w:color="auto"/>
              <w:bottom w:val="single" w:sz="4" w:space="0" w:color="auto"/>
              <w:right w:val="single" w:sz="4" w:space="0" w:color="auto"/>
            </w:tcBorders>
          </w:tcPr>
          <w:p w14:paraId="0D87EFD1" w14:textId="574CD8C0" w:rsidR="00BF4140" w:rsidRPr="00870AAF" w:rsidRDefault="00870AAF"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3307E391" w14:textId="4CE4756F" w:rsidR="00BF4140" w:rsidRPr="00651B98" w:rsidRDefault="00BF4140" w:rsidP="00C45E22">
            <w:pPr>
              <w:tabs>
                <w:tab w:val="left" w:pos="709"/>
              </w:tabs>
              <w:spacing w:line="276" w:lineRule="auto"/>
              <w:jc w:val="center"/>
              <w:rPr>
                <w:rFonts w:ascii="Times New Roman" w:eastAsia="Times New Roman" w:hAnsi="Times New Roman"/>
                <w:caps/>
                <w:sz w:val="24"/>
                <w:szCs w:val="24"/>
              </w:rPr>
            </w:pPr>
            <w:r w:rsidRPr="00651B98">
              <w:rPr>
                <w:rFonts w:ascii="Times New Roman" w:hAnsi="Times New Roman"/>
                <w:color w:val="000000"/>
                <w:sz w:val="24"/>
                <w:szCs w:val="24"/>
              </w:rPr>
              <w:t>1</w:t>
            </w:r>
            <w:r w:rsidR="00870AAF">
              <w:rPr>
                <w:rFonts w:ascii="Times New Roman" w:hAnsi="Times New Roman"/>
                <w:color w:val="000000"/>
                <w:sz w:val="24"/>
                <w:szCs w:val="24"/>
              </w:rPr>
              <w:t>68,0</w:t>
            </w:r>
          </w:p>
        </w:tc>
        <w:tc>
          <w:tcPr>
            <w:tcW w:w="1411" w:type="dxa"/>
            <w:tcBorders>
              <w:top w:val="single" w:sz="4" w:space="0" w:color="auto"/>
              <w:left w:val="single" w:sz="4" w:space="0" w:color="auto"/>
              <w:bottom w:val="single" w:sz="4" w:space="0" w:color="auto"/>
              <w:right w:val="single" w:sz="4" w:space="0" w:color="auto"/>
            </w:tcBorders>
            <w:noWrap/>
          </w:tcPr>
          <w:p w14:paraId="50B205D2" w14:textId="270E45A5" w:rsidR="00BF4140" w:rsidRPr="00651B98" w:rsidRDefault="00870AAF"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170,0</w:t>
            </w:r>
          </w:p>
        </w:tc>
      </w:tr>
      <w:tr w:rsidR="00BF4140" w:rsidRPr="00D66A27" w14:paraId="07718515" w14:textId="77777777" w:rsidTr="00373824">
        <w:trPr>
          <w:trHeight w:val="351"/>
        </w:trPr>
        <w:tc>
          <w:tcPr>
            <w:tcW w:w="1056" w:type="dxa"/>
            <w:tcBorders>
              <w:top w:val="single" w:sz="4" w:space="0" w:color="auto"/>
              <w:left w:val="single" w:sz="4" w:space="0" w:color="auto"/>
              <w:bottom w:val="single" w:sz="4" w:space="0" w:color="auto"/>
              <w:right w:val="single" w:sz="4" w:space="0" w:color="auto"/>
            </w:tcBorders>
            <w:noWrap/>
          </w:tcPr>
          <w:p w14:paraId="12B49BD4" w14:textId="39EE2BCB" w:rsidR="00BF4140" w:rsidRPr="002B487D" w:rsidRDefault="006307D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5.</w:t>
            </w:r>
          </w:p>
        </w:tc>
        <w:tc>
          <w:tcPr>
            <w:tcW w:w="4283" w:type="dxa"/>
            <w:tcBorders>
              <w:top w:val="single" w:sz="4" w:space="0" w:color="auto"/>
              <w:left w:val="nil"/>
              <w:bottom w:val="single" w:sz="4" w:space="0" w:color="auto"/>
              <w:right w:val="single" w:sz="4" w:space="0" w:color="auto"/>
            </w:tcBorders>
          </w:tcPr>
          <w:p w14:paraId="35CAC5C5" w14:textId="7B580C63"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Senų vamzdynų išardymas WC patalpose</w:t>
            </w:r>
            <w:r w:rsidR="005B7810">
              <w:rPr>
                <w:rFonts w:ascii="Times New Roman" w:hAnsi="Times New Roman"/>
                <w:color w:val="000000"/>
                <w:sz w:val="24"/>
                <w:szCs w:val="24"/>
              </w:rPr>
              <w:t xml:space="preserve">. Išardomi seni </w:t>
            </w:r>
            <w:r w:rsidR="00071325">
              <w:rPr>
                <w:rFonts w:ascii="Times New Roman" w:hAnsi="Times New Roman"/>
                <w:color w:val="000000"/>
                <w:sz w:val="24"/>
                <w:szCs w:val="24"/>
              </w:rPr>
              <w:t>vandentiekio ir nuotekų vamzdynai.</w:t>
            </w:r>
          </w:p>
        </w:tc>
        <w:tc>
          <w:tcPr>
            <w:tcW w:w="1250" w:type="dxa"/>
            <w:tcBorders>
              <w:top w:val="single" w:sz="4" w:space="0" w:color="auto"/>
              <w:left w:val="single" w:sz="4" w:space="0" w:color="auto"/>
              <w:bottom w:val="single" w:sz="4" w:space="0" w:color="auto"/>
              <w:right w:val="single" w:sz="4" w:space="0" w:color="auto"/>
            </w:tcBorders>
          </w:tcPr>
          <w:p w14:paraId="3F11E16C" w14:textId="5CF8CFB0"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2C01B152" w14:textId="1650854C" w:rsidR="00BF4140" w:rsidRPr="00651B98" w:rsidRDefault="00A053E7" w:rsidP="00C45E22">
            <w:pPr>
              <w:tabs>
                <w:tab w:val="left" w:pos="709"/>
              </w:tabs>
              <w:spacing w:line="276" w:lineRule="auto"/>
              <w:jc w:val="center"/>
              <w:rPr>
                <w:rFonts w:ascii="Times New Roman" w:eastAsia="Times New Roman" w:hAnsi="Times New Roman"/>
                <w:caps/>
                <w:sz w:val="24"/>
                <w:szCs w:val="24"/>
              </w:rPr>
            </w:pPr>
            <w:r>
              <w:rPr>
                <w:rFonts w:ascii="Times New Roman" w:hAnsi="Times New Roman"/>
                <w:caps/>
                <w:sz w:val="24"/>
                <w:szCs w:val="24"/>
              </w:rPr>
              <w:t>32,0</w:t>
            </w:r>
          </w:p>
        </w:tc>
        <w:tc>
          <w:tcPr>
            <w:tcW w:w="1411" w:type="dxa"/>
            <w:tcBorders>
              <w:top w:val="single" w:sz="4" w:space="0" w:color="auto"/>
              <w:left w:val="single" w:sz="4" w:space="0" w:color="auto"/>
              <w:bottom w:val="single" w:sz="4" w:space="0" w:color="auto"/>
              <w:right w:val="single" w:sz="4" w:space="0" w:color="auto"/>
            </w:tcBorders>
            <w:noWrap/>
          </w:tcPr>
          <w:p w14:paraId="57FC5C65" w14:textId="3BC82BB6" w:rsidR="00BF4140" w:rsidRPr="00651B98" w:rsidRDefault="00A053E7"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35</w:t>
            </w:r>
            <w:r w:rsidR="00C13C25">
              <w:rPr>
                <w:rFonts w:ascii="Times New Roman" w:eastAsia="Times New Roman" w:hAnsi="Times New Roman"/>
                <w:caps/>
                <w:sz w:val="24"/>
                <w:szCs w:val="24"/>
              </w:rPr>
              <w:t>,0</w:t>
            </w:r>
          </w:p>
        </w:tc>
      </w:tr>
      <w:tr w:rsidR="00BF4140" w:rsidRPr="00D66A27" w14:paraId="675EB85F" w14:textId="77777777" w:rsidTr="00373824">
        <w:trPr>
          <w:trHeight w:val="345"/>
        </w:trPr>
        <w:tc>
          <w:tcPr>
            <w:tcW w:w="1056" w:type="dxa"/>
            <w:tcBorders>
              <w:top w:val="single" w:sz="4" w:space="0" w:color="auto"/>
              <w:left w:val="single" w:sz="4" w:space="0" w:color="auto"/>
              <w:bottom w:val="single" w:sz="4" w:space="0" w:color="auto"/>
              <w:right w:val="single" w:sz="4" w:space="0" w:color="auto"/>
            </w:tcBorders>
            <w:noWrap/>
          </w:tcPr>
          <w:p w14:paraId="290B29CF" w14:textId="48F58CE9" w:rsidR="00BF4140" w:rsidRPr="002B487D" w:rsidRDefault="006307D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6.</w:t>
            </w:r>
          </w:p>
        </w:tc>
        <w:tc>
          <w:tcPr>
            <w:tcW w:w="4283" w:type="dxa"/>
            <w:tcBorders>
              <w:top w:val="single" w:sz="4" w:space="0" w:color="auto"/>
              <w:left w:val="nil"/>
              <w:bottom w:val="single" w:sz="4" w:space="0" w:color="auto"/>
              <w:right w:val="single" w:sz="4" w:space="0" w:color="auto"/>
            </w:tcBorders>
          </w:tcPr>
          <w:p w14:paraId="2C4FA000" w14:textId="75DF59A3"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Senų santechnikos prie</w:t>
            </w:r>
            <w:r w:rsidR="000B6706">
              <w:rPr>
                <w:rFonts w:ascii="Times New Roman" w:hAnsi="Times New Roman"/>
                <w:color w:val="000000"/>
                <w:sz w:val="24"/>
                <w:szCs w:val="24"/>
              </w:rPr>
              <w:t>t</w:t>
            </w:r>
            <w:r w:rsidRPr="00651B98">
              <w:rPr>
                <w:rFonts w:ascii="Times New Roman" w:hAnsi="Times New Roman"/>
                <w:color w:val="000000"/>
                <w:sz w:val="24"/>
                <w:szCs w:val="24"/>
              </w:rPr>
              <w:t>aisų demontavimas WC patalpose</w:t>
            </w:r>
            <w:r w:rsidR="00BD1847">
              <w:rPr>
                <w:rFonts w:ascii="Times New Roman" w:hAnsi="Times New Roman"/>
                <w:color w:val="000000"/>
                <w:sz w:val="24"/>
                <w:szCs w:val="24"/>
              </w:rPr>
              <w:t>.</w:t>
            </w:r>
          </w:p>
        </w:tc>
        <w:tc>
          <w:tcPr>
            <w:tcW w:w="1250" w:type="dxa"/>
            <w:tcBorders>
              <w:top w:val="single" w:sz="4" w:space="0" w:color="auto"/>
              <w:left w:val="single" w:sz="4" w:space="0" w:color="auto"/>
              <w:bottom w:val="single" w:sz="4" w:space="0" w:color="auto"/>
              <w:right w:val="single" w:sz="4" w:space="0" w:color="auto"/>
            </w:tcBorders>
          </w:tcPr>
          <w:p w14:paraId="05B9E384" w14:textId="6FE213DD"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4759E551" w14:textId="2771DFDE" w:rsidR="00BF4140" w:rsidRPr="00651B98" w:rsidRDefault="00A053E7" w:rsidP="00C45E22">
            <w:pPr>
              <w:tabs>
                <w:tab w:val="left" w:pos="709"/>
              </w:tabs>
              <w:spacing w:line="276" w:lineRule="auto"/>
              <w:jc w:val="center"/>
              <w:rPr>
                <w:rFonts w:ascii="Times New Roman" w:eastAsia="Times New Roman" w:hAnsi="Times New Roman"/>
                <w:caps/>
                <w:sz w:val="24"/>
                <w:szCs w:val="24"/>
              </w:rPr>
            </w:pPr>
            <w:r>
              <w:rPr>
                <w:rFonts w:ascii="Times New Roman" w:hAnsi="Times New Roman"/>
                <w:color w:val="000000"/>
                <w:sz w:val="24"/>
                <w:szCs w:val="24"/>
              </w:rPr>
              <w:t>9</w:t>
            </w:r>
            <w:r w:rsidR="00BF4140" w:rsidRPr="00651B98">
              <w:rPr>
                <w:rFonts w:ascii="Times New Roman" w:hAnsi="Times New Roman"/>
                <w:color w:val="000000"/>
                <w:sz w:val="24"/>
                <w:szCs w:val="24"/>
              </w:rPr>
              <w:t>,0</w:t>
            </w:r>
          </w:p>
        </w:tc>
        <w:tc>
          <w:tcPr>
            <w:tcW w:w="1411" w:type="dxa"/>
            <w:tcBorders>
              <w:top w:val="single" w:sz="4" w:space="0" w:color="auto"/>
              <w:left w:val="single" w:sz="4" w:space="0" w:color="auto"/>
              <w:bottom w:val="single" w:sz="4" w:space="0" w:color="auto"/>
              <w:right w:val="single" w:sz="4" w:space="0" w:color="auto"/>
            </w:tcBorders>
            <w:noWrap/>
          </w:tcPr>
          <w:p w14:paraId="5EBF2E43" w14:textId="3BCA67D4" w:rsidR="00BF4140" w:rsidRPr="00651B98" w:rsidRDefault="00A053E7"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9</w:t>
            </w:r>
            <w:r w:rsidR="00C13C25">
              <w:rPr>
                <w:rFonts w:ascii="Times New Roman" w:eastAsia="Times New Roman" w:hAnsi="Times New Roman"/>
                <w:caps/>
                <w:sz w:val="24"/>
                <w:szCs w:val="24"/>
              </w:rPr>
              <w:t>,0</w:t>
            </w:r>
          </w:p>
        </w:tc>
      </w:tr>
      <w:tr w:rsidR="00BF4140" w:rsidRPr="00D66A27" w14:paraId="24E5F4FC"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37D41444" w14:textId="189E87D7" w:rsidR="00BF4140" w:rsidRPr="002B487D" w:rsidRDefault="006307D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7.</w:t>
            </w:r>
          </w:p>
        </w:tc>
        <w:tc>
          <w:tcPr>
            <w:tcW w:w="4283" w:type="dxa"/>
            <w:tcBorders>
              <w:top w:val="single" w:sz="4" w:space="0" w:color="auto"/>
              <w:left w:val="nil"/>
              <w:bottom w:val="single" w:sz="4" w:space="0" w:color="auto"/>
              <w:right w:val="single" w:sz="4" w:space="0" w:color="auto"/>
            </w:tcBorders>
          </w:tcPr>
          <w:p w14:paraId="5E1A42ED" w14:textId="71764EDB"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Naujų va</w:t>
            </w:r>
            <w:r w:rsidR="00B20FD2">
              <w:rPr>
                <w:rFonts w:ascii="Times New Roman" w:hAnsi="Times New Roman"/>
                <w:color w:val="000000"/>
                <w:sz w:val="24"/>
                <w:szCs w:val="24"/>
              </w:rPr>
              <w:t>m</w:t>
            </w:r>
            <w:r w:rsidRPr="00651B98">
              <w:rPr>
                <w:rFonts w:ascii="Times New Roman" w:hAnsi="Times New Roman"/>
                <w:color w:val="000000"/>
                <w:sz w:val="24"/>
                <w:szCs w:val="24"/>
              </w:rPr>
              <w:t>zdynų atvedimas WC patalpose</w:t>
            </w:r>
            <w:r w:rsidR="00BD1847">
              <w:rPr>
                <w:rFonts w:ascii="Times New Roman" w:hAnsi="Times New Roman"/>
                <w:color w:val="000000"/>
                <w:sz w:val="24"/>
                <w:szCs w:val="24"/>
              </w:rPr>
              <w:t xml:space="preserve">. </w:t>
            </w:r>
          </w:p>
        </w:tc>
        <w:tc>
          <w:tcPr>
            <w:tcW w:w="1250" w:type="dxa"/>
            <w:tcBorders>
              <w:top w:val="single" w:sz="4" w:space="0" w:color="auto"/>
              <w:left w:val="single" w:sz="4" w:space="0" w:color="auto"/>
              <w:bottom w:val="single" w:sz="4" w:space="0" w:color="auto"/>
              <w:right w:val="single" w:sz="4" w:space="0" w:color="auto"/>
            </w:tcBorders>
          </w:tcPr>
          <w:p w14:paraId="30867037" w14:textId="09D6A540"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308BB9F6" w14:textId="1BD6B086" w:rsidR="00BF4140" w:rsidRPr="00651B98" w:rsidRDefault="00EA734A" w:rsidP="00C45E22">
            <w:pPr>
              <w:tabs>
                <w:tab w:val="left" w:pos="709"/>
              </w:tabs>
              <w:spacing w:line="276" w:lineRule="auto"/>
              <w:jc w:val="center"/>
              <w:rPr>
                <w:rFonts w:ascii="Times New Roman" w:eastAsia="Times New Roman" w:hAnsi="Times New Roman"/>
                <w:caps/>
                <w:sz w:val="24"/>
                <w:szCs w:val="24"/>
              </w:rPr>
            </w:pPr>
            <w:r>
              <w:rPr>
                <w:rFonts w:ascii="Times New Roman" w:hAnsi="Times New Roman"/>
                <w:color w:val="000000"/>
                <w:sz w:val="24"/>
                <w:szCs w:val="24"/>
              </w:rPr>
              <w:t>36</w:t>
            </w:r>
            <w:r w:rsidR="00BF4140" w:rsidRPr="00651B98">
              <w:rPr>
                <w:rFonts w:ascii="Times New Roman" w:hAnsi="Times New Roman"/>
                <w:color w:val="000000"/>
                <w:sz w:val="24"/>
                <w:szCs w:val="24"/>
              </w:rPr>
              <w:t>,0</w:t>
            </w:r>
          </w:p>
        </w:tc>
        <w:tc>
          <w:tcPr>
            <w:tcW w:w="1411" w:type="dxa"/>
            <w:tcBorders>
              <w:top w:val="single" w:sz="4" w:space="0" w:color="auto"/>
              <w:left w:val="single" w:sz="4" w:space="0" w:color="auto"/>
              <w:bottom w:val="single" w:sz="4" w:space="0" w:color="auto"/>
              <w:right w:val="single" w:sz="4" w:space="0" w:color="auto"/>
            </w:tcBorders>
            <w:noWrap/>
          </w:tcPr>
          <w:p w14:paraId="7B69CCE2" w14:textId="7A016C43" w:rsidR="00BF4140" w:rsidRPr="00651B98" w:rsidRDefault="00EA734A"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39</w:t>
            </w:r>
            <w:r w:rsidR="00C13C25">
              <w:rPr>
                <w:rFonts w:ascii="Times New Roman" w:eastAsia="Times New Roman" w:hAnsi="Times New Roman"/>
                <w:caps/>
                <w:sz w:val="24"/>
                <w:szCs w:val="24"/>
              </w:rPr>
              <w:t>,0</w:t>
            </w:r>
          </w:p>
        </w:tc>
      </w:tr>
      <w:tr w:rsidR="00332DE4" w:rsidRPr="00D66A27" w14:paraId="614F849E"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78E29B55" w14:textId="1BE67762" w:rsidR="00332DE4" w:rsidRDefault="0096063F"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8.</w:t>
            </w:r>
          </w:p>
        </w:tc>
        <w:tc>
          <w:tcPr>
            <w:tcW w:w="4283" w:type="dxa"/>
            <w:tcBorders>
              <w:top w:val="single" w:sz="4" w:space="0" w:color="auto"/>
              <w:left w:val="nil"/>
              <w:bottom w:val="single" w:sz="4" w:space="0" w:color="auto"/>
              <w:right w:val="single" w:sz="4" w:space="0" w:color="auto"/>
            </w:tcBorders>
          </w:tcPr>
          <w:p w14:paraId="286E1034" w14:textId="505DED39" w:rsidR="00332DE4" w:rsidRPr="00651B98" w:rsidRDefault="006F2E30" w:rsidP="00BF4140">
            <w:pPr>
              <w:tabs>
                <w:tab w:val="left" w:pos="709"/>
                <w:tab w:val="left" w:pos="1168"/>
                <w:tab w:val="left" w:pos="1646"/>
              </w:tabs>
              <w:spacing w:line="276" w:lineRule="auto"/>
              <w:ind w:left="317"/>
              <w:jc w:val="both"/>
              <w:rPr>
                <w:rFonts w:ascii="Times New Roman" w:hAnsi="Times New Roman"/>
                <w:color w:val="000000"/>
              </w:rPr>
            </w:pPr>
            <w:r>
              <w:rPr>
                <w:rFonts w:ascii="Times New Roman" w:hAnsi="Times New Roman"/>
                <w:color w:val="000000"/>
              </w:rPr>
              <w:t>Vamzdynų vandentiekiui keitimas</w:t>
            </w:r>
            <w:r w:rsidR="00087824">
              <w:rPr>
                <w:rFonts w:ascii="Times New Roman" w:hAnsi="Times New Roman"/>
                <w:color w:val="000000"/>
              </w:rPr>
              <w:t xml:space="preserve"> plautuvėms dviejuose kabinetuose</w:t>
            </w:r>
          </w:p>
        </w:tc>
        <w:tc>
          <w:tcPr>
            <w:tcW w:w="1250" w:type="dxa"/>
            <w:tcBorders>
              <w:top w:val="single" w:sz="4" w:space="0" w:color="auto"/>
              <w:left w:val="single" w:sz="4" w:space="0" w:color="auto"/>
              <w:bottom w:val="single" w:sz="4" w:space="0" w:color="auto"/>
              <w:right w:val="single" w:sz="4" w:space="0" w:color="auto"/>
            </w:tcBorders>
          </w:tcPr>
          <w:p w14:paraId="21706C57" w14:textId="5E2BF89B" w:rsidR="00332DE4" w:rsidRDefault="00027536"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m</w:t>
            </w:r>
          </w:p>
        </w:tc>
        <w:tc>
          <w:tcPr>
            <w:tcW w:w="1236" w:type="dxa"/>
            <w:tcBorders>
              <w:top w:val="single" w:sz="4" w:space="0" w:color="auto"/>
              <w:left w:val="single" w:sz="4" w:space="0" w:color="auto"/>
              <w:bottom w:val="single" w:sz="4" w:space="0" w:color="auto"/>
              <w:right w:val="single" w:sz="4" w:space="0" w:color="auto"/>
            </w:tcBorders>
            <w:noWrap/>
          </w:tcPr>
          <w:p w14:paraId="70F90A16" w14:textId="319FF285" w:rsidR="00332DE4" w:rsidRDefault="00027536" w:rsidP="00C45E22">
            <w:pPr>
              <w:tabs>
                <w:tab w:val="left" w:pos="709"/>
              </w:tabs>
              <w:spacing w:line="276" w:lineRule="auto"/>
              <w:jc w:val="center"/>
              <w:rPr>
                <w:rFonts w:ascii="Times New Roman" w:hAnsi="Times New Roman"/>
                <w:color w:val="000000"/>
              </w:rPr>
            </w:pPr>
            <w:r>
              <w:rPr>
                <w:rFonts w:ascii="Times New Roman" w:hAnsi="Times New Roman"/>
                <w:color w:val="000000"/>
              </w:rPr>
              <w:t>80,0</w:t>
            </w:r>
          </w:p>
        </w:tc>
        <w:tc>
          <w:tcPr>
            <w:tcW w:w="1411" w:type="dxa"/>
            <w:tcBorders>
              <w:top w:val="single" w:sz="4" w:space="0" w:color="auto"/>
              <w:left w:val="single" w:sz="4" w:space="0" w:color="auto"/>
              <w:bottom w:val="single" w:sz="4" w:space="0" w:color="auto"/>
              <w:right w:val="single" w:sz="4" w:space="0" w:color="auto"/>
            </w:tcBorders>
            <w:noWrap/>
          </w:tcPr>
          <w:p w14:paraId="1D04EEF2" w14:textId="66C1069A" w:rsidR="00332DE4" w:rsidRDefault="00027536"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85,0</w:t>
            </w:r>
          </w:p>
        </w:tc>
      </w:tr>
      <w:tr w:rsidR="00332DE4" w:rsidRPr="00D66A27" w14:paraId="5E798AE4"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22177AAD" w14:textId="5D1B6492" w:rsidR="00332DE4" w:rsidRDefault="0096063F"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9.</w:t>
            </w:r>
          </w:p>
        </w:tc>
        <w:tc>
          <w:tcPr>
            <w:tcW w:w="4283" w:type="dxa"/>
            <w:tcBorders>
              <w:top w:val="single" w:sz="4" w:space="0" w:color="auto"/>
              <w:left w:val="nil"/>
              <w:bottom w:val="single" w:sz="4" w:space="0" w:color="auto"/>
              <w:right w:val="single" w:sz="4" w:space="0" w:color="auto"/>
            </w:tcBorders>
          </w:tcPr>
          <w:p w14:paraId="79CA092C" w14:textId="5BE190D8" w:rsidR="00332DE4" w:rsidRPr="00651B98" w:rsidRDefault="00027536" w:rsidP="00BF4140">
            <w:pPr>
              <w:tabs>
                <w:tab w:val="left" w:pos="709"/>
                <w:tab w:val="left" w:pos="1168"/>
                <w:tab w:val="left" w:pos="1646"/>
              </w:tabs>
              <w:spacing w:line="276" w:lineRule="auto"/>
              <w:ind w:left="317"/>
              <w:jc w:val="both"/>
              <w:rPr>
                <w:rFonts w:ascii="Times New Roman" w:hAnsi="Times New Roman"/>
                <w:color w:val="000000"/>
              </w:rPr>
            </w:pPr>
            <w:r>
              <w:rPr>
                <w:rFonts w:ascii="Times New Roman" w:hAnsi="Times New Roman"/>
                <w:color w:val="000000"/>
              </w:rPr>
              <w:t>Vagų kalimas grindy</w:t>
            </w:r>
            <w:r w:rsidR="00AB3C75">
              <w:rPr>
                <w:rFonts w:ascii="Times New Roman" w:hAnsi="Times New Roman"/>
                <w:color w:val="000000"/>
              </w:rPr>
              <w:t xml:space="preserve">se </w:t>
            </w:r>
            <w:r w:rsidR="00CA3BDD">
              <w:rPr>
                <w:rFonts w:ascii="Times New Roman" w:hAnsi="Times New Roman"/>
                <w:color w:val="000000"/>
              </w:rPr>
              <w:t>vamzdynų pravedimui.</w:t>
            </w:r>
          </w:p>
        </w:tc>
        <w:tc>
          <w:tcPr>
            <w:tcW w:w="1250" w:type="dxa"/>
            <w:tcBorders>
              <w:top w:val="single" w:sz="4" w:space="0" w:color="auto"/>
              <w:left w:val="single" w:sz="4" w:space="0" w:color="auto"/>
              <w:bottom w:val="single" w:sz="4" w:space="0" w:color="auto"/>
              <w:right w:val="single" w:sz="4" w:space="0" w:color="auto"/>
            </w:tcBorders>
          </w:tcPr>
          <w:p w14:paraId="56CEE461" w14:textId="777E8B74" w:rsidR="00332DE4" w:rsidRDefault="00CA3BDD"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m</w:t>
            </w:r>
          </w:p>
        </w:tc>
        <w:tc>
          <w:tcPr>
            <w:tcW w:w="1236" w:type="dxa"/>
            <w:tcBorders>
              <w:top w:val="single" w:sz="4" w:space="0" w:color="auto"/>
              <w:left w:val="single" w:sz="4" w:space="0" w:color="auto"/>
              <w:bottom w:val="single" w:sz="4" w:space="0" w:color="auto"/>
              <w:right w:val="single" w:sz="4" w:space="0" w:color="auto"/>
            </w:tcBorders>
            <w:noWrap/>
          </w:tcPr>
          <w:p w14:paraId="5A1C3FC5" w14:textId="473CB5B1" w:rsidR="00332DE4" w:rsidRDefault="00CA3BDD" w:rsidP="00C45E22">
            <w:pPr>
              <w:tabs>
                <w:tab w:val="left" w:pos="709"/>
              </w:tabs>
              <w:spacing w:line="276" w:lineRule="auto"/>
              <w:jc w:val="center"/>
              <w:rPr>
                <w:rFonts w:ascii="Times New Roman" w:hAnsi="Times New Roman"/>
                <w:color w:val="000000"/>
              </w:rPr>
            </w:pPr>
            <w:r>
              <w:rPr>
                <w:rFonts w:ascii="Times New Roman" w:hAnsi="Times New Roman"/>
                <w:color w:val="000000"/>
              </w:rPr>
              <w:t>25,0</w:t>
            </w:r>
          </w:p>
        </w:tc>
        <w:tc>
          <w:tcPr>
            <w:tcW w:w="1411" w:type="dxa"/>
            <w:tcBorders>
              <w:top w:val="single" w:sz="4" w:space="0" w:color="auto"/>
              <w:left w:val="single" w:sz="4" w:space="0" w:color="auto"/>
              <w:bottom w:val="single" w:sz="4" w:space="0" w:color="auto"/>
              <w:right w:val="single" w:sz="4" w:space="0" w:color="auto"/>
            </w:tcBorders>
            <w:noWrap/>
          </w:tcPr>
          <w:p w14:paraId="08C73CF0" w14:textId="4B58B97D" w:rsidR="00332DE4" w:rsidRDefault="00CA3BDD"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26,0</w:t>
            </w:r>
          </w:p>
        </w:tc>
      </w:tr>
      <w:tr w:rsidR="007B4609" w:rsidRPr="00D66A27" w14:paraId="2D050D33"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23260B3E" w14:textId="651CE146" w:rsidR="007B4609" w:rsidRDefault="007B4609"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10.</w:t>
            </w:r>
          </w:p>
        </w:tc>
        <w:tc>
          <w:tcPr>
            <w:tcW w:w="4283" w:type="dxa"/>
            <w:tcBorders>
              <w:top w:val="single" w:sz="4" w:space="0" w:color="auto"/>
              <w:left w:val="nil"/>
              <w:bottom w:val="single" w:sz="4" w:space="0" w:color="auto"/>
              <w:right w:val="single" w:sz="4" w:space="0" w:color="auto"/>
            </w:tcBorders>
          </w:tcPr>
          <w:p w14:paraId="058A083E" w14:textId="422F0B33" w:rsidR="007B4609" w:rsidRDefault="007B4609" w:rsidP="00BF4140">
            <w:pPr>
              <w:tabs>
                <w:tab w:val="left" w:pos="709"/>
                <w:tab w:val="left" w:pos="1168"/>
                <w:tab w:val="left" w:pos="1646"/>
              </w:tabs>
              <w:spacing w:line="276" w:lineRule="auto"/>
              <w:ind w:left="317"/>
              <w:jc w:val="both"/>
              <w:rPr>
                <w:rFonts w:ascii="Times New Roman" w:hAnsi="Times New Roman"/>
                <w:color w:val="000000"/>
              </w:rPr>
            </w:pPr>
            <w:r>
              <w:rPr>
                <w:rFonts w:ascii="Times New Roman" w:hAnsi="Times New Roman"/>
                <w:color w:val="000000"/>
              </w:rPr>
              <w:t>Vagų užtaisymas grindys</w:t>
            </w:r>
            <w:r w:rsidR="00DF18C6">
              <w:rPr>
                <w:rFonts w:ascii="Times New Roman" w:hAnsi="Times New Roman"/>
                <w:color w:val="000000"/>
              </w:rPr>
              <w:t>e.</w:t>
            </w:r>
          </w:p>
        </w:tc>
        <w:tc>
          <w:tcPr>
            <w:tcW w:w="1250" w:type="dxa"/>
            <w:tcBorders>
              <w:top w:val="single" w:sz="4" w:space="0" w:color="auto"/>
              <w:left w:val="single" w:sz="4" w:space="0" w:color="auto"/>
              <w:bottom w:val="single" w:sz="4" w:space="0" w:color="auto"/>
              <w:right w:val="single" w:sz="4" w:space="0" w:color="auto"/>
            </w:tcBorders>
          </w:tcPr>
          <w:p w14:paraId="1B6AE747" w14:textId="21CD6A69" w:rsidR="007B4609" w:rsidRDefault="00DF18C6"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m</w:t>
            </w:r>
          </w:p>
        </w:tc>
        <w:tc>
          <w:tcPr>
            <w:tcW w:w="1236" w:type="dxa"/>
            <w:tcBorders>
              <w:top w:val="single" w:sz="4" w:space="0" w:color="auto"/>
              <w:left w:val="single" w:sz="4" w:space="0" w:color="auto"/>
              <w:bottom w:val="single" w:sz="4" w:space="0" w:color="auto"/>
              <w:right w:val="single" w:sz="4" w:space="0" w:color="auto"/>
            </w:tcBorders>
            <w:noWrap/>
          </w:tcPr>
          <w:p w14:paraId="6F373D79" w14:textId="0453A22A" w:rsidR="007B4609" w:rsidRDefault="00DF18C6" w:rsidP="00C45E22">
            <w:pPr>
              <w:tabs>
                <w:tab w:val="left" w:pos="709"/>
              </w:tabs>
              <w:spacing w:line="276" w:lineRule="auto"/>
              <w:jc w:val="center"/>
              <w:rPr>
                <w:rFonts w:ascii="Times New Roman" w:hAnsi="Times New Roman"/>
                <w:color w:val="000000"/>
              </w:rPr>
            </w:pPr>
            <w:r>
              <w:rPr>
                <w:rFonts w:ascii="Times New Roman" w:hAnsi="Times New Roman"/>
                <w:color w:val="000000"/>
              </w:rPr>
              <w:t>25,0</w:t>
            </w:r>
          </w:p>
        </w:tc>
        <w:tc>
          <w:tcPr>
            <w:tcW w:w="1411" w:type="dxa"/>
            <w:tcBorders>
              <w:top w:val="single" w:sz="4" w:space="0" w:color="auto"/>
              <w:left w:val="single" w:sz="4" w:space="0" w:color="auto"/>
              <w:bottom w:val="single" w:sz="4" w:space="0" w:color="auto"/>
              <w:right w:val="single" w:sz="4" w:space="0" w:color="auto"/>
            </w:tcBorders>
            <w:noWrap/>
          </w:tcPr>
          <w:p w14:paraId="353E2B04" w14:textId="2D363434" w:rsidR="007B4609" w:rsidRDefault="00DF18C6"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26,0</w:t>
            </w:r>
          </w:p>
        </w:tc>
      </w:tr>
      <w:tr w:rsidR="00CA3BDD" w:rsidRPr="00D66A27" w14:paraId="285E2E4E"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6AF24FAB" w14:textId="52663A6E" w:rsidR="00CA3BDD" w:rsidRDefault="00CA3BDD"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w:t>
            </w:r>
            <w:r w:rsidR="00DF18C6">
              <w:rPr>
                <w:rFonts w:ascii="Times New Roman" w:eastAsia="Times New Roman" w:hAnsi="Times New Roman"/>
                <w:caps/>
              </w:rPr>
              <w:t>1</w:t>
            </w:r>
            <w:r>
              <w:rPr>
                <w:rFonts w:ascii="Times New Roman" w:eastAsia="Times New Roman" w:hAnsi="Times New Roman"/>
                <w:caps/>
              </w:rPr>
              <w:t>.</w:t>
            </w:r>
          </w:p>
        </w:tc>
        <w:tc>
          <w:tcPr>
            <w:tcW w:w="4283" w:type="dxa"/>
            <w:tcBorders>
              <w:top w:val="single" w:sz="4" w:space="0" w:color="auto"/>
              <w:left w:val="nil"/>
              <w:bottom w:val="single" w:sz="4" w:space="0" w:color="auto"/>
              <w:right w:val="single" w:sz="4" w:space="0" w:color="auto"/>
            </w:tcBorders>
          </w:tcPr>
          <w:p w14:paraId="6CE735A6" w14:textId="75FDF402" w:rsidR="00CA3BDD" w:rsidRDefault="00160082" w:rsidP="00BF4140">
            <w:pPr>
              <w:tabs>
                <w:tab w:val="left" w:pos="709"/>
                <w:tab w:val="left" w:pos="1168"/>
                <w:tab w:val="left" w:pos="1646"/>
              </w:tabs>
              <w:spacing w:line="276" w:lineRule="auto"/>
              <w:ind w:left="317"/>
              <w:jc w:val="both"/>
              <w:rPr>
                <w:rFonts w:ascii="Times New Roman" w:hAnsi="Times New Roman"/>
                <w:color w:val="000000"/>
              </w:rPr>
            </w:pPr>
            <w:r>
              <w:rPr>
                <w:rFonts w:ascii="Times New Roman" w:hAnsi="Times New Roman"/>
                <w:color w:val="000000"/>
              </w:rPr>
              <w:t>Senų plautuvių demontavimas kabinetuose.</w:t>
            </w:r>
          </w:p>
        </w:tc>
        <w:tc>
          <w:tcPr>
            <w:tcW w:w="1250" w:type="dxa"/>
            <w:tcBorders>
              <w:top w:val="single" w:sz="4" w:space="0" w:color="auto"/>
              <w:left w:val="single" w:sz="4" w:space="0" w:color="auto"/>
              <w:bottom w:val="single" w:sz="4" w:space="0" w:color="auto"/>
              <w:right w:val="single" w:sz="4" w:space="0" w:color="auto"/>
            </w:tcBorders>
          </w:tcPr>
          <w:p w14:paraId="7D021C1C" w14:textId="7C8FCD64" w:rsidR="00CA3BDD" w:rsidRDefault="00160082"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vnt.</w:t>
            </w:r>
          </w:p>
        </w:tc>
        <w:tc>
          <w:tcPr>
            <w:tcW w:w="1236" w:type="dxa"/>
            <w:tcBorders>
              <w:top w:val="single" w:sz="4" w:space="0" w:color="auto"/>
              <w:left w:val="single" w:sz="4" w:space="0" w:color="auto"/>
              <w:bottom w:val="single" w:sz="4" w:space="0" w:color="auto"/>
              <w:right w:val="single" w:sz="4" w:space="0" w:color="auto"/>
            </w:tcBorders>
            <w:noWrap/>
          </w:tcPr>
          <w:p w14:paraId="54FD5349" w14:textId="4814872C" w:rsidR="00CA3BDD" w:rsidRDefault="002B0EB9" w:rsidP="00C45E22">
            <w:pPr>
              <w:tabs>
                <w:tab w:val="left" w:pos="709"/>
              </w:tabs>
              <w:spacing w:line="276" w:lineRule="auto"/>
              <w:jc w:val="center"/>
              <w:rPr>
                <w:rFonts w:ascii="Times New Roman" w:hAnsi="Times New Roman"/>
                <w:color w:val="000000"/>
              </w:rPr>
            </w:pPr>
            <w:r>
              <w:rPr>
                <w:rFonts w:ascii="Times New Roman" w:hAnsi="Times New Roman"/>
                <w:color w:val="000000"/>
              </w:rPr>
              <w:t>2,0</w:t>
            </w:r>
          </w:p>
        </w:tc>
        <w:tc>
          <w:tcPr>
            <w:tcW w:w="1411" w:type="dxa"/>
            <w:tcBorders>
              <w:top w:val="single" w:sz="4" w:space="0" w:color="auto"/>
              <w:left w:val="single" w:sz="4" w:space="0" w:color="auto"/>
              <w:bottom w:val="single" w:sz="4" w:space="0" w:color="auto"/>
              <w:right w:val="single" w:sz="4" w:space="0" w:color="auto"/>
            </w:tcBorders>
            <w:noWrap/>
          </w:tcPr>
          <w:p w14:paraId="1570EDC4" w14:textId="70F94C98" w:rsidR="00CA3BDD" w:rsidRDefault="002B0EB9"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2,0</w:t>
            </w:r>
          </w:p>
        </w:tc>
      </w:tr>
      <w:tr w:rsidR="00CA3BDD" w:rsidRPr="00D66A27" w14:paraId="07FCD1C6"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660D5AB8" w14:textId="4480875D" w:rsidR="00CA3BDD" w:rsidRDefault="00CA3BDD"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lastRenderedPageBreak/>
              <w:t>1</w:t>
            </w:r>
            <w:r w:rsidR="00DF18C6">
              <w:rPr>
                <w:rFonts w:ascii="Times New Roman" w:eastAsia="Times New Roman" w:hAnsi="Times New Roman"/>
                <w:caps/>
              </w:rPr>
              <w:t>2</w:t>
            </w:r>
            <w:r>
              <w:rPr>
                <w:rFonts w:ascii="Times New Roman" w:eastAsia="Times New Roman" w:hAnsi="Times New Roman"/>
                <w:caps/>
              </w:rPr>
              <w:t>.</w:t>
            </w:r>
          </w:p>
        </w:tc>
        <w:tc>
          <w:tcPr>
            <w:tcW w:w="4283" w:type="dxa"/>
            <w:tcBorders>
              <w:top w:val="single" w:sz="4" w:space="0" w:color="auto"/>
              <w:left w:val="nil"/>
              <w:bottom w:val="single" w:sz="4" w:space="0" w:color="auto"/>
              <w:right w:val="single" w:sz="4" w:space="0" w:color="auto"/>
            </w:tcBorders>
          </w:tcPr>
          <w:p w14:paraId="295E3204" w14:textId="72034CFF" w:rsidR="00CA3BDD" w:rsidRDefault="002B0EB9" w:rsidP="00BF4140">
            <w:pPr>
              <w:tabs>
                <w:tab w:val="left" w:pos="709"/>
                <w:tab w:val="left" w:pos="1168"/>
                <w:tab w:val="left" w:pos="1646"/>
              </w:tabs>
              <w:spacing w:line="276" w:lineRule="auto"/>
              <w:ind w:left="317"/>
              <w:jc w:val="both"/>
              <w:rPr>
                <w:rFonts w:ascii="Times New Roman" w:hAnsi="Times New Roman"/>
                <w:color w:val="000000"/>
              </w:rPr>
            </w:pPr>
            <w:r>
              <w:rPr>
                <w:rFonts w:ascii="Times New Roman" w:hAnsi="Times New Roman"/>
                <w:color w:val="000000"/>
              </w:rPr>
              <w:t xml:space="preserve">Kanalizacijos vamzdynų perjungimas </w:t>
            </w:r>
            <w:proofErr w:type="spellStart"/>
            <w:r>
              <w:rPr>
                <w:rFonts w:ascii="Times New Roman" w:hAnsi="Times New Roman"/>
                <w:color w:val="000000"/>
              </w:rPr>
              <w:t>plautuvėmas</w:t>
            </w:r>
            <w:proofErr w:type="spellEnd"/>
          </w:p>
        </w:tc>
        <w:tc>
          <w:tcPr>
            <w:tcW w:w="1250" w:type="dxa"/>
            <w:tcBorders>
              <w:top w:val="single" w:sz="4" w:space="0" w:color="auto"/>
              <w:left w:val="single" w:sz="4" w:space="0" w:color="auto"/>
              <w:bottom w:val="single" w:sz="4" w:space="0" w:color="auto"/>
              <w:right w:val="single" w:sz="4" w:space="0" w:color="auto"/>
            </w:tcBorders>
          </w:tcPr>
          <w:p w14:paraId="1DB18FE2" w14:textId="25876F3D" w:rsidR="00CA3BDD" w:rsidRDefault="003A67F3"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m</w:t>
            </w:r>
          </w:p>
        </w:tc>
        <w:tc>
          <w:tcPr>
            <w:tcW w:w="1236" w:type="dxa"/>
            <w:tcBorders>
              <w:top w:val="single" w:sz="4" w:space="0" w:color="auto"/>
              <w:left w:val="single" w:sz="4" w:space="0" w:color="auto"/>
              <w:bottom w:val="single" w:sz="4" w:space="0" w:color="auto"/>
              <w:right w:val="single" w:sz="4" w:space="0" w:color="auto"/>
            </w:tcBorders>
            <w:noWrap/>
          </w:tcPr>
          <w:p w14:paraId="3FE98F11" w14:textId="6BFDC96E" w:rsidR="00CA3BDD" w:rsidRDefault="003A67F3" w:rsidP="00C45E22">
            <w:pPr>
              <w:tabs>
                <w:tab w:val="left" w:pos="709"/>
              </w:tabs>
              <w:spacing w:line="276" w:lineRule="auto"/>
              <w:jc w:val="center"/>
              <w:rPr>
                <w:rFonts w:ascii="Times New Roman" w:hAnsi="Times New Roman"/>
                <w:color w:val="000000"/>
              </w:rPr>
            </w:pPr>
            <w:r>
              <w:rPr>
                <w:rFonts w:ascii="Times New Roman" w:hAnsi="Times New Roman"/>
                <w:color w:val="000000"/>
              </w:rPr>
              <w:t>24,0</w:t>
            </w:r>
          </w:p>
        </w:tc>
        <w:tc>
          <w:tcPr>
            <w:tcW w:w="1411" w:type="dxa"/>
            <w:tcBorders>
              <w:top w:val="single" w:sz="4" w:space="0" w:color="auto"/>
              <w:left w:val="single" w:sz="4" w:space="0" w:color="auto"/>
              <w:bottom w:val="single" w:sz="4" w:space="0" w:color="auto"/>
              <w:right w:val="single" w:sz="4" w:space="0" w:color="auto"/>
            </w:tcBorders>
            <w:noWrap/>
          </w:tcPr>
          <w:p w14:paraId="7E226154" w14:textId="04B8BDDA" w:rsidR="00CA3BDD" w:rsidRDefault="003A67F3"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25,0</w:t>
            </w:r>
          </w:p>
        </w:tc>
      </w:tr>
      <w:tr w:rsidR="00CA3BDD" w:rsidRPr="00D66A27" w14:paraId="63C17D71"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2F7090A4" w14:textId="53115262" w:rsidR="00CA3BDD" w:rsidRDefault="00CA3BDD"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w:t>
            </w:r>
            <w:r w:rsidR="00DF18C6">
              <w:rPr>
                <w:rFonts w:ascii="Times New Roman" w:eastAsia="Times New Roman" w:hAnsi="Times New Roman"/>
                <w:caps/>
              </w:rPr>
              <w:t>3</w:t>
            </w:r>
            <w:r>
              <w:rPr>
                <w:rFonts w:ascii="Times New Roman" w:eastAsia="Times New Roman" w:hAnsi="Times New Roman"/>
                <w:caps/>
              </w:rPr>
              <w:t>.</w:t>
            </w:r>
          </w:p>
        </w:tc>
        <w:tc>
          <w:tcPr>
            <w:tcW w:w="4283" w:type="dxa"/>
            <w:tcBorders>
              <w:top w:val="single" w:sz="4" w:space="0" w:color="auto"/>
              <w:left w:val="nil"/>
              <w:bottom w:val="single" w:sz="4" w:space="0" w:color="auto"/>
              <w:right w:val="single" w:sz="4" w:space="0" w:color="auto"/>
            </w:tcBorders>
          </w:tcPr>
          <w:p w14:paraId="0C69B255" w14:textId="3A7A3FC0" w:rsidR="00CA3BDD" w:rsidRDefault="003A67F3" w:rsidP="00BF4140">
            <w:pPr>
              <w:tabs>
                <w:tab w:val="left" w:pos="709"/>
                <w:tab w:val="left" w:pos="1168"/>
                <w:tab w:val="left" w:pos="1646"/>
              </w:tabs>
              <w:spacing w:line="276" w:lineRule="auto"/>
              <w:ind w:left="317"/>
              <w:jc w:val="both"/>
              <w:rPr>
                <w:rFonts w:ascii="Times New Roman" w:hAnsi="Times New Roman"/>
                <w:color w:val="000000"/>
              </w:rPr>
            </w:pPr>
            <w:r>
              <w:rPr>
                <w:rFonts w:ascii="Times New Roman" w:hAnsi="Times New Roman"/>
                <w:color w:val="000000"/>
              </w:rPr>
              <w:t>Naujų plautuvių sumontavimas, pajungimas.</w:t>
            </w:r>
          </w:p>
        </w:tc>
        <w:tc>
          <w:tcPr>
            <w:tcW w:w="1250" w:type="dxa"/>
            <w:tcBorders>
              <w:top w:val="single" w:sz="4" w:space="0" w:color="auto"/>
              <w:left w:val="single" w:sz="4" w:space="0" w:color="auto"/>
              <w:bottom w:val="single" w:sz="4" w:space="0" w:color="auto"/>
              <w:right w:val="single" w:sz="4" w:space="0" w:color="auto"/>
            </w:tcBorders>
          </w:tcPr>
          <w:p w14:paraId="4DEB16AF" w14:textId="7EEC8AAE" w:rsidR="00CA3BDD" w:rsidRDefault="003A67F3"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m</w:t>
            </w:r>
          </w:p>
        </w:tc>
        <w:tc>
          <w:tcPr>
            <w:tcW w:w="1236" w:type="dxa"/>
            <w:tcBorders>
              <w:top w:val="single" w:sz="4" w:space="0" w:color="auto"/>
              <w:left w:val="single" w:sz="4" w:space="0" w:color="auto"/>
              <w:bottom w:val="single" w:sz="4" w:space="0" w:color="auto"/>
              <w:right w:val="single" w:sz="4" w:space="0" w:color="auto"/>
            </w:tcBorders>
            <w:noWrap/>
          </w:tcPr>
          <w:p w14:paraId="4ED20D11" w14:textId="317E5631" w:rsidR="00CA3BDD" w:rsidRDefault="003A67F3" w:rsidP="00C45E22">
            <w:pPr>
              <w:tabs>
                <w:tab w:val="left" w:pos="709"/>
              </w:tabs>
              <w:spacing w:line="276" w:lineRule="auto"/>
              <w:jc w:val="center"/>
              <w:rPr>
                <w:rFonts w:ascii="Times New Roman" w:hAnsi="Times New Roman"/>
                <w:color w:val="000000"/>
              </w:rPr>
            </w:pPr>
            <w:r>
              <w:rPr>
                <w:rFonts w:ascii="Times New Roman" w:hAnsi="Times New Roman"/>
                <w:color w:val="000000"/>
              </w:rPr>
              <w:t>2,0</w:t>
            </w:r>
          </w:p>
        </w:tc>
        <w:tc>
          <w:tcPr>
            <w:tcW w:w="1411" w:type="dxa"/>
            <w:tcBorders>
              <w:top w:val="single" w:sz="4" w:space="0" w:color="auto"/>
              <w:left w:val="single" w:sz="4" w:space="0" w:color="auto"/>
              <w:bottom w:val="single" w:sz="4" w:space="0" w:color="auto"/>
              <w:right w:val="single" w:sz="4" w:space="0" w:color="auto"/>
            </w:tcBorders>
            <w:noWrap/>
          </w:tcPr>
          <w:p w14:paraId="6B4C28AE" w14:textId="63357485" w:rsidR="00CA3BDD" w:rsidRDefault="003A67F3"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2,0</w:t>
            </w:r>
          </w:p>
        </w:tc>
      </w:tr>
      <w:tr w:rsidR="008713A2" w:rsidRPr="00D66A27" w14:paraId="25EA9357"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07876092" w14:textId="6EB9DCA2" w:rsidR="008713A2" w:rsidRDefault="009F144E"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14.</w:t>
            </w:r>
          </w:p>
        </w:tc>
        <w:tc>
          <w:tcPr>
            <w:tcW w:w="4283" w:type="dxa"/>
            <w:tcBorders>
              <w:top w:val="single" w:sz="4" w:space="0" w:color="auto"/>
              <w:left w:val="nil"/>
              <w:bottom w:val="single" w:sz="4" w:space="0" w:color="auto"/>
              <w:right w:val="single" w:sz="4" w:space="0" w:color="auto"/>
            </w:tcBorders>
          </w:tcPr>
          <w:p w14:paraId="6F90799B" w14:textId="1B745436" w:rsidR="008713A2" w:rsidRDefault="008713A2" w:rsidP="00BF4140">
            <w:pPr>
              <w:tabs>
                <w:tab w:val="left" w:pos="709"/>
                <w:tab w:val="left" w:pos="1168"/>
                <w:tab w:val="left" w:pos="1646"/>
              </w:tabs>
              <w:spacing w:line="276" w:lineRule="auto"/>
              <w:ind w:left="317"/>
              <w:jc w:val="both"/>
              <w:rPr>
                <w:rFonts w:ascii="Times New Roman" w:hAnsi="Times New Roman"/>
                <w:color w:val="000000"/>
              </w:rPr>
            </w:pPr>
            <w:r w:rsidRPr="008713A2">
              <w:rPr>
                <w:rFonts w:ascii="Times New Roman" w:hAnsi="Times New Roman"/>
                <w:color w:val="000000"/>
              </w:rPr>
              <w:t>Santechnikos prietaisų montavimas (klozetas, praustuvai, pisuarai).</w:t>
            </w:r>
          </w:p>
        </w:tc>
        <w:tc>
          <w:tcPr>
            <w:tcW w:w="1250" w:type="dxa"/>
            <w:tcBorders>
              <w:top w:val="single" w:sz="4" w:space="0" w:color="auto"/>
              <w:left w:val="single" w:sz="4" w:space="0" w:color="auto"/>
              <w:bottom w:val="single" w:sz="4" w:space="0" w:color="auto"/>
              <w:right w:val="single" w:sz="4" w:space="0" w:color="auto"/>
            </w:tcBorders>
          </w:tcPr>
          <w:p w14:paraId="149634D5" w14:textId="0CA8866E" w:rsidR="008713A2" w:rsidRDefault="00D07EEE"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vnt.</w:t>
            </w:r>
          </w:p>
        </w:tc>
        <w:tc>
          <w:tcPr>
            <w:tcW w:w="1236" w:type="dxa"/>
            <w:tcBorders>
              <w:top w:val="single" w:sz="4" w:space="0" w:color="auto"/>
              <w:left w:val="single" w:sz="4" w:space="0" w:color="auto"/>
              <w:bottom w:val="single" w:sz="4" w:space="0" w:color="auto"/>
              <w:right w:val="single" w:sz="4" w:space="0" w:color="auto"/>
            </w:tcBorders>
            <w:noWrap/>
          </w:tcPr>
          <w:p w14:paraId="61759D3A" w14:textId="49A812D7" w:rsidR="008713A2" w:rsidRDefault="00D07EEE" w:rsidP="00C45E22">
            <w:pPr>
              <w:tabs>
                <w:tab w:val="left" w:pos="709"/>
              </w:tabs>
              <w:spacing w:line="276" w:lineRule="auto"/>
              <w:jc w:val="center"/>
              <w:rPr>
                <w:rFonts w:ascii="Times New Roman" w:hAnsi="Times New Roman"/>
                <w:color w:val="000000"/>
              </w:rPr>
            </w:pPr>
            <w:r>
              <w:rPr>
                <w:rFonts w:ascii="Times New Roman" w:hAnsi="Times New Roman"/>
                <w:color w:val="000000"/>
              </w:rPr>
              <w:t>9,0</w:t>
            </w:r>
          </w:p>
        </w:tc>
        <w:tc>
          <w:tcPr>
            <w:tcW w:w="1411" w:type="dxa"/>
            <w:tcBorders>
              <w:top w:val="single" w:sz="4" w:space="0" w:color="auto"/>
              <w:left w:val="single" w:sz="4" w:space="0" w:color="auto"/>
              <w:bottom w:val="single" w:sz="4" w:space="0" w:color="auto"/>
              <w:right w:val="single" w:sz="4" w:space="0" w:color="auto"/>
            </w:tcBorders>
            <w:noWrap/>
          </w:tcPr>
          <w:p w14:paraId="781DAFB4" w14:textId="594C2FFF" w:rsidR="008713A2" w:rsidRDefault="00D07EEE"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9,0</w:t>
            </w:r>
          </w:p>
        </w:tc>
      </w:tr>
      <w:tr w:rsidR="00D07EEE" w:rsidRPr="00D66A27" w14:paraId="5ADD32AD"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23C671D6" w14:textId="4668771E" w:rsidR="00D07EEE" w:rsidRDefault="009F144E"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15.</w:t>
            </w:r>
          </w:p>
        </w:tc>
        <w:tc>
          <w:tcPr>
            <w:tcW w:w="4283" w:type="dxa"/>
            <w:tcBorders>
              <w:top w:val="single" w:sz="4" w:space="0" w:color="auto"/>
              <w:left w:val="nil"/>
              <w:bottom w:val="single" w:sz="4" w:space="0" w:color="auto"/>
              <w:right w:val="single" w:sz="4" w:space="0" w:color="auto"/>
            </w:tcBorders>
          </w:tcPr>
          <w:p w14:paraId="0F09EA6C" w14:textId="2EA40868" w:rsidR="00D07EEE" w:rsidRPr="008713A2" w:rsidRDefault="00D07EEE" w:rsidP="00BF4140">
            <w:pPr>
              <w:tabs>
                <w:tab w:val="left" w:pos="709"/>
                <w:tab w:val="left" w:pos="1168"/>
                <w:tab w:val="left" w:pos="1646"/>
              </w:tabs>
              <w:spacing w:line="276" w:lineRule="auto"/>
              <w:ind w:left="317"/>
              <w:jc w:val="both"/>
              <w:rPr>
                <w:rFonts w:ascii="Times New Roman" w:hAnsi="Times New Roman"/>
                <w:color w:val="000000"/>
              </w:rPr>
            </w:pPr>
            <w:r w:rsidRPr="00D07EEE">
              <w:rPr>
                <w:rFonts w:ascii="Times New Roman" w:hAnsi="Times New Roman"/>
                <w:color w:val="000000"/>
              </w:rPr>
              <w:t>ŽN sanitariniame mazge įrengiamas dušas apsiplauti ir grindyse vandens surinkimui trapas.</w:t>
            </w:r>
          </w:p>
        </w:tc>
        <w:tc>
          <w:tcPr>
            <w:tcW w:w="1250" w:type="dxa"/>
            <w:tcBorders>
              <w:top w:val="single" w:sz="4" w:space="0" w:color="auto"/>
              <w:left w:val="single" w:sz="4" w:space="0" w:color="auto"/>
              <w:bottom w:val="single" w:sz="4" w:space="0" w:color="auto"/>
              <w:right w:val="single" w:sz="4" w:space="0" w:color="auto"/>
            </w:tcBorders>
          </w:tcPr>
          <w:p w14:paraId="0A72F63F" w14:textId="558B3702" w:rsidR="00D07EEE" w:rsidRDefault="00AB5528"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vnt.</w:t>
            </w:r>
          </w:p>
        </w:tc>
        <w:tc>
          <w:tcPr>
            <w:tcW w:w="1236" w:type="dxa"/>
            <w:tcBorders>
              <w:top w:val="single" w:sz="4" w:space="0" w:color="auto"/>
              <w:left w:val="single" w:sz="4" w:space="0" w:color="auto"/>
              <w:bottom w:val="single" w:sz="4" w:space="0" w:color="auto"/>
              <w:right w:val="single" w:sz="4" w:space="0" w:color="auto"/>
            </w:tcBorders>
            <w:noWrap/>
          </w:tcPr>
          <w:p w14:paraId="775D8D86" w14:textId="42DB1C42" w:rsidR="00D07EEE" w:rsidRDefault="00AB5528" w:rsidP="00C45E22">
            <w:pPr>
              <w:tabs>
                <w:tab w:val="left" w:pos="709"/>
              </w:tabs>
              <w:spacing w:line="276" w:lineRule="auto"/>
              <w:jc w:val="center"/>
              <w:rPr>
                <w:rFonts w:ascii="Times New Roman" w:hAnsi="Times New Roman"/>
                <w:color w:val="000000"/>
              </w:rPr>
            </w:pPr>
            <w:r>
              <w:rPr>
                <w:rFonts w:ascii="Times New Roman" w:hAnsi="Times New Roman"/>
                <w:color w:val="000000"/>
              </w:rPr>
              <w:t>1,0</w:t>
            </w:r>
          </w:p>
        </w:tc>
        <w:tc>
          <w:tcPr>
            <w:tcW w:w="1411" w:type="dxa"/>
            <w:tcBorders>
              <w:top w:val="single" w:sz="4" w:space="0" w:color="auto"/>
              <w:left w:val="single" w:sz="4" w:space="0" w:color="auto"/>
              <w:bottom w:val="single" w:sz="4" w:space="0" w:color="auto"/>
              <w:right w:val="single" w:sz="4" w:space="0" w:color="auto"/>
            </w:tcBorders>
            <w:noWrap/>
          </w:tcPr>
          <w:p w14:paraId="5B0B4830" w14:textId="603B4FA7" w:rsidR="00D07EEE" w:rsidRDefault="00AB5528"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1,0</w:t>
            </w:r>
          </w:p>
        </w:tc>
      </w:tr>
      <w:tr w:rsidR="00CA3BDD" w:rsidRPr="00D66A27" w14:paraId="7FC9E7A1"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4F6623B3" w14:textId="3321B9F2" w:rsidR="00CA3BDD" w:rsidRDefault="003A67F3"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w:t>
            </w:r>
            <w:r w:rsidR="009F144E">
              <w:rPr>
                <w:rFonts w:ascii="Times New Roman" w:eastAsia="Times New Roman" w:hAnsi="Times New Roman"/>
                <w:caps/>
              </w:rPr>
              <w:t>6</w:t>
            </w:r>
            <w:r>
              <w:rPr>
                <w:rFonts w:ascii="Times New Roman" w:eastAsia="Times New Roman" w:hAnsi="Times New Roman"/>
                <w:caps/>
              </w:rPr>
              <w:t>.</w:t>
            </w:r>
          </w:p>
        </w:tc>
        <w:tc>
          <w:tcPr>
            <w:tcW w:w="4283" w:type="dxa"/>
            <w:tcBorders>
              <w:top w:val="single" w:sz="4" w:space="0" w:color="auto"/>
              <w:left w:val="nil"/>
              <w:bottom w:val="single" w:sz="4" w:space="0" w:color="auto"/>
              <w:right w:val="single" w:sz="4" w:space="0" w:color="auto"/>
            </w:tcBorders>
          </w:tcPr>
          <w:p w14:paraId="1C745E53" w14:textId="7B7CA04D" w:rsidR="00CA3BDD" w:rsidRDefault="000A6628" w:rsidP="00BF4140">
            <w:pPr>
              <w:tabs>
                <w:tab w:val="left" w:pos="709"/>
                <w:tab w:val="left" w:pos="1168"/>
                <w:tab w:val="left" w:pos="1646"/>
              </w:tabs>
              <w:spacing w:line="276" w:lineRule="auto"/>
              <w:ind w:left="317"/>
              <w:jc w:val="both"/>
              <w:rPr>
                <w:rFonts w:ascii="Times New Roman" w:hAnsi="Times New Roman"/>
                <w:color w:val="000000"/>
              </w:rPr>
            </w:pPr>
            <w:r>
              <w:rPr>
                <w:rFonts w:ascii="Times New Roman" w:hAnsi="Times New Roman"/>
                <w:color w:val="000000"/>
              </w:rPr>
              <w:t>Elektros instaliacijos įrengimas</w:t>
            </w:r>
            <w:r w:rsidR="001B586D">
              <w:rPr>
                <w:rFonts w:ascii="Times New Roman" w:hAnsi="Times New Roman"/>
                <w:color w:val="000000"/>
              </w:rPr>
              <w:t xml:space="preserve">. </w:t>
            </w:r>
            <w:r w:rsidR="001B586D" w:rsidRPr="001B586D">
              <w:rPr>
                <w:rFonts w:ascii="Times New Roman" w:hAnsi="Times New Roman"/>
                <w:color w:val="000000"/>
              </w:rPr>
              <w:t>Visose patalpose numatoma nauja elektros instaliacija</w:t>
            </w:r>
            <w:r w:rsidR="001B586D">
              <w:rPr>
                <w:rFonts w:ascii="Times New Roman" w:hAnsi="Times New Roman"/>
                <w:color w:val="000000"/>
              </w:rPr>
              <w:t>.</w:t>
            </w:r>
          </w:p>
        </w:tc>
        <w:tc>
          <w:tcPr>
            <w:tcW w:w="1250" w:type="dxa"/>
            <w:tcBorders>
              <w:top w:val="single" w:sz="4" w:space="0" w:color="auto"/>
              <w:left w:val="single" w:sz="4" w:space="0" w:color="auto"/>
              <w:bottom w:val="single" w:sz="4" w:space="0" w:color="auto"/>
              <w:right w:val="single" w:sz="4" w:space="0" w:color="auto"/>
            </w:tcBorders>
          </w:tcPr>
          <w:p w14:paraId="375356E4" w14:textId="2E132963" w:rsidR="00CA3BDD" w:rsidRDefault="000A6628"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m</w:t>
            </w:r>
          </w:p>
        </w:tc>
        <w:tc>
          <w:tcPr>
            <w:tcW w:w="1236" w:type="dxa"/>
            <w:tcBorders>
              <w:top w:val="single" w:sz="4" w:space="0" w:color="auto"/>
              <w:left w:val="single" w:sz="4" w:space="0" w:color="auto"/>
              <w:bottom w:val="single" w:sz="4" w:space="0" w:color="auto"/>
              <w:right w:val="single" w:sz="4" w:space="0" w:color="auto"/>
            </w:tcBorders>
            <w:noWrap/>
          </w:tcPr>
          <w:p w14:paraId="13394046" w14:textId="531CDE0A" w:rsidR="00CA3BDD" w:rsidRDefault="000A6628" w:rsidP="00C45E22">
            <w:pPr>
              <w:tabs>
                <w:tab w:val="left" w:pos="709"/>
              </w:tabs>
              <w:spacing w:line="276" w:lineRule="auto"/>
              <w:jc w:val="center"/>
              <w:rPr>
                <w:rFonts w:ascii="Times New Roman" w:hAnsi="Times New Roman"/>
                <w:color w:val="000000"/>
              </w:rPr>
            </w:pPr>
            <w:r>
              <w:rPr>
                <w:rFonts w:ascii="Times New Roman" w:hAnsi="Times New Roman"/>
                <w:color w:val="000000"/>
              </w:rPr>
              <w:t>176,0</w:t>
            </w:r>
          </w:p>
        </w:tc>
        <w:tc>
          <w:tcPr>
            <w:tcW w:w="1411" w:type="dxa"/>
            <w:tcBorders>
              <w:top w:val="single" w:sz="4" w:space="0" w:color="auto"/>
              <w:left w:val="single" w:sz="4" w:space="0" w:color="auto"/>
              <w:bottom w:val="single" w:sz="4" w:space="0" w:color="auto"/>
              <w:right w:val="single" w:sz="4" w:space="0" w:color="auto"/>
            </w:tcBorders>
            <w:noWrap/>
          </w:tcPr>
          <w:p w14:paraId="16636FEF" w14:textId="462E1E4F" w:rsidR="00CA3BDD" w:rsidRDefault="000A6628"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180,0</w:t>
            </w:r>
          </w:p>
        </w:tc>
      </w:tr>
      <w:tr w:rsidR="00CA3BDD" w:rsidRPr="00D66A27" w14:paraId="1D474E83"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4DBEF1B8" w14:textId="59195F61" w:rsidR="00CA3BDD" w:rsidRDefault="003A67F3"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w:t>
            </w:r>
            <w:r w:rsidR="009F144E">
              <w:rPr>
                <w:rFonts w:ascii="Times New Roman" w:eastAsia="Times New Roman" w:hAnsi="Times New Roman"/>
                <w:caps/>
              </w:rPr>
              <w:t>7</w:t>
            </w:r>
            <w:r>
              <w:rPr>
                <w:rFonts w:ascii="Times New Roman" w:eastAsia="Times New Roman" w:hAnsi="Times New Roman"/>
                <w:caps/>
              </w:rPr>
              <w:t>.</w:t>
            </w:r>
          </w:p>
        </w:tc>
        <w:tc>
          <w:tcPr>
            <w:tcW w:w="4283" w:type="dxa"/>
            <w:tcBorders>
              <w:top w:val="single" w:sz="4" w:space="0" w:color="auto"/>
              <w:left w:val="nil"/>
              <w:bottom w:val="single" w:sz="4" w:space="0" w:color="auto"/>
              <w:right w:val="single" w:sz="4" w:space="0" w:color="auto"/>
            </w:tcBorders>
          </w:tcPr>
          <w:p w14:paraId="314BF8DC" w14:textId="024159CC" w:rsidR="00CA3BDD" w:rsidRDefault="00C27F1B" w:rsidP="00BF4140">
            <w:pPr>
              <w:tabs>
                <w:tab w:val="left" w:pos="709"/>
                <w:tab w:val="left" w:pos="1168"/>
                <w:tab w:val="left" w:pos="1646"/>
              </w:tabs>
              <w:spacing w:line="276" w:lineRule="auto"/>
              <w:ind w:left="317"/>
              <w:jc w:val="both"/>
              <w:rPr>
                <w:rFonts w:ascii="Times New Roman" w:hAnsi="Times New Roman"/>
                <w:color w:val="000000"/>
              </w:rPr>
            </w:pPr>
            <w:r>
              <w:rPr>
                <w:rFonts w:ascii="Times New Roman" w:hAnsi="Times New Roman"/>
                <w:color w:val="000000"/>
              </w:rPr>
              <w:t>Šviestuvų pakeitimas.</w:t>
            </w:r>
            <w:r w:rsidR="00E10959">
              <w:t xml:space="preserve"> </w:t>
            </w:r>
            <w:r w:rsidR="00E10959" w:rsidRPr="00E10959">
              <w:rPr>
                <w:rFonts w:ascii="Times New Roman" w:hAnsi="Times New Roman"/>
                <w:color w:val="000000"/>
              </w:rPr>
              <w:t>Visi šviestuvai turi būti LED.</w:t>
            </w:r>
          </w:p>
        </w:tc>
        <w:tc>
          <w:tcPr>
            <w:tcW w:w="1250" w:type="dxa"/>
            <w:tcBorders>
              <w:top w:val="single" w:sz="4" w:space="0" w:color="auto"/>
              <w:left w:val="single" w:sz="4" w:space="0" w:color="auto"/>
              <w:bottom w:val="single" w:sz="4" w:space="0" w:color="auto"/>
              <w:right w:val="single" w:sz="4" w:space="0" w:color="auto"/>
            </w:tcBorders>
          </w:tcPr>
          <w:p w14:paraId="4A96E1AB" w14:textId="56639871" w:rsidR="00CA3BDD" w:rsidRDefault="00C27F1B"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vnt.</w:t>
            </w:r>
          </w:p>
        </w:tc>
        <w:tc>
          <w:tcPr>
            <w:tcW w:w="1236" w:type="dxa"/>
            <w:tcBorders>
              <w:top w:val="single" w:sz="4" w:space="0" w:color="auto"/>
              <w:left w:val="single" w:sz="4" w:space="0" w:color="auto"/>
              <w:bottom w:val="single" w:sz="4" w:space="0" w:color="auto"/>
              <w:right w:val="single" w:sz="4" w:space="0" w:color="auto"/>
            </w:tcBorders>
            <w:noWrap/>
          </w:tcPr>
          <w:p w14:paraId="195C3D7B" w14:textId="6CC27E14" w:rsidR="00CA3BDD" w:rsidRDefault="00C27F1B" w:rsidP="00C45E22">
            <w:pPr>
              <w:tabs>
                <w:tab w:val="left" w:pos="709"/>
              </w:tabs>
              <w:spacing w:line="276" w:lineRule="auto"/>
              <w:jc w:val="center"/>
              <w:rPr>
                <w:rFonts w:ascii="Times New Roman" w:hAnsi="Times New Roman"/>
                <w:color w:val="000000"/>
              </w:rPr>
            </w:pPr>
            <w:r>
              <w:rPr>
                <w:rFonts w:ascii="Times New Roman" w:hAnsi="Times New Roman"/>
                <w:color w:val="000000"/>
              </w:rPr>
              <w:t>68,0</w:t>
            </w:r>
          </w:p>
        </w:tc>
        <w:tc>
          <w:tcPr>
            <w:tcW w:w="1411" w:type="dxa"/>
            <w:tcBorders>
              <w:top w:val="single" w:sz="4" w:space="0" w:color="auto"/>
              <w:left w:val="single" w:sz="4" w:space="0" w:color="auto"/>
              <w:bottom w:val="single" w:sz="4" w:space="0" w:color="auto"/>
              <w:right w:val="single" w:sz="4" w:space="0" w:color="auto"/>
            </w:tcBorders>
            <w:noWrap/>
          </w:tcPr>
          <w:p w14:paraId="02AF61CB" w14:textId="2C93E1C7" w:rsidR="00CA3BDD" w:rsidRDefault="00C27F1B"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68,0</w:t>
            </w:r>
          </w:p>
        </w:tc>
      </w:tr>
      <w:tr w:rsidR="00C27F1B" w:rsidRPr="00D66A27" w14:paraId="31FE0753"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12910DC0" w14:textId="15CBFE8D" w:rsidR="00C27F1B" w:rsidRDefault="00C27F1B"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w:t>
            </w:r>
            <w:r w:rsidR="009F144E">
              <w:rPr>
                <w:rFonts w:ascii="Times New Roman" w:eastAsia="Times New Roman" w:hAnsi="Times New Roman"/>
                <w:caps/>
              </w:rPr>
              <w:t>8</w:t>
            </w:r>
            <w:r>
              <w:rPr>
                <w:rFonts w:ascii="Times New Roman" w:eastAsia="Times New Roman" w:hAnsi="Times New Roman"/>
                <w:caps/>
              </w:rPr>
              <w:t>.</w:t>
            </w:r>
          </w:p>
        </w:tc>
        <w:tc>
          <w:tcPr>
            <w:tcW w:w="4283" w:type="dxa"/>
            <w:tcBorders>
              <w:top w:val="single" w:sz="4" w:space="0" w:color="auto"/>
              <w:left w:val="nil"/>
              <w:bottom w:val="single" w:sz="4" w:space="0" w:color="auto"/>
              <w:right w:val="single" w:sz="4" w:space="0" w:color="auto"/>
            </w:tcBorders>
          </w:tcPr>
          <w:p w14:paraId="61C947CE" w14:textId="47BE428B" w:rsidR="00C27F1B" w:rsidRDefault="004108DC" w:rsidP="00BF4140">
            <w:pPr>
              <w:tabs>
                <w:tab w:val="left" w:pos="709"/>
                <w:tab w:val="left" w:pos="1168"/>
                <w:tab w:val="left" w:pos="1646"/>
              </w:tabs>
              <w:spacing w:line="276" w:lineRule="auto"/>
              <w:ind w:left="317"/>
              <w:jc w:val="both"/>
              <w:rPr>
                <w:rFonts w:ascii="Times New Roman" w:hAnsi="Times New Roman"/>
                <w:color w:val="000000"/>
              </w:rPr>
            </w:pPr>
            <w:r>
              <w:rPr>
                <w:rFonts w:ascii="Times New Roman" w:hAnsi="Times New Roman"/>
                <w:color w:val="000000"/>
              </w:rPr>
              <w:t>Elektros skydo surinkimas.</w:t>
            </w:r>
          </w:p>
        </w:tc>
        <w:tc>
          <w:tcPr>
            <w:tcW w:w="1250" w:type="dxa"/>
            <w:tcBorders>
              <w:top w:val="single" w:sz="4" w:space="0" w:color="auto"/>
              <w:left w:val="single" w:sz="4" w:space="0" w:color="auto"/>
              <w:bottom w:val="single" w:sz="4" w:space="0" w:color="auto"/>
              <w:right w:val="single" w:sz="4" w:space="0" w:color="auto"/>
            </w:tcBorders>
          </w:tcPr>
          <w:p w14:paraId="01D48780" w14:textId="5C2E5CCA" w:rsidR="00C27F1B" w:rsidRDefault="004108DC"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vnt.</w:t>
            </w:r>
          </w:p>
        </w:tc>
        <w:tc>
          <w:tcPr>
            <w:tcW w:w="1236" w:type="dxa"/>
            <w:tcBorders>
              <w:top w:val="single" w:sz="4" w:space="0" w:color="auto"/>
              <w:left w:val="single" w:sz="4" w:space="0" w:color="auto"/>
              <w:bottom w:val="single" w:sz="4" w:space="0" w:color="auto"/>
              <w:right w:val="single" w:sz="4" w:space="0" w:color="auto"/>
            </w:tcBorders>
            <w:noWrap/>
          </w:tcPr>
          <w:p w14:paraId="515EEEEC" w14:textId="3B6B79B5" w:rsidR="00C27F1B" w:rsidRDefault="004108DC" w:rsidP="00C45E22">
            <w:pPr>
              <w:tabs>
                <w:tab w:val="left" w:pos="709"/>
              </w:tabs>
              <w:spacing w:line="276" w:lineRule="auto"/>
              <w:jc w:val="center"/>
              <w:rPr>
                <w:rFonts w:ascii="Times New Roman" w:hAnsi="Times New Roman"/>
                <w:color w:val="000000"/>
              </w:rPr>
            </w:pPr>
            <w:r>
              <w:rPr>
                <w:rFonts w:ascii="Times New Roman" w:hAnsi="Times New Roman"/>
                <w:color w:val="000000"/>
              </w:rPr>
              <w:t>1,0</w:t>
            </w:r>
          </w:p>
        </w:tc>
        <w:tc>
          <w:tcPr>
            <w:tcW w:w="1411" w:type="dxa"/>
            <w:tcBorders>
              <w:top w:val="single" w:sz="4" w:space="0" w:color="auto"/>
              <w:left w:val="single" w:sz="4" w:space="0" w:color="auto"/>
              <w:bottom w:val="single" w:sz="4" w:space="0" w:color="auto"/>
              <w:right w:val="single" w:sz="4" w:space="0" w:color="auto"/>
            </w:tcBorders>
            <w:noWrap/>
          </w:tcPr>
          <w:p w14:paraId="4200C122" w14:textId="6BF116C2" w:rsidR="00C27F1B" w:rsidRDefault="004108DC"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1,0</w:t>
            </w:r>
          </w:p>
        </w:tc>
      </w:tr>
      <w:tr w:rsidR="00C27F1B" w:rsidRPr="00D66A27" w14:paraId="3953A67E" w14:textId="77777777" w:rsidTr="00373824">
        <w:trPr>
          <w:trHeight w:val="353"/>
        </w:trPr>
        <w:tc>
          <w:tcPr>
            <w:tcW w:w="1056" w:type="dxa"/>
            <w:tcBorders>
              <w:top w:val="single" w:sz="4" w:space="0" w:color="auto"/>
              <w:left w:val="single" w:sz="4" w:space="0" w:color="auto"/>
              <w:bottom w:val="single" w:sz="4" w:space="0" w:color="auto"/>
              <w:right w:val="single" w:sz="4" w:space="0" w:color="auto"/>
            </w:tcBorders>
            <w:noWrap/>
          </w:tcPr>
          <w:p w14:paraId="6EEC83CF" w14:textId="396E4A9A" w:rsidR="00C27F1B" w:rsidRDefault="00C27F1B"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w:t>
            </w:r>
            <w:r w:rsidR="009F144E">
              <w:rPr>
                <w:rFonts w:ascii="Times New Roman" w:eastAsia="Times New Roman" w:hAnsi="Times New Roman"/>
                <w:caps/>
              </w:rPr>
              <w:t>9</w:t>
            </w:r>
            <w:r>
              <w:rPr>
                <w:rFonts w:ascii="Times New Roman" w:eastAsia="Times New Roman" w:hAnsi="Times New Roman"/>
                <w:caps/>
              </w:rPr>
              <w:t>.</w:t>
            </w:r>
          </w:p>
        </w:tc>
        <w:tc>
          <w:tcPr>
            <w:tcW w:w="4283" w:type="dxa"/>
            <w:tcBorders>
              <w:top w:val="single" w:sz="4" w:space="0" w:color="auto"/>
              <w:left w:val="nil"/>
              <w:bottom w:val="single" w:sz="4" w:space="0" w:color="auto"/>
              <w:right w:val="single" w:sz="4" w:space="0" w:color="auto"/>
            </w:tcBorders>
          </w:tcPr>
          <w:p w14:paraId="02899E81" w14:textId="5F8065D2" w:rsidR="00C27F1B" w:rsidRDefault="003314CA" w:rsidP="00BF4140">
            <w:pPr>
              <w:tabs>
                <w:tab w:val="left" w:pos="709"/>
                <w:tab w:val="left" w:pos="1168"/>
                <w:tab w:val="left" w:pos="1646"/>
              </w:tabs>
              <w:spacing w:line="276" w:lineRule="auto"/>
              <w:ind w:left="317"/>
              <w:jc w:val="both"/>
              <w:rPr>
                <w:rFonts w:ascii="Times New Roman" w:hAnsi="Times New Roman"/>
                <w:color w:val="000000"/>
              </w:rPr>
            </w:pPr>
            <w:r>
              <w:rPr>
                <w:rFonts w:ascii="Times New Roman" w:hAnsi="Times New Roman"/>
                <w:color w:val="000000"/>
              </w:rPr>
              <w:t>Elektros prietaisų montavimas</w:t>
            </w:r>
            <w:r w:rsidR="001B586D">
              <w:t xml:space="preserve"> (</w:t>
            </w:r>
            <w:r w:rsidR="001B586D" w:rsidRPr="001B586D">
              <w:rPr>
                <w:rFonts w:ascii="Times New Roman" w:hAnsi="Times New Roman"/>
                <w:color w:val="000000"/>
              </w:rPr>
              <w:t xml:space="preserve">kištukiniai lizdai, elektros jungikliai, automatiniai </w:t>
            </w:r>
            <w:proofErr w:type="spellStart"/>
            <w:r w:rsidR="001B586D" w:rsidRPr="001B586D">
              <w:rPr>
                <w:rFonts w:ascii="Times New Roman" w:hAnsi="Times New Roman"/>
                <w:color w:val="000000"/>
              </w:rPr>
              <w:t>išjungėjai</w:t>
            </w:r>
            <w:proofErr w:type="spellEnd"/>
            <w:r w:rsidR="001B586D">
              <w:rPr>
                <w:rFonts w:ascii="Times New Roman" w:hAnsi="Times New Roman"/>
                <w:color w:val="000000"/>
              </w:rPr>
              <w:t>)</w:t>
            </w:r>
            <w:r w:rsidR="001B586D" w:rsidRPr="001B586D">
              <w:rPr>
                <w:rFonts w:ascii="Times New Roman" w:hAnsi="Times New Roman"/>
                <w:color w:val="000000"/>
              </w:rPr>
              <w:t>.</w:t>
            </w:r>
          </w:p>
        </w:tc>
        <w:tc>
          <w:tcPr>
            <w:tcW w:w="1250" w:type="dxa"/>
            <w:tcBorders>
              <w:top w:val="single" w:sz="4" w:space="0" w:color="auto"/>
              <w:left w:val="single" w:sz="4" w:space="0" w:color="auto"/>
              <w:bottom w:val="single" w:sz="4" w:space="0" w:color="auto"/>
              <w:right w:val="single" w:sz="4" w:space="0" w:color="auto"/>
            </w:tcBorders>
          </w:tcPr>
          <w:p w14:paraId="7492698A" w14:textId="6E96718F" w:rsidR="00C27F1B" w:rsidRDefault="003314CA" w:rsidP="00BF4140">
            <w:pPr>
              <w:tabs>
                <w:tab w:val="left" w:pos="709"/>
              </w:tabs>
              <w:spacing w:line="276" w:lineRule="auto"/>
              <w:ind w:left="360"/>
              <w:jc w:val="center"/>
              <w:rPr>
                <w:rFonts w:ascii="Times New Roman" w:eastAsia="Times New Roman" w:hAnsi="Times New Roman"/>
              </w:rPr>
            </w:pPr>
            <w:r>
              <w:rPr>
                <w:rFonts w:ascii="Times New Roman" w:eastAsia="Times New Roman" w:hAnsi="Times New Roman"/>
              </w:rPr>
              <w:t>vnt.</w:t>
            </w:r>
          </w:p>
        </w:tc>
        <w:tc>
          <w:tcPr>
            <w:tcW w:w="1236" w:type="dxa"/>
            <w:tcBorders>
              <w:top w:val="single" w:sz="4" w:space="0" w:color="auto"/>
              <w:left w:val="single" w:sz="4" w:space="0" w:color="auto"/>
              <w:bottom w:val="single" w:sz="4" w:space="0" w:color="auto"/>
              <w:right w:val="single" w:sz="4" w:space="0" w:color="auto"/>
            </w:tcBorders>
            <w:noWrap/>
          </w:tcPr>
          <w:p w14:paraId="2FE7D98F" w14:textId="3397517E" w:rsidR="00C27F1B" w:rsidRDefault="003314CA" w:rsidP="00C45E22">
            <w:pPr>
              <w:tabs>
                <w:tab w:val="left" w:pos="709"/>
              </w:tabs>
              <w:spacing w:line="276" w:lineRule="auto"/>
              <w:jc w:val="center"/>
              <w:rPr>
                <w:rFonts w:ascii="Times New Roman" w:hAnsi="Times New Roman"/>
                <w:color w:val="000000"/>
              </w:rPr>
            </w:pPr>
            <w:r>
              <w:rPr>
                <w:rFonts w:ascii="Times New Roman" w:hAnsi="Times New Roman"/>
                <w:color w:val="000000"/>
              </w:rPr>
              <w:t>48,0</w:t>
            </w:r>
          </w:p>
        </w:tc>
        <w:tc>
          <w:tcPr>
            <w:tcW w:w="1411" w:type="dxa"/>
            <w:tcBorders>
              <w:top w:val="single" w:sz="4" w:space="0" w:color="auto"/>
              <w:left w:val="single" w:sz="4" w:space="0" w:color="auto"/>
              <w:bottom w:val="single" w:sz="4" w:space="0" w:color="auto"/>
              <w:right w:val="single" w:sz="4" w:space="0" w:color="auto"/>
            </w:tcBorders>
            <w:noWrap/>
          </w:tcPr>
          <w:p w14:paraId="6C920841" w14:textId="7265F935" w:rsidR="00C27F1B" w:rsidRDefault="003314CA"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48,0</w:t>
            </w:r>
          </w:p>
        </w:tc>
      </w:tr>
      <w:tr w:rsidR="00BF4140" w:rsidRPr="00D66A27" w14:paraId="6434607A" w14:textId="77777777" w:rsidTr="00373824">
        <w:trPr>
          <w:trHeight w:val="255"/>
        </w:trPr>
        <w:tc>
          <w:tcPr>
            <w:tcW w:w="1056" w:type="dxa"/>
            <w:tcBorders>
              <w:top w:val="single" w:sz="4" w:space="0" w:color="auto"/>
              <w:left w:val="single" w:sz="4" w:space="0" w:color="auto"/>
              <w:bottom w:val="single" w:sz="4" w:space="0" w:color="auto"/>
              <w:right w:val="single" w:sz="4" w:space="0" w:color="auto"/>
            </w:tcBorders>
            <w:noWrap/>
          </w:tcPr>
          <w:p w14:paraId="03EB058E" w14:textId="1E0E3FD2" w:rsidR="00BF4140" w:rsidRPr="002B487D" w:rsidRDefault="009F144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20</w:t>
            </w:r>
            <w:r w:rsidR="006307DE">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6A40D760" w14:textId="15D85F2D"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Naujų durų montavimas</w:t>
            </w:r>
            <w:r w:rsidR="00C669FF">
              <w:rPr>
                <w:rFonts w:ascii="Times New Roman" w:hAnsi="Times New Roman"/>
                <w:color w:val="000000"/>
                <w:sz w:val="24"/>
                <w:szCs w:val="24"/>
              </w:rPr>
              <w:t xml:space="preserve">. </w:t>
            </w:r>
          </w:p>
        </w:tc>
        <w:tc>
          <w:tcPr>
            <w:tcW w:w="1250" w:type="dxa"/>
            <w:tcBorders>
              <w:top w:val="single" w:sz="4" w:space="0" w:color="auto"/>
              <w:left w:val="single" w:sz="4" w:space="0" w:color="auto"/>
              <w:bottom w:val="single" w:sz="4" w:space="0" w:color="auto"/>
              <w:right w:val="single" w:sz="4" w:space="0" w:color="auto"/>
            </w:tcBorders>
          </w:tcPr>
          <w:p w14:paraId="54935FF5" w14:textId="36DF3DE6"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sidRPr="00651B98">
              <w:rPr>
                <w:rFonts w:ascii="Times New Roman" w:hAnsi="Times New Roman"/>
                <w:color w:val="000000"/>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34D50AED" w14:textId="25B3D4EE" w:rsidR="00BF4140" w:rsidRPr="00651B98" w:rsidRDefault="00BF4140" w:rsidP="00C45E22">
            <w:pPr>
              <w:tabs>
                <w:tab w:val="left" w:pos="709"/>
              </w:tabs>
              <w:spacing w:line="276" w:lineRule="auto"/>
              <w:jc w:val="center"/>
              <w:rPr>
                <w:rFonts w:ascii="Times New Roman" w:eastAsia="Times New Roman" w:hAnsi="Times New Roman"/>
                <w:caps/>
                <w:sz w:val="24"/>
                <w:szCs w:val="24"/>
              </w:rPr>
            </w:pPr>
            <w:r w:rsidRPr="00651B98">
              <w:rPr>
                <w:rFonts w:ascii="Times New Roman" w:hAnsi="Times New Roman"/>
                <w:color w:val="000000"/>
                <w:sz w:val="24"/>
                <w:szCs w:val="24"/>
              </w:rPr>
              <w:t>8,0</w:t>
            </w:r>
          </w:p>
        </w:tc>
        <w:tc>
          <w:tcPr>
            <w:tcW w:w="1411" w:type="dxa"/>
            <w:tcBorders>
              <w:top w:val="single" w:sz="4" w:space="0" w:color="auto"/>
              <w:left w:val="single" w:sz="4" w:space="0" w:color="auto"/>
              <w:bottom w:val="single" w:sz="4" w:space="0" w:color="auto"/>
              <w:right w:val="single" w:sz="4" w:space="0" w:color="auto"/>
            </w:tcBorders>
            <w:noWrap/>
          </w:tcPr>
          <w:p w14:paraId="6C110687" w14:textId="576EF672" w:rsidR="00BF4140" w:rsidRPr="00651B98" w:rsidRDefault="006D6137"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8,0</w:t>
            </w:r>
          </w:p>
        </w:tc>
      </w:tr>
      <w:tr w:rsidR="00BF4140" w:rsidRPr="00D66A27" w14:paraId="3C803324" w14:textId="77777777" w:rsidTr="00373824">
        <w:trPr>
          <w:trHeight w:val="243"/>
        </w:trPr>
        <w:tc>
          <w:tcPr>
            <w:tcW w:w="1056" w:type="dxa"/>
            <w:tcBorders>
              <w:top w:val="single" w:sz="4" w:space="0" w:color="auto"/>
              <w:left w:val="single" w:sz="4" w:space="0" w:color="auto"/>
              <w:bottom w:val="single" w:sz="4" w:space="0" w:color="auto"/>
              <w:right w:val="single" w:sz="4" w:space="0" w:color="auto"/>
            </w:tcBorders>
            <w:noWrap/>
          </w:tcPr>
          <w:p w14:paraId="486616D7" w14:textId="23EF3272" w:rsidR="00BF4140" w:rsidRPr="002B487D" w:rsidRDefault="009F144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21</w:t>
            </w:r>
            <w:r w:rsidR="006307DE">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0F870CE0" w14:textId="4A0884EC" w:rsidR="00BF4140" w:rsidRPr="00651B98" w:rsidRDefault="00084AB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Pr>
                <w:rFonts w:ascii="Times New Roman" w:hAnsi="Times New Roman"/>
                <w:color w:val="000000"/>
                <w:sz w:val="24"/>
                <w:szCs w:val="24"/>
              </w:rPr>
              <w:t>Akmens masės plytelių</w:t>
            </w:r>
            <w:r w:rsidR="00BF4140" w:rsidRPr="00651B98">
              <w:rPr>
                <w:rFonts w:ascii="Times New Roman" w:hAnsi="Times New Roman"/>
                <w:color w:val="000000"/>
                <w:sz w:val="24"/>
                <w:szCs w:val="24"/>
              </w:rPr>
              <w:t xml:space="preserve"> klijavimas (grindys) WC</w:t>
            </w:r>
          </w:p>
        </w:tc>
        <w:tc>
          <w:tcPr>
            <w:tcW w:w="1250" w:type="dxa"/>
            <w:tcBorders>
              <w:top w:val="single" w:sz="4" w:space="0" w:color="auto"/>
              <w:left w:val="single" w:sz="4" w:space="0" w:color="auto"/>
              <w:bottom w:val="single" w:sz="4" w:space="0" w:color="auto"/>
              <w:right w:val="single" w:sz="4" w:space="0" w:color="auto"/>
            </w:tcBorders>
          </w:tcPr>
          <w:p w14:paraId="4B05ADE3" w14:textId="3DB2C5E5"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sidRPr="00651B98">
              <w:rPr>
                <w:rFonts w:ascii="Times New Roman" w:hAnsi="Times New Roman"/>
                <w:color w:val="000000"/>
                <w:sz w:val="24"/>
                <w:szCs w:val="24"/>
              </w:rPr>
              <w:t>m</w:t>
            </w:r>
            <w:r w:rsidRPr="006D6137">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3ECC65E" w14:textId="358AABBD" w:rsidR="00BF4140" w:rsidRPr="00651B98" w:rsidRDefault="00BF4140" w:rsidP="00C45E22">
            <w:pPr>
              <w:tabs>
                <w:tab w:val="left" w:pos="709"/>
              </w:tabs>
              <w:spacing w:line="276" w:lineRule="auto"/>
              <w:jc w:val="center"/>
              <w:rPr>
                <w:rFonts w:ascii="Times New Roman" w:eastAsia="Times New Roman" w:hAnsi="Times New Roman"/>
                <w:caps/>
                <w:sz w:val="24"/>
                <w:szCs w:val="24"/>
              </w:rPr>
            </w:pPr>
            <w:r w:rsidRPr="00651B98">
              <w:rPr>
                <w:rFonts w:ascii="Times New Roman" w:hAnsi="Times New Roman"/>
                <w:color w:val="000000"/>
                <w:sz w:val="24"/>
                <w:szCs w:val="24"/>
              </w:rPr>
              <w:t>22,0</w:t>
            </w:r>
          </w:p>
        </w:tc>
        <w:tc>
          <w:tcPr>
            <w:tcW w:w="1411" w:type="dxa"/>
            <w:tcBorders>
              <w:top w:val="single" w:sz="4" w:space="0" w:color="auto"/>
              <w:left w:val="single" w:sz="4" w:space="0" w:color="auto"/>
              <w:bottom w:val="single" w:sz="4" w:space="0" w:color="auto"/>
              <w:right w:val="single" w:sz="4" w:space="0" w:color="auto"/>
            </w:tcBorders>
            <w:noWrap/>
          </w:tcPr>
          <w:p w14:paraId="1D82C304" w14:textId="118181E0" w:rsidR="00BF4140" w:rsidRPr="00651B98" w:rsidRDefault="006D6137"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25,0</w:t>
            </w:r>
          </w:p>
        </w:tc>
      </w:tr>
      <w:tr w:rsidR="00BF4140" w:rsidRPr="00D66A27" w14:paraId="1DA249D8"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1D36B8E2" w14:textId="66C6D47C" w:rsidR="00BF4140" w:rsidRPr="002B487D" w:rsidRDefault="009F144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22</w:t>
            </w:r>
            <w:r w:rsidR="006307DE">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575F708B" w14:textId="45FE18BC"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Plytelių klijavimas (sienos) WC</w:t>
            </w:r>
          </w:p>
        </w:tc>
        <w:tc>
          <w:tcPr>
            <w:tcW w:w="1250" w:type="dxa"/>
            <w:tcBorders>
              <w:top w:val="single" w:sz="4" w:space="0" w:color="auto"/>
              <w:left w:val="single" w:sz="4" w:space="0" w:color="auto"/>
              <w:bottom w:val="single" w:sz="4" w:space="0" w:color="auto"/>
              <w:right w:val="single" w:sz="4" w:space="0" w:color="auto"/>
            </w:tcBorders>
          </w:tcPr>
          <w:p w14:paraId="036D786A" w14:textId="4B4CE488"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sidRPr="00651B98">
              <w:rPr>
                <w:rFonts w:ascii="Times New Roman" w:hAnsi="Times New Roman"/>
                <w:color w:val="000000"/>
                <w:sz w:val="24"/>
                <w:szCs w:val="24"/>
              </w:rPr>
              <w:t>m</w:t>
            </w:r>
            <w:r w:rsidRPr="006D6137">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19B12DE9" w14:textId="10A5EE40" w:rsidR="00BF4140" w:rsidRPr="00651B98" w:rsidRDefault="00BF4140" w:rsidP="00C45E22">
            <w:pPr>
              <w:tabs>
                <w:tab w:val="left" w:pos="709"/>
              </w:tabs>
              <w:spacing w:line="276" w:lineRule="auto"/>
              <w:jc w:val="center"/>
              <w:rPr>
                <w:rFonts w:ascii="Times New Roman" w:eastAsia="Times New Roman" w:hAnsi="Times New Roman"/>
                <w:caps/>
                <w:sz w:val="24"/>
                <w:szCs w:val="24"/>
              </w:rPr>
            </w:pPr>
            <w:r w:rsidRPr="00651B98">
              <w:rPr>
                <w:rFonts w:ascii="Times New Roman" w:hAnsi="Times New Roman"/>
                <w:color w:val="000000"/>
                <w:sz w:val="24"/>
                <w:szCs w:val="24"/>
              </w:rPr>
              <w:t>90,0</w:t>
            </w:r>
          </w:p>
        </w:tc>
        <w:tc>
          <w:tcPr>
            <w:tcW w:w="1411" w:type="dxa"/>
            <w:tcBorders>
              <w:top w:val="single" w:sz="4" w:space="0" w:color="auto"/>
              <w:left w:val="single" w:sz="4" w:space="0" w:color="auto"/>
              <w:bottom w:val="single" w:sz="4" w:space="0" w:color="auto"/>
              <w:right w:val="single" w:sz="4" w:space="0" w:color="auto"/>
            </w:tcBorders>
            <w:noWrap/>
          </w:tcPr>
          <w:p w14:paraId="3D3B0E59" w14:textId="1C5C2734" w:rsidR="00BF4140" w:rsidRPr="00651B98" w:rsidRDefault="006D6137"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95,0</w:t>
            </w:r>
          </w:p>
        </w:tc>
      </w:tr>
      <w:tr w:rsidR="00BF4140" w:rsidRPr="00D66A27" w14:paraId="041D0A85" w14:textId="77777777" w:rsidTr="00373824">
        <w:trPr>
          <w:trHeight w:val="405"/>
        </w:trPr>
        <w:tc>
          <w:tcPr>
            <w:tcW w:w="1056" w:type="dxa"/>
            <w:tcBorders>
              <w:top w:val="single" w:sz="4" w:space="0" w:color="auto"/>
              <w:left w:val="single" w:sz="4" w:space="0" w:color="auto"/>
              <w:bottom w:val="single" w:sz="4" w:space="0" w:color="auto"/>
              <w:right w:val="single" w:sz="4" w:space="0" w:color="auto"/>
            </w:tcBorders>
            <w:noWrap/>
          </w:tcPr>
          <w:p w14:paraId="75F7B151" w14:textId="2C97FD5B" w:rsidR="00BF4140" w:rsidRPr="002B487D" w:rsidRDefault="009F144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23</w:t>
            </w:r>
            <w:r w:rsidR="006307DE">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3A5A6610" w14:textId="790FD696" w:rsidR="00BF4140" w:rsidRPr="00651B98" w:rsidRDefault="00DC3D44"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Pr>
                <w:rFonts w:ascii="Times New Roman" w:hAnsi="Times New Roman"/>
                <w:color w:val="000000"/>
                <w:sz w:val="24"/>
                <w:szCs w:val="24"/>
              </w:rPr>
              <w:t xml:space="preserve">Pakabinamų </w:t>
            </w:r>
            <w:proofErr w:type="spellStart"/>
            <w:r w:rsidR="00BF4140" w:rsidRPr="00651B98">
              <w:rPr>
                <w:rFonts w:ascii="Times New Roman" w:hAnsi="Times New Roman"/>
                <w:color w:val="000000"/>
                <w:sz w:val="24"/>
                <w:szCs w:val="24"/>
              </w:rPr>
              <w:t>Amstrong</w:t>
            </w:r>
            <w:proofErr w:type="spellEnd"/>
            <w:r>
              <w:rPr>
                <w:rFonts w:ascii="Times New Roman" w:hAnsi="Times New Roman"/>
                <w:color w:val="000000"/>
                <w:sz w:val="24"/>
                <w:szCs w:val="24"/>
              </w:rPr>
              <w:t xml:space="preserve">, arba lygiaverčių </w:t>
            </w:r>
            <w:r w:rsidR="00BF4140" w:rsidRPr="00651B98">
              <w:rPr>
                <w:rFonts w:ascii="Times New Roman" w:hAnsi="Times New Roman"/>
                <w:color w:val="000000"/>
                <w:sz w:val="24"/>
                <w:szCs w:val="24"/>
              </w:rPr>
              <w:t xml:space="preserve"> lubų įrengimas WC</w:t>
            </w:r>
            <w:r>
              <w:rPr>
                <w:rFonts w:ascii="Times New Roman" w:hAnsi="Times New Roman"/>
                <w:color w:val="000000"/>
                <w:sz w:val="24"/>
                <w:szCs w:val="24"/>
              </w:rPr>
              <w:t>. Lubos turi būti atsparios drėgmei.</w:t>
            </w:r>
          </w:p>
        </w:tc>
        <w:tc>
          <w:tcPr>
            <w:tcW w:w="1250" w:type="dxa"/>
            <w:tcBorders>
              <w:top w:val="single" w:sz="4" w:space="0" w:color="auto"/>
              <w:left w:val="single" w:sz="4" w:space="0" w:color="auto"/>
              <w:bottom w:val="single" w:sz="4" w:space="0" w:color="auto"/>
              <w:right w:val="single" w:sz="4" w:space="0" w:color="auto"/>
            </w:tcBorders>
          </w:tcPr>
          <w:p w14:paraId="390A548C" w14:textId="0897A039"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sidRPr="00651B98">
              <w:rPr>
                <w:rFonts w:ascii="Times New Roman" w:hAnsi="Times New Roman"/>
                <w:color w:val="000000"/>
                <w:sz w:val="24"/>
                <w:szCs w:val="24"/>
              </w:rPr>
              <w:t>m</w:t>
            </w:r>
            <w:r w:rsidRPr="006D6137">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5C5A4571" w14:textId="66BFAB4B" w:rsidR="00BF4140" w:rsidRPr="00651B98" w:rsidRDefault="00BF4140" w:rsidP="00C45E22">
            <w:pPr>
              <w:tabs>
                <w:tab w:val="left" w:pos="709"/>
              </w:tabs>
              <w:spacing w:line="276" w:lineRule="auto"/>
              <w:jc w:val="center"/>
              <w:rPr>
                <w:rFonts w:ascii="Times New Roman" w:eastAsia="Times New Roman" w:hAnsi="Times New Roman"/>
                <w:caps/>
                <w:sz w:val="24"/>
                <w:szCs w:val="24"/>
              </w:rPr>
            </w:pPr>
            <w:r w:rsidRPr="00651B98">
              <w:rPr>
                <w:rFonts w:ascii="Times New Roman" w:hAnsi="Times New Roman"/>
                <w:color w:val="000000"/>
                <w:sz w:val="24"/>
                <w:szCs w:val="24"/>
              </w:rPr>
              <w:t>22,0</w:t>
            </w:r>
          </w:p>
        </w:tc>
        <w:tc>
          <w:tcPr>
            <w:tcW w:w="1411" w:type="dxa"/>
            <w:tcBorders>
              <w:top w:val="single" w:sz="4" w:space="0" w:color="auto"/>
              <w:left w:val="single" w:sz="4" w:space="0" w:color="auto"/>
              <w:bottom w:val="single" w:sz="4" w:space="0" w:color="auto"/>
              <w:right w:val="single" w:sz="4" w:space="0" w:color="auto"/>
            </w:tcBorders>
            <w:noWrap/>
          </w:tcPr>
          <w:p w14:paraId="0E26DDF0" w14:textId="49D2ED88" w:rsidR="00BF4140" w:rsidRPr="00651B98" w:rsidRDefault="006D6137"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25,0</w:t>
            </w:r>
          </w:p>
        </w:tc>
      </w:tr>
      <w:tr w:rsidR="00BF4140" w:rsidRPr="00D66A27" w14:paraId="673CA7ED"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1F7AF62D" w14:textId="322B8E41" w:rsidR="00BF4140" w:rsidRPr="002B487D" w:rsidRDefault="009F144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24</w:t>
            </w:r>
            <w:r w:rsidR="006307DE">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4B42F1EA" w14:textId="3E92E885"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Statybinių atliekų išvežimas</w:t>
            </w:r>
          </w:p>
        </w:tc>
        <w:tc>
          <w:tcPr>
            <w:tcW w:w="1250" w:type="dxa"/>
            <w:tcBorders>
              <w:top w:val="single" w:sz="4" w:space="0" w:color="auto"/>
              <w:left w:val="single" w:sz="4" w:space="0" w:color="auto"/>
              <w:bottom w:val="single" w:sz="4" w:space="0" w:color="auto"/>
              <w:right w:val="single" w:sz="4" w:space="0" w:color="auto"/>
            </w:tcBorders>
          </w:tcPr>
          <w:p w14:paraId="6247887B" w14:textId="483F01DE" w:rsidR="00BF4140" w:rsidRPr="00651B98" w:rsidRDefault="00503860"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sz w:val="24"/>
                <w:szCs w:val="24"/>
              </w:rPr>
              <w:t>t</w:t>
            </w:r>
          </w:p>
        </w:tc>
        <w:tc>
          <w:tcPr>
            <w:tcW w:w="1236" w:type="dxa"/>
            <w:tcBorders>
              <w:top w:val="single" w:sz="4" w:space="0" w:color="auto"/>
              <w:left w:val="single" w:sz="4" w:space="0" w:color="auto"/>
              <w:bottom w:val="single" w:sz="4" w:space="0" w:color="auto"/>
              <w:right w:val="single" w:sz="4" w:space="0" w:color="auto"/>
            </w:tcBorders>
            <w:noWrap/>
          </w:tcPr>
          <w:p w14:paraId="6D4BB4CB" w14:textId="61F4153A" w:rsidR="00BF4140" w:rsidRPr="00651B98" w:rsidRDefault="00503860" w:rsidP="00C45E22">
            <w:pPr>
              <w:tabs>
                <w:tab w:val="left" w:pos="709"/>
              </w:tabs>
              <w:spacing w:line="276" w:lineRule="auto"/>
              <w:jc w:val="center"/>
              <w:rPr>
                <w:rFonts w:ascii="Times New Roman" w:eastAsia="Times New Roman" w:hAnsi="Times New Roman"/>
                <w:caps/>
                <w:sz w:val="24"/>
                <w:szCs w:val="24"/>
              </w:rPr>
            </w:pPr>
            <w:r>
              <w:rPr>
                <w:rFonts w:ascii="Times New Roman" w:hAnsi="Times New Roman"/>
                <w:caps/>
                <w:sz w:val="24"/>
                <w:szCs w:val="24"/>
              </w:rPr>
              <w:t>32,0</w:t>
            </w:r>
          </w:p>
        </w:tc>
        <w:tc>
          <w:tcPr>
            <w:tcW w:w="1411" w:type="dxa"/>
            <w:tcBorders>
              <w:top w:val="single" w:sz="4" w:space="0" w:color="auto"/>
              <w:left w:val="single" w:sz="4" w:space="0" w:color="auto"/>
              <w:bottom w:val="single" w:sz="4" w:space="0" w:color="auto"/>
              <w:right w:val="single" w:sz="4" w:space="0" w:color="auto"/>
            </w:tcBorders>
            <w:noWrap/>
          </w:tcPr>
          <w:p w14:paraId="0C63AEFC" w14:textId="090AE6A8" w:rsidR="00BF4140" w:rsidRPr="00651B98" w:rsidRDefault="003162CD"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32,0</w:t>
            </w:r>
          </w:p>
        </w:tc>
      </w:tr>
      <w:tr w:rsidR="00BF4140" w:rsidRPr="00D66A27" w14:paraId="07EFC355"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1D0319A6" w14:textId="29B7E228" w:rsidR="00BF4140" w:rsidRPr="002B487D" w:rsidRDefault="009F144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25</w:t>
            </w:r>
            <w:r w:rsidR="006307DE">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1AFBB406" w14:textId="406DA7F1"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Naujų pertvarų įrengimas</w:t>
            </w:r>
          </w:p>
        </w:tc>
        <w:tc>
          <w:tcPr>
            <w:tcW w:w="1250" w:type="dxa"/>
            <w:tcBorders>
              <w:top w:val="single" w:sz="4" w:space="0" w:color="auto"/>
              <w:left w:val="single" w:sz="4" w:space="0" w:color="auto"/>
              <w:bottom w:val="single" w:sz="4" w:space="0" w:color="auto"/>
              <w:right w:val="single" w:sz="4" w:space="0" w:color="auto"/>
            </w:tcBorders>
          </w:tcPr>
          <w:p w14:paraId="4535FEEE" w14:textId="35E8E2CF"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sidRPr="00651B98">
              <w:rPr>
                <w:rFonts w:ascii="Times New Roman" w:hAnsi="Times New Roman"/>
                <w:color w:val="000000"/>
                <w:sz w:val="24"/>
                <w:szCs w:val="24"/>
              </w:rPr>
              <w:t>m</w:t>
            </w:r>
            <w:r w:rsidRPr="00CC3B51">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4381C581" w14:textId="4ECF7533" w:rsidR="00BF4140" w:rsidRPr="00651B98" w:rsidRDefault="00BF4140" w:rsidP="00C45E22">
            <w:pPr>
              <w:tabs>
                <w:tab w:val="left" w:pos="709"/>
              </w:tabs>
              <w:spacing w:line="276" w:lineRule="auto"/>
              <w:jc w:val="center"/>
              <w:rPr>
                <w:rFonts w:ascii="Times New Roman" w:eastAsia="Times New Roman" w:hAnsi="Times New Roman"/>
                <w:caps/>
                <w:sz w:val="24"/>
                <w:szCs w:val="24"/>
              </w:rPr>
            </w:pPr>
            <w:r w:rsidRPr="00651B98">
              <w:rPr>
                <w:rFonts w:ascii="Times New Roman" w:hAnsi="Times New Roman"/>
                <w:color w:val="000000"/>
                <w:sz w:val="24"/>
                <w:szCs w:val="24"/>
              </w:rPr>
              <w:t>18,0</w:t>
            </w:r>
          </w:p>
        </w:tc>
        <w:tc>
          <w:tcPr>
            <w:tcW w:w="1411" w:type="dxa"/>
            <w:tcBorders>
              <w:top w:val="single" w:sz="4" w:space="0" w:color="auto"/>
              <w:left w:val="single" w:sz="4" w:space="0" w:color="auto"/>
              <w:bottom w:val="single" w:sz="4" w:space="0" w:color="auto"/>
              <w:right w:val="single" w:sz="4" w:space="0" w:color="auto"/>
            </w:tcBorders>
            <w:noWrap/>
          </w:tcPr>
          <w:p w14:paraId="6482C5EB" w14:textId="796994AF" w:rsidR="00BF4140" w:rsidRPr="00651B98" w:rsidRDefault="00CC3B51"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20,0</w:t>
            </w:r>
          </w:p>
        </w:tc>
      </w:tr>
      <w:tr w:rsidR="00BF4140" w:rsidRPr="00D66A27" w14:paraId="52745792"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14254A21" w14:textId="430660E0" w:rsidR="00BF4140" w:rsidRPr="002B487D" w:rsidRDefault="009F144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26</w:t>
            </w:r>
            <w:r w:rsidR="006307DE">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75999AF1" w14:textId="4E8A878D"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Sienų glaistymas ir dažymas</w:t>
            </w:r>
          </w:p>
        </w:tc>
        <w:tc>
          <w:tcPr>
            <w:tcW w:w="1250" w:type="dxa"/>
            <w:tcBorders>
              <w:top w:val="single" w:sz="4" w:space="0" w:color="auto"/>
              <w:left w:val="single" w:sz="4" w:space="0" w:color="auto"/>
              <w:bottom w:val="single" w:sz="4" w:space="0" w:color="auto"/>
              <w:right w:val="single" w:sz="4" w:space="0" w:color="auto"/>
            </w:tcBorders>
          </w:tcPr>
          <w:p w14:paraId="20DA1048" w14:textId="5CA3B3A0"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sidRPr="00651B98">
              <w:rPr>
                <w:rFonts w:ascii="Times New Roman" w:hAnsi="Times New Roman"/>
                <w:color w:val="000000"/>
                <w:sz w:val="24"/>
                <w:szCs w:val="24"/>
              </w:rPr>
              <w:t>m</w:t>
            </w:r>
            <w:r w:rsidRPr="009F144E">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68AF5007" w14:textId="549B0741" w:rsidR="00BF4140" w:rsidRPr="00651B98" w:rsidRDefault="00BF4140" w:rsidP="00C45E22">
            <w:pPr>
              <w:tabs>
                <w:tab w:val="left" w:pos="709"/>
              </w:tabs>
              <w:spacing w:line="276" w:lineRule="auto"/>
              <w:jc w:val="center"/>
              <w:rPr>
                <w:rFonts w:ascii="Times New Roman" w:eastAsia="Times New Roman" w:hAnsi="Times New Roman"/>
                <w:caps/>
                <w:sz w:val="24"/>
                <w:szCs w:val="24"/>
              </w:rPr>
            </w:pPr>
            <w:r w:rsidRPr="00651B98">
              <w:rPr>
                <w:rFonts w:ascii="Times New Roman" w:hAnsi="Times New Roman"/>
                <w:color w:val="000000"/>
                <w:sz w:val="24"/>
                <w:szCs w:val="24"/>
              </w:rPr>
              <w:t>330,0</w:t>
            </w:r>
          </w:p>
        </w:tc>
        <w:tc>
          <w:tcPr>
            <w:tcW w:w="1411" w:type="dxa"/>
            <w:tcBorders>
              <w:top w:val="single" w:sz="4" w:space="0" w:color="auto"/>
              <w:left w:val="single" w:sz="4" w:space="0" w:color="auto"/>
              <w:bottom w:val="single" w:sz="4" w:space="0" w:color="auto"/>
              <w:right w:val="single" w:sz="4" w:space="0" w:color="auto"/>
            </w:tcBorders>
            <w:noWrap/>
          </w:tcPr>
          <w:p w14:paraId="289E0D63" w14:textId="6270D042" w:rsidR="00BF4140" w:rsidRPr="00651B98" w:rsidRDefault="008771ED"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335,0</w:t>
            </w:r>
          </w:p>
        </w:tc>
      </w:tr>
      <w:tr w:rsidR="00BF4140" w:rsidRPr="00D66A27" w14:paraId="54BCE0B5"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54505640" w14:textId="4C841AA9" w:rsidR="00BF4140" w:rsidRPr="002B487D" w:rsidRDefault="009F144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27</w:t>
            </w:r>
            <w:r w:rsidR="006307DE">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2909C9C4" w14:textId="002A5B9D"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Lubų glaistymas ir dažymas</w:t>
            </w:r>
          </w:p>
        </w:tc>
        <w:tc>
          <w:tcPr>
            <w:tcW w:w="1250" w:type="dxa"/>
            <w:tcBorders>
              <w:top w:val="single" w:sz="4" w:space="0" w:color="auto"/>
              <w:left w:val="single" w:sz="4" w:space="0" w:color="auto"/>
              <w:bottom w:val="single" w:sz="4" w:space="0" w:color="auto"/>
              <w:right w:val="single" w:sz="4" w:space="0" w:color="auto"/>
            </w:tcBorders>
          </w:tcPr>
          <w:p w14:paraId="778E28FC" w14:textId="13E0A3EA"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sidRPr="00651B98">
              <w:rPr>
                <w:rFonts w:ascii="Times New Roman" w:hAnsi="Times New Roman"/>
                <w:color w:val="000000"/>
                <w:sz w:val="24"/>
                <w:szCs w:val="24"/>
              </w:rPr>
              <w:t>m</w:t>
            </w:r>
            <w:r w:rsidRPr="009F144E">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23C74203" w14:textId="6A32D032" w:rsidR="00BF4140" w:rsidRPr="00651B98" w:rsidRDefault="00BF4140" w:rsidP="00C45E22">
            <w:pPr>
              <w:tabs>
                <w:tab w:val="left" w:pos="709"/>
              </w:tabs>
              <w:spacing w:line="276" w:lineRule="auto"/>
              <w:jc w:val="center"/>
              <w:rPr>
                <w:rFonts w:ascii="Times New Roman" w:eastAsia="Times New Roman" w:hAnsi="Times New Roman"/>
                <w:caps/>
                <w:sz w:val="24"/>
                <w:szCs w:val="24"/>
              </w:rPr>
            </w:pPr>
            <w:r w:rsidRPr="00651B98">
              <w:rPr>
                <w:rFonts w:ascii="Times New Roman" w:hAnsi="Times New Roman"/>
                <w:color w:val="000000"/>
                <w:sz w:val="24"/>
                <w:szCs w:val="24"/>
              </w:rPr>
              <w:t>210,0</w:t>
            </w:r>
          </w:p>
        </w:tc>
        <w:tc>
          <w:tcPr>
            <w:tcW w:w="1411" w:type="dxa"/>
            <w:tcBorders>
              <w:top w:val="single" w:sz="4" w:space="0" w:color="auto"/>
              <w:left w:val="single" w:sz="4" w:space="0" w:color="auto"/>
              <w:bottom w:val="single" w:sz="4" w:space="0" w:color="auto"/>
              <w:right w:val="single" w:sz="4" w:space="0" w:color="auto"/>
            </w:tcBorders>
            <w:noWrap/>
          </w:tcPr>
          <w:p w14:paraId="2E3C274F" w14:textId="35BC7FB9" w:rsidR="00BF4140" w:rsidRPr="00651B98" w:rsidRDefault="008771ED"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215,0</w:t>
            </w:r>
          </w:p>
        </w:tc>
      </w:tr>
      <w:tr w:rsidR="00BF4140" w:rsidRPr="00D66A27" w14:paraId="21F97C16"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6D0565E1" w14:textId="2413AC64" w:rsidR="00BF4140" w:rsidRPr="002B487D" w:rsidRDefault="001D0759"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w:t>
            </w:r>
            <w:r w:rsidR="009F144E">
              <w:rPr>
                <w:rFonts w:ascii="Times New Roman" w:eastAsia="Times New Roman" w:hAnsi="Times New Roman"/>
                <w:caps/>
                <w:sz w:val="24"/>
                <w:szCs w:val="24"/>
              </w:rPr>
              <w:t>8</w:t>
            </w:r>
            <w:r>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032258AF" w14:textId="60395EF9"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Akustinė sienų danga</w:t>
            </w:r>
          </w:p>
        </w:tc>
        <w:tc>
          <w:tcPr>
            <w:tcW w:w="1250" w:type="dxa"/>
            <w:tcBorders>
              <w:top w:val="single" w:sz="4" w:space="0" w:color="auto"/>
              <w:left w:val="single" w:sz="4" w:space="0" w:color="auto"/>
              <w:bottom w:val="single" w:sz="4" w:space="0" w:color="auto"/>
              <w:right w:val="single" w:sz="4" w:space="0" w:color="auto"/>
            </w:tcBorders>
          </w:tcPr>
          <w:p w14:paraId="57B0F36F" w14:textId="23C9EFE7"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sidRPr="00651B98">
              <w:rPr>
                <w:rFonts w:ascii="Times New Roman" w:hAnsi="Times New Roman"/>
                <w:color w:val="000000"/>
                <w:sz w:val="24"/>
                <w:szCs w:val="24"/>
              </w:rPr>
              <w:t>m</w:t>
            </w:r>
            <w:r w:rsidRPr="009F144E">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A77DC91" w14:textId="0E32464D" w:rsidR="00BF4140" w:rsidRPr="00651B98" w:rsidRDefault="00BF4140" w:rsidP="00C45E22">
            <w:pPr>
              <w:tabs>
                <w:tab w:val="left" w:pos="709"/>
              </w:tabs>
              <w:spacing w:line="276" w:lineRule="auto"/>
              <w:jc w:val="center"/>
              <w:rPr>
                <w:rFonts w:ascii="Times New Roman" w:eastAsia="Times New Roman" w:hAnsi="Times New Roman"/>
                <w:caps/>
                <w:sz w:val="24"/>
                <w:szCs w:val="24"/>
              </w:rPr>
            </w:pPr>
            <w:r w:rsidRPr="00651B98">
              <w:rPr>
                <w:rFonts w:ascii="Times New Roman" w:hAnsi="Times New Roman"/>
                <w:color w:val="000000"/>
                <w:sz w:val="24"/>
                <w:szCs w:val="24"/>
              </w:rPr>
              <w:t>65,0</w:t>
            </w:r>
          </w:p>
        </w:tc>
        <w:tc>
          <w:tcPr>
            <w:tcW w:w="1411" w:type="dxa"/>
            <w:tcBorders>
              <w:top w:val="single" w:sz="4" w:space="0" w:color="auto"/>
              <w:left w:val="single" w:sz="4" w:space="0" w:color="auto"/>
              <w:bottom w:val="single" w:sz="4" w:space="0" w:color="auto"/>
              <w:right w:val="single" w:sz="4" w:space="0" w:color="auto"/>
            </w:tcBorders>
            <w:noWrap/>
          </w:tcPr>
          <w:p w14:paraId="23557F18" w14:textId="52A3F86A" w:rsidR="00BF4140" w:rsidRPr="00651B98" w:rsidRDefault="008771ED"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70,0</w:t>
            </w:r>
          </w:p>
        </w:tc>
      </w:tr>
      <w:tr w:rsidR="00BF4140" w:rsidRPr="00D66A27" w14:paraId="79BEEEE5" w14:textId="77777777" w:rsidTr="00373824">
        <w:trPr>
          <w:trHeight w:val="415"/>
        </w:trPr>
        <w:tc>
          <w:tcPr>
            <w:tcW w:w="1056" w:type="dxa"/>
            <w:tcBorders>
              <w:top w:val="single" w:sz="4" w:space="0" w:color="auto"/>
              <w:left w:val="single" w:sz="4" w:space="0" w:color="auto"/>
              <w:bottom w:val="single" w:sz="4" w:space="0" w:color="auto"/>
              <w:right w:val="single" w:sz="4" w:space="0" w:color="auto"/>
            </w:tcBorders>
            <w:noWrap/>
          </w:tcPr>
          <w:p w14:paraId="7B1A0C97" w14:textId="4309084E" w:rsidR="00BF4140" w:rsidRPr="002B487D" w:rsidRDefault="001D0759"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w:t>
            </w:r>
            <w:r w:rsidR="009F144E">
              <w:rPr>
                <w:rFonts w:ascii="Times New Roman" w:eastAsia="Times New Roman" w:hAnsi="Times New Roman"/>
                <w:caps/>
                <w:sz w:val="24"/>
                <w:szCs w:val="24"/>
              </w:rPr>
              <w:t>9</w:t>
            </w:r>
            <w:r>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3161EA54" w14:textId="5A26FC92"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Akustinė lubų danga</w:t>
            </w:r>
          </w:p>
        </w:tc>
        <w:tc>
          <w:tcPr>
            <w:tcW w:w="1250" w:type="dxa"/>
            <w:tcBorders>
              <w:top w:val="single" w:sz="4" w:space="0" w:color="auto"/>
              <w:left w:val="single" w:sz="4" w:space="0" w:color="auto"/>
              <w:bottom w:val="single" w:sz="4" w:space="0" w:color="auto"/>
              <w:right w:val="single" w:sz="4" w:space="0" w:color="auto"/>
            </w:tcBorders>
          </w:tcPr>
          <w:p w14:paraId="14675A88" w14:textId="02351E27" w:rsidR="00BF4140" w:rsidRPr="009F144E" w:rsidRDefault="00A053E7" w:rsidP="00BF4140">
            <w:pPr>
              <w:tabs>
                <w:tab w:val="left" w:pos="709"/>
              </w:tabs>
              <w:spacing w:line="276" w:lineRule="auto"/>
              <w:ind w:left="360"/>
              <w:jc w:val="center"/>
              <w:rPr>
                <w:rFonts w:ascii="Times New Roman" w:eastAsia="Times New Roman" w:hAnsi="Times New Roman"/>
                <w:caps/>
                <w:sz w:val="24"/>
                <w:szCs w:val="24"/>
                <w:vertAlign w:val="superscript"/>
              </w:rPr>
            </w:pPr>
            <w:r w:rsidRPr="00651B98">
              <w:rPr>
                <w:rFonts w:ascii="Times New Roman" w:hAnsi="Times New Roman"/>
                <w:color w:val="000000"/>
                <w:sz w:val="24"/>
                <w:szCs w:val="24"/>
              </w:rPr>
              <w:t>m</w:t>
            </w:r>
            <w:r w:rsidRPr="009F144E">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5C08C7DB" w14:textId="0CA4E3F9" w:rsidR="00BF4140" w:rsidRPr="00651B98" w:rsidRDefault="00BF4140" w:rsidP="00C45E22">
            <w:pPr>
              <w:tabs>
                <w:tab w:val="left" w:pos="709"/>
              </w:tabs>
              <w:spacing w:line="276" w:lineRule="auto"/>
              <w:jc w:val="center"/>
              <w:rPr>
                <w:rFonts w:ascii="Times New Roman" w:eastAsia="Times New Roman" w:hAnsi="Times New Roman"/>
                <w:caps/>
                <w:sz w:val="24"/>
                <w:szCs w:val="24"/>
              </w:rPr>
            </w:pPr>
            <w:r w:rsidRPr="00651B98">
              <w:rPr>
                <w:rFonts w:ascii="Times New Roman" w:hAnsi="Times New Roman"/>
                <w:color w:val="000000"/>
                <w:sz w:val="24"/>
                <w:szCs w:val="24"/>
              </w:rPr>
              <w:t>35,0</w:t>
            </w:r>
          </w:p>
        </w:tc>
        <w:tc>
          <w:tcPr>
            <w:tcW w:w="1411" w:type="dxa"/>
            <w:tcBorders>
              <w:top w:val="single" w:sz="4" w:space="0" w:color="auto"/>
              <w:left w:val="single" w:sz="4" w:space="0" w:color="auto"/>
              <w:bottom w:val="single" w:sz="4" w:space="0" w:color="auto"/>
              <w:right w:val="single" w:sz="4" w:space="0" w:color="auto"/>
            </w:tcBorders>
            <w:noWrap/>
          </w:tcPr>
          <w:p w14:paraId="57E7FC17" w14:textId="7BEDF5CC" w:rsidR="00BF4140" w:rsidRPr="00651B98" w:rsidRDefault="008771ED"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40,0</w:t>
            </w:r>
          </w:p>
        </w:tc>
      </w:tr>
      <w:tr w:rsidR="00BF4140" w:rsidRPr="00D66A27" w14:paraId="7D490B4B"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2CDFC0A7" w14:textId="6FCEC6FE" w:rsidR="00BF4140" w:rsidRPr="002B487D" w:rsidRDefault="009F144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30</w:t>
            </w:r>
            <w:r w:rsidR="001D0759">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1EEE8B14" w14:textId="4AC7652A" w:rsidR="00BF4140" w:rsidRPr="00651B98" w:rsidRDefault="00BF4140" w:rsidP="00BF4140">
            <w:pPr>
              <w:tabs>
                <w:tab w:val="left" w:pos="709"/>
                <w:tab w:val="left" w:pos="1168"/>
                <w:tab w:val="left" w:pos="1646"/>
              </w:tabs>
              <w:spacing w:line="276" w:lineRule="auto"/>
              <w:ind w:left="317"/>
              <w:jc w:val="both"/>
              <w:rPr>
                <w:rFonts w:ascii="Times New Roman" w:eastAsia="Times New Roman" w:hAnsi="Times New Roman"/>
                <w:caps/>
                <w:sz w:val="24"/>
                <w:szCs w:val="24"/>
              </w:rPr>
            </w:pPr>
            <w:r w:rsidRPr="00651B98">
              <w:rPr>
                <w:rFonts w:ascii="Times New Roman" w:hAnsi="Times New Roman"/>
                <w:color w:val="000000"/>
                <w:sz w:val="24"/>
                <w:szCs w:val="24"/>
              </w:rPr>
              <w:t>Homogeninė grindų danga</w:t>
            </w:r>
          </w:p>
        </w:tc>
        <w:tc>
          <w:tcPr>
            <w:tcW w:w="1250" w:type="dxa"/>
            <w:tcBorders>
              <w:top w:val="single" w:sz="4" w:space="0" w:color="auto"/>
              <w:left w:val="single" w:sz="4" w:space="0" w:color="auto"/>
              <w:bottom w:val="single" w:sz="4" w:space="0" w:color="auto"/>
              <w:right w:val="single" w:sz="4" w:space="0" w:color="auto"/>
            </w:tcBorders>
          </w:tcPr>
          <w:p w14:paraId="405A51E3" w14:textId="03819999"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sidRPr="00651B98">
              <w:rPr>
                <w:rFonts w:ascii="Times New Roman" w:hAnsi="Times New Roman"/>
                <w:color w:val="000000"/>
                <w:sz w:val="24"/>
                <w:szCs w:val="24"/>
              </w:rPr>
              <w:t>m</w:t>
            </w:r>
            <w:r w:rsidRPr="009F144E">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64044036" w14:textId="70F47C4F" w:rsidR="00BF4140" w:rsidRPr="00651B98" w:rsidRDefault="00BF4140" w:rsidP="00C45E22">
            <w:pPr>
              <w:tabs>
                <w:tab w:val="left" w:pos="709"/>
              </w:tabs>
              <w:spacing w:line="276" w:lineRule="auto"/>
              <w:jc w:val="center"/>
              <w:rPr>
                <w:rFonts w:ascii="Times New Roman" w:eastAsia="Times New Roman" w:hAnsi="Times New Roman"/>
                <w:caps/>
                <w:sz w:val="24"/>
                <w:szCs w:val="24"/>
              </w:rPr>
            </w:pPr>
            <w:r w:rsidRPr="00651B98">
              <w:rPr>
                <w:rFonts w:ascii="Times New Roman" w:hAnsi="Times New Roman"/>
                <w:color w:val="000000"/>
                <w:sz w:val="24"/>
                <w:szCs w:val="24"/>
              </w:rPr>
              <w:t>268,0</w:t>
            </w:r>
          </w:p>
        </w:tc>
        <w:tc>
          <w:tcPr>
            <w:tcW w:w="1411" w:type="dxa"/>
            <w:tcBorders>
              <w:top w:val="single" w:sz="4" w:space="0" w:color="auto"/>
              <w:left w:val="single" w:sz="4" w:space="0" w:color="auto"/>
              <w:bottom w:val="single" w:sz="4" w:space="0" w:color="auto"/>
              <w:right w:val="single" w:sz="4" w:space="0" w:color="auto"/>
            </w:tcBorders>
            <w:noWrap/>
          </w:tcPr>
          <w:p w14:paraId="12205427" w14:textId="3E5D2307" w:rsidR="00BF4140" w:rsidRPr="00651B98" w:rsidRDefault="008771ED"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270,0</w:t>
            </w:r>
          </w:p>
        </w:tc>
      </w:tr>
      <w:tr w:rsidR="00BF4140" w:rsidRPr="00D66A27" w14:paraId="01FD669B"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7643461C" w14:textId="3F5E36C2" w:rsidR="00BF4140" w:rsidRPr="002B487D" w:rsidRDefault="009F144E" w:rsidP="00BF4140">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31</w:t>
            </w:r>
            <w:r w:rsidR="001D0759">
              <w:rPr>
                <w:rFonts w:ascii="Times New Roman" w:eastAsia="Times New Roman" w:hAnsi="Times New Roman"/>
                <w:caps/>
                <w:sz w:val="24"/>
                <w:szCs w:val="24"/>
              </w:rPr>
              <w:t>.</w:t>
            </w:r>
          </w:p>
        </w:tc>
        <w:tc>
          <w:tcPr>
            <w:tcW w:w="4283" w:type="dxa"/>
            <w:tcBorders>
              <w:top w:val="single" w:sz="4" w:space="0" w:color="auto"/>
              <w:left w:val="nil"/>
              <w:bottom w:val="single" w:sz="4" w:space="0" w:color="auto"/>
              <w:right w:val="single" w:sz="4" w:space="0" w:color="auto"/>
            </w:tcBorders>
          </w:tcPr>
          <w:p w14:paraId="0DE5A8C5" w14:textId="22045C3F" w:rsidR="00BF4140" w:rsidRPr="00651B98" w:rsidRDefault="00BF4140" w:rsidP="00BF4140">
            <w:pPr>
              <w:tabs>
                <w:tab w:val="left" w:pos="709"/>
                <w:tab w:val="left" w:pos="1168"/>
                <w:tab w:val="left" w:pos="1646"/>
              </w:tabs>
              <w:spacing w:line="276" w:lineRule="auto"/>
              <w:ind w:left="425"/>
              <w:jc w:val="both"/>
              <w:rPr>
                <w:rFonts w:ascii="Times New Roman" w:eastAsia="Times New Roman" w:hAnsi="Times New Roman"/>
                <w:caps/>
                <w:sz w:val="24"/>
                <w:szCs w:val="24"/>
              </w:rPr>
            </w:pPr>
            <w:r w:rsidRPr="00651B98">
              <w:rPr>
                <w:rFonts w:ascii="Times New Roman" w:hAnsi="Times New Roman"/>
                <w:color w:val="000000"/>
                <w:sz w:val="24"/>
                <w:szCs w:val="24"/>
              </w:rPr>
              <w:t>Parketo grindų danga (šokių studija)</w:t>
            </w:r>
          </w:p>
        </w:tc>
        <w:tc>
          <w:tcPr>
            <w:tcW w:w="1250" w:type="dxa"/>
            <w:tcBorders>
              <w:top w:val="single" w:sz="4" w:space="0" w:color="auto"/>
              <w:left w:val="single" w:sz="4" w:space="0" w:color="auto"/>
              <w:bottom w:val="single" w:sz="4" w:space="0" w:color="auto"/>
              <w:right w:val="single" w:sz="4" w:space="0" w:color="auto"/>
            </w:tcBorders>
          </w:tcPr>
          <w:p w14:paraId="3E884623" w14:textId="567FF06A" w:rsidR="00BF4140" w:rsidRPr="00651B98" w:rsidRDefault="00A053E7" w:rsidP="00BF4140">
            <w:pPr>
              <w:tabs>
                <w:tab w:val="left" w:pos="709"/>
              </w:tabs>
              <w:spacing w:line="276" w:lineRule="auto"/>
              <w:ind w:left="360"/>
              <w:jc w:val="center"/>
              <w:rPr>
                <w:rFonts w:ascii="Times New Roman" w:eastAsia="Times New Roman" w:hAnsi="Times New Roman"/>
                <w:caps/>
                <w:sz w:val="24"/>
                <w:szCs w:val="24"/>
              </w:rPr>
            </w:pPr>
            <w:r w:rsidRPr="00651B98">
              <w:rPr>
                <w:rFonts w:ascii="Times New Roman" w:hAnsi="Times New Roman"/>
                <w:color w:val="000000"/>
                <w:sz w:val="24"/>
                <w:szCs w:val="24"/>
              </w:rPr>
              <w:t>m</w:t>
            </w:r>
            <w:r w:rsidRPr="009F144E">
              <w:rPr>
                <w:rFonts w:ascii="Times New Roman" w:hAnsi="Times New Roman"/>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0CF78BE1" w14:textId="55E7F02F" w:rsidR="00BF4140" w:rsidRPr="00651B98" w:rsidRDefault="00BF4140" w:rsidP="00C45E22">
            <w:pPr>
              <w:tabs>
                <w:tab w:val="left" w:pos="709"/>
              </w:tabs>
              <w:spacing w:line="276" w:lineRule="auto"/>
              <w:ind w:left="360"/>
              <w:jc w:val="center"/>
              <w:rPr>
                <w:rFonts w:ascii="Times New Roman" w:eastAsia="Times New Roman" w:hAnsi="Times New Roman"/>
                <w:caps/>
                <w:sz w:val="24"/>
                <w:szCs w:val="24"/>
              </w:rPr>
            </w:pPr>
            <w:r w:rsidRPr="00651B98">
              <w:rPr>
                <w:rFonts w:ascii="Times New Roman" w:hAnsi="Times New Roman"/>
                <w:color w:val="000000"/>
                <w:sz w:val="24"/>
                <w:szCs w:val="24"/>
              </w:rPr>
              <w:t>72,0</w:t>
            </w:r>
          </w:p>
        </w:tc>
        <w:tc>
          <w:tcPr>
            <w:tcW w:w="1411" w:type="dxa"/>
            <w:tcBorders>
              <w:top w:val="single" w:sz="4" w:space="0" w:color="auto"/>
              <w:left w:val="single" w:sz="4" w:space="0" w:color="auto"/>
              <w:bottom w:val="single" w:sz="4" w:space="0" w:color="auto"/>
              <w:right w:val="single" w:sz="4" w:space="0" w:color="auto"/>
            </w:tcBorders>
            <w:noWrap/>
          </w:tcPr>
          <w:p w14:paraId="0FBDDE14" w14:textId="54104F52" w:rsidR="00BF4140" w:rsidRPr="00651B98" w:rsidRDefault="00503860" w:rsidP="00956564">
            <w:pPr>
              <w:tabs>
                <w:tab w:val="left" w:pos="709"/>
              </w:tabs>
              <w:spacing w:line="276" w:lineRule="auto"/>
              <w:ind w:left="360"/>
              <w:jc w:val="center"/>
              <w:rPr>
                <w:rFonts w:ascii="Times New Roman" w:eastAsia="Times New Roman" w:hAnsi="Times New Roman"/>
                <w:caps/>
                <w:sz w:val="24"/>
                <w:szCs w:val="24"/>
              </w:rPr>
            </w:pPr>
            <w:r>
              <w:rPr>
                <w:rFonts w:ascii="Times New Roman" w:eastAsia="Times New Roman" w:hAnsi="Times New Roman"/>
                <w:caps/>
                <w:sz w:val="24"/>
                <w:szCs w:val="24"/>
              </w:rPr>
              <w:t>75,0</w:t>
            </w:r>
          </w:p>
        </w:tc>
      </w:tr>
      <w:tr w:rsidR="00C45E22" w:rsidRPr="00D66A27" w14:paraId="3AC44173" w14:textId="77777777" w:rsidTr="00373824">
        <w:trPr>
          <w:trHeight w:val="480"/>
        </w:trPr>
        <w:tc>
          <w:tcPr>
            <w:tcW w:w="1056" w:type="dxa"/>
            <w:tcBorders>
              <w:top w:val="single" w:sz="4" w:space="0" w:color="auto"/>
              <w:left w:val="single" w:sz="4" w:space="0" w:color="auto"/>
              <w:bottom w:val="single" w:sz="4" w:space="0" w:color="auto"/>
              <w:right w:val="single" w:sz="4" w:space="0" w:color="auto"/>
            </w:tcBorders>
            <w:noWrap/>
          </w:tcPr>
          <w:p w14:paraId="56747EB8" w14:textId="4A6A7256" w:rsidR="00C45E22" w:rsidRPr="002B487D" w:rsidRDefault="009F144E" w:rsidP="00BF4140">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32</w:t>
            </w:r>
            <w:r w:rsidR="001D0759">
              <w:rPr>
                <w:rFonts w:ascii="Times New Roman" w:eastAsia="Times New Roman" w:hAnsi="Times New Roman"/>
                <w:caps/>
              </w:rPr>
              <w:t>.</w:t>
            </w:r>
          </w:p>
        </w:tc>
        <w:tc>
          <w:tcPr>
            <w:tcW w:w="4283" w:type="dxa"/>
            <w:tcBorders>
              <w:top w:val="single" w:sz="4" w:space="0" w:color="auto"/>
              <w:left w:val="nil"/>
              <w:bottom w:val="single" w:sz="4" w:space="0" w:color="auto"/>
              <w:right w:val="single" w:sz="4" w:space="0" w:color="auto"/>
            </w:tcBorders>
          </w:tcPr>
          <w:p w14:paraId="4E2E3754" w14:textId="27FC6508" w:rsidR="00C45E22" w:rsidRPr="00651B98" w:rsidRDefault="00CC0023" w:rsidP="00BF4140">
            <w:pPr>
              <w:tabs>
                <w:tab w:val="left" w:pos="709"/>
                <w:tab w:val="left" w:pos="1168"/>
                <w:tab w:val="left" w:pos="1646"/>
              </w:tabs>
              <w:spacing w:line="276" w:lineRule="auto"/>
              <w:ind w:left="425"/>
              <w:jc w:val="both"/>
              <w:rPr>
                <w:rFonts w:ascii="Times New Roman" w:hAnsi="Times New Roman"/>
                <w:color w:val="000000"/>
              </w:rPr>
            </w:pPr>
            <w:r w:rsidRPr="00CC0023">
              <w:rPr>
                <w:rFonts w:ascii="Times New Roman" w:hAnsi="Times New Roman"/>
                <w:color w:val="000000"/>
              </w:rPr>
              <w:t>Statini</w:t>
            </w:r>
            <w:r w:rsidR="00313726">
              <w:rPr>
                <w:rFonts w:ascii="Times New Roman" w:hAnsi="Times New Roman"/>
                <w:color w:val="000000"/>
              </w:rPr>
              <w:t>o</w:t>
            </w:r>
            <w:r w:rsidRPr="00CC0023">
              <w:rPr>
                <w:rFonts w:ascii="Times New Roman" w:hAnsi="Times New Roman"/>
                <w:color w:val="000000"/>
              </w:rPr>
              <w:t xml:space="preserve"> išpildomosios dokumentacijos ir nekilnojamojo turto kadastro registro byl</w:t>
            </w:r>
            <w:r w:rsidR="00313726">
              <w:rPr>
                <w:rFonts w:ascii="Times New Roman" w:hAnsi="Times New Roman"/>
                <w:color w:val="000000"/>
              </w:rPr>
              <w:t>os</w:t>
            </w:r>
            <w:r w:rsidRPr="00CC0023">
              <w:rPr>
                <w:rFonts w:ascii="Times New Roman" w:hAnsi="Times New Roman"/>
                <w:color w:val="000000"/>
              </w:rPr>
              <w:t>, statybos užbaigimo dokumentų parengimas.</w:t>
            </w:r>
          </w:p>
        </w:tc>
        <w:tc>
          <w:tcPr>
            <w:tcW w:w="1250" w:type="dxa"/>
            <w:tcBorders>
              <w:top w:val="single" w:sz="4" w:space="0" w:color="auto"/>
              <w:left w:val="single" w:sz="4" w:space="0" w:color="auto"/>
              <w:bottom w:val="single" w:sz="4" w:space="0" w:color="auto"/>
              <w:right w:val="single" w:sz="4" w:space="0" w:color="auto"/>
            </w:tcBorders>
          </w:tcPr>
          <w:p w14:paraId="5E0D6D3A" w14:textId="7BD422D2" w:rsidR="00C45E22" w:rsidRPr="00651B98" w:rsidRDefault="00313726" w:rsidP="00BF4140">
            <w:pPr>
              <w:tabs>
                <w:tab w:val="left" w:pos="709"/>
              </w:tabs>
              <w:spacing w:line="276" w:lineRule="auto"/>
              <w:ind w:left="360"/>
              <w:jc w:val="center"/>
              <w:rPr>
                <w:rFonts w:ascii="Times New Roman" w:hAnsi="Times New Roman"/>
                <w:color w:val="000000"/>
              </w:rPr>
            </w:pPr>
            <w:proofErr w:type="spellStart"/>
            <w:r>
              <w:rPr>
                <w:rFonts w:ascii="Times New Roman" w:hAnsi="Times New Roman"/>
                <w:color w:val="000000"/>
              </w:rPr>
              <w:t>kompl</w:t>
            </w:r>
            <w:proofErr w:type="spellEnd"/>
            <w:r>
              <w:rPr>
                <w:rFonts w:ascii="Times New Roman" w:hAnsi="Times New Roman"/>
                <w:color w:val="000000"/>
              </w:rPr>
              <w:t>.</w:t>
            </w:r>
          </w:p>
        </w:tc>
        <w:tc>
          <w:tcPr>
            <w:tcW w:w="1236" w:type="dxa"/>
            <w:tcBorders>
              <w:top w:val="single" w:sz="4" w:space="0" w:color="auto"/>
              <w:left w:val="single" w:sz="4" w:space="0" w:color="auto"/>
              <w:bottom w:val="single" w:sz="4" w:space="0" w:color="auto"/>
              <w:right w:val="single" w:sz="4" w:space="0" w:color="auto"/>
            </w:tcBorders>
            <w:noWrap/>
          </w:tcPr>
          <w:p w14:paraId="4424307F" w14:textId="29553149" w:rsidR="00C45E22" w:rsidRPr="00651B98" w:rsidRDefault="008771ED" w:rsidP="00C45E22">
            <w:pPr>
              <w:tabs>
                <w:tab w:val="left" w:pos="709"/>
              </w:tabs>
              <w:spacing w:line="276" w:lineRule="auto"/>
              <w:ind w:left="360"/>
              <w:jc w:val="center"/>
              <w:rPr>
                <w:rFonts w:ascii="Times New Roman" w:hAnsi="Times New Roman"/>
                <w:color w:val="000000"/>
              </w:rPr>
            </w:pPr>
            <w:r>
              <w:rPr>
                <w:rFonts w:ascii="Times New Roman" w:hAnsi="Times New Roman"/>
                <w:color w:val="000000"/>
              </w:rPr>
              <w:t>1,0</w:t>
            </w:r>
          </w:p>
        </w:tc>
        <w:tc>
          <w:tcPr>
            <w:tcW w:w="1411" w:type="dxa"/>
            <w:tcBorders>
              <w:top w:val="single" w:sz="4" w:space="0" w:color="auto"/>
              <w:left w:val="single" w:sz="4" w:space="0" w:color="auto"/>
              <w:bottom w:val="single" w:sz="4" w:space="0" w:color="auto"/>
              <w:right w:val="single" w:sz="4" w:space="0" w:color="auto"/>
            </w:tcBorders>
            <w:noWrap/>
          </w:tcPr>
          <w:p w14:paraId="3B655D97" w14:textId="465D047F" w:rsidR="00C45E22" w:rsidRPr="00651B98" w:rsidRDefault="008771ED" w:rsidP="00956564">
            <w:pPr>
              <w:tabs>
                <w:tab w:val="left" w:pos="709"/>
              </w:tabs>
              <w:spacing w:line="276" w:lineRule="auto"/>
              <w:ind w:left="360"/>
              <w:jc w:val="center"/>
              <w:rPr>
                <w:rFonts w:ascii="Times New Roman" w:eastAsia="Times New Roman" w:hAnsi="Times New Roman"/>
                <w:caps/>
              </w:rPr>
            </w:pPr>
            <w:r>
              <w:rPr>
                <w:rFonts w:ascii="Times New Roman" w:eastAsia="Times New Roman" w:hAnsi="Times New Roman"/>
                <w:caps/>
              </w:rPr>
              <w:t>1,0</w:t>
            </w:r>
          </w:p>
        </w:tc>
      </w:tr>
    </w:tbl>
    <w:p w14:paraId="64FD0E13" w14:textId="77777777" w:rsidR="00D66A27" w:rsidRPr="00D66A27" w:rsidRDefault="00D66A27" w:rsidP="00D66A27">
      <w:pPr>
        <w:spacing w:after="0" w:line="240" w:lineRule="auto"/>
        <w:jc w:val="both"/>
        <w:rPr>
          <w:rFonts w:ascii="Times New Roman" w:eastAsia="Times New Roman" w:hAnsi="Times New Roman" w:cs="Times New Roman"/>
          <w:b/>
          <w:bCs/>
          <w:kern w:val="0"/>
          <w:lang w:val="en-US"/>
          <w14:ligatures w14:val="none"/>
        </w:rPr>
      </w:pPr>
    </w:p>
    <w:p w14:paraId="5B11CD9C" w14:textId="77777777" w:rsidR="00D66A27" w:rsidRPr="00D66A27" w:rsidRDefault="00D66A27" w:rsidP="00D66A27">
      <w:pPr>
        <w:tabs>
          <w:tab w:val="left" w:pos="709"/>
          <w:tab w:val="left" w:pos="1134"/>
        </w:tabs>
        <w:spacing w:after="0" w:line="240" w:lineRule="auto"/>
        <w:ind w:left="709" w:hanging="283"/>
        <w:jc w:val="both"/>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t>7.</w:t>
      </w:r>
      <w:r w:rsidRPr="00D66A27">
        <w:rPr>
          <w:rFonts w:ascii="Calibri" w:eastAsia="Times New Roman" w:hAnsi="Calibri" w:cs="Times New Roman"/>
          <w:kern w:val="0"/>
          <w:sz w:val="22"/>
          <w:szCs w:val="22"/>
          <w14:ligatures w14:val="none"/>
        </w:rPr>
        <w:tab/>
      </w:r>
      <w:r w:rsidRPr="00D66A27">
        <w:rPr>
          <w:rFonts w:ascii="Times New Roman" w:eastAsia="Times New Roman" w:hAnsi="Times New Roman" w:cs="Times New Roman"/>
          <w:kern w:val="0"/>
          <w:lang w:eastAsia="lt-LT"/>
          <w14:ligatures w14:val="none"/>
        </w:rPr>
        <w:t xml:space="preserve">Bet kurios priemonės įgyvendinimo darbai turi būti atlikti iki galo – remontuoto, statinio dalis turi būti tinkama tolimesnei eksploatacijai. Po remonto neturi pablogėti kitų pastato dalių ir teritorijos elementų eksploatacijos savybės, jie turi būti palikti tokios pat būklės, kokios buvo iki darbų pradžios. </w:t>
      </w:r>
    </w:p>
    <w:p w14:paraId="5509CA4A" w14:textId="77777777" w:rsidR="00D66A27" w:rsidRPr="00D66A27" w:rsidRDefault="00D66A27" w:rsidP="00D66A27">
      <w:pPr>
        <w:tabs>
          <w:tab w:val="left" w:pos="709"/>
          <w:tab w:val="left" w:pos="851"/>
          <w:tab w:val="left" w:pos="1134"/>
        </w:tabs>
        <w:spacing w:after="0" w:line="240" w:lineRule="auto"/>
        <w:ind w:left="709" w:hanging="283"/>
        <w:jc w:val="both"/>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lastRenderedPageBreak/>
        <w:t>8.</w:t>
      </w:r>
      <w:r w:rsidRPr="00D66A27">
        <w:rPr>
          <w:rFonts w:ascii="Times New Roman" w:eastAsia="Times New Roman" w:hAnsi="Times New Roman" w:cs="Times New Roman"/>
          <w:kern w:val="0"/>
          <w:lang w:eastAsia="lt-LT"/>
          <w14:ligatures w14:val="none"/>
        </w:rPr>
        <w:tab/>
        <w:t>Rangovas Užsakovui 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73A252F2" w14:textId="26A94C8B" w:rsidR="00D66A27" w:rsidRPr="00D66A27" w:rsidRDefault="00D66A27" w:rsidP="00D66A27">
      <w:pPr>
        <w:tabs>
          <w:tab w:val="left" w:pos="709"/>
          <w:tab w:val="left" w:pos="1134"/>
        </w:tabs>
        <w:spacing w:after="0" w:line="240" w:lineRule="auto"/>
        <w:ind w:left="709" w:hanging="283"/>
        <w:jc w:val="both"/>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t>9.</w:t>
      </w:r>
      <w:r w:rsidRPr="00D66A27">
        <w:rPr>
          <w:rFonts w:ascii="Times New Roman" w:eastAsia="Times New Roman" w:hAnsi="Times New Roman" w:cs="Times New Roman"/>
          <w:kern w:val="0"/>
          <w:lang w:eastAsia="lt-LT"/>
          <w14:ligatures w14:val="none"/>
        </w:rPr>
        <w:tab/>
        <w:t xml:space="preserve"> Rangovas įsipareigoja įvykdyti visus Techninės specifikacijos - užduoties reikalavimus, įskaitant ir bet kokius kitus darbus, kurie nėra tiksliai apibrėžti Techninėje </w:t>
      </w:r>
      <w:r w:rsidR="00242050">
        <w:rPr>
          <w:rFonts w:ascii="Times New Roman" w:eastAsia="Times New Roman" w:hAnsi="Times New Roman" w:cs="Times New Roman"/>
          <w:kern w:val="0"/>
          <w:lang w:eastAsia="lt-LT"/>
          <w14:ligatures w14:val="none"/>
        </w:rPr>
        <w:t>specifikacijoje</w:t>
      </w:r>
      <w:r w:rsidR="006D17EF">
        <w:rPr>
          <w:rFonts w:ascii="Times New Roman" w:eastAsia="Times New Roman" w:hAnsi="Times New Roman" w:cs="Times New Roman"/>
          <w:kern w:val="0"/>
          <w:lang w:eastAsia="lt-LT"/>
          <w14:ligatures w14:val="none"/>
        </w:rPr>
        <w:t xml:space="preserve"> - </w:t>
      </w:r>
      <w:r w:rsidRPr="00D66A27">
        <w:rPr>
          <w:rFonts w:ascii="Times New Roman" w:eastAsia="Times New Roman" w:hAnsi="Times New Roman" w:cs="Times New Roman"/>
          <w:kern w:val="0"/>
          <w:lang w:eastAsia="lt-LT"/>
          <w14:ligatures w14:val="none"/>
        </w:rPr>
        <w:t>užduotyje, tačiau yra neatsiejamai susiję su Rangovo įvykdytinais Techninėje specifikacijoje -  užduotyje nurodytais darbais.</w:t>
      </w:r>
    </w:p>
    <w:p w14:paraId="3554F47E" w14:textId="77777777" w:rsidR="00D66A27" w:rsidRPr="00D66A27" w:rsidRDefault="00D66A27" w:rsidP="00D66A27">
      <w:pPr>
        <w:numPr>
          <w:ilvl w:val="0"/>
          <w:numId w:val="2"/>
        </w:numPr>
        <w:tabs>
          <w:tab w:val="left" w:pos="567"/>
          <w:tab w:val="left" w:pos="709"/>
          <w:tab w:val="left" w:pos="851"/>
        </w:tabs>
        <w:spacing w:after="0" w:line="240" w:lineRule="auto"/>
        <w:ind w:left="567" w:hanging="141"/>
        <w:jc w:val="both"/>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t>Rangovas per 5 darbo dienas po Sutarties įsigaliojimo, Užsakovui pateikia kalendorinį darbų atlikimo grafiką ir lokalines sąmatas. Sąmatos bus skirtos veiklos statybos darbų progreso vertinimui.</w:t>
      </w:r>
    </w:p>
    <w:p w14:paraId="173452E1" w14:textId="77777777" w:rsidR="00D66A27" w:rsidRPr="00D66A27" w:rsidRDefault="00D66A27" w:rsidP="00D66A27">
      <w:pPr>
        <w:tabs>
          <w:tab w:val="left" w:pos="851"/>
        </w:tabs>
        <w:spacing w:after="0" w:line="240" w:lineRule="auto"/>
        <w:ind w:firstLine="426"/>
        <w:jc w:val="both"/>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t>11.</w:t>
      </w:r>
      <w:r w:rsidRPr="00D66A27">
        <w:rPr>
          <w:rFonts w:ascii="Times New Roman" w:eastAsia="Times New Roman" w:hAnsi="Times New Roman" w:cs="Times New Roman"/>
          <w:kern w:val="0"/>
          <w:lang w:eastAsia="lt-LT"/>
          <w14:ligatures w14:val="none"/>
        </w:rPr>
        <w:tab/>
        <w:t>Užbaigus remonto darbus statybvietė turi būti sutvarkyta.</w:t>
      </w:r>
    </w:p>
    <w:p w14:paraId="4D5C31B1" w14:textId="77777777" w:rsidR="00D66A27" w:rsidRDefault="00D66A27" w:rsidP="00D66A27">
      <w:pPr>
        <w:tabs>
          <w:tab w:val="left" w:pos="709"/>
        </w:tabs>
        <w:spacing w:after="0" w:line="240" w:lineRule="auto"/>
        <w:ind w:left="567" w:hanging="141"/>
        <w:jc w:val="both"/>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t>12. Visus darbus Rangovas atlieka bei juos  perduoda Užsakovui vadovaudamasis LR statybos įstatymu bei kitais statybas reglamentuojančiais teisės aktais.</w:t>
      </w:r>
    </w:p>
    <w:p w14:paraId="6DC4479D" w14:textId="76D9D359" w:rsidR="00EF53AB" w:rsidRPr="00D66A27" w:rsidRDefault="00EF53AB" w:rsidP="00D66A27">
      <w:pPr>
        <w:tabs>
          <w:tab w:val="left" w:pos="709"/>
        </w:tabs>
        <w:spacing w:after="0" w:line="240" w:lineRule="auto"/>
        <w:ind w:left="567" w:hanging="141"/>
        <w:jc w:val="both"/>
        <w:rPr>
          <w:rFonts w:ascii="Times New Roman" w:eastAsia="Times New Roman" w:hAnsi="Times New Roman" w:cs="Times New Roman"/>
          <w:kern w:val="0"/>
          <w:lang w:eastAsia="lt-LT"/>
          <w14:ligatures w14:val="none"/>
        </w:rPr>
      </w:pPr>
      <w:r w:rsidRPr="00EF53AB">
        <w:rPr>
          <w:rFonts w:ascii="Times New Roman" w:eastAsia="Times New Roman" w:hAnsi="Times New Roman" w:cs="Times New Roman"/>
          <w:kern w:val="0"/>
          <w:lang w:eastAsia="lt-LT"/>
          <w14:ligatures w14:val="none"/>
        </w:rPr>
        <w:t>1</w:t>
      </w:r>
      <w:r>
        <w:rPr>
          <w:rFonts w:ascii="Times New Roman" w:eastAsia="Times New Roman" w:hAnsi="Times New Roman" w:cs="Times New Roman"/>
          <w:kern w:val="0"/>
          <w:lang w:eastAsia="lt-LT"/>
          <w14:ligatures w14:val="none"/>
        </w:rPr>
        <w:t>3</w:t>
      </w:r>
      <w:r w:rsidRPr="00EF53AB">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 xml:space="preserve"> </w:t>
      </w:r>
      <w:r w:rsidRPr="00EF53AB">
        <w:rPr>
          <w:rFonts w:ascii="Times New Roman" w:eastAsia="Times New Roman" w:hAnsi="Times New Roman" w:cs="Times New Roman"/>
          <w:kern w:val="0"/>
          <w:lang w:eastAsia="lt-LT"/>
          <w14:ligatures w14:val="none"/>
        </w:rPr>
        <w:t>Rangovas užbaigęs statybos darbus parengia techninę dokumentaciją: išpildomąją dokumentaciją, statinio kadastrinę bylą, energetinius pasus, energetinio naudingumo sertifikatus, kontrolines geodezines nuotraukas, taip pat kitą dokumentaciją, kuri privaloma statybos užbaigimo procedūroms tinkamai įvykdyti.</w:t>
      </w:r>
    </w:p>
    <w:p w14:paraId="64EB36BB" w14:textId="69FC9142" w:rsidR="00D66A27" w:rsidRPr="00D66A27" w:rsidRDefault="00D66A27" w:rsidP="00D66A27">
      <w:pPr>
        <w:tabs>
          <w:tab w:val="left" w:pos="709"/>
          <w:tab w:val="left" w:pos="993"/>
        </w:tabs>
        <w:spacing w:after="0" w:line="240" w:lineRule="auto"/>
        <w:ind w:left="709" w:hanging="283"/>
        <w:jc w:val="both"/>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t>1</w:t>
      </w:r>
      <w:r w:rsidR="00EF53AB">
        <w:rPr>
          <w:rFonts w:ascii="Times New Roman" w:eastAsia="Times New Roman" w:hAnsi="Times New Roman" w:cs="Times New Roman"/>
          <w:kern w:val="0"/>
          <w:lang w:eastAsia="lt-LT"/>
          <w14:ligatures w14:val="none"/>
        </w:rPr>
        <w:t>4</w:t>
      </w:r>
      <w:r w:rsidRPr="00D66A27">
        <w:rPr>
          <w:rFonts w:ascii="Times New Roman" w:eastAsia="Times New Roman" w:hAnsi="Times New Roman" w:cs="Times New Roman"/>
          <w:kern w:val="0"/>
          <w:lang w:eastAsia="lt-LT"/>
          <w14:ligatures w14:val="none"/>
        </w:rPr>
        <w:t>.</w:t>
      </w:r>
      <w:r w:rsidRPr="00D66A27">
        <w:rPr>
          <w:rFonts w:ascii="Times New Roman" w:eastAsia="Times New Roman" w:hAnsi="Times New Roman" w:cs="Times New Roman"/>
          <w:kern w:val="0"/>
          <w:lang w:eastAsia="lt-LT"/>
          <w14:ligatures w14:val="none"/>
        </w:rPr>
        <w:tab/>
        <w:t>Techninėje specifikacijoje</w:t>
      </w:r>
      <w:r w:rsidR="006D17EF">
        <w:rPr>
          <w:rFonts w:ascii="Times New Roman" w:eastAsia="Times New Roman" w:hAnsi="Times New Roman" w:cs="Times New Roman"/>
          <w:kern w:val="0"/>
          <w:lang w:eastAsia="lt-LT"/>
          <w14:ligatures w14:val="none"/>
        </w:rPr>
        <w:t xml:space="preserve"> - užduotyje</w:t>
      </w:r>
      <w:r w:rsidRPr="00D66A27">
        <w:rPr>
          <w:rFonts w:ascii="Times New Roman" w:eastAsia="Times New Roman" w:hAnsi="Times New Roman" w:cs="Times New Roman"/>
          <w:kern w:val="0"/>
          <w:lang w:eastAsia="lt-LT"/>
          <w14:ligatures w14:val="none"/>
        </w:rPr>
        <w:t xml:space="preserve"> įvardintas konkrečias medžiagas, gaminius galima keisti lygiaverčiais, su ne blogesnėmis savybėmis</w:t>
      </w:r>
      <w:r w:rsidR="00DD032B">
        <w:rPr>
          <w:rFonts w:ascii="Times New Roman" w:eastAsia="Times New Roman" w:hAnsi="Times New Roman" w:cs="Times New Roman"/>
          <w:kern w:val="0"/>
          <w:lang w:eastAsia="lt-LT"/>
          <w14:ligatures w14:val="none"/>
        </w:rPr>
        <w:t>.</w:t>
      </w:r>
      <w:r w:rsidRPr="00D66A27">
        <w:rPr>
          <w:rFonts w:ascii="Times New Roman" w:eastAsia="Times New Roman" w:hAnsi="Times New Roman" w:cs="Times New Roman"/>
          <w:kern w:val="0"/>
          <w:lang w:eastAsia="lt-LT"/>
          <w14:ligatures w14:val="none"/>
        </w:rPr>
        <w:t xml:space="preserve"> </w:t>
      </w:r>
    </w:p>
    <w:p w14:paraId="2E9F7F33" w14:textId="323BEA0D" w:rsidR="00D66A27" w:rsidRDefault="00D66A27" w:rsidP="00D66A27">
      <w:pPr>
        <w:spacing w:after="200" w:line="276" w:lineRule="auto"/>
        <w:ind w:left="426"/>
        <w:jc w:val="both"/>
        <w:rPr>
          <w:rFonts w:ascii="Times New Roman" w:eastAsia="Times New Roman" w:hAnsi="Times New Roman" w:cs="Times New Roman"/>
          <w:kern w:val="0"/>
          <w:lang w:eastAsia="en-GB"/>
          <w14:ligatures w14:val="none"/>
        </w:rPr>
      </w:pPr>
      <w:r w:rsidRPr="00D66A27">
        <w:rPr>
          <w:rFonts w:ascii="Times New Roman" w:eastAsia="Times New Roman" w:hAnsi="Times New Roman" w:cs="Times New Roman"/>
          <w:kern w:val="0"/>
          <w:lang w:eastAsia="lt-LT"/>
          <w14:ligatures w14:val="none"/>
        </w:rPr>
        <w:t>1</w:t>
      </w:r>
      <w:r w:rsidR="00EF53AB">
        <w:rPr>
          <w:rFonts w:ascii="Times New Roman" w:eastAsia="Times New Roman" w:hAnsi="Times New Roman" w:cs="Times New Roman"/>
          <w:kern w:val="0"/>
          <w:lang w:eastAsia="lt-LT"/>
          <w14:ligatures w14:val="none"/>
        </w:rPr>
        <w:t>5</w:t>
      </w:r>
      <w:r w:rsidRPr="00D66A27">
        <w:rPr>
          <w:rFonts w:ascii="Times New Roman" w:eastAsia="Times New Roman" w:hAnsi="Times New Roman" w:cs="Times New Roman"/>
          <w:kern w:val="0"/>
          <w:lang w:eastAsia="lt-LT"/>
          <w14:ligatures w14:val="none"/>
        </w:rPr>
        <w:t>.</w:t>
      </w:r>
      <w:r w:rsidRPr="00D66A27">
        <w:rPr>
          <w:rFonts w:ascii="Times New Roman" w:eastAsia="Times New Roman" w:hAnsi="Times New Roman" w:cs="Times New Roman"/>
          <w:color w:val="000000"/>
          <w:kern w:val="0"/>
          <w:lang w:eastAsia="lt-LT"/>
          <w14:ligatures w14:val="none"/>
        </w:rPr>
        <w:t xml:space="preserve"> </w:t>
      </w:r>
      <w:r w:rsidR="00F35D36">
        <w:rPr>
          <w:rFonts w:ascii="Times New Roman" w:eastAsia="Times New Roman" w:hAnsi="Times New Roman" w:cs="Times New Roman"/>
          <w:kern w:val="0"/>
          <w:lang w:eastAsia="en-GB"/>
          <w14:ligatures w14:val="none"/>
        </w:rPr>
        <w:t>T</w:t>
      </w:r>
      <w:r w:rsidRPr="00D66A27">
        <w:rPr>
          <w:rFonts w:ascii="Times New Roman" w:eastAsia="Times New Roman" w:hAnsi="Times New Roman" w:cs="Times New Roman"/>
          <w:kern w:val="0"/>
          <w:lang w:eastAsia="en-GB"/>
          <w14:ligatures w14:val="none"/>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34DA2E60" w14:textId="77777777" w:rsidR="00E0378B" w:rsidRDefault="00E0378B" w:rsidP="00D66A27">
      <w:pPr>
        <w:spacing w:after="200" w:line="276" w:lineRule="auto"/>
        <w:ind w:left="426"/>
        <w:jc w:val="both"/>
        <w:rPr>
          <w:rFonts w:ascii="Times New Roman" w:eastAsia="Times New Roman" w:hAnsi="Times New Roman" w:cs="Times New Roman"/>
          <w:kern w:val="0"/>
          <w:lang w:eastAsia="en-GB"/>
          <w14:ligatures w14:val="none"/>
        </w:rPr>
      </w:pPr>
    </w:p>
    <w:p w14:paraId="45DEDE4A" w14:textId="0CCF0351" w:rsidR="00201814" w:rsidRPr="00D66A27" w:rsidRDefault="001F6259" w:rsidP="00D66A27">
      <w:pPr>
        <w:spacing w:after="200" w:line="276" w:lineRule="auto"/>
        <w:ind w:left="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eastAsia="en-GB"/>
          <w14:ligatures w14:val="none"/>
        </w:rPr>
        <w:t>PRIDEDAMA, Patalpų plana</w:t>
      </w:r>
      <w:r w:rsidR="00E86610">
        <w:rPr>
          <w:rFonts w:ascii="Times New Roman" w:eastAsia="Times New Roman" w:hAnsi="Times New Roman" w:cs="Times New Roman"/>
          <w:kern w:val="0"/>
          <w:lang w:eastAsia="en-GB"/>
          <w14:ligatures w14:val="none"/>
        </w:rPr>
        <w:t>s</w:t>
      </w:r>
      <w:r>
        <w:rPr>
          <w:rFonts w:ascii="Times New Roman" w:eastAsia="Times New Roman" w:hAnsi="Times New Roman" w:cs="Times New Roman"/>
          <w:kern w:val="0"/>
          <w:lang w:eastAsia="en-GB"/>
          <w14:ligatures w14:val="none"/>
        </w:rPr>
        <w:t xml:space="preserve">, </w:t>
      </w:r>
      <w:r w:rsidR="00E86610">
        <w:rPr>
          <w:rFonts w:ascii="Times New Roman" w:eastAsia="Times New Roman" w:hAnsi="Times New Roman" w:cs="Times New Roman"/>
          <w:kern w:val="0"/>
          <w:lang w:eastAsia="en-GB"/>
          <w14:ligatures w14:val="none"/>
        </w:rPr>
        <w:t>1</w:t>
      </w:r>
      <w:r>
        <w:rPr>
          <w:rFonts w:ascii="Times New Roman" w:eastAsia="Times New Roman" w:hAnsi="Times New Roman" w:cs="Times New Roman"/>
          <w:kern w:val="0"/>
          <w:lang w:eastAsia="en-GB"/>
          <w14:ligatures w14:val="none"/>
        </w:rPr>
        <w:t xml:space="preserve"> lapa</w:t>
      </w:r>
      <w:r w:rsidR="00E86610">
        <w:rPr>
          <w:rFonts w:ascii="Times New Roman" w:eastAsia="Times New Roman" w:hAnsi="Times New Roman" w:cs="Times New Roman"/>
          <w:kern w:val="0"/>
          <w:lang w:eastAsia="en-GB"/>
          <w14:ligatures w14:val="none"/>
        </w:rPr>
        <w:t>s</w:t>
      </w:r>
    </w:p>
    <w:p w14:paraId="37DF8425" w14:textId="77777777" w:rsidR="00D66A27" w:rsidRPr="00D66A27" w:rsidRDefault="00D66A27" w:rsidP="00D66A27">
      <w:pPr>
        <w:tabs>
          <w:tab w:val="left" w:pos="709"/>
          <w:tab w:val="left" w:pos="993"/>
        </w:tabs>
        <w:spacing w:after="0" w:line="240" w:lineRule="auto"/>
        <w:ind w:left="709" w:hanging="283"/>
        <w:rPr>
          <w:rFonts w:ascii="Times New Roman" w:eastAsia="Times New Roman" w:hAnsi="Times New Roman" w:cs="Times New Roman"/>
          <w:kern w:val="0"/>
          <w:lang w:eastAsia="lt-LT"/>
          <w14:ligatures w14:val="none"/>
        </w:rPr>
      </w:pPr>
    </w:p>
    <w:p w14:paraId="14DD5743" w14:textId="77777777" w:rsidR="00D66A27" w:rsidRPr="00D66A27" w:rsidRDefault="00D66A27" w:rsidP="00D66A27">
      <w:pPr>
        <w:tabs>
          <w:tab w:val="left" w:pos="709"/>
          <w:tab w:val="left" w:pos="993"/>
        </w:tabs>
        <w:spacing w:after="0" w:line="240" w:lineRule="auto"/>
        <w:ind w:left="709" w:hanging="283"/>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t>Suderinta:</w:t>
      </w:r>
    </w:p>
    <w:p w14:paraId="0A695453" w14:textId="77777777" w:rsidR="00D66A27" w:rsidRPr="00D66A27" w:rsidRDefault="00D66A27" w:rsidP="00D66A27">
      <w:pPr>
        <w:spacing w:after="0" w:line="240" w:lineRule="auto"/>
        <w:ind w:firstLine="426"/>
        <w:jc w:val="both"/>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t>Statybos ir infrastruktūros plėtros</w:t>
      </w:r>
    </w:p>
    <w:p w14:paraId="05D4A35C" w14:textId="4D4B55C2" w:rsidR="00D66A27" w:rsidRPr="00D66A27" w:rsidRDefault="00D66A27" w:rsidP="00D66A27">
      <w:pPr>
        <w:spacing w:after="0" w:line="240" w:lineRule="auto"/>
        <w:ind w:firstLine="426"/>
        <w:jc w:val="both"/>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t xml:space="preserve">skyriaus vedėjas         </w:t>
      </w:r>
      <w:r w:rsidRPr="00D66A27">
        <w:rPr>
          <w:rFonts w:ascii="Times New Roman" w:eastAsia="Times New Roman" w:hAnsi="Times New Roman" w:cs="Times New Roman"/>
          <w:kern w:val="0"/>
          <w:lang w:eastAsia="lt-LT"/>
          <w14:ligatures w14:val="none"/>
        </w:rPr>
        <w:tab/>
        <w:t xml:space="preserve">                                                                                  Nerijus Malinauskas</w:t>
      </w:r>
    </w:p>
    <w:p w14:paraId="498BC488" w14:textId="77777777" w:rsidR="00D66A27" w:rsidRPr="00D66A27" w:rsidRDefault="00D66A27" w:rsidP="00D66A27">
      <w:pPr>
        <w:spacing w:after="0" w:line="240" w:lineRule="auto"/>
        <w:ind w:firstLine="426"/>
        <w:jc w:val="both"/>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tab/>
      </w:r>
      <w:r w:rsidRPr="00D66A27">
        <w:rPr>
          <w:rFonts w:ascii="Times New Roman" w:eastAsia="Times New Roman" w:hAnsi="Times New Roman" w:cs="Times New Roman"/>
          <w:kern w:val="0"/>
          <w:lang w:eastAsia="lt-LT"/>
          <w14:ligatures w14:val="none"/>
        </w:rPr>
        <w:tab/>
      </w:r>
      <w:r w:rsidRPr="00D66A27">
        <w:rPr>
          <w:rFonts w:ascii="Times New Roman" w:eastAsia="Times New Roman" w:hAnsi="Times New Roman" w:cs="Times New Roman"/>
          <w:kern w:val="0"/>
          <w:lang w:eastAsia="lt-LT"/>
          <w14:ligatures w14:val="none"/>
        </w:rPr>
        <w:tab/>
      </w:r>
      <w:r w:rsidRPr="00D66A27">
        <w:rPr>
          <w:rFonts w:ascii="Times New Roman" w:eastAsia="Times New Roman" w:hAnsi="Times New Roman" w:cs="Times New Roman"/>
          <w:kern w:val="0"/>
          <w:lang w:eastAsia="lt-LT"/>
          <w14:ligatures w14:val="none"/>
        </w:rPr>
        <w:tab/>
      </w:r>
    </w:p>
    <w:p w14:paraId="11FF7385" w14:textId="77777777" w:rsidR="00D66A27" w:rsidRPr="00D66A27" w:rsidRDefault="00D66A27" w:rsidP="00D66A27">
      <w:pPr>
        <w:spacing w:after="0" w:line="240" w:lineRule="auto"/>
        <w:ind w:firstLine="426"/>
        <w:jc w:val="both"/>
        <w:rPr>
          <w:rFonts w:ascii="Times New Roman" w:eastAsia="Times New Roman" w:hAnsi="Times New Roman" w:cs="Times New Roman"/>
          <w:kern w:val="0"/>
          <w:lang w:eastAsia="lt-LT"/>
          <w14:ligatures w14:val="none"/>
        </w:rPr>
      </w:pPr>
      <w:r w:rsidRPr="00D66A27">
        <w:rPr>
          <w:rFonts w:ascii="Times New Roman" w:eastAsia="Times New Roman" w:hAnsi="Times New Roman" w:cs="Times New Roman"/>
          <w:kern w:val="0"/>
          <w:lang w:eastAsia="lt-LT"/>
          <w14:ligatures w14:val="none"/>
        </w:rPr>
        <w:t xml:space="preserve">Parengė: </w:t>
      </w:r>
    </w:p>
    <w:p w14:paraId="0FFF6E31" w14:textId="3B43D2E4" w:rsidR="00D66A27" w:rsidRPr="00D66A27" w:rsidRDefault="00D66A27" w:rsidP="00D66A27">
      <w:pPr>
        <w:spacing w:after="0" w:line="276" w:lineRule="auto"/>
        <w:jc w:val="both"/>
        <w:rPr>
          <w:rFonts w:ascii="Times New Roman" w:eastAsia="Times New Roman" w:hAnsi="Times New Roman" w:cs="Times New Roman"/>
          <w:kern w:val="0"/>
          <w:sz w:val="23"/>
          <w:szCs w:val="23"/>
          <w14:ligatures w14:val="none"/>
        </w:rPr>
      </w:pPr>
      <w:r w:rsidRPr="00D66A27">
        <w:rPr>
          <w:rFonts w:ascii="Times New Roman" w:eastAsia="Times New Roman" w:hAnsi="Times New Roman" w:cs="Times New Roman"/>
          <w:kern w:val="0"/>
          <w:lang w:eastAsia="lt-LT"/>
          <w14:ligatures w14:val="none"/>
        </w:rPr>
        <w:t xml:space="preserve">       Statybos ir infrastruktūros plėtros skyriaus                                                          Vytautas Leika</w:t>
      </w:r>
    </w:p>
    <w:p w14:paraId="5532FC1B" w14:textId="77777777" w:rsidR="00D66A27" w:rsidRPr="00D66A27" w:rsidRDefault="00D66A27" w:rsidP="00D66A27">
      <w:pPr>
        <w:spacing w:after="0" w:line="276" w:lineRule="auto"/>
        <w:jc w:val="both"/>
        <w:rPr>
          <w:rFonts w:ascii="Times New Roman" w:eastAsia="Times New Roman" w:hAnsi="Times New Roman" w:cs="Times New Roman"/>
          <w:kern w:val="0"/>
          <w:sz w:val="23"/>
          <w:szCs w:val="23"/>
          <w14:ligatures w14:val="none"/>
        </w:rPr>
      </w:pPr>
    </w:p>
    <w:p w14:paraId="1FFE7B64" w14:textId="77777777" w:rsidR="00D66A27" w:rsidRPr="00D66A27" w:rsidRDefault="00D66A27" w:rsidP="00D66A27">
      <w:pPr>
        <w:spacing w:after="0" w:line="276" w:lineRule="auto"/>
        <w:jc w:val="both"/>
        <w:rPr>
          <w:rFonts w:ascii="Times New Roman" w:eastAsia="Times New Roman" w:hAnsi="Times New Roman" w:cs="Times New Roman"/>
          <w:kern w:val="0"/>
          <w:sz w:val="23"/>
          <w:szCs w:val="23"/>
          <w14:ligatures w14:val="none"/>
        </w:rPr>
      </w:pPr>
    </w:p>
    <w:p w14:paraId="00D06E2B" w14:textId="77777777" w:rsidR="00D66A27" w:rsidRPr="00D66A27" w:rsidRDefault="00D66A27" w:rsidP="00D66A27">
      <w:pPr>
        <w:spacing w:after="0" w:line="276" w:lineRule="auto"/>
        <w:jc w:val="both"/>
        <w:rPr>
          <w:rFonts w:ascii="Times New Roman" w:eastAsia="Times New Roman" w:hAnsi="Times New Roman" w:cs="Times New Roman"/>
          <w:kern w:val="0"/>
          <w:sz w:val="23"/>
          <w:szCs w:val="23"/>
          <w14:ligatures w14:val="none"/>
        </w:rPr>
      </w:pPr>
    </w:p>
    <w:p w14:paraId="571F1BFF" w14:textId="77777777" w:rsidR="00D66A27" w:rsidRPr="00D66A27" w:rsidRDefault="00D66A27" w:rsidP="00D66A27">
      <w:pPr>
        <w:spacing w:after="0" w:line="276" w:lineRule="auto"/>
        <w:jc w:val="both"/>
        <w:rPr>
          <w:rFonts w:ascii="Times New Roman" w:eastAsia="Times New Roman" w:hAnsi="Times New Roman" w:cs="Times New Roman"/>
          <w:kern w:val="0"/>
          <w:sz w:val="23"/>
          <w:szCs w:val="23"/>
          <w14:ligatures w14:val="none"/>
        </w:rPr>
      </w:pPr>
    </w:p>
    <w:p w14:paraId="5F81DE34" w14:textId="77777777" w:rsidR="00D66A27" w:rsidRPr="00D66A27" w:rsidRDefault="00D66A27" w:rsidP="00D66A27">
      <w:pPr>
        <w:spacing w:after="0" w:line="276" w:lineRule="auto"/>
        <w:jc w:val="both"/>
        <w:rPr>
          <w:rFonts w:ascii="Times New Roman" w:eastAsia="Times New Roman" w:hAnsi="Times New Roman" w:cs="Times New Roman"/>
          <w:kern w:val="0"/>
          <w:sz w:val="23"/>
          <w:szCs w:val="23"/>
          <w14:ligatures w14:val="none"/>
        </w:rPr>
      </w:pPr>
    </w:p>
    <w:sectPr w:rsidR="00D66A27" w:rsidRPr="00D66A27" w:rsidSect="00881266">
      <w:pgSz w:w="11906" w:h="16838"/>
      <w:pgMar w:top="1135"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827"/>
    <w:multiLevelType w:val="multilevel"/>
    <w:tmpl w:val="92FA105C"/>
    <w:lvl w:ilvl="0">
      <w:start w:val="1"/>
      <w:numFmt w:val="decimal"/>
      <w:lvlText w:val="%1."/>
      <w:lvlJc w:val="left"/>
      <w:pPr>
        <w:ind w:left="720" w:hanging="360"/>
      </w:pPr>
      <w:rPr>
        <w:color w:val="auto"/>
      </w:r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 w15:restartNumberingAfterBreak="0">
    <w:nsid w:val="58A20B17"/>
    <w:multiLevelType w:val="hybridMultilevel"/>
    <w:tmpl w:val="FB382F62"/>
    <w:lvl w:ilvl="0" w:tplc="4A20143E">
      <w:start w:val="10"/>
      <w:numFmt w:val="decimal"/>
      <w:lvlText w:val="%1."/>
      <w:lvlJc w:val="left"/>
      <w:pPr>
        <w:ind w:left="930" w:hanging="360"/>
      </w:pPr>
      <w:rPr>
        <w:b w:val="0"/>
      </w:r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num w:numId="1" w16cid:durableId="499346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951021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78"/>
    <w:rsid w:val="000125F4"/>
    <w:rsid w:val="00027536"/>
    <w:rsid w:val="00046792"/>
    <w:rsid w:val="00054CEB"/>
    <w:rsid w:val="00071325"/>
    <w:rsid w:val="000755DF"/>
    <w:rsid w:val="00082F4F"/>
    <w:rsid w:val="00084AB0"/>
    <w:rsid w:val="00087824"/>
    <w:rsid w:val="00094F41"/>
    <w:rsid w:val="000A2A57"/>
    <w:rsid w:val="000A6628"/>
    <w:rsid w:val="000B6706"/>
    <w:rsid w:val="000C4E4C"/>
    <w:rsid w:val="00101EB7"/>
    <w:rsid w:val="0010268B"/>
    <w:rsid w:val="00102D4D"/>
    <w:rsid w:val="00106464"/>
    <w:rsid w:val="0013121C"/>
    <w:rsid w:val="00131DE3"/>
    <w:rsid w:val="00160082"/>
    <w:rsid w:val="00160D1E"/>
    <w:rsid w:val="0016303A"/>
    <w:rsid w:val="00163752"/>
    <w:rsid w:val="00164EF9"/>
    <w:rsid w:val="00184E23"/>
    <w:rsid w:val="0019034C"/>
    <w:rsid w:val="001911BA"/>
    <w:rsid w:val="001B586D"/>
    <w:rsid w:val="001D0759"/>
    <w:rsid w:val="001D3C74"/>
    <w:rsid w:val="001F6259"/>
    <w:rsid w:val="00200D46"/>
    <w:rsid w:val="00201814"/>
    <w:rsid w:val="002116C4"/>
    <w:rsid w:val="00222BD6"/>
    <w:rsid w:val="00222CDA"/>
    <w:rsid w:val="00230B91"/>
    <w:rsid w:val="00232DC6"/>
    <w:rsid w:val="00242050"/>
    <w:rsid w:val="002434F6"/>
    <w:rsid w:val="00252DFE"/>
    <w:rsid w:val="00274D9D"/>
    <w:rsid w:val="00290CD6"/>
    <w:rsid w:val="002A6727"/>
    <w:rsid w:val="002B0EB9"/>
    <w:rsid w:val="002B487D"/>
    <w:rsid w:val="002D7F5B"/>
    <w:rsid w:val="003018EB"/>
    <w:rsid w:val="00313062"/>
    <w:rsid w:val="00313726"/>
    <w:rsid w:val="0031591E"/>
    <w:rsid w:val="003162CD"/>
    <w:rsid w:val="00320127"/>
    <w:rsid w:val="00326979"/>
    <w:rsid w:val="003314CA"/>
    <w:rsid w:val="00332DE4"/>
    <w:rsid w:val="00340AA3"/>
    <w:rsid w:val="0036441B"/>
    <w:rsid w:val="00370BF5"/>
    <w:rsid w:val="00372536"/>
    <w:rsid w:val="00373824"/>
    <w:rsid w:val="00374B3F"/>
    <w:rsid w:val="0038131D"/>
    <w:rsid w:val="0039478B"/>
    <w:rsid w:val="0039720F"/>
    <w:rsid w:val="003A258A"/>
    <w:rsid w:val="003A67F3"/>
    <w:rsid w:val="003B3A35"/>
    <w:rsid w:val="003B52B3"/>
    <w:rsid w:val="003C385B"/>
    <w:rsid w:val="003D6009"/>
    <w:rsid w:val="003E3F87"/>
    <w:rsid w:val="00406E9D"/>
    <w:rsid w:val="004108DC"/>
    <w:rsid w:val="00414434"/>
    <w:rsid w:val="0043144F"/>
    <w:rsid w:val="00435E4D"/>
    <w:rsid w:val="00436E06"/>
    <w:rsid w:val="0045385E"/>
    <w:rsid w:val="0045392A"/>
    <w:rsid w:val="00460F9B"/>
    <w:rsid w:val="00467045"/>
    <w:rsid w:val="00473EEA"/>
    <w:rsid w:val="00477F07"/>
    <w:rsid w:val="00484379"/>
    <w:rsid w:val="004A4FBF"/>
    <w:rsid w:val="004B5E8F"/>
    <w:rsid w:val="004D772E"/>
    <w:rsid w:val="004E56F2"/>
    <w:rsid w:val="00503860"/>
    <w:rsid w:val="005464EB"/>
    <w:rsid w:val="00551139"/>
    <w:rsid w:val="00574A11"/>
    <w:rsid w:val="005932B2"/>
    <w:rsid w:val="00595887"/>
    <w:rsid w:val="00596DC4"/>
    <w:rsid w:val="005A4686"/>
    <w:rsid w:val="005B52B2"/>
    <w:rsid w:val="005B7810"/>
    <w:rsid w:val="005C0EE4"/>
    <w:rsid w:val="005D3AAA"/>
    <w:rsid w:val="00604A80"/>
    <w:rsid w:val="00614070"/>
    <w:rsid w:val="006307DE"/>
    <w:rsid w:val="00651B98"/>
    <w:rsid w:val="00654EE7"/>
    <w:rsid w:val="00663A2C"/>
    <w:rsid w:val="00673964"/>
    <w:rsid w:val="0068153E"/>
    <w:rsid w:val="006A00AA"/>
    <w:rsid w:val="006A13FC"/>
    <w:rsid w:val="006A34EA"/>
    <w:rsid w:val="006D17EF"/>
    <w:rsid w:val="006D3978"/>
    <w:rsid w:val="006D6137"/>
    <w:rsid w:val="006E5CEB"/>
    <w:rsid w:val="006F2E30"/>
    <w:rsid w:val="006F370D"/>
    <w:rsid w:val="007034C2"/>
    <w:rsid w:val="00703842"/>
    <w:rsid w:val="00715C39"/>
    <w:rsid w:val="00715F59"/>
    <w:rsid w:val="00737BEB"/>
    <w:rsid w:val="00741568"/>
    <w:rsid w:val="00763A82"/>
    <w:rsid w:val="00764E0B"/>
    <w:rsid w:val="00783405"/>
    <w:rsid w:val="00791A66"/>
    <w:rsid w:val="00793BC0"/>
    <w:rsid w:val="007951E5"/>
    <w:rsid w:val="00797E3E"/>
    <w:rsid w:val="007A39AD"/>
    <w:rsid w:val="007B29C5"/>
    <w:rsid w:val="007B4609"/>
    <w:rsid w:val="007C5599"/>
    <w:rsid w:val="007C5D1C"/>
    <w:rsid w:val="007D74FB"/>
    <w:rsid w:val="008171DB"/>
    <w:rsid w:val="0084026E"/>
    <w:rsid w:val="00870AAF"/>
    <w:rsid w:val="008713A2"/>
    <w:rsid w:val="00873C1D"/>
    <w:rsid w:val="008771ED"/>
    <w:rsid w:val="00877344"/>
    <w:rsid w:val="00880DA4"/>
    <w:rsid w:val="00881266"/>
    <w:rsid w:val="00886227"/>
    <w:rsid w:val="00896025"/>
    <w:rsid w:val="008970B2"/>
    <w:rsid w:val="008A09F0"/>
    <w:rsid w:val="008A4008"/>
    <w:rsid w:val="008C0009"/>
    <w:rsid w:val="008C30A5"/>
    <w:rsid w:val="008C3D71"/>
    <w:rsid w:val="008D1CE3"/>
    <w:rsid w:val="008D49C8"/>
    <w:rsid w:val="008E5FEE"/>
    <w:rsid w:val="008F0F58"/>
    <w:rsid w:val="008F3EC0"/>
    <w:rsid w:val="00912B08"/>
    <w:rsid w:val="0093651E"/>
    <w:rsid w:val="0094181B"/>
    <w:rsid w:val="00942820"/>
    <w:rsid w:val="0094506C"/>
    <w:rsid w:val="00956564"/>
    <w:rsid w:val="0096063F"/>
    <w:rsid w:val="00984752"/>
    <w:rsid w:val="009A0A5F"/>
    <w:rsid w:val="009B0DFD"/>
    <w:rsid w:val="009B1556"/>
    <w:rsid w:val="009D0005"/>
    <w:rsid w:val="009E21FC"/>
    <w:rsid w:val="009E427D"/>
    <w:rsid w:val="009F144E"/>
    <w:rsid w:val="009F6BF1"/>
    <w:rsid w:val="00A01349"/>
    <w:rsid w:val="00A053E7"/>
    <w:rsid w:val="00A15CF0"/>
    <w:rsid w:val="00A3475E"/>
    <w:rsid w:val="00A3629F"/>
    <w:rsid w:val="00A52137"/>
    <w:rsid w:val="00A61914"/>
    <w:rsid w:val="00A92DAB"/>
    <w:rsid w:val="00A96BCE"/>
    <w:rsid w:val="00AB0773"/>
    <w:rsid w:val="00AB30CF"/>
    <w:rsid w:val="00AB3C75"/>
    <w:rsid w:val="00AB40CF"/>
    <w:rsid w:val="00AB4B0D"/>
    <w:rsid w:val="00AB5528"/>
    <w:rsid w:val="00AE3C9F"/>
    <w:rsid w:val="00B1243E"/>
    <w:rsid w:val="00B20FD2"/>
    <w:rsid w:val="00B240E8"/>
    <w:rsid w:val="00B2464C"/>
    <w:rsid w:val="00B33E38"/>
    <w:rsid w:val="00B514D6"/>
    <w:rsid w:val="00B55F48"/>
    <w:rsid w:val="00B6166F"/>
    <w:rsid w:val="00B7010E"/>
    <w:rsid w:val="00B771AD"/>
    <w:rsid w:val="00B84D83"/>
    <w:rsid w:val="00B87565"/>
    <w:rsid w:val="00BA7A16"/>
    <w:rsid w:val="00BC460A"/>
    <w:rsid w:val="00BD1847"/>
    <w:rsid w:val="00BF4140"/>
    <w:rsid w:val="00C13C25"/>
    <w:rsid w:val="00C16071"/>
    <w:rsid w:val="00C27F1B"/>
    <w:rsid w:val="00C45E22"/>
    <w:rsid w:val="00C65E89"/>
    <w:rsid w:val="00C669FF"/>
    <w:rsid w:val="00C76AB5"/>
    <w:rsid w:val="00C8137C"/>
    <w:rsid w:val="00C81B09"/>
    <w:rsid w:val="00CA0F76"/>
    <w:rsid w:val="00CA3BDD"/>
    <w:rsid w:val="00CC0023"/>
    <w:rsid w:val="00CC0103"/>
    <w:rsid w:val="00CC3B51"/>
    <w:rsid w:val="00D03B41"/>
    <w:rsid w:val="00D07EEE"/>
    <w:rsid w:val="00D32898"/>
    <w:rsid w:val="00D35088"/>
    <w:rsid w:val="00D463EE"/>
    <w:rsid w:val="00D66A27"/>
    <w:rsid w:val="00D91ADF"/>
    <w:rsid w:val="00D979FB"/>
    <w:rsid w:val="00DA6C78"/>
    <w:rsid w:val="00DA7036"/>
    <w:rsid w:val="00DB72E6"/>
    <w:rsid w:val="00DC3D44"/>
    <w:rsid w:val="00DC6C94"/>
    <w:rsid w:val="00DD032B"/>
    <w:rsid w:val="00DD78F4"/>
    <w:rsid w:val="00DE558A"/>
    <w:rsid w:val="00DF18C6"/>
    <w:rsid w:val="00DF72C3"/>
    <w:rsid w:val="00E0378B"/>
    <w:rsid w:val="00E10959"/>
    <w:rsid w:val="00E16210"/>
    <w:rsid w:val="00E16D31"/>
    <w:rsid w:val="00E261A9"/>
    <w:rsid w:val="00E31CD7"/>
    <w:rsid w:val="00E3461D"/>
    <w:rsid w:val="00E410B4"/>
    <w:rsid w:val="00E44310"/>
    <w:rsid w:val="00E45BE5"/>
    <w:rsid w:val="00E56AE0"/>
    <w:rsid w:val="00E660F0"/>
    <w:rsid w:val="00E71D86"/>
    <w:rsid w:val="00E768FB"/>
    <w:rsid w:val="00E8148B"/>
    <w:rsid w:val="00E86610"/>
    <w:rsid w:val="00E8680B"/>
    <w:rsid w:val="00EA734A"/>
    <w:rsid w:val="00EB135E"/>
    <w:rsid w:val="00EB5CD0"/>
    <w:rsid w:val="00EC2E2E"/>
    <w:rsid w:val="00ED006E"/>
    <w:rsid w:val="00ED2D67"/>
    <w:rsid w:val="00EF53AB"/>
    <w:rsid w:val="00EF6C11"/>
    <w:rsid w:val="00F121F6"/>
    <w:rsid w:val="00F3390C"/>
    <w:rsid w:val="00F34FD0"/>
    <w:rsid w:val="00F35D36"/>
    <w:rsid w:val="00F46E2E"/>
    <w:rsid w:val="00F50860"/>
    <w:rsid w:val="00F53F11"/>
    <w:rsid w:val="00F614CB"/>
    <w:rsid w:val="00F6554C"/>
    <w:rsid w:val="00F81DD1"/>
    <w:rsid w:val="00F83B7F"/>
    <w:rsid w:val="00FA03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4138"/>
  <w15:chartTrackingRefBased/>
  <w15:docId w15:val="{35F8F5D9-EFC3-4453-AAF9-32B8F676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3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3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39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39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39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39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39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39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39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9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39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39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39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39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39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39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39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39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3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39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39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39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39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3978"/>
    <w:rPr>
      <w:i/>
      <w:iCs/>
      <w:color w:val="404040" w:themeColor="text1" w:themeTint="BF"/>
    </w:rPr>
  </w:style>
  <w:style w:type="paragraph" w:styleId="Sraopastraipa">
    <w:name w:val="List Paragraph"/>
    <w:basedOn w:val="prastasis"/>
    <w:uiPriority w:val="34"/>
    <w:qFormat/>
    <w:rsid w:val="006D3978"/>
    <w:pPr>
      <w:ind w:left="720"/>
      <w:contextualSpacing/>
    </w:pPr>
  </w:style>
  <w:style w:type="character" w:styleId="Rykuspabraukimas">
    <w:name w:val="Intense Emphasis"/>
    <w:basedOn w:val="Numatytasispastraiposriftas"/>
    <w:uiPriority w:val="21"/>
    <w:qFormat/>
    <w:rsid w:val="006D3978"/>
    <w:rPr>
      <w:i/>
      <w:iCs/>
      <w:color w:val="0F4761" w:themeColor="accent1" w:themeShade="BF"/>
    </w:rPr>
  </w:style>
  <w:style w:type="paragraph" w:styleId="Iskirtacitata">
    <w:name w:val="Intense Quote"/>
    <w:basedOn w:val="prastasis"/>
    <w:next w:val="prastasis"/>
    <w:link w:val="IskirtacitataDiagrama"/>
    <w:uiPriority w:val="30"/>
    <w:qFormat/>
    <w:rsid w:val="006D3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3978"/>
    <w:rPr>
      <w:i/>
      <w:iCs/>
      <w:color w:val="0F4761" w:themeColor="accent1" w:themeShade="BF"/>
    </w:rPr>
  </w:style>
  <w:style w:type="character" w:styleId="Rykinuoroda">
    <w:name w:val="Intense Reference"/>
    <w:basedOn w:val="Numatytasispastraiposriftas"/>
    <w:uiPriority w:val="32"/>
    <w:qFormat/>
    <w:rsid w:val="006D3978"/>
    <w:rPr>
      <w:b/>
      <w:bCs/>
      <w:smallCaps/>
      <w:color w:val="0F4761" w:themeColor="accent1" w:themeShade="BF"/>
      <w:spacing w:val="5"/>
    </w:rPr>
  </w:style>
  <w:style w:type="table" w:styleId="Lentelstinklelis">
    <w:name w:val="Table Grid"/>
    <w:basedOn w:val="prastojilentel"/>
    <w:uiPriority w:val="59"/>
    <w:rsid w:val="006D3978"/>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D66A27"/>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0407">
      <w:bodyDiv w:val="1"/>
      <w:marLeft w:val="0"/>
      <w:marRight w:val="0"/>
      <w:marTop w:val="0"/>
      <w:marBottom w:val="0"/>
      <w:divBdr>
        <w:top w:val="none" w:sz="0" w:space="0" w:color="auto"/>
        <w:left w:val="none" w:sz="0" w:space="0" w:color="auto"/>
        <w:bottom w:val="none" w:sz="0" w:space="0" w:color="auto"/>
        <w:right w:val="none" w:sz="0" w:space="0" w:color="auto"/>
      </w:divBdr>
    </w:div>
    <w:div w:id="81033820">
      <w:bodyDiv w:val="1"/>
      <w:marLeft w:val="0"/>
      <w:marRight w:val="0"/>
      <w:marTop w:val="0"/>
      <w:marBottom w:val="0"/>
      <w:divBdr>
        <w:top w:val="none" w:sz="0" w:space="0" w:color="auto"/>
        <w:left w:val="none" w:sz="0" w:space="0" w:color="auto"/>
        <w:bottom w:val="none" w:sz="0" w:space="0" w:color="auto"/>
        <w:right w:val="none" w:sz="0" w:space="0" w:color="auto"/>
      </w:divBdr>
    </w:div>
    <w:div w:id="96486032">
      <w:bodyDiv w:val="1"/>
      <w:marLeft w:val="0"/>
      <w:marRight w:val="0"/>
      <w:marTop w:val="0"/>
      <w:marBottom w:val="0"/>
      <w:divBdr>
        <w:top w:val="none" w:sz="0" w:space="0" w:color="auto"/>
        <w:left w:val="none" w:sz="0" w:space="0" w:color="auto"/>
        <w:bottom w:val="none" w:sz="0" w:space="0" w:color="auto"/>
        <w:right w:val="none" w:sz="0" w:space="0" w:color="auto"/>
      </w:divBdr>
    </w:div>
    <w:div w:id="1087381382">
      <w:bodyDiv w:val="1"/>
      <w:marLeft w:val="0"/>
      <w:marRight w:val="0"/>
      <w:marTop w:val="0"/>
      <w:marBottom w:val="0"/>
      <w:divBdr>
        <w:top w:val="none" w:sz="0" w:space="0" w:color="auto"/>
        <w:left w:val="none" w:sz="0" w:space="0" w:color="auto"/>
        <w:bottom w:val="none" w:sz="0" w:space="0" w:color="auto"/>
        <w:right w:val="none" w:sz="0" w:space="0" w:color="auto"/>
      </w:divBdr>
    </w:div>
    <w:div w:id="1440446591">
      <w:bodyDiv w:val="1"/>
      <w:marLeft w:val="0"/>
      <w:marRight w:val="0"/>
      <w:marTop w:val="0"/>
      <w:marBottom w:val="0"/>
      <w:divBdr>
        <w:top w:val="none" w:sz="0" w:space="0" w:color="auto"/>
        <w:left w:val="none" w:sz="0" w:space="0" w:color="auto"/>
        <w:bottom w:val="none" w:sz="0" w:space="0" w:color="auto"/>
        <w:right w:val="none" w:sz="0" w:space="0" w:color="auto"/>
      </w:divBdr>
    </w:div>
    <w:div w:id="194283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53F8F-33E8-49A0-B473-37E30879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Pages>
  <Words>4200</Words>
  <Characters>2394</Characters>
  <Application>Microsoft Office Word</Application>
  <DocSecurity>0</DocSecurity>
  <Lines>19</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Leika</dc:creator>
  <cp:keywords/>
  <dc:description/>
  <cp:lastModifiedBy>Vytautas  Leika</cp:lastModifiedBy>
  <cp:revision>269</cp:revision>
  <dcterms:created xsi:type="dcterms:W3CDTF">2025-02-26T12:20:00Z</dcterms:created>
  <dcterms:modified xsi:type="dcterms:W3CDTF">2025-05-29T12:50:00Z</dcterms:modified>
</cp:coreProperties>
</file>