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5C5D1C" w:rsidRDefault="00C74FA2" w:rsidP="00C74FA2">
      <w:pPr>
        <w:pStyle w:val="paragraph"/>
        <w:spacing w:before="0" w:beforeAutospacing="0" w:after="0" w:afterAutospacing="0"/>
        <w:ind w:left="4320" w:firstLine="720"/>
        <w:textAlignment w:val="baseline"/>
        <w:rPr>
          <w:rFonts w:ascii="Segoe UI" w:hAnsi="Segoe UI" w:cs="Segoe UI"/>
          <w:color w:val="0070C0"/>
          <w:sz w:val="18"/>
          <w:szCs w:val="18"/>
        </w:rPr>
      </w:pPr>
      <w:r w:rsidRPr="005C5D1C">
        <w:rPr>
          <w:rStyle w:val="normaltextrun"/>
          <w:color w:val="0070C0"/>
          <w:lang w:val="lt-LT"/>
        </w:rPr>
        <w:t>PATVIRTINTA </w:t>
      </w:r>
      <w:r w:rsidRPr="005C5D1C">
        <w:rPr>
          <w:rStyle w:val="eop"/>
          <w:color w:val="0070C0"/>
        </w:rPr>
        <w:t> </w:t>
      </w:r>
    </w:p>
    <w:p w14:paraId="0CB2A2CF" w14:textId="77777777" w:rsidR="00C74FA2" w:rsidRPr="005C5D1C" w:rsidRDefault="00C74FA2" w:rsidP="00C74FA2">
      <w:pPr>
        <w:pStyle w:val="paragraph"/>
        <w:spacing w:before="0" w:beforeAutospacing="0" w:after="0" w:afterAutospacing="0"/>
        <w:ind w:left="4320" w:firstLine="720"/>
        <w:textAlignment w:val="baseline"/>
        <w:rPr>
          <w:rFonts w:ascii="Segoe UI" w:hAnsi="Segoe UI" w:cs="Segoe UI"/>
          <w:color w:val="0070C0"/>
          <w:sz w:val="18"/>
          <w:szCs w:val="18"/>
        </w:rPr>
      </w:pPr>
      <w:r w:rsidRPr="005C5D1C">
        <w:rPr>
          <w:rStyle w:val="normaltextrun"/>
          <w:color w:val="0070C0"/>
          <w:lang w:val="lt-LT"/>
        </w:rPr>
        <w:t>Viešųjų pirkimų tarnybos direktoriaus </w:t>
      </w:r>
      <w:r w:rsidRPr="005C5D1C">
        <w:rPr>
          <w:rStyle w:val="eop"/>
          <w:color w:val="0070C0"/>
        </w:rPr>
        <w:t> </w:t>
      </w:r>
    </w:p>
    <w:p w14:paraId="3C1C8D21" w14:textId="77777777" w:rsidR="00C74FA2" w:rsidRPr="005C5D1C" w:rsidRDefault="00C74FA2" w:rsidP="00C74FA2">
      <w:pPr>
        <w:pStyle w:val="paragraph"/>
        <w:spacing w:before="0" w:beforeAutospacing="0" w:after="0" w:afterAutospacing="0"/>
        <w:ind w:left="5040"/>
        <w:textAlignment w:val="baseline"/>
        <w:rPr>
          <w:rFonts w:ascii="Segoe UI" w:hAnsi="Segoe UI" w:cs="Segoe UI"/>
          <w:color w:val="0070C0"/>
          <w:sz w:val="18"/>
          <w:szCs w:val="18"/>
        </w:rPr>
      </w:pPr>
      <w:r w:rsidRPr="005C5D1C">
        <w:rPr>
          <w:rStyle w:val="normaltextrun"/>
          <w:color w:val="0070C0"/>
          <w:lang w:val="lt-LT"/>
        </w:rPr>
        <w:t>2024 m. gruodžio 30 d. įsakymu Nr. 1S-209 </w:t>
      </w:r>
      <w:r w:rsidRPr="005C5D1C">
        <w:rPr>
          <w:rStyle w:val="eop"/>
          <w:color w:val="0070C0"/>
        </w:rPr>
        <w:t> </w:t>
      </w:r>
    </w:p>
    <w:p w14:paraId="2E5F1217" w14:textId="77777777" w:rsidR="00C74FA2" w:rsidRPr="005C5D1C" w:rsidRDefault="00C74FA2" w:rsidP="00C74FA2">
      <w:pPr>
        <w:pStyle w:val="paragraph"/>
        <w:spacing w:before="0" w:beforeAutospacing="0" w:after="0" w:afterAutospacing="0"/>
        <w:ind w:left="210" w:firstLine="4815"/>
        <w:textAlignment w:val="baseline"/>
        <w:rPr>
          <w:rFonts w:ascii="Segoe UI" w:hAnsi="Segoe UI" w:cs="Segoe UI"/>
          <w:color w:val="0070C0"/>
          <w:sz w:val="18"/>
          <w:szCs w:val="18"/>
        </w:rPr>
      </w:pPr>
      <w:r w:rsidRPr="005C5D1C">
        <w:rPr>
          <w:rStyle w:val="normaltextrun"/>
          <w:color w:val="0070C0"/>
          <w:lang w:val="lt-LT"/>
        </w:rPr>
        <w:t>(Viešųjų pirkimų tarnybos direktoriaus</w:t>
      </w:r>
      <w:r w:rsidRPr="005C5D1C">
        <w:rPr>
          <w:rStyle w:val="eop"/>
          <w:color w:val="0070C0"/>
        </w:rPr>
        <w:t> </w:t>
      </w:r>
    </w:p>
    <w:p w14:paraId="1045D3CD" w14:textId="77777777" w:rsidR="00C74FA2" w:rsidRPr="005C5D1C" w:rsidRDefault="00C74FA2" w:rsidP="00C74FA2">
      <w:pPr>
        <w:pStyle w:val="paragraph"/>
        <w:spacing w:before="0" w:beforeAutospacing="0" w:after="0" w:afterAutospacing="0"/>
        <w:ind w:left="5040"/>
        <w:textAlignment w:val="baseline"/>
        <w:rPr>
          <w:rFonts w:ascii="Segoe UI" w:hAnsi="Segoe UI" w:cs="Segoe UI"/>
          <w:color w:val="0070C0"/>
          <w:sz w:val="18"/>
          <w:szCs w:val="18"/>
        </w:rPr>
      </w:pPr>
      <w:r w:rsidRPr="005C5D1C">
        <w:rPr>
          <w:rStyle w:val="normaltextrun"/>
          <w:color w:val="0070C0"/>
          <w:lang w:val="lt-LT"/>
        </w:rPr>
        <w:t>2025 m. balandžio 17 d. įsakymo Nr. 1S-52 </w:t>
      </w:r>
      <w:r w:rsidRPr="005C5D1C">
        <w:rPr>
          <w:rStyle w:val="eop"/>
          <w:color w:val="0070C0"/>
        </w:rPr>
        <w:t> </w:t>
      </w:r>
    </w:p>
    <w:p w14:paraId="61DB11F9" w14:textId="77777777" w:rsidR="00C74FA2" w:rsidRPr="005C5D1C" w:rsidRDefault="00C74FA2" w:rsidP="00C74FA2">
      <w:pPr>
        <w:pStyle w:val="paragraph"/>
        <w:spacing w:before="0" w:beforeAutospacing="0" w:after="0" w:afterAutospacing="0"/>
        <w:ind w:left="5040"/>
        <w:textAlignment w:val="baseline"/>
        <w:rPr>
          <w:rFonts w:ascii="Segoe UI" w:hAnsi="Segoe UI" w:cs="Segoe UI"/>
          <w:color w:val="0070C0"/>
          <w:sz w:val="18"/>
          <w:szCs w:val="18"/>
        </w:rPr>
      </w:pPr>
      <w:r w:rsidRPr="005C5D1C">
        <w:rPr>
          <w:rStyle w:val="normaltextrun"/>
          <w:color w:val="0070C0"/>
          <w:lang w:val="lt-LT"/>
        </w:rPr>
        <w:t>redakcija)</w:t>
      </w:r>
      <w:r w:rsidRPr="005C5D1C">
        <w:rPr>
          <w:rStyle w:val="eop"/>
          <w:color w:val="0070C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59B232C" w:rsidR="00027B83" w:rsidRPr="0029558E" w:rsidRDefault="0029558E" w:rsidP="0029558E">
            <w:pPr>
              <w:jc w:val="center"/>
              <w:rPr>
                <w:b/>
                <w:bCs/>
                <w:kern w:val="2"/>
                <w:szCs w:val="24"/>
              </w:rPr>
            </w:pPr>
            <w:r w:rsidRPr="0029558E">
              <w:rPr>
                <w:b/>
                <w:bCs/>
                <w:kern w:val="2"/>
                <w:szCs w:val="24"/>
              </w:rPr>
              <w:t>Dokumentų spausdinimo, vokavimo ir pristatymo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42B808EE" w:rsidR="00027B83" w:rsidRDefault="000B0897" w:rsidP="0029558E">
            <w:pPr>
              <w:jc w:val="both"/>
              <w:rPr>
                <w:color w:val="000000"/>
                <w:kern w:val="2"/>
                <w:szCs w:val="24"/>
              </w:rPr>
            </w:pPr>
            <w:r>
              <w:rPr>
                <w:kern w:val="2"/>
                <w:szCs w:val="24"/>
              </w:rPr>
              <w:t xml:space="preserve">Tiekėjas įsipareigoja Sutartyje numatytomis sąlygomis suteikti Pirkėjui </w:t>
            </w:r>
            <w:r w:rsidR="0029558E" w:rsidRPr="0029558E">
              <w:rPr>
                <w:b/>
                <w:bCs/>
                <w:kern w:val="2"/>
                <w:szCs w:val="24"/>
              </w:rPr>
              <w:t>dokumentų spausdinimo, vokavimo ir pristatymo paslaugas</w:t>
            </w:r>
            <w:r>
              <w:rPr>
                <w:color w:val="000000"/>
                <w:kern w:val="2"/>
                <w:szCs w:val="24"/>
              </w:rPr>
              <w:t xml:space="preserve"> (toliau – Paslaugos).</w:t>
            </w:r>
          </w:p>
          <w:p w14:paraId="27730B38" w14:textId="24B9851B" w:rsidR="00027B83" w:rsidRDefault="000B0897" w:rsidP="0029558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w:t>
            </w:r>
            <w:r w:rsidRPr="0029558E">
              <w:rPr>
                <w:color w:val="000000"/>
                <w:kern w:val="2"/>
                <w:szCs w:val="24"/>
              </w:rPr>
              <w:t>arties priede Nr. [</w:t>
            </w:r>
            <w:r w:rsidR="0029558E" w:rsidRPr="0029558E">
              <w:rPr>
                <w:color w:val="000000"/>
                <w:kern w:val="2"/>
                <w:szCs w:val="24"/>
              </w:rPr>
              <w:t>2</w:t>
            </w:r>
            <w:r w:rsidRPr="0029558E">
              <w:rPr>
                <w:color w:val="000000"/>
                <w:kern w:val="2"/>
                <w:szCs w:val="24"/>
              </w:rPr>
              <w:t>] „Techninė specifikacija“ (toliau – Techninė specifikacija) ir Sutarties priede Nr. [</w:t>
            </w:r>
            <w:r w:rsidR="0029558E" w:rsidRPr="0029558E">
              <w:rPr>
                <w:color w:val="000000"/>
                <w:kern w:val="2"/>
                <w:szCs w:val="24"/>
              </w:rPr>
              <w:t>3</w:t>
            </w:r>
            <w:r w:rsidRPr="0029558E">
              <w:rPr>
                <w:color w:val="000000"/>
                <w:kern w:val="2"/>
                <w:szCs w:val="24"/>
              </w:rPr>
              <w:t>]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40F55A6C" w14:textId="77777777" w:rsidR="00027B83" w:rsidRDefault="0029558E">
            <w:pPr>
              <w:rPr>
                <w:kern w:val="2"/>
                <w:szCs w:val="24"/>
              </w:rPr>
            </w:pPr>
            <w:r>
              <w:rPr>
                <w:kern w:val="2"/>
                <w:szCs w:val="24"/>
              </w:rPr>
              <w:t>Dokumentų spausdinimo, vokavimo ir pristatymo paslaugos</w:t>
            </w:r>
          </w:p>
          <w:p w14:paraId="67D99209" w14:textId="1E5C1F93" w:rsidR="0029558E" w:rsidRDefault="0029558E">
            <w:pPr>
              <w:rPr>
                <w:kern w:val="2"/>
                <w:szCs w:val="24"/>
              </w:rPr>
            </w:pPr>
            <w:r>
              <w:rPr>
                <w:kern w:val="2"/>
                <w:szCs w:val="24"/>
              </w:rPr>
              <w:t>Pirkimo Nr</w:t>
            </w:r>
            <w:r w:rsidRPr="0029558E">
              <w:rPr>
                <w:kern w:val="2"/>
                <w:szCs w:val="24"/>
                <w:highlight w:val="yellow"/>
              </w:rPr>
              <w:t>.______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CFF83ED"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3A977FE" w:rsidR="00027B83" w:rsidRPr="0029558E" w:rsidRDefault="000B0897" w:rsidP="002955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DA8979F" w:rsidR="00027B83" w:rsidRDefault="0029558E" w:rsidP="001D23BA">
            <w:pPr>
              <w:jc w:val="both"/>
              <w:rPr>
                <w:color w:val="4472C4"/>
                <w:szCs w:val="24"/>
              </w:rPr>
            </w:pPr>
            <w:r>
              <w:rPr>
                <w:szCs w:val="24"/>
              </w:rPr>
              <w:t>Tiekėjas Paslaugas įsipareigoja suteikti per techninėje specifikacijoje (priedas Nr. 1) nurodytus paslaugos teikimo terminus.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F3B4E2B" w:rsidR="007A75C6" w:rsidRPr="0029558E" w:rsidRDefault="007A75C6" w:rsidP="0029558E">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F670EA1" w:rsidR="00027B83" w:rsidRDefault="0029558E">
            <w:pPr>
              <w:rPr>
                <w:szCs w:val="24"/>
              </w:rPr>
            </w:pPr>
            <w:r>
              <w:rPr>
                <w:kern w:val="2"/>
                <w:szCs w:val="24"/>
              </w:rPr>
              <w:t xml:space="preserve">Užsakymai </w:t>
            </w:r>
            <w:r w:rsidRPr="00FC193A">
              <w:rPr>
                <w:kern w:val="2"/>
                <w:szCs w:val="24"/>
              </w:rPr>
              <w:t xml:space="preserve">teikiami elektroniniu būdu, įkeliant duomenis į Paslaugos teikėjo serverį ir </w:t>
            </w:r>
            <w:r>
              <w:rPr>
                <w:kern w:val="2"/>
                <w:szCs w:val="24"/>
              </w:rPr>
              <w:t>laikomi gautais nuo užsakymo pateikimo.</w:t>
            </w:r>
          </w:p>
        </w:tc>
      </w:tr>
      <w:tr w:rsidR="00027B83" w14:paraId="63190814" w14:textId="77777777" w:rsidTr="0029558E">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35BB95B" w:rsidR="00027B83" w:rsidRPr="0029558E"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EE76C0F" w:rsidR="00027B83" w:rsidRDefault="000B0897" w:rsidP="0029558E">
            <w:pPr>
              <w:jc w:val="both"/>
              <w:rPr>
                <w:szCs w:val="24"/>
              </w:rPr>
            </w:pPr>
            <w:r>
              <w:rPr>
                <w:kern w:val="2"/>
                <w:szCs w:val="24"/>
              </w:rPr>
              <w:t>Turi būti pateikiami šie dokumentai</w:t>
            </w:r>
            <w:r w:rsidRPr="00A91E11">
              <w:rPr>
                <w:kern w:val="2"/>
                <w:szCs w:val="24"/>
              </w:rPr>
              <w:t xml:space="preserve">: </w:t>
            </w:r>
            <w:r w:rsidR="0029558E" w:rsidRPr="00A91E11">
              <w:rPr>
                <w:szCs w:val="24"/>
              </w:rPr>
              <w:t>sąskaita. Ti</w:t>
            </w:r>
            <w:r w:rsidRPr="00A91E11">
              <w:rPr>
                <w:kern w:val="2"/>
                <w:szCs w:val="24"/>
              </w:rPr>
              <w:t>ekėjui</w:t>
            </w:r>
            <w:r w:rsidRPr="0029558E">
              <w:rPr>
                <w:kern w:val="2"/>
                <w:szCs w:val="24"/>
              </w:rPr>
              <w:t xml:space="preserve"> nepateikus </w:t>
            </w:r>
            <w:r>
              <w:rPr>
                <w:kern w:val="2"/>
                <w:szCs w:val="24"/>
              </w:rPr>
              <w:t>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0B99222" w:rsidR="00027B83" w:rsidRPr="0029558E" w:rsidRDefault="000B0897">
            <w:pPr>
              <w:rPr>
                <w:kern w:val="2"/>
                <w:szCs w:val="24"/>
              </w:rPr>
            </w:pPr>
            <w:r>
              <w:rPr>
                <w:kern w:val="2"/>
                <w:szCs w:val="24"/>
              </w:rPr>
              <w:t>Fiksuoto įkainio kainodara</w:t>
            </w:r>
          </w:p>
        </w:tc>
      </w:tr>
      <w:tr w:rsidR="00027B83" w14:paraId="7C6FAC1F" w14:textId="77777777">
        <w:trPr>
          <w:trHeight w:val="300"/>
        </w:trPr>
        <w:tc>
          <w:tcPr>
            <w:tcW w:w="3094" w:type="dxa"/>
            <w:gridSpan w:val="2"/>
          </w:tcPr>
          <w:p w14:paraId="5D7C9F13" w14:textId="37DF4ECD"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5F22EB61" w14:textId="77777777" w:rsidR="001D23BA" w:rsidRPr="001D23BA" w:rsidRDefault="001D23BA" w:rsidP="001D23BA">
            <w:pPr>
              <w:jc w:val="both"/>
              <w:rPr>
                <w:kern w:val="2"/>
                <w:szCs w:val="24"/>
              </w:rPr>
            </w:pPr>
            <w:r w:rsidRPr="001D23BA">
              <w:rPr>
                <w:kern w:val="2"/>
                <w:szCs w:val="24"/>
              </w:rPr>
              <w:t>Pradinės Sutarties vertė yra (</w:t>
            </w:r>
            <w:r w:rsidRPr="001D23BA">
              <w:rPr>
                <w:color w:val="0070C0"/>
                <w:kern w:val="2"/>
                <w:szCs w:val="24"/>
              </w:rPr>
              <w:t>nurodyti sumą skaičiais</w:t>
            </w:r>
            <w:r w:rsidRPr="001D23BA">
              <w:rPr>
                <w:kern w:val="2"/>
                <w:szCs w:val="24"/>
              </w:rPr>
              <w:t>) Eur (</w:t>
            </w:r>
            <w:r w:rsidRPr="001D23BA">
              <w:rPr>
                <w:color w:val="0070C0"/>
                <w:kern w:val="2"/>
                <w:szCs w:val="24"/>
              </w:rPr>
              <w:t>nurodyti sumą žodžiais</w:t>
            </w:r>
            <w:r w:rsidRPr="001D23BA">
              <w:rPr>
                <w:kern w:val="2"/>
                <w:szCs w:val="24"/>
              </w:rPr>
              <w:t>) be PVM.</w:t>
            </w:r>
          </w:p>
          <w:p w14:paraId="59ACC78C" w14:textId="77777777" w:rsidR="001D23BA" w:rsidRPr="001D23BA" w:rsidRDefault="001D23BA" w:rsidP="001D23BA">
            <w:pPr>
              <w:jc w:val="both"/>
              <w:rPr>
                <w:kern w:val="2"/>
                <w:szCs w:val="24"/>
              </w:rPr>
            </w:pPr>
            <w:r w:rsidRPr="001D23BA">
              <w:rPr>
                <w:kern w:val="2"/>
                <w:szCs w:val="24"/>
              </w:rPr>
              <w:t>PVM sudaro (</w:t>
            </w:r>
            <w:r w:rsidRPr="001D23BA">
              <w:rPr>
                <w:color w:val="0070C0"/>
                <w:kern w:val="2"/>
                <w:szCs w:val="24"/>
              </w:rPr>
              <w:t>nurodyti sumą skaičiais</w:t>
            </w:r>
            <w:r w:rsidRPr="001D23BA">
              <w:rPr>
                <w:kern w:val="2"/>
                <w:szCs w:val="24"/>
              </w:rPr>
              <w:t>) Eur (</w:t>
            </w:r>
            <w:r w:rsidRPr="001D23BA">
              <w:rPr>
                <w:color w:val="0070C0"/>
                <w:kern w:val="2"/>
                <w:szCs w:val="24"/>
              </w:rPr>
              <w:t>nurodyti sumą žodžiais</w:t>
            </w:r>
            <w:r w:rsidRPr="001D23BA">
              <w:rPr>
                <w:kern w:val="2"/>
                <w:szCs w:val="24"/>
              </w:rPr>
              <w:t>).</w:t>
            </w:r>
          </w:p>
          <w:p w14:paraId="5470217F" w14:textId="77777777" w:rsidR="001D23BA" w:rsidRPr="001D23BA" w:rsidRDefault="001D23BA" w:rsidP="001D23BA">
            <w:pPr>
              <w:jc w:val="both"/>
              <w:rPr>
                <w:kern w:val="2"/>
                <w:szCs w:val="24"/>
              </w:rPr>
            </w:pPr>
            <w:r w:rsidRPr="001D23BA">
              <w:rPr>
                <w:kern w:val="2"/>
                <w:szCs w:val="24"/>
              </w:rPr>
              <w:t>Sutarties kaina yra (</w:t>
            </w:r>
            <w:r w:rsidRPr="001D23BA">
              <w:rPr>
                <w:color w:val="0070C0"/>
                <w:kern w:val="2"/>
                <w:szCs w:val="24"/>
              </w:rPr>
              <w:t>nurodyti sumą skaičiais</w:t>
            </w:r>
            <w:r w:rsidRPr="001D23BA">
              <w:rPr>
                <w:kern w:val="2"/>
                <w:szCs w:val="24"/>
              </w:rPr>
              <w:t>) Eur (</w:t>
            </w:r>
            <w:r w:rsidRPr="001D23BA">
              <w:rPr>
                <w:color w:val="0070C0"/>
                <w:kern w:val="2"/>
                <w:szCs w:val="24"/>
              </w:rPr>
              <w:t>nurodyti sumą žodžiais</w:t>
            </w:r>
            <w:r w:rsidRPr="001D23BA">
              <w:rPr>
                <w:kern w:val="2"/>
                <w:szCs w:val="24"/>
              </w:rPr>
              <w:t>) su PVM.</w:t>
            </w:r>
          </w:p>
          <w:p w14:paraId="6CC1E498" w14:textId="77777777" w:rsidR="001D23BA" w:rsidRPr="001D23BA" w:rsidRDefault="001D23BA" w:rsidP="001D23BA">
            <w:pPr>
              <w:jc w:val="both"/>
              <w:rPr>
                <w:kern w:val="2"/>
                <w:szCs w:val="24"/>
              </w:rPr>
            </w:pPr>
          </w:p>
          <w:p w14:paraId="656B84CA" w14:textId="692AD9AC" w:rsidR="001D23BA" w:rsidRDefault="001D23BA" w:rsidP="001D23BA">
            <w:pPr>
              <w:jc w:val="both"/>
              <w:rPr>
                <w:kern w:val="2"/>
                <w:szCs w:val="24"/>
              </w:rPr>
            </w:pPr>
            <w:r w:rsidRPr="001D23BA">
              <w:rPr>
                <w:kern w:val="2"/>
                <w:szCs w:val="24"/>
              </w:rPr>
              <w:t xml:space="preserve">Šioje Sutartyje Pradinės Sutarties vertė yra lygi </w:t>
            </w:r>
            <w:r w:rsidRPr="001D23BA">
              <w:rPr>
                <w:b/>
                <w:kern w:val="2"/>
                <w:szCs w:val="24"/>
              </w:rPr>
              <w:t xml:space="preserve">maksimaliai pirkimui skirtai lėšų sumai be PVM </w:t>
            </w:r>
            <w:r w:rsidRPr="001D23BA">
              <w:rPr>
                <w:kern w:val="2"/>
                <w:szCs w:val="24"/>
              </w:rPr>
              <w:t>pirkimo dokumentuose ir Sutartyje nurodytų Paslaugų įsigijimui Tiekėjo pasiūlyme nurodytais įkainiais be PVM. Pirkėjas perka Paslaugas pagal poreikį Sutartyje arba jos priede Nr. [</w:t>
            </w:r>
            <w:r>
              <w:rPr>
                <w:kern w:val="2"/>
                <w:szCs w:val="24"/>
              </w:rPr>
              <w:t>3</w:t>
            </w:r>
            <w:r w:rsidRPr="001D23BA">
              <w:rPr>
                <w:kern w:val="2"/>
                <w:szCs w:val="24"/>
              </w:rPr>
              <w:t>] nurodytais įkainiais, neviršijant Sutarties kainos. Sutartyje arba jos priede Nr. [</w:t>
            </w:r>
            <w:r>
              <w:rPr>
                <w:kern w:val="2"/>
                <w:szCs w:val="24"/>
              </w:rPr>
              <w:t>3</w:t>
            </w:r>
            <w:r w:rsidRPr="001D23BA">
              <w:rPr>
                <w:kern w:val="2"/>
                <w:szCs w:val="24"/>
              </w:rPr>
              <w:t xml:space="preserve">] </w:t>
            </w:r>
            <w:r w:rsidRPr="001D23BA">
              <w:rPr>
                <w:kern w:val="2"/>
                <w:szCs w:val="24"/>
              </w:rPr>
              <w:lastRenderedPageBreak/>
              <w:t>atskirose eilutėse nurodytas Paslaugų kiekis gali būti keičiamas (didėti ar mažėti).</w:t>
            </w:r>
          </w:p>
          <w:p w14:paraId="75C12FAD" w14:textId="77777777" w:rsidR="001D23BA" w:rsidRDefault="001D23BA" w:rsidP="0029558E">
            <w:pPr>
              <w:jc w:val="both"/>
              <w:rPr>
                <w:kern w:val="2"/>
                <w:szCs w:val="24"/>
              </w:rPr>
            </w:pPr>
          </w:p>
          <w:p w14:paraId="5751E94A" w14:textId="34608453" w:rsidR="00027B83" w:rsidRPr="0029558E" w:rsidRDefault="0029558E" w:rsidP="0029558E">
            <w:pPr>
              <w:jc w:val="both"/>
              <w:rPr>
                <w:kern w:val="2"/>
                <w:szCs w:val="24"/>
              </w:rPr>
            </w:pPr>
            <w:r w:rsidRPr="005C2E56">
              <w:rPr>
                <w:kern w:val="2"/>
                <w:szCs w:val="24"/>
              </w:rPr>
              <w:t>Pirkėjas neįsipareigoja išpirkti maksimalaus</w:t>
            </w:r>
            <w:r w:rsidRPr="005C2E56">
              <w:rPr>
                <w:szCs w:val="24"/>
              </w:rPr>
              <w:t xml:space="preserve"> Paslaugų</w:t>
            </w:r>
            <w:r w:rsidRPr="005C2E56">
              <w:rPr>
                <w:kern w:val="2"/>
                <w:szCs w:val="24"/>
              </w:rPr>
              <w:t xml:space="preserve"> kiekio ar bet kokios jo dalies.</w:t>
            </w:r>
            <w:r>
              <w:rPr>
                <w:kern w:val="2"/>
                <w:szCs w:val="24"/>
              </w:rPr>
              <w:t xml:space="preserve"> </w:t>
            </w:r>
            <w:r w:rsidRPr="00141091">
              <w:rPr>
                <w:kern w:val="2"/>
                <w:szCs w:val="24"/>
              </w:rPr>
              <w:t>K</w:t>
            </w:r>
            <w:r w:rsidRPr="00141091">
              <w:rPr>
                <w:szCs w:val="24"/>
              </w:rPr>
              <w:t>iekis gali sumažėti iki 50%.</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3DF2495" w:rsidR="00027B83" w:rsidRPr="0029558E" w:rsidRDefault="000B0897">
            <w:pPr>
              <w:rPr>
                <w:szCs w:val="24"/>
              </w:rPr>
            </w:pPr>
            <w:r w:rsidRPr="0029558E">
              <w:rPr>
                <w:kern w:val="2"/>
                <w:szCs w:val="24"/>
              </w:rPr>
              <w:t>Sutarties įkainiai bus perskaičiuojami:</w:t>
            </w:r>
          </w:p>
          <w:p w14:paraId="5139C732" w14:textId="77777777" w:rsidR="00027B83" w:rsidRPr="0029558E" w:rsidRDefault="000B0897">
            <w:pPr>
              <w:rPr>
                <w:kern w:val="2"/>
                <w:szCs w:val="24"/>
              </w:rPr>
            </w:pPr>
            <w:r w:rsidRPr="0029558E">
              <w:rPr>
                <w:kern w:val="2"/>
                <w:szCs w:val="24"/>
              </w:rPr>
              <w:t>5.3.1. dėl PVM tarifo pasikeitimo;</w:t>
            </w:r>
          </w:p>
          <w:p w14:paraId="309BB6A3" w14:textId="77777777" w:rsidR="00027B83" w:rsidRPr="0029558E" w:rsidRDefault="000B0897">
            <w:pPr>
              <w:rPr>
                <w:kern w:val="2"/>
                <w:szCs w:val="24"/>
              </w:rPr>
            </w:pPr>
            <w:r w:rsidRPr="0029558E">
              <w:rPr>
                <w:kern w:val="2"/>
                <w:szCs w:val="24"/>
              </w:rPr>
              <w:t>5.3.2. dėl kitų mokesčių, lemiančių P</w:t>
            </w:r>
            <w:r w:rsidRPr="0029558E">
              <w:rPr>
                <w:szCs w:val="24"/>
              </w:rPr>
              <w:t>aslaugų</w:t>
            </w:r>
            <w:r w:rsidRPr="0029558E">
              <w:rPr>
                <w:kern w:val="2"/>
                <w:szCs w:val="24"/>
              </w:rPr>
              <w:t xml:space="preserve"> kainos / įkainių pokytį, pasikeitimo (nurodyti mokesčius, dėl kurių bus atliekamas perskaičiavimas);</w:t>
            </w:r>
          </w:p>
          <w:p w14:paraId="60BA4D26" w14:textId="77777777" w:rsidR="00027B83" w:rsidRPr="0029558E" w:rsidRDefault="000B0897">
            <w:pPr>
              <w:rPr>
                <w:kern w:val="2"/>
                <w:szCs w:val="24"/>
              </w:rPr>
            </w:pPr>
            <w:r w:rsidRPr="0029558E">
              <w:rPr>
                <w:kern w:val="2"/>
                <w:szCs w:val="24"/>
              </w:rPr>
              <w:t>5.3.3. dėl kainų lygio pokyčio;</w:t>
            </w:r>
          </w:p>
          <w:p w14:paraId="662EA503" w14:textId="77777777" w:rsidR="00027B83" w:rsidRDefault="000B0897">
            <w:pPr>
              <w:rPr>
                <w:color w:val="FF0000"/>
                <w:kern w:val="2"/>
                <w:szCs w:val="24"/>
              </w:rPr>
            </w:pPr>
            <w:r w:rsidRPr="0029558E">
              <w:rPr>
                <w:kern w:val="2"/>
                <w:szCs w:val="24"/>
              </w:rPr>
              <w:t>5.3.4. pagal P</w:t>
            </w:r>
            <w:r w:rsidRPr="0029558E">
              <w:rPr>
                <w:szCs w:val="24"/>
              </w:rPr>
              <w:t>aslaugų</w:t>
            </w:r>
            <w:r w:rsidRPr="0029558E">
              <w:rPr>
                <w:kern w:val="2"/>
                <w:szCs w:val="24"/>
              </w:rPr>
              <w:t xml:space="preserve"> grupių (įvardinti konkrečią grupę pagal Sutarties dalyką)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3EA7274" w14:textId="77777777" w:rsidR="0029558E" w:rsidRDefault="0029558E" w:rsidP="0029558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74359ED2" w14:textId="77777777" w:rsidR="0029558E" w:rsidRDefault="0029558E" w:rsidP="0029558E">
            <w:pPr>
              <w:jc w:val="both"/>
              <w:rPr>
                <w:kern w:val="2"/>
                <w:szCs w:val="24"/>
              </w:rPr>
            </w:pPr>
          </w:p>
          <w:p w14:paraId="20571E9F" w14:textId="481ADC35" w:rsidR="00027B83" w:rsidRDefault="0029558E" w:rsidP="0029558E">
            <w:pPr>
              <w:rPr>
                <w:szCs w:val="24"/>
              </w:rPr>
            </w:pPr>
            <w:r>
              <w:rPr>
                <w:kern w:val="2"/>
                <w:szCs w:val="24"/>
              </w:rPr>
              <w:t>Perskaičiuoti Sutarties įkainiai įforminami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6EE73FA" w14:textId="5A156B9B" w:rsidR="0029558E" w:rsidRPr="0029558E" w:rsidRDefault="000B0897" w:rsidP="0029558E">
            <w:pPr>
              <w:rPr>
                <w:kern w:val="2"/>
                <w:szCs w:val="24"/>
              </w:rPr>
            </w:pPr>
            <w:r>
              <w:rPr>
                <w:kern w:val="2"/>
                <w:szCs w:val="24"/>
              </w:rPr>
              <w:t>Netaikoma</w:t>
            </w:r>
          </w:p>
          <w:p w14:paraId="5772B308" w14:textId="7B06C20F" w:rsidR="00027B83" w:rsidRDefault="00027B83">
            <w:pPr>
              <w:rPr>
                <w:szCs w:val="24"/>
              </w:rPr>
            </w:pPr>
          </w:p>
        </w:tc>
      </w:tr>
      <w:tr w:rsidR="006F0803" w14:paraId="022882B0" w14:textId="77777777">
        <w:trPr>
          <w:trHeight w:val="300"/>
        </w:trPr>
        <w:tc>
          <w:tcPr>
            <w:tcW w:w="3094" w:type="dxa"/>
            <w:gridSpan w:val="2"/>
          </w:tcPr>
          <w:p w14:paraId="34D2BE09" w14:textId="646E72FB" w:rsidR="006F0803" w:rsidRPr="00BE7E76" w:rsidRDefault="006F0803" w:rsidP="00BE7E76">
            <w:pPr>
              <w:rPr>
                <w:bCs/>
                <w:kern w:val="2"/>
                <w:szCs w:val="24"/>
              </w:rPr>
            </w:pPr>
            <w:r>
              <w:rPr>
                <w:b/>
                <w:kern w:val="2"/>
                <w:szCs w:val="24"/>
              </w:rPr>
              <w:t>5.3.3. Sutarties kainos / įkainių peržiūra dėl kainų lygio pokyčio</w:t>
            </w:r>
          </w:p>
        </w:tc>
        <w:tc>
          <w:tcPr>
            <w:tcW w:w="6441" w:type="dxa"/>
            <w:gridSpan w:val="2"/>
          </w:tcPr>
          <w:p w14:paraId="641B3480" w14:textId="7B62027A" w:rsidR="006F0803" w:rsidRDefault="006F0803" w:rsidP="0029558E">
            <w:pPr>
              <w:jc w:val="both"/>
              <w:rPr>
                <w:szCs w:val="24"/>
              </w:rPr>
            </w:pPr>
            <w:r>
              <w:rPr>
                <w:color w:val="000000"/>
                <w:szCs w:val="24"/>
              </w:rPr>
              <w:t>5.3.3.1. Bet</w:t>
            </w:r>
            <w:r>
              <w:rPr>
                <w:szCs w:val="24"/>
              </w:rPr>
              <w:t xml:space="preserve"> kuri Sutarties Šalis Sutarties galiojimo metu turi teisę inicijuoti Sutarties </w:t>
            </w:r>
            <w:r w:rsidRPr="0029558E">
              <w:rPr>
                <w:szCs w:val="24"/>
              </w:rPr>
              <w:t xml:space="preserve">įkainių peržiūrą (keitimą) ne anksčiau kaip po </w:t>
            </w:r>
            <w:r w:rsidR="0029558E">
              <w:rPr>
                <w:szCs w:val="24"/>
              </w:rPr>
              <w:t>12</w:t>
            </w:r>
            <w:r w:rsidR="0029558E" w:rsidRPr="0029558E">
              <w:rPr>
                <w:szCs w:val="24"/>
              </w:rPr>
              <w:t xml:space="preserve"> (</w:t>
            </w:r>
            <w:r w:rsidR="0029558E">
              <w:rPr>
                <w:szCs w:val="24"/>
              </w:rPr>
              <w:t>dvylikos)</w:t>
            </w:r>
            <w:r w:rsidR="0029558E" w:rsidRPr="0029558E">
              <w:rPr>
                <w:szCs w:val="24"/>
              </w:rPr>
              <w:t xml:space="preserve"> mėnesių</w:t>
            </w:r>
            <w:r w:rsidRPr="0029558E">
              <w:rPr>
                <w:szCs w:val="24"/>
              </w:rPr>
              <w:t xml:space="preserve"> nuo paskutinės pirkimo, kurio pagrindu sudaryta Sutartis, pasiūlymų pateikimo termino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 xml:space="preserve">procentus. </w:t>
            </w:r>
            <w:r w:rsidRPr="0029558E">
              <w:rPr>
                <w:szCs w:val="24"/>
              </w:rPr>
              <w:t xml:space="preserve">Sutarties įkainių peržiūra </w:t>
            </w:r>
            <w:r>
              <w:rPr>
                <w:szCs w:val="24"/>
              </w:rPr>
              <w:t xml:space="preserve">atliekama ne rečiau kaip kas </w:t>
            </w:r>
            <w:r w:rsidR="0029558E">
              <w:rPr>
                <w:szCs w:val="24"/>
              </w:rPr>
              <w:t>12 (dvylika)</w:t>
            </w:r>
            <w:r>
              <w:rPr>
                <w:color w:val="4472C4"/>
                <w:szCs w:val="24"/>
              </w:rPr>
              <w:t xml:space="preserve"> </w:t>
            </w:r>
            <w:r>
              <w:rPr>
                <w:szCs w:val="24"/>
              </w:rPr>
              <w:t>mėnesiai.</w:t>
            </w:r>
          </w:p>
          <w:p w14:paraId="02B9F6AF" w14:textId="65D2F21D" w:rsidR="006F0803" w:rsidRDefault="006F0803" w:rsidP="0029558E">
            <w:pPr>
              <w:jc w:val="both"/>
              <w:rPr>
                <w:color w:val="000000"/>
                <w:kern w:val="2"/>
                <w:szCs w:val="24"/>
                <w:shd w:val="clear" w:color="auto" w:fill="FFFFFF"/>
              </w:rPr>
            </w:pPr>
            <w:r>
              <w:rPr>
                <w:kern w:val="2"/>
                <w:szCs w:val="24"/>
              </w:rPr>
              <w:t xml:space="preserve">5.3.3.2. Sutarties </w:t>
            </w:r>
            <w:r w:rsidRPr="0029558E">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29558E">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01A607F4" w:rsidR="006F0803" w:rsidRDefault="006F0803" w:rsidP="0029558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9558E">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373BC0AB" w:rsidR="006F0803" w:rsidRDefault="006F0803" w:rsidP="0029558E">
            <w:pPr>
              <w:jc w:val="both"/>
              <w:rPr>
                <w:color w:val="000000"/>
                <w:kern w:val="2"/>
                <w:szCs w:val="24"/>
                <w:shd w:val="clear" w:color="auto" w:fill="FFFFFF"/>
              </w:rPr>
            </w:pPr>
            <w:r>
              <w:rPr>
                <w:color w:val="000000"/>
                <w:kern w:val="2"/>
                <w:szCs w:val="24"/>
              </w:rPr>
              <w:t xml:space="preserve">5.3.3.4. Atlikdamos Sutarties </w:t>
            </w:r>
            <w:r w:rsidRPr="0029558E">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29558E">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7618D">
              <w:rPr>
                <w:kern w:val="2"/>
                <w:szCs w:val="24"/>
                <w:shd w:val="clear" w:color="auto" w:fill="FFFFFF"/>
              </w:rPr>
              <w:t xml:space="preserve">nereikalaujama </w:t>
            </w:r>
            <w:r>
              <w:rPr>
                <w:color w:val="000000"/>
                <w:kern w:val="2"/>
                <w:szCs w:val="24"/>
                <w:shd w:val="clear" w:color="auto" w:fill="FFFFFF"/>
              </w:rPr>
              <w:lastRenderedPageBreak/>
              <w:t>pateikti oficialaus Valstybės duomenų agentūros ar kitos institucijos išduoto dokumento ar patvirtinimo.</w:t>
            </w:r>
          </w:p>
          <w:p w14:paraId="4B4B2449" w14:textId="65845A62" w:rsidR="006F0803" w:rsidRDefault="006F0803" w:rsidP="0029558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7618D">
              <w:rPr>
                <w:kern w:val="2"/>
                <w:szCs w:val="24"/>
                <w:shd w:val="clear" w:color="auto" w:fill="FFFFFF"/>
              </w:rPr>
              <w:t>įkainius</w:t>
            </w:r>
            <w:r>
              <w:rPr>
                <w:color w:val="000000"/>
                <w:kern w:val="2"/>
                <w:szCs w:val="24"/>
                <w:shd w:val="clear" w:color="auto" w:fill="FFFFFF"/>
              </w:rPr>
              <w:t>, perskaičiuotą Pradinės Sutarties vertę.</w:t>
            </w:r>
          </w:p>
          <w:p w14:paraId="1CBBD3F2" w14:textId="432DFC52" w:rsidR="006F0803" w:rsidRDefault="006F0803" w:rsidP="0029558E">
            <w:pPr>
              <w:jc w:val="both"/>
              <w:rPr>
                <w:color w:val="000000"/>
                <w:szCs w:val="24"/>
              </w:rPr>
            </w:pPr>
            <w:r>
              <w:rPr>
                <w:color w:val="000000"/>
                <w:kern w:val="2"/>
                <w:szCs w:val="24"/>
                <w:shd w:val="clear" w:color="auto" w:fill="FFFFFF"/>
              </w:rPr>
              <w:t>5.3.3.6. Nauj</w:t>
            </w:r>
            <w:r w:rsidR="0027618D">
              <w:rPr>
                <w:color w:val="000000"/>
                <w:kern w:val="2"/>
                <w:szCs w:val="24"/>
                <w:shd w:val="clear" w:color="auto" w:fill="FFFFFF"/>
              </w:rPr>
              <w:t>i</w:t>
            </w:r>
            <w:r>
              <w:rPr>
                <w:color w:val="000000"/>
                <w:kern w:val="2"/>
                <w:szCs w:val="24"/>
                <w:shd w:val="clear" w:color="auto" w:fill="FFFFFF"/>
              </w:rPr>
              <w:t xml:space="preserve"> Sutarties </w:t>
            </w:r>
            <w:r w:rsidRPr="0027618D">
              <w:rPr>
                <w:kern w:val="2"/>
                <w:szCs w:val="24"/>
                <w:shd w:val="clear" w:color="auto" w:fill="FFFFFF"/>
              </w:rPr>
              <w:t xml:space="preserve">įkainiai </w:t>
            </w:r>
            <w:r>
              <w:rPr>
                <w:color w:val="000000"/>
                <w:kern w:val="2"/>
                <w:szCs w:val="24"/>
                <w:shd w:val="clear" w:color="auto" w:fill="FFFFFF"/>
              </w:rPr>
              <w:t>apskaičiuojami pagal žemiau pateiktą formulę:</w:t>
            </w:r>
          </w:p>
          <w:p w14:paraId="6CBEB311" w14:textId="77777777" w:rsidR="006F0803" w:rsidRDefault="006F0803" w:rsidP="0029558E">
            <w:pPr>
              <w:jc w:val="both"/>
              <w:rPr>
                <w:color w:val="000000"/>
                <w:szCs w:val="24"/>
              </w:rPr>
            </w:pPr>
          </w:p>
          <w:p w14:paraId="6AE8904E" w14:textId="7C7BB6E2" w:rsidR="006F0803" w:rsidRDefault="00000000" w:rsidP="0029558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27618D">
              <w:rPr>
                <w:kern w:val="2"/>
                <w:szCs w:val="24"/>
              </w:rPr>
              <w:t xml:space="preserve">įkainis </w:t>
            </w:r>
            <w:r w:rsidR="006F0803">
              <w:rPr>
                <w:kern w:val="2"/>
                <w:szCs w:val="24"/>
              </w:rPr>
              <w:t>(Eur be PVM) (jei peržiūra jau buvo atlikta, tai po paskutinio perskaičiavimo)</w:t>
            </w:r>
          </w:p>
          <w:p w14:paraId="76F4E75C" w14:textId="00675118" w:rsidR="006F0803" w:rsidRDefault="006F0803" w:rsidP="0029558E">
            <w:pPr>
              <w:jc w:val="both"/>
              <w:textAlignment w:val="baseline"/>
              <w:rPr>
                <w:szCs w:val="24"/>
              </w:rPr>
            </w:pPr>
            <w:r>
              <w:rPr>
                <w:kern w:val="2"/>
                <w:szCs w:val="24"/>
              </w:rPr>
              <w:t>a</w:t>
            </w:r>
            <w:r>
              <w:rPr>
                <w:kern w:val="2"/>
                <w:szCs w:val="24"/>
                <w:vertAlign w:val="subscript"/>
              </w:rPr>
              <w:t>1</w:t>
            </w:r>
            <w:r>
              <w:rPr>
                <w:kern w:val="2"/>
                <w:szCs w:val="24"/>
              </w:rPr>
              <w:t xml:space="preserve"> – perskaičiuot</w:t>
            </w:r>
            <w:r w:rsidR="0027618D">
              <w:rPr>
                <w:kern w:val="2"/>
                <w:szCs w:val="24"/>
              </w:rPr>
              <w:t>as</w:t>
            </w:r>
            <w:r>
              <w:rPr>
                <w:kern w:val="2"/>
                <w:szCs w:val="24"/>
              </w:rPr>
              <w:t xml:space="preserve"> (pakeist</w:t>
            </w:r>
            <w:r w:rsidR="0027618D">
              <w:rPr>
                <w:kern w:val="2"/>
                <w:szCs w:val="24"/>
              </w:rPr>
              <w:t>as</w:t>
            </w:r>
            <w:r>
              <w:rPr>
                <w:kern w:val="2"/>
                <w:szCs w:val="24"/>
              </w:rPr>
              <w:t>)</w:t>
            </w:r>
            <w:r>
              <w:rPr>
                <w:color w:val="FF0000"/>
                <w:kern w:val="2"/>
                <w:szCs w:val="24"/>
              </w:rPr>
              <w:t xml:space="preserve"> </w:t>
            </w:r>
            <w:r w:rsidRPr="0027618D">
              <w:rPr>
                <w:kern w:val="2"/>
                <w:szCs w:val="24"/>
              </w:rPr>
              <w:t xml:space="preserve">įkainis </w:t>
            </w:r>
            <w:r>
              <w:rPr>
                <w:kern w:val="2"/>
                <w:szCs w:val="24"/>
              </w:rPr>
              <w:t>(Eur be PVM)</w:t>
            </w:r>
          </w:p>
          <w:p w14:paraId="2C5CAB56" w14:textId="531616D1" w:rsidR="006F0803" w:rsidRDefault="006F0803" w:rsidP="0029558E">
            <w:pPr>
              <w:jc w:val="both"/>
              <w:textAlignment w:val="baseline"/>
              <w:rPr>
                <w:szCs w:val="24"/>
              </w:rPr>
            </w:pPr>
            <w:r>
              <w:rPr>
                <w:kern w:val="2"/>
                <w:szCs w:val="24"/>
              </w:rPr>
              <w:t>k – pagal vartotojų kain</w:t>
            </w:r>
            <w:r w:rsidRPr="0027618D">
              <w:rPr>
                <w:kern w:val="2"/>
                <w:szCs w:val="24"/>
              </w:rPr>
              <w:t xml:space="preserve">ų indeksą (pasirinkti bendrą „Vartojimo prekių ir paslaugų“) apskaičiuotas </w:t>
            </w:r>
            <w:r>
              <w:rPr>
                <w:kern w:val="2"/>
                <w:szCs w:val="24"/>
              </w:rPr>
              <w:t>Vartojimo prekių ir paslaugų kainų pokytis (padidėjimas arba sumažėjimas) (%). „k“ reikšmė skaičiuojama pagal formulę:</w:t>
            </w:r>
          </w:p>
          <w:p w14:paraId="7A25BFE8" w14:textId="77777777" w:rsidR="006F0803" w:rsidRDefault="006F0803" w:rsidP="0029558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44CA818E" w:rsidR="006F0803" w:rsidRDefault="006F0803" w:rsidP="0029558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27618D">
              <w:rPr>
                <w:kern w:val="2"/>
              </w:rPr>
              <w:t xml:space="preserve">įkainių </w:t>
            </w:r>
            <w:r>
              <w:rPr>
                <w:kern w:val="2"/>
              </w:rPr>
              <w:t xml:space="preserve">peržiūros išsiuntimo kitai Šaliai dieną paskelbtas naujausias vartojimo prekių ir paslaugų </w:t>
            </w:r>
            <w:r w:rsidRPr="0027618D">
              <w:rPr>
                <w:kern w:val="2"/>
              </w:rPr>
              <w:t>indeksas (pasirinkti bendrą „Vartojimo prekių ir paslaugų“</w:t>
            </w:r>
            <w:r w:rsidR="0027618D" w:rsidRPr="0027618D">
              <w:rPr>
                <w:kern w:val="2"/>
              </w:rPr>
              <w:t>)</w:t>
            </w:r>
            <w:r w:rsidRPr="0027618D">
              <w:rPr>
                <w:kern w:val="2"/>
              </w:rPr>
              <w:t>.</w:t>
            </w:r>
          </w:p>
          <w:p w14:paraId="5649539F" w14:textId="4B4257F3" w:rsidR="006F0803" w:rsidRDefault="006F0803" w:rsidP="0029558E">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27618D">
              <w:rPr>
                <w:kern w:val="2"/>
              </w:rPr>
              <w:t>indeksas (pasirinkti bendrą „Vartojimo prekių ir paslaugų“). Pirmojo perskaičiavimo atveju laikotarpio pradžia (mėnuo) yra</w:t>
            </w:r>
            <w:r w:rsidRPr="0027618D">
              <w:t xml:space="preserve"> paskutinės pirkimo, kurio pagrindu sudaryta Sutartis, pasiūlymų pateikimo termino dienos mėnuo</w:t>
            </w:r>
            <w:r w:rsidR="0027618D" w:rsidRPr="0027618D">
              <w:t>.</w:t>
            </w:r>
            <w:r w:rsidRPr="0027618D">
              <w:rPr>
                <w:kern w:val="2"/>
              </w:rPr>
              <w:t xml:space="preserve"> Antrojo </w:t>
            </w:r>
            <w:r>
              <w:rPr>
                <w:kern w:val="2"/>
              </w:rPr>
              <w:t>ir vėlesnių perskaičiavimų atveju laikotarpio pradžia (mėnuo) yra paskutinio perskaičiavimo metu naudotos paskelbto atitinkamo indekso reikšmės mėnuo.</w:t>
            </w:r>
          </w:p>
          <w:p w14:paraId="5619E383" w14:textId="04FE844C" w:rsidR="006F0803" w:rsidRPr="0027618D" w:rsidRDefault="006F0803" w:rsidP="0029558E">
            <w:pPr>
              <w:jc w:val="both"/>
              <w:rPr>
                <w:kern w:val="2"/>
                <w:szCs w:val="24"/>
                <w:shd w:val="clear" w:color="auto" w:fill="FFFFFF"/>
              </w:rPr>
            </w:pPr>
            <w:r>
              <w:rPr>
                <w:color w:val="000000"/>
                <w:kern w:val="2"/>
                <w:szCs w:val="24"/>
              </w:rPr>
              <w:t xml:space="preserve">5.3.3.7. </w:t>
            </w:r>
            <w:r w:rsidRPr="0027618D">
              <w:rPr>
                <w:kern w:val="2"/>
                <w:szCs w:val="24"/>
                <w:shd w:val="clear" w:color="auto" w:fill="FFFFFF"/>
              </w:rPr>
              <w:t xml:space="preserve">Skaičiavimams indeksų reikšmės imamos </w:t>
            </w:r>
            <w:r w:rsidRPr="0027618D">
              <w:rPr>
                <w:b/>
                <w:kern w:val="2"/>
                <w:szCs w:val="24"/>
                <w:shd w:val="clear" w:color="auto" w:fill="FFFFFF"/>
              </w:rPr>
              <w:t>keturių</w:t>
            </w:r>
            <w:r w:rsidRPr="0027618D">
              <w:rPr>
                <w:kern w:val="2"/>
                <w:szCs w:val="24"/>
                <w:shd w:val="clear" w:color="auto" w:fill="FFFFFF"/>
              </w:rPr>
              <w:t xml:space="preserve"> skaitmenų po kablelio tikslumu. Apskaičiuotas pokytis (k) tolimesniems skaičiavimams naudojamas suapvalinus iki </w:t>
            </w:r>
            <w:r w:rsidRPr="0027618D">
              <w:rPr>
                <w:b/>
                <w:kern w:val="2"/>
                <w:szCs w:val="24"/>
                <w:shd w:val="clear" w:color="auto" w:fill="FFFFFF"/>
              </w:rPr>
              <w:t>vieno</w:t>
            </w:r>
            <w:r>
              <w:rPr>
                <w:kern w:val="2"/>
                <w:szCs w:val="24"/>
                <w:shd w:val="clear" w:color="auto" w:fill="FFFFFF"/>
              </w:rPr>
              <w:t xml:space="preserve"> </w:t>
            </w:r>
            <w:r w:rsidRPr="0027618D">
              <w:rPr>
                <w:kern w:val="2"/>
                <w:szCs w:val="24"/>
                <w:shd w:val="clear" w:color="auto" w:fill="FFFFFF"/>
              </w:rPr>
              <w:t>skaitmens po kablelio, o apskaičiuotas įkainis „a</w:t>
            </w:r>
            <w:r w:rsidRPr="0027618D">
              <w:rPr>
                <w:kern w:val="2"/>
                <w:szCs w:val="24"/>
                <w:shd w:val="clear" w:color="auto" w:fill="FFFFFF"/>
                <w:vertAlign w:val="subscript"/>
              </w:rPr>
              <w:t>1</w:t>
            </w:r>
            <w:r w:rsidRPr="0027618D">
              <w:rPr>
                <w:kern w:val="2"/>
                <w:szCs w:val="24"/>
                <w:shd w:val="clear" w:color="auto" w:fill="FFFFFF"/>
              </w:rPr>
              <w:t xml:space="preserve">“ suapvalinamas iki </w:t>
            </w:r>
            <w:r w:rsidRPr="0027618D">
              <w:rPr>
                <w:b/>
                <w:kern w:val="2"/>
                <w:szCs w:val="24"/>
                <w:shd w:val="clear" w:color="auto" w:fill="FFFFFF"/>
              </w:rPr>
              <w:t>dviejų</w:t>
            </w:r>
            <w:r w:rsidRPr="0027618D">
              <w:rPr>
                <w:kern w:val="2"/>
                <w:szCs w:val="24"/>
                <w:shd w:val="clear" w:color="auto" w:fill="FFFFFF"/>
              </w:rPr>
              <w:t xml:space="preserve"> skaitmenų po kablelio.</w:t>
            </w:r>
          </w:p>
          <w:p w14:paraId="3A39EFE2" w14:textId="4FC1D1F0" w:rsidR="006F0803" w:rsidRDefault="006F0803" w:rsidP="0029558E">
            <w:pPr>
              <w:jc w:val="both"/>
              <w:rPr>
                <w:color w:val="000000"/>
                <w:kern w:val="2"/>
                <w:szCs w:val="24"/>
                <w:shd w:val="clear" w:color="auto" w:fill="FFFFFF"/>
              </w:rPr>
            </w:pPr>
            <w:r w:rsidRPr="0027618D">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365F421A" w:rsidR="006F0803" w:rsidRDefault="006F0803" w:rsidP="0029558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27618D">
              <w:rPr>
                <w:color w:val="000000"/>
                <w:kern w:val="2"/>
                <w:szCs w:val="24"/>
                <w:shd w:val="clear" w:color="auto" w:fill="FFFFFF"/>
              </w:rPr>
              <w:t>30 (trisdešimt) 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27618D">
              <w:rPr>
                <w:kern w:val="2"/>
                <w:szCs w:val="24"/>
                <w:shd w:val="clear" w:color="auto" w:fill="FFFFFF"/>
              </w:rPr>
              <w:t xml:space="preserve">įkainius </w:t>
            </w:r>
            <w:r>
              <w:rPr>
                <w:color w:val="000000"/>
                <w:kern w:val="2"/>
                <w:szCs w:val="24"/>
                <w:shd w:val="clear" w:color="auto" w:fill="FFFFFF"/>
              </w:rPr>
              <w:t>gavimo dienos.</w:t>
            </w:r>
          </w:p>
          <w:p w14:paraId="38752C12" w14:textId="2B68A118" w:rsidR="006F0803" w:rsidRPr="0027618D" w:rsidRDefault="006F0803" w:rsidP="0029558E">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52E02012" w:rsidR="00027B83" w:rsidRPr="0027618D"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290E0C4F" w:rsidR="00027B83" w:rsidRPr="0027618D" w:rsidRDefault="000B0897">
            <w:pPr>
              <w:rPr>
                <w:kern w:val="2"/>
                <w:szCs w:val="24"/>
              </w:rPr>
            </w:pPr>
            <w:r>
              <w:rPr>
                <w:kern w:val="2"/>
                <w:szCs w:val="24"/>
              </w:rPr>
              <w:t>Netaikoma</w:t>
            </w:r>
          </w:p>
        </w:tc>
      </w:tr>
      <w:tr w:rsidR="0027618D" w14:paraId="64F75697" w14:textId="77777777">
        <w:trPr>
          <w:trHeight w:val="300"/>
        </w:trPr>
        <w:tc>
          <w:tcPr>
            <w:tcW w:w="3094" w:type="dxa"/>
            <w:gridSpan w:val="2"/>
          </w:tcPr>
          <w:p w14:paraId="24D5D914" w14:textId="77777777" w:rsidR="0027618D" w:rsidRDefault="0027618D" w:rsidP="0027618D">
            <w:pPr>
              <w:rPr>
                <w:b/>
                <w:kern w:val="2"/>
                <w:szCs w:val="24"/>
              </w:rPr>
            </w:pPr>
            <w:r>
              <w:rPr>
                <w:b/>
                <w:kern w:val="2"/>
                <w:szCs w:val="24"/>
              </w:rPr>
              <w:t>5.5. Atsiskaitymo su Tiekėju terminas ir tvarka</w:t>
            </w:r>
          </w:p>
        </w:tc>
        <w:tc>
          <w:tcPr>
            <w:tcW w:w="6441" w:type="dxa"/>
            <w:gridSpan w:val="2"/>
          </w:tcPr>
          <w:p w14:paraId="6912B0D6" w14:textId="77777777" w:rsidR="0027618D" w:rsidRDefault="0027618D" w:rsidP="0027618D">
            <w:pPr>
              <w:rPr>
                <w:kern w:val="2"/>
                <w:szCs w:val="24"/>
              </w:rPr>
            </w:pPr>
            <w:r>
              <w:rPr>
                <w:kern w:val="2"/>
                <w:szCs w:val="24"/>
              </w:rPr>
              <w:t>Pirkėjas atsiskaito su Tiekėju ne vėliau kaip per 30 kalendorinių dienų nuo Sąskaitos gavimo dienos.</w:t>
            </w:r>
          </w:p>
          <w:p w14:paraId="0D16F164" w14:textId="77777777" w:rsidR="0027618D" w:rsidRDefault="0027618D" w:rsidP="0027618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44372F2B" w:rsidR="0027618D" w:rsidRDefault="0027618D" w:rsidP="0027618D">
            <w:pPr>
              <w:rPr>
                <w:color w:val="4472C4"/>
                <w:kern w:val="2"/>
                <w:szCs w:val="24"/>
                <w:shd w:val="clear" w:color="auto" w:fill="FFFFFF"/>
              </w:rPr>
            </w:pPr>
            <w:r w:rsidRPr="00481FDA">
              <w:rPr>
                <w:kern w:val="2"/>
                <w:szCs w:val="24"/>
                <w:shd w:val="clear" w:color="auto" w:fill="FFFFFF"/>
              </w:rPr>
              <w:t>1) už įvykdytus Užsakymus mokama kartą per mėnesį.</w:t>
            </w:r>
          </w:p>
        </w:tc>
      </w:tr>
      <w:tr w:rsidR="0027618D" w14:paraId="65C41120" w14:textId="77777777">
        <w:trPr>
          <w:trHeight w:val="300"/>
        </w:trPr>
        <w:tc>
          <w:tcPr>
            <w:tcW w:w="3094" w:type="dxa"/>
            <w:gridSpan w:val="2"/>
          </w:tcPr>
          <w:p w14:paraId="7FC1DBAF" w14:textId="7C3CF058" w:rsidR="0027618D" w:rsidRDefault="0027618D" w:rsidP="0027618D">
            <w:pPr>
              <w:rPr>
                <w:b/>
                <w:kern w:val="2"/>
                <w:szCs w:val="24"/>
              </w:rPr>
            </w:pPr>
            <w:r>
              <w:rPr>
                <w:b/>
                <w:kern w:val="2"/>
                <w:szCs w:val="24"/>
              </w:rPr>
              <w:t>5.6. Avansas</w:t>
            </w:r>
          </w:p>
        </w:tc>
        <w:tc>
          <w:tcPr>
            <w:tcW w:w="6441" w:type="dxa"/>
            <w:gridSpan w:val="2"/>
          </w:tcPr>
          <w:p w14:paraId="382B074E" w14:textId="2ABA1884" w:rsidR="0027618D" w:rsidRPr="0027618D" w:rsidRDefault="0027618D" w:rsidP="0027618D">
            <w:pPr>
              <w:rPr>
                <w:kern w:val="2"/>
                <w:szCs w:val="24"/>
              </w:rPr>
            </w:pPr>
            <w:r>
              <w:rPr>
                <w:kern w:val="2"/>
                <w:szCs w:val="24"/>
              </w:rPr>
              <w:t>Netaikoma</w:t>
            </w:r>
          </w:p>
        </w:tc>
      </w:tr>
      <w:tr w:rsidR="0027618D" w14:paraId="19884362" w14:textId="77777777">
        <w:trPr>
          <w:trHeight w:val="300"/>
        </w:trPr>
        <w:tc>
          <w:tcPr>
            <w:tcW w:w="3094" w:type="dxa"/>
            <w:gridSpan w:val="2"/>
          </w:tcPr>
          <w:p w14:paraId="2DD1F801" w14:textId="646FE729" w:rsidR="0027618D" w:rsidRDefault="0027618D" w:rsidP="0027618D">
            <w:pPr>
              <w:rPr>
                <w:b/>
                <w:kern w:val="2"/>
                <w:szCs w:val="24"/>
              </w:rPr>
            </w:pPr>
            <w:r>
              <w:rPr>
                <w:b/>
                <w:kern w:val="2"/>
                <w:szCs w:val="24"/>
              </w:rPr>
              <w:t>5.7. Avanso užtikrinimas</w:t>
            </w:r>
          </w:p>
        </w:tc>
        <w:tc>
          <w:tcPr>
            <w:tcW w:w="6441" w:type="dxa"/>
            <w:gridSpan w:val="2"/>
          </w:tcPr>
          <w:p w14:paraId="3258F3A8" w14:textId="254AB7B9" w:rsidR="0027618D" w:rsidRDefault="0027618D" w:rsidP="0027618D">
            <w:pPr>
              <w:rPr>
                <w:kern w:val="2"/>
                <w:szCs w:val="24"/>
              </w:rPr>
            </w:pPr>
            <w:r>
              <w:rPr>
                <w:kern w:val="2"/>
                <w:szCs w:val="24"/>
              </w:rPr>
              <w:t>Netaikoma</w:t>
            </w:r>
            <w:r>
              <w:rPr>
                <w:color w:val="000000"/>
                <w:kern w:val="2"/>
                <w:szCs w:val="24"/>
                <w:shd w:val="clear" w:color="auto" w:fill="FFFFFF"/>
              </w:rPr>
              <w:t xml:space="preserve"> </w:t>
            </w:r>
          </w:p>
        </w:tc>
      </w:tr>
      <w:tr w:rsidR="0027618D" w14:paraId="29366B46" w14:textId="77777777">
        <w:trPr>
          <w:trHeight w:val="300"/>
        </w:trPr>
        <w:tc>
          <w:tcPr>
            <w:tcW w:w="9535" w:type="dxa"/>
            <w:gridSpan w:val="4"/>
          </w:tcPr>
          <w:p w14:paraId="1B8DC7CB" w14:textId="77777777" w:rsidR="0027618D" w:rsidRDefault="0027618D" w:rsidP="0027618D">
            <w:pPr>
              <w:jc w:val="center"/>
              <w:rPr>
                <w:b/>
                <w:kern w:val="2"/>
                <w:szCs w:val="24"/>
              </w:rPr>
            </w:pPr>
            <w:r>
              <w:rPr>
                <w:b/>
                <w:kern w:val="2"/>
                <w:szCs w:val="24"/>
              </w:rPr>
              <w:t>6. PASLAUGŲ KOKYBĖ IR GARANTINIAI ĮSIPAREIGOJIMAI</w:t>
            </w:r>
          </w:p>
        </w:tc>
      </w:tr>
      <w:tr w:rsidR="0027618D" w14:paraId="3D56CB1B" w14:textId="77777777">
        <w:trPr>
          <w:trHeight w:val="300"/>
        </w:trPr>
        <w:tc>
          <w:tcPr>
            <w:tcW w:w="3094" w:type="dxa"/>
            <w:gridSpan w:val="2"/>
          </w:tcPr>
          <w:p w14:paraId="27BE1C92" w14:textId="0DC47AF5" w:rsidR="0027618D" w:rsidRDefault="0027618D" w:rsidP="0027618D">
            <w:pPr>
              <w:rPr>
                <w:b/>
                <w:kern w:val="2"/>
                <w:szCs w:val="24"/>
              </w:rPr>
            </w:pPr>
            <w:r>
              <w:rPr>
                <w:b/>
                <w:kern w:val="2"/>
                <w:szCs w:val="24"/>
              </w:rPr>
              <w:t>6.1. Garantinis terminas</w:t>
            </w:r>
          </w:p>
        </w:tc>
        <w:tc>
          <w:tcPr>
            <w:tcW w:w="6441" w:type="dxa"/>
            <w:gridSpan w:val="2"/>
          </w:tcPr>
          <w:p w14:paraId="606FD54D" w14:textId="74E4BC40" w:rsidR="0027618D" w:rsidRPr="0027618D" w:rsidRDefault="0027618D" w:rsidP="0027618D">
            <w:pPr>
              <w:rPr>
                <w:kern w:val="2"/>
                <w:szCs w:val="24"/>
              </w:rPr>
            </w:pPr>
            <w:r>
              <w:rPr>
                <w:kern w:val="2"/>
                <w:szCs w:val="24"/>
              </w:rPr>
              <w:t>Netaikoma</w:t>
            </w:r>
          </w:p>
        </w:tc>
      </w:tr>
      <w:tr w:rsidR="0027618D" w14:paraId="1619DC5D" w14:textId="77777777">
        <w:trPr>
          <w:trHeight w:val="300"/>
        </w:trPr>
        <w:tc>
          <w:tcPr>
            <w:tcW w:w="3094" w:type="dxa"/>
            <w:gridSpan w:val="2"/>
          </w:tcPr>
          <w:p w14:paraId="45BAA65F" w14:textId="5ED03B61" w:rsidR="0027618D" w:rsidRDefault="0027618D" w:rsidP="0027618D">
            <w:pPr>
              <w:rPr>
                <w:b/>
                <w:kern w:val="2"/>
                <w:szCs w:val="24"/>
              </w:rPr>
            </w:pPr>
            <w:r>
              <w:rPr>
                <w:b/>
                <w:szCs w:val="24"/>
              </w:rPr>
              <w:t>6.2. Terminas Paslaugų trūkumams pašalinti</w:t>
            </w:r>
          </w:p>
        </w:tc>
        <w:tc>
          <w:tcPr>
            <w:tcW w:w="6441" w:type="dxa"/>
            <w:gridSpan w:val="2"/>
          </w:tcPr>
          <w:p w14:paraId="4A64BFAB" w14:textId="604DB67A" w:rsidR="0027618D" w:rsidRDefault="0027618D" w:rsidP="0027618D">
            <w:pPr>
              <w:jc w:val="both"/>
              <w:rPr>
                <w:kern w:val="2"/>
                <w:szCs w:val="24"/>
              </w:rPr>
            </w:pPr>
            <w:r>
              <w:rPr>
                <w:kern w:val="2"/>
                <w:szCs w:val="24"/>
              </w:rPr>
              <w:t xml:space="preserve">Bet kuriuo Sutarties galiojimo metu nustačius Paslaugų trūkumų, Tiekėjas turi </w:t>
            </w:r>
            <w:r>
              <w:rPr>
                <w:b/>
                <w:kern w:val="2"/>
                <w:szCs w:val="24"/>
              </w:rPr>
              <w:t>ne vėliau kaip</w:t>
            </w:r>
            <w:r>
              <w:rPr>
                <w:kern w:val="2"/>
                <w:szCs w:val="24"/>
              </w:rPr>
              <w:t xml:space="preserve"> per 2</w:t>
            </w:r>
            <w:r w:rsidRPr="00481FDA">
              <w:rPr>
                <w:color w:val="FF0000"/>
                <w:kern w:val="2"/>
                <w:szCs w:val="24"/>
              </w:rPr>
              <w:t xml:space="preserve"> </w:t>
            </w:r>
            <w:r w:rsidRPr="000F44D9">
              <w:rPr>
                <w:kern w:val="2"/>
                <w:szCs w:val="24"/>
              </w:rPr>
              <w:t xml:space="preserve">darbo dienas nuo </w:t>
            </w:r>
            <w:r>
              <w:rPr>
                <w:kern w:val="2"/>
                <w:szCs w:val="24"/>
              </w:rPr>
              <w:t>rašytinės pretenzijos gavimo dienos pašalinti Paslaugų trūkumus.</w:t>
            </w:r>
          </w:p>
        </w:tc>
      </w:tr>
      <w:tr w:rsidR="0027618D" w14:paraId="37AEF7C6" w14:textId="77777777">
        <w:trPr>
          <w:trHeight w:val="300"/>
        </w:trPr>
        <w:tc>
          <w:tcPr>
            <w:tcW w:w="3094" w:type="dxa"/>
            <w:gridSpan w:val="2"/>
          </w:tcPr>
          <w:p w14:paraId="79279C12" w14:textId="746DE322" w:rsidR="0027618D" w:rsidRDefault="0027618D" w:rsidP="0027618D">
            <w:pPr>
              <w:rPr>
                <w:b/>
                <w:szCs w:val="24"/>
              </w:rPr>
            </w:pPr>
            <w:r>
              <w:rPr>
                <w:b/>
                <w:szCs w:val="24"/>
              </w:rPr>
              <w:t>6.3. Kokybinių kriterijų įgyvendinimo ir tikrinimo tvarka</w:t>
            </w:r>
          </w:p>
        </w:tc>
        <w:tc>
          <w:tcPr>
            <w:tcW w:w="6441" w:type="dxa"/>
            <w:gridSpan w:val="2"/>
          </w:tcPr>
          <w:p w14:paraId="07A1B23B" w14:textId="3E5EAA4C" w:rsidR="0027618D" w:rsidRDefault="0027618D" w:rsidP="0027618D">
            <w:pPr>
              <w:rPr>
                <w:kern w:val="2"/>
                <w:szCs w:val="24"/>
              </w:rPr>
            </w:pPr>
            <w:r>
              <w:rPr>
                <w:kern w:val="2"/>
                <w:szCs w:val="24"/>
              </w:rPr>
              <w:t>Netaikoma</w:t>
            </w:r>
          </w:p>
          <w:p w14:paraId="449C3520" w14:textId="143F68FF" w:rsidR="0027618D" w:rsidRDefault="0027618D" w:rsidP="0027618D">
            <w:pPr>
              <w:rPr>
                <w:kern w:val="2"/>
                <w:szCs w:val="24"/>
              </w:rPr>
            </w:pPr>
          </w:p>
        </w:tc>
      </w:tr>
      <w:tr w:rsidR="0027618D" w14:paraId="759FE80C" w14:textId="77777777">
        <w:trPr>
          <w:trHeight w:val="300"/>
        </w:trPr>
        <w:tc>
          <w:tcPr>
            <w:tcW w:w="9535" w:type="dxa"/>
            <w:gridSpan w:val="4"/>
          </w:tcPr>
          <w:p w14:paraId="4E643707" w14:textId="77777777" w:rsidR="0027618D" w:rsidRDefault="0027618D" w:rsidP="0027618D">
            <w:pPr>
              <w:jc w:val="center"/>
              <w:rPr>
                <w:b/>
                <w:kern w:val="2"/>
                <w:szCs w:val="24"/>
              </w:rPr>
            </w:pPr>
            <w:r>
              <w:rPr>
                <w:b/>
                <w:kern w:val="2"/>
                <w:szCs w:val="24"/>
              </w:rPr>
              <w:t>7. SUTARTIES VYKDYMUI PASITELKIAMI SUBTIEKĖJAI IR (AR) SPECIALISTAI</w:t>
            </w:r>
          </w:p>
        </w:tc>
      </w:tr>
      <w:tr w:rsidR="0027618D" w14:paraId="1A744996" w14:textId="77777777">
        <w:trPr>
          <w:trHeight w:val="300"/>
        </w:trPr>
        <w:tc>
          <w:tcPr>
            <w:tcW w:w="3094" w:type="dxa"/>
            <w:gridSpan w:val="2"/>
          </w:tcPr>
          <w:p w14:paraId="129612C4" w14:textId="77777777" w:rsidR="0027618D" w:rsidRDefault="0027618D" w:rsidP="0027618D">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27618D" w:rsidRDefault="0027618D" w:rsidP="005C5D1C">
            <w:pPr>
              <w:jc w:val="both"/>
              <w:rPr>
                <w:kern w:val="2"/>
                <w:szCs w:val="24"/>
              </w:rPr>
            </w:pPr>
            <w:r>
              <w:rPr>
                <w:kern w:val="2"/>
                <w:szCs w:val="24"/>
              </w:rPr>
              <w:t>Sutarties vykdymui subtiekėjai ir (ar) specialistai nepasitelkiami.</w:t>
            </w:r>
          </w:p>
          <w:p w14:paraId="0BB1F46F" w14:textId="77777777" w:rsidR="0027618D" w:rsidRDefault="0027618D" w:rsidP="0027618D">
            <w:pPr>
              <w:rPr>
                <w:kern w:val="2"/>
                <w:szCs w:val="24"/>
              </w:rPr>
            </w:pPr>
          </w:p>
          <w:p w14:paraId="44FB0770" w14:textId="77777777" w:rsidR="0027618D" w:rsidRDefault="0027618D" w:rsidP="0027618D">
            <w:pPr>
              <w:rPr>
                <w:color w:val="FF0000"/>
                <w:kern w:val="2"/>
                <w:szCs w:val="24"/>
              </w:rPr>
            </w:pPr>
            <w:r>
              <w:rPr>
                <w:color w:val="FF0000"/>
                <w:kern w:val="2"/>
                <w:szCs w:val="24"/>
              </w:rPr>
              <w:t>arba</w:t>
            </w:r>
          </w:p>
          <w:p w14:paraId="6D59279B" w14:textId="77777777" w:rsidR="0027618D" w:rsidRDefault="0027618D" w:rsidP="0027618D">
            <w:pPr>
              <w:rPr>
                <w:kern w:val="2"/>
                <w:szCs w:val="24"/>
              </w:rPr>
            </w:pPr>
          </w:p>
          <w:p w14:paraId="10514FEF" w14:textId="77777777" w:rsidR="0027618D" w:rsidRDefault="0027618D" w:rsidP="005C5D1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7618D" w14:paraId="4677BEA7" w14:textId="77777777">
        <w:trPr>
          <w:trHeight w:val="300"/>
        </w:trPr>
        <w:tc>
          <w:tcPr>
            <w:tcW w:w="9535" w:type="dxa"/>
            <w:gridSpan w:val="4"/>
          </w:tcPr>
          <w:p w14:paraId="7A37B716" w14:textId="77777777" w:rsidR="0027618D" w:rsidRDefault="0027618D" w:rsidP="0027618D">
            <w:pPr>
              <w:jc w:val="center"/>
              <w:rPr>
                <w:b/>
                <w:kern w:val="2"/>
                <w:szCs w:val="24"/>
              </w:rPr>
            </w:pPr>
            <w:r>
              <w:rPr>
                <w:b/>
                <w:kern w:val="2"/>
                <w:szCs w:val="24"/>
              </w:rPr>
              <w:t>8. PRIEVOLIŲ PAGAL SUTARTĮ ĮVYKDYMO UŽTIKRINIMAS</w:t>
            </w:r>
          </w:p>
        </w:tc>
      </w:tr>
      <w:tr w:rsidR="0027618D" w14:paraId="4155B16E" w14:textId="77777777">
        <w:trPr>
          <w:trHeight w:val="300"/>
        </w:trPr>
        <w:tc>
          <w:tcPr>
            <w:tcW w:w="3094" w:type="dxa"/>
            <w:gridSpan w:val="2"/>
          </w:tcPr>
          <w:p w14:paraId="7AD9E9A7" w14:textId="77777777" w:rsidR="0027618D" w:rsidRDefault="0027618D" w:rsidP="0027618D">
            <w:pPr>
              <w:rPr>
                <w:b/>
                <w:kern w:val="2"/>
                <w:szCs w:val="24"/>
              </w:rPr>
            </w:pPr>
            <w:r>
              <w:rPr>
                <w:b/>
                <w:kern w:val="2"/>
                <w:szCs w:val="24"/>
              </w:rPr>
              <w:t>8.1. Prievolių pagal Sutartį įvykdymo užtikrinimas</w:t>
            </w:r>
          </w:p>
        </w:tc>
        <w:tc>
          <w:tcPr>
            <w:tcW w:w="6441" w:type="dxa"/>
            <w:gridSpan w:val="2"/>
          </w:tcPr>
          <w:p w14:paraId="5F5CC40F" w14:textId="77777777" w:rsidR="0027618D" w:rsidRDefault="0027618D" w:rsidP="0027618D">
            <w:pPr>
              <w:rPr>
                <w:kern w:val="2"/>
                <w:szCs w:val="24"/>
              </w:rPr>
            </w:pPr>
            <w:r>
              <w:rPr>
                <w:kern w:val="2"/>
                <w:szCs w:val="24"/>
              </w:rPr>
              <w:t>Prievolių pagal Sutartį įvykdymas užtikrinamas:</w:t>
            </w:r>
          </w:p>
          <w:p w14:paraId="04DA4D71" w14:textId="77777777" w:rsidR="0027618D" w:rsidRDefault="0027618D" w:rsidP="0027618D">
            <w:pPr>
              <w:rPr>
                <w:kern w:val="2"/>
                <w:szCs w:val="24"/>
              </w:rPr>
            </w:pPr>
            <w:r>
              <w:rPr>
                <w:kern w:val="2"/>
                <w:szCs w:val="24"/>
              </w:rPr>
              <w:t>Netesybomis (delspinigiais, bauda);</w:t>
            </w:r>
          </w:p>
          <w:p w14:paraId="2D80CD6E" w14:textId="45D9A14C" w:rsidR="0027618D" w:rsidRDefault="0027618D" w:rsidP="005C5D1C">
            <w:pPr>
              <w:jc w:val="both"/>
              <w:rPr>
                <w:kern w:val="2"/>
                <w:szCs w:val="24"/>
              </w:rPr>
            </w:pPr>
            <w:r w:rsidRPr="00B758F3">
              <w:rPr>
                <w:kern w:val="2"/>
                <w:szCs w:val="24"/>
              </w:rPr>
              <w:t>Kitais Lietuvos Respublikos civiliniame nurodytais prievolių įvykdymo užtikrinimo būdais.</w:t>
            </w:r>
          </w:p>
        </w:tc>
      </w:tr>
      <w:tr w:rsidR="0027618D" w14:paraId="25D80381" w14:textId="77777777">
        <w:trPr>
          <w:trHeight w:val="300"/>
        </w:trPr>
        <w:tc>
          <w:tcPr>
            <w:tcW w:w="3094" w:type="dxa"/>
            <w:gridSpan w:val="2"/>
          </w:tcPr>
          <w:p w14:paraId="0F8492D8" w14:textId="65641063" w:rsidR="0027618D" w:rsidRDefault="0027618D" w:rsidP="0027618D">
            <w:pPr>
              <w:rPr>
                <w:b/>
                <w:kern w:val="2"/>
                <w:szCs w:val="24"/>
              </w:rPr>
            </w:pPr>
            <w:r>
              <w:rPr>
                <w:b/>
                <w:kern w:val="2"/>
                <w:szCs w:val="24"/>
              </w:rPr>
              <w:t>8.2 Sutarties įvykdymo užtikrinimo galiojimo terminas</w:t>
            </w:r>
          </w:p>
        </w:tc>
        <w:tc>
          <w:tcPr>
            <w:tcW w:w="6441" w:type="dxa"/>
            <w:gridSpan w:val="2"/>
          </w:tcPr>
          <w:p w14:paraId="6A3C4961" w14:textId="29E0EE34" w:rsidR="0027618D" w:rsidRDefault="0027618D" w:rsidP="0027618D">
            <w:pPr>
              <w:rPr>
                <w:kern w:val="2"/>
                <w:szCs w:val="24"/>
              </w:rPr>
            </w:pPr>
            <w:r>
              <w:rPr>
                <w:kern w:val="2"/>
                <w:szCs w:val="24"/>
              </w:rPr>
              <w:t>Netaikoma</w:t>
            </w:r>
          </w:p>
        </w:tc>
      </w:tr>
      <w:tr w:rsidR="0027618D" w14:paraId="2A4E7446" w14:textId="77777777">
        <w:trPr>
          <w:trHeight w:val="300"/>
        </w:trPr>
        <w:tc>
          <w:tcPr>
            <w:tcW w:w="3094" w:type="dxa"/>
            <w:gridSpan w:val="2"/>
          </w:tcPr>
          <w:p w14:paraId="6B0B299A" w14:textId="77777777" w:rsidR="0027618D" w:rsidRDefault="0027618D" w:rsidP="0027618D">
            <w:pPr>
              <w:rPr>
                <w:b/>
                <w:kern w:val="2"/>
                <w:szCs w:val="24"/>
              </w:rPr>
            </w:pPr>
            <w:r>
              <w:rPr>
                <w:b/>
                <w:kern w:val="2"/>
                <w:szCs w:val="24"/>
              </w:rPr>
              <w:t>8.3. Sutarties įvykdymo užtikrinimo pateikimas</w:t>
            </w:r>
          </w:p>
        </w:tc>
        <w:tc>
          <w:tcPr>
            <w:tcW w:w="6441" w:type="dxa"/>
            <w:gridSpan w:val="2"/>
          </w:tcPr>
          <w:p w14:paraId="47D3FAEF" w14:textId="0143984C" w:rsidR="0027618D" w:rsidRPr="0027618D" w:rsidRDefault="0027618D" w:rsidP="0027618D">
            <w:pPr>
              <w:rPr>
                <w:kern w:val="2"/>
                <w:szCs w:val="24"/>
              </w:rPr>
            </w:pPr>
            <w:r>
              <w:rPr>
                <w:kern w:val="2"/>
                <w:szCs w:val="24"/>
              </w:rPr>
              <w:t>Netaikoma</w:t>
            </w:r>
          </w:p>
        </w:tc>
      </w:tr>
      <w:tr w:rsidR="0027618D" w14:paraId="15859C99" w14:textId="77777777">
        <w:trPr>
          <w:trHeight w:val="300"/>
        </w:trPr>
        <w:tc>
          <w:tcPr>
            <w:tcW w:w="9535" w:type="dxa"/>
            <w:gridSpan w:val="4"/>
          </w:tcPr>
          <w:p w14:paraId="1ECF65EB" w14:textId="77777777" w:rsidR="0027618D" w:rsidRDefault="0027618D" w:rsidP="0027618D">
            <w:pPr>
              <w:jc w:val="center"/>
              <w:rPr>
                <w:b/>
                <w:kern w:val="2"/>
                <w:szCs w:val="24"/>
              </w:rPr>
            </w:pPr>
            <w:r>
              <w:rPr>
                <w:b/>
                <w:kern w:val="2"/>
                <w:szCs w:val="24"/>
              </w:rPr>
              <w:t>9. ŠALIŲ ATSAKOMYBĖ</w:t>
            </w:r>
          </w:p>
        </w:tc>
      </w:tr>
      <w:tr w:rsidR="0027618D" w14:paraId="751AAE6F" w14:textId="77777777">
        <w:trPr>
          <w:trHeight w:val="300"/>
        </w:trPr>
        <w:tc>
          <w:tcPr>
            <w:tcW w:w="3094" w:type="dxa"/>
            <w:gridSpan w:val="2"/>
          </w:tcPr>
          <w:p w14:paraId="41D56436" w14:textId="067E4BE6" w:rsidR="0027618D" w:rsidRDefault="0027618D" w:rsidP="0027618D">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4AC3E7FB" w:rsidR="0027618D" w:rsidRDefault="0027618D" w:rsidP="0027618D">
            <w:pPr>
              <w:spacing w:line="259" w:lineRule="auto"/>
              <w:jc w:val="both"/>
              <w:rPr>
                <w:color w:val="000000"/>
                <w:kern w:val="2"/>
                <w:szCs w:val="24"/>
              </w:rPr>
            </w:pPr>
            <w:r w:rsidRPr="00B758F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7618D" w14:paraId="2C60DAC2" w14:textId="77777777">
        <w:trPr>
          <w:trHeight w:val="300"/>
        </w:trPr>
        <w:tc>
          <w:tcPr>
            <w:tcW w:w="3094" w:type="dxa"/>
            <w:gridSpan w:val="2"/>
          </w:tcPr>
          <w:p w14:paraId="1BA2D9E1" w14:textId="425BB12B" w:rsidR="0027618D" w:rsidRDefault="0027618D" w:rsidP="0027618D">
            <w:pPr>
              <w:rPr>
                <w:b/>
                <w:kern w:val="2"/>
                <w:szCs w:val="24"/>
              </w:rPr>
            </w:pPr>
            <w:r>
              <w:rPr>
                <w:b/>
                <w:szCs w:val="24"/>
              </w:rPr>
              <w:t>9.2. Tiekėjui taikomos netesybos</w:t>
            </w:r>
          </w:p>
        </w:tc>
        <w:tc>
          <w:tcPr>
            <w:tcW w:w="6441" w:type="dxa"/>
            <w:gridSpan w:val="2"/>
          </w:tcPr>
          <w:p w14:paraId="5AB00C60" w14:textId="77777777" w:rsidR="0027618D" w:rsidRDefault="0027618D" w:rsidP="0027618D">
            <w:pPr>
              <w:jc w:val="both"/>
              <w:rPr>
                <w:color w:val="000000"/>
                <w:kern w:val="2"/>
                <w:szCs w:val="24"/>
              </w:rPr>
            </w:pPr>
            <w:r>
              <w:rPr>
                <w:color w:val="000000"/>
                <w:kern w:val="2"/>
                <w:szCs w:val="24"/>
              </w:rPr>
              <w:t>9</w:t>
            </w:r>
            <w:r w:rsidRPr="00B758F3">
              <w:rPr>
                <w:kern w:val="2"/>
                <w:szCs w:val="24"/>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D79FC3" w14:textId="77777777" w:rsidR="0027618D" w:rsidRDefault="0027618D" w:rsidP="0027618D">
            <w:pPr>
              <w:jc w:val="both"/>
              <w:rPr>
                <w:color w:val="000000"/>
                <w:kern w:val="2"/>
                <w:szCs w:val="24"/>
              </w:rPr>
            </w:pPr>
          </w:p>
          <w:p w14:paraId="0E6DFBC8" w14:textId="2118B576" w:rsidR="0027618D" w:rsidRDefault="0027618D" w:rsidP="0027618D">
            <w:pPr>
              <w:jc w:val="both"/>
              <w:rPr>
                <w:b/>
                <w:kern w:val="2"/>
                <w:szCs w:val="24"/>
              </w:rPr>
            </w:pPr>
            <w:r>
              <w:rPr>
                <w:color w:val="000000"/>
                <w:kern w:val="2"/>
                <w:szCs w:val="24"/>
              </w:rPr>
              <w:t xml:space="preserve">9.2.2. Tiekėjas privalo sumokėti Pirkėjui netesybas per </w:t>
            </w:r>
            <w:r w:rsidRPr="00B758F3">
              <w:rPr>
                <w:kern w:val="2"/>
                <w:szCs w:val="24"/>
              </w:rPr>
              <w:t xml:space="preserve">30 kalendorinių </w:t>
            </w:r>
            <w:r>
              <w:rPr>
                <w:color w:val="000000"/>
                <w:kern w:val="2"/>
                <w:szCs w:val="24"/>
              </w:rPr>
              <w:t xml:space="preserve">dienų nuo Pirkėjo pareikalavimo, jeigu netesybų suma nėra </w:t>
            </w:r>
            <w:r>
              <w:rPr>
                <w:szCs w:val="24"/>
              </w:rPr>
              <w:t>išskaitoma iš Tiekėjui mokėtinos sumos.</w:t>
            </w:r>
          </w:p>
        </w:tc>
      </w:tr>
      <w:tr w:rsidR="0027618D" w14:paraId="681F27EE" w14:textId="77777777">
        <w:trPr>
          <w:trHeight w:val="300"/>
        </w:trPr>
        <w:tc>
          <w:tcPr>
            <w:tcW w:w="3094" w:type="dxa"/>
            <w:gridSpan w:val="2"/>
          </w:tcPr>
          <w:p w14:paraId="1AB519AC" w14:textId="7CBD3645" w:rsidR="0027618D" w:rsidRDefault="0027618D" w:rsidP="0027618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B7988F" w14:textId="77777777" w:rsidR="0027618D" w:rsidRPr="00A57DC7" w:rsidRDefault="0027618D" w:rsidP="0027618D">
            <w:pPr>
              <w:jc w:val="both"/>
              <w:rPr>
                <w:szCs w:val="24"/>
              </w:rPr>
            </w:pPr>
            <w:r w:rsidRPr="00A57DC7">
              <w:rPr>
                <w:kern w:val="2"/>
                <w:szCs w:val="24"/>
              </w:rPr>
              <w:t>9.3.1. Nutraukus Sutartį dėl esminio Sutarties pažeidimo, nustatyto Sutarties Specialiosiose sąlygose, mokama 5 procentų dydžio bauda nuo Pradinės Sutarties vertės, nurodytos Specialiųjų sąlygų 5.2 punkte.</w:t>
            </w:r>
          </w:p>
          <w:p w14:paraId="7D64A912" w14:textId="77777777" w:rsidR="0027618D" w:rsidRDefault="0027618D" w:rsidP="0027618D">
            <w:pPr>
              <w:rPr>
                <w:szCs w:val="24"/>
              </w:rPr>
            </w:pPr>
          </w:p>
          <w:p w14:paraId="7CBFE0C7" w14:textId="7A724737" w:rsidR="0027618D" w:rsidRDefault="0027618D" w:rsidP="0027618D">
            <w:pPr>
              <w:jc w:val="both"/>
              <w:rPr>
                <w:kern w:val="2"/>
                <w:szCs w:val="24"/>
              </w:rPr>
            </w:pPr>
            <w:r>
              <w:rPr>
                <w:szCs w:val="24"/>
              </w:rPr>
              <w:t>9.3.2. Nepagrįstai nutraukus Sutarties vykdymą ne Sutartyje nustatyta tvarka, mokama 5</w:t>
            </w:r>
            <w:r>
              <w:rPr>
                <w:kern w:val="2"/>
                <w:szCs w:val="24"/>
              </w:rPr>
              <w:t xml:space="preserve"> procentų dydžio bauda nuo Pradinės Sutarties vertės, nurodytos Specialiųjų sąlygų 5.2 punkte.</w:t>
            </w:r>
          </w:p>
        </w:tc>
      </w:tr>
      <w:tr w:rsidR="0027618D" w14:paraId="3A1BC4FA" w14:textId="77777777">
        <w:trPr>
          <w:trHeight w:val="300"/>
        </w:trPr>
        <w:tc>
          <w:tcPr>
            <w:tcW w:w="3094" w:type="dxa"/>
            <w:gridSpan w:val="2"/>
          </w:tcPr>
          <w:p w14:paraId="0E4BB632" w14:textId="0AF19C99" w:rsidR="0027618D" w:rsidRDefault="0027618D" w:rsidP="0027618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23E57C1" w:rsidR="0027618D" w:rsidRPr="0027618D" w:rsidRDefault="0027618D" w:rsidP="0027618D">
            <w:pPr>
              <w:rPr>
                <w:bCs/>
                <w:color w:val="000000"/>
                <w:kern w:val="2"/>
                <w:szCs w:val="24"/>
              </w:rPr>
            </w:pPr>
            <w:r>
              <w:rPr>
                <w:bCs/>
                <w:color w:val="000000"/>
                <w:kern w:val="2"/>
                <w:szCs w:val="24"/>
              </w:rPr>
              <w:t>Netaikoma</w:t>
            </w:r>
          </w:p>
        </w:tc>
      </w:tr>
      <w:tr w:rsidR="0027618D" w14:paraId="02A0AD2F" w14:textId="77777777">
        <w:trPr>
          <w:trHeight w:val="300"/>
        </w:trPr>
        <w:tc>
          <w:tcPr>
            <w:tcW w:w="3094" w:type="dxa"/>
            <w:gridSpan w:val="2"/>
          </w:tcPr>
          <w:p w14:paraId="566076A6" w14:textId="1092562B" w:rsidR="0027618D" w:rsidRDefault="0027618D" w:rsidP="0027618D">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303E5D03" w:rsidR="0027618D" w:rsidRDefault="0027618D" w:rsidP="0027618D">
            <w:pPr>
              <w:jc w:val="both"/>
              <w:rPr>
                <w:color w:val="4472C4"/>
                <w:kern w:val="2"/>
                <w:szCs w:val="24"/>
              </w:rPr>
            </w:pPr>
            <w:r>
              <w:rPr>
                <w:kern w:val="2"/>
                <w:szCs w:val="24"/>
              </w:rPr>
              <w:t>Už kiekvieną nustatytą atvejį Tiekėjui taikoma 20,00 Eur be PVM bauda.</w:t>
            </w:r>
          </w:p>
        </w:tc>
      </w:tr>
      <w:tr w:rsidR="0027618D" w14:paraId="7439E02A" w14:textId="77777777">
        <w:trPr>
          <w:trHeight w:val="300"/>
        </w:trPr>
        <w:tc>
          <w:tcPr>
            <w:tcW w:w="3094" w:type="dxa"/>
            <w:gridSpan w:val="2"/>
          </w:tcPr>
          <w:p w14:paraId="69208AF6" w14:textId="7EE0BDAD" w:rsidR="0027618D" w:rsidRDefault="0027618D" w:rsidP="0027618D">
            <w:pPr>
              <w:rPr>
                <w:b/>
                <w:kern w:val="2"/>
                <w:szCs w:val="24"/>
              </w:rPr>
            </w:pPr>
            <w:r>
              <w:rPr>
                <w:b/>
                <w:kern w:val="2"/>
                <w:szCs w:val="24"/>
              </w:rPr>
              <w:t>9.6. Tiekėjui / Pirkėjui taikoma bauda dėl konfidencialumo reikalavimų nesilaikymo</w:t>
            </w:r>
          </w:p>
        </w:tc>
        <w:tc>
          <w:tcPr>
            <w:tcW w:w="6441" w:type="dxa"/>
            <w:gridSpan w:val="2"/>
          </w:tcPr>
          <w:p w14:paraId="3B06F42E" w14:textId="77777777" w:rsidR="0027618D" w:rsidRDefault="0027618D" w:rsidP="0027618D">
            <w:pPr>
              <w:jc w:val="both"/>
              <w:rPr>
                <w:szCs w:val="24"/>
              </w:rPr>
            </w:pPr>
            <w:r>
              <w:rPr>
                <w:szCs w:val="24"/>
              </w:rPr>
              <w:t>Tiekėjas</w:t>
            </w:r>
            <w:r w:rsidRPr="006E1F47">
              <w:rPr>
                <w:szCs w:val="24"/>
              </w:rPr>
              <w:t xml:space="preserve"> visus dokumentus ir informaciją, gautą pagal Sutartį, laiko konfidencialia ir be išankstinio raštiško </w:t>
            </w:r>
            <w:r>
              <w:rPr>
                <w:szCs w:val="24"/>
              </w:rPr>
              <w:t>Pirkėjo</w:t>
            </w:r>
            <w:r w:rsidRPr="006E1F47">
              <w:rPr>
                <w:szCs w:val="24"/>
              </w:rPr>
              <w:t xml:space="preserve"> leidimo neskelbia ir neatskleidžia jokių Sutarties nuostatų, išskyrus atvejus, kai tai būtina vykdant Sutartį. Jei nesutariama, ar būtina skelbti ar atskleisti kokias nors Sutarties nuostatas, galutinį sprendimą priima Klienta</w:t>
            </w:r>
            <w:r>
              <w:rPr>
                <w:szCs w:val="24"/>
              </w:rPr>
              <w:t>s.</w:t>
            </w:r>
          </w:p>
          <w:p w14:paraId="029D3D94" w14:textId="77777777" w:rsidR="0027618D" w:rsidRDefault="0027618D" w:rsidP="0027618D">
            <w:pPr>
              <w:jc w:val="both"/>
              <w:rPr>
                <w:szCs w:val="24"/>
              </w:rPr>
            </w:pPr>
          </w:p>
          <w:p w14:paraId="30A99159" w14:textId="14D26540" w:rsidR="0027618D" w:rsidRDefault="0027618D" w:rsidP="0027618D">
            <w:pPr>
              <w:jc w:val="both"/>
              <w:rPr>
                <w:color w:val="4472C4"/>
                <w:kern w:val="2"/>
                <w:szCs w:val="24"/>
              </w:rPr>
            </w:pPr>
            <w:r>
              <w:rPr>
                <w:kern w:val="2"/>
                <w:szCs w:val="24"/>
              </w:rPr>
              <w:t>Jei Tiekėjas nesilaiko šių reikalavimų jam taikoma 100,00 Eur be PVM baudą už kiekvieną nustatytą atvejį.</w:t>
            </w:r>
          </w:p>
        </w:tc>
      </w:tr>
      <w:tr w:rsidR="0027618D" w14:paraId="1E6BA83A" w14:textId="77777777">
        <w:trPr>
          <w:trHeight w:val="300"/>
        </w:trPr>
        <w:tc>
          <w:tcPr>
            <w:tcW w:w="3094" w:type="dxa"/>
            <w:gridSpan w:val="2"/>
          </w:tcPr>
          <w:p w14:paraId="6B59AD7B" w14:textId="3DB423A4" w:rsidR="0027618D" w:rsidRDefault="0027618D" w:rsidP="0027618D">
            <w:pPr>
              <w:rPr>
                <w:b/>
                <w:kern w:val="2"/>
                <w:szCs w:val="24"/>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12273A2F" w14:textId="7AAE2495" w:rsidR="0027618D" w:rsidRDefault="0027618D" w:rsidP="0027618D">
            <w:pPr>
              <w:rPr>
                <w:color w:val="4472C4"/>
                <w:kern w:val="2"/>
                <w:szCs w:val="24"/>
              </w:rPr>
            </w:pPr>
            <w:r>
              <w:rPr>
                <w:bCs/>
                <w:szCs w:val="24"/>
              </w:rPr>
              <w:lastRenderedPageBreak/>
              <w:t>Netaikoma</w:t>
            </w:r>
          </w:p>
          <w:p w14:paraId="31D0481F" w14:textId="65501734" w:rsidR="0027618D" w:rsidRDefault="0027618D" w:rsidP="0027618D">
            <w:pPr>
              <w:rPr>
                <w:color w:val="4472C4"/>
                <w:kern w:val="2"/>
                <w:szCs w:val="24"/>
              </w:rPr>
            </w:pPr>
          </w:p>
        </w:tc>
      </w:tr>
      <w:tr w:rsidR="0027618D"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7618D" w:rsidRDefault="0027618D" w:rsidP="0027618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317693F" w:rsidR="0027618D" w:rsidRPr="0027618D" w:rsidRDefault="0027618D" w:rsidP="0027618D">
            <w:pPr>
              <w:rPr>
                <w:bCs/>
                <w:kern w:val="2"/>
                <w:szCs w:val="24"/>
              </w:rPr>
            </w:pPr>
            <w:r>
              <w:rPr>
                <w:bCs/>
                <w:kern w:val="2"/>
                <w:szCs w:val="24"/>
              </w:rPr>
              <w:t>Netaikoma</w:t>
            </w:r>
          </w:p>
        </w:tc>
      </w:tr>
      <w:tr w:rsidR="0027618D" w14:paraId="126A6D36" w14:textId="77777777">
        <w:trPr>
          <w:trHeight w:val="300"/>
        </w:trPr>
        <w:tc>
          <w:tcPr>
            <w:tcW w:w="3094" w:type="dxa"/>
            <w:gridSpan w:val="2"/>
          </w:tcPr>
          <w:p w14:paraId="10384E36" w14:textId="4FFA607E" w:rsidR="0027618D" w:rsidRDefault="0027618D" w:rsidP="0027618D">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16F05D7F" w:rsidR="0027618D" w:rsidRPr="0027618D" w:rsidRDefault="0027618D" w:rsidP="0027618D">
            <w:pPr>
              <w:jc w:val="both"/>
              <w:rPr>
                <w:szCs w:val="24"/>
              </w:rPr>
            </w:pPr>
            <w:r>
              <w:rPr>
                <w:kern w:val="2"/>
                <w:szCs w:val="24"/>
              </w:rPr>
              <w:t>Bauda 100,00 (vienas šimtas) Eur be PVM už kiekvieną nustatytą atvejį.</w:t>
            </w:r>
          </w:p>
        </w:tc>
      </w:tr>
      <w:tr w:rsidR="0027618D" w14:paraId="77AEF0AE" w14:textId="77777777">
        <w:trPr>
          <w:trHeight w:val="300"/>
        </w:trPr>
        <w:tc>
          <w:tcPr>
            <w:tcW w:w="3094" w:type="dxa"/>
            <w:gridSpan w:val="2"/>
          </w:tcPr>
          <w:p w14:paraId="17EC5DF4" w14:textId="49390910" w:rsidR="0027618D" w:rsidRDefault="0027618D" w:rsidP="0027618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A195B4F" w:rsidR="0027618D" w:rsidRDefault="0027618D" w:rsidP="0027618D">
            <w:pPr>
              <w:rPr>
                <w:color w:val="4472C4"/>
                <w:kern w:val="2"/>
                <w:szCs w:val="24"/>
              </w:rPr>
            </w:pPr>
            <w:r w:rsidRPr="0027618D">
              <w:rPr>
                <w:bCs/>
                <w:kern w:val="2"/>
                <w:szCs w:val="24"/>
              </w:rPr>
              <w:t>-</w:t>
            </w:r>
          </w:p>
        </w:tc>
      </w:tr>
      <w:tr w:rsidR="0027618D" w14:paraId="7412B22E" w14:textId="77777777">
        <w:trPr>
          <w:trHeight w:val="300"/>
        </w:trPr>
        <w:tc>
          <w:tcPr>
            <w:tcW w:w="9535" w:type="dxa"/>
            <w:gridSpan w:val="4"/>
          </w:tcPr>
          <w:p w14:paraId="0D543F72" w14:textId="77777777" w:rsidR="0027618D" w:rsidRDefault="0027618D" w:rsidP="0027618D">
            <w:pPr>
              <w:jc w:val="center"/>
              <w:rPr>
                <w:color w:val="4472C4"/>
                <w:kern w:val="2"/>
                <w:szCs w:val="24"/>
              </w:rPr>
            </w:pPr>
            <w:r>
              <w:rPr>
                <w:b/>
                <w:kern w:val="2"/>
                <w:szCs w:val="24"/>
              </w:rPr>
              <w:t>10. ESMINĖS SUTARTIES SĄLYGOS</w:t>
            </w:r>
          </w:p>
        </w:tc>
      </w:tr>
      <w:tr w:rsidR="0027618D" w14:paraId="4A74E676" w14:textId="77777777">
        <w:trPr>
          <w:trHeight w:val="300"/>
        </w:trPr>
        <w:tc>
          <w:tcPr>
            <w:tcW w:w="3094" w:type="dxa"/>
            <w:gridSpan w:val="2"/>
          </w:tcPr>
          <w:p w14:paraId="0C4A90A4" w14:textId="48800356" w:rsidR="0027618D" w:rsidRDefault="0027618D" w:rsidP="0027618D">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31BA14FD" w:rsidR="0027618D" w:rsidRDefault="004B0278" w:rsidP="004B0278">
            <w:pPr>
              <w:jc w:val="both"/>
              <w:rPr>
                <w:color w:val="4472C4"/>
                <w:kern w:val="2"/>
                <w:szCs w:val="24"/>
              </w:rPr>
            </w:pPr>
            <w:r>
              <w:rPr>
                <w:kern w:val="2"/>
                <w:szCs w:val="24"/>
              </w:rPr>
              <w:t>Sutarties priede Nr. 2 „Techninė specifikacija“ ir Nr.3 „Pasiūlymas“ nurodytų sąlygų laikymasis.</w:t>
            </w:r>
          </w:p>
        </w:tc>
      </w:tr>
      <w:tr w:rsidR="0027618D" w14:paraId="68A8F8F5" w14:textId="77777777">
        <w:trPr>
          <w:trHeight w:val="300"/>
        </w:trPr>
        <w:tc>
          <w:tcPr>
            <w:tcW w:w="3094" w:type="dxa"/>
            <w:gridSpan w:val="2"/>
          </w:tcPr>
          <w:p w14:paraId="458F7686" w14:textId="28A3D4D6" w:rsidR="0027618D" w:rsidRDefault="0027618D" w:rsidP="0027618D">
            <w:pPr>
              <w:rPr>
                <w:b/>
                <w:kern w:val="2"/>
                <w:szCs w:val="24"/>
                <w:lang w:val="en-US"/>
              </w:rPr>
            </w:pPr>
            <w:r>
              <w:rPr>
                <w:b/>
                <w:bCs/>
              </w:rPr>
              <w:t>10.2. Dideli arba nuolatiniai esminės Sutarties sąlygos vykdymo trūkumai</w:t>
            </w:r>
          </w:p>
        </w:tc>
        <w:tc>
          <w:tcPr>
            <w:tcW w:w="6441" w:type="dxa"/>
            <w:gridSpan w:val="2"/>
          </w:tcPr>
          <w:p w14:paraId="2BC2BBBD" w14:textId="7F672DA2" w:rsidR="0027618D" w:rsidRDefault="004B0278" w:rsidP="004B0278">
            <w:pPr>
              <w:jc w:val="both"/>
              <w:rPr>
                <w:kern w:val="2"/>
                <w:szCs w:val="24"/>
              </w:rPr>
            </w:pPr>
            <w:r>
              <w:rPr>
                <w:rFonts w:eastAsia="Arial"/>
              </w:rPr>
              <w:t>Dideliu ir nuolatiniu esminės sutarties sąlygos vykdymo trūkumu laikomi bent 2 (du) šios sutarties 10.1. punkte nustatyti neatitikimo atvejai.</w:t>
            </w:r>
          </w:p>
        </w:tc>
      </w:tr>
      <w:tr w:rsidR="0027618D" w14:paraId="5D5614C8" w14:textId="77777777">
        <w:trPr>
          <w:trHeight w:val="300"/>
        </w:trPr>
        <w:tc>
          <w:tcPr>
            <w:tcW w:w="9535" w:type="dxa"/>
            <w:gridSpan w:val="4"/>
          </w:tcPr>
          <w:p w14:paraId="01BA2625" w14:textId="77777777" w:rsidR="0027618D" w:rsidRDefault="0027618D" w:rsidP="0027618D">
            <w:pPr>
              <w:jc w:val="center"/>
              <w:rPr>
                <w:b/>
                <w:kern w:val="2"/>
                <w:szCs w:val="24"/>
              </w:rPr>
            </w:pPr>
            <w:r>
              <w:rPr>
                <w:b/>
                <w:kern w:val="2"/>
                <w:szCs w:val="24"/>
              </w:rPr>
              <w:t>11. SUTARTIES GALIOJIMAS IR KEITIMAS</w:t>
            </w:r>
          </w:p>
        </w:tc>
      </w:tr>
      <w:tr w:rsidR="0027618D" w14:paraId="01B4A21F" w14:textId="77777777">
        <w:trPr>
          <w:trHeight w:val="300"/>
        </w:trPr>
        <w:tc>
          <w:tcPr>
            <w:tcW w:w="3094" w:type="dxa"/>
            <w:gridSpan w:val="2"/>
          </w:tcPr>
          <w:p w14:paraId="4A683777" w14:textId="77777777" w:rsidR="0027618D" w:rsidRDefault="0027618D" w:rsidP="0027618D">
            <w:pPr>
              <w:rPr>
                <w:b/>
                <w:kern w:val="2"/>
                <w:szCs w:val="24"/>
              </w:rPr>
            </w:pPr>
            <w:r>
              <w:rPr>
                <w:b/>
                <w:szCs w:val="24"/>
              </w:rPr>
              <w:t>11.1. Sutarties sudarymas ir įsigaliojimas</w:t>
            </w:r>
          </w:p>
        </w:tc>
        <w:tc>
          <w:tcPr>
            <w:tcW w:w="6441" w:type="dxa"/>
            <w:gridSpan w:val="2"/>
          </w:tcPr>
          <w:p w14:paraId="4CC9CEF8" w14:textId="77777777" w:rsidR="004B0278" w:rsidRDefault="004B0278" w:rsidP="004B0278">
            <w:pPr>
              <w:jc w:val="both"/>
              <w:rPr>
                <w:kern w:val="2"/>
                <w:szCs w:val="24"/>
              </w:rPr>
            </w:pPr>
            <w:r>
              <w:rPr>
                <w:kern w:val="2"/>
                <w:szCs w:val="24"/>
              </w:rPr>
              <w:t xml:space="preserve">Ši Sutartis laikoma sudaryta ir įsigalioja nuo Sutarties pasirašymo dienos </w:t>
            </w:r>
            <w:r w:rsidRPr="002E4FBB">
              <w:rPr>
                <w:kern w:val="2"/>
                <w:szCs w:val="24"/>
              </w:rPr>
              <w:t>(antrosios Šalies pasirašymo dieną).</w:t>
            </w:r>
          </w:p>
          <w:p w14:paraId="7396F7FD" w14:textId="1A1C9975" w:rsidR="0027618D" w:rsidRDefault="004B0278" w:rsidP="004B0278">
            <w:pPr>
              <w:jc w:val="both"/>
              <w:rPr>
                <w:color w:val="4472C4"/>
                <w:kern w:val="2"/>
                <w:szCs w:val="24"/>
              </w:rPr>
            </w:pPr>
            <w:r w:rsidRPr="00C33D32">
              <w:rPr>
                <w:b/>
                <w:bCs/>
                <w:color w:val="000000"/>
                <w:kern w:val="2"/>
                <w:szCs w:val="24"/>
              </w:rPr>
              <w:t xml:space="preserve">Sutartis galioja </w:t>
            </w:r>
            <w:r>
              <w:rPr>
                <w:b/>
                <w:bCs/>
                <w:color w:val="000000"/>
                <w:kern w:val="2"/>
                <w:szCs w:val="24"/>
              </w:rPr>
              <w:t>37</w:t>
            </w:r>
            <w:r w:rsidRPr="00C33D32">
              <w:rPr>
                <w:b/>
                <w:bCs/>
                <w:color w:val="000000"/>
                <w:kern w:val="2"/>
                <w:szCs w:val="24"/>
              </w:rPr>
              <w:t xml:space="preserve"> mėn.</w:t>
            </w:r>
            <w:r>
              <w:rPr>
                <w:color w:val="000000"/>
                <w:kern w:val="2"/>
                <w:szCs w:val="24"/>
              </w:rPr>
              <w:t xml:space="preserve"> </w:t>
            </w:r>
            <w:r w:rsidRPr="00C33D32">
              <w:rPr>
                <w:color w:val="000000"/>
                <w:kern w:val="2"/>
                <w:szCs w:val="24"/>
              </w:rPr>
              <w:t xml:space="preserve">Iš jų: </w:t>
            </w:r>
            <w:r>
              <w:rPr>
                <w:color w:val="000000"/>
                <w:kern w:val="2"/>
                <w:szCs w:val="24"/>
              </w:rPr>
              <w:t>36</w:t>
            </w:r>
            <w:r w:rsidRPr="00C33D32">
              <w:rPr>
                <w:color w:val="000000"/>
                <w:kern w:val="2"/>
                <w:szCs w:val="24"/>
              </w:rPr>
              <w:t xml:space="preserve"> mėn. – paslaugų vykdymui ir 1 mėn. galutiniam atsiskaitymui.</w:t>
            </w:r>
          </w:p>
        </w:tc>
      </w:tr>
      <w:tr w:rsidR="0027618D" w14:paraId="0D3292E1" w14:textId="77777777">
        <w:trPr>
          <w:trHeight w:val="300"/>
        </w:trPr>
        <w:tc>
          <w:tcPr>
            <w:tcW w:w="3094" w:type="dxa"/>
            <w:gridSpan w:val="2"/>
          </w:tcPr>
          <w:p w14:paraId="09BC2075" w14:textId="316E2550" w:rsidR="0027618D" w:rsidRDefault="0027618D" w:rsidP="0027618D">
            <w:pPr>
              <w:rPr>
                <w:b/>
                <w:kern w:val="2"/>
                <w:szCs w:val="24"/>
              </w:rPr>
            </w:pPr>
            <w:r>
              <w:rPr>
                <w:b/>
                <w:kern w:val="2"/>
                <w:szCs w:val="24"/>
              </w:rPr>
              <w:t>11.2. Sutarties galiojimo termino pratęsimas</w:t>
            </w:r>
          </w:p>
        </w:tc>
        <w:tc>
          <w:tcPr>
            <w:tcW w:w="6441" w:type="dxa"/>
            <w:gridSpan w:val="2"/>
          </w:tcPr>
          <w:p w14:paraId="782060E8" w14:textId="4FEB28C4" w:rsidR="0027618D" w:rsidRDefault="0027618D" w:rsidP="0027618D">
            <w:pPr>
              <w:rPr>
                <w:kern w:val="2"/>
                <w:szCs w:val="24"/>
              </w:rPr>
            </w:pPr>
            <w:r>
              <w:rPr>
                <w:kern w:val="2"/>
                <w:szCs w:val="24"/>
              </w:rPr>
              <w:t>Netaikoma</w:t>
            </w:r>
          </w:p>
        </w:tc>
      </w:tr>
      <w:tr w:rsidR="0027618D" w14:paraId="7FE809EC" w14:textId="77777777">
        <w:trPr>
          <w:trHeight w:val="300"/>
        </w:trPr>
        <w:tc>
          <w:tcPr>
            <w:tcW w:w="9535" w:type="dxa"/>
            <w:gridSpan w:val="4"/>
          </w:tcPr>
          <w:p w14:paraId="6839791C" w14:textId="77777777" w:rsidR="0027618D" w:rsidRDefault="0027618D" w:rsidP="0027618D">
            <w:pPr>
              <w:jc w:val="center"/>
              <w:rPr>
                <w:b/>
                <w:kern w:val="2"/>
                <w:szCs w:val="24"/>
              </w:rPr>
            </w:pPr>
            <w:r>
              <w:rPr>
                <w:b/>
                <w:kern w:val="2"/>
                <w:szCs w:val="24"/>
              </w:rPr>
              <w:t>12. SUTARTIES NUTRAUKIMAS</w:t>
            </w:r>
          </w:p>
        </w:tc>
      </w:tr>
      <w:tr w:rsidR="0027618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7618D" w:rsidRDefault="0027618D" w:rsidP="0027618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DFDA824" w14:textId="77777777" w:rsidR="004B0278" w:rsidRDefault="004B0278" w:rsidP="004B0278">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47283E00" w14:textId="77777777" w:rsidR="004B0278" w:rsidRPr="002E4FBB" w:rsidRDefault="004B0278" w:rsidP="004B0278">
            <w:pPr>
              <w:jc w:val="both"/>
              <w:rPr>
                <w:kern w:val="2"/>
                <w:szCs w:val="24"/>
              </w:rPr>
            </w:pPr>
          </w:p>
          <w:p w14:paraId="251C8169" w14:textId="6DDF666E" w:rsidR="0027618D" w:rsidRDefault="004B0278" w:rsidP="004B0278">
            <w:pPr>
              <w:jc w:val="both"/>
              <w:rPr>
                <w:color w:val="4472C4"/>
                <w:kern w:val="2"/>
                <w:szCs w:val="24"/>
              </w:rPr>
            </w:pPr>
            <w:r w:rsidRPr="002E4FBB">
              <w:rPr>
                <w:i/>
                <w:iCs/>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27618D"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7618D" w:rsidRDefault="0027618D" w:rsidP="004B027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27618D" w:rsidRPr="004B0278" w:rsidRDefault="0027618D" w:rsidP="004B0278">
            <w:pPr>
              <w:jc w:val="both"/>
              <w:rPr>
                <w:kern w:val="2"/>
                <w:szCs w:val="24"/>
              </w:rPr>
            </w:pPr>
            <w:r w:rsidRPr="004B0278">
              <w:rPr>
                <w:kern w:val="2"/>
                <w:szCs w:val="24"/>
              </w:rPr>
              <w:t>12.2.1. jeigu Tiekėjas nevykdo prisiimtų įsipareigojimų už Sutartyje nustatytą Sutarties kainą / įkainius;</w:t>
            </w:r>
          </w:p>
          <w:p w14:paraId="59D7E224" w14:textId="1AC11F8A" w:rsidR="0027618D" w:rsidRPr="004B0278" w:rsidRDefault="0027618D" w:rsidP="004B0278">
            <w:pPr>
              <w:jc w:val="both"/>
              <w:rPr>
                <w:rFonts w:eastAsia="Arial"/>
                <w:kern w:val="2"/>
                <w:szCs w:val="24"/>
                <w:lang w:val="lt"/>
              </w:rPr>
            </w:pPr>
            <w:r w:rsidRPr="004B0278">
              <w:rPr>
                <w:szCs w:val="24"/>
              </w:rPr>
              <w:t xml:space="preserve">12.2.2. </w:t>
            </w:r>
            <w:r w:rsidRPr="004B0278">
              <w:rPr>
                <w:rFonts w:eastAsia="Arial"/>
                <w:kern w:val="2"/>
                <w:szCs w:val="24"/>
                <w:lang w:val="lt"/>
              </w:rPr>
              <w:t xml:space="preserve">jeigu Tiekėjas nesilaiko Sutartyje nustatytų Paslaugų teikimo terminų 2 (du) kartus iš eilės arba vėluoja suteikti Paslaugas daugiau nei </w:t>
            </w:r>
            <w:r w:rsidR="004B0278" w:rsidRPr="004B0278">
              <w:rPr>
                <w:rFonts w:eastAsia="Arial"/>
                <w:kern w:val="2"/>
                <w:szCs w:val="24"/>
                <w:lang w:val="lt"/>
              </w:rPr>
              <w:t>20 (dvidešimt) kalendorinių dienų</w:t>
            </w:r>
            <w:r w:rsidRPr="004B0278">
              <w:rPr>
                <w:rFonts w:eastAsia="Arial"/>
                <w:kern w:val="2"/>
                <w:szCs w:val="24"/>
                <w:lang w:val="lt"/>
              </w:rPr>
              <w:t xml:space="preserve"> nuo Sutartyje nustatyto Paslaugų suteikimo termino;</w:t>
            </w:r>
          </w:p>
          <w:p w14:paraId="4A0B73D1" w14:textId="212BE67A" w:rsidR="0027618D" w:rsidRPr="004B0278" w:rsidRDefault="0027618D" w:rsidP="004B0278">
            <w:pPr>
              <w:tabs>
                <w:tab w:val="left" w:pos="567"/>
                <w:tab w:val="left" w:pos="851"/>
                <w:tab w:val="left" w:pos="992"/>
                <w:tab w:val="left" w:pos="1134"/>
              </w:tabs>
              <w:spacing w:line="257" w:lineRule="auto"/>
              <w:jc w:val="both"/>
              <w:rPr>
                <w:rFonts w:eastAsia="Arial"/>
                <w:kern w:val="2"/>
                <w:szCs w:val="24"/>
                <w:lang w:val="lt"/>
              </w:rPr>
            </w:pPr>
            <w:r w:rsidRPr="004B0278">
              <w:rPr>
                <w:rFonts w:eastAsia="Arial"/>
                <w:kern w:val="2"/>
                <w:szCs w:val="24"/>
                <w:lang w:val="lt"/>
              </w:rPr>
              <w:lastRenderedPageBreak/>
              <w:t>12.2.</w:t>
            </w:r>
            <w:r w:rsidR="004B0278">
              <w:rPr>
                <w:rFonts w:eastAsia="Arial"/>
                <w:kern w:val="2"/>
                <w:szCs w:val="24"/>
                <w:lang w:val="lt"/>
              </w:rPr>
              <w:t>3</w:t>
            </w:r>
            <w:r w:rsidRPr="004B0278">
              <w:rPr>
                <w:rFonts w:eastAsia="Arial"/>
                <w:kern w:val="2"/>
                <w:szCs w:val="24"/>
                <w:lang w:val="lt"/>
              </w:rPr>
              <w:t>. jeigu Tiekėjas pažeidžia Paslaugų suteikimo terminus ir priskaičiuotų netesybų už vėlavimą suma viršija 20 (dvidešimt) proc. Pradinės sutarties vertės;</w:t>
            </w:r>
          </w:p>
          <w:p w14:paraId="3466F29E" w14:textId="1D83E251" w:rsidR="0027618D" w:rsidRPr="004B0278" w:rsidRDefault="0027618D" w:rsidP="004B0278">
            <w:pPr>
              <w:tabs>
                <w:tab w:val="left" w:pos="567"/>
                <w:tab w:val="left" w:pos="851"/>
                <w:tab w:val="left" w:pos="992"/>
                <w:tab w:val="left" w:pos="1134"/>
              </w:tabs>
              <w:spacing w:line="257" w:lineRule="auto"/>
              <w:jc w:val="both"/>
              <w:rPr>
                <w:rFonts w:eastAsia="Arial"/>
                <w:kern w:val="2"/>
                <w:szCs w:val="24"/>
                <w:lang w:val="lt"/>
              </w:rPr>
            </w:pPr>
            <w:r w:rsidRPr="004B0278">
              <w:rPr>
                <w:rFonts w:eastAsia="Arial"/>
                <w:kern w:val="2"/>
                <w:szCs w:val="24"/>
                <w:lang w:val="lt"/>
              </w:rPr>
              <w:t>12.2.</w:t>
            </w:r>
            <w:r w:rsidR="004B0278">
              <w:rPr>
                <w:rFonts w:eastAsia="Arial"/>
                <w:kern w:val="2"/>
                <w:szCs w:val="24"/>
                <w:lang w:val="lt"/>
              </w:rPr>
              <w:t>4</w:t>
            </w:r>
            <w:r w:rsidRPr="004B0278">
              <w:rPr>
                <w:rFonts w:eastAsia="Arial"/>
                <w:kern w:val="2"/>
                <w:szCs w:val="24"/>
                <w:lang w:val="lt"/>
              </w:rPr>
              <w:t>. Tiekėjas pažeidžia Paslaugų suteikimo terminus ir dėl Paslaugų suteikimo vėlavimo Paslaugos tampa nebereikalingos;</w:t>
            </w:r>
          </w:p>
          <w:p w14:paraId="6C765B22" w14:textId="4EEBF6B9" w:rsidR="0027618D" w:rsidRPr="004B0278" w:rsidRDefault="0027618D" w:rsidP="004B0278">
            <w:pPr>
              <w:tabs>
                <w:tab w:val="left" w:pos="567"/>
                <w:tab w:val="left" w:pos="851"/>
                <w:tab w:val="left" w:pos="992"/>
                <w:tab w:val="left" w:pos="1134"/>
              </w:tabs>
              <w:spacing w:line="257" w:lineRule="auto"/>
              <w:jc w:val="both"/>
              <w:rPr>
                <w:rFonts w:eastAsia="Arial"/>
                <w:kern w:val="2"/>
                <w:szCs w:val="24"/>
                <w:lang w:val="lt"/>
              </w:rPr>
            </w:pPr>
            <w:r w:rsidRPr="004B0278">
              <w:rPr>
                <w:rFonts w:eastAsia="Arial"/>
                <w:kern w:val="2"/>
                <w:szCs w:val="24"/>
                <w:lang w:val="lt"/>
              </w:rPr>
              <w:t>12.2.</w:t>
            </w:r>
            <w:r w:rsidR="004B0278">
              <w:rPr>
                <w:rFonts w:eastAsia="Arial"/>
                <w:kern w:val="2"/>
                <w:szCs w:val="24"/>
                <w:lang w:val="lt"/>
              </w:rPr>
              <w:t>5</w:t>
            </w:r>
            <w:r w:rsidRPr="004B0278">
              <w:rPr>
                <w:rFonts w:eastAsia="Arial"/>
                <w:kern w:val="2"/>
                <w:szCs w:val="24"/>
                <w:lang w:val="lt"/>
              </w:rPr>
              <w:t>. Tiekėjas daugiau kaip 2 (du) kartus suteikia Paslaugas, kurios neatitinka Sutartyje ir (ar) įstatymuose nustatytų reikalavimų Paslaugoms;</w:t>
            </w:r>
          </w:p>
          <w:p w14:paraId="0ACC791A" w14:textId="3B474B11" w:rsidR="0027618D" w:rsidRPr="004B0278" w:rsidRDefault="0027618D" w:rsidP="004B0278">
            <w:pPr>
              <w:tabs>
                <w:tab w:val="left" w:pos="567"/>
                <w:tab w:val="left" w:pos="851"/>
                <w:tab w:val="left" w:pos="992"/>
                <w:tab w:val="left" w:pos="1134"/>
              </w:tabs>
              <w:spacing w:line="257" w:lineRule="auto"/>
              <w:jc w:val="both"/>
              <w:rPr>
                <w:rFonts w:eastAsia="Arial"/>
                <w:kern w:val="2"/>
                <w:szCs w:val="24"/>
                <w:lang w:val="lt"/>
              </w:rPr>
            </w:pPr>
            <w:r w:rsidRPr="004B0278">
              <w:rPr>
                <w:rFonts w:eastAsia="Arial"/>
                <w:kern w:val="2"/>
                <w:szCs w:val="24"/>
                <w:lang w:val="lt"/>
              </w:rPr>
              <w:t>12.2.</w:t>
            </w:r>
            <w:r w:rsidR="004B0278" w:rsidRPr="004B0278">
              <w:rPr>
                <w:rFonts w:eastAsia="Arial"/>
                <w:kern w:val="2"/>
                <w:szCs w:val="24"/>
                <w:lang w:val="lt"/>
              </w:rPr>
              <w:t>6</w:t>
            </w:r>
            <w:r w:rsidRPr="004B0278">
              <w:rPr>
                <w:rFonts w:eastAsia="Arial"/>
                <w:kern w:val="2"/>
                <w:szCs w:val="24"/>
                <w:lang w:val="lt"/>
              </w:rPr>
              <w:t>. Tiekėjas pažeidžia šios Sutarties nuostatas, reglamentuojančias konkurenciją, intelektinės nuosavybės ar konfidencialios informacijos valdymą;</w:t>
            </w:r>
          </w:p>
          <w:p w14:paraId="0B019B64" w14:textId="547F4D92" w:rsidR="0027618D" w:rsidRDefault="0027618D" w:rsidP="004B0278">
            <w:pPr>
              <w:spacing w:line="257" w:lineRule="auto"/>
              <w:jc w:val="both"/>
              <w:rPr>
                <w:rFonts w:eastAsia="Arial"/>
                <w:color w:val="FF0000"/>
                <w:kern w:val="2"/>
                <w:szCs w:val="24"/>
              </w:rPr>
            </w:pPr>
            <w:r w:rsidRPr="004B0278">
              <w:rPr>
                <w:rFonts w:eastAsia="Arial"/>
                <w:kern w:val="2"/>
                <w:szCs w:val="24"/>
                <w:lang w:val="lt"/>
              </w:rPr>
              <w:t>12.2.</w:t>
            </w:r>
            <w:r w:rsidR="004B0278" w:rsidRPr="004B0278">
              <w:rPr>
                <w:rFonts w:eastAsia="Arial"/>
                <w:kern w:val="2"/>
                <w:szCs w:val="24"/>
                <w:lang w:val="lt"/>
              </w:rPr>
              <w:t>7</w:t>
            </w:r>
            <w:r w:rsidRPr="004B0278">
              <w:rPr>
                <w:rFonts w:eastAsia="Arial"/>
                <w:kern w:val="2"/>
                <w:szCs w:val="24"/>
                <w:lang w:val="lt"/>
              </w:rPr>
              <w:t>. Tiekėjas 2 (du) kartus pažeidžia esminę Sutarties sąlygą.</w:t>
            </w:r>
          </w:p>
        </w:tc>
      </w:tr>
      <w:tr w:rsidR="0027618D" w14:paraId="46270E91" w14:textId="77777777">
        <w:trPr>
          <w:trHeight w:val="300"/>
        </w:trPr>
        <w:tc>
          <w:tcPr>
            <w:tcW w:w="9535" w:type="dxa"/>
            <w:gridSpan w:val="4"/>
          </w:tcPr>
          <w:p w14:paraId="07E06248" w14:textId="1B1876B8" w:rsidR="0027618D" w:rsidRDefault="0027618D" w:rsidP="0027618D">
            <w:pPr>
              <w:jc w:val="center"/>
              <w:rPr>
                <w:kern w:val="2"/>
                <w:szCs w:val="24"/>
              </w:rPr>
            </w:pPr>
            <w:r>
              <w:rPr>
                <w:b/>
                <w:kern w:val="2"/>
                <w:szCs w:val="24"/>
              </w:rPr>
              <w:lastRenderedPageBreak/>
              <w:t>13. APLINKOS APSAUGOS IR SOCIALINIAI KRITERIJAI</w:t>
            </w:r>
          </w:p>
        </w:tc>
      </w:tr>
      <w:tr w:rsidR="0027618D" w14:paraId="18AE2F61" w14:textId="77777777">
        <w:trPr>
          <w:trHeight w:val="300"/>
        </w:trPr>
        <w:tc>
          <w:tcPr>
            <w:tcW w:w="3058" w:type="dxa"/>
          </w:tcPr>
          <w:p w14:paraId="6366A32C" w14:textId="77777777" w:rsidR="0027618D" w:rsidRDefault="0027618D" w:rsidP="0027618D">
            <w:pPr>
              <w:rPr>
                <w:b/>
                <w:kern w:val="2"/>
                <w:szCs w:val="24"/>
              </w:rPr>
            </w:pPr>
            <w:r>
              <w:rPr>
                <w:b/>
                <w:kern w:val="2"/>
                <w:szCs w:val="24"/>
              </w:rPr>
              <w:t xml:space="preserve">13.1. Su perkamomis paslaugomis susiję  aplinkos apsaugos kriterijai </w:t>
            </w:r>
          </w:p>
        </w:tc>
        <w:tc>
          <w:tcPr>
            <w:tcW w:w="6477" w:type="dxa"/>
            <w:gridSpan w:val="3"/>
          </w:tcPr>
          <w:p w14:paraId="77597004" w14:textId="11A08C8F" w:rsidR="0027618D" w:rsidRPr="004B0278" w:rsidRDefault="0027618D" w:rsidP="004B0278">
            <w:pPr>
              <w:jc w:val="both"/>
              <w:rPr>
                <w:kern w:val="2"/>
                <w:szCs w:val="24"/>
                <w:shd w:val="clear" w:color="auto" w:fill="FFFFFF"/>
              </w:rPr>
            </w:pPr>
            <w:r w:rsidRPr="004B0278">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4B0278" w:rsidRPr="004B0278">
              <w:rPr>
                <w:kern w:val="2"/>
                <w:szCs w:val="24"/>
                <w:shd w:val="clear" w:color="auto" w:fill="FFFFFF"/>
              </w:rPr>
              <w:t xml:space="preserve"> 4.1. punktu „</w:t>
            </w:r>
            <w:r w:rsidR="004B0278" w:rsidRPr="004B0278">
              <w:rPr>
                <w:i/>
                <w:iCs/>
                <w:szCs w:val="24"/>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4B0278" w:rsidRPr="004B0278">
              <w:rPr>
                <w:szCs w:val="24"/>
              </w:rPr>
              <w:t>“.</w:t>
            </w:r>
          </w:p>
          <w:p w14:paraId="4B558C6F" w14:textId="77777777" w:rsidR="004B0278" w:rsidRDefault="004B0278" w:rsidP="004B0278">
            <w:pPr>
              <w:jc w:val="both"/>
              <w:rPr>
                <w:color w:val="000000"/>
                <w:kern w:val="2"/>
                <w:szCs w:val="24"/>
                <w:shd w:val="clear" w:color="auto" w:fill="FFFFFF"/>
              </w:rPr>
            </w:pPr>
          </w:p>
          <w:p w14:paraId="3F14B69B" w14:textId="573D104E" w:rsidR="0027618D" w:rsidRDefault="0027618D" w:rsidP="004B0278">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7618D" w14:paraId="71B127CD" w14:textId="77777777">
        <w:trPr>
          <w:trHeight w:val="300"/>
        </w:trPr>
        <w:tc>
          <w:tcPr>
            <w:tcW w:w="3058" w:type="dxa"/>
          </w:tcPr>
          <w:p w14:paraId="6D5C5242" w14:textId="77777777" w:rsidR="0027618D" w:rsidRDefault="0027618D" w:rsidP="0027618D">
            <w:pPr>
              <w:rPr>
                <w:b/>
                <w:kern w:val="2"/>
                <w:szCs w:val="24"/>
              </w:rPr>
            </w:pPr>
            <w:r>
              <w:rPr>
                <w:b/>
                <w:kern w:val="2"/>
                <w:szCs w:val="24"/>
              </w:rPr>
              <w:t>13.2. Su perkamomis Paslaugomis susiję socialiniai kriterijai</w:t>
            </w:r>
          </w:p>
        </w:tc>
        <w:tc>
          <w:tcPr>
            <w:tcW w:w="6477" w:type="dxa"/>
            <w:gridSpan w:val="3"/>
          </w:tcPr>
          <w:p w14:paraId="4F396911" w14:textId="0DDDA34F" w:rsidR="004B0278" w:rsidRPr="004B0278" w:rsidRDefault="0027618D" w:rsidP="004B0278">
            <w:pPr>
              <w:rPr>
                <w:color w:val="000000"/>
                <w:kern w:val="2"/>
                <w:szCs w:val="24"/>
                <w:shd w:val="clear" w:color="auto" w:fill="FFFFFF"/>
              </w:rPr>
            </w:pPr>
            <w:r>
              <w:rPr>
                <w:color w:val="000000"/>
                <w:kern w:val="2"/>
                <w:szCs w:val="24"/>
                <w:shd w:val="clear" w:color="auto" w:fill="FFFFFF"/>
              </w:rPr>
              <w:t>Netaikoma</w:t>
            </w:r>
          </w:p>
          <w:p w14:paraId="7170065E" w14:textId="5CA76FAE" w:rsidR="0027618D" w:rsidRDefault="0027618D" w:rsidP="0027618D">
            <w:pPr>
              <w:rPr>
                <w:color w:val="0070C0"/>
                <w:kern w:val="2"/>
                <w:szCs w:val="24"/>
              </w:rPr>
            </w:pPr>
          </w:p>
        </w:tc>
      </w:tr>
      <w:tr w:rsidR="0027618D" w14:paraId="0E3437C2" w14:textId="77777777">
        <w:trPr>
          <w:trHeight w:val="300"/>
        </w:trPr>
        <w:tc>
          <w:tcPr>
            <w:tcW w:w="9535" w:type="dxa"/>
            <w:gridSpan w:val="4"/>
          </w:tcPr>
          <w:p w14:paraId="3450D3CB" w14:textId="77777777" w:rsidR="0027618D" w:rsidRDefault="0027618D" w:rsidP="0027618D">
            <w:pPr>
              <w:jc w:val="center"/>
              <w:rPr>
                <w:b/>
                <w:kern w:val="2"/>
                <w:szCs w:val="24"/>
              </w:rPr>
            </w:pPr>
            <w:r>
              <w:rPr>
                <w:b/>
                <w:kern w:val="2"/>
                <w:szCs w:val="24"/>
              </w:rPr>
              <w:t xml:space="preserve">14. BENDRŲJŲ SĄLYGŲ PAKEITIMAI IR PAPILDYMAI </w:t>
            </w:r>
          </w:p>
          <w:p w14:paraId="1BD9D104" w14:textId="77777777" w:rsidR="0027618D" w:rsidRDefault="0027618D" w:rsidP="0027618D">
            <w:pPr>
              <w:jc w:val="center"/>
              <w:rPr>
                <w:kern w:val="2"/>
                <w:szCs w:val="24"/>
              </w:rPr>
            </w:pPr>
            <w:r>
              <w:rPr>
                <w:color w:val="4472C4"/>
                <w:kern w:val="2"/>
                <w:szCs w:val="24"/>
              </w:rPr>
              <w:t xml:space="preserve">(jeigu būtina dėl konkretaus Sutarties dalyko specifikos) </w:t>
            </w:r>
          </w:p>
        </w:tc>
      </w:tr>
      <w:tr w:rsidR="0027618D" w14:paraId="00CDF661" w14:textId="77777777">
        <w:trPr>
          <w:trHeight w:val="300"/>
        </w:trPr>
        <w:tc>
          <w:tcPr>
            <w:tcW w:w="3058" w:type="dxa"/>
          </w:tcPr>
          <w:p w14:paraId="044BD4E3" w14:textId="77777777" w:rsidR="0027618D" w:rsidRDefault="0027618D" w:rsidP="0027618D">
            <w:pPr>
              <w:rPr>
                <w:b/>
                <w:kern w:val="2"/>
                <w:szCs w:val="24"/>
              </w:rPr>
            </w:pPr>
            <w:r>
              <w:rPr>
                <w:b/>
                <w:kern w:val="2"/>
                <w:szCs w:val="24"/>
              </w:rPr>
              <w:t xml:space="preserve">14.1. </w:t>
            </w:r>
          </w:p>
        </w:tc>
        <w:tc>
          <w:tcPr>
            <w:tcW w:w="6477" w:type="dxa"/>
            <w:gridSpan w:val="3"/>
          </w:tcPr>
          <w:p w14:paraId="6C32BFE9" w14:textId="77777777" w:rsidR="0027618D" w:rsidRDefault="0027618D" w:rsidP="0027618D">
            <w:pPr>
              <w:rPr>
                <w:color w:val="4472C4"/>
                <w:kern w:val="2"/>
                <w:szCs w:val="24"/>
              </w:rPr>
            </w:pPr>
            <w:r>
              <w:rPr>
                <w:color w:val="4472C4"/>
                <w:kern w:val="2"/>
                <w:szCs w:val="24"/>
              </w:rPr>
              <w:t>(pildyti, jei keičiamas Sutarties Bendrųjų sąlygų punktas, jį išdėstant nauja redakcija):</w:t>
            </w:r>
          </w:p>
          <w:p w14:paraId="71F9375E" w14:textId="77777777" w:rsidR="0027618D" w:rsidRDefault="0027618D" w:rsidP="0027618D">
            <w:pPr>
              <w:rPr>
                <w:kern w:val="2"/>
                <w:szCs w:val="24"/>
              </w:rPr>
            </w:pPr>
            <w:r>
              <w:rPr>
                <w:kern w:val="2"/>
                <w:szCs w:val="24"/>
              </w:rPr>
              <w:t>Šalys susitaria pakeisti nurodytą Sutarties Bendrųjų sąlygų punktą ir išdėstyti jį nauja redakcija: ____.</w:t>
            </w:r>
          </w:p>
        </w:tc>
      </w:tr>
      <w:tr w:rsidR="0027618D" w14:paraId="2CA3CEA0" w14:textId="77777777">
        <w:trPr>
          <w:trHeight w:val="300"/>
        </w:trPr>
        <w:tc>
          <w:tcPr>
            <w:tcW w:w="3058" w:type="dxa"/>
          </w:tcPr>
          <w:p w14:paraId="7871A9FF" w14:textId="77777777" w:rsidR="0027618D" w:rsidRDefault="0027618D" w:rsidP="0027618D">
            <w:pPr>
              <w:rPr>
                <w:b/>
                <w:kern w:val="2"/>
                <w:szCs w:val="24"/>
              </w:rPr>
            </w:pPr>
            <w:r>
              <w:rPr>
                <w:b/>
                <w:kern w:val="2"/>
                <w:szCs w:val="24"/>
              </w:rPr>
              <w:t>14.2.</w:t>
            </w:r>
          </w:p>
        </w:tc>
        <w:tc>
          <w:tcPr>
            <w:tcW w:w="6477" w:type="dxa"/>
            <w:gridSpan w:val="3"/>
          </w:tcPr>
          <w:p w14:paraId="3B9395C6" w14:textId="77777777" w:rsidR="0027618D" w:rsidRDefault="0027618D" w:rsidP="0027618D">
            <w:pPr>
              <w:rPr>
                <w:color w:val="4472C4"/>
                <w:kern w:val="2"/>
                <w:szCs w:val="24"/>
              </w:rPr>
            </w:pPr>
            <w:r>
              <w:rPr>
                <w:color w:val="4472C4"/>
                <w:kern w:val="2"/>
                <w:szCs w:val="24"/>
              </w:rPr>
              <w:t>(pildyti, jei papildomos Sutarties Bendrosios sąlygos naujomis nuostatomis):</w:t>
            </w:r>
          </w:p>
          <w:p w14:paraId="27E58ECB" w14:textId="77777777" w:rsidR="0027618D" w:rsidRDefault="0027618D" w:rsidP="0027618D">
            <w:pPr>
              <w:rPr>
                <w:kern w:val="2"/>
                <w:szCs w:val="24"/>
              </w:rPr>
            </w:pPr>
            <w:r>
              <w:rPr>
                <w:kern w:val="2"/>
                <w:szCs w:val="24"/>
              </w:rPr>
              <w:t>Šalys susitaria papildyti Sutarties Bendrąsias sąlygas nurodytu punktu, tačiau kitų punktų numeracijos nekeisti: ________.</w:t>
            </w:r>
          </w:p>
        </w:tc>
      </w:tr>
      <w:tr w:rsidR="0027618D" w14:paraId="52826352" w14:textId="77777777">
        <w:trPr>
          <w:trHeight w:val="300"/>
        </w:trPr>
        <w:tc>
          <w:tcPr>
            <w:tcW w:w="3058" w:type="dxa"/>
          </w:tcPr>
          <w:p w14:paraId="233A918A" w14:textId="77777777" w:rsidR="0027618D" w:rsidRDefault="0027618D" w:rsidP="0027618D">
            <w:pPr>
              <w:rPr>
                <w:b/>
                <w:kern w:val="2"/>
                <w:szCs w:val="24"/>
              </w:rPr>
            </w:pPr>
            <w:r>
              <w:rPr>
                <w:b/>
                <w:kern w:val="2"/>
                <w:szCs w:val="24"/>
              </w:rPr>
              <w:t>14.3.</w:t>
            </w:r>
          </w:p>
        </w:tc>
        <w:tc>
          <w:tcPr>
            <w:tcW w:w="6477" w:type="dxa"/>
            <w:gridSpan w:val="3"/>
          </w:tcPr>
          <w:p w14:paraId="18EE2491" w14:textId="77777777" w:rsidR="0027618D" w:rsidRDefault="0027618D" w:rsidP="0027618D">
            <w:pPr>
              <w:rPr>
                <w:color w:val="4472C4"/>
                <w:kern w:val="2"/>
                <w:szCs w:val="24"/>
              </w:rPr>
            </w:pPr>
            <w:r>
              <w:rPr>
                <w:color w:val="4472C4"/>
                <w:kern w:val="2"/>
                <w:szCs w:val="24"/>
              </w:rPr>
              <w:t>(pildyti, jei išbraukiamas Sutarties Bendrųjų sąlygų atitinkamas punktas:</w:t>
            </w:r>
          </w:p>
          <w:p w14:paraId="02FD8275" w14:textId="77777777" w:rsidR="0027618D" w:rsidRDefault="0027618D" w:rsidP="0027618D">
            <w:pPr>
              <w:rPr>
                <w:kern w:val="2"/>
                <w:szCs w:val="24"/>
              </w:rPr>
            </w:pPr>
            <w:r>
              <w:rPr>
                <w:kern w:val="2"/>
                <w:szCs w:val="24"/>
              </w:rPr>
              <w:t>Šalys susitaria išbraukti nurodytą Sutarties Bendrųjų sąlygų punktą, tačiau kitų punktų numeracijos nekeisti: _____.</w:t>
            </w:r>
          </w:p>
        </w:tc>
      </w:tr>
      <w:tr w:rsidR="0027618D" w14:paraId="2EFF1763" w14:textId="77777777">
        <w:trPr>
          <w:trHeight w:val="300"/>
        </w:trPr>
        <w:tc>
          <w:tcPr>
            <w:tcW w:w="3058" w:type="dxa"/>
          </w:tcPr>
          <w:p w14:paraId="6F29300F" w14:textId="77777777" w:rsidR="0027618D" w:rsidRDefault="0027618D" w:rsidP="0027618D">
            <w:pPr>
              <w:rPr>
                <w:b/>
                <w:kern w:val="2"/>
                <w:szCs w:val="24"/>
              </w:rPr>
            </w:pPr>
            <w:r>
              <w:rPr>
                <w:b/>
                <w:kern w:val="2"/>
                <w:szCs w:val="24"/>
              </w:rPr>
              <w:lastRenderedPageBreak/>
              <w:t>14.4.</w:t>
            </w:r>
          </w:p>
        </w:tc>
        <w:tc>
          <w:tcPr>
            <w:tcW w:w="6477" w:type="dxa"/>
            <w:gridSpan w:val="3"/>
          </w:tcPr>
          <w:p w14:paraId="1A25962E" w14:textId="77777777" w:rsidR="0027618D" w:rsidRDefault="0027618D" w:rsidP="0027618D">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27618D" w14:paraId="48D32DC8" w14:textId="77777777">
        <w:trPr>
          <w:trHeight w:val="300"/>
        </w:trPr>
        <w:tc>
          <w:tcPr>
            <w:tcW w:w="3058" w:type="dxa"/>
          </w:tcPr>
          <w:p w14:paraId="0B30FF0B" w14:textId="77777777" w:rsidR="0027618D" w:rsidRDefault="0027618D" w:rsidP="0027618D">
            <w:pPr>
              <w:rPr>
                <w:b/>
                <w:kern w:val="2"/>
                <w:szCs w:val="24"/>
              </w:rPr>
            </w:pPr>
            <w:r>
              <w:rPr>
                <w:b/>
                <w:kern w:val="2"/>
                <w:szCs w:val="24"/>
              </w:rPr>
              <w:t>14.5.</w:t>
            </w:r>
          </w:p>
        </w:tc>
        <w:tc>
          <w:tcPr>
            <w:tcW w:w="6477" w:type="dxa"/>
            <w:gridSpan w:val="3"/>
          </w:tcPr>
          <w:p w14:paraId="71B506CF" w14:textId="77777777" w:rsidR="0027618D" w:rsidRDefault="0027618D" w:rsidP="0027618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7618D" w14:paraId="7ED2EDF1" w14:textId="77777777">
        <w:trPr>
          <w:trHeight w:val="300"/>
        </w:trPr>
        <w:tc>
          <w:tcPr>
            <w:tcW w:w="9535" w:type="dxa"/>
            <w:gridSpan w:val="4"/>
          </w:tcPr>
          <w:p w14:paraId="689031C9" w14:textId="77777777" w:rsidR="0027618D" w:rsidRDefault="0027618D" w:rsidP="0027618D">
            <w:pPr>
              <w:jc w:val="center"/>
              <w:rPr>
                <w:b/>
                <w:kern w:val="2"/>
                <w:szCs w:val="24"/>
              </w:rPr>
            </w:pPr>
            <w:r>
              <w:rPr>
                <w:b/>
                <w:kern w:val="2"/>
                <w:szCs w:val="24"/>
              </w:rPr>
              <w:t>15. SUTARTIES PRIEDAI</w:t>
            </w:r>
          </w:p>
        </w:tc>
      </w:tr>
      <w:tr w:rsidR="0027618D" w14:paraId="43B17553" w14:textId="77777777">
        <w:trPr>
          <w:trHeight w:val="300"/>
        </w:trPr>
        <w:tc>
          <w:tcPr>
            <w:tcW w:w="3058" w:type="dxa"/>
          </w:tcPr>
          <w:p w14:paraId="7CFF3567" w14:textId="77777777" w:rsidR="0027618D" w:rsidRDefault="0027618D" w:rsidP="0027618D">
            <w:pPr>
              <w:jc w:val="center"/>
              <w:rPr>
                <w:b/>
                <w:kern w:val="2"/>
                <w:szCs w:val="24"/>
              </w:rPr>
            </w:pPr>
            <w:r>
              <w:rPr>
                <w:b/>
                <w:kern w:val="2"/>
                <w:szCs w:val="24"/>
              </w:rPr>
              <w:t>15.1. Priedas Nr. 1</w:t>
            </w:r>
          </w:p>
        </w:tc>
        <w:tc>
          <w:tcPr>
            <w:tcW w:w="6477" w:type="dxa"/>
            <w:gridSpan w:val="3"/>
          </w:tcPr>
          <w:p w14:paraId="65B09E30" w14:textId="28F4223C" w:rsidR="0027618D" w:rsidRPr="004B0278" w:rsidRDefault="004B0278" w:rsidP="004B0278">
            <w:pPr>
              <w:rPr>
                <w:bCs/>
                <w:kern w:val="2"/>
                <w:szCs w:val="24"/>
              </w:rPr>
            </w:pPr>
            <w:r w:rsidRPr="004B0278">
              <w:rPr>
                <w:bCs/>
                <w:kern w:val="2"/>
                <w:szCs w:val="24"/>
              </w:rPr>
              <w:t>Bendrosios sąlygos</w:t>
            </w:r>
          </w:p>
        </w:tc>
      </w:tr>
      <w:tr w:rsidR="0027618D" w14:paraId="2CC1D4F0" w14:textId="77777777">
        <w:trPr>
          <w:trHeight w:val="300"/>
        </w:trPr>
        <w:tc>
          <w:tcPr>
            <w:tcW w:w="3058" w:type="dxa"/>
          </w:tcPr>
          <w:p w14:paraId="09EEBB7C" w14:textId="77777777" w:rsidR="0027618D" w:rsidRDefault="0027618D" w:rsidP="0027618D">
            <w:pPr>
              <w:jc w:val="center"/>
              <w:rPr>
                <w:b/>
                <w:kern w:val="2"/>
                <w:szCs w:val="24"/>
              </w:rPr>
            </w:pPr>
            <w:r>
              <w:rPr>
                <w:b/>
                <w:kern w:val="2"/>
                <w:szCs w:val="24"/>
              </w:rPr>
              <w:t>15.2. Priedas Nr. 2</w:t>
            </w:r>
          </w:p>
        </w:tc>
        <w:tc>
          <w:tcPr>
            <w:tcW w:w="6477" w:type="dxa"/>
            <w:gridSpan w:val="3"/>
          </w:tcPr>
          <w:p w14:paraId="269B3EB8" w14:textId="60501FDF" w:rsidR="0027618D" w:rsidRPr="004B0278" w:rsidRDefault="004B0278" w:rsidP="004B0278">
            <w:pPr>
              <w:rPr>
                <w:bCs/>
                <w:kern w:val="2"/>
                <w:szCs w:val="24"/>
              </w:rPr>
            </w:pPr>
            <w:r w:rsidRPr="004B0278">
              <w:rPr>
                <w:bCs/>
                <w:kern w:val="2"/>
                <w:szCs w:val="24"/>
              </w:rPr>
              <w:t>Techninė specifikacija</w:t>
            </w:r>
          </w:p>
        </w:tc>
      </w:tr>
      <w:tr w:rsidR="0027618D" w14:paraId="58745085" w14:textId="77777777">
        <w:trPr>
          <w:trHeight w:val="300"/>
        </w:trPr>
        <w:tc>
          <w:tcPr>
            <w:tcW w:w="3058" w:type="dxa"/>
          </w:tcPr>
          <w:p w14:paraId="2312C897" w14:textId="77777777" w:rsidR="0027618D" w:rsidRDefault="0027618D" w:rsidP="0027618D">
            <w:pPr>
              <w:jc w:val="center"/>
              <w:rPr>
                <w:b/>
                <w:kern w:val="2"/>
                <w:szCs w:val="24"/>
              </w:rPr>
            </w:pPr>
            <w:r>
              <w:rPr>
                <w:b/>
                <w:kern w:val="2"/>
                <w:szCs w:val="24"/>
              </w:rPr>
              <w:t>15.3. Priedas Nr. 3</w:t>
            </w:r>
          </w:p>
        </w:tc>
        <w:tc>
          <w:tcPr>
            <w:tcW w:w="6477" w:type="dxa"/>
            <w:gridSpan w:val="3"/>
          </w:tcPr>
          <w:p w14:paraId="22A614AF" w14:textId="3D00D5A4" w:rsidR="0027618D" w:rsidRPr="004B0278" w:rsidRDefault="004B0278" w:rsidP="004B0278">
            <w:pPr>
              <w:rPr>
                <w:bCs/>
                <w:kern w:val="2"/>
                <w:szCs w:val="24"/>
              </w:rPr>
            </w:pPr>
            <w:r w:rsidRPr="004B0278">
              <w:rPr>
                <w:bCs/>
                <w:kern w:val="2"/>
                <w:szCs w:val="24"/>
              </w:rPr>
              <w:t>Pasiūlymas</w:t>
            </w:r>
          </w:p>
        </w:tc>
      </w:tr>
      <w:tr w:rsidR="0027618D" w14:paraId="49AEEE04" w14:textId="77777777">
        <w:trPr>
          <w:trHeight w:val="300"/>
        </w:trPr>
        <w:tc>
          <w:tcPr>
            <w:tcW w:w="3058" w:type="dxa"/>
          </w:tcPr>
          <w:p w14:paraId="0141DB15" w14:textId="77777777" w:rsidR="0027618D" w:rsidRDefault="0027618D" w:rsidP="0027618D">
            <w:pPr>
              <w:jc w:val="center"/>
              <w:rPr>
                <w:b/>
                <w:kern w:val="2"/>
                <w:szCs w:val="24"/>
              </w:rPr>
            </w:pPr>
            <w:r>
              <w:rPr>
                <w:b/>
                <w:kern w:val="2"/>
                <w:szCs w:val="24"/>
              </w:rPr>
              <w:t>15.4. Priedas Nr. 4</w:t>
            </w:r>
          </w:p>
        </w:tc>
        <w:tc>
          <w:tcPr>
            <w:tcW w:w="6477" w:type="dxa"/>
            <w:gridSpan w:val="3"/>
          </w:tcPr>
          <w:p w14:paraId="567E6329" w14:textId="77777777" w:rsidR="0027618D" w:rsidRDefault="0027618D" w:rsidP="0027618D">
            <w:pPr>
              <w:jc w:val="center"/>
              <w:rPr>
                <w:b/>
                <w:kern w:val="2"/>
                <w:szCs w:val="24"/>
              </w:rPr>
            </w:pPr>
          </w:p>
        </w:tc>
      </w:tr>
      <w:tr w:rsidR="0027618D" w14:paraId="64E7ECA8" w14:textId="77777777">
        <w:trPr>
          <w:trHeight w:val="300"/>
        </w:trPr>
        <w:tc>
          <w:tcPr>
            <w:tcW w:w="3058" w:type="dxa"/>
          </w:tcPr>
          <w:p w14:paraId="56EDF7C1" w14:textId="77777777" w:rsidR="0027618D" w:rsidRDefault="0027618D" w:rsidP="0027618D">
            <w:pPr>
              <w:jc w:val="center"/>
              <w:rPr>
                <w:b/>
                <w:kern w:val="2"/>
                <w:szCs w:val="24"/>
              </w:rPr>
            </w:pPr>
            <w:r>
              <w:rPr>
                <w:b/>
                <w:kern w:val="2"/>
                <w:szCs w:val="24"/>
              </w:rPr>
              <w:t>15.5. Priedas Nr. 5</w:t>
            </w:r>
          </w:p>
        </w:tc>
        <w:tc>
          <w:tcPr>
            <w:tcW w:w="6477" w:type="dxa"/>
            <w:gridSpan w:val="3"/>
          </w:tcPr>
          <w:p w14:paraId="02467AF6" w14:textId="77777777" w:rsidR="0027618D" w:rsidRDefault="0027618D" w:rsidP="0027618D">
            <w:pPr>
              <w:jc w:val="center"/>
              <w:rPr>
                <w:b/>
                <w:kern w:val="2"/>
                <w:szCs w:val="24"/>
              </w:rPr>
            </w:pPr>
          </w:p>
        </w:tc>
      </w:tr>
      <w:tr w:rsidR="0027618D" w14:paraId="278F6726" w14:textId="77777777">
        <w:tc>
          <w:tcPr>
            <w:tcW w:w="9535" w:type="dxa"/>
            <w:gridSpan w:val="4"/>
          </w:tcPr>
          <w:p w14:paraId="306ED934" w14:textId="77777777" w:rsidR="0027618D" w:rsidRDefault="0027618D" w:rsidP="0027618D">
            <w:pPr>
              <w:jc w:val="center"/>
              <w:rPr>
                <w:b/>
                <w:kern w:val="2"/>
                <w:szCs w:val="24"/>
              </w:rPr>
            </w:pPr>
            <w:r>
              <w:rPr>
                <w:b/>
                <w:kern w:val="2"/>
                <w:szCs w:val="24"/>
              </w:rPr>
              <w:t>16. ŠALIŲ ATSTOVŲ PARAŠAI</w:t>
            </w:r>
          </w:p>
        </w:tc>
      </w:tr>
      <w:tr w:rsidR="0027618D" w14:paraId="1A4801F8" w14:textId="77777777">
        <w:tc>
          <w:tcPr>
            <w:tcW w:w="5224" w:type="dxa"/>
            <w:gridSpan w:val="3"/>
          </w:tcPr>
          <w:p w14:paraId="4374ECAE" w14:textId="77777777" w:rsidR="0027618D" w:rsidRDefault="0027618D" w:rsidP="0027618D">
            <w:pPr>
              <w:jc w:val="center"/>
              <w:rPr>
                <w:b/>
                <w:kern w:val="2"/>
                <w:szCs w:val="24"/>
              </w:rPr>
            </w:pPr>
            <w:r>
              <w:rPr>
                <w:b/>
                <w:kern w:val="2"/>
                <w:szCs w:val="24"/>
              </w:rPr>
              <w:t>PIRKĖJAS</w:t>
            </w:r>
          </w:p>
        </w:tc>
        <w:tc>
          <w:tcPr>
            <w:tcW w:w="4311" w:type="dxa"/>
          </w:tcPr>
          <w:p w14:paraId="77A89ACF" w14:textId="77777777" w:rsidR="0027618D" w:rsidRDefault="0027618D" w:rsidP="0027618D">
            <w:pPr>
              <w:jc w:val="center"/>
              <w:rPr>
                <w:b/>
                <w:kern w:val="2"/>
                <w:szCs w:val="24"/>
              </w:rPr>
            </w:pPr>
            <w:r>
              <w:rPr>
                <w:b/>
                <w:kern w:val="2"/>
                <w:szCs w:val="24"/>
              </w:rPr>
              <w:t>TIEKĖJAS</w:t>
            </w:r>
          </w:p>
        </w:tc>
      </w:tr>
      <w:tr w:rsidR="0027618D" w14:paraId="21CAB534" w14:textId="77777777">
        <w:tc>
          <w:tcPr>
            <w:tcW w:w="5224" w:type="dxa"/>
            <w:gridSpan w:val="3"/>
          </w:tcPr>
          <w:p w14:paraId="578049DB" w14:textId="77777777" w:rsidR="0027618D" w:rsidRDefault="0027618D" w:rsidP="0027618D">
            <w:pPr>
              <w:jc w:val="center"/>
              <w:rPr>
                <w:color w:val="4472C4"/>
                <w:kern w:val="2"/>
                <w:szCs w:val="24"/>
              </w:rPr>
            </w:pPr>
            <w:r>
              <w:rPr>
                <w:color w:val="4472C4"/>
                <w:kern w:val="2"/>
                <w:szCs w:val="24"/>
              </w:rPr>
              <w:t>(nurodomos atstovo pareigos, vardas, pavardė)</w:t>
            </w:r>
          </w:p>
        </w:tc>
        <w:tc>
          <w:tcPr>
            <w:tcW w:w="4311" w:type="dxa"/>
          </w:tcPr>
          <w:p w14:paraId="6F9E2A53" w14:textId="77777777" w:rsidR="0027618D" w:rsidRDefault="0027618D" w:rsidP="0027618D">
            <w:pPr>
              <w:jc w:val="center"/>
              <w:rPr>
                <w:b/>
                <w:kern w:val="2"/>
                <w:szCs w:val="24"/>
              </w:rPr>
            </w:pPr>
            <w:r>
              <w:rPr>
                <w:color w:val="4472C4"/>
                <w:kern w:val="2"/>
                <w:szCs w:val="24"/>
              </w:rPr>
              <w:t>(nurodomos atstovo pareigos, vardas, pavardė)</w:t>
            </w:r>
          </w:p>
        </w:tc>
      </w:tr>
      <w:tr w:rsidR="0027618D" w14:paraId="0C834F1B" w14:textId="77777777">
        <w:tc>
          <w:tcPr>
            <w:tcW w:w="5224" w:type="dxa"/>
            <w:gridSpan w:val="3"/>
          </w:tcPr>
          <w:p w14:paraId="789659E3" w14:textId="77777777" w:rsidR="0027618D" w:rsidRDefault="0027618D" w:rsidP="0027618D">
            <w:pPr>
              <w:jc w:val="center"/>
              <w:rPr>
                <w:b/>
                <w:color w:val="4472C4"/>
                <w:kern w:val="2"/>
                <w:szCs w:val="24"/>
              </w:rPr>
            </w:pPr>
          </w:p>
          <w:p w14:paraId="3B035D0A" w14:textId="77777777" w:rsidR="0027618D" w:rsidRDefault="0027618D" w:rsidP="0027618D">
            <w:pPr>
              <w:jc w:val="center"/>
              <w:rPr>
                <w:b/>
                <w:color w:val="4472C4"/>
                <w:kern w:val="2"/>
                <w:szCs w:val="24"/>
              </w:rPr>
            </w:pPr>
            <w:r>
              <w:rPr>
                <w:b/>
                <w:color w:val="4472C4"/>
                <w:kern w:val="2"/>
                <w:szCs w:val="24"/>
              </w:rPr>
              <w:t>(parašas)</w:t>
            </w:r>
          </w:p>
          <w:p w14:paraId="0B1520FA" w14:textId="77777777" w:rsidR="0027618D" w:rsidRDefault="0027618D" w:rsidP="0027618D">
            <w:pPr>
              <w:jc w:val="center"/>
              <w:rPr>
                <w:b/>
                <w:color w:val="4472C4"/>
                <w:kern w:val="2"/>
                <w:szCs w:val="24"/>
              </w:rPr>
            </w:pPr>
          </w:p>
          <w:p w14:paraId="449ED037" w14:textId="77777777" w:rsidR="0027618D" w:rsidRDefault="0027618D" w:rsidP="0027618D">
            <w:pPr>
              <w:jc w:val="center"/>
              <w:rPr>
                <w:b/>
                <w:color w:val="4472C4"/>
                <w:kern w:val="2"/>
                <w:szCs w:val="24"/>
              </w:rPr>
            </w:pPr>
          </w:p>
        </w:tc>
        <w:tc>
          <w:tcPr>
            <w:tcW w:w="4311" w:type="dxa"/>
          </w:tcPr>
          <w:p w14:paraId="1BA6AD11" w14:textId="77777777" w:rsidR="0027618D" w:rsidRDefault="0027618D" w:rsidP="0027618D">
            <w:pPr>
              <w:jc w:val="center"/>
              <w:rPr>
                <w:b/>
                <w:color w:val="4472C4"/>
                <w:kern w:val="2"/>
                <w:szCs w:val="24"/>
              </w:rPr>
            </w:pPr>
          </w:p>
          <w:p w14:paraId="644A2BE8" w14:textId="77777777" w:rsidR="0027618D" w:rsidRDefault="0027618D" w:rsidP="0027618D">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AA6D" w14:textId="77777777" w:rsidR="000D2E35" w:rsidRDefault="000D2E35">
      <w:pPr>
        <w:rPr>
          <w:sz w:val="20"/>
        </w:rPr>
      </w:pPr>
      <w:r>
        <w:rPr>
          <w:sz w:val="20"/>
        </w:rPr>
        <w:separator/>
      </w:r>
    </w:p>
  </w:endnote>
  <w:endnote w:type="continuationSeparator" w:id="0">
    <w:p w14:paraId="1611FEF5" w14:textId="77777777" w:rsidR="000D2E35" w:rsidRDefault="000D2E35">
      <w:pPr>
        <w:rPr>
          <w:sz w:val="20"/>
        </w:rPr>
      </w:pPr>
      <w:r>
        <w:rPr>
          <w:sz w:val="20"/>
        </w:rPr>
        <w:continuationSeparator/>
      </w:r>
    </w:p>
  </w:endnote>
  <w:endnote w:type="continuationNotice" w:id="1">
    <w:p w14:paraId="707DCFF7" w14:textId="77777777" w:rsidR="000D2E35" w:rsidRDefault="000D2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AC18" w14:textId="77777777" w:rsidR="000D2E35" w:rsidRDefault="000D2E35">
      <w:pPr>
        <w:rPr>
          <w:sz w:val="20"/>
        </w:rPr>
      </w:pPr>
      <w:r>
        <w:rPr>
          <w:sz w:val="20"/>
        </w:rPr>
        <w:separator/>
      </w:r>
    </w:p>
  </w:footnote>
  <w:footnote w:type="continuationSeparator" w:id="0">
    <w:p w14:paraId="2E0FE65D" w14:textId="77777777" w:rsidR="000D2E35" w:rsidRDefault="000D2E35">
      <w:pPr>
        <w:rPr>
          <w:sz w:val="20"/>
        </w:rPr>
      </w:pPr>
      <w:r>
        <w:rPr>
          <w:sz w:val="20"/>
        </w:rPr>
        <w:continuationSeparator/>
      </w:r>
    </w:p>
  </w:footnote>
  <w:footnote w:type="continuationNotice" w:id="1">
    <w:p w14:paraId="6B0B9451" w14:textId="77777777" w:rsidR="000D2E35" w:rsidRDefault="000D2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D2E35"/>
    <w:rsid w:val="001D23BA"/>
    <w:rsid w:val="0027618D"/>
    <w:rsid w:val="0029558E"/>
    <w:rsid w:val="002B1201"/>
    <w:rsid w:val="00402199"/>
    <w:rsid w:val="004B0278"/>
    <w:rsid w:val="00545279"/>
    <w:rsid w:val="005C5D1C"/>
    <w:rsid w:val="00605162"/>
    <w:rsid w:val="006C79AA"/>
    <w:rsid w:val="006F0803"/>
    <w:rsid w:val="006F5143"/>
    <w:rsid w:val="00745D97"/>
    <w:rsid w:val="007621BC"/>
    <w:rsid w:val="007A75C6"/>
    <w:rsid w:val="0083118A"/>
    <w:rsid w:val="008446AC"/>
    <w:rsid w:val="00951D02"/>
    <w:rsid w:val="009728BC"/>
    <w:rsid w:val="009D2901"/>
    <w:rsid w:val="00A91E11"/>
    <w:rsid w:val="00B46F6F"/>
    <w:rsid w:val="00B94CE5"/>
    <w:rsid w:val="00BE7E76"/>
    <w:rsid w:val="00C70D1D"/>
    <w:rsid w:val="00C74FA2"/>
    <w:rsid w:val="00DA4E0C"/>
    <w:rsid w:val="00F3296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661531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257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11689</Words>
  <Characters>6664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