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C39C" w14:textId="1BEC2412" w:rsidR="00E13600" w:rsidRPr="00D818A9" w:rsidRDefault="00A71D97" w:rsidP="00A71D97">
      <w:pPr>
        <w:pStyle w:val="Antrat2"/>
        <w:spacing w:before="0"/>
        <w:jc w:val="right"/>
        <w:rPr>
          <w:rFonts w:ascii="Times New Roman" w:hAnsi="Times New Roman" w:cs="Times New Roman"/>
          <w:color w:val="auto"/>
          <w:sz w:val="21"/>
          <w:szCs w:val="21"/>
        </w:rPr>
      </w:pPr>
      <w:bookmarkStart w:id="0" w:name="_Toc179186146"/>
      <w:bookmarkStart w:id="1" w:name="_Toc147739116"/>
      <w:r w:rsidRPr="00D818A9">
        <w:rPr>
          <w:rFonts w:ascii="Times New Roman" w:hAnsi="Times New Roman" w:cs="Times New Roman"/>
          <w:color w:val="auto"/>
          <w:sz w:val="21"/>
          <w:szCs w:val="21"/>
        </w:rPr>
        <w:t>P</w:t>
      </w:r>
      <w:r w:rsidR="00E13600" w:rsidRPr="00D818A9">
        <w:rPr>
          <w:rFonts w:ascii="Times New Roman" w:hAnsi="Times New Roman" w:cs="Times New Roman"/>
          <w:color w:val="auto"/>
          <w:sz w:val="21"/>
          <w:szCs w:val="21"/>
        </w:rPr>
        <w:t xml:space="preserve">irkimo sąlygų </w:t>
      </w:r>
      <w:r w:rsidRPr="00D818A9">
        <w:rPr>
          <w:rFonts w:ascii="Times New Roman" w:hAnsi="Times New Roman" w:cs="Times New Roman"/>
          <w:color w:val="auto"/>
          <w:sz w:val="21"/>
          <w:szCs w:val="21"/>
        </w:rPr>
        <w:t>4</w:t>
      </w:r>
      <w:r w:rsidR="00E13600" w:rsidRPr="00D818A9">
        <w:rPr>
          <w:rFonts w:ascii="Times New Roman" w:hAnsi="Times New Roman" w:cs="Times New Roman"/>
          <w:color w:val="auto"/>
          <w:sz w:val="21"/>
          <w:szCs w:val="21"/>
        </w:rPr>
        <w:t xml:space="preserve"> priedas „Pasiūlymo forma“</w:t>
      </w:r>
      <w:bookmarkEnd w:id="0"/>
    </w:p>
    <w:p w14:paraId="3B9DFAA9" w14:textId="77777777" w:rsidR="00E13600" w:rsidRPr="00D818A9" w:rsidRDefault="00E13600" w:rsidP="0095259A">
      <w:pPr>
        <w:spacing w:line="240" w:lineRule="auto"/>
        <w:rPr>
          <w:rFonts w:ascii="Times New Roman" w:hAnsi="Times New Roman" w:cs="Times New Roman"/>
          <w:b/>
          <w:bCs/>
          <w:smallCaps/>
        </w:rPr>
      </w:pPr>
    </w:p>
    <w:p w14:paraId="5CEDA6C1" w14:textId="77777777" w:rsidR="007F4505" w:rsidRPr="00D818A9" w:rsidRDefault="007F4505" w:rsidP="0095259A">
      <w:pPr>
        <w:spacing w:line="240" w:lineRule="auto"/>
        <w:rPr>
          <w:rFonts w:ascii="Times New Roman" w:hAnsi="Times New Roman" w:cs="Times New Roman"/>
          <w:b/>
          <w:bCs/>
          <w:smallCaps/>
        </w:rPr>
      </w:pPr>
    </w:p>
    <w:p w14:paraId="569700A3" w14:textId="593B1F15" w:rsidR="00A71D97" w:rsidRPr="00D818A9" w:rsidRDefault="00A71D97" w:rsidP="00A71D97">
      <w:pPr>
        <w:spacing w:line="240" w:lineRule="auto"/>
        <w:ind w:firstLine="0"/>
        <w:rPr>
          <w:rFonts w:ascii="Times New Roman" w:eastAsia="Times New Roman" w:hAnsi="Times New Roman" w:cs="Times New Roman"/>
        </w:rPr>
      </w:pPr>
      <w:r w:rsidRPr="00D818A9">
        <w:rPr>
          <w:rFonts w:ascii="Times New Roman" w:eastAsia="Times New Roman" w:hAnsi="Times New Roman" w:cs="Times New Roman"/>
        </w:rPr>
        <w:t>Viešajai įstaigai Prienų ligoninei</w:t>
      </w:r>
    </w:p>
    <w:p w14:paraId="36F0FFED" w14:textId="77777777" w:rsidR="00A71D97" w:rsidRPr="00D818A9" w:rsidRDefault="00A71D97" w:rsidP="0095259A">
      <w:pPr>
        <w:spacing w:line="240" w:lineRule="auto"/>
        <w:rPr>
          <w:rFonts w:ascii="Times New Roman" w:hAnsi="Times New Roman" w:cs="Times New Roman"/>
          <w:b/>
          <w:bCs/>
          <w:smallCaps/>
        </w:rPr>
      </w:pPr>
    </w:p>
    <w:tbl>
      <w:tblPr>
        <w:tblW w:w="9828" w:type="dxa"/>
        <w:tblInd w:w="5" w:type="dxa"/>
        <w:tblLook w:val="01E0" w:firstRow="1" w:lastRow="1" w:firstColumn="1" w:lastColumn="1" w:noHBand="0" w:noVBand="0"/>
      </w:tblPr>
      <w:tblGrid>
        <w:gridCol w:w="3196"/>
        <w:gridCol w:w="570"/>
        <w:gridCol w:w="2518"/>
        <w:gridCol w:w="636"/>
        <w:gridCol w:w="2448"/>
        <w:gridCol w:w="599"/>
      </w:tblGrid>
      <w:tr w:rsidR="00E13600" w:rsidRPr="00D818A9" w14:paraId="1BBBC6C4" w14:textId="77777777" w:rsidTr="00E97145">
        <w:trPr>
          <w:trHeight w:val="324"/>
        </w:trPr>
        <w:tc>
          <w:tcPr>
            <w:tcW w:w="9828" w:type="dxa"/>
            <w:gridSpan w:val="6"/>
          </w:tcPr>
          <w:p w14:paraId="4838B15C" w14:textId="77777777" w:rsidR="00CF100E" w:rsidRPr="00D818A9" w:rsidRDefault="00E13600" w:rsidP="0095259A">
            <w:pPr>
              <w:shd w:val="clear" w:color="auto" w:fill="FFFFFF"/>
              <w:spacing w:line="240" w:lineRule="auto"/>
              <w:ind w:right="-1" w:firstLine="318"/>
              <w:jc w:val="center"/>
              <w:rPr>
                <w:rFonts w:ascii="Times New Roman" w:eastAsia="Times New Roman" w:hAnsi="Times New Roman" w:cs="Times New Roman"/>
                <w:b/>
              </w:rPr>
            </w:pPr>
            <w:r w:rsidRPr="00D818A9">
              <w:rPr>
                <w:rFonts w:ascii="Times New Roman" w:eastAsia="Times New Roman" w:hAnsi="Times New Roman" w:cs="Times New Roman"/>
                <w:b/>
              </w:rPr>
              <w:t xml:space="preserve">PASIŪLYMAS </w:t>
            </w:r>
          </w:p>
          <w:p w14:paraId="66C7BA99" w14:textId="77777777" w:rsidR="00A71D97" w:rsidRPr="00D818A9" w:rsidRDefault="00A71D97" w:rsidP="0095259A">
            <w:pPr>
              <w:shd w:val="clear" w:color="auto" w:fill="FFFFFF"/>
              <w:spacing w:line="240" w:lineRule="auto"/>
              <w:ind w:right="-1" w:firstLine="318"/>
              <w:jc w:val="center"/>
              <w:rPr>
                <w:rFonts w:ascii="Times New Roman" w:eastAsia="Times New Roman" w:hAnsi="Times New Roman" w:cs="Times New Roman"/>
                <w:b/>
              </w:rPr>
            </w:pPr>
          </w:p>
          <w:p w14:paraId="36A5E7B5" w14:textId="2459E0D8" w:rsidR="00E13600" w:rsidRPr="00D818A9" w:rsidRDefault="00AB04FA" w:rsidP="0095259A">
            <w:pPr>
              <w:shd w:val="clear" w:color="auto" w:fill="FFFFFF"/>
              <w:spacing w:line="240" w:lineRule="auto"/>
              <w:ind w:right="-1" w:firstLine="318"/>
              <w:jc w:val="center"/>
              <w:rPr>
                <w:rFonts w:ascii="Times New Roman" w:eastAsia="Times New Roman" w:hAnsi="Times New Roman" w:cs="Times New Roman"/>
                <w:b/>
                <w:iCs/>
              </w:rPr>
            </w:pPr>
            <w:r w:rsidRPr="00D818A9">
              <w:rPr>
                <w:rFonts w:ascii="Times New Roman" w:eastAsia="Times New Roman" w:hAnsi="Times New Roman" w:cs="Times New Roman"/>
                <w:b/>
              </w:rPr>
              <w:t xml:space="preserve">         </w:t>
            </w:r>
            <w:r w:rsidR="0022265D" w:rsidRPr="00D818A9">
              <w:rPr>
                <w:rFonts w:ascii="Times New Roman" w:eastAsia="Times New Roman" w:hAnsi="Times New Roman" w:cs="Times New Roman"/>
                <w:b/>
              </w:rPr>
              <w:t>SVEIKATOS CENTRO VEIKLOS KOORDINAVIMO PROCESUS REGLAMENTUOJANČIŲ DOKUMENTŲ IR DOKUMENTŲ, REIKALINGŲ PACIENTŲ SRAUTŲ VALDYMO ĮGYVENDINIMUI, PA</w:t>
            </w:r>
            <w:r w:rsidR="00A71D97" w:rsidRPr="00D818A9">
              <w:rPr>
                <w:rFonts w:ascii="Times New Roman" w:eastAsia="Times New Roman" w:hAnsi="Times New Roman" w:cs="Times New Roman"/>
                <w:b/>
              </w:rPr>
              <w:t xml:space="preserve">RENGIMO </w:t>
            </w:r>
            <w:r w:rsidR="007A0F0F" w:rsidRPr="00D818A9">
              <w:rPr>
                <w:rFonts w:ascii="Times New Roman" w:hAnsi="Times New Roman" w:cs="Times New Roman"/>
                <w:b/>
                <w:bCs/>
              </w:rPr>
              <w:t>PASLAUGŲ</w:t>
            </w:r>
            <w:r w:rsidR="00A71D97" w:rsidRPr="00D818A9">
              <w:rPr>
                <w:rFonts w:ascii="Times New Roman" w:hAnsi="Times New Roman" w:cs="Times New Roman"/>
                <w:b/>
                <w:bCs/>
              </w:rPr>
              <w:t xml:space="preserve"> TEIKIM</w:t>
            </w:r>
            <w:r w:rsidR="0022265D" w:rsidRPr="00D818A9">
              <w:rPr>
                <w:rFonts w:ascii="Times New Roman" w:hAnsi="Times New Roman" w:cs="Times New Roman"/>
                <w:b/>
                <w:bCs/>
              </w:rPr>
              <w:t>UI</w:t>
            </w:r>
          </w:p>
          <w:p w14:paraId="15B6DB14" w14:textId="77777777" w:rsidR="00E13600" w:rsidRPr="00D818A9" w:rsidRDefault="00E13600" w:rsidP="0095259A">
            <w:pPr>
              <w:shd w:val="clear" w:color="auto" w:fill="FFFFFF"/>
              <w:spacing w:line="240" w:lineRule="auto"/>
              <w:ind w:right="-1" w:firstLine="318"/>
              <w:jc w:val="center"/>
              <w:rPr>
                <w:rFonts w:ascii="Times New Roman" w:eastAsia="Times New Roman" w:hAnsi="Times New Roman" w:cs="Times New Roman"/>
                <w:b/>
              </w:rPr>
            </w:pPr>
          </w:p>
          <w:p w14:paraId="22FF5D51" w14:textId="1A7CC83B" w:rsidR="00E13600" w:rsidRPr="00D818A9" w:rsidRDefault="00E13600" w:rsidP="0095259A">
            <w:pPr>
              <w:shd w:val="clear" w:color="auto" w:fill="FFFFFF"/>
              <w:spacing w:line="240" w:lineRule="auto"/>
              <w:ind w:right="-1" w:firstLine="0"/>
              <w:jc w:val="center"/>
              <w:rPr>
                <w:rFonts w:ascii="Times New Roman" w:eastAsia="Calibri" w:hAnsi="Times New Roman" w:cs="Times New Roman"/>
              </w:rPr>
            </w:pPr>
            <w:r w:rsidRPr="00D818A9">
              <w:rPr>
                <w:rFonts w:ascii="Times New Roman" w:eastAsia="Calibri" w:hAnsi="Times New Roman" w:cs="Times New Roman"/>
              </w:rPr>
              <w:t xml:space="preserve">____________ </w:t>
            </w:r>
          </w:p>
          <w:p w14:paraId="39ABB81B" w14:textId="52C068F3" w:rsidR="00E13600" w:rsidRPr="00D818A9" w:rsidRDefault="00E13600" w:rsidP="0095259A">
            <w:pPr>
              <w:shd w:val="clear" w:color="auto" w:fill="FFFFFF"/>
              <w:spacing w:line="240" w:lineRule="auto"/>
              <w:ind w:right="-1" w:firstLine="0"/>
              <w:jc w:val="center"/>
              <w:rPr>
                <w:rFonts w:ascii="Times New Roman" w:eastAsia="Calibri" w:hAnsi="Times New Roman" w:cs="Times New Roman"/>
                <w:bCs/>
                <w:color w:val="000000"/>
              </w:rPr>
            </w:pPr>
            <w:r w:rsidRPr="00D818A9">
              <w:rPr>
                <w:rFonts w:ascii="Times New Roman" w:eastAsia="Calibri" w:hAnsi="Times New Roman" w:cs="Times New Roman"/>
                <w:bCs/>
                <w:color w:val="000000"/>
              </w:rPr>
              <w:t>(Data)</w:t>
            </w:r>
          </w:p>
          <w:p w14:paraId="0BC2A8D2" w14:textId="77777777" w:rsidR="00E13600" w:rsidRPr="00D818A9" w:rsidRDefault="00E13600" w:rsidP="0095259A">
            <w:pPr>
              <w:shd w:val="clear" w:color="auto" w:fill="FFFFFF"/>
              <w:spacing w:line="240" w:lineRule="auto"/>
              <w:ind w:right="-1" w:firstLine="0"/>
              <w:jc w:val="center"/>
              <w:rPr>
                <w:rFonts w:ascii="Times New Roman" w:eastAsia="Calibri" w:hAnsi="Times New Roman" w:cs="Times New Roman"/>
                <w:bCs/>
                <w:color w:val="000000"/>
              </w:rPr>
            </w:pPr>
            <w:r w:rsidRPr="00D818A9">
              <w:rPr>
                <w:rFonts w:ascii="Times New Roman" w:eastAsia="Calibri" w:hAnsi="Times New Roman" w:cs="Times New Roman"/>
                <w:bCs/>
                <w:color w:val="000000"/>
              </w:rPr>
              <w:t>_____________________</w:t>
            </w:r>
          </w:p>
          <w:p w14:paraId="45D33EEE" w14:textId="77777777" w:rsidR="00E13600" w:rsidRPr="00D818A9" w:rsidRDefault="00E13600" w:rsidP="0095259A">
            <w:pPr>
              <w:shd w:val="clear" w:color="auto" w:fill="FFFFFF"/>
              <w:spacing w:line="240" w:lineRule="auto"/>
              <w:ind w:right="-1" w:firstLine="0"/>
              <w:jc w:val="center"/>
              <w:rPr>
                <w:rFonts w:ascii="Times New Roman" w:eastAsia="Calibri" w:hAnsi="Times New Roman" w:cs="Times New Roman"/>
                <w:bCs/>
                <w:color w:val="000000"/>
              </w:rPr>
            </w:pPr>
            <w:r w:rsidRPr="00D818A9">
              <w:rPr>
                <w:rFonts w:ascii="Times New Roman" w:eastAsia="Calibri" w:hAnsi="Times New Roman" w:cs="Times New Roman"/>
                <w:bCs/>
                <w:color w:val="000000"/>
              </w:rPr>
              <w:t>(Sudarymo vieta)</w:t>
            </w:r>
          </w:p>
          <w:p w14:paraId="1440F03A" w14:textId="77777777" w:rsidR="00FB69DA" w:rsidRPr="00D818A9" w:rsidRDefault="00FB69DA" w:rsidP="0095259A">
            <w:pPr>
              <w:shd w:val="clear" w:color="auto" w:fill="FFFFFF"/>
              <w:spacing w:line="240" w:lineRule="auto"/>
              <w:ind w:right="-1" w:firstLine="0"/>
              <w:jc w:val="center"/>
              <w:rPr>
                <w:rFonts w:ascii="Times New Roman" w:eastAsia="Calibri" w:hAnsi="Times New Roman" w:cs="Times New Roman"/>
                <w:bCs/>
                <w:color w:val="000000"/>
              </w:rPr>
            </w:pPr>
          </w:p>
          <w:p w14:paraId="3086FF3E" w14:textId="77777777" w:rsidR="00AA0335" w:rsidRPr="00D818A9" w:rsidRDefault="00AA0335" w:rsidP="0095259A">
            <w:pPr>
              <w:shd w:val="clear" w:color="auto" w:fill="FFFFFF"/>
              <w:spacing w:line="240" w:lineRule="auto"/>
              <w:ind w:right="-1" w:firstLine="0"/>
              <w:jc w:val="center"/>
              <w:rPr>
                <w:rFonts w:ascii="Times New Roman" w:eastAsia="Calibri" w:hAnsi="Times New Roman" w:cs="Times New Roman"/>
                <w:bCs/>
                <w:color w:val="000000"/>
              </w:rPr>
            </w:pPr>
          </w:p>
          <w:p w14:paraId="2913E6DD" w14:textId="77777777" w:rsidR="000957B6" w:rsidRPr="00D818A9" w:rsidRDefault="000957B6" w:rsidP="0095259A">
            <w:pPr>
              <w:numPr>
                <w:ilvl w:val="0"/>
                <w:numId w:val="20"/>
              </w:numPr>
              <w:tabs>
                <w:tab w:val="left" w:pos="567"/>
              </w:tabs>
              <w:spacing w:line="240" w:lineRule="auto"/>
              <w:contextualSpacing/>
              <w:jc w:val="center"/>
              <w:rPr>
                <w:rFonts w:ascii="Times New Roman" w:hAnsi="Times New Roman" w:cs="Times New Roman"/>
                <w:b/>
                <w:bCs/>
              </w:rPr>
            </w:pPr>
            <w:r w:rsidRPr="00D818A9">
              <w:rPr>
                <w:rFonts w:ascii="Times New Roman" w:hAnsi="Times New Roman" w:cs="Times New Roman"/>
                <w:b/>
                <w:bCs/>
              </w:rPr>
              <w:t>INFORMACIJA APIE TIEKĖJĄ:</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043"/>
            </w:tblGrid>
            <w:tr w:rsidR="000957B6" w:rsidRPr="00D818A9" w14:paraId="28416368" w14:textId="77777777" w:rsidTr="00A03D46">
              <w:tc>
                <w:tcPr>
                  <w:tcW w:w="5483" w:type="dxa"/>
                  <w:tcBorders>
                    <w:top w:val="single" w:sz="4" w:space="0" w:color="auto"/>
                    <w:left w:val="single" w:sz="4" w:space="0" w:color="auto"/>
                    <w:bottom w:val="single" w:sz="4" w:space="0" w:color="auto"/>
                    <w:right w:val="single" w:sz="4" w:space="0" w:color="auto"/>
                  </w:tcBorders>
                  <w:hideMark/>
                </w:tcPr>
                <w:p w14:paraId="7B8C83A6" w14:textId="77777777" w:rsidR="000957B6" w:rsidRPr="00D818A9" w:rsidRDefault="000957B6" w:rsidP="008D4495">
                  <w:pPr>
                    <w:spacing w:line="240" w:lineRule="auto"/>
                    <w:ind w:firstLine="0"/>
                    <w:rPr>
                      <w:rFonts w:ascii="Times New Roman" w:eastAsia="Times New Roman" w:hAnsi="Times New Roman" w:cs="Times New Roman"/>
                    </w:rPr>
                  </w:pPr>
                  <w:r w:rsidRPr="00D818A9">
                    <w:rPr>
                      <w:rFonts w:ascii="Times New Roman" w:eastAsia="Times New Roman" w:hAnsi="Times New Roman" w:cs="Times New Roman"/>
                    </w:rPr>
                    <w:t xml:space="preserve">Tiekėjo arba ūkio subjektų grupės dalyvių pavadinimas (-ai), juridinio asmens kodas (-ai) </w:t>
                  </w:r>
                  <w:r w:rsidRPr="00D818A9">
                    <w:rPr>
                      <w:rFonts w:ascii="Times New Roman" w:eastAsia="Times New Roman" w:hAnsi="Times New Roman" w:cs="Times New Roman"/>
                      <w:i/>
                    </w:rPr>
                    <w:t>(jeigu pasiūlymą teikia fizinis asmuo – verslo ar individualios veiklos pažymėjimo Nr. ar pan.)</w:t>
                  </w:r>
                  <w:r w:rsidRPr="00D818A9">
                    <w:rPr>
                      <w:rFonts w:ascii="Times New Roman" w:eastAsia="Times New Roman" w:hAnsi="Times New Roman" w:cs="Times New Roman"/>
                      <w:iCs/>
                    </w:rPr>
                    <w:t>, adresas (-ai)</w:t>
                  </w:r>
                </w:p>
              </w:tc>
              <w:tc>
                <w:tcPr>
                  <w:tcW w:w="4043" w:type="dxa"/>
                  <w:tcBorders>
                    <w:top w:val="single" w:sz="4" w:space="0" w:color="auto"/>
                    <w:left w:val="single" w:sz="4" w:space="0" w:color="auto"/>
                    <w:bottom w:val="single" w:sz="4" w:space="0" w:color="auto"/>
                    <w:right w:val="single" w:sz="4" w:space="0" w:color="auto"/>
                  </w:tcBorders>
                </w:tcPr>
                <w:p w14:paraId="58A36F90" w14:textId="77777777" w:rsidR="000957B6" w:rsidRPr="00D818A9" w:rsidRDefault="000957B6" w:rsidP="0095259A">
                  <w:pPr>
                    <w:spacing w:line="240" w:lineRule="auto"/>
                    <w:ind w:firstLine="0"/>
                    <w:rPr>
                      <w:rFonts w:ascii="Times New Roman" w:eastAsia="Times New Roman" w:hAnsi="Times New Roman" w:cs="Times New Roman"/>
                    </w:rPr>
                  </w:pPr>
                </w:p>
                <w:p w14:paraId="10FBD5AF" w14:textId="77777777" w:rsidR="000957B6" w:rsidRPr="00D818A9" w:rsidRDefault="000957B6" w:rsidP="0095259A">
                  <w:pPr>
                    <w:spacing w:line="240" w:lineRule="auto"/>
                    <w:ind w:firstLine="0"/>
                    <w:rPr>
                      <w:rFonts w:ascii="Times New Roman" w:eastAsia="Times New Roman" w:hAnsi="Times New Roman" w:cs="Times New Roman"/>
                    </w:rPr>
                  </w:pPr>
                </w:p>
              </w:tc>
            </w:tr>
            <w:tr w:rsidR="000957B6" w:rsidRPr="00D818A9" w14:paraId="411A33CB" w14:textId="77777777" w:rsidTr="00A03D46">
              <w:tc>
                <w:tcPr>
                  <w:tcW w:w="5483" w:type="dxa"/>
                  <w:tcBorders>
                    <w:top w:val="single" w:sz="4" w:space="0" w:color="auto"/>
                    <w:left w:val="single" w:sz="4" w:space="0" w:color="auto"/>
                    <w:bottom w:val="single" w:sz="4" w:space="0" w:color="auto"/>
                    <w:right w:val="single" w:sz="4" w:space="0" w:color="auto"/>
                  </w:tcBorders>
                  <w:hideMark/>
                </w:tcPr>
                <w:p w14:paraId="6F8F5589" w14:textId="77777777" w:rsidR="000957B6" w:rsidRPr="00D818A9" w:rsidRDefault="000957B6" w:rsidP="008D4495">
                  <w:pPr>
                    <w:spacing w:line="240" w:lineRule="auto"/>
                    <w:ind w:firstLine="0"/>
                    <w:rPr>
                      <w:rFonts w:ascii="Times New Roman" w:eastAsia="Times New Roman" w:hAnsi="Times New Roman" w:cs="Times New Roman"/>
                    </w:rPr>
                  </w:pPr>
                  <w:r w:rsidRPr="00D818A9">
                    <w:rPr>
                      <w:rFonts w:ascii="Times New Roman" w:eastAsia="Calibri" w:hAnsi="Times New Roman" w:cs="Times New Roman"/>
                    </w:rPr>
                    <w:t xml:space="preserve">Ūkio subjektų grupės dalyvis, atstovaujantis arba vadovaujantis ūkio subjektų grupei </w:t>
                  </w:r>
                  <w:r w:rsidRPr="00D818A9">
                    <w:rPr>
                      <w:rFonts w:ascii="Times New Roman" w:eastAsia="Times New Roman" w:hAnsi="Times New Roman" w:cs="Times New Roman"/>
                      <w:i/>
                    </w:rPr>
                    <w:t>(pildoma, jei pasiūlymą teikia tiekėjų grupė)</w:t>
                  </w:r>
                </w:p>
              </w:tc>
              <w:tc>
                <w:tcPr>
                  <w:tcW w:w="4043" w:type="dxa"/>
                  <w:tcBorders>
                    <w:top w:val="single" w:sz="4" w:space="0" w:color="auto"/>
                    <w:left w:val="single" w:sz="4" w:space="0" w:color="auto"/>
                    <w:bottom w:val="single" w:sz="4" w:space="0" w:color="auto"/>
                    <w:right w:val="single" w:sz="4" w:space="0" w:color="auto"/>
                  </w:tcBorders>
                </w:tcPr>
                <w:p w14:paraId="68D150EB" w14:textId="77777777" w:rsidR="000957B6" w:rsidRPr="00D818A9" w:rsidRDefault="000957B6" w:rsidP="0095259A">
                  <w:pPr>
                    <w:spacing w:line="240" w:lineRule="auto"/>
                    <w:ind w:firstLine="0"/>
                    <w:rPr>
                      <w:rFonts w:ascii="Times New Roman" w:eastAsia="Times New Roman" w:hAnsi="Times New Roman" w:cs="Times New Roman"/>
                    </w:rPr>
                  </w:pPr>
                </w:p>
              </w:tc>
            </w:tr>
            <w:tr w:rsidR="000957B6" w:rsidRPr="00D818A9" w14:paraId="1F11C3F1" w14:textId="77777777" w:rsidTr="00A03D46">
              <w:tc>
                <w:tcPr>
                  <w:tcW w:w="5483" w:type="dxa"/>
                  <w:tcBorders>
                    <w:top w:val="single" w:sz="4" w:space="0" w:color="auto"/>
                    <w:left w:val="single" w:sz="4" w:space="0" w:color="auto"/>
                    <w:bottom w:val="single" w:sz="4" w:space="0" w:color="auto"/>
                    <w:right w:val="single" w:sz="4" w:space="0" w:color="auto"/>
                  </w:tcBorders>
                  <w:hideMark/>
                </w:tcPr>
                <w:p w14:paraId="2541C638" w14:textId="0694F660" w:rsidR="000957B6" w:rsidRPr="00D818A9" w:rsidRDefault="000957B6" w:rsidP="008D4495">
                  <w:pPr>
                    <w:spacing w:line="240" w:lineRule="auto"/>
                    <w:ind w:firstLine="0"/>
                    <w:rPr>
                      <w:rFonts w:ascii="Times New Roman" w:eastAsia="Times New Roman" w:hAnsi="Times New Roman" w:cs="Times New Roman"/>
                    </w:rPr>
                  </w:pPr>
                  <w:r w:rsidRPr="00D818A9">
                    <w:rPr>
                      <w:rFonts w:ascii="Times New Roman" w:eastAsia="Times New Roman" w:hAnsi="Times New Roman" w:cs="Times New Roman"/>
                    </w:rPr>
                    <w:t>Asmens, įgalioto bendrauti su perkančiąją organizacija, kontaktinė informacija (vardas, pavardė, tel., el. p., adresas)</w:t>
                  </w:r>
                </w:p>
              </w:tc>
              <w:tc>
                <w:tcPr>
                  <w:tcW w:w="4043" w:type="dxa"/>
                  <w:tcBorders>
                    <w:top w:val="single" w:sz="4" w:space="0" w:color="auto"/>
                    <w:left w:val="single" w:sz="4" w:space="0" w:color="auto"/>
                    <w:bottom w:val="single" w:sz="4" w:space="0" w:color="auto"/>
                    <w:right w:val="single" w:sz="4" w:space="0" w:color="auto"/>
                  </w:tcBorders>
                </w:tcPr>
                <w:p w14:paraId="675E1328" w14:textId="77777777" w:rsidR="000957B6" w:rsidRPr="00D818A9" w:rsidRDefault="000957B6" w:rsidP="0095259A">
                  <w:pPr>
                    <w:spacing w:line="240" w:lineRule="auto"/>
                    <w:ind w:firstLine="0"/>
                    <w:rPr>
                      <w:rFonts w:ascii="Times New Roman" w:eastAsia="Times New Roman" w:hAnsi="Times New Roman" w:cs="Times New Roman"/>
                    </w:rPr>
                  </w:pPr>
                </w:p>
              </w:tc>
            </w:tr>
          </w:tbl>
          <w:p w14:paraId="5562D996" w14:textId="77777777" w:rsidR="00BC7139" w:rsidRPr="00D818A9" w:rsidRDefault="00BC7139" w:rsidP="0095259A">
            <w:pPr>
              <w:tabs>
                <w:tab w:val="left" w:pos="567"/>
              </w:tabs>
              <w:spacing w:line="240" w:lineRule="auto"/>
              <w:ind w:firstLine="0"/>
              <w:contextualSpacing/>
              <w:rPr>
                <w:rFonts w:ascii="Times New Roman" w:hAnsi="Times New Roman" w:cs="Times New Roman"/>
                <w:b/>
                <w:bCs/>
              </w:rPr>
            </w:pPr>
          </w:p>
          <w:p w14:paraId="769BF034" w14:textId="77777777" w:rsidR="005B3FA7" w:rsidRDefault="00BC7139" w:rsidP="0095259A">
            <w:pPr>
              <w:numPr>
                <w:ilvl w:val="0"/>
                <w:numId w:val="20"/>
              </w:numPr>
              <w:tabs>
                <w:tab w:val="left" w:pos="318"/>
              </w:tabs>
              <w:spacing w:line="240" w:lineRule="auto"/>
              <w:ind w:left="0" w:firstLine="34"/>
              <w:contextualSpacing/>
              <w:jc w:val="center"/>
              <w:rPr>
                <w:rFonts w:ascii="Times New Roman" w:hAnsi="Times New Roman" w:cs="Times New Roman"/>
                <w:b/>
                <w:bCs/>
              </w:rPr>
            </w:pPr>
            <w:r w:rsidRPr="00D818A9">
              <w:rPr>
                <w:rFonts w:ascii="Times New Roman" w:hAnsi="Times New Roman" w:cs="Times New Roman"/>
                <w:b/>
                <w:bCs/>
              </w:rPr>
              <w:t>INFORMACIJA APIE ŪKIO SUBJEKTUS, KURIŲ PAJĖGUMAIS TIEKĖJAS REMIASI, KAD ATITIKTŲ PERKANČIOSIOS ORGANIZACIJOS KELIAMUS KVALIFIKACIJOS REIKALAVIMUS (JEIGU TOKIE REIKALAVIMAI KELIAMI)</w:t>
            </w:r>
          </w:p>
          <w:p w14:paraId="7FFBE0DF" w14:textId="77777777" w:rsidR="00DC475B" w:rsidRPr="00D818A9" w:rsidRDefault="00DC475B" w:rsidP="00DC475B">
            <w:pPr>
              <w:tabs>
                <w:tab w:val="left" w:pos="318"/>
              </w:tabs>
              <w:spacing w:line="240" w:lineRule="auto"/>
              <w:ind w:left="34" w:firstLine="0"/>
              <w:contextualSpacing/>
              <w:rPr>
                <w:rFonts w:ascii="Times New Roman" w:hAnsi="Times New Roman" w:cs="Times New Roman"/>
                <w:b/>
                <w:bCs/>
              </w:rPr>
            </w:pPr>
          </w:p>
          <w:p w14:paraId="7622DEC1" w14:textId="0C276B79" w:rsidR="00BC7139" w:rsidRPr="00DC475B" w:rsidRDefault="00BC7139" w:rsidP="0095259A">
            <w:pPr>
              <w:tabs>
                <w:tab w:val="left" w:pos="318"/>
              </w:tabs>
              <w:spacing w:line="240" w:lineRule="auto"/>
              <w:ind w:left="34" w:right="1073" w:firstLine="992"/>
              <w:contextualSpacing/>
              <w:jc w:val="center"/>
              <w:rPr>
                <w:rFonts w:ascii="Times New Roman" w:hAnsi="Times New Roman" w:cs="Times New Roman"/>
                <w:b/>
                <w:bCs/>
                <w:i/>
                <w:iCs/>
                <w:color w:val="00B050"/>
              </w:rPr>
            </w:pPr>
            <w:r w:rsidRPr="00DC475B">
              <w:rPr>
                <w:rFonts w:ascii="Times New Roman" w:hAnsi="Times New Roman" w:cs="Times New Roman"/>
                <w:b/>
                <w:bCs/>
                <w:color w:val="00B050"/>
              </w:rPr>
              <w:t>(</w:t>
            </w:r>
            <w:r w:rsidRPr="00DC475B">
              <w:rPr>
                <w:rFonts w:ascii="Times New Roman" w:hAnsi="Times New Roman" w:cs="Times New Roman"/>
                <w:b/>
                <w:bCs/>
                <w:i/>
                <w:iCs/>
                <w:color w:val="00B050"/>
              </w:rPr>
              <w:t>nurodomi ir kvazisubtiekėjai – fiziniai asmenys, kuriuos ketinama įdarbinti pirkimo laimėjimo atveju)</w:t>
            </w:r>
          </w:p>
          <w:p w14:paraId="287F1911" w14:textId="77777777" w:rsidR="00D06BD0" w:rsidRPr="00D818A9" w:rsidRDefault="00D06BD0" w:rsidP="0095259A">
            <w:pPr>
              <w:tabs>
                <w:tab w:val="left" w:pos="318"/>
              </w:tabs>
              <w:spacing w:line="240" w:lineRule="auto"/>
              <w:ind w:left="34" w:right="1073" w:firstLine="992"/>
              <w:contextualSpacing/>
              <w:jc w:val="center"/>
              <w:rPr>
                <w:rFonts w:ascii="Times New Roman" w:hAnsi="Times New Roman" w:cs="Times New Roman"/>
                <w:b/>
                <w:bCs/>
              </w:rPr>
            </w:pPr>
          </w:p>
          <w:p w14:paraId="32C884D4" w14:textId="77777777" w:rsidR="00BC7139" w:rsidRPr="00D818A9" w:rsidRDefault="00BC7139" w:rsidP="0095259A">
            <w:pPr>
              <w:spacing w:line="240" w:lineRule="auto"/>
              <w:contextualSpacing/>
              <w:jc w:val="center"/>
              <w:rPr>
                <w:rFonts w:ascii="Times New Roman" w:hAnsi="Times New Roman" w:cs="Times New Roman"/>
                <w:i/>
                <w:iCs/>
              </w:rPr>
            </w:pPr>
            <w:r w:rsidRPr="00D818A9">
              <w:rPr>
                <w:rFonts w:ascii="Times New Roman" w:hAnsi="Times New Roman" w:cs="Times New Roman"/>
                <w:i/>
                <w:iCs/>
              </w:rPr>
              <w:t>(pildoma, jei tiekėjas remiasi kitų ūkio subjektų pajėgumais pagal VPĮ 49 str.)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266"/>
            </w:tblGrid>
            <w:tr w:rsidR="00BC7139" w:rsidRPr="00D818A9" w14:paraId="2DC73BB0" w14:textId="77777777" w:rsidTr="00A03D46">
              <w:tc>
                <w:tcPr>
                  <w:tcW w:w="5260"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7F44A705" w14:textId="3A6B8B19" w:rsidR="00BC7139" w:rsidRPr="00D818A9" w:rsidRDefault="00BC7139" w:rsidP="0095259A">
                  <w:pPr>
                    <w:spacing w:line="240" w:lineRule="auto"/>
                    <w:ind w:firstLine="0"/>
                    <w:rPr>
                      <w:rFonts w:ascii="Times New Roman" w:eastAsia="Calibri" w:hAnsi="Times New Roman" w:cs="Times New Roman"/>
                      <w:i/>
                      <w:iCs/>
                    </w:rPr>
                  </w:pPr>
                  <w:r w:rsidRPr="00D818A9">
                    <w:rPr>
                      <w:rFonts w:ascii="Times New Roman" w:eastAsia="Calibri" w:hAnsi="Times New Roman" w:cs="Times New Roman"/>
                      <w:b/>
                      <w:bCs/>
                    </w:rPr>
                    <w:t>Kito ūkio subjekto, kurio pajėgumais (t.</w:t>
                  </w:r>
                  <w:r w:rsidR="00433D8E" w:rsidRPr="00D818A9">
                    <w:rPr>
                      <w:rFonts w:ascii="Times New Roman" w:eastAsia="Calibri" w:hAnsi="Times New Roman" w:cs="Times New Roman"/>
                      <w:b/>
                      <w:bCs/>
                    </w:rPr>
                    <w:t> </w:t>
                  </w:r>
                  <w:r w:rsidRPr="00D818A9">
                    <w:rPr>
                      <w:rFonts w:ascii="Times New Roman" w:eastAsia="Calibri" w:hAnsi="Times New Roman" w:cs="Times New Roman"/>
                      <w:b/>
                      <w:bCs/>
                    </w:rPr>
                    <w:t>y. kvalifikacija) remiamasi,</w:t>
                  </w:r>
                  <w:r w:rsidRPr="00D818A9">
                    <w:rPr>
                      <w:rFonts w:ascii="Times New Roman" w:eastAsia="Calibri" w:hAnsi="Times New Roman" w:cs="Times New Roman"/>
                    </w:rPr>
                    <w:t xml:space="preserve"> </w:t>
                  </w:r>
                  <w:r w:rsidRPr="00D818A9">
                    <w:rPr>
                      <w:rFonts w:ascii="Times New Roman" w:eastAsia="Calibri" w:hAnsi="Times New Roman" w:cs="Times New Roman"/>
                      <w:b/>
                    </w:rPr>
                    <w:t>pavadinimas</w:t>
                  </w:r>
                </w:p>
              </w:tc>
              <w:tc>
                <w:tcPr>
                  <w:tcW w:w="426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7C86494" w14:textId="77777777" w:rsidR="00BC7139" w:rsidRPr="00D818A9" w:rsidRDefault="00BC7139" w:rsidP="0095259A">
                  <w:pPr>
                    <w:spacing w:line="240" w:lineRule="auto"/>
                    <w:ind w:left="-142" w:firstLine="187"/>
                    <w:rPr>
                      <w:rFonts w:ascii="Times New Roman" w:eastAsia="Calibri" w:hAnsi="Times New Roman" w:cs="Times New Roman"/>
                    </w:rPr>
                  </w:pPr>
                </w:p>
              </w:tc>
            </w:tr>
            <w:tr w:rsidR="00BC7139" w:rsidRPr="00D818A9" w14:paraId="4266A740" w14:textId="77777777" w:rsidTr="00A03D46">
              <w:tc>
                <w:tcPr>
                  <w:tcW w:w="5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99213" w14:textId="77777777" w:rsidR="00BC7139" w:rsidRPr="00D818A9" w:rsidRDefault="00BC7139" w:rsidP="0095259A">
                  <w:pPr>
                    <w:spacing w:line="240" w:lineRule="auto"/>
                    <w:ind w:firstLine="0"/>
                    <w:rPr>
                      <w:rFonts w:ascii="Times New Roman" w:eastAsia="Calibri" w:hAnsi="Times New Roman" w:cs="Times New Roman"/>
                    </w:rPr>
                  </w:pPr>
                  <w:r w:rsidRPr="00D818A9">
                    <w:rPr>
                      <w:rFonts w:ascii="Times New Roman" w:eastAsia="Calibri" w:hAnsi="Times New Roman" w:cs="Times New Roman"/>
                    </w:rPr>
                    <w:t xml:space="preserve">Ūkio subjekto adresas </w:t>
                  </w:r>
                </w:p>
              </w:tc>
              <w:tc>
                <w:tcPr>
                  <w:tcW w:w="4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5B326" w14:textId="77777777" w:rsidR="00BC7139" w:rsidRPr="00D818A9" w:rsidRDefault="00BC7139" w:rsidP="0095259A">
                  <w:pPr>
                    <w:spacing w:line="240" w:lineRule="auto"/>
                    <w:ind w:left="-142" w:firstLine="142"/>
                    <w:rPr>
                      <w:rFonts w:ascii="Times New Roman" w:eastAsia="Calibri" w:hAnsi="Times New Roman" w:cs="Times New Roman"/>
                    </w:rPr>
                  </w:pPr>
                </w:p>
              </w:tc>
            </w:tr>
            <w:tr w:rsidR="00BC7139" w:rsidRPr="00D818A9" w14:paraId="69B82895" w14:textId="77777777" w:rsidTr="00A03D46">
              <w:tc>
                <w:tcPr>
                  <w:tcW w:w="5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B120C" w14:textId="77777777" w:rsidR="00BC7139" w:rsidRPr="00D818A9" w:rsidRDefault="00BC7139" w:rsidP="0095259A">
                  <w:pPr>
                    <w:spacing w:line="240" w:lineRule="auto"/>
                    <w:ind w:firstLine="0"/>
                    <w:rPr>
                      <w:rFonts w:ascii="Times New Roman" w:eastAsia="Calibri" w:hAnsi="Times New Roman" w:cs="Times New Roman"/>
                    </w:rPr>
                  </w:pPr>
                  <w:r w:rsidRPr="00D818A9">
                    <w:rPr>
                      <w:rFonts w:ascii="Times New Roman" w:eastAsia="Calibri" w:hAnsi="Times New Roman" w:cs="Times New Roman"/>
                    </w:rPr>
                    <w:t>Įsipareigojimų dalis (procentais), kuriai ketinama pasitelkti kitą ūkio subjektą</w:t>
                  </w:r>
                </w:p>
              </w:tc>
              <w:tc>
                <w:tcPr>
                  <w:tcW w:w="4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0415B" w14:textId="77777777" w:rsidR="00BC7139" w:rsidRPr="00D818A9" w:rsidRDefault="00BC7139" w:rsidP="0095259A">
                  <w:pPr>
                    <w:spacing w:line="240" w:lineRule="auto"/>
                    <w:ind w:left="-142" w:firstLine="142"/>
                    <w:rPr>
                      <w:rFonts w:ascii="Times New Roman" w:eastAsia="Calibri" w:hAnsi="Times New Roman" w:cs="Times New Roman"/>
                    </w:rPr>
                  </w:pPr>
                </w:p>
              </w:tc>
            </w:tr>
            <w:tr w:rsidR="00BC7139" w:rsidRPr="00D818A9" w14:paraId="6200D4D5" w14:textId="77777777" w:rsidTr="00A03D46">
              <w:tc>
                <w:tcPr>
                  <w:tcW w:w="5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9C4E1" w14:textId="77777777" w:rsidR="00BC7139" w:rsidRPr="00D818A9" w:rsidRDefault="00BC7139" w:rsidP="0095259A">
                  <w:pPr>
                    <w:spacing w:line="240" w:lineRule="auto"/>
                    <w:ind w:firstLine="0"/>
                    <w:rPr>
                      <w:rFonts w:ascii="Times New Roman" w:eastAsia="Calibri" w:hAnsi="Times New Roman" w:cs="Times New Roman"/>
                    </w:rPr>
                  </w:pPr>
                  <w:r w:rsidRPr="00D818A9">
                    <w:rPr>
                      <w:rFonts w:ascii="Times New Roman" w:eastAsia="Calibri" w:hAnsi="Times New Roman" w:cs="Times New Roman"/>
                    </w:rPr>
                    <w:t>Sutarties objekto dalies, perduodamos vykdyti subtiekėjui, aprašymas</w:t>
                  </w:r>
                </w:p>
              </w:tc>
              <w:tc>
                <w:tcPr>
                  <w:tcW w:w="4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2C309" w14:textId="77777777" w:rsidR="00BC7139" w:rsidRPr="00D818A9" w:rsidRDefault="00BC7139" w:rsidP="0095259A">
                  <w:pPr>
                    <w:spacing w:line="240" w:lineRule="auto"/>
                    <w:ind w:left="-142" w:firstLine="142"/>
                    <w:rPr>
                      <w:rFonts w:ascii="Times New Roman" w:eastAsia="Calibri" w:hAnsi="Times New Roman" w:cs="Times New Roman"/>
                    </w:rPr>
                  </w:pPr>
                </w:p>
              </w:tc>
            </w:tr>
            <w:tr w:rsidR="00BC7139" w:rsidRPr="00D818A9" w14:paraId="0DF15A32" w14:textId="77777777" w:rsidTr="00A03D46">
              <w:trPr>
                <w:trHeight w:val="199"/>
              </w:trPr>
              <w:tc>
                <w:tcPr>
                  <w:tcW w:w="5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1E1CB" w14:textId="2C514D92" w:rsidR="00BC7139" w:rsidRPr="00D818A9" w:rsidRDefault="00BC7139" w:rsidP="0095259A">
                  <w:pPr>
                    <w:spacing w:line="240" w:lineRule="auto"/>
                    <w:ind w:firstLine="0"/>
                    <w:rPr>
                      <w:rFonts w:ascii="Times New Roman" w:eastAsia="Calibri" w:hAnsi="Times New Roman" w:cs="Times New Roman"/>
                    </w:rPr>
                  </w:pPr>
                  <w:r w:rsidRPr="00D818A9">
                    <w:rPr>
                      <w:rFonts w:ascii="Times New Roman" w:eastAsia="Calibri" w:hAnsi="Times New Roman" w:cs="Times New Roman"/>
                      <w:b/>
                      <w:bCs/>
                    </w:rPr>
                    <w:t>Specialistas, kurio kvalifikacija tiekėjas remiasi,</w:t>
                  </w:r>
                  <w:r w:rsidRPr="00D818A9">
                    <w:rPr>
                      <w:rFonts w:ascii="Times New Roman" w:eastAsia="Calibri" w:hAnsi="Times New Roman" w:cs="Times New Roman"/>
                    </w:rPr>
                    <w:t xml:space="preserve"> ir kuris pasiūlymo teikimo metu dar nėra tiekėjo, jungtinės veiklos partnerio, kito ūkio subjekto, kurio pajėgumais remiamasi, ar subtiekėjo darbuotojas, tačiau </w:t>
                  </w:r>
                  <w:r w:rsidRPr="00D818A9">
                    <w:rPr>
                      <w:rFonts w:ascii="Times New Roman" w:eastAsia="Calibri" w:hAnsi="Times New Roman" w:cs="Times New Roman"/>
                      <w:b/>
                      <w:bCs/>
                    </w:rPr>
                    <w:t xml:space="preserve">yra ketinamas įdarbinti </w:t>
                  </w:r>
                  <w:r w:rsidRPr="00D818A9">
                    <w:rPr>
                      <w:rFonts w:ascii="Times New Roman" w:eastAsia="Calibri" w:hAnsi="Times New Roman" w:cs="Times New Roman"/>
                    </w:rPr>
                    <w:t>konkurso laimėjimo ir sutarties sudarymo atveju</w:t>
                  </w:r>
                </w:p>
              </w:tc>
              <w:tc>
                <w:tcPr>
                  <w:tcW w:w="4266" w:type="dxa"/>
                  <w:tcBorders>
                    <w:top w:val="single" w:sz="4" w:space="0" w:color="auto"/>
                    <w:left w:val="single" w:sz="4" w:space="0" w:color="auto"/>
                    <w:bottom w:val="single" w:sz="4" w:space="0" w:color="auto"/>
                    <w:right w:val="single" w:sz="4" w:space="0" w:color="auto"/>
                  </w:tcBorders>
                </w:tcPr>
                <w:p w14:paraId="5E701C0F" w14:textId="77777777" w:rsidR="00BC7139" w:rsidRPr="00D818A9" w:rsidRDefault="00BC7139" w:rsidP="0095259A">
                  <w:pPr>
                    <w:spacing w:line="240" w:lineRule="auto"/>
                    <w:ind w:firstLine="142"/>
                    <w:rPr>
                      <w:rFonts w:ascii="Times New Roman" w:eastAsia="Calibri" w:hAnsi="Times New Roman" w:cs="Times New Roman"/>
                    </w:rPr>
                  </w:pPr>
                </w:p>
              </w:tc>
            </w:tr>
          </w:tbl>
          <w:p w14:paraId="7F1DF578" w14:textId="77777777" w:rsidR="00BC7139" w:rsidRPr="00D818A9" w:rsidRDefault="00BC7139" w:rsidP="0095259A">
            <w:pPr>
              <w:spacing w:line="240" w:lineRule="auto"/>
              <w:ind w:right="-1"/>
              <w:rPr>
                <w:rFonts w:ascii="Times New Roman" w:eastAsia="Calibri" w:hAnsi="Times New Roman" w:cs="Times New Roman"/>
                <w:i/>
              </w:rPr>
            </w:pPr>
          </w:p>
          <w:p w14:paraId="3B5EFD79" w14:textId="77777777" w:rsidR="00BC7139" w:rsidRPr="00D818A9" w:rsidRDefault="00BC7139" w:rsidP="0095259A">
            <w:pPr>
              <w:numPr>
                <w:ilvl w:val="0"/>
                <w:numId w:val="20"/>
              </w:numPr>
              <w:tabs>
                <w:tab w:val="left" w:pos="567"/>
              </w:tabs>
              <w:spacing w:line="240" w:lineRule="auto"/>
              <w:ind w:left="0" w:firstLine="0"/>
              <w:contextualSpacing/>
              <w:jc w:val="center"/>
              <w:rPr>
                <w:rFonts w:ascii="Times New Roman" w:eastAsia="Calibri" w:hAnsi="Times New Roman" w:cs="Times New Roman"/>
                <w:b/>
                <w:bCs/>
                <w:color w:val="000000" w:themeColor="text1"/>
              </w:rPr>
            </w:pPr>
            <w:r w:rsidRPr="00D818A9">
              <w:rPr>
                <w:rFonts w:ascii="Times New Roman" w:hAnsi="Times New Roman" w:cs="Times New Roman"/>
                <w:b/>
                <w:bCs/>
              </w:rPr>
              <w:t>INFORMACIJA APIE ŽINOMUS SUBTIEKĖJUS IR JIEMS PERDUODAMA VYKDYTI SUTARTIES DALIS</w:t>
            </w:r>
          </w:p>
          <w:p w14:paraId="60FD0898" w14:textId="77777777" w:rsidR="003C3FFE" w:rsidRPr="00D818A9" w:rsidRDefault="003C3FFE" w:rsidP="0095259A">
            <w:pPr>
              <w:tabs>
                <w:tab w:val="left" w:pos="567"/>
              </w:tabs>
              <w:spacing w:line="240" w:lineRule="auto"/>
              <w:ind w:firstLine="0"/>
              <w:contextualSpacing/>
              <w:rPr>
                <w:rFonts w:ascii="Times New Roman" w:eastAsia="Calibri" w:hAnsi="Times New Roman" w:cs="Times New Roman"/>
                <w:b/>
                <w:bCs/>
                <w:color w:val="000000" w:themeColor="text1"/>
              </w:rPr>
            </w:pPr>
          </w:p>
          <w:p w14:paraId="462ECE9E" w14:textId="77777777" w:rsidR="00BC7139" w:rsidRPr="00D818A9" w:rsidRDefault="00BC7139" w:rsidP="0095259A">
            <w:pPr>
              <w:spacing w:line="240" w:lineRule="auto"/>
              <w:ind w:left="567"/>
              <w:contextualSpacing/>
              <w:jc w:val="center"/>
              <w:rPr>
                <w:rFonts w:ascii="Times New Roman" w:eastAsia="Calibri" w:hAnsi="Times New Roman" w:cs="Times New Roman"/>
                <w:i/>
                <w:iCs/>
                <w:color w:val="000000" w:themeColor="text1"/>
              </w:rPr>
            </w:pPr>
            <w:r w:rsidRPr="00D818A9">
              <w:rPr>
                <w:rFonts w:ascii="Times New Roman" w:eastAsia="Calibri" w:hAnsi="Times New Roman" w:cs="Times New Roman"/>
                <w:i/>
                <w:iCs/>
                <w:color w:val="000000" w:themeColor="text1"/>
              </w:rPr>
              <w:t>(pildoma, jei tiekėjas pasitelkia subtiekėjus, kurių pajėgumais nesiremia)</w:t>
            </w:r>
          </w:p>
          <w:tbl>
            <w:tblPr>
              <w:tblStyle w:val="Lentelstinklelis5"/>
              <w:tblW w:w="9526" w:type="dxa"/>
              <w:tblInd w:w="0" w:type="dxa"/>
              <w:tblLook w:val="04A0" w:firstRow="1" w:lastRow="0" w:firstColumn="1" w:lastColumn="0" w:noHBand="0" w:noVBand="1"/>
            </w:tblPr>
            <w:tblGrid>
              <w:gridCol w:w="526"/>
              <w:gridCol w:w="4084"/>
              <w:gridCol w:w="4916"/>
            </w:tblGrid>
            <w:tr w:rsidR="00BC7139" w:rsidRPr="00D818A9" w14:paraId="40322806" w14:textId="77777777" w:rsidTr="00F14520">
              <w:tc>
                <w:tcPr>
                  <w:tcW w:w="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CB95E11" w14:textId="77777777" w:rsidR="00BC7139" w:rsidRPr="00D818A9" w:rsidRDefault="00BC7139" w:rsidP="0095259A">
                  <w:pPr>
                    <w:rPr>
                      <w:rFonts w:hAnsi="Times New Roman"/>
                      <w:b/>
                      <w:sz w:val="21"/>
                      <w:szCs w:val="21"/>
                    </w:rPr>
                  </w:pPr>
                  <w:r w:rsidRPr="00D818A9">
                    <w:rPr>
                      <w:rFonts w:hAnsi="Times New Roman"/>
                      <w:b/>
                      <w:sz w:val="21"/>
                      <w:szCs w:val="21"/>
                    </w:rPr>
                    <w:t>Eil. Nr.</w:t>
                  </w:r>
                </w:p>
              </w:tc>
              <w:tc>
                <w:tcPr>
                  <w:tcW w:w="40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E5A5D69" w14:textId="77777777" w:rsidR="00BC7139" w:rsidRPr="00D818A9" w:rsidRDefault="00BC7139" w:rsidP="0095259A">
                  <w:pPr>
                    <w:rPr>
                      <w:rFonts w:hAnsi="Times New Roman"/>
                      <w:b/>
                      <w:sz w:val="21"/>
                      <w:szCs w:val="21"/>
                    </w:rPr>
                  </w:pPr>
                  <w:r w:rsidRPr="00D818A9">
                    <w:rPr>
                      <w:rFonts w:hAnsi="Times New Roman"/>
                      <w:b/>
                      <w:sz w:val="21"/>
                      <w:szCs w:val="21"/>
                    </w:rPr>
                    <w:t>Subtiekėjo pavadinimas, juridinio asmens kodas, adresas</w:t>
                  </w:r>
                </w:p>
              </w:tc>
              <w:tc>
                <w:tcPr>
                  <w:tcW w:w="49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BBE5791" w14:textId="77777777" w:rsidR="00BC7139" w:rsidRPr="00D818A9" w:rsidRDefault="00BC7139" w:rsidP="0095259A">
                  <w:pPr>
                    <w:rPr>
                      <w:rFonts w:hAnsi="Times New Roman"/>
                      <w:b/>
                      <w:sz w:val="21"/>
                      <w:szCs w:val="21"/>
                    </w:rPr>
                  </w:pPr>
                  <w:r w:rsidRPr="00D818A9">
                    <w:rPr>
                      <w:rFonts w:hAnsi="Times New Roman"/>
                      <w:b/>
                      <w:sz w:val="21"/>
                      <w:szCs w:val="21"/>
                    </w:rPr>
                    <w:t>Sutarties objekto dalies, , kuriai perduodamos vykdyti subtiekėjui, procentas ir aprašymas</w:t>
                  </w:r>
                </w:p>
              </w:tc>
            </w:tr>
            <w:tr w:rsidR="00BC7139" w:rsidRPr="00D818A9" w14:paraId="36171491" w14:textId="77777777" w:rsidTr="00F14520">
              <w:tc>
                <w:tcPr>
                  <w:tcW w:w="526" w:type="dxa"/>
                  <w:tcBorders>
                    <w:top w:val="single" w:sz="4" w:space="0" w:color="000000"/>
                    <w:left w:val="single" w:sz="4" w:space="0" w:color="000000"/>
                    <w:bottom w:val="single" w:sz="4" w:space="0" w:color="000000"/>
                    <w:right w:val="single" w:sz="4" w:space="0" w:color="000000"/>
                  </w:tcBorders>
                  <w:shd w:val="clear" w:color="auto" w:fill="auto"/>
                </w:tcPr>
                <w:p w14:paraId="5F36398E" w14:textId="77777777" w:rsidR="00BC7139" w:rsidRPr="00D818A9" w:rsidRDefault="00BC7139" w:rsidP="0095259A">
                  <w:pPr>
                    <w:rPr>
                      <w:rFonts w:hAnsi="Times New Roman"/>
                      <w:bCs/>
                      <w:sz w:val="21"/>
                      <w:szCs w:val="21"/>
                    </w:rPr>
                  </w:pPr>
                  <w:r w:rsidRPr="00D818A9">
                    <w:rPr>
                      <w:rFonts w:hAnsi="Times New Roman"/>
                      <w:bCs/>
                      <w:sz w:val="21"/>
                      <w:szCs w:val="21"/>
                    </w:rPr>
                    <w:lastRenderedPageBreak/>
                    <w:t>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14:paraId="3E4AF273" w14:textId="77777777" w:rsidR="00BC7139" w:rsidRPr="00D818A9" w:rsidRDefault="00BC7139" w:rsidP="0095259A">
                  <w:pPr>
                    <w:rPr>
                      <w:rFonts w:hAnsi="Times New Roman"/>
                      <w:b/>
                      <w:sz w:val="21"/>
                      <w:szCs w:val="21"/>
                    </w:rPr>
                  </w:pPr>
                </w:p>
              </w:tc>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5C43F4E6" w14:textId="77777777" w:rsidR="00BC7139" w:rsidRPr="00D818A9" w:rsidRDefault="00BC7139" w:rsidP="0095259A">
                  <w:pPr>
                    <w:rPr>
                      <w:rFonts w:hAnsi="Times New Roman"/>
                      <w:b/>
                      <w:sz w:val="21"/>
                      <w:szCs w:val="21"/>
                    </w:rPr>
                  </w:pPr>
                </w:p>
              </w:tc>
            </w:tr>
          </w:tbl>
          <w:p w14:paraId="62A61F97" w14:textId="77777777" w:rsidR="00BC7139" w:rsidRPr="00D818A9" w:rsidRDefault="00BC7139" w:rsidP="00F14520">
            <w:pPr>
              <w:spacing w:line="240" w:lineRule="auto"/>
              <w:ind w:right="-1" w:firstLine="0"/>
              <w:rPr>
                <w:rFonts w:ascii="Times New Roman" w:eastAsia="Calibri" w:hAnsi="Times New Roman" w:cs="Times New Roman"/>
              </w:rPr>
            </w:pPr>
          </w:p>
          <w:p w14:paraId="1A16C7AA" w14:textId="77777777" w:rsidR="00BC7139" w:rsidRPr="00D818A9" w:rsidRDefault="00BC7139" w:rsidP="0095259A">
            <w:pPr>
              <w:spacing w:line="240" w:lineRule="auto"/>
              <w:ind w:right="-1" w:firstLine="720"/>
              <w:rPr>
                <w:rFonts w:ascii="Times New Roman" w:eastAsia="Calibri" w:hAnsi="Times New Roman" w:cs="Times New Roman"/>
              </w:rPr>
            </w:pPr>
          </w:p>
          <w:p w14:paraId="76F67622" w14:textId="77777777" w:rsidR="00BC7139" w:rsidRPr="00D818A9" w:rsidRDefault="00BC7139" w:rsidP="0095259A">
            <w:pPr>
              <w:pStyle w:val="Sraopastraipa"/>
              <w:numPr>
                <w:ilvl w:val="0"/>
                <w:numId w:val="20"/>
              </w:numPr>
              <w:spacing w:line="240" w:lineRule="auto"/>
              <w:jc w:val="center"/>
              <w:rPr>
                <w:rFonts w:ascii="Times New Roman" w:hAnsi="Times New Roman" w:cs="Times New Roman"/>
                <w:b/>
                <w:bCs/>
              </w:rPr>
            </w:pPr>
            <w:r w:rsidRPr="00D818A9">
              <w:rPr>
                <w:rFonts w:ascii="Times New Roman" w:hAnsi="Times New Roman" w:cs="Times New Roman"/>
                <w:b/>
                <w:bCs/>
              </w:rPr>
              <w:t>PASIŪLYMO KAINA</w:t>
            </w:r>
          </w:p>
          <w:p w14:paraId="681EEB16" w14:textId="45B6938F" w:rsidR="00BC7139" w:rsidRPr="00D818A9" w:rsidRDefault="00BC7139" w:rsidP="0095259A">
            <w:pPr>
              <w:widowControl w:val="0"/>
              <w:numPr>
                <w:ilvl w:val="1"/>
                <w:numId w:val="20"/>
              </w:numPr>
              <w:shd w:val="clear" w:color="auto" w:fill="FFFFFF"/>
              <w:spacing w:line="240" w:lineRule="auto"/>
              <w:ind w:left="0" w:firstLine="567"/>
              <w:contextualSpacing/>
              <w:rPr>
                <w:rFonts w:ascii="Times New Roman" w:eastAsia="Times New Roman" w:hAnsi="Times New Roman" w:cs="Times New Roman"/>
                <w:color w:val="000000"/>
              </w:rPr>
            </w:pPr>
            <w:r w:rsidRPr="00D818A9">
              <w:rPr>
                <w:rFonts w:ascii="Times New Roman" w:eastAsia="Calibri" w:hAnsi="Times New Roman" w:cs="Times New Roman"/>
                <w:bCs/>
                <w:iCs/>
              </w:rPr>
              <w:t>Apskaičiuojant kainą, turi būti atsižvelgta į visą pirkimo dokumentuose nurodytą pirkimo objekto apimtį ir reikalavimus, kainos sudėtines dalis</w:t>
            </w:r>
            <w:r w:rsidR="00E32192">
              <w:rPr>
                <w:rFonts w:ascii="Times New Roman" w:eastAsia="Calibri" w:hAnsi="Times New Roman" w:cs="Times New Roman"/>
                <w:bCs/>
                <w:iCs/>
              </w:rPr>
              <w:t xml:space="preserve">. </w:t>
            </w:r>
            <w:r w:rsidRPr="00D818A9">
              <w:rPr>
                <w:rFonts w:ascii="Times New Roman" w:eastAsia="Calibri" w:hAnsi="Times New Roman" w:cs="Times New Roman"/>
                <w:bCs/>
                <w:iCs/>
              </w:rPr>
              <w:t xml:space="preserve">Perkančioji organizacija, tiekėjui baigus vykdyti sutartį, turės galėti naudotis pirkimo objektu be papildomų išlaidų, jei pirkimo dokumentuose aiškiai nenurodyta kitaip. Pridėtinės vertės mokestis (toliau – PVM)  nurodomas atskirai. </w:t>
            </w:r>
            <w:r w:rsidRPr="00D818A9">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818A9">
              <w:rPr>
                <w:rFonts w:ascii="Times New Roman" w:eastAsia="Calibri" w:hAnsi="Times New Roman" w:cs="Times New Roman"/>
                <w:bCs/>
                <w:iCs/>
              </w:rPr>
              <w:t xml:space="preserve">kainos </w:t>
            </w:r>
            <w:r w:rsidRPr="00D818A9">
              <w:rPr>
                <w:rFonts w:ascii="Times New Roman" w:hAnsi="Times New Roman" w:cs="Times New Roman"/>
                <w:bCs/>
              </w:rPr>
              <w:t xml:space="preserve">bus vertinamos ir lyginamos su visais mokesčiais, įskaitant PVM. </w:t>
            </w:r>
            <w:r w:rsidRPr="00D818A9">
              <w:rPr>
                <w:rFonts w:ascii="Times New Roman" w:eastAsia="Calibri" w:hAnsi="Times New Roman" w:cs="Times New Roman"/>
              </w:rPr>
              <w:t xml:space="preserve">Į pasiūlymo </w:t>
            </w:r>
            <w:r w:rsidRPr="00D818A9">
              <w:rPr>
                <w:rFonts w:ascii="Times New Roman" w:eastAsia="Calibri" w:hAnsi="Times New Roman" w:cs="Times New Roman"/>
                <w:bCs/>
                <w:iCs/>
              </w:rPr>
              <w:t xml:space="preserve">kainą privalo būti </w:t>
            </w:r>
            <w:r w:rsidRPr="00D818A9">
              <w:rPr>
                <w:rFonts w:ascii="Times New Roman" w:eastAsia="Arial Unicode MS" w:hAnsi="Times New Roman" w:cs="Times New Roman"/>
              </w:rPr>
              <w:t>įskaičiuoti visi mokesčiai bei visos</w:t>
            </w:r>
            <w:r w:rsidRPr="00D818A9">
              <w:rPr>
                <w:rFonts w:ascii="Times New Roman" w:hAnsi="Times New Roman" w:cs="Times New Roman"/>
                <w:b/>
              </w:rPr>
              <w:t xml:space="preserve"> </w:t>
            </w:r>
            <w:r w:rsidRPr="00D818A9">
              <w:rPr>
                <w:rFonts w:ascii="Times New Roman" w:hAnsi="Times New Roman" w:cs="Times New Roman"/>
              </w:rPr>
              <w:t>kitos Tiekėjo patirtos ir (ar) galimos patirti tiesioginės ir netiesioginės išlaidos ir mokesčiai</w:t>
            </w:r>
            <w:r w:rsidRPr="00D818A9">
              <w:rPr>
                <w:rFonts w:ascii="Times New Roman" w:eastAsia="Arial Unicode MS" w:hAnsi="Times New Roman" w:cs="Times New Roman"/>
              </w:rPr>
              <w:t>, susiję su Prekių tiekimu,</w:t>
            </w:r>
            <w:r w:rsidRPr="00D818A9">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r w:rsidR="00843290" w:rsidRPr="00D818A9">
              <w:rPr>
                <w:rFonts w:ascii="Times New Roman" w:hAnsi="Times New Roman" w:cs="Times New Roman"/>
                <w:color w:val="000000"/>
              </w:rPr>
              <w:t>.</w:t>
            </w:r>
          </w:p>
          <w:p w14:paraId="052DAB33" w14:textId="77777777" w:rsidR="00BC7139" w:rsidRPr="00D818A9" w:rsidRDefault="00BC7139" w:rsidP="0095259A">
            <w:pPr>
              <w:numPr>
                <w:ilvl w:val="1"/>
                <w:numId w:val="20"/>
              </w:numPr>
              <w:spacing w:line="240" w:lineRule="auto"/>
              <w:ind w:left="0" w:firstLine="567"/>
              <w:contextualSpacing/>
              <w:rPr>
                <w:rFonts w:ascii="Times New Roman" w:hAnsi="Times New Roman" w:cs="Times New Roman"/>
                <w:iCs/>
              </w:rPr>
            </w:pPr>
            <w:r w:rsidRPr="00D818A9">
              <w:rPr>
                <w:rFonts w:ascii="Times New Roman" w:hAnsi="Times New Roman" w:cs="Times New Roman"/>
              </w:rPr>
              <w:t>P</w:t>
            </w:r>
            <w:r w:rsidRPr="00D818A9">
              <w:rPr>
                <w:rFonts w:ascii="Times New Roman" w:eastAsia="Calibri" w:hAnsi="Times New Roman" w:cs="Times New Roman"/>
                <w:bCs/>
                <w:iCs/>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40D6ED6" w14:textId="77777777" w:rsidR="00BC7139" w:rsidRPr="00D818A9" w:rsidRDefault="00BC7139" w:rsidP="0095259A">
            <w:pPr>
              <w:spacing w:line="240" w:lineRule="auto"/>
              <w:ind w:right="-1" w:firstLine="720"/>
              <w:rPr>
                <w:rFonts w:ascii="Times New Roman" w:eastAsia="Calibri" w:hAnsi="Times New Roman" w:cs="Times New Roman"/>
              </w:rPr>
            </w:pPr>
          </w:p>
          <w:p w14:paraId="66CB7601" w14:textId="77777777" w:rsidR="002C65A0" w:rsidRPr="00D818A9" w:rsidRDefault="002C65A0" w:rsidP="0095259A">
            <w:pPr>
              <w:spacing w:line="240" w:lineRule="auto"/>
              <w:ind w:right="-1" w:firstLine="720"/>
              <w:rPr>
                <w:rFonts w:ascii="Times New Roman" w:eastAsia="Calibri" w:hAnsi="Times New Roman" w:cs="Times New Roman"/>
              </w:rPr>
            </w:pPr>
            <w:r w:rsidRPr="00D818A9">
              <w:rPr>
                <w:rFonts w:ascii="Times New Roman" w:eastAsia="Calibri" w:hAnsi="Times New Roman" w:cs="Times New Roman"/>
              </w:rPr>
              <w:t>Siūlome paslaugų kainą:</w:t>
            </w:r>
          </w:p>
          <w:p w14:paraId="361DD935" w14:textId="77777777" w:rsidR="00EE2E67" w:rsidRPr="00D818A9" w:rsidRDefault="00EE2E67" w:rsidP="0095259A">
            <w:pPr>
              <w:spacing w:line="240" w:lineRule="auto"/>
              <w:ind w:right="-1" w:firstLine="720"/>
              <w:rPr>
                <w:rFonts w:ascii="Times New Roman" w:eastAsia="Calibri" w:hAnsi="Times New Roman" w:cs="Times New Roman"/>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
              <w:gridCol w:w="3212"/>
              <w:gridCol w:w="1285"/>
              <w:gridCol w:w="2131"/>
              <w:gridCol w:w="237"/>
              <w:gridCol w:w="1926"/>
            </w:tblGrid>
            <w:tr w:rsidR="00670CC7" w:rsidRPr="00D818A9" w14:paraId="76D33DF9" w14:textId="77777777" w:rsidTr="00397ACC">
              <w:trPr>
                <w:trHeight w:val="310"/>
              </w:trPr>
              <w:tc>
                <w:tcPr>
                  <w:tcW w:w="370" w:type="pct"/>
                  <w:shd w:val="clear" w:color="auto" w:fill="DEEAF6" w:themeFill="accent5" w:themeFillTint="33"/>
                  <w:vAlign w:val="center"/>
                </w:tcPr>
                <w:p w14:paraId="71A31DB8" w14:textId="77777777" w:rsidR="00EB0829" w:rsidRPr="00D818A9" w:rsidRDefault="00EB0829" w:rsidP="00EC2881">
                  <w:pPr>
                    <w:spacing w:line="240" w:lineRule="auto"/>
                    <w:ind w:firstLine="0"/>
                    <w:rPr>
                      <w:rFonts w:ascii="Times New Roman" w:hAnsi="Times New Roman" w:cs="Times New Roman"/>
                      <w:b/>
                    </w:rPr>
                  </w:pPr>
                  <w:r w:rsidRPr="00D818A9">
                    <w:rPr>
                      <w:rFonts w:ascii="Times New Roman" w:hAnsi="Times New Roman" w:cs="Times New Roman"/>
                      <w:b/>
                    </w:rPr>
                    <w:t>Eil. Nr.</w:t>
                  </w:r>
                </w:p>
              </w:tc>
              <w:tc>
                <w:tcPr>
                  <w:tcW w:w="1667" w:type="pct"/>
                  <w:shd w:val="clear" w:color="auto" w:fill="DEEAF6" w:themeFill="accent5" w:themeFillTint="33"/>
                  <w:vAlign w:val="center"/>
                </w:tcPr>
                <w:p w14:paraId="19B803B2" w14:textId="77777777" w:rsidR="00EB0829" w:rsidRPr="00D818A9" w:rsidRDefault="00EB0829" w:rsidP="003A4FE4">
                  <w:pPr>
                    <w:spacing w:line="240" w:lineRule="auto"/>
                    <w:ind w:firstLine="16"/>
                    <w:jc w:val="left"/>
                    <w:rPr>
                      <w:rFonts w:ascii="Times New Roman" w:hAnsi="Times New Roman" w:cs="Times New Roman"/>
                      <w:b/>
                      <w:iCs/>
                    </w:rPr>
                  </w:pPr>
                  <w:r w:rsidRPr="00D818A9">
                    <w:rPr>
                      <w:rFonts w:ascii="Times New Roman" w:hAnsi="Times New Roman" w:cs="Times New Roman"/>
                      <w:b/>
                      <w:iCs/>
                    </w:rPr>
                    <w:t>Pirkimo objektas</w:t>
                  </w:r>
                </w:p>
              </w:tc>
              <w:tc>
                <w:tcPr>
                  <w:tcW w:w="685" w:type="pct"/>
                  <w:shd w:val="clear" w:color="auto" w:fill="DEEAF6" w:themeFill="accent5" w:themeFillTint="33"/>
                  <w:vAlign w:val="center"/>
                </w:tcPr>
                <w:p w14:paraId="43729436" w14:textId="3D757C61" w:rsidR="00EB0829" w:rsidRPr="00D818A9" w:rsidRDefault="00EB0829" w:rsidP="00842D6A">
                  <w:pPr>
                    <w:spacing w:line="240" w:lineRule="auto"/>
                    <w:ind w:firstLine="0"/>
                    <w:jc w:val="center"/>
                    <w:rPr>
                      <w:rFonts w:ascii="Times New Roman" w:hAnsi="Times New Roman" w:cs="Times New Roman"/>
                      <w:b/>
                    </w:rPr>
                  </w:pPr>
                  <w:r w:rsidRPr="00D818A9">
                    <w:rPr>
                      <w:rFonts w:ascii="Times New Roman" w:hAnsi="Times New Roman" w:cs="Times New Roman"/>
                      <w:b/>
                    </w:rPr>
                    <w:t>Mato v</w:t>
                  </w:r>
                  <w:r w:rsidR="00A44C59" w:rsidRPr="00D818A9">
                    <w:rPr>
                      <w:rFonts w:ascii="Times New Roman" w:hAnsi="Times New Roman" w:cs="Times New Roman"/>
                      <w:b/>
                    </w:rPr>
                    <w:t>nt.</w:t>
                  </w:r>
                </w:p>
              </w:tc>
              <w:tc>
                <w:tcPr>
                  <w:tcW w:w="1116" w:type="pct"/>
                  <w:shd w:val="clear" w:color="auto" w:fill="DEEAF6" w:themeFill="accent5" w:themeFillTint="33"/>
                  <w:vAlign w:val="center"/>
                </w:tcPr>
                <w:p w14:paraId="1DACBF93" w14:textId="2297427F" w:rsidR="00EB0829" w:rsidRPr="00D818A9" w:rsidRDefault="00EB0829" w:rsidP="00842D6A">
                  <w:pPr>
                    <w:spacing w:line="240" w:lineRule="auto"/>
                    <w:ind w:hanging="2"/>
                    <w:jc w:val="center"/>
                    <w:rPr>
                      <w:rFonts w:ascii="Times New Roman" w:hAnsi="Times New Roman" w:cs="Times New Roman"/>
                      <w:b/>
                      <w:bCs/>
                    </w:rPr>
                  </w:pPr>
                  <w:r w:rsidRPr="00D818A9">
                    <w:rPr>
                      <w:rFonts w:ascii="Times New Roman" w:hAnsi="Times New Roman" w:cs="Times New Roman"/>
                      <w:b/>
                      <w:bCs/>
                    </w:rPr>
                    <w:t>Kiekis</w:t>
                  </w:r>
                </w:p>
              </w:tc>
              <w:tc>
                <w:tcPr>
                  <w:tcW w:w="151" w:type="pct"/>
                  <w:shd w:val="clear" w:color="auto" w:fill="DEEAF6" w:themeFill="accent5" w:themeFillTint="33"/>
                  <w:vAlign w:val="center"/>
                </w:tcPr>
                <w:p w14:paraId="71F0C2EF" w14:textId="248E97E2" w:rsidR="00EB0829" w:rsidRPr="00D818A9" w:rsidRDefault="00EB0829" w:rsidP="00842D6A">
                  <w:pPr>
                    <w:spacing w:line="240" w:lineRule="auto"/>
                    <w:ind w:firstLine="0"/>
                    <w:jc w:val="center"/>
                    <w:rPr>
                      <w:rFonts w:ascii="Times New Roman" w:hAnsi="Times New Roman" w:cs="Times New Roman"/>
                      <w:b/>
                      <w:bCs/>
                    </w:rPr>
                  </w:pPr>
                </w:p>
              </w:tc>
              <w:tc>
                <w:tcPr>
                  <w:tcW w:w="1011" w:type="pct"/>
                  <w:shd w:val="clear" w:color="auto" w:fill="DEEAF6" w:themeFill="accent5" w:themeFillTint="33"/>
                  <w:vAlign w:val="center"/>
                </w:tcPr>
                <w:p w14:paraId="073E29B8" w14:textId="0FC7ED51" w:rsidR="00EB0829" w:rsidRPr="00D818A9" w:rsidRDefault="00397ACC" w:rsidP="00397ACC">
                  <w:pPr>
                    <w:spacing w:line="240" w:lineRule="auto"/>
                    <w:ind w:firstLine="0"/>
                    <w:rPr>
                      <w:rFonts w:ascii="Times New Roman" w:hAnsi="Times New Roman" w:cs="Times New Roman"/>
                      <w:bCs/>
                    </w:rPr>
                  </w:pPr>
                  <w:r w:rsidRPr="00D818A9">
                    <w:rPr>
                      <w:rFonts w:ascii="Times New Roman" w:hAnsi="Times New Roman" w:cs="Times New Roman"/>
                      <w:b/>
                      <w:bCs/>
                    </w:rPr>
                    <w:t>K</w:t>
                  </w:r>
                  <w:r w:rsidR="00A44C59" w:rsidRPr="00D818A9">
                    <w:rPr>
                      <w:rFonts w:ascii="Times New Roman" w:hAnsi="Times New Roman" w:cs="Times New Roman"/>
                      <w:b/>
                      <w:bCs/>
                    </w:rPr>
                    <w:t>aina</w:t>
                  </w:r>
                  <w:r w:rsidR="004515DC" w:rsidRPr="00D818A9">
                    <w:rPr>
                      <w:rFonts w:ascii="Times New Roman" w:hAnsi="Times New Roman" w:cs="Times New Roman"/>
                      <w:b/>
                      <w:bCs/>
                    </w:rPr>
                    <w:t xml:space="preserve"> Eur, </w:t>
                  </w:r>
                  <w:r w:rsidR="00A44C59" w:rsidRPr="00D818A9">
                    <w:rPr>
                      <w:rFonts w:ascii="Times New Roman" w:hAnsi="Times New Roman" w:cs="Times New Roman"/>
                      <w:b/>
                      <w:bCs/>
                    </w:rPr>
                    <w:t>be PVM</w:t>
                  </w:r>
                </w:p>
              </w:tc>
            </w:tr>
            <w:tr w:rsidR="00670CC7" w:rsidRPr="00D818A9" w14:paraId="710EA114" w14:textId="77777777" w:rsidTr="00397ACC">
              <w:trPr>
                <w:trHeight w:val="298"/>
              </w:trPr>
              <w:tc>
                <w:tcPr>
                  <w:tcW w:w="370" w:type="pct"/>
                  <w:vAlign w:val="center"/>
                </w:tcPr>
                <w:p w14:paraId="20FD7A43" w14:textId="77777777" w:rsidR="00EB0829" w:rsidRPr="00D818A9" w:rsidRDefault="00EB0829" w:rsidP="00397ACC">
                  <w:pPr>
                    <w:spacing w:line="240" w:lineRule="auto"/>
                    <w:jc w:val="center"/>
                    <w:rPr>
                      <w:rFonts w:ascii="Times New Roman" w:hAnsi="Times New Roman" w:cs="Times New Roman"/>
                      <w:b/>
                      <w:bCs/>
                    </w:rPr>
                  </w:pPr>
                  <w:r w:rsidRPr="00D818A9">
                    <w:rPr>
                      <w:rFonts w:ascii="Times New Roman" w:hAnsi="Times New Roman" w:cs="Times New Roman"/>
                      <w:b/>
                      <w:bCs/>
                    </w:rPr>
                    <w:t>1</w:t>
                  </w:r>
                </w:p>
              </w:tc>
              <w:tc>
                <w:tcPr>
                  <w:tcW w:w="1667" w:type="pct"/>
                  <w:vAlign w:val="center"/>
                </w:tcPr>
                <w:p w14:paraId="3748191C" w14:textId="77777777" w:rsidR="00EB0829" w:rsidRPr="00D818A9" w:rsidRDefault="00EB0829" w:rsidP="00397ACC">
                  <w:pPr>
                    <w:spacing w:line="240" w:lineRule="auto"/>
                    <w:jc w:val="center"/>
                    <w:rPr>
                      <w:rFonts w:ascii="Times New Roman" w:hAnsi="Times New Roman" w:cs="Times New Roman"/>
                      <w:b/>
                      <w:bCs/>
                      <w:iCs/>
                    </w:rPr>
                  </w:pPr>
                  <w:r w:rsidRPr="00D818A9">
                    <w:rPr>
                      <w:rFonts w:ascii="Times New Roman" w:hAnsi="Times New Roman" w:cs="Times New Roman"/>
                      <w:b/>
                      <w:bCs/>
                      <w:iCs/>
                    </w:rPr>
                    <w:t>2</w:t>
                  </w:r>
                </w:p>
              </w:tc>
              <w:tc>
                <w:tcPr>
                  <w:tcW w:w="685" w:type="pct"/>
                </w:tcPr>
                <w:p w14:paraId="63F8068F" w14:textId="77777777" w:rsidR="00EB0829" w:rsidRPr="00D818A9" w:rsidRDefault="00EB0829" w:rsidP="00397ACC">
                  <w:pPr>
                    <w:spacing w:line="240" w:lineRule="auto"/>
                    <w:jc w:val="center"/>
                    <w:rPr>
                      <w:rFonts w:ascii="Times New Roman" w:hAnsi="Times New Roman" w:cs="Times New Roman"/>
                      <w:b/>
                      <w:bCs/>
                    </w:rPr>
                  </w:pPr>
                  <w:r w:rsidRPr="00D818A9">
                    <w:rPr>
                      <w:rFonts w:ascii="Times New Roman" w:hAnsi="Times New Roman" w:cs="Times New Roman"/>
                      <w:b/>
                      <w:bCs/>
                    </w:rPr>
                    <w:t>3</w:t>
                  </w:r>
                </w:p>
              </w:tc>
              <w:tc>
                <w:tcPr>
                  <w:tcW w:w="1116" w:type="pct"/>
                </w:tcPr>
                <w:p w14:paraId="3D208F6A" w14:textId="1F43CE88" w:rsidR="00EB0829" w:rsidRPr="00D818A9" w:rsidRDefault="00EB0829" w:rsidP="00397ACC">
                  <w:pPr>
                    <w:spacing w:line="240" w:lineRule="auto"/>
                    <w:ind w:firstLine="0"/>
                    <w:jc w:val="center"/>
                    <w:rPr>
                      <w:rFonts w:ascii="Times New Roman" w:hAnsi="Times New Roman" w:cs="Times New Roman"/>
                      <w:b/>
                      <w:bCs/>
                    </w:rPr>
                  </w:pPr>
                  <w:r w:rsidRPr="00D818A9">
                    <w:rPr>
                      <w:rFonts w:ascii="Times New Roman" w:hAnsi="Times New Roman" w:cs="Times New Roman"/>
                      <w:b/>
                      <w:bCs/>
                    </w:rPr>
                    <w:t>4</w:t>
                  </w:r>
                </w:p>
              </w:tc>
              <w:tc>
                <w:tcPr>
                  <w:tcW w:w="151" w:type="pct"/>
                </w:tcPr>
                <w:p w14:paraId="36AF3509" w14:textId="70D13296" w:rsidR="00EB0829" w:rsidRPr="00D818A9" w:rsidRDefault="00EB0829" w:rsidP="00397ACC">
                  <w:pPr>
                    <w:spacing w:line="240" w:lineRule="auto"/>
                    <w:ind w:firstLine="0"/>
                    <w:jc w:val="center"/>
                    <w:rPr>
                      <w:rFonts w:ascii="Times New Roman" w:hAnsi="Times New Roman" w:cs="Times New Roman"/>
                      <w:b/>
                      <w:bCs/>
                    </w:rPr>
                  </w:pPr>
                </w:p>
              </w:tc>
              <w:tc>
                <w:tcPr>
                  <w:tcW w:w="1011" w:type="pct"/>
                </w:tcPr>
                <w:p w14:paraId="252AABD4" w14:textId="26297394" w:rsidR="00EB0829" w:rsidRPr="00D818A9" w:rsidRDefault="00A44C59" w:rsidP="00397ACC">
                  <w:pPr>
                    <w:spacing w:line="240" w:lineRule="auto"/>
                    <w:ind w:firstLine="0"/>
                    <w:jc w:val="center"/>
                    <w:rPr>
                      <w:rFonts w:ascii="Times New Roman" w:hAnsi="Times New Roman" w:cs="Times New Roman"/>
                      <w:b/>
                      <w:bCs/>
                    </w:rPr>
                  </w:pPr>
                  <w:r w:rsidRPr="00D818A9">
                    <w:rPr>
                      <w:rFonts w:ascii="Times New Roman" w:hAnsi="Times New Roman" w:cs="Times New Roman"/>
                      <w:b/>
                      <w:bCs/>
                    </w:rPr>
                    <w:t>5</w:t>
                  </w:r>
                </w:p>
              </w:tc>
            </w:tr>
            <w:tr w:rsidR="00670CC7" w:rsidRPr="00D818A9" w14:paraId="4795DD3A" w14:textId="77777777" w:rsidTr="00397ACC">
              <w:trPr>
                <w:trHeight w:val="1113"/>
              </w:trPr>
              <w:tc>
                <w:tcPr>
                  <w:tcW w:w="370" w:type="pct"/>
                </w:tcPr>
                <w:p w14:paraId="59467DE4" w14:textId="77777777" w:rsidR="00EB0829" w:rsidRPr="00D818A9" w:rsidRDefault="00EB0829" w:rsidP="00EC2881">
                  <w:pPr>
                    <w:spacing w:line="240" w:lineRule="auto"/>
                    <w:ind w:firstLine="0"/>
                    <w:rPr>
                      <w:rFonts w:ascii="Times New Roman" w:hAnsi="Times New Roman" w:cs="Times New Roman"/>
                      <w:bCs/>
                    </w:rPr>
                  </w:pPr>
                  <w:r w:rsidRPr="00D818A9">
                    <w:rPr>
                      <w:rFonts w:ascii="Times New Roman" w:hAnsi="Times New Roman" w:cs="Times New Roman"/>
                      <w:bCs/>
                    </w:rPr>
                    <w:t>1.</w:t>
                  </w:r>
                </w:p>
              </w:tc>
              <w:tc>
                <w:tcPr>
                  <w:tcW w:w="1667" w:type="pct"/>
                </w:tcPr>
                <w:p w14:paraId="005876F6" w14:textId="07805467" w:rsidR="00EB0829" w:rsidRPr="00D818A9" w:rsidRDefault="00397ACC" w:rsidP="00397ACC">
                  <w:pPr>
                    <w:shd w:val="clear" w:color="auto" w:fill="FFFFFF"/>
                    <w:spacing w:line="240" w:lineRule="auto"/>
                    <w:ind w:right="-1" w:firstLine="0"/>
                    <w:rPr>
                      <w:rFonts w:ascii="Times New Roman" w:eastAsia="Times New Roman" w:hAnsi="Times New Roman" w:cs="Times New Roman"/>
                      <w:bCs/>
                      <w:iCs/>
                    </w:rPr>
                  </w:pPr>
                  <w:r w:rsidRPr="00D818A9">
                    <w:rPr>
                      <w:rFonts w:ascii="Times New Roman" w:eastAsia="Times New Roman" w:hAnsi="Times New Roman" w:cs="Times New Roman"/>
                      <w:bCs/>
                      <w:iCs/>
                    </w:rPr>
                    <w:t>Sveikatos centro veiklos koordinavimo procesus reglamentuojanči</w:t>
                  </w:r>
                  <w:r w:rsidR="00985D76">
                    <w:rPr>
                      <w:rFonts w:ascii="Times New Roman" w:eastAsia="Times New Roman" w:hAnsi="Times New Roman" w:cs="Times New Roman"/>
                      <w:bCs/>
                      <w:iCs/>
                    </w:rPr>
                    <w:t>ų</w:t>
                  </w:r>
                  <w:r w:rsidRPr="00D818A9">
                    <w:rPr>
                      <w:rFonts w:ascii="Times New Roman" w:eastAsia="Times New Roman" w:hAnsi="Times New Roman" w:cs="Times New Roman"/>
                      <w:bCs/>
                      <w:iCs/>
                    </w:rPr>
                    <w:t xml:space="preserve"> dokument</w:t>
                  </w:r>
                  <w:r w:rsidR="00985D76">
                    <w:rPr>
                      <w:rFonts w:ascii="Times New Roman" w:eastAsia="Times New Roman" w:hAnsi="Times New Roman" w:cs="Times New Roman"/>
                      <w:bCs/>
                      <w:iCs/>
                    </w:rPr>
                    <w:t xml:space="preserve">ų komplekto </w:t>
                  </w:r>
                  <w:r w:rsidRPr="00D818A9">
                    <w:rPr>
                      <w:rFonts w:ascii="Times New Roman" w:eastAsia="Times New Roman" w:hAnsi="Times New Roman" w:cs="Times New Roman"/>
                      <w:bCs/>
                      <w:iCs/>
                    </w:rPr>
                    <w:t xml:space="preserve"> parengimas</w:t>
                  </w:r>
                </w:p>
              </w:tc>
              <w:tc>
                <w:tcPr>
                  <w:tcW w:w="685" w:type="pct"/>
                </w:tcPr>
                <w:p w14:paraId="5CD87AC1" w14:textId="7F93F542" w:rsidR="00EB0829" w:rsidRPr="00D818A9" w:rsidRDefault="00A44C59" w:rsidP="00142F4F">
                  <w:pPr>
                    <w:spacing w:line="240" w:lineRule="auto"/>
                    <w:ind w:firstLine="0"/>
                    <w:jc w:val="center"/>
                    <w:rPr>
                      <w:rFonts w:ascii="Times New Roman" w:hAnsi="Times New Roman" w:cs="Times New Roman"/>
                      <w:bCs/>
                    </w:rPr>
                  </w:pPr>
                  <w:r w:rsidRPr="00D818A9">
                    <w:rPr>
                      <w:rFonts w:ascii="Times New Roman" w:hAnsi="Times New Roman" w:cs="Times New Roman"/>
                      <w:bCs/>
                    </w:rPr>
                    <w:t>Paslauga</w:t>
                  </w:r>
                </w:p>
              </w:tc>
              <w:tc>
                <w:tcPr>
                  <w:tcW w:w="1116" w:type="pct"/>
                </w:tcPr>
                <w:p w14:paraId="77EA3193" w14:textId="6A34E361" w:rsidR="00EB0829" w:rsidRPr="00D818A9" w:rsidRDefault="00A44C59" w:rsidP="00142F4F">
                  <w:pPr>
                    <w:spacing w:line="240" w:lineRule="auto"/>
                    <w:ind w:firstLine="41"/>
                    <w:jc w:val="center"/>
                    <w:rPr>
                      <w:rFonts w:ascii="Times New Roman" w:hAnsi="Times New Roman" w:cs="Times New Roman"/>
                      <w:bCs/>
                    </w:rPr>
                  </w:pPr>
                  <w:r w:rsidRPr="00D818A9">
                    <w:rPr>
                      <w:rFonts w:ascii="Times New Roman" w:hAnsi="Times New Roman" w:cs="Times New Roman"/>
                      <w:bCs/>
                    </w:rPr>
                    <w:t>1</w:t>
                  </w:r>
                </w:p>
              </w:tc>
              <w:tc>
                <w:tcPr>
                  <w:tcW w:w="151" w:type="pct"/>
                </w:tcPr>
                <w:p w14:paraId="174377DB" w14:textId="77777777" w:rsidR="00EB0829" w:rsidRPr="00D818A9" w:rsidRDefault="00EB0829" w:rsidP="00142F4F">
                  <w:pPr>
                    <w:spacing w:line="240" w:lineRule="auto"/>
                    <w:ind w:left="85" w:hanging="44"/>
                    <w:jc w:val="center"/>
                    <w:rPr>
                      <w:rFonts w:ascii="Times New Roman" w:hAnsi="Times New Roman" w:cs="Times New Roman"/>
                      <w:bCs/>
                    </w:rPr>
                  </w:pPr>
                </w:p>
              </w:tc>
              <w:tc>
                <w:tcPr>
                  <w:tcW w:w="1011" w:type="pct"/>
                </w:tcPr>
                <w:p w14:paraId="6E7CDF77" w14:textId="0D3DCF39" w:rsidR="00EB0829" w:rsidRPr="00D818A9" w:rsidRDefault="00EB0829" w:rsidP="00142F4F">
                  <w:pPr>
                    <w:spacing w:line="240" w:lineRule="auto"/>
                    <w:ind w:left="85" w:hanging="44"/>
                    <w:jc w:val="center"/>
                    <w:rPr>
                      <w:rFonts w:ascii="Times New Roman" w:hAnsi="Times New Roman" w:cs="Times New Roman"/>
                      <w:bCs/>
                    </w:rPr>
                  </w:pPr>
                </w:p>
              </w:tc>
            </w:tr>
            <w:tr w:rsidR="00670CC7" w:rsidRPr="00D818A9" w14:paraId="7B911A27" w14:textId="77777777" w:rsidTr="00397ACC">
              <w:trPr>
                <w:trHeight w:val="557"/>
              </w:trPr>
              <w:tc>
                <w:tcPr>
                  <w:tcW w:w="370" w:type="pct"/>
                </w:tcPr>
                <w:p w14:paraId="0250D648" w14:textId="6A7146B5" w:rsidR="00A44C59" w:rsidRPr="00D818A9" w:rsidRDefault="00A44C59" w:rsidP="00EC2881">
                  <w:pPr>
                    <w:spacing w:line="240" w:lineRule="auto"/>
                    <w:ind w:firstLine="0"/>
                    <w:rPr>
                      <w:rFonts w:ascii="Times New Roman" w:hAnsi="Times New Roman" w:cs="Times New Roman"/>
                      <w:bCs/>
                    </w:rPr>
                  </w:pPr>
                  <w:r w:rsidRPr="00D818A9">
                    <w:rPr>
                      <w:rFonts w:ascii="Times New Roman" w:hAnsi="Times New Roman" w:cs="Times New Roman"/>
                      <w:bCs/>
                    </w:rPr>
                    <w:t>2.</w:t>
                  </w:r>
                </w:p>
              </w:tc>
              <w:tc>
                <w:tcPr>
                  <w:tcW w:w="1667" w:type="pct"/>
                  <w:shd w:val="clear" w:color="auto" w:fill="auto"/>
                </w:tcPr>
                <w:p w14:paraId="723948AB" w14:textId="2486C8CF" w:rsidR="00A44C59" w:rsidRPr="00D818A9" w:rsidRDefault="00397ACC" w:rsidP="00EC2881">
                  <w:pPr>
                    <w:shd w:val="clear" w:color="auto" w:fill="FFFFFF"/>
                    <w:spacing w:line="240" w:lineRule="auto"/>
                    <w:ind w:right="-1" w:firstLine="0"/>
                    <w:rPr>
                      <w:rFonts w:ascii="Times New Roman" w:eastAsia="Calibri" w:hAnsi="Times New Roman" w:cs="Times New Roman"/>
                      <w:iCs/>
                      <w:color w:val="000000" w:themeColor="text1"/>
                    </w:rPr>
                  </w:pPr>
                  <w:r w:rsidRPr="00D818A9">
                    <w:rPr>
                      <w:rFonts w:ascii="Times New Roman" w:eastAsia="Calibri" w:hAnsi="Times New Roman" w:cs="Times New Roman"/>
                      <w:iCs/>
                      <w:color w:val="000000" w:themeColor="text1"/>
                    </w:rPr>
                    <w:t>Dokumentų</w:t>
                  </w:r>
                  <w:r w:rsidR="00985D76">
                    <w:rPr>
                      <w:rFonts w:ascii="Times New Roman" w:eastAsia="Calibri" w:hAnsi="Times New Roman" w:cs="Times New Roman"/>
                      <w:iCs/>
                      <w:color w:val="000000" w:themeColor="text1"/>
                    </w:rPr>
                    <w:t xml:space="preserve"> komplekto</w:t>
                  </w:r>
                  <w:r w:rsidRPr="00D818A9">
                    <w:rPr>
                      <w:rFonts w:ascii="Times New Roman" w:eastAsia="Calibri" w:hAnsi="Times New Roman" w:cs="Times New Roman"/>
                      <w:iCs/>
                      <w:color w:val="000000" w:themeColor="text1"/>
                    </w:rPr>
                    <w:t>, reikalingų pacientų srautų valdymo ir (ar) paslaugų teikimo priemonių (taikant žaliojo koridoriaus principą) įgyvendinimui, parengimas</w:t>
                  </w:r>
                </w:p>
              </w:tc>
              <w:tc>
                <w:tcPr>
                  <w:tcW w:w="685" w:type="pct"/>
                </w:tcPr>
                <w:p w14:paraId="1AA5B107" w14:textId="55213683" w:rsidR="00A44C59" w:rsidRPr="00D818A9" w:rsidRDefault="00397ACC" w:rsidP="00142F4F">
                  <w:pPr>
                    <w:spacing w:line="240" w:lineRule="auto"/>
                    <w:ind w:firstLine="0"/>
                    <w:jc w:val="center"/>
                    <w:rPr>
                      <w:rFonts w:ascii="Times New Roman" w:hAnsi="Times New Roman" w:cs="Times New Roman"/>
                      <w:bCs/>
                    </w:rPr>
                  </w:pPr>
                  <w:r w:rsidRPr="00D818A9">
                    <w:rPr>
                      <w:rFonts w:ascii="Times New Roman" w:hAnsi="Times New Roman" w:cs="Times New Roman"/>
                      <w:bCs/>
                    </w:rPr>
                    <w:t>Paslauga</w:t>
                  </w:r>
                </w:p>
              </w:tc>
              <w:tc>
                <w:tcPr>
                  <w:tcW w:w="1116" w:type="pct"/>
                </w:tcPr>
                <w:p w14:paraId="6185091F" w14:textId="7635209E" w:rsidR="00A44C59" w:rsidRPr="00D818A9" w:rsidRDefault="00397ACC" w:rsidP="00142F4F">
                  <w:pPr>
                    <w:spacing w:line="240" w:lineRule="auto"/>
                    <w:ind w:firstLine="41"/>
                    <w:jc w:val="center"/>
                    <w:rPr>
                      <w:rFonts w:ascii="Times New Roman" w:hAnsi="Times New Roman" w:cs="Times New Roman"/>
                      <w:bCs/>
                    </w:rPr>
                  </w:pPr>
                  <w:r w:rsidRPr="00D818A9">
                    <w:rPr>
                      <w:rFonts w:ascii="Times New Roman" w:hAnsi="Times New Roman" w:cs="Times New Roman"/>
                      <w:bCs/>
                    </w:rPr>
                    <w:t>1</w:t>
                  </w:r>
                </w:p>
              </w:tc>
              <w:tc>
                <w:tcPr>
                  <w:tcW w:w="151" w:type="pct"/>
                </w:tcPr>
                <w:p w14:paraId="47BBD137" w14:textId="77777777" w:rsidR="00A44C59" w:rsidRPr="00D818A9" w:rsidRDefault="00A44C59" w:rsidP="00142F4F">
                  <w:pPr>
                    <w:spacing w:line="240" w:lineRule="auto"/>
                    <w:ind w:left="85" w:hanging="44"/>
                    <w:jc w:val="center"/>
                    <w:rPr>
                      <w:rFonts w:ascii="Times New Roman" w:hAnsi="Times New Roman" w:cs="Times New Roman"/>
                      <w:bCs/>
                    </w:rPr>
                  </w:pPr>
                </w:p>
              </w:tc>
              <w:tc>
                <w:tcPr>
                  <w:tcW w:w="1011" w:type="pct"/>
                </w:tcPr>
                <w:p w14:paraId="0B55F47D" w14:textId="77777777" w:rsidR="00A44C59" w:rsidRPr="00D818A9" w:rsidRDefault="00A44C59" w:rsidP="00142F4F">
                  <w:pPr>
                    <w:spacing w:line="240" w:lineRule="auto"/>
                    <w:ind w:left="85" w:hanging="44"/>
                    <w:jc w:val="center"/>
                    <w:rPr>
                      <w:rFonts w:ascii="Times New Roman" w:hAnsi="Times New Roman" w:cs="Times New Roman"/>
                      <w:bCs/>
                    </w:rPr>
                  </w:pPr>
                </w:p>
              </w:tc>
            </w:tr>
            <w:tr w:rsidR="007F5BFD" w:rsidRPr="00D818A9" w14:paraId="34A0D223" w14:textId="77777777" w:rsidTr="00397ACC">
              <w:trPr>
                <w:trHeight w:val="418"/>
              </w:trPr>
              <w:tc>
                <w:tcPr>
                  <w:tcW w:w="3989" w:type="pct"/>
                  <w:gridSpan w:val="5"/>
                  <w:shd w:val="clear" w:color="auto" w:fill="E7E6E6" w:themeFill="background2"/>
                </w:tcPr>
                <w:p w14:paraId="098765BF" w14:textId="035DB283" w:rsidR="007F5BFD" w:rsidRPr="00D818A9" w:rsidRDefault="007F5BFD" w:rsidP="00EC2881">
                  <w:pPr>
                    <w:spacing w:line="240" w:lineRule="auto"/>
                    <w:ind w:firstLine="41"/>
                    <w:jc w:val="right"/>
                    <w:rPr>
                      <w:rFonts w:ascii="Times New Roman" w:hAnsi="Times New Roman" w:cs="Times New Roman"/>
                      <w:bCs/>
                    </w:rPr>
                  </w:pPr>
                  <w:r w:rsidRPr="00D818A9">
                    <w:rPr>
                      <w:rFonts w:ascii="Times New Roman" w:hAnsi="Times New Roman" w:cs="Times New Roman"/>
                      <w:b/>
                      <w:shd w:val="clear" w:color="auto" w:fill="E7E6E6" w:themeFill="background2"/>
                    </w:rPr>
                    <w:t>Pasiūly</w:t>
                  </w:r>
                  <w:r w:rsidRPr="00D818A9">
                    <w:rPr>
                      <w:rFonts w:ascii="Times New Roman" w:hAnsi="Times New Roman" w:cs="Times New Roman"/>
                      <w:b/>
                    </w:rPr>
                    <w:t>mo kaina, Eur be PVM</w:t>
                  </w:r>
                </w:p>
              </w:tc>
              <w:tc>
                <w:tcPr>
                  <w:tcW w:w="1011" w:type="pct"/>
                </w:tcPr>
                <w:p w14:paraId="2608A4A3" w14:textId="32DC3134" w:rsidR="007F5BFD" w:rsidRPr="00D818A9" w:rsidRDefault="00D7106C" w:rsidP="00F32F13">
                  <w:pPr>
                    <w:spacing w:line="240" w:lineRule="auto"/>
                    <w:ind w:firstLine="41"/>
                    <w:jc w:val="left"/>
                    <w:rPr>
                      <w:rFonts w:ascii="Times New Roman" w:hAnsi="Times New Roman" w:cs="Times New Roman"/>
                      <w:bCs/>
                    </w:rPr>
                  </w:pPr>
                  <w:r w:rsidRPr="00D818A9">
                    <w:rPr>
                      <w:rFonts w:ascii="Times New Roman" w:hAnsi="Times New Roman" w:cs="Times New Roman"/>
                      <w:bCs/>
                      <w:i/>
                      <w:color w:val="5B9BD5" w:themeColor="accent5"/>
                    </w:rPr>
                    <w:t xml:space="preserve">[Įrašoma </w:t>
                  </w:r>
                  <w:r w:rsidR="00397ACC" w:rsidRPr="00D818A9">
                    <w:rPr>
                      <w:rFonts w:ascii="Times New Roman" w:hAnsi="Times New Roman" w:cs="Times New Roman"/>
                      <w:bCs/>
                      <w:i/>
                      <w:color w:val="5B9BD5" w:themeColor="accent5"/>
                    </w:rPr>
                    <w:t>5</w:t>
                  </w:r>
                  <w:r w:rsidR="00F32F13" w:rsidRPr="00D818A9">
                    <w:rPr>
                      <w:rFonts w:ascii="Times New Roman" w:hAnsi="Times New Roman" w:cs="Times New Roman"/>
                      <w:bCs/>
                      <w:i/>
                      <w:color w:val="5B9BD5" w:themeColor="accent5"/>
                    </w:rPr>
                    <w:t> </w:t>
                  </w:r>
                  <w:r w:rsidRPr="00D818A9">
                    <w:rPr>
                      <w:rFonts w:ascii="Times New Roman" w:hAnsi="Times New Roman" w:cs="Times New Roman"/>
                      <w:bCs/>
                      <w:i/>
                      <w:color w:val="5B9BD5" w:themeColor="accent5"/>
                    </w:rPr>
                    <w:t xml:space="preserve">stulpelio </w:t>
                  </w:r>
                  <w:r w:rsidR="00397ACC" w:rsidRPr="00D818A9">
                    <w:rPr>
                      <w:rFonts w:ascii="Times New Roman" w:hAnsi="Times New Roman" w:cs="Times New Roman"/>
                      <w:bCs/>
                      <w:i/>
                      <w:color w:val="5B9BD5" w:themeColor="accent5"/>
                    </w:rPr>
                    <w:t xml:space="preserve">1 ir 2 </w:t>
                  </w:r>
                  <w:r w:rsidRPr="00D818A9">
                    <w:rPr>
                      <w:rFonts w:ascii="Times New Roman" w:hAnsi="Times New Roman" w:cs="Times New Roman"/>
                      <w:bCs/>
                      <w:i/>
                      <w:color w:val="5B9BD5" w:themeColor="accent5"/>
                    </w:rPr>
                    <w:t>eilučių suma]</w:t>
                  </w:r>
                </w:p>
              </w:tc>
            </w:tr>
            <w:tr w:rsidR="007F5BFD" w:rsidRPr="00D818A9" w14:paraId="5ED8E753" w14:textId="77777777" w:rsidTr="00397ACC">
              <w:trPr>
                <w:trHeight w:val="418"/>
              </w:trPr>
              <w:tc>
                <w:tcPr>
                  <w:tcW w:w="3989" w:type="pct"/>
                  <w:gridSpan w:val="5"/>
                  <w:shd w:val="clear" w:color="auto" w:fill="E7E6E6" w:themeFill="background2"/>
                </w:tcPr>
                <w:p w14:paraId="15C8020D" w14:textId="1F7C458D" w:rsidR="007F5BFD" w:rsidRPr="00D818A9" w:rsidRDefault="009176A2" w:rsidP="00EC2881">
                  <w:pPr>
                    <w:spacing w:line="240" w:lineRule="auto"/>
                    <w:ind w:firstLine="41"/>
                    <w:jc w:val="right"/>
                    <w:rPr>
                      <w:rFonts w:ascii="Times New Roman" w:hAnsi="Times New Roman" w:cs="Times New Roman"/>
                      <w:bCs/>
                    </w:rPr>
                  </w:pPr>
                  <w:r w:rsidRPr="00D818A9">
                    <w:rPr>
                      <w:rFonts w:ascii="Times New Roman" w:hAnsi="Times New Roman" w:cs="Times New Roman"/>
                      <w:b/>
                      <w:bCs/>
                    </w:rPr>
                    <w:t xml:space="preserve">PVM </w:t>
                  </w:r>
                  <w:r w:rsidR="00261D34" w:rsidRPr="00261D34">
                    <w:rPr>
                      <w:rFonts w:ascii="Times New Roman" w:hAnsi="Times New Roman" w:cs="Times New Roman"/>
                      <w:b/>
                      <w:bCs/>
                    </w:rPr>
                    <w:t xml:space="preserve"> (</w:t>
                  </w:r>
                  <w:r w:rsidR="00261D34" w:rsidRPr="00261D34">
                    <w:rPr>
                      <w:rFonts w:ascii="Times New Roman" w:hAnsi="Times New Roman" w:cs="Times New Roman"/>
                      <w:b/>
                      <w:bCs/>
                      <w:i/>
                      <w:iCs/>
                      <w:color w:val="4472C4" w:themeColor="accent1"/>
                    </w:rPr>
                    <w:t>tiekėjas nurodo PVM dydį</w:t>
                  </w:r>
                  <w:r w:rsidR="00261D34" w:rsidRPr="00261D34">
                    <w:rPr>
                      <w:rFonts w:ascii="Times New Roman" w:hAnsi="Times New Roman" w:cs="Times New Roman"/>
                      <w:b/>
                      <w:bCs/>
                      <w:color w:val="4472C4" w:themeColor="accent1"/>
                    </w:rPr>
                    <w:t xml:space="preserve"> </w:t>
                  </w:r>
                  <w:r w:rsidRPr="00261D34">
                    <w:rPr>
                      <w:rFonts w:ascii="Times New Roman" w:hAnsi="Times New Roman" w:cs="Times New Roman"/>
                      <w:b/>
                      <w:bCs/>
                    </w:rPr>
                    <w:t>%</w:t>
                  </w:r>
                  <w:r w:rsidRPr="00D818A9">
                    <w:rPr>
                      <w:rFonts w:ascii="Times New Roman" w:hAnsi="Times New Roman" w:cs="Times New Roman"/>
                      <w:b/>
                      <w:bCs/>
                    </w:rPr>
                    <w:t>), Eur</w:t>
                  </w:r>
                </w:p>
              </w:tc>
              <w:tc>
                <w:tcPr>
                  <w:tcW w:w="1011" w:type="pct"/>
                </w:tcPr>
                <w:p w14:paraId="350368D1" w14:textId="77777777" w:rsidR="007F5BFD" w:rsidRPr="00D818A9" w:rsidRDefault="007F5BFD" w:rsidP="00EC2881">
                  <w:pPr>
                    <w:spacing w:line="240" w:lineRule="auto"/>
                    <w:ind w:firstLine="41"/>
                    <w:jc w:val="right"/>
                    <w:rPr>
                      <w:rFonts w:ascii="Times New Roman" w:hAnsi="Times New Roman" w:cs="Times New Roman"/>
                      <w:bCs/>
                    </w:rPr>
                  </w:pPr>
                </w:p>
              </w:tc>
            </w:tr>
            <w:tr w:rsidR="007F5BFD" w:rsidRPr="00D818A9" w14:paraId="52AE6954" w14:textId="77777777" w:rsidTr="00397ACC">
              <w:trPr>
                <w:trHeight w:val="418"/>
              </w:trPr>
              <w:tc>
                <w:tcPr>
                  <w:tcW w:w="3989" w:type="pct"/>
                  <w:gridSpan w:val="5"/>
                  <w:shd w:val="clear" w:color="auto" w:fill="E7E6E6" w:themeFill="background2"/>
                </w:tcPr>
                <w:p w14:paraId="178946F3" w14:textId="612FE969" w:rsidR="007F5BFD" w:rsidRPr="00D818A9" w:rsidRDefault="004A276C" w:rsidP="00EC2881">
                  <w:pPr>
                    <w:spacing w:line="240" w:lineRule="auto"/>
                    <w:ind w:firstLine="41"/>
                    <w:jc w:val="right"/>
                    <w:rPr>
                      <w:rFonts w:ascii="Times New Roman" w:hAnsi="Times New Roman" w:cs="Times New Roman"/>
                      <w:bCs/>
                    </w:rPr>
                  </w:pPr>
                  <w:r w:rsidRPr="00D818A9">
                    <w:rPr>
                      <w:rFonts w:ascii="Times New Roman" w:hAnsi="Times New Roman" w:cs="Times New Roman"/>
                      <w:b/>
                      <w:bCs/>
                    </w:rPr>
                    <w:t>Bendra pasiūlymo kaina, Eur (su PVM):</w:t>
                  </w:r>
                </w:p>
              </w:tc>
              <w:tc>
                <w:tcPr>
                  <w:tcW w:w="1011" w:type="pct"/>
                </w:tcPr>
                <w:p w14:paraId="0873847D" w14:textId="77777777" w:rsidR="007F5BFD" w:rsidRPr="00D818A9" w:rsidRDefault="007F5BFD" w:rsidP="00EC2881">
                  <w:pPr>
                    <w:spacing w:line="240" w:lineRule="auto"/>
                    <w:ind w:firstLine="41"/>
                    <w:jc w:val="right"/>
                    <w:rPr>
                      <w:rFonts w:ascii="Times New Roman" w:hAnsi="Times New Roman" w:cs="Times New Roman"/>
                      <w:bCs/>
                    </w:rPr>
                  </w:pPr>
                </w:p>
              </w:tc>
            </w:tr>
          </w:tbl>
          <w:p w14:paraId="372E1ABE" w14:textId="77777777" w:rsidR="00EC2881" w:rsidRPr="00D818A9" w:rsidRDefault="00EC2881" w:rsidP="0095259A">
            <w:pPr>
              <w:spacing w:line="240" w:lineRule="auto"/>
              <w:ind w:right="-1" w:firstLine="720"/>
              <w:rPr>
                <w:rFonts w:ascii="Times New Roman" w:eastAsia="Calibri" w:hAnsi="Times New Roman" w:cs="Times New Roman"/>
              </w:rPr>
            </w:pPr>
          </w:p>
          <w:p w14:paraId="708A610B" w14:textId="77777777" w:rsidR="007F5BFD" w:rsidRPr="00D818A9" w:rsidRDefault="007F5BFD" w:rsidP="0095259A">
            <w:pPr>
              <w:spacing w:line="240" w:lineRule="auto"/>
              <w:ind w:right="-1" w:firstLine="720"/>
              <w:rPr>
                <w:rFonts w:ascii="Times New Roman" w:eastAsia="Calibri" w:hAnsi="Times New Roman" w:cs="Times New Roman"/>
              </w:rPr>
            </w:pPr>
          </w:p>
          <w:p w14:paraId="02D8E88E" w14:textId="4027AB9D" w:rsidR="002C65A0" w:rsidRPr="00D818A9" w:rsidRDefault="007F380D" w:rsidP="0095259A">
            <w:pPr>
              <w:pStyle w:val="Sraopastraipa"/>
              <w:numPr>
                <w:ilvl w:val="1"/>
                <w:numId w:val="25"/>
              </w:numPr>
              <w:spacing w:line="240" w:lineRule="auto"/>
              <w:jc w:val="left"/>
              <w:rPr>
                <w:rFonts w:ascii="Times New Roman" w:hAnsi="Times New Roman" w:cs="Times New Roman"/>
              </w:rPr>
            </w:pPr>
            <w:r w:rsidRPr="00D818A9">
              <w:rPr>
                <w:rFonts w:ascii="Times New Roman" w:hAnsi="Times New Roman" w:cs="Times New Roman"/>
              </w:rPr>
              <w:t xml:space="preserve"> </w:t>
            </w:r>
            <w:r w:rsidR="002C65A0" w:rsidRPr="00D818A9">
              <w:rPr>
                <w:rFonts w:ascii="Times New Roman" w:hAnsi="Times New Roman" w:cs="Times New Roman"/>
              </w:rPr>
              <w:t>Pasiūlymo kaina, E</w:t>
            </w:r>
            <w:r w:rsidR="00607406" w:rsidRPr="00D818A9">
              <w:rPr>
                <w:rFonts w:ascii="Times New Roman" w:hAnsi="Times New Roman" w:cs="Times New Roman"/>
              </w:rPr>
              <w:t>ur</w:t>
            </w:r>
            <w:r w:rsidR="002C65A0" w:rsidRPr="00D818A9">
              <w:rPr>
                <w:rFonts w:ascii="Times New Roman" w:hAnsi="Times New Roman" w:cs="Times New Roman"/>
              </w:rPr>
              <w:t xml:space="preserve"> su PVM žodžiais: __________________________________________________</w:t>
            </w:r>
          </w:p>
          <w:p w14:paraId="565E319A" w14:textId="77777777" w:rsidR="002C65A0" w:rsidRPr="00D818A9" w:rsidRDefault="002C65A0" w:rsidP="0095259A">
            <w:pPr>
              <w:spacing w:line="240" w:lineRule="auto"/>
              <w:rPr>
                <w:rFonts w:ascii="Times New Roman" w:eastAsia="Calibri" w:hAnsi="Times New Roman" w:cs="Times New Roman"/>
              </w:rPr>
            </w:pPr>
          </w:p>
          <w:p w14:paraId="76A1CC9E" w14:textId="41E971F0" w:rsidR="002C65A0" w:rsidRPr="00D818A9" w:rsidRDefault="007F380D" w:rsidP="0095259A">
            <w:pPr>
              <w:pStyle w:val="Sraopastraipa"/>
              <w:widowControl w:val="0"/>
              <w:numPr>
                <w:ilvl w:val="1"/>
                <w:numId w:val="25"/>
              </w:numPr>
              <w:spacing w:line="240" w:lineRule="auto"/>
              <w:rPr>
                <w:rFonts w:ascii="Times New Roman" w:eastAsia="Calibri" w:hAnsi="Times New Roman" w:cs="Times New Roman"/>
              </w:rPr>
            </w:pPr>
            <w:r w:rsidRPr="00D818A9">
              <w:rPr>
                <w:rFonts w:ascii="Times New Roman" w:eastAsia="Calibri" w:hAnsi="Times New Roman" w:cs="Times New Roman"/>
              </w:rPr>
              <w:t xml:space="preserve"> </w:t>
            </w:r>
            <w:r w:rsidR="002C65A0" w:rsidRPr="00D818A9">
              <w:rPr>
                <w:rFonts w:ascii="Times New Roman" w:eastAsia="Calibri" w:hAnsi="Times New Roman" w:cs="Times New Roman"/>
              </w:rPr>
              <w:t>Tais atvejais, kai pagal galiojančius teisės aktus tiekėjui nereikia mokėti PVM, jis lentelės atitinkamos skilties nepildo ir nurodo priežastis, dėl kurių PVM nemokamas: __________________________________________________________________________</w:t>
            </w:r>
          </w:p>
          <w:p w14:paraId="3833BAEA" w14:textId="77777777" w:rsidR="002C65A0" w:rsidRPr="00D818A9" w:rsidRDefault="002C65A0" w:rsidP="0095259A">
            <w:pPr>
              <w:spacing w:line="240" w:lineRule="auto"/>
              <w:rPr>
                <w:rFonts w:ascii="Times New Roman" w:hAnsi="Times New Roman" w:cs="Times New Roman"/>
                <w:b/>
              </w:rPr>
            </w:pPr>
            <w:r w:rsidRPr="00D818A9">
              <w:rPr>
                <w:rFonts w:ascii="Times New Roman" w:hAnsi="Times New Roman" w:cs="Times New Roman"/>
                <w:b/>
              </w:rPr>
              <w:t xml:space="preserve"> </w:t>
            </w:r>
          </w:p>
          <w:p w14:paraId="3920474E" w14:textId="77777777" w:rsidR="002C65A0" w:rsidRPr="00D818A9" w:rsidRDefault="002C65A0" w:rsidP="004E7996">
            <w:pPr>
              <w:pStyle w:val="Sraopastraipa"/>
              <w:numPr>
                <w:ilvl w:val="0"/>
                <w:numId w:val="25"/>
              </w:numPr>
              <w:spacing w:line="240" w:lineRule="auto"/>
              <w:ind w:left="459" w:hanging="99"/>
              <w:rPr>
                <w:rFonts w:ascii="Times New Roman" w:hAnsi="Times New Roman" w:cs="Times New Roman"/>
                <w:b/>
                <w:bCs/>
              </w:rPr>
            </w:pPr>
            <w:r w:rsidRPr="00D818A9">
              <w:rPr>
                <w:rFonts w:ascii="Times New Roman" w:hAnsi="Times New Roman" w:cs="Times New Roman"/>
                <w:b/>
                <w:bCs/>
              </w:rPr>
              <w:t>PRIDEDAMI DOKUMENTAI IR INFORMACIJA APIE KONFIDENCIALUMĄ</w:t>
            </w:r>
          </w:p>
          <w:p w14:paraId="265C4E49" w14:textId="77777777" w:rsidR="002C65A0" w:rsidRPr="00D818A9" w:rsidRDefault="002C65A0" w:rsidP="0095259A">
            <w:pPr>
              <w:spacing w:line="240" w:lineRule="auto"/>
              <w:ind w:firstLine="567"/>
              <w:contextualSpacing/>
              <w:rPr>
                <w:rFonts w:ascii="Times New Roman" w:hAnsi="Times New Roman" w:cs="Times New Roman"/>
              </w:rPr>
            </w:pPr>
          </w:p>
          <w:p w14:paraId="3E33FCEB" w14:textId="77777777" w:rsidR="002C65A0" w:rsidRPr="00D818A9" w:rsidRDefault="002C65A0" w:rsidP="0095259A">
            <w:pPr>
              <w:spacing w:line="240" w:lineRule="auto"/>
              <w:ind w:firstLine="567"/>
              <w:contextualSpacing/>
              <w:rPr>
                <w:rFonts w:ascii="Times New Roman" w:hAnsi="Times New Roman" w:cs="Times New Roman"/>
              </w:rPr>
            </w:pPr>
            <w:r w:rsidRPr="00D818A9">
              <w:rPr>
                <w:rFonts w:ascii="Times New Roman" w:hAnsi="Times New Roman" w:cs="Times New Roman"/>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01"/>
              <w:gridCol w:w="2149"/>
            </w:tblGrid>
            <w:tr w:rsidR="002C65A0" w:rsidRPr="00D818A9" w14:paraId="56BE91CD" w14:textId="77777777" w:rsidTr="00A03D46">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B7A9843" w14:textId="77777777" w:rsidR="002C65A0" w:rsidRPr="00D818A9" w:rsidRDefault="002C65A0" w:rsidP="0095259A">
                  <w:pPr>
                    <w:jc w:val="center"/>
                    <w:rPr>
                      <w:rFonts w:hAnsi="Times New Roman"/>
                      <w:b/>
                      <w:bCs/>
                      <w:sz w:val="21"/>
                      <w:szCs w:val="21"/>
                    </w:rPr>
                  </w:pPr>
                  <w:r w:rsidRPr="00D818A9">
                    <w:rPr>
                      <w:rFonts w:hAnsi="Times New Roman"/>
                      <w:b/>
                      <w:bCs/>
                      <w:sz w:val="21"/>
                      <w:szCs w:val="21"/>
                    </w:rPr>
                    <w:lastRenderedPageBreak/>
                    <w:t>Eil.</w:t>
                  </w:r>
                </w:p>
                <w:p w14:paraId="59303AD3" w14:textId="77777777" w:rsidR="002C65A0" w:rsidRPr="00D818A9" w:rsidRDefault="002C65A0" w:rsidP="0095259A">
                  <w:pPr>
                    <w:jc w:val="center"/>
                    <w:rPr>
                      <w:rFonts w:hAnsi="Times New Roman"/>
                      <w:b/>
                      <w:bCs/>
                      <w:sz w:val="21"/>
                      <w:szCs w:val="21"/>
                    </w:rPr>
                  </w:pPr>
                  <w:r w:rsidRPr="00D818A9">
                    <w:rPr>
                      <w:rFonts w:hAnsi="Times New Roman"/>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4D8D7D" w14:textId="77777777" w:rsidR="002C65A0" w:rsidRPr="00D818A9" w:rsidRDefault="002C65A0" w:rsidP="0095259A">
                  <w:pPr>
                    <w:jc w:val="center"/>
                    <w:rPr>
                      <w:rFonts w:hAnsi="Times New Roman"/>
                      <w:b/>
                      <w:bCs/>
                      <w:sz w:val="21"/>
                      <w:szCs w:val="21"/>
                    </w:rPr>
                  </w:pPr>
                  <w:r w:rsidRPr="00D818A9">
                    <w:rPr>
                      <w:rFonts w:hAnsi="Times New Roman"/>
                      <w:b/>
                      <w:bCs/>
                      <w:sz w:val="21"/>
                      <w:szCs w:val="21"/>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39D045" w14:textId="77777777" w:rsidR="002C65A0" w:rsidRPr="00D818A9" w:rsidRDefault="002C65A0" w:rsidP="0095259A">
                  <w:pPr>
                    <w:jc w:val="center"/>
                    <w:rPr>
                      <w:rFonts w:hAnsi="Times New Roman"/>
                      <w:b/>
                      <w:bCs/>
                      <w:sz w:val="21"/>
                      <w:szCs w:val="21"/>
                    </w:rPr>
                  </w:pPr>
                  <w:r w:rsidRPr="00D818A9">
                    <w:rPr>
                      <w:rFonts w:hAnsi="Times New Roman"/>
                      <w:b/>
                      <w:bCs/>
                      <w:sz w:val="21"/>
                      <w:szCs w:val="21"/>
                    </w:rPr>
                    <w:t>Lapų skaičius</w:t>
                  </w:r>
                </w:p>
              </w:tc>
              <w:tc>
                <w:tcPr>
                  <w:tcW w:w="24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F7DB6E" w14:textId="77777777" w:rsidR="002C65A0" w:rsidRPr="00D818A9" w:rsidRDefault="002C65A0" w:rsidP="0095259A">
                  <w:pPr>
                    <w:jc w:val="center"/>
                    <w:rPr>
                      <w:rFonts w:hAnsi="Times New Roman"/>
                      <w:b/>
                      <w:bCs/>
                      <w:sz w:val="21"/>
                      <w:szCs w:val="21"/>
                    </w:rPr>
                  </w:pPr>
                  <w:r w:rsidRPr="00D818A9">
                    <w:rPr>
                      <w:rFonts w:hAnsi="Times New Roman"/>
                      <w:b/>
                      <w:bCs/>
                      <w:sz w:val="21"/>
                      <w:szCs w:val="21"/>
                    </w:rPr>
                    <w:t>Ar dokumente yra konfidencialios informacijos?</w:t>
                  </w:r>
                </w:p>
                <w:p w14:paraId="4FA9E83F" w14:textId="77777777" w:rsidR="002C65A0" w:rsidRPr="00D818A9" w:rsidRDefault="002C65A0" w:rsidP="0095259A">
                  <w:pPr>
                    <w:jc w:val="center"/>
                    <w:rPr>
                      <w:rFonts w:hAnsi="Times New Roman"/>
                      <w:b/>
                      <w:bCs/>
                      <w:sz w:val="21"/>
                      <w:szCs w:val="21"/>
                    </w:rPr>
                  </w:pPr>
                  <w:r w:rsidRPr="00D818A9">
                    <w:rPr>
                      <w:rFonts w:hAnsi="Times New Roman"/>
                      <w:b/>
                      <w:bCs/>
                      <w:sz w:val="21"/>
                      <w:szCs w:val="21"/>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43F9832" w14:textId="77777777" w:rsidR="002C65A0" w:rsidRPr="00D818A9" w:rsidRDefault="002C65A0" w:rsidP="0095259A">
                  <w:pPr>
                    <w:jc w:val="center"/>
                    <w:rPr>
                      <w:rFonts w:hAnsi="Times New Roman"/>
                      <w:b/>
                      <w:bCs/>
                      <w:sz w:val="21"/>
                      <w:szCs w:val="21"/>
                    </w:rPr>
                  </w:pPr>
                  <w:r w:rsidRPr="00D818A9">
                    <w:rPr>
                      <w:rFonts w:hAnsi="Times New Roman"/>
                      <w:b/>
                      <w:bCs/>
                      <w:sz w:val="21"/>
                      <w:szCs w:val="21"/>
                    </w:rPr>
                    <w:t>Paaiškinimas, kokia konkreti informacija dokumente yra konfidenciali ir kodėl</w:t>
                  </w:r>
                </w:p>
              </w:tc>
            </w:tr>
            <w:tr w:rsidR="002C65A0" w:rsidRPr="00D818A9" w14:paraId="1FE9CBEC" w14:textId="77777777" w:rsidTr="00A03D46">
              <w:tc>
                <w:tcPr>
                  <w:tcW w:w="570" w:type="dxa"/>
                  <w:tcBorders>
                    <w:top w:val="single" w:sz="4" w:space="0" w:color="000000"/>
                    <w:left w:val="single" w:sz="4" w:space="0" w:color="000000"/>
                    <w:bottom w:val="single" w:sz="4" w:space="0" w:color="000000"/>
                    <w:right w:val="single" w:sz="4" w:space="0" w:color="000000"/>
                  </w:tcBorders>
                  <w:vAlign w:val="center"/>
                  <w:hideMark/>
                </w:tcPr>
                <w:p w14:paraId="67EC44EE" w14:textId="77777777" w:rsidR="002C65A0" w:rsidRPr="00D818A9" w:rsidRDefault="002C65A0" w:rsidP="0095259A">
                  <w:pPr>
                    <w:rPr>
                      <w:rFonts w:hAnsi="Times New Roman"/>
                      <w:bCs/>
                      <w:sz w:val="21"/>
                      <w:szCs w:val="21"/>
                    </w:rPr>
                  </w:pPr>
                  <w:r w:rsidRPr="00D818A9">
                    <w:rPr>
                      <w:rFonts w:hAnsi="Times New Roman"/>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E1D4808" w14:textId="77777777" w:rsidR="002C65A0" w:rsidRPr="00D818A9" w:rsidRDefault="002C65A0" w:rsidP="0095259A">
                  <w:pPr>
                    <w:rPr>
                      <w:rFonts w:hAnsi="Times New Roman"/>
                      <w:bCs/>
                      <w:sz w:val="21"/>
                      <w:szCs w:val="21"/>
                    </w:rPr>
                  </w:pPr>
                  <w:r w:rsidRPr="00D818A9">
                    <w:rPr>
                      <w:rFonts w:hAnsi="Times New Roman"/>
                      <w:i/>
                      <w:iCs/>
                      <w:sz w:val="21"/>
                      <w:szCs w:val="21"/>
                    </w:rPr>
                    <w:t>2</w:t>
                  </w:r>
                </w:p>
              </w:tc>
              <w:tc>
                <w:tcPr>
                  <w:tcW w:w="1030" w:type="dxa"/>
                  <w:tcBorders>
                    <w:top w:val="single" w:sz="4" w:space="0" w:color="000000"/>
                    <w:left w:val="single" w:sz="4" w:space="0" w:color="000000"/>
                    <w:bottom w:val="single" w:sz="4" w:space="0" w:color="000000"/>
                    <w:right w:val="single" w:sz="4" w:space="0" w:color="000000"/>
                  </w:tcBorders>
                  <w:hideMark/>
                </w:tcPr>
                <w:p w14:paraId="7461587C" w14:textId="77777777" w:rsidR="002C65A0" w:rsidRPr="00D818A9" w:rsidRDefault="002C65A0" w:rsidP="0095259A">
                  <w:pPr>
                    <w:rPr>
                      <w:rFonts w:hAnsi="Times New Roman"/>
                      <w:i/>
                      <w:sz w:val="21"/>
                      <w:szCs w:val="21"/>
                    </w:rPr>
                  </w:pPr>
                  <w:r w:rsidRPr="00D818A9">
                    <w:rPr>
                      <w:rFonts w:hAnsi="Times New Roman"/>
                      <w:i/>
                      <w:sz w:val="21"/>
                      <w:szCs w:val="21"/>
                    </w:rPr>
                    <w:t>3</w:t>
                  </w:r>
                </w:p>
              </w:tc>
              <w:tc>
                <w:tcPr>
                  <w:tcW w:w="2401" w:type="dxa"/>
                  <w:tcBorders>
                    <w:top w:val="single" w:sz="4" w:space="0" w:color="000000"/>
                    <w:left w:val="single" w:sz="4" w:space="0" w:color="000000"/>
                    <w:bottom w:val="single" w:sz="4" w:space="0" w:color="000000"/>
                    <w:right w:val="single" w:sz="4" w:space="0" w:color="000000"/>
                  </w:tcBorders>
                  <w:vAlign w:val="center"/>
                  <w:hideMark/>
                </w:tcPr>
                <w:p w14:paraId="558C775E" w14:textId="77777777" w:rsidR="002C65A0" w:rsidRPr="00D818A9" w:rsidRDefault="002C65A0" w:rsidP="0095259A">
                  <w:pPr>
                    <w:rPr>
                      <w:rFonts w:hAnsi="Times New Roman"/>
                      <w:bCs/>
                      <w:i/>
                      <w:iCs/>
                      <w:sz w:val="21"/>
                      <w:szCs w:val="21"/>
                    </w:rPr>
                  </w:pPr>
                  <w:r w:rsidRPr="00D818A9">
                    <w:rPr>
                      <w:rFonts w:hAnsi="Times New Roman"/>
                      <w:bCs/>
                      <w:i/>
                      <w:iCs/>
                      <w:sz w:val="21"/>
                      <w:szCs w:val="21"/>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08CC47C3" w14:textId="77777777" w:rsidR="002C65A0" w:rsidRPr="00D818A9" w:rsidRDefault="002C65A0" w:rsidP="0095259A">
                  <w:pPr>
                    <w:rPr>
                      <w:rFonts w:hAnsi="Times New Roman"/>
                      <w:bCs/>
                      <w:sz w:val="21"/>
                      <w:szCs w:val="21"/>
                    </w:rPr>
                  </w:pPr>
                  <w:r w:rsidRPr="00D818A9">
                    <w:rPr>
                      <w:rFonts w:hAnsi="Times New Roman"/>
                      <w:i/>
                      <w:sz w:val="21"/>
                      <w:szCs w:val="21"/>
                    </w:rPr>
                    <w:t>5</w:t>
                  </w:r>
                </w:p>
              </w:tc>
            </w:tr>
            <w:tr w:rsidR="002C65A0" w:rsidRPr="00D818A9" w14:paraId="2EFCE960" w14:textId="77777777" w:rsidTr="00A03D46">
              <w:tc>
                <w:tcPr>
                  <w:tcW w:w="570" w:type="dxa"/>
                  <w:tcBorders>
                    <w:top w:val="single" w:sz="4" w:space="0" w:color="000000"/>
                    <w:left w:val="single" w:sz="4" w:space="0" w:color="000000"/>
                    <w:bottom w:val="single" w:sz="4" w:space="0" w:color="000000"/>
                    <w:right w:val="single" w:sz="4" w:space="0" w:color="000000"/>
                  </w:tcBorders>
                  <w:hideMark/>
                </w:tcPr>
                <w:p w14:paraId="6740EC88" w14:textId="77777777" w:rsidR="002C65A0" w:rsidRPr="00D818A9" w:rsidRDefault="002C65A0" w:rsidP="0095259A">
                  <w:pPr>
                    <w:rPr>
                      <w:rFonts w:hAnsi="Times New Roman"/>
                      <w:sz w:val="21"/>
                      <w:szCs w:val="21"/>
                    </w:rPr>
                  </w:pPr>
                  <w:r w:rsidRPr="00D818A9">
                    <w:rPr>
                      <w:rFonts w:hAnsi="Times New Roman"/>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40BF0867" w14:textId="77777777" w:rsidR="002C65A0" w:rsidRPr="00D818A9" w:rsidRDefault="002C65A0" w:rsidP="0095259A">
                  <w:pPr>
                    <w:jc w:val="both"/>
                    <w:rPr>
                      <w:rFonts w:hAnsi="Times New Roman"/>
                      <w:sz w:val="21"/>
                      <w:szCs w:val="21"/>
                    </w:rPr>
                  </w:pPr>
                  <w:r w:rsidRPr="00D818A9">
                    <w:rPr>
                      <w:rFonts w:hAnsi="Times New Roman"/>
                      <w:sz w:val="21"/>
                      <w:szCs w:val="21"/>
                    </w:rPr>
                    <w:t>Jungtinės veiklos sutarties kopija (</w:t>
                  </w:r>
                  <w:r w:rsidRPr="00D818A9">
                    <w:rPr>
                      <w:rFonts w:eastAsia="Calibri" w:hAnsi="Times New Roman"/>
                      <w:bCs/>
                      <w:iCs/>
                      <w:sz w:val="21"/>
                      <w:szCs w:val="21"/>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7BB23FF1" w14:textId="77777777" w:rsidR="002C65A0" w:rsidRPr="00D818A9" w:rsidRDefault="002C65A0" w:rsidP="0095259A">
                  <w:pPr>
                    <w:rPr>
                      <w:rFonts w:hAnsi="Times New Roman"/>
                      <w:sz w:val="21"/>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14:paraId="004BE94E" w14:textId="77777777" w:rsidR="002C65A0" w:rsidRPr="00D818A9" w:rsidRDefault="002C65A0" w:rsidP="0095259A">
                  <w:pPr>
                    <w:rPr>
                      <w:rFonts w:hAnsi="Times New Roman"/>
                      <w:sz w:val="21"/>
                      <w:szCs w:val="21"/>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420669" w14:textId="77777777" w:rsidR="002C65A0" w:rsidRPr="00D818A9" w:rsidRDefault="002C65A0" w:rsidP="0095259A">
                  <w:pPr>
                    <w:rPr>
                      <w:rFonts w:hAnsi="Times New Roman"/>
                      <w:sz w:val="21"/>
                      <w:szCs w:val="21"/>
                    </w:rPr>
                  </w:pPr>
                </w:p>
              </w:tc>
            </w:tr>
            <w:tr w:rsidR="002C65A0" w:rsidRPr="00D818A9" w14:paraId="681610DB" w14:textId="77777777" w:rsidTr="00A03D46">
              <w:tc>
                <w:tcPr>
                  <w:tcW w:w="570" w:type="dxa"/>
                  <w:tcBorders>
                    <w:top w:val="single" w:sz="4" w:space="0" w:color="000000"/>
                    <w:left w:val="single" w:sz="4" w:space="0" w:color="000000"/>
                    <w:bottom w:val="single" w:sz="4" w:space="0" w:color="000000"/>
                    <w:right w:val="single" w:sz="4" w:space="0" w:color="000000"/>
                  </w:tcBorders>
                  <w:hideMark/>
                </w:tcPr>
                <w:p w14:paraId="3791DA12" w14:textId="77777777" w:rsidR="002C65A0" w:rsidRPr="00D818A9" w:rsidRDefault="002C65A0" w:rsidP="0095259A">
                  <w:pPr>
                    <w:rPr>
                      <w:rFonts w:eastAsia="Calibri" w:hAnsi="Times New Roman"/>
                      <w:sz w:val="21"/>
                      <w:szCs w:val="21"/>
                    </w:rPr>
                  </w:pPr>
                  <w:r w:rsidRPr="00D818A9">
                    <w:rPr>
                      <w:rFonts w:eastAsia="Calibri" w:hAnsi="Times New Roman"/>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7167C857" w14:textId="77777777" w:rsidR="002C65A0" w:rsidRPr="00D818A9" w:rsidRDefault="002C65A0" w:rsidP="0095259A">
                  <w:pPr>
                    <w:jc w:val="both"/>
                    <w:rPr>
                      <w:rFonts w:hAnsi="Times New Roman"/>
                      <w:sz w:val="21"/>
                      <w:szCs w:val="21"/>
                    </w:rPr>
                  </w:pPr>
                  <w:r w:rsidRPr="00D818A9">
                    <w:rPr>
                      <w:rFonts w:hAnsi="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357DAFB6" w14:textId="77777777" w:rsidR="002C65A0" w:rsidRPr="00D818A9" w:rsidRDefault="002C65A0" w:rsidP="0095259A">
                  <w:pPr>
                    <w:rPr>
                      <w:rFonts w:hAnsi="Times New Roman"/>
                      <w:sz w:val="21"/>
                      <w:szCs w:val="21"/>
                    </w:rPr>
                  </w:pPr>
                </w:p>
              </w:tc>
              <w:tc>
                <w:tcPr>
                  <w:tcW w:w="2401" w:type="dxa"/>
                  <w:tcBorders>
                    <w:top w:val="single" w:sz="4" w:space="0" w:color="000000"/>
                    <w:left w:val="single" w:sz="4" w:space="0" w:color="000000"/>
                    <w:bottom w:val="single" w:sz="4" w:space="0" w:color="000000"/>
                    <w:right w:val="single" w:sz="4" w:space="0" w:color="000000"/>
                  </w:tcBorders>
                </w:tcPr>
                <w:p w14:paraId="31CAA791" w14:textId="77777777" w:rsidR="002C65A0" w:rsidRPr="00D818A9" w:rsidRDefault="002C65A0" w:rsidP="0095259A">
                  <w:pPr>
                    <w:rPr>
                      <w:rFonts w:hAnsi="Times New Roman"/>
                      <w:sz w:val="21"/>
                      <w:szCs w:val="21"/>
                    </w:rPr>
                  </w:pPr>
                </w:p>
              </w:tc>
              <w:tc>
                <w:tcPr>
                  <w:tcW w:w="2149" w:type="dxa"/>
                  <w:tcBorders>
                    <w:top w:val="single" w:sz="4" w:space="0" w:color="000000"/>
                    <w:left w:val="single" w:sz="4" w:space="0" w:color="000000"/>
                    <w:bottom w:val="single" w:sz="4" w:space="0" w:color="000000"/>
                    <w:right w:val="single" w:sz="4" w:space="0" w:color="000000"/>
                  </w:tcBorders>
                </w:tcPr>
                <w:p w14:paraId="468B4655" w14:textId="77777777" w:rsidR="002C65A0" w:rsidRPr="00D818A9" w:rsidRDefault="002C65A0" w:rsidP="0095259A">
                  <w:pPr>
                    <w:rPr>
                      <w:rFonts w:hAnsi="Times New Roman"/>
                      <w:sz w:val="21"/>
                      <w:szCs w:val="21"/>
                    </w:rPr>
                  </w:pPr>
                </w:p>
              </w:tc>
            </w:tr>
            <w:tr w:rsidR="002C65A0" w:rsidRPr="00D818A9" w14:paraId="3088973D" w14:textId="77777777" w:rsidTr="00A03D46">
              <w:tc>
                <w:tcPr>
                  <w:tcW w:w="570" w:type="dxa"/>
                  <w:tcBorders>
                    <w:top w:val="single" w:sz="4" w:space="0" w:color="000000"/>
                    <w:left w:val="single" w:sz="4" w:space="0" w:color="000000"/>
                    <w:bottom w:val="single" w:sz="4" w:space="0" w:color="000000"/>
                    <w:right w:val="single" w:sz="4" w:space="0" w:color="000000"/>
                  </w:tcBorders>
                  <w:hideMark/>
                </w:tcPr>
                <w:p w14:paraId="31918391" w14:textId="77777777" w:rsidR="002C65A0" w:rsidRPr="00D818A9" w:rsidRDefault="002C65A0" w:rsidP="0095259A">
                  <w:pPr>
                    <w:rPr>
                      <w:rFonts w:eastAsia="Calibri" w:hAnsi="Times New Roman"/>
                      <w:bCs/>
                      <w:sz w:val="21"/>
                      <w:szCs w:val="21"/>
                    </w:rPr>
                  </w:pPr>
                  <w:r w:rsidRPr="00D818A9">
                    <w:rPr>
                      <w:rFonts w:eastAsia="Calibri" w:hAnsi="Times New Roman"/>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36711BA2" w14:textId="77777777" w:rsidR="002C65A0" w:rsidRPr="00D818A9" w:rsidRDefault="002C65A0" w:rsidP="0095259A">
                  <w:pPr>
                    <w:tabs>
                      <w:tab w:val="left" w:pos="1701"/>
                    </w:tabs>
                    <w:ind w:left="32"/>
                    <w:jc w:val="both"/>
                    <w:rPr>
                      <w:rFonts w:eastAsia="Calibri" w:hAnsi="Times New Roman"/>
                      <w:bCs/>
                      <w:iCs/>
                      <w:sz w:val="21"/>
                      <w:szCs w:val="21"/>
                    </w:rPr>
                  </w:pPr>
                  <w:r w:rsidRPr="00D818A9">
                    <w:rPr>
                      <w:rFonts w:eastAsia="Calibri" w:hAnsi="Times New Roman"/>
                      <w:bCs/>
                      <w:sz w:val="21"/>
                      <w:szCs w:val="21"/>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2C3DD40B" w14:textId="77777777" w:rsidR="002C65A0" w:rsidRPr="00D818A9" w:rsidRDefault="002C65A0" w:rsidP="0095259A">
                  <w:pPr>
                    <w:rPr>
                      <w:rFonts w:hAnsi="Times New Roman"/>
                      <w:sz w:val="21"/>
                      <w:szCs w:val="21"/>
                    </w:rPr>
                  </w:pPr>
                </w:p>
              </w:tc>
              <w:tc>
                <w:tcPr>
                  <w:tcW w:w="2401" w:type="dxa"/>
                  <w:tcBorders>
                    <w:top w:val="single" w:sz="4" w:space="0" w:color="000000"/>
                    <w:left w:val="single" w:sz="4" w:space="0" w:color="000000"/>
                    <w:bottom w:val="single" w:sz="4" w:space="0" w:color="000000"/>
                    <w:right w:val="single" w:sz="4" w:space="0" w:color="000000"/>
                  </w:tcBorders>
                </w:tcPr>
                <w:p w14:paraId="5AFC7AB1" w14:textId="77777777" w:rsidR="002C65A0" w:rsidRPr="00D818A9" w:rsidRDefault="002C65A0" w:rsidP="0095259A">
                  <w:pPr>
                    <w:rPr>
                      <w:rFonts w:hAnsi="Times New Roman"/>
                      <w:sz w:val="21"/>
                      <w:szCs w:val="21"/>
                    </w:rPr>
                  </w:pPr>
                </w:p>
              </w:tc>
              <w:tc>
                <w:tcPr>
                  <w:tcW w:w="2149" w:type="dxa"/>
                  <w:tcBorders>
                    <w:top w:val="single" w:sz="4" w:space="0" w:color="000000"/>
                    <w:left w:val="single" w:sz="4" w:space="0" w:color="000000"/>
                    <w:bottom w:val="single" w:sz="4" w:space="0" w:color="000000"/>
                    <w:right w:val="single" w:sz="4" w:space="0" w:color="000000"/>
                  </w:tcBorders>
                </w:tcPr>
                <w:p w14:paraId="22FBCA32" w14:textId="77777777" w:rsidR="002C65A0" w:rsidRPr="00D818A9" w:rsidRDefault="002C65A0" w:rsidP="0095259A">
                  <w:pPr>
                    <w:rPr>
                      <w:rFonts w:hAnsi="Times New Roman"/>
                      <w:sz w:val="21"/>
                      <w:szCs w:val="21"/>
                    </w:rPr>
                  </w:pPr>
                </w:p>
              </w:tc>
            </w:tr>
            <w:tr w:rsidR="002C65A0" w:rsidRPr="00D818A9" w14:paraId="527C2AB4" w14:textId="77777777" w:rsidTr="00A03D46">
              <w:tc>
                <w:tcPr>
                  <w:tcW w:w="570" w:type="dxa"/>
                  <w:tcBorders>
                    <w:top w:val="single" w:sz="4" w:space="0" w:color="000000"/>
                    <w:left w:val="single" w:sz="4" w:space="0" w:color="000000"/>
                    <w:bottom w:val="single" w:sz="4" w:space="0" w:color="000000"/>
                    <w:right w:val="single" w:sz="4" w:space="0" w:color="000000"/>
                  </w:tcBorders>
                  <w:hideMark/>
                </w:tcPr>
                <w:p w14:paraId="031EC60C" w14:textId="77777777" w:rsidR="002C65A0" w:rsidRPr="00D818A9" w:rsidRDefault="002C65A0" w:rsidP="0095259A">
                  <w:pPr>
                    <w:rPr>
                      <w:rFonts w:eastAsia="Calibri" w:hAnsi="Times New Roman"/>
                      <w:bCs/>
                      <w:sz w:val="21"/>
                      <w:szCs w:val="21"/>
                    </w:rPr>
                  </w:pPr>
                  <w:r w:rsidRPr="00D818A9">
                    <w:rPr>
                      <w:rFonts w:eastAsia="Calibri" w:hAnsi="Times New Roman"/>
                      <w:bCs/>
                      <w:sz w:val="21"/>
                      <w:szCs w:val="21"/>
                    </w:rPr>
                    <w:t>4.</w:t>
                  </w:r>
                </w:p>
              </w:tc>
              <w:tc>
                <w:tcPr>
                  <w:tcW w:w="3478" w:type="dxa"/>
                  <w:tcBorders>
                    <w:top w:val="single" w:sz="4" w:space="0" w:color="000000"/>
                    <w:left w:val="single" w:sz="4" w:space="0" w:color="000000"/>
                    <w:bottom w:val="single" w:sz="4" w:space="0" w:color="000000"/>
                    <w:right w:val="single" w:sz="4" w:space="0" w:color="000000"/>
                  </w:tcBorders>
                  <w:hideMark/>
                </w:tcPr>
                <w:p w14:paraId="17AD76DA" w14:textId="7E0621EC" w:rsidR="002C65A0" w:rsidRPr="00D818A9" w:rsidRDefault="00397ACC" w:rsidP="00397ACC">
                  <w:pPr>
                    <w:tabs>
                      <w:tab w:val="left" w:pos="0"/>
                      <w:tab w:val="left" w:pos="331"/>
                    </w:tabs>
                    <w:contextualSpacing/>
                    <w:jc w:val="both"/>
                    <w:rPr>
                      <w:rFonts w:eastAsia="Calibri" w:hAnsi="Times New Roman"/>
                      <w:bCs/>
                      <w:sz w:val="21"/>
                      <w:szCs w:val="21"/>
                    </w:rPr>
                  </w:pPr>
                  <w:r w:rsidRPr="00D818A9">
                    <w:rPr>
                      <w:rFonts w:eastAsia="Calibri" w:hAnsi="Times New Roman"/>
                      <w:bCs/>
                      <w:i/>
                      <w:color w:val="7030A0"/>
                      <w:sz w:val="21"/>
                      <w:szCs w:val="21"/>
                    </w:rPr>
                    <w:t>išvardijami kiti dokumentai (pagal poreikį)</w:t>
                  </w:r>
                </w:p>
              </w:tc>
              <w:tc>
                <w:tcPr>
                  <w:tcW w:w="1030" w:type="dxa"/>
                  <w:tcBorders>
                    <w:top w:val="single" w:sz="4" w:space="0" w:color="000000"/>
                    <w:left w:val="single" w:sz="4" w:space="0" w:color="000000"/>
                    <w:bottom w:val="single" w:sz="4" w:space="0" w:color="000000"/>
                    <w:right w:val="single" w:sz="4" w:space="0" w:color="000000"/>
                  </w:tcBorders>
                </w:tcPr>
                <w:p w14:paraId="74B55432" w14:textId="77777777" w:rsidR="002C65A0" w:rsidRPr="00D818A9" w:rsidRDefault="002C65A0" w:rsidP="0095259A">
                  <w:pPr>
                    <w:rPr>
                      <w:rFonts w:hAnsi="Times New Roman"/>
                      <w:sz w:val="21"/>
                      <w:szCs w:val="21"/>
                    </w:rPr>
                  </w:pPr>
                </w:p>
              </w:tc>
              <w:tc>
                <w:tcPr>
                  <w:tcW w:w="2401" w:type="dxa"/>
                  <w:tcBorders>
                    <w:top w:val="single" w:sz="4" w:space="0" w:color="000000"/>
                    <w:left w:val="single" w:sz="4" w:space="0" w:color="000000"/>
                    <w:bottom w:val="single" w:sz="4" w:space="0" w:color="000000"/>
                    <w:right w:val="single" w:sz="4" w:space="0" w:color="000000"/>
                  </w:tcBorders>
                </w:tcPr>
                <w:p w14:paraId="6B6BFB8C" w14:textId="77777777" w:rsidR="002C65A0" w:rsidRPr="00D818A9" w:rsidRDefault="002C65A0" w:rsidP="0095259A">
                  <w:pPr>
                    <w:rPr>
                      <w:rFonts w:hAnsi="Times New Roman"/>
                      <w:sz w:val="21"/>
                      <w:szCs w:val="21"/>
                    </w:rPr>
                  </w:pPr>
                </w:p>
              </w:tc>
              <w:tc>
                <w:tcPr>
                  <w:tcW w:w="2149" w:type="dxa"/>
                  <w:tcBorders>
                    <w:top w:val="single" w:sz="4" w:space="0" w:color="000000"/>
                    <w:left w:val="single" w:sz="4" w:space="0" w:color="000000"/>
                    <w:bottom w:val="single" w:sz="4" w:space="0" w:color="000000"/>
                    <w:right w:val="single" w:sz="4" w:space="0" w:color="000000"/>
                  </w:tcBorders>
                </w:tcPr>
                <w:p w14:paraId="289E0D97" w14:textId="77777777" w:rsidR="002C65A0" w:rsidRPr="00D818A9" w:rsidRDefault="002C65A0" w:rsidP="0095259A">
                  <w:pPr>
                    <w:rPr>
                      <w:rFonts w:hAnsi="Times New Roman"/>
                      <w:sz w:val="21"/>
                      <w:szCs w:val="21"/>
                    </w:rPr>
                  </w:pPr>
                </w:p>
              </w:tc>
            </w:tr>
          </w:tbl>
          <w:p w14:paraId="0F20964F" w14:textId="77777777" w:rsidR="002C65A0" w:rsidRPr="00D818A9" w:rsidRDefault="002C65A0" w:rsidP="0095259A">
            <w:pPr>
              <w:spacing w:line="240" w:lineRule="auto"/>
              <w:ind w:firstLine="720"/>
              <w:rPr>
                <w:rFonts w:ascii="Times New Roman" w:eastAsia="Calibri" w:hAnsi="Times New Roman" w:cs="Times New Roman"/>
              </w:rPr>
            </w:pPr>
          </w:p>
          <w:p w14:paraId="70330ADF" w14:textId="77777777" w:rsidR="002C65A0" w:rsidRPr="00D818A9" w:rsidRDefault="002C65A0" w:rsidP="0095259A">
            <w:pPr>
              <w:spacing w:line="240" w:lineRule="auto"/>
              <w:ind w:firstLine="720"/>
              <w:rPr>
                <w:rFonts w:ascii="Times New Roman" w:eastAsia="Calibri" w:hAnsi="Times New Roman" w:cs="Times New Roman"/>
              </w:rPr>
            </w:pPr>
          </w:p>
          <w:p w14:paraId="631796B1" w14:textId="77777777" w:rsidR="00475BC4" w:rsidRDefault="00475BC4" w:rsidP="0095259A">
            <w:pPr>
              <w:spacing w:line="240" w:lineRule="auto"/>
              <w:rPr>
                <w:rFonts w:ascii="Times New Roman" w:eastAsia="Times New Roman" w:hAnsi="Times New Roman" w:cs="Times New Roman"/>
                <w:b/>
                <w:bCs/>
              </w:rPr>
            </w:pPr>
            <w:r w:rsidRPr="00D818A9">
              <w:rPr>
                <w:rFonts w:ascii="Times New Roman" w:eastAsia="Times New Roman" w:hAnsi="Times New Roman" w:cs="Times New Roman"/>
                <w:b/>
                <w:bCs/>
              </w:rPr>
              <w:t>Pasirašydamas šį pasiūlymą, tvirtintu, kad:</w:t>
            </w:r>
          </w:p>
          <w:p w14:paraId="794BF76E" w14:textId="77777777" w:rsidR="00824078" w:rsidRPr="00824078" w:rsidRDefault="00824078" w:rsidP="00824078">
            <w:pPr>
              <w:spacing w:line="240" w:lineRule="auto"/>
              <w:rPr>
                <w:rFonts w:ascii="Times New Roman" w:eastAsia="Times New Roman" w:hAnsi="Times New Roman" w:cs="Times New Roman"/>
              </w:rPr>
            </w:pPr>
            <w:r w:rsidRPr="00824078">
              <w:rPr>
                <w:rFonts w:ascii="Times New Roman" w:eastAsia="Times New Roman" w:hAnsi="Times New Roman" w:cs="Times New Roman"/>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602E8B" w14:textId="61C49148" w:rsidR="00824078" w:rsidRPr="00824078" w:rsidRDefault="00824078" w:rsidP="00824078">
            <w:pPr>
              <w:spacing w:line="240" w:lineRule="auto"/>
              <w:rPr>
                <w:rFonts w:ascii="Times New Roman" w:eastAsia="Times New Roman" w:hAnsi="Times New Roman" w:cs="Times New Roman"/>
              </w:rPr>
            </w:pPr>
            <w:r w:rsidRPr="00824078">
              <w:rPr>
                <w:rFonts w:ascii="Times New Roman" w:eastAsia="Times New Roman" w:hAnsi="Times New Roman" w:cs="Times New Roman"/>
              </w:rPr>
              <w:t xml:space="preserve">• patvirtinu, kad neturiu pašalinimo pagrindų nurodytų Pirkimo sąlygų 1 priede „Tiekėjų pašalinimo pagrindai“ ir atitinku 2 priede </w:t>
            </w:r>
            <w:r w:rsidR="000E6A3E">
              <w:rPr>
                <w:rFonts w:ascii="Times New Roman" w:eastAsia="Times New Roman" w:hAnsi="Times New Roman" w:cs="Times New Roman"/>
              </w:rPr>
              <w:t>„</w:t>
            </w:r>
            <w:r w:rsidRPr="00824078">
              <w:rPr>
                <w:rFonts w:ascii="Times New Roman" w:eastAsia="Times New Roman" w:hAnsi="Times New Roman" w:cs="Times New Roman"/>
              </w:rPr>
              <w:t>Tiekėjų kvalifikaciniai reikalavimai</w:t>
            </w:r>
            <w:r w:rsidR="000E6A3E">
              <w:rPr>
                <w:rFonts w:ascii="Times New Roman" w:eastAsia="Times New Roman" w:hAnsi="Times New Roman" w:cs="Times New Roman"/>
              </w:rPr>
              <w:t>“</w:t>
            </w:r>
            <w:r w:rsidRPr="00824078">
              <w:rPr>
                <w:rFonts w:ascii="Times New Roman" w:eastAsia="Times New Roman" w:hAnsi="Times New Roman" w:cs="Times New Roman"/>
              </w:rPr>
              <w:t xml:space="preserve"> keliamus kvalifikacijos reikalavimus;</w:t>
            </w:r>
          </w:p>
          <w:p w14:paraId="6EE686CD" w14:textId="77777777" w:rsidR="00824078" w:rsidRPr="00824078" w:rsidRDefault="00824078" w:rsidP="00824078">
            <w:pPr>
              <w:spacing w:line="240" w:lineRule="auto"/>
              <w:rPr>
                <w:rFonts w:ascii="Times New Roman" w:eastAsia="Times New Roman" w:hAnsi="Times New Roman" w:cs="Times New Roman"/>
              </w:rPr>
            </w:pPr>
            <w:r w:rsidRPr="00824078">
              <w:rPr>
                <w:rFonts w:ascii="Times New Roman" w:eastAsia="Times New Roman" w:hAnsi="Times New Roman" w:cs="Times New Roman"/>
              </w:rPr>
              <w:t>• sutinku su pirkimo dokumentuose nustatytomis sąlygomis ir procedūromis;</w:t>
            </w:r>
          </w:p>
          <w:p w14:paraId="1CCE4D80" w14:textId="77777777" w:rsidR="00824078" w:rsidRPr="00824078" w:rsidRDefault="00824078" w:rsidP="00824078">
            <w:pPr>
              <w:spacing w:line="240" w:lineRule="auto"/>
              <w:rPr>
                <w:rFonts w:ascii="Times New Roman" w:eastAsia="Times New Roman" w:hAnsi="Times New Roman" w:cs="Times New Roman"/>
              </w:rPr>
            </w:pPr>
            <w:r w:rsidRPr="00824078">
              <w:rPr>
                <w:rFonts w:ascii="Times New Roman" w:eastAsia="Times New Roman" w:hAnsi="Times New Roman" w:cs="Times New Roman"/>
              </w:rPr>
              <w:t>• pasiūlymo dokumentuose pateikti duomenys ir informacija yra teisinga ir apima viską, ko reikia tinkamam sutarties įvykdymui;</w:t>
            </w:r>
          </w:p>
          <w:p w14:paraId="6F809435" w14:textId="3EBBC132" w:rsidR="00824078" w:rsidRPr="00824078" w:rsidRDefault="00824078" w:rsidP="00824078">
            <w:pPr>
              <w:spacing w:line="240" w:lineRule="auto"/>
              <w:rPr>
                <w:rFonts w:ascii="Times New Roman" w:eastAsia="Times New Roman" w:hAnsi="Times New Roman" w:cs="Times New Roman"/>
              </w:rPr>
            </w:pPr>
            <w:r w:rsidRPr="00824078">
              <w:rPr>
                <w:rFonts w:ascii="Times New Roman" w:eastAsia="Times New Roman" w:hAnsi="Times New Roman" w:cs="Times New Roman"/>
              </w:rPr>
              <w:t>• pasiūlymas galioja Pirkimo sąlygų 7 priede „Terminai“ nurodytą terminą;</w:t>
            </w:r>
          </w:p>
          <w:p w14:paraId="7420BDC4" w14:textId="28C26014" w:rsidR="00475BC4" w:rsidRPr="00D818A9" w:rsidRDefault="00475BC4" w:rsidP="00824078">
            <w:pPr>
              <w:spacing w:line="240" w:lineRule="auto"/>
              <w:contextualSpacing/>
              <w:rPr>
                <w:rFonts w:ascii="Times New Roman" w:hAnsi="Times New Roman" w:cs="Times New Roman"/>
              </w:rPr>
            </w:pPr>
            <w:r w:rsidRPr="00D818A9">
              <w:rPr>
                <w:rFonts w:ascii="Times New Roman" w:hAnsi="Times New Roman" w:cs="Times New Roman"/>
              </w:rPr>
              <w:t>.</w:t>
            </w:r>
          </w:p>
          <w:p w14:paraId="00C4DF6B" w14:textId="37E82421" w:rsidR="00E13600" w:rsidRPr="00D818A9" w:rsidRDefault="00E13600" w:rsidP="0095259A">
            <w:pPr>
              <w:spacing w:line="240" w:lineRule="auto"/>
              <w:ind w:right="-1" w:firstLine="743"/>
              <w:rPr>
                <w:rFonts w:ascii="Times New Roman" w:eastAsia="Calibri" w:hAnsi="Times New Roman" w:cs="Times New Roman"/>
                <w:b/>
              </w:rPr>
            </w:pPr>
          </w:p>
        </w:tc>
      </w:tr>
      <w:tr w:rsidR="00E13600" w:rsidRPr="00D818A9" w14:paraId="5E247D6E" w14:textId="77777777" w:rsidTr="00E97145">
        <w:trPr>
          <w:trHeight w:val="324"/>
        </w:trPr>
        <w:tc>
          <w:tcPr>
            <w:tcW w:w="9828" w:type="dxa"/>
            <w:gridSpan w:val="6"/>
          </w:tcPr>
          <w:p w14:paraId="0DC51E35" w14:textId="77777777" w:rsidR="00E13600" w:rsidRPr="00D818A9" w:rsidRDefault="00E13600" w:rsidP="0095259A">
            <w:pPr>
              <w:spacing w:line="240" w:lineRule="auto"/>
              <w:ind w:left="3969" w:right="-1"/>
              <w:jc w:val="right"/>
              <w:rPr>
                <w:rFonts w:ascii="Times New Roman" w:hAnsi="Times New Roman" w:cs="Times New Roman"/>
              </w:rPr>
            </w:pPr>
          </w:p>
        </w:tc>
      </w:tr>
      <w:tr w:rsidR="00E13600" w:rsidRPr="00D818A9" w14:paraId="6DA41D24" w14:textId="77777777" w:rsidTr="00E97145">
        <w:trPr>
          <w:trHeight w:val="324"/>
        </w:trPr>
        <w:tc>
          <w:tcPr>
            <w:tcW w:w="9828" w:type="dxa"/>
            <w:gridSpan w:val="6"/>
          </w:tcPr>
          <w:p w14:paraId="38ECC090" w14:textId="77777777" w:rsidR="00E13600" w:rsidRPr="00D818A9" w:rsidRDefault="00E13600" w:rsidP="0095259A">
            <w:pPr>
              <w:spacing w:line="240" w:lineRule="auto"/>
              <w:ind w:left="3969" w:right="-1"/>
              <w:jc w:val="right"/>
              <w:rPr>
                <w:rFonts w:ascii="Times New Roman" w:hAnsi="Times New Roman" w:cs="Times New Roman"/>
              </w:rPr>
            </w:pPr>
          </w:p>
        </w:tc>
      </w:tr>
      <w:tr w:rsidR="00E13600" w:rsidRPr="00D818A9" w14:paraId="0EA5ECF8" w14:textId="77777777" w:rsidTr="00E97145">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D818A9" w:rsidRDefault="00E13600" w:rsidP="0095259A">
            <w:pPr>
              <w:spacing w:line="240" w:lineRule="auto"/>
              <w:rPr>
                <w:rFonts w:ascii="Times New Roman" w:eastAsia="Calibri" w:hAnsi="Times New Roman" w:cs="Times New Roman"/>
              </w:rPr>
            </w:pPr>
          </w:p>
        </w:tc>
        <w:tc>
          <w:tcPr>
            <w:tcW w:w="604" w:type="dxa"/>
          </w:tcPr>
          <w:p w14:paraId="0B78AF65" w14:textId="77777777" w:rsidR="00E13600" w:rsidRPr="00D818A9" w:rsidRDefault="00E13600" w:rsidP="0095259A">
            <w:pPr>
              <w:spacing w:line="240" w:lineRule="auto"/>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ED5C35" w14:textId="77777777" w:rsidR="00E13600" w:rsidRPr="00D818A9" w:rsidRDefault="00E13600" w:rsidP="0095259A">
            <w:pPr>
              <w:spacing w:line="240" w:lineRule="auto"/>
              <w:jc w:val="center"/>
              <w:rPr>
                <w:rFonts w:ascii="Times New Roman" w:eastAsia="Calibri" w:hAnsi="Times New Roman" w:cs="Times New Roman"/>
              </w:rPr>
            </w:pPr>
          </w:p>
        </w:tc>
        <w:tc>
          <w:tcPr>
            <w:tcW w:w="701" w:type="dxa"/>
          </w:tcPr>
          <w:p w14:paraId="3FF71EAB" w14:textId="77777777" w:rsidR="00E13600" w:rsidRPr="00D818A9" w:rsidRDefault="00E13600" w:rsidP="0095259A">
            <w:pPr>
              <w:spacing w:line="240" w:lineRule="auto"/>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06604F8E" w14:textId="77777777" w:rsidR="00E13600" w:rsidRPr="00D818A9" w:rsidRDefault="00E13600" w:rsidP="0095259A">
            <w:pPr>
              <w:spacing w:line="240" w:lineRule="auto"/>
              <w:jc w:val="right"/>
              <w:rPr>
                <w:rFonts w:ascii="Times New Roman" w:eastAsia="Calibri" w:hAnsi="Times New Roman" w:cs="Times New Roman"/>
              </w:rPr>
            </w:pPr>
          </w:p>
        </w:tc>
        <w:tc>
          <w:tcPr>
            <w:tcW w:w="648" w:type="dxa"/>
          </w:tcPr>
          <w:p w14:paraId="37D8AE5D" w14:textId="77777777" w:rsidR="00E13600" w:rsidRPr="00D818A9" w:rsidRDefault="00E13600" w:rsidP="0095259A">
            <w:pPr>
              <w:spacing w:line="240" w:lineRule="auto"/>
              <w:jc w:val="right"/>
              <w:rPr>
                <w:rFonts w:ascii="Times New Roman" w:eastAsia="Calibri" w:hAnsi="Times New Roman" w:cs="Times New Roman"/>
              </w:rPr>
            </w:pPr>
          </w:p>
        </w:tc>
      </w:tr>
      <w:tr w:rsidR="00E13600" w:rsidRPr="00D818A9" w14:paraId="387DA3E2" w14:textId="77777777" w:rsidTr="00E97145">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D818A9" w:rsidRDefault="00E13600" w:rsidP="0095259A">
            <w:pPr>
              <w:snapToGrid w:val="0"/>
              <w:spacing w:line="240" w:lineRule="auto"/>
              <w:ind w:firstLine="0"/>
              <w:rPr>
                <w:rFonts w:ascii="Times New Roman" w:hAnsi="Times New Roman" w:cs="Times New Roman"/>
                <w:position w:val="6"/>
              </w:rPr>
            </w:pPr>
            <w:r w:rsidRPr="00D818A9">
              <w:rPr>
                <w:rFonts w:ascii="Times New Roman" w:hAnsi="Times New Roman" w:cs="Times New Roman"/>
                <w:position w:val="6"/>
              </w:rPr>
              <w:t>(Tiekėjo arba jo įgalioto asmens pareigų pavadinimas)</w:t>
            </w:r>
          </w:p>
        </w:tc>
        <w:tc>
          <w:tcPr>
            <w:tcW w:w="604" w:type="dxa"/>
          </w:tcPr>
          <w:p w14:paraId="79C662B8" w14:textId="77777777" w:rsidR="00E13600" w:rsidRPr="00D818A9" w:rsidRDefault="00E13600" w:rsidP="0095259A">
            <w:pPr>
              <w:spacing w:line="240" w:lineRule="auto"/>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4AC6373C" w14:textId="77777777" w:rsidR="00E13600" w:rsidRPr="00D818A9" w:rsidRDefault="00E13600" w:rsidP="0095259A">
            <w:pPr>
              <w:spacing w:line="240" w:lineRule="auto"/>
              <w:jc w:val="center"/>
              <w:rPr>
                <w:rFonts w:ascii="Times New Roman" w:eastAsia="Calibri" w:hAnsi="Times New Roman" w:cs="Times New Roman"/>
              </w:rPr>
            </w:pPr>
            <w:r w:rsidRPr="00D818A9">
              <w:rPr>
                <w:rFonts w:ascii="Times New Roman" w:eastAsia="Calibri" w:hAnsi="Times New Roman" w:cs="Times New Roman"/>
                <w:position w:val="6"/>
              </w:rPr>
              <w:t>(Parašas)</w:t>
            </w:r>
            <w:r w:rsidRPr="00D818A9">
              <w:rPr>
                <w:rFonts w:ascii="Times New Roman" w:eastAsia="Calibri" w:hAnsi="Times New Roman" w:cs="Times New Roman"/>
                <w:i/>
              </w:rPr>
              <w:t xml:space="preserve"> </w:t>
            </w:r>
          </w:p>
        </w:tc>
        <w:tc>
          <w:tcPr>
            <w:tcW w:w="701" w:type="dxa"/>
          </w:tcPr>
          <w:p w14:paraId="3141E585" w14:textId="77777777" w:rsidR="00E13600" w:rsidRPr="00D818A9" w:rsidRDefault="00E13600" w:rsidP="0095259A">
            <w:pPr>
              <w:spacing w:line="240" w:lineRule="auto"/>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480EE84C" w14:textId="2A77B36B" w:rsidR="00E13600" w:rsidRPr="00D818A9" w:rsidRDefault="00E13600" w:rsidP="0095259A">
            <w:pPr>
              <w:spacing w:line="240" w:lineRule="auto"/>
              <w:ind w:firstLine="0"/>
              <w:rPr>
                <w:rFonts w:ascii="Times New Roman" w:eastAsia="Calibri" w:hAnsi="Times New Roman" w:cs="Times New Roman"/>
              </w:rPr>
            </w:pPr>
            <w:r w:rsidRPr="00D818A9">
              <w:rPr>
                <w:rFonts w:ascii="Times New Roman" w:eastAsia="Calibri" w:hAnsi="Times New Roman" w:cs="Times New Roman"/>
                <w:position w:val="6"/>
              </w:rPr>
              <w:t>(Vardas ir pavardė)</w:t>
            </w:r>
          </w:p>
        </w:tc>
        <w:tc>
          <w:tcPr>
            <w:tcW w:w="648" w:type="dxa"/>
          </w:tcPr>
          <w:p w14:paraId="7EF2824C" w14:textId="77777777" w:rsidR="00E13600" w:rsidRPr="00D818A9" w:rsidRDefault="00E13600" w:rsidP="0095259A">
            <w:pPr>
              <w:spacing w:line="240" w:lineRule="auto"/>
              <w:jc w:val="center"/>
              <w:rPr>
                <w:rFonts w:ascii="Times New Roman" w:eastAsia="Calibri" w:hAnsi="Times New Roman" w:cs="Times New Roman"/>
              </w:rPr>
            </w:pPr>
          </w:p>
        </w:tc>
      </w:tr>
      <w:bookmarkEnd w:id="1"/>
    </w:tbl>
    <w:p w14:paraId="0FB0824B" w14:textId="7AF8AED3" w:rsidR="00E13600" w:rsidRPr="00D818A9" w:rsidRDefault="00E13600" w:rsidP="002E3514">
      <w:pPr>
        <w:spacing w:line="240" w:lineRule="auto"/>
        <w:ind w:firstLine="0"/>
        <w:rPr>
          <w:rFonts w:ascii="Times New Roman" w:hAnsi="Times New Roman" w:cs="Times New Roman"/>
        </w:rPr>
      </w:pPr>
    </w:p>
    <w:sectPr w:rsidR="00E13600" w:rsidRPr="00D818A9" w:rsidSect="000B513A">
      <w:foot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30A9" w14:textId="77777777" w:rsidR="00985B8D" w:rsidRPr="002228E8" w:rsidRDefault="00985B8D" w:rsidP="00D05666">
      <w:r w:rsidRPr="002228E8">
        <w:separator/>
      </w:r>
    </w:p>
  </w:endnote>
  <w:endnote w:type="continuationSeparator" w:id="0">
    <w:p w14:paraId="1C0E930A" w14:textId="77777777" w:rsidR="00985B8D" w:rsidRPr="002228E8" w:rsidRDefault="00985B8D" w:rsidP="00D05666">
      <w:r w:rsidRPr="002228E8">
        <w:continuationSeparator/>
      </w:r>
    </w:p>
  </w:endnote>
  <w:endnote w:type="continuationNotice" w:id="1">
    <w:p w14:paraId="0481564B" w14:textId="77777777" w:rsidR="00985B8D" w:rsidRPr="002228E8" w:rsidRDefault="00985B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2228E8" w:rsidRDefault="006F1061">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00CE4987"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6F1061" w:rsidRPr="002228E8" w:rsidRDefault="006F106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1C88" w14:textId="77777777" w:rsidR="00985B8D" w:rsidRPr="002228E8" w:rsidRDefault="00985B8D" w:rsidP="00D05666">
      <w:r w:rsidRPr="002228E8">
        <w:separator/>
      </w:r>
    </w:p>
  </w:footnote>
  <w:footnote w:type="continuationSeparator" w:id="0">
    <w:p w14:paraId="7B2597B7" w14:textId="77777777" w:rsidR="00985B8D" w:rsidRPr="002228E8" w:rsidRDefault="00985B8D" w:rsidP="00D05666">
      <w:r w:rsidRPr="002228E8">
        <w:continuationSeparator/>
      </w:r>
    </w:p>
  </w:footnote>
  <w:footnote w:type="continuationNotice" w:id="1">
    <w:p w14:paraId="14A191FE" w14:textId="77777777" w:rsidR="00985B8D" w:rsidRPr="002228E8" w:rsidRDefault="00985B8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6"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1580791">
    <w:abstractNumId w:val="5"/>
  </w:num>
  <w:num w:numId="2" w16cid:durableId="135612616">
    <w:abstractNumId w:val="18"/>
  </w:num>
  <w:num w:numId="3" w16cid:durableId="1094320877">
    <w:abstractNumId w:val="12"/>
  </w:num>
  <w:num w:numId="4" w16cid:durableId="1745492834">
    <w:abstractNumId w:val="23"/>
  </w:num>
  <w:num w:numId="5" w16cid:durableId="60638436">
    <w:abstractNumId w:val="8"/>
  </w:num>
  <w:num w:numId="6" w16cid:durableId="784155302">
    <w:abstractNumId w:val="4"/>
  </w:num>
  <w:num w:numId="7" w16cid:durableId="1907256272">
    <w:abstractNumId w:val="13"/>
  </w:num>
  <w:num w:numId="8" w16cid:durableId="761950978">
    <w:abstractNumId w:val="1"/>
  </w:num>
  <w:num w:numId="9" w16cid:durableId="916094548">
    <w:abstractNumId w:val="20"/>
  </w:num>
  <w:num w:numId="10" w16cid:durableId="177817405">
    <w:abstractNumId w:val="17"/>
  </w:num>
  <w:num w:numId="11" w16cid:durableId="1038117634">
    <w:abstractNumId w:val="19"/>
  </w:num>
  <w:num w:numId="12" w16cid:durableId="935869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6"/>
  </w:num>
  <w:num w:numId="14" w16cid:durableId="1033309049">
    <w:abstractNumId w:val="21"/>
  </w:num>
  <w:num w:numId="15" w16cid:durableId="62023824">
    <w:abstractNumId w:val="16"/>
  </w:num>
  <w:num w:numId="16" w16cid:durableId="533470762">
    <w:abstractNumId w:val="14"/>
  </w:num>
  <w:num w:numId="17" w16cid:durableId="1322545077">
    <w:abstractNumId w:val="15"/>
  </w:num>
  <w:num w:numId="18" w16cid:durableId="1927765243">
    <w:abstractNumId w:val="10"/>
  </w:num>
  <w:num w:numId="19" w16cid:durableId="1163202950">
    <w:abstractNumId w:val="24"/>
  </w:num>
  <w:num w:numId="20" w16cid:durableId="547647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3465838">
    <w:abstractNumId w:val="3"/>
  </w:num>
  <w:num w:numId="22"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473146">
    <w:abstractNumId w:val="22"/>
  </w:num>
  <w:num w:numId="24" w16cid:durableId="1964115841">
    <w:abstractNumId w:val="0"/>
  </w:num>
  <w:num w:numId="25" w16cid:durableId="1865820843">
    <w:abstractNumId w:val="7"/>
  </w:num>
  <w:num w:numId="26" w16cid:durableId="8955525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B9"/>
    <w:rsid w:val="00003A3F"/>
    <w:rsid w:val="00003AF9"/>
    <w:rsid w:val="00004309"/>
    <w:rsid w:val="00004A08"/>
    <w:rsid w:val="00005D3D"/>
    <w:rsid w:val="0000615F"/>
    <w:rsid w:val="00006991"/>
    <w:rsid w:val="00006B8F"/>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BE7"/>
    <w:rsid w:val="00013AB6"/>
    <w:rsid w:val="00013DC6"/>
    <w:rsid w:val="00013EF1"/>
    <w:rsid w:val="00013FF6"/>
    <w:rsid w:val="00014A61"/>
    <w:rsid w:val="00015BE9"/>
    <w:rsid w:val="0001618D"/>
    <w:rsid w:val="00016317"/>
    <w:rsid w:val="00016836"/>
    <w:rsid w:val="0001762B"/>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30220"/>
    <w:rsid w:val="00030C02"/>
    <w:rsid w:val="00030CCF"/>
    <w:rsid w:val="00030F90"/>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8B5"/>
    <w:rsid w:val="00042D50"/>
    <w:rsid w:val="000431AC"/>
    <w:rsid w:val="00043B3C"/>
    <w:rsid w:val="00043C51"/>
    <w:rsid w:val="00044728"/>
    <w:rsid w:val="000447A4"/>
    <w:rsid w:val="00044836"/>
    <w:rsid w:val="00044B63"/>
    <w:rsid w:val="00044DE7"/>
    <w:rsid w:val="000455B9"/>
    <w:rsid w:val="000461E3"/>
    <w:rsid w:val="000464E8"/>
    <w:rsid w:val="000466D2"/>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52D"/>
    <w:rsid w:val="000945B2"/>
    <w:rsid w:val="00095328"/>
    <w:rsid w:val="000957B6"/>
    <w:rsid w:val="00095834"/>
    <w:rsid w:val="000959FC"/>
    <w:rsid w:val="0009724E"/>
    <w:rsid w:val="00097A73"/>
    <w:rsid w:val="00097B80"/>
    <w:rsid w:val="000A0DFE"/>
    <w:rsid w:val="000A0F5D"/>
    <w:rsid w:val="000A1B88"/>
    <w:rsid w:val="000A1E34"/>
    <w:rsid w:val="000A2CBA"/>
    <w:rsid w:val="000A3108"/>
    <w:rsid w:val="000A3A5E"/>
    <w:rsid w:val="000A49DC"/>
    <w:rsid w:val="000A519E"/>
    <w:rsid w:val="000A5241"/>
    <w:rsid w:val="000A5738"/>
    <w:rsid w:val="000A5FB1"/>
    <w:rsid w:val="000A69BC"/>
    <w:rsid w:val="000A79DF"/>
    <w:rsid w:val="000A7BF8"/>
    <w:rsid w:val="000B0184"/>
    <w:rsid w:val="000B0BE3"/>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DF"/>
    <w:rsid w:val="000C3F71"/>
    <w:rsid w:val="000C4DF9"/>
    <w:rsid w:val="000C5185"/>
    <w:rsid w:val="000C5CD0"/>
    <w:rsid w:val="000C5D95"/>
    <w:rsid w:val="000C6068"/>
    <w:rsid w:val="000C6320"/>
    <w:rsid w:val="000C670E"/>
    <w:rsid w:val="000C73AF"/>
    <w:rsid w:val="000D0895"/>
    <w:rsid w:val="000D0B55"/>
    <w:rsid w:val="000D13D6"/>
    <w:rsid w:val="000D18E9"/>
    <w:rsid w:val="000D26D8"/>
    <w:rsid w:val="000D3C22"/>
    <w:rsid w:val="000D3CC4"/>
    <w:rsid w:val="000D412D"/>
    <w:rsid w:val="000D4406"/>
    <w:rsid w:val="000D4B9C"/>
    <w:rsid w:val="000D4C40"/>
    <w:rsid w:val="000D4E2B"/>
    <w:rsid w:val="000D5039"/>
    <w:rsid w:val="000D5AAB"/>
    <w:rsid w:val="000D5C58"/>
    <w:rsid w:val="000D638A"/>
    <w:rsid w:val="000D6827"/>
    <w:rsid w:val="000E083B"/>
    <w:rsid w:val="000E0EAE"/>
    <w:rsid w:val="000E1182"/>
    <w:rsid w:val="000E1743"/>
    <w:rsid w:val="000E266E"/>
    <w:rsid w:val="000E28FE"/>
    <w:rsid w:val="000E2B43"/>
    <w:rsid w:val="000E2D45"/>
    <w:rsid w:val="000E2FD9"/>
    <w:rsid w:val="000E307B"/>
    <w:rsid w:val="000E31D4"/>
    <w:rsid w:val="000E3448"/>
    <w:rsid w:val="000E37BD"/>
    <w:rsid w:val="000E3CC6"/>
    <w:rsid w:val="000E430C"/>
    <w:rsid w:val="000E4D68"/>
    <w:rsid w:val="000E5999"/>
    <w:rsid w:val="000E6130"/>
    <w:rsid w:val="000E6657"/>
    <w:rsid w:val="000E681E"/>
    <w:rsid w:val="000E6A3E"/>
    <w:rsid w:val="000E7154"/>
    <w:rsid w:val="000E71F1"/>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270D"/>
    <w:rsid w:val="00103049"/>
    <w:rsid w:val="00103CEC"/>
    <w:rsid w:val="001045C0"/>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2FE3"/>
    <w:rsid w:val="00123C99"/>
    <w:rsid w:val="00124338"/>
    <w:rsid w:val="00124345"/>
    <w:rsid w:val="001244DF"/>
    <w:rsid w:val="001248CE"/>
    <w:rsid w:val="00124FB1"/>
    <w:rsid w:val="00125082"/>
    <w:rsid w:val="001250AF"/>
    <w:rsid w:val="001256F0"/>
    <w:rsid w:val="00125D4A"/>
    <w:rsid w:val="00126DEC"/>
    <w:rsid w:val="00126FA8"/>
    <w:rsid w:val="0012726D"/>
    <w:rsid w:val="001273C6"/>
    <w:rsid w:val="001275FB"/>
    <w:rsid w:val="0013010B"/>
    <w:rsid w:val="0013140B"/>
    <w:rsid w:val="001329A7"/>
    <w:rsid w:val="0013353A"/>
    <w:rsid w:val="00133C40"/>
    <w:rsid w:val="0013420F"/>
    <w:rsid w:val="00134825"/>
    <w:rsid w:val="001351A4"/>
    <w:rsid w:val="00135EEE"/>
    <w:rsid w:val="001365CA"/>
    <w:rsid w:val="0013703C"/>
    <w:rsid w:val="001372BE"/>
    <w:rsid w:val="001404CC"/>
    <w:rsid w:val="00140660"/>
    <w:rsid w:val="00140D50"/>
    <w:rsid w:val="001421FD"/>
    <w:rsid w:val="00142352"/>
    <w:rsid w:val="001424F3"/>
    <w:rsid w:val="001425C9"/>
    <w:rsid w:val="001429B5"/>
    <w:rsid w:val="00142C4A"/>
    <w:rsid w:val="00142F4F"/>
    <w:rsid w:val="0014359C"/>
    <w:rsid w:val="00143940"/>
    <w:rsid w:val="00143F3F"/>
    <w:rsid w:val="0014414A"/>
    <w:rsid w:val="0014541E"/>
    <w:rsid w:val="00145446"/>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665C"/>
    <w:rsid w:val="001666D5"/>
    <w:rsid w:val="001669DF"/>
    <w:rsid w:val="00167555"/>
    <w:rsid w:val="00167B99"/>
    <w:rsid w:val="00167E09"/>
    <w:rsid w:val="00171C73"/>
    <w:rsid w:val="00171FE7"/>
    <w:rsid w:val="001720E5"/>
    <w:rsid w:val="001727AD"/>
    <w:rsid w:val="00172AD5"/>
    <w:rsid w:val="00172B33"/>
    <w:rsid w:val="00172D53"/>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E25"/>
    <w:rsid w:val="00185454"/>
    <w:rsid w:val="00185997"/>
    <w:rsid w:val="00185BC4"/>
    <w:rsid w:val="001864DB"/>
    <w:rsid w:val="001878E7"/>
    <w:rsid w:val="0018795D"/>
    <w:rsid w:val="001904E1"/>
    <w:rsid w:val="001905C3"/>
    <w:rsid w:val="001912E2"/>
    <w:rsid w:val="0019130D"/>
    <w:rsid w:val="00191CEF"/>
    <w:rsid w:val="00191E0E"/>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6D9"/>
    <w:rsid w:val="00197943"/>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EA"/>
    <w:rsid w:val="001B50F3"/>
    <w:rsid w:val="001B5174"/>
    <w:rsid w:val="001B7035"/>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492"/>
    <w:rsid w:val="001D7FC0"/>
    <w:rsid w:val="001E0107"/>
    <w:rsid w:val="001E03FB"/>
    <w:rsid w:val="001E0FD8"/>
    <w:rsid w:val="001E12E7"/>
    <w:rsid w:val="001E250F"/>
    <w:rsid w:val="001E2B14"/>
    <w:rsid w:val="001E2BC5"/>
    <w:rsid w:val="001E2D34"/>
    <w:rsid w:val="001E4026"/>
    <w:rsid w:val="001E489F"/>
    <w:rsid w:val="001E4D4B"/>
    <w:rsid w:val="001E52C0"/>
    <w:rsid w:val="001E695A"/>
    <w:rsid w:val="001E6BAA"/>
    <w:rsid w:val="001E7527"/>
    <w:rsid w:val="001E763B"/>
    <w:rsid w:val="001E76C7"/>
    <w:rsid w:val="001E7E24"/>
    <w:rsid w:val="001F04C1"/>
    <w:rsid w:val="001F1643"/>
    <w:rsid w:val="001F1A18"/>
    <w:rsid w:val="001F1D6C"/>
    <w:rsid w:val="001F1FB1"/>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2D2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65D"/>
    <w:rsid w:val="002228E8"/>
    <w:rsid w:val="00223247"/>
    <w:rsid w:val="00223614"/>
    <w:rsid w:val="00223EAC"/>
    <w:rsid w:val="002256CF"/>
    <w:rsid w:val="00225BEF"/>
    <w:rsid w:val="002267CC"/>
    <w:rsid w:val="002267DE"/>
    <w:rsid w:val="00226A33"/>
    <w:rsid w:val="002279BC"/>
    <w:rsid w:val="00227AE7"/>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4688"/>
    <w:rsid w:val="00244994"/>
    <w:rsid w:val="0024514E"/>
    <w:rsid w:val="00245C47"/>
    <w:rsid w:val="00245DEF"/>
    <w:rsid w:val="00246347"/>
    <w:rsid w:val="00246F96"/>
    <w:rsid w:val="002476D5"/>
    <w:rsid w:val="00247866"/>
    <w:rsid w:val="0025061E"/>
    <w:rsid w:val="00250B5C"/>
    <w:rsid w:val="002510C4"/>
    <w:rsid w:val="00251356"/>
    <w:rsid w:val="00251635"/>
    <w:rsid w:val="00251D4A"/>
    <w:rsid w:val="00252825"/>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D34"/>
    <w:rsid w:val="002620D1"/>
    <w:rsid w:val="00262386"/>
    <w:rsid w:val="00262D3D"/>
    <w:rsid w:val="00262DF5"/>
    <w:rsid w:val="0026383E"/>
    <w:rsid w:val="00263E7F"/>
    <w:rsid w:val="0026424A"/>
    <w:rsid w:val="00264AAE"/>
    <w:rsid w:val="00264DE7"/>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1EC"/>
    <w:rsid w:val="00277655"/>
    <w:rsid w:val="00277D8D"/>
    <w:rsid w:val="00280265"/>
    <w:rsid w:val="00280285"/>
    <w:rsid w:val="00280AF0"/>
    <w:rsid w:val="00281309"/>
    <w:rsid w:val="00281735"/>
    <w:rsid w:val="00281F8A"/>
    <w:rsid w:val="002827A2"/>
    <w:rsid w:val="00282C67"/>
    <w:rsid w:val="00283391"/>
    <w:rsid w:val="00283C6E"/>
    <w:rsid w:val="00283C71"/>
    <w:rsid w:val="00283D6A"/>
    <w:rsid w:val="00284221"/>
    <w:rsid w:val="00284427"/>
    <w:rsid w:val="00284582"/>
    <w:rsid w:val="002847F1"/>
    <w:rsid w:val="00285B02"/>
    <w:rsid w:val="00285D88"/>
    <w:rsid w:val="00285E5E"/>
    <w:rsid w:val="00285F30"/>
    <w:rsid w:val="002866F6"/>
    <w:rsid w:val="00286B61"/>
    <w:rsid w:val="00287576"/>
    <w:rsid w:val="002879B2"/>
    <w:rsid w:val="002902C1"/>
    <w:rsid w:val="00290F2D"/>
    <w:rsid w:val="002917EB"/>
    <w:rsid w:val="00291861"/>
    <w:rsid w:val="00291C92"/>
    <w:rsid w:val="00291CE3"/>
    <w:rsid w:val="00291DCB"/>
    <w:rsid w:val="00291EAC"/>
    <w:rsid w:val="00292169"/>
    <w:rsid w:val="0029216D"/>
    <w:rsid w:val="002926A1"/>
    <w:rsid w:val="00292BEE"/>
    <w:rsid w:val="00294BE3"/>
    <w:rsid w:val="002970CF"/>
    <w:rsid w:val="00297490"/>
    <w:rsid w:val="002974D4"/>
    <w:rsid w:val="002A00F7"/>
    <w:rsid w:val="002A1CA1"/>
    <w:rsid w:val="002A1EB6"/>
    <w:rsid w:val="002A2A1D"/>
    <w:rsid w:val="002A3494"/>
    <w:rsid w:val="002A368B"/>
    <w:rsid w:val="002A373E"/>
    <w:rsid w:val="002A37BA"/>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8C3"/>
    <w:rsid w:val="002B3F04"/>
    <w:rsid w:val="002B42DA"/>
    <w:rsid w:val="002B517A"/>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A2D"/>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ABC"/>
    <w:rsid w:val="002D6348"/>
    <w:rsid w:val="002D636A"/>
    <w:rsid w:val="002D6E52"/>
    <w:rsid w:val="002D72F3"/>
    <w:rsid w:val="002D7F06"/>
    <w:rsid w:val="002E00F1"/>
    <w:rsid w:val="002E05BA"/>
    <w:rsid w:val="002E1129"/>
    <w:rsid w:val="002E115D"/>
    <w:rsid w:val="002E259F"/>
    <w:rsid w:val="002E2B93"/>
    <w:rsid w:val="002E2CD4"/>
    <w:rsid w:val="002E2CD8"/>
    <w:rsid w:val="002E3514"/>
    <w:rsid w:val="002E3C32"/>
    <w:rsid w:val="002E3DCA"/>
    <w:rsid w:val="002E3EC6"/>
    <w:rsid w:val="002E417E"/>
    <w:rsid w:val="002E4A0C"/>
    <w:rsid w:val="002E5EA9"/>
    <w:rsid w:val="002E6BB6"/>
    <w:rsid w:val="002F033E"/>
    <w:rsid w:val="002F05C1"/>
    <w:rsid w:val="002F0663"/>
    <w:rsid w:val="002F0951"/>
    <w:rsid w:val="002F0FBA"/>
    <w:rsid w:val="002F12E7"/>
    <w:rsid w:val="002F148F"/>
    <w:rsid w:val="002F166C"/>
    <w:rsid w:val="002F1CB8"/>
    <w:rsid w:val="002F1CD9"/>
    <w:rsid w:val="002F1D6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42E1"/>
    <w:rsid w:val="003049FC"/>
    <w:rsid w:val="00304E45"/>
    <w:rsid w:val="00305876"/>
    <w:rsid w:val="00306425"/>
    <w:rsid w:val="00306D9F"/>
    <w:rsid w:val="00306F87"/>
    <w:rsid w:val="003074D1"/>
    <w:rsid w:val="00307E3B"/>
    <w:rsid w:val="0031000F"/>
    <w:rsid w:val="003101E1"/>
    <w:rsid w:val="00310DEF"/>
    <w:rsid w:val="0031109D"/>
    <w:rsid w:val="003111DE"/>
    <w:rsid w:val="00311672"/>
    <w:rsid w:val="0031284C"/>
    <w:rsid w:val="00313C60"/>
    <w:rsid w:val="0031420A"/>
    <w:rsid w:val="003155D3"/>
    <w:rsid w:val="00315D64"/>
    <w:rsid w:val="00315F58"/>
    <w:rsid w:val="00316948"/>
    <w:rsid w:val="00316D64"/>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DE0"/>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B1D"/>
    <w:rsid w:val="00336B53"/>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1433"/>
    <w:rsid w:val="003716F1"/>
    <w:rsid w:val="00371A0C"/>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D5"/>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43EC"/>
    <w:rsid w:val="00394B3D"/>
    <w:rsid w:val="00394C27"/>
    <w:rsid w:val="00397706"/>
    <w:rsid w:val="00397ACC"/>
    <w:rsid w:val="00397E1C"/>
    <w:rsid w:val="003A050E"/>
    <w:rsid w:val="003A050F"/>
    <w:rsid w:val="003A1229"/>
    <w:rsid w:val="003A15A3"/>
    <w:rsid w:val="003A20CF"/>
    <w:rsid w:val="003A21F4"/>
    <w:rsid w:val="003A2F4F"/>
    <w:rsid w:val="003A30C5"/>
    <w:rsid w:val="003A3636"/>
    <w:rsid w:val="003A3C99"/>
    <w:rsid w:val="003A4143"/>
    <w:rsid w:val="003A441C"/>
    <w:rsid w:val="003A479C"/>
    <w:rsid w:val="003A4EDF"/>
    <w:rsid w:val="003A4FE4"/>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6389"/>
    <w:rsid w:val="003B6924"/>
    <w:rsid w:val="003B7004"/>
    <w:rsid w:val="003B741F"/>
    <w:rsid w:val="003B7634"/>
    <w:rsid w:val="003B7ACE"/>
    <w:rsid w:val="003B7E13"/>
    <w:rsid w:val="003C018A"/>
    <w:rsid w:val="003C01D7"/>
    <w:rsid w:val="003C09C7"/>
    <w:rsid w:val="003C0F82"/>
    <w:rsid w:val="003C11AA"/>
    <w:rsid w:val="003C126F"/>
    <w:rsid w:val="003C1812"/>
    <w:rsid w:val="003C1AB1"/>
    <w:rsid w:val="003C2089"/>
    <w:rsid w:val="003C2412"/>
    <w:rsid w:val="003C253D"/>
    <w:rsid w:val="003C3FFE"/>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F39"/>
    <w:rsid w:val="003E51C1"/>
    <w:rsid w:val="003E6FE5"/>
    <w:rsid w:val="003E713F"/>
    <w:rsid w:val="003F092C"/>
    <w:rsid w:val="003F09CE"/>
    <w:rsid w:val="003F0CCD"/>
    <w:rsid w:val="003F0DA7"/>
    <w:rsid w:val="003F139A"/>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2494"/>
    <w:rsid w:val="00403C4D"/>
    <w:rsid w:val="00403C81"/>
    <w:rsid w:val="00403D41"/>
    <w:rsid w:val="00404031"/>
    <w:rsid w:val="00404533"/>
    <w:rsid w:val="0040472C"/>
    <w:rsid w:val="004047D7"/>
    <w:rsid w:val="00405855"/>
    <w:rsid w:val="00405B76"/>
    <w:rsid w:val="00405D65"/>
    <w:rsid w:val="00406114"/>
    <w:rsid w:val="0040657F"/>
    <w:rsid w:val="00407820"/>
    <w:rsid w:val="00407939"/>
    <w:rsid w:val="00410CE7"/>
    <w:rsid w:val="0041184C"/>
    <w:rsid w:val="00411BD7"/>
    <w:rsid w:val="0041208A"/>
    <w:rsid w:val="0041306D"/>
    <w:rsid w:val="0041359A"/>
    <w:rsid w:val="00413D2E"/>
    <w:rsid w:val="00414739"/>
    <w:rsid w:val="004147BD"/>
    <w:rsid w:val="00414A9C"/>
    <w:rsid w:val="00415790"/>
    <w:rsid w:val="004157B6"/>
    <w:rsid w:val="00415907"/>
    <w:rsid w:val="004159FF"/>
    <w:rsid w:val="00415A37"/>
    <w:rsid w:val="0041685F"/>
    <w:rsid w:val="00416D08"/>
    <w:rsid w:val="00416E10"/>
    <w:rsid w:val="00417604"/>
    <w:rsid w:val="00420E3F"/>
    <w:rsid w:val="00421652"/>
    <w:rsid w:val="0042225D"/>
    <w:rsid w:val="00423495"/>
    <w:rsid w:val="004241BF"/>
    <w:rsid w:val="00424C4C"/>
    <w:rsid w:val="004252AF"/>
    <w:rsid w:val="00427174"/>
    <w:rsid w:val="00427210"/>
    <w:rsid w:val="004275ED"/>
    <w:rsid w:val="00427D0A"/>
    <w:rsid w:val="00430DB7"/>
    <w:rsid w:val="00431E39"/>
    <w:rsid w:val="004321B5"/>
    <w:rsid w:val="0043230B"/>
    <w:rsid w:val="00432574"/>
    <w:rsid w:val="0043288C"/>
    <w:rsid w:val="00432EF3"/>
    <w:rsid w:val="00433339"/>
    <w:rsid w:val="0043335A"/>
    <w:rsid w:val="00433D8E"/>
    <w:rsid w:val="00434FA1"/>
    <w:rsid w:val="00435186"/>
    <w:rsid w:val="00435437"/>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B36"/>
    <w:rsid w:val="00447D54"/>
    <w:rsid w:val="00450767"/>
    <w:rsid w:val="004507D2"/>
    <w:rsid w:val="00450E09"/>
    <w:rsid w:val="004511A8"/>
    <w:rsid w:val="004512A8"/>
    <w:rsid w:val="004515DC"/>
    <w:rsid w:val="00451E77"/>
    <w:rsid w:val="004525F0"/>
    <w:rsid w:val="0045276F"/>
    <w:rsid w:val="00452C1D"/>
    <w:rsid w:val="004532BB"/>
    <w:rsid w:val="00453770"/>
    <w:rsid w:val="00455810"/>
    <w:rsid w:val="00455AA9"/>
    <w:rsid w:val="00455F06"/>
    <w:rsid w:val="004575AA"/>
    <w:rsid w:val="0045773D"/>
    <w:rsid w:val="00457C45"/>
    <w:rsid w:val="00457F5A"/>
    <w:rsid w:val="004601F5"/>
    <w:rsid w:val="00460650"/>
    <w:rsid w:val="00461904"/>
    <w:rsid w:val="0046198C"/>
    <w:rsid w:val="00461CE4"/>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F65"/>
    <w:rsid w:val="00472F7A"/>
    <w:rsid w:val="00472F8C"/>
    <w:rsid w:val="004730BE"/>
    <w:rsid w:val="00473F17"/>
    <w:rsid w:val="0047509D"/>
    <w:rsid w:val="0047554A"/>
    <w:rsid w:val="004758C1"/>
    <w:rsid w:val="00475BC4"/>
    <w:rsid w:val="00475F9B"/>
    <w:rsid w:val="0047687E"/>
    <w:rsid w:val="00477068"/>
    <w:rsid w:val="00477E28"/>
    <w:rsid w:val="00482583"/>
    <w:rsid w:val="00482A1E"/>
    <w:rsid w:val="00482BC0"/>
    <w:rsid w:val="00483462"/>
    <w:rsid w:val="00483E10"/>
    <w:rsid w:val="004847DE"/>
    <w:rsid w:val="00485E23"/>
    <w:rsid w:val="0048654D"/>
    <w:rsid w:val="004867B9"/>
    <w:rsid w:val="00486B0D"/>
    <w:rsid w:val="00492862"/>
    <w:rsid w:val="00492CDD"/>
    <w:rsid w:val="004940CB"/>
    <w:rsid w:val="00494B5D"/>
    <w:rsid w:val="0049538A"/>
    <w:rsid w:val="00495C52"/>
    <w:rsid w:val="00495F71"/>
    <w:rsid w:val="00496104"/>
    <w:rsid w:val="004962BC"/>
    <w:rsid w:val="00496EFB"/>
    <w:rsid w:val="0049711C"/>
    <w:rsid w:val="00497DF3"/>
    <w:rsid w:val="004A01F5"/>
    <w:rsid w:val="004A0293"/>
    <w:rsid w:val="004A0305"/>
    <w:rsid w:val="004A0401"/>
    <w:rsid w:val="004A0E10"/>
    <w:rsid w:val="004A1343"/>
    <w:rsid w:val="004A13CE"/>
    <w:rsid w:val="004A1BB5"/>
    <w:rsid w:val="004A276C"/>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7EC"/>
    <w:rsid w:val="004E6424"/>
    <w:rsid w:val="004E6952"/>
    <w:rsid w:val="004E6963"/>
    <w:rsid w:val="004E6AD3"/>
    <w:rsid w:val="004E6DDD"/>
    <w:rsid w:val="004E6F7E"/>
    <w:rsid w:val="004E71CB"/>
    <w:rsid w:val="004E7957"/>
    <w:rsid w:val="004E7996"/>
    <w:rsid w:val="004E7FB6"/>
    <w:rsid w:val="004F0C1D"/>
    <w:rsid w:val="004F0EBB"/>
    <w:rsid w:val="004F1A11"/>
    <w:rsid w:val="004F1C44"/>
    <w:rsid w:val="004F1C97"/>
    <w:rsid w:val="004F1E4F"/>
    <w:rsid w:val="004F30E1"/>
    <w:rsid w:val="004F33F0"/>
    <w:rsid w:val="004F38EB"/>
    <w:rsid w:val="004F459F"/>
    <w:rsid w:val="004F4651"/>
    <w:rsid w:val="004F4C6C"/>
    <w:rsid w:val="004F57E9"/>
    <w:rsid w:val="004F6423"/>
    <w:rsid w:val="004F6FEF"/>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534C"/>
    <w:rsid w:val="0050565B"/>
    <w:rsid w:val="00506996"/>
    <w:rsid w:val="005070CC"/>
    <w:rsid w:val="005070F4"/>
    <w:rsid w:val="005107DF"/>
    <w:rsid w:val="005110A6"/>
    <w:rsid w:val="0051113D"/>
    <w:rsid w:val="005122FE"/>
    <w:rsid w:val="0051270F"/>
    <w:rsid w:val="00512760"/>
    <w:rsid w:val="00512861"/>
    <w:rsid w:val="00512E53"/>
    <w:rsid w:val="00513079"/>
    <w:rsid w:val="0051329C"/>
    <w:rsid w:val="0051416C"/>
    <w:rsid w:val="0051446E"/>
    <w:rsid w:val="00514B6E"/>
    <w:rsid w:val="0051508F"/>
    <w:rsid w:val="00515122"/>
    <w:rsid w:val="00515C55"/>
    <w:rsid w:val="00515ED0"/>
    <w:rsid w:val="0051611C"/>
    <w:rsid w:val="00516241"/>
    <w:rsid w:val="00517008"/>
    <w:rsid w:val="005209A8"/>
    <w:rsid w:val="005211CB"/>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BB3"/>
    <w:rsid w:val="00530FFF"/>
    <w:rsid w:val="0053141A"/>
    <w:rsid w:val="005315A7"/>
    <w:rsid w:val="00531FA2"/>
    <w:rsid w:val="005321FB"/>
    <w:rsid w:val="0053254A"/>
    <w:rsid w:val="005325B5"/>
    <w:rsid w:val="0053314D"/>
    <w:rsid w:val="005331E9"/>
    <w:rsid w:val="005332CF"/>
    <w:rsid w:val="005334CF"/>
    <w:rsid w:val="00533C4A"/>
    <w:rsid w:val="005357BB"/>
    <w:rsid w:val="00536E98"/>
    <w:rsid w:val="005377B5"/>
    <w:rsid w:val="005379E7"/>
    <w:rsid w:val="00540094"/>
    <w:rsid w:val="00540C9A"/>
    <w:rsid w:val="0054132A"/>
    <w:rsid w:val="00541A24"/>
    <w:rsid w:val="005420ED"/>
    <w:rsid w:val="0054221A"/>
    <w:rsid w:val="0054231A"/>
    <w:rsid w:val="00542A74"/>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FA6"/>
    <w:rsid w:val="005950FA"/>
    <w:rsid w:val="00595F1A"/>
    <w:rsid w:val="00595F8E"/>
    <w:rsid w:val="005964CC"/>
    <w:rsid w:val="00596895"/>
    <w:rsid w:val="00596BDA"/>
    <w:rsid w:val="005977A2"/>
    <w:rsid w:val="00597972"/>
    <w:rsid w:val="005A07D8"/>
    <w:rsid w:val="005A0C5B"/>
    <w:rsid w:val="005A18F2"/>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7A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347"/>
    <w:rsid w:val="005D1EC0"/>
    <w:rsid w:val="005D21D4"/>
    <w:rsid w:val="005D280D"/>
    <w:rsid w:val="005D30B4"/>
    <w:rsid w:val="005D393D"/>
    <w:rsid w:val="005D46A9"/>
    <w:rsid w:val="005D4AB8"/>
    <w:rsid w:val="005D511B"/>
    <w:rsid w:val="005D5949"/>
    <w:rsid w:val="005D5FBB"/>
    <w:rsid w:val="005D6204"/>
    <w:rsid w:val="005D6210"/>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F0E6E"/>
    <w:rsid w:val="005F1079"/>
    <w:rsid w:val="005F13F0"/>
    <w:rsid w:val="005F1501"/>
    <w:rsid w:val="005F28E9"/>
    <w:rsid w:val="005F2D61"/>
    <w:rsid w:val="005F2D7B"/>
    <w:rsid w:val="005F2E56"/>
    <w:rsid w:val="005F336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6E"/>
    <w:rsid w:val="00606C23"/>
    <w:rsid w:val="00606CBD"/>
    <w:rsid w:val="0060740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3A23"/>
    <w:rsid w:val="00623F37"/>
    <w:rsid w:val="00623F56"/>
    <w:rsid w:val="006242E9"/>
    <w:rsid w:val="00624348"/>
    <w:rsid w:val="006250F6"/>
    <w:rsid w:val="006258F1"/>
    <w:rsid w:val="00626341"/>
    <w:rsid w:val="00626844"/>
    <w:rsid w:val="00626BBC"/>
    <w:rsid w:val="006274B9"/>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25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809"/>
    <w:rsid w:val="006553EF"/>
    <w:rsid w:val="00656C5B"/>
    <w:rsid w:val="00656E18"/>
    <w:rsid w:val="00656F8A"/>
    <w:rsid w:val="00657965"/>
    <w:rsid w:val="00657EEC"/>
    <w:rsid w:val="00660CE4"/>
    <w:rsid w:val="00660F6D"/>
    <w:rsid w:val="00660FD8"/>
    <w:rsid w:val="0066179A"/>
    <w:rsid w:val="00661860"/>
    <w:rsid w:val="00662606"/>
    <w:rsid w:val="0066271C"/>
    <w:rsid w:val="00663099"/>
    <w:rsid w:val="006630D5"/>
    <w:rsid w:val="00663E01"/>
    <w:rsid w:val="00664184"/>
    <w:rsid w:val="00664C39"/>
    <w:rsid w:val="00664FC7"/>
    <w:rsid w:val="0066500F"/>
    <w:rsid w:val="006656FA"/>
    <w:rsid w:val="00665B16"/>
    <w:rsid w:val="00665D82"/>
    <w:rsid w:val="006666F6"/>
    <w:rsid w:val="00670373"/>
    <w:rsid w:val="00670606"/>
    <w:rsid w:val="00670CC7"/>
    <w:rsid w:val="00671B2B"/>
    <w:rsid w:val="00671D4E"/>
    <w:rsid w:val="00671DB5"/>
    <w:rsid w:val="00671E8F"/>
    <w:rsid w:val="006727BF"/>
    <w:rsid w:val="0067281B"/>
    <w:rsid w:val="00673538"/>
    <w:rsid w:val="00673CCA"/>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3C7B"/>
    <w:rsid w:val="00693CC9"/>
    <w:rsid w:val="00694911"/>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4AF7"/>
    <w:rsid w:val="006A4E57"/>
    <w:rsid w:val="006A539D"/>
    <w:rsid w:val="006A58FD"/>
    <w:rsid w:val="006A5EF6"/>
    <w:rsid w:val="006A5F3C"/>
    <w:rsid w:val="006A614E"/>
    <w:rsid w:val="006A61B1"/>
    <w:rsid w:val="006A6522"/>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883"/>
    <w:rsid w:val="006E6E72"/>
    <w:rsid w:val="006E75C7"/>
    <w:rsid w:val="006E7679"/>
    <w:rsid w:val="006E7A90"/>
    <w:rsid w:val="006F1061"/>
    <w:rsid w:val="006F1D63"/>
    <w:rsid w:val="006F1E10"/>
    <w:rsid w:val="006F1F4B"/>
    <w:rsid w:val="006F2F71"/>
    <w:rsid w:val="006F4536"/>
    <w:rsid w:val="006F486C"/>
    <w:rsid w:val="006F60BB"/>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96D"/>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210C"/>
    <w:rsid w:val="00732135"/>
    <w:rsid w:val="007321C4"/>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1C"/>
    <w:rsid w:val="00740C4A"/>
    <w:rsid w:val="00741376"/>
    <w:rsid w:val="007419CD"/>
    <w:rsid w:val="00741C24"/>
    <w:rsid w:val="007422EF"/>
    <w:rsid w:val="00742F8F"/>
    <w:rsid w:val="00743205"/>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31F0"/>
    <w:rsid w:val="007740AD"/>
    <w:rsid w:val="007746DC"/>
    <w:rsid w:val="00774B7D"/>
    <w:rsid w:val="00774FA3"/>
    <w:rsid w:val="0077554C"/>
    <w:rsid w:val="007763E1"/>
    <w:rsid w:val="0077718C"/>
    <w:rsid w:val="00777670"/>
    <w:rsid w:val="00777BE1"/>
    <w:rsid w:val="007818FF"/>
    <w:rsid w:val="00782BF8"/>
    <w:rsid w:val="007834AA"/>
    <w:rsid w:val="00783536"/>
    <w:rsid w:val="00783C19"/>
    <w:rsid w:val="007847A6"/>
    <w:rsid w:val="00785172"/>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B01"/>
    <w:rsid w:val="007976F5"/>
    <w:rsid w:val="007A059A"/>
    <w:rsid w:val="007A0F0F"/>
    <w:rsid w:val="007A0F1C"/>
    <w:rsid w:val="007A130B"/>
    <w:rsid w:val="007A141C"/>
    <w:rsid w:val="007A2666"/>
    <w:rsid w:val="007A2790"/>
    <w:rsid w:val="007A3324"/>
    <w:rsid w:val="007A35A2"/>
    <w:rsid w:val="007A3998"/>
    <w:rsid w:val="007A50A9"/>
    <w:rsid w:val="007A5BDA"/>
    <w:rsid w:val="007A61E6"/>
    <w:rsid w:val="007A6FDC"/>
    <w:rsid w:val="007A708F"/>
    <w:rsid w:val="007A769D"/>
    <w:rsid w:val="007A7D55"/>
    <w:rsid w:val="007A7E8A"/>
    <w:rsid w:val="007B12FF"/>
    <w:rsid w:val="007B185F"/>
    <w:rsid w:val="007B2A01"/>
    <w:rsid w:val="007B2E75"/>
    <w:rsid w:val="007B39E1"/>
    <w:rsid w:val="007B3C6E"/>
    <w:rsid w:val="007B4DFE"/>
    <w:rsid w:val="007B5B1B"/>
    <w:rsid w:val="007B5CAB"/>
    <w:rsid w:val="007B6219"/>
    <w:rsid w:val="007B6AEC"/>
    <w:rsid w:val="007C0612"/>
    <w:rsid w:val="007C0697"/>
    <w:rsid w:val="007C2489"/>
    <w:rsid w:val="007C348D"/>
    <w:rsid w:val="007C38F3"/>
    <w:rsid w:val="007C3B9B"/>
    <w:rsid w:val="007C3F12"/>
    <w:rsid w:val="007C427A"/>
    <w:rsid w:val="007C483C"/>
    <w:rsid w:val="007C484E"/>
    <w:rsid w:val="007C4972"/>
    <w:rsid w:val="007C4FA1"/>
    <w:rsid w:val="007C6C17"/>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624"/>
    <w:rsid w:val="007E2CF6"/>
    <w:rsid w:val="007E3D46"/>
    <w:rsid w:val="007E3D62"/>
    <w:rsid w:val="007E4749"/>
    <w:rsid w:val="007E57C8"/>
    <w:rsid w:val="007E625C"/>
    <w:rsid w:val="007E6C65"/>
    <w:rsid w:val="007E7010"/>
    <w:rsid w:val="007F0164"/>
    <w:rsid w:val="007F1A0D"/>
    <w:rsid w:val="007F1B2E"/>
    <w:rsid w:val="007F1B84"/>
    <w:rsid w:val="007F2173"/>
    <w:rsid w:val="007F2E7F"/>
    <w:rsid w:val="007F380D"/>
    <w:rsid w:val="007F3812"/>
    <w:rsid w:val="007F3D95"/>
    <w:rsid w:val="007F4505"/>
    <w:rsid w:val="007F47E7"/>
    <w:rsid w:val="007F4F75"/>
    <w:rsid w:val="007F5196"/>
    <w:rsid w:val="007F5BFD"/>
    <w:rsid w:val="007F6402"/>
    <w:rsid w:val="007F65C2"/>
    <w:rsid w:val="007F6F26"/>
    <w:rsid w:val="007F7397"/>
    <w:rsid w:val="0080046E"/>
    <w:rsid w:val="0080269D"/>
    <w:rsid w:val="008035BD"/>
    <w:rsid w:val="008040CB"/>
    <w:rsid w:val="008043C9"/>
    <w:rsid w:val="00806044"/>
    <w:rsid w:val="00807185"/>
    <w:rsid w:val="0080733E"/>
    <w:rsid w:val="00807B75"/>
    <w:rsid w:val="00810237"/>
    <w:rsid w:val="00810AF3"/>
    <w:rsid w:val="00810EAF"/>
    <w:rsid w:val="00813105"/>
    <w:rsid w:val="00813B3B"/>
    <w:rsid w:val="00814153"/>
    <w:rsid w:val="0081425E"/>
    <w:rsid w:val="008142E7"/>
    <w:rsid w:val="00814F72"/>
    <w:rsid w:val="008150F0"/>
    <w:rsid w:val="00815E50"/>
    <w:rsid w:val="008163D8"/>
    <w:rsid w:val="00816837"/>
    <w:rsid w:val="008176D9"/>
    <w:rsid w:val="00817AB9"/>
    <w:rsid w:val="008202CC"/>
    <w:rsid w:val="00820787"/>
    <w:rsid w:val="0082094F"/>
    <w:rsid w:val="00820F50"/>
    <w:rsid w:val="00821BB1"/>
    <w:rsid w:val="008221D5"/>
    <w:rsid w:val="00823121"/>
    <w:rsid w:val="00823147"/>
    <w:rsid w:val="00823BF2"/>
    <w:rsid w:val="00823DDD"/>
    <w:rsid w:val="00824078"/>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D6A"/>
    <w:rsid w:val="00843290"/>
    <w:rsid w:val="008447D0"/>
    <w:rsid w:val="00844C9E"/>
    <w:rsid w:val="008454E2"/>
    <w:rsid w:val="00845AD5"/>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5E6F"/>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9B2"/>
    <w:rsid w:val="008835A9"/>
    <w:rsid w:val="00884B13"/>
    <w:rsid w:val="00885659"/>
    <w:rsid w:val="0088657A"/>
    <w:rsid w:val="00886C5B"/>
    <w:rsid w:val="00887994"/>
    <w:rsid w:val="00887B5D"/>
    <w:rsid w:val="008903B1"/>
    <w:rsid w:val="008910AC"/>
    <w:rsid w:val="00891820"/>
    <w:rsid w:val="0089307B"/>
    <w:rsid w:val="008930CD"/>
    <w:rsid w:val="008931B4"/>
    <w:rsid w:val="0089331B"/>
    <w:rsid w:val="008933BC"/>
    <w:rsid w:val="00893C2B"/>
    <w:rsid w:val="00894FEF"/>
    <w:rsid w:val="00895FDB"/>
    <w:rsid w:val="008969D4"/>
    <w:rsid w:val="00897FA3"/>
    <w:rsid w:val="008A00C1"/>
    <w:rsid w:val="008A0157"/>
    <w:rsid w:val="008A047D"/>
    <w:rsid w:val="008A0F1A"/>
    <w:rsid w:val="008A1D5F"/>
    <w:rsid w:val="008A216D"/>
    <w:rsid w:val="008A2936"/>
    <w:rsid w:val="008A2970"/>
    <w:rsid w:val="008A3657"/>
    <w:rsid w:val="008A37DA"/>
    <w:rsid w:val="008A3A6F"/>
    <w:rsid w:val="008A3C4D"/>
    <w:rsid w:val="008A3C76"/>
    <w:rsid w:val="008A51A5"/>
    <w:rsid w:val="008A52F4"/>
    <w:rsid w:val="008A52F5"/>
    <w:rsid w:val="008A5778"/>
    <w:rsid w:val="008A5873"/>
    <w:rsid w:val="008A5D2E"/>
    <w:rsid w:val="008A6002"/>
    <w:rsid w:val="008A65C3"/>
    <w:rsid w:val="008A6B05"/>
    <w:rsid w:val="008A71C4"/>
    <w:rsid w:val="008A71F6"/>
    <w:rsid w:val="008A7E15"/>
    <w:rsid w:val="008B0B85"/>
    <w:rsid w:val="008B12C0"/>
    <w:rsid w:val="008B1FB2"/>
    <w:rsid w:val="008B2468"/>
    <w:rsid w:val="008B2A26"/>
    <w:rsid w:val="008B2E27"/>
    <w:rsid w:val="008B31B9"/>
    <w:rsid w:val="008B34B1"/>
    <w:rsid w:val="008B43FA"/>
    <w:rsid w:val="008B4851"/>
    <w:rsid w:val="008B5087"/>
    <w:rsid w:val="008B5444"/>
    <w:rsid w:val="008B6309"/>
    <w:rsid w:val="008B6B87"/>
    <w:rsid w:val="008B6C07"/>
    <w:rsid w:val="008B6E01"/>
    <w:rsid w:val="008B7024"/>
    <w:rsid w:val="008B76D0"/>
    <w:rsid w:val="008B7846"/>
    <w:rsid w:val="008C0807"/>
    <w:rsid w:val="008C1038"/>
    <w:rsid w:val="008C11D7"/>
    <w:rsid w:val="008C142E"/>
    <w:rsid w:val="008C1881"/>
    <w:rsid w:val="008C1D31"/>
    <w:rsid w:val="008C1E31"/>
    <w:rsid w:val="008C266C"/>
    <w:rsid w:val="008C27A0"/>
    <w:rsid w:val="008C3328"/>
    <w:rsid w:val="008C3D60"/>
    <w:rsid w:val="008C3FB4"/>
    <w:rsid w:val="008C4071"/>
    <w:rsid w:val="008C5210"/>
    <w:rsid w:val="008C5433"/>
    <w:rsid w:val="008C5658"/>
    <w:rsid w:val="008C6767"/>
    <w:rsid w:val="008C6D60"/>
    <w:rsid w:val="008C7957"/>
    <w:rsid w:val="008C7B15"/>
    <w:rsid w:val="008C7CA2"/>
    <w:rsid w:val="008D038A"/>
    <w:rsid w:val="008D07EC"/>
    <w:rsid w:val="008D1798"/>
    <w:rsid w:val="008D277C"/>
    <w:rsid w:val="008D2881"/>
    <w:rsid w:val="008D2D3B"/>
    <w:rsid w:val="008D2D3D"/>
    <w:rsid w:val="008D38DB"/>
    <w:rsid w:val="008D3AE8"/>
    <w:rsid w:val="008D4495"/>
    <w:rsid w:val="008D6F67"/>
    <w:rsid w:val="008D704D"/>
    <w:rsid w:val="008E2035"/>
    <w:rsid w:val="008E3081"/>
    <w:rsid w:val="008E31B9"/>
    <w:rsid w:val="008E4A3C"/>
    <w:rsid w:val="008E50AC"/>
    <w:rsid w:val="008E5592"/>
    <w:rsid w:val="008E5608"/>
    <w:rsid w:val="008E56C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C0B"/>
    <w:rsid w:val="008F2477"/>
    <w:rsid w:val="008F2922"/>
    <w:rsid w:val="008F2957"/>
    <w:rsid w:val="008F2B61"/>
    <w:rsid w:val="008F2D15"/>
    <w:rsid w:val="008F32D0"/>
    <w:rsid w:val="008F34D6"/>
    <w:rsid w:val="008F35AA"/>
    <w:rsid w:val="008F38C8"/>
    <w:rsid w:val="008F3AED"/>
    <w:rsid w:val="008F4D52"/>
    <w:rsid w:val="008F52B3"/>
    <w:rsid w:val="008F5546"/>
    <w:rsid w:val="008F5556"/>
    <w:rsid w:val="008F5929"/>
    <w:rsid w:val="008F5D7E"/>
    <w:rsid w:val="008F677F"/>
    <w:rsid w:val="008F6A15"/>
    <w:rsid w:val="008F6BFF"/>
    <w:rsid w:val="008F6D6B"/>
    <w:rsid w:val="008F7226"/>
    <w:rsid w:val="008F7BC1"/>
    <w:rsid w:val="008F7CC2"/>
    <w:rsid w:val="009003B1"/>
    <w:rsid w:val="00900EA4"/>
    <w:rsid w:val="00900F0E"/>
    <w:rsid w:val="00901552"/>
    <w:rsid w:val="00901FB3"/>
    <w:rsid w:val="00902DD7"/>
    <w:rsid w:val="009030AA"/>
    <w:rsid w:val="009032BE"/>
    <w:rsid w:val="0090339F"/>
    <w:rsid w:val="00903458"/>
    <w:rsid w:val="0090375F"/>
    <w:rsid w:val="00903F2F"/>
    <w:rsid w:val="00904BC4"/>
    <w:rsid w:val="0090544A"/>
    <w:rsid w:val="0090570A"/>
    <w:rsid w:val="00905F9E"/>
    <w:rsid w:val="009066F3"/>
    <w:rsid w:val="00910662"/>
    <w:rsid w:val="009122A7"/>
    <w:rsid w:val="00912795"/>
    <w:rsid w:val="00913370"/>
    <w:rsid w:val="00913EE3"/>
    <w:rsid w:val="009148CE"/>
    <w:rsid w:val="00914D3F"/>
    <w:rsid w:val="0091557F"/>
    <w:rsid w:val="00915EBC"/>
    <w:rsid w:val="0091615C"/>
    <w:rsid w:val="00916CA4"/>
    <w:rsid w:val="00916DDB"/>
    <w:rsid w:val="00916F14"/>
    <w:rsid w:val="009176A2"/>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1CA2"/>
    <w:rsid w:val="00931E5B"/>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025"/>
    <w:rsid w:val="0094422E"/>
    <w:rsid w:val="00944236"/>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DB7"/>
    <w:rsid w:val="0096248C"/>
    <w:rsid w:val="00963009"/>
    <w:rsid w:val="0096353F"/>
    <w:rsid w:val="009639C8"/>
    <w:rsid w:val="00963D8D"/>
    <w:rsid w:val="00963E07"/>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609B"/>
    <w:rsid w:val="0097735D"/>
    <w:rsid w:val="009773F1"/>
    <w:rsid w:val="00977AC7"/>
    <w:rsid w:val="00980CB2"/>
    <w:rsid w:val="00980D68"/>
    <w:rsid w:val="009816E0"/>
    <w:rsid w:val="00981A36"/>
    <w:rsid w:val="009823C1"/>
    <w:rsid w:val="00983A43"/>
    <w:rsid w:val="009841CD"/>
    <w:rsid w:val="00984F6B"/>
    <w:rsid w:val="009855D4"/>
    <w:rsid w:val="00985A84"/>
    <w:rsid w:val="00985B8D"/>
    <w:rsid w:val="00985BB8"/>
    <w:rsid w:val="00985D76"/>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E9"/>
    <w:rsid w:val="009A2A2B"/>
    <w:rsid w:val="009A2E1A"/>
    <w:rsid w:val="009A2F07"/>
    <w:rsid w:val="009A2F47"/>
    <w:rsid w:val="009A43BF"/>
    <w:rsid w:val="009A6A45"/>
    <w:rsid w:val="009A6B2F"/>
    <w:rsid w:val="009A6B3A"/>
    <w:rsid w:val="009A6DFA"/>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943"/>
    <w:rsid w:val="009E4CDE"/>
    <w:rsid w:val="009E68C5"/>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8A0"/>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6CDE"/>
    <w:rsid w:val="00A1776F"/>
    <w:rsid w:val="00A17ED5"/>
    <w:rsid w:val="00A215B6"/>
    <w:rsid w:val="00A22B0A"/>
    <w:rsid w:val="00A23B71"/>
    <w:rsid w:val="00A24A76"/>
    <w:rsid w:val="00A24FC3"/>
    <w:rsid w:val="00A25751"/>
    <w:rsid w:val="00A25F07"/>
    <w:rsid w:val="00A264CB"/>
    <w:rsid w:val="00A26601"/>
    <w:rsid w:val="00A26794"/>
    <w:rsid w:val="00A26D56"/>
    <w:rsid w:val="00A26F11"/>
    <w:rsid w:val="00A2707D"/>
    <w:rsid w:val="00A27446"/>
    <w:rsid w:val="00A27846"/>
    <w:rsid w:val="00A31C63"/>
    <w:rsid w:val="00A3251F"/>
    <w:rsid w:val="00A32840"/>
    <w:rsid w:val="00A32BE9"/>
    <w:rsid w:val="00A32FBD"/>
    <w:rsid w:val="00A33366"/>
    <w:rsid w:val="00A33684"/>
    <w:rsid w:val="00A33F3C"/>
    <w:rsid w:val="00A363BD"/>
    <w:rsid w:val="00A36690"/>
    <w:rsid w:val="00A3699B"/>
    <w:rsid w:val="00A36CC9"/>
    <w:rsid w:val="00A36D58"/>
    <w:rsid w:val="00A37373"/>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4C59"/>
    <w:rsid w:val="00A45433"/>
    <w:rsid w:val="00A4571F"/>
    <w:rsid w:val="00A4599F"/>
    <w:rsid w:val="00A465F2"/>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1D97"/>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2EF1"/>
    <w:rsid w:val="00A83526"/>
    <w:rsid w:val="00A83F3F"/>
    <w:rsid w:val="00A84437"/>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3C79"/>
    <w:rsid w:val="00A94866"/>
    <w:rsid w:val="00A95023"/>
    <w:rsid w:val="00A95216"/>
    <w:rsid w:val="00A95620"/>
    <w:rsid w:val="00A96630"/>
    <w:rsid w:val="00A97192"/>
    <w:rsid w:val="00A97263"/>
    <w:rsid w:val="00A97E15"/>
    <w:rsid w:val="00A97EF0"/>
    <w:rsid w:val="00AA0335"/>
    <w:rsid w:val="00AA05AD"/>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4FA"/>
    <w:rsid w:val="00AB0EA9"/>
    <w:rsid w:val="00AB1754"/>
    <w:rsid w:val="00AB2610"/>
    <w:rsid w:val="00AB2DB9"/>
    <w:rsid w:val="00AB2E78"/>
    <w:rsid w:val="00AB3B35"/>
    <w:rsid w:val="00AB47AB"/>
    <w:rsid w:val="00AB4E5F"/>
    <w:rsid w:val="00AB5541"/>
    <w:rsid w:val="00AB5657"/>
    <w:rsid w:val="00AB6A21"/>
    <w:rsid w:val="00AB7367"/>
    <w:rsid w:val="00AB7432"/>
    <w:rsid w:val="00AB76FA"/>
    <w:rsid w:val="00AB7730"/>
    <w:rsid w:val="00AC0300"/>
    <w:rsid w:val="00AC0420"/>
    <w:rsid w:val="00AC086D"/>
    <w:rsid w:val="00AC1757"/>
    <w:rsid w:val="00AC2788"/>
    <w:rsid w:val="00AC2A50"/>
    <w:rsid w:val="00AC31B1"/>
    <w:rsid w:val="00AC32A3"/>
    <w:rsid w:val="00AC4499"/>
    <w:rsid w:val="00AC59AF"/>
    <w:rsid w:val="00AC6705"/>
    <w:rsid w:val="00AC6CCC"/>
    <w:rsid w:val="00AC6F14"/>
    <w:rsid w:val="00AC7575"/>
    <w:rsid w:val="00AC7C29"/>
    <w:rsid w:val="00AD0911"/>
    <w:rsid w:val="00AD0B6C"/>
    <w:rsid w:val="00AD0F22"/>
    <w:rsid w:val="00AD16FA"/>
    <w:rsid w:val="00AD1B88"/>
    <w:rsid w:val="00AD2039"/>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0DE"/>
    <w:rsid w:val="00AE1244"/>
    <w:rsid w:val="00AE1A0D"/>
    <w:rsid w:val="00AE1C5F"/>
    <w:rsid w:val="00AE2AEF"/>
    <w:rsid w:val="00AE2B70"/>
    <w:rsid w:val="00AE2FC6"/>
    <w:rsid w:val="00AE3439"/>
    <w:rsid w:val="00AE34E5"/>
    <w:rsid w:val="00AE422D"/>
    <w:rsid w:val="00AE5294"/>
    <w:rsid w:val="00AE55E5"/>
    <w:rsid w:val="00AE60D1"/>
    <w:rsid w:val="00AE7B16"/>
    <w:rsid w:val="00AF0AB7"/>
    <w:rsid w:val="00AF1844"/>
    <w:rsid w:val="00AF2399"/>
    <w:rsid w:val="00AF2695"/>
    <w:rsid w:val="00AF3747"/>
    <w:rsid w:val="00AF42F9"/>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9F"/>
    <w:rsid w:val="00B210DB"/>
    <w:rsid w:val="00B216AA"/>
    <w:rsid w:val="00B21AC5"/>
    <w:rsid w:val="00B21EFA"/>
    <w:rsid w:val="00B2374F"/>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775"/>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06D3"/>
    <w:rsid w:val="00B912E5"/>
    <w:rsid w:val="00B9137D"/>
    <w:rsid w:val="00B917A8"/>
    <w:rsid w:val="00B91FB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B60"/>
    <w:rsid w:val="00BB1041"/>
    <w:rsid w:val="00BB174C"/>
    <w:rsid w:val="00BB2F46"/>
    <w:rsid w:val="00BB3B0E"/>
    <w:rsid w:val="00BB3FAC"/>
    <w:rsid w:val="00BB4340"/>
    <w:rsid w:val="00BB45B4"/>
    <w:rsid w:val="00BB45DF"/>
    <w:rsid w:val="00BB4A57"/>
    <w:rsid w:val="00BB5270"/>
    <w:rsid w:val="00BB54F0"/>
    <w:rsid w:val="00BB58A7"/>
    <w:rsid w:val="00BB6B79"/>
    <w:rsid w:val="00BB7C8D"/>
    <w:rsid w:val="00BC0EC9"/>
    <w:rsid w:val="00BC178D"/>
    <w:rsid w:val="00BC1C61"/>
    <w:rsid w:val="00BC1CD4"/>
    <w:rsid w:val="00BC22EF"/>
    <w:rsid w:val="00BC2E44"/>
    <w:rsid w:val="00BC3440"/>
    <w:rsid w:val="00BC3DF9"/>
    <w:rsid w:val="00BC3EEA"/>
    <w:rsid w:val="00BC403A"/>
    <w:rsid w:val="00BC7052"/>
    <w:rsid w:val="00BC7139"/>
    <w:rsid w:val="00BC74E7"/>
    <w:rsid w:val="00BC759E"/>
    <w:rsid w:val="00BC7964"/>
    <w:rsid w:val="00BD00CF"/>
    <w:rsid w:val="00BD1236"/>
    <w:rsid w:val="00BD2B35"/>
    <w:rsid w:val="00BD2E81"/>
    <w:rsid w:val="00BD3D5D"/>
    <w:rsid w:val="00BD7FA3"/>
    <w:rsid w:val="00BE13D5"/>
    <w:rsid w:val="00BE1520"/>
    <w:rsid w:val="00BE1858"/>
    <w:rsid w:val="00BE3B73"/>
    <w:rsid w:val="00BE3C0E"/>
    <w:rsid w:val="00BE3EEA"/>
    <w:rsid w:val="00BE43A9"/>
    <w:rsid w:val="00BE4401"/>
    <w:rsid w:val="00BE5267"/>
    <w:rsid w:val="00BE527F"/>
    <w:rsid w:val="00BE598F"/>
    <w:rsid w:val="00BE7049"/>
    <w:rsid w:val="00BE7123"/>
    <w:rsid w:val="00BE7C72"/>
    <w:rsid w:val="00BE7D6A"/>
    <w:rsid w:val="00BF1959"/>
    <w:rsid w:val="00BF1A68"/>
    <w:rsid w:val="00BF22F5"/>
    <w:rsid w:val="00BF3638"/>
    <w:rsid w:val="00BF4034"/>
    <w:rsid w:val="00BF4594"/>
    <w:rsid w:val="00BF5368"/>
    <w:rsid w:val="00BF5AEB"/>
    <w:rsid w:val="00BF5E07"/>
    <w:rsid w:val="00BF5EA3"/>
    <w:rsid w:val="00BF5F45"/>
    <w:rsid w:val="00BF64AF"/>
    <w:rsid w:val="00BF6BED"/>
    <w:rsid w:val="00BF6C92"/>
    <w:rsid w:val="00BF73E4"/>
    <w:rsid w:val="00BF780E"/>
    <w:rsid w:val="00C006CB"/>
    <w:rsid w:val="00C00F86"/>
    <w:rsid w:val="00C013F9"/>
    <w:rsid w:val="00C01740"/>
    <w:rsid w:val="00C01EAF"/>
    <w:rsid w:val="00C02B55"/>
    <w:rsid w:val="00C03E27"/>
    <w:rsid w:val="00C042E3"/>
    <w:rsid w:val="00C04FFE"/>
    <w:rsid w:val="00C06A41"/>
    <w:rsid w:val="00C06CA3"/>
    <w:rsid w:val="00C074B8"/>
    <w:rsid w:val="00C075EF"/>
    <w:rsid w:val="00C07985"/>
    <w:rsid w:val="00C07AF9"/>
    <w:rsid w:val="00C07B07"/>
    <w:rsid w:val="00C07FA5"/>
    <w:rsid w:val="00C11375"/>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4DDB"/>
    <w:rsid w:val="00C158E9"/>
    <w:rsid w:val="00C160A1"/>
    <w:rsid w:val="00C16987"/>
    <w:rsid w:val="00C16D04"/>
    <w:rsid w:val="00C17335"/>
    <w:rsid w:val="00C179C4"/>
    <w:rsid w:val="00C17D3C"/>
    <w:rsid w:val="00C20A77"/>
    <w:rsid w:val="00C20C40"/>
    <w:rsid w:val="00C20E68"/>
    <w:rsid w:val="00C21A30"/>
    <w:rsid w:val="00C2212F"/>
    <w:rsid w:val="00C23774"/>
    <w:rsid w:val="00C23DFD"/>
    <w:rsid w:val="00C25060"/>
    <w:rsid w:val="00C25FC8"/>
    <w:rsid w:val="00C26588"/>
    <w:rsid w:val="00C265EA"/>
    <w:rsid w:val="00C275A1"/>
    <w:rsid w:val="00C3061F"/>
    <w:rsid w:val="00C30BBB"/>
    <w:rsid w:val="00C31457"/>
    <w:rsid w:val="00C314B2"/>
    <w:rsid w:val="00C31848"/>
    <w:rsid w:val="00C31EC9"/>
    <w:rsid w:val="00C32030"/>
    <w:rsid w:val="00C3209F"/>
    <w:rsid w:val="00C32101"/>
    <w:rsid w:val="00C327B5"/>
    <w:rsid w:val="00C32D09"/>
    <w:rsid w:val="00C32E53"/>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15B6"/>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DBA"/>
    <w:rsid w:val="00C67E20"/>
    <w:rsid w:val="00C70102"/>
    <w:rsid w:val="00C70C67"/>
    <w:rsid w:val="00C70E3A"/>
    <w:rsid w:val="00C70F76"/>
    <w:rsid w:val="00C71157"/>
    <w:rsid w:val="00C714A2"/>
    <w:rsid w:val="00C71705"/>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7B4"/>
    <w:rsid w:val="00C97091"/>
    <w:rsid w:val="00C970BE"/>
    <w:rsid w:val="00C970C8"/>
    <w:rsid w:val="00C97588"/>
    <w:rsid w:val="00CA02E5"/>
    <w:rsid w:val="00CA0480"/>
    <w:rsid w:val="00CA0CC5"/>
    <w:rsid w:val="00CA17ED"/>
    <w:rsid w:val="00CA23C1"/>
    <w:rsid w:val="00CA2B04"/>
    <w:rsid w:val="00CA347D"/>
    <w:rsid w:val="00CA3A0F"/>
    <w:rsid w:val="00CA3A72"/>
    <w:rsid w:val="00CA3E35"/>
    <w:rsid w:val="00CA3FAE"/>
    <w:rsid w:val="00CA47CB"/>
    <w:rsid w:val="00CA5166"/>
    <w:rsid w:val="00CA63A1"/>
    <w:rsid w:val="00CA65C6"/>
    <w:rsid w:val="00CA6683"/>
    <w:rsid w:val="00CA7D72"/>
    <w:rsid w:val="00CB1BFC"/>
    <w:rsid w:val="00CB1C73"/>
    <w:rsid w:val="00CB21ED"/>
    <w:rsid w:val="00CB237B"/>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A18"/>
    <w:rsid w:val="00CE6713"/>
    <w:rsid w:val="00CE6D68"/>
    <w:rsid w:val="00CE7939"/>
    <w:rsid w:val="00CF0529"/>
    <w:rsid w:val="00CF06D5"/>
    <w:rsid w:val="00CF100E"/>
    <w:rsid w:val="00CF114B"/>
    <w:rsid w:val="00CF11C3"/>
    <w:rsid w:val="00CF1B69"/>
    <w:rsid w:val="00CF1D58"/>
    <w:rsid w:val="00CF1D63"/>
    <w:rsid w:val="00CF2677"/>
    <w:rsid w:val="00CF2CB6"/>
    <w:rsid w:val="00CF3CED"/>
    <w:rsid w:val="00CF4AD0"/>
    <w:rsid w:val="00CF4B8C"/>
    <w:rsid w:val="00CF63E5"/>
    <w:rsid w:val="00CF66FF"/>
    <w:rsid w:val="00CF6F7F"/>
    <w:rsid w:val="00CF705D"/>
    <w:rsid w:val="00CF7B33"/>
    <w:rsid w:val="00D004A2"/>
    <w:rsid w:val="00D021AA"/>
    <w:rsid w:val="00D0232C"/>
    <w:rsid w:val="00D0274C"/>
    <w:rsid w:val="00D029A4"/>
    <w:rsid w:val="00D03058"/>
    <w:rsid w:val="00D03CCF"/>
    <w:rsid w:val="00D0410A"/>
    <w:rsid w:val="00D04356"/>
    <w:rsid w:val="00D04642"/>
    <w:rsid w:val="00D050F2"/>
    <w:rsid w:val="00D05205"/>
    <w:rsid w:val="00D05666"/>
    <w:rsid w:val="00D0685F"/>
    <w:rsid w:val="00D06939"/>
    <w:rsid w:val="00D06BD0"/>
    <w:rsid w:val="00D10723"/>
    <w:rsid w:val="00D10FA6"/>
    <w:rsid w:val="00D1108A"/>
    <w:rsid w:val="00D11917"/>
    <w:rsid w:val="00D12A47"/>
    <w:rsid w:val="00D12E32"/>
    <w:rsid w:val="00D14135"/>
    <w:rsid w:val="00D15442"/>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416"/>
    <w:rsid w:val="00D41480"/>
    <w:rsid w:val="00D41BC8"/>
    <w:rsid w:val="00D41D77"/>
    <w:rsid w:val="00D42455"/>
    <w:rsid w:val="00D42637"/>
    <w:rsid w:val="00D43195"/>
    <w:rsid w:val="00D434C3"/>
    <w:rsid w:val="00D44212"/>
    <w:rsid w:val="00D4490B"/>
    <w:rsid w:val="00D4511A"/>
    <w:rsid w:val="00D45631"/>
    <w:rsid w:val="00D456B0"/>
    <w:rsid w:val="00D459E3"/>
    <w:rsid w:val="00D462FF"/>
    <w:rsid w:val="00D4630D"/>
    <w:rsid w:val="00D4699A"/>
    <w:rsid w:val="00D46D80"/>
    <w:rsid w:val="00D4785E"/>
    <w:rsid w:val="00D5009C"/>
    <w:rsid w:val="00D5020B"/>
    <w:rsid w:val="00D50614"/>
    <w:rsid w:val="00D50C54"/>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DED"/>
    <w:rsid w:val="00D62064"/>
    <w:rsid w:val="00D62793"/>
    <w:rsid w:val="00D63110"/>
    <w:rsid w:val="00D63543"/>
    <w:rsid w:val="00D65EC5"/>
    <w:rsid w:val="00D6652F"/>
    <w:rsid w:val="00D66697"/>
    <w:rsid w:val="00D66A43"/>
    <w:rsid w:val="00D66F4C"/>
    <w:rsid w:val="00D67710"/>
    <w:rsid w:val="00D70555"/>
    <w:rsid w:val="00D7106C"/>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609"/>
    <w:rsid w:val="00D75729"/>
    <w:rsid w:val="00D76496"/>
    <w:rsid w:val="00D7697B"/>
    <w:rsid w:val="00D76E97"/>
    <w:rsid w:val="00D77C78"/>
    <w:rsid w:val="00D80CDF"/>
    <w:rsid w:val="00D8178E"/>
    <w:rsid w:val="00D818A9"/>
    <w:rsid w:val="00D81E9E"/>
    <w:rsid w:val="00D831A1"/>
    <w:rsid w:val="00D8349A"/>
    <w:rsid w:val="00D8368E"/>
    <w:rsid w:val="00D83945"/>
    <w:rsid w:val="00D83C57"/>
    <w:rsid w:val="00D83F39"/>
    <w:rsid w:val="00D84542"/>
    <w:rsid w:val="00D85943"/>
    <w:rsid w:val="00D8625D"/>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83"/>
    <w:rsid w:val="00D9608F"/>
    <w:rsid w:val="00D9669E"/>
    <w:rsid w:val="00D9748B"/>
    <w:rsid w:val="00D977CC"/>
    <w:rsid w:val="00DA05AB"/>
    <w:rsid w:val="00DA0BE3"/>
    <w:rsid w:val="00DA0E65"/>
    <w:rsid w:val="00DA14CD"/>
    <w:rsid w:val="00DA193B"/>
    <w:rsid w:val="00DA1942"/>
    <w:rsid w:val="00DA1969"/>
    <w:rsid w:val="00DA1E71"/>
    <w:rsid w:val="00DA22F0"/>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0D82"/>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75B"/>
    <w:rsid w:val="00DC4BE0"/>
    <w:rsid w:val="00DC4C55"/>
    <w:rsid w:val="00DC4EEC"/>
    <w:rsid w:val="00DC5099"/>
    <w:rsid w:val="00DC6585"/>
    <w:rsid w:val="00DC673E"/>
    <w:rsid w:val="00DC7576"/>
    <w:rsid w:val="00DC7BBD"/>
    <w:rsid w:val="00DD0085"/>
    <w:rsid w:val="00DD008C"/>
    <w:rsid w:val="00DD0202"/>
    <w:rsid w:val="00DD1047"/>
    <w:rsid w:val="00DD10C2"/>
    <w:rsid w:val="00DD1566"/>
    <w:rsid w:val="00DD21DA"/>
    <w:rsid w:val="00DD2736"/>
    <w:rsid w:val="00DD2A10"/>
    <w:rsid w:val="00DD33DB"/>
    <w:rsid w:val="00DD39A8"/>
    <w:rsid w:val="00DD41CF"/>
    <w:rsid w:val="00DD4306"/>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47E"/>
    <w:rsid w:val="00DE3558"/>
    <w:rsid w:val="00DE37BE"/>
    <w:rsid w:val="00DE3D84"/>
    <w:rsid w:val="00DE3FA9"/>
    <w:rsid w:val="00DE4665"/>
    <w:rsid w:val="00DE4696"/>
    <w:rsid w:val="00DE4BE1"/>
    <w:rsid w:val="00DE515C"/>
    <w:rsid w:val="00DE5711"/>
    <w:rsid w:val="00DE5DD8"/>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5EE8"/>
    <w:rsid w:val="00E076BB"/>
    <w:rsid w:val="00E078A0"/>
    <w:rsid w:val="00E10068"/>
    <w:rsid w:val="00E10741"/>
    <w:rsid w:val="00E110DE"/>
    <w:rsid w:val="00E11EE6"/>
    <w:rsid w:val="00E1204F"/>
    <w:rsid w:val="00E121DF"/>
    <w:rsid w:val="00E12502"/>
    <w:rsid w:val="00E1329C"/>
    <w:rsid w:val="00E13600"/>
    <w:rsid w:val="00E13E63"/>
    <w:rsid w:val="00E146F6"/>
    <w:rsid w:val="00E14993"/>
    <w:rsid w:val="00E14A86"/>
    <w:rsid w:val="00E15479"/>
    <w:rsid w:val="00E158C7"/>
    <w:rsid w:val="00E15DC1"/>
    <w:rsid w:val="00E16072"/>
    <w:rsid w:val="00E160F5"/>
    <w:rsid w:val="00E17A09"/>
    <w:rsid w:val="00E17A89"/>
    <w:rsid w:val="00E200E1"/>
    <w:rsid w:val="00E201D8"/>
    <w:rsid w:val="00E21768"/>
    <w:rsid w:val="00E217CA"/>
    <w:rsid w:val="00E2216E"/>
    <w:rsid w:val="00E2272C"/>
    <w:rsid w:val="00E22DBC"/>
    <w:rsid w:val="00E22F79"/>
    <w:rsid w:val="00E2486C"/>
    <w:rsid w:val="00E24B5E"/>
    <w:rsid w:val="00E250DF"/>
    <w:rsid w:val="00E2520F"/>
    <w:rsid w:val="00E2534F"/>
    <w:rsid w:val="00E25A55"/>
    <w:rsid w:val="00E25CFD"/>
    <w:rsid w:val="00E25D98"/>
    <w:rsid w:val="00E267BA"/>
    <w:rsid w:val="00E2694C"/>
    <w:rsid w:val="00E26B37"/>
    <w:rsid w:val="00E26CF5"/>
    <w:rsid w:val="00E270AB"/>
    <w:rsid w:val="00E312C2"/>
    <w:rsid w:val="00E32192"/>
    <w:rsid w:val="00E32664"/>
    <w:rsid w:val="00E32EE3"/>
    <w:rsid w:val="00E33261"/>
    <w:rsid w:val="00E345D2"/>
    <w:rsid w:val="00E375BF"/>
    <w:rsid w:val="00E3782C"/>
    <w:rsid w:val="00E37D44"/>
    <w:rsid w:val="00E405E7"/>
    <w:rsid w:val="00E407FC"/>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D11"/>
    <w:rsid w:val="00E77D75"/>
    <w:rsid w:val="00E80C46"/>
    <w:rsid w:val="00E81435"/>
    <w:rsid w:val="00E81834"/>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6E22"/>
    <w:rsid w:val="00E97145"/>
    <w:rsid w:val="00E97C7F"/>
    <w:rsid w:val="00EA001C"/>
    <w:rsid w:val="00EA06A5"/>
    <w:rsid w:val="00EA0CD1"/>
    <w:rsid w:val="00EA100E"/>
    <w:rsid w:val="00EA116C"/>
    <w:rsid w:val="00EA13BF"/>
    <w:rsid w:val="00EA141A"/>
    <w:rsid w:val="00EA2280"/>
    <w:rsid w:val="00EA230F"/>
    <w:rsid w:val="00EA256A"/>
    <w:rsid w:val="00EA2613"/>
    <w:rsid w:val="00EA2B27"/>
    <w:rsid w:val="00EA36C4"/>
    <w:rsid w:val="00EA4970"/>
    <w:rsid w:val="00EA5232"/>
    <w:rsid w:val="00EA6573"/>
    <w:rsid w:val="00EA6E8F"/>
    <w:rsid w:val="00EA79C9"/>
    <w:rsid w:val="00EB0767"/>
    <w:rsid w:val="00EB0829"/>
    <w:rsid w:val="00EB0E73"/>
    <w:rsid w:val="00EB15AF"/>
    <w:rsid w:val="00EB1C0F"/>
    <w:rsid w:val="00EB35C1"/>
    <w:rsid w:val="00EB3686"/>
    <w:rsid w:val="00EB3779"/>
    <w:rsid w:val="00EB381D"/>
    <w:rsid w:val="00EB3E75"/>
    <w:rsid w:val="00EB58C7"/>
    <w:rsid w:val="00EB5DC1"/>
    <w:rsid w:val="00EB6D85"/>
    <w:rsid w:val="00EB7FCE"/>
    <w:rsid w:val="00EC015C"/>
    <w:rsid w:val="00EC03C0"/>
    <w:rsid w:val="00EC0799"/>
    <w:rsid w:val="00EC0806"/>
    <w:rsid w:val="00EC0F20"/>
    <w:rsid w:val="00EC121F"/>
    <w:rsid w:val="00EC1554"/>
    <w:rsid w:val="00EC15AD"/>
    <w:rsid w:val="00EC1C0F"/>
    <w:rsid w:val="00EC2881"/>
    <w:rsid w:val="00EC3339"/>
    <w:rsid w:val="00EC42F8"/>
    <w:rsid w:val="00EC4A1B"/>
    <w:rsid w:val="00EC4CC0"/>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E67"/>
    <w:rsid w:val="00EE2FC5"/>
    <w:rsid w:val="00EE33F3"/>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3968"/>
    <w:rsid w:val="00EF4018"/>
    <w:rsid w:val="00EF425C"/>
    <w:rsid w:val="00EF6136"/>
    <w:rsid w:val="00EF6678"/>
    <w:rsid w:val="00EF67DA"/>
    <w:rsid w:val="00EF67F3"/>
    <w:rsid w:val="00EF7124"/>
    <w:rsid w:val="00EF72A0"/>
    <w:rsid w:val="00EF7384"/>
    <w:rsid w:val="00F007C3"/>
    <w:rsid w:val="00F00EAA"/>
    <w:rsid w:val="00F01880"/>
    <w:rsid w:val="00F01B51"/>
    <w:rsid w:val="00F01DAE"/>
    <w:rsid w:val="00F02806"/>
    <w:rsid w:val="00F02C2E"/>
    <w:rsid w:val="00F03F27"/>
    <w:rsid w:val="00F0480A"/>
    <w:rsid w:val="00F0515F"/>
    <w:rsid w:val="00F05541"/>
    <w:rsid w:val="00F05F84"/>
    <w:rsid w:val="00F077DF"/>
    <w:rsid w:val="00F07AED"/>
    <w:rsid w:val="00F10993"/>
    <w:rsid w:val="00F10CF1"/>
    <w:rsid w:val="00F10EB1"/>
    <w:rsid w:val="00F1174E"/>
    <w:rsid w:val="00F11796"/>
    <w:rsid w:val="00F11A96"/>
    <w:rsid w:val="00F126A8"/>
    <w:rsid w:val="00F12ECC"/>
    <w:rsid w:val="00F13570"/>
    <w:rsid w:val="00F13FC9"/>
    <w:rsid w:val="00F14520"/>
    <w:rsid w:val="00F14E95"/>
    <w:rsid w:val="00F158C7"/>
    <w:rsid w:val="00F166A2"/>
    <w:rsid w:val="00F16BEB"/>
    <w:rsid w:val="00F170D1"/>
    <w:rsid w:val="00F17EDA"/>
    <w:rsid w:val="00F20241"/>
    <w:rsid w:val="00F20321"/>
    <w:rsid w:val="00F20A26"/>
    <w:rsid w:val="00F20FBA"/>
    <w:rsid w:val="00F211FE"/>
    <w:rsid w:val="00F228DC"/>
    <w:rsid w:val="00F229DE"/>
    <w:rsid w:val="00F2421D"/>
    <w:rsid w:val="00F24A9F"/>
    <w:rsid w:val="00F25241"/>
    <w:rsid w:val="00F264F8"/>
    <w:rsid w:val="00F277C2"/>
    <w:rsid w:val="00F277ED"/>
    <w:rsid w:val="00F27F4B"/>
    <w:rsid w:val="00F31B00"/>
    <w:rsid w:val="00F3255C"/>
    <w:rsid w:val="00F32F13"/>
    <w:rsid w:val="00F33516"/>
    <w:rsid w:val="00F33852"/>
    <w:rsid w:val="00F33AE1"/>
    <w:rsid w:val="00F342E4"/>
    <w:rsid w:val="00F34532"/>
    <w:rsid w:val="00F346E3"/>
    <w:rsid w:val="00F34725"/>
    <w:rsid w:val="00F3565B"/>
    <w:rsid w:val="00F35F83"/>
    <w:rsid w:val="00F368F7"/>
    <w:rsid w:val="00F369A9"/>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18F"/>
    <w:rsid w:val="00F82C3C"/>
    <w:rsid w:val="00F83243"/>
    <w:rsid w:val="00F83320"/>
    <w:rsid w:val="00F83398"/>
    <w:rsid w:val="00F83A09"/>
    <w:rsid w:val="00F83EFC"/>
    <w:rsid w:val="00F84093"/>
    <w:rsid w:val="00F84C15"/>
    <w:rsid w:val="00F85285"/>
    <w:rsid w:val="00F85F5F"/>
    <w:rsid w:val="00F869FF"/>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66B"/>
    <w:rsid w:val="00F9576C"/>
    <w:rsid w:val="00F96594"/>
    <w:rsid w:val="00F96714"/>
    <w:rsid w:val="00FA0B20"/>
    <w:rsid w:val="00FA144D"/>
    <w:rsid w:val="00FA1F63"/>
    <w:rsid w:val="00FA2925"/>
    <w:rsid w:val="00FA36EB"/>
    <w:rsid w:val="00FA465C"/>
    <w:rsid w:val="00FA4B39"/>
    <w:rsid w:val="00FA4EDE"/>
    <w:rsid w:val="00FA56CE"/>
    <w:rsid w:val="00FA628D"/>
    <w:rsid w:val="00FA659D"/>
    <w:rsid w:val="00FA675B"/>
    <w:rsid w:val="00FA7142"/>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905"/>
    <w:rsid w:val="00FB69D5"/>
    <w:rsid w:val="00FB69DA"/>
    <w:rsid w:val="00FB776F"/>
    <w:rsid w:val="00FB7BCA"/>
    <w:rsid w:val="00FC1320"/>
    <w:rsid w:val="00FC2982"/>
    <w:rsid w:val="00FC30FB"/>
    <w:rsid w:val="00FC3D73"/>
    <w:rsid w:val="00FC3EFB"/>
    <w:rsid w:val="00FC46D9"/>
    <w:rsid w:val="00FC4972"/>
    <w:rsid w:val="00FC4C61"/>
    <w:rsid w:val="00FC5449"/>
    <w:rsid w:val="00FC5CAE"/>
    <w:rsid w:val="00FC5EA5"/>
    <w:rsid w:val="00FC673E"/>
    <w:rsid w:val="00FC674E"/>
    <w:rsid w:val="00FD003B"/>
    <w:rsid w:val="00FD0613"/>
    <w:rsid w:val="00FD0F2E"/>
    <w:rsid w:val="00FD18A1"/>
    <w:rsid w:val="00FD1A28"/>
    <w:rsid w:val="00FD1BA9"/>
    <w:rsid w:val="00FD1E9A"/>
    <w:rsid w:val="00FD2A00"/>
    <w:rsid w:val="00FD2A30"/>
    <w:rsid w:val="00FD34DC"/>
    <w:rsid w:val="00FD3620"/>
    <w:rsid w:val="00FD5736"/>
    <w:rsid w:val="00FD66F1"/>
    <w:rsid w:val="00FD6A00"/>
    <w:rsid w:val="00FD6FC4"/>
    <w:rsid w:val="00FD75A0"/>
    <w:rsid w:val="00FD7D5A"/>
    <w:rsid w:val="00FE0385"/>
    <w:rsid w:val="00FE0A0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9C"/>
    <w:rsid w:val="00FF0D5F"/>
    <w:rsid w:val="00FF116E"/>
    <w:rsid w:val="00FF203A"/>
    <w:rsid w:val="00FF2A7F"/>
    <w:rsid w:val="00FF3486"/>
    <w:rsid w:val="00FF3518"/>
    <w:rsid w:val="00FF5672"/>
    <w:rsid w:val="00FF5BD4"/>
    <w:rsid w:val="00FF6252"/>
    <w:rsid w:val="00FF62F5"/>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C0586"/>
    <w:pPr>
      <w:tabs>
        <w:tab w:val="right" w:leader="dot" w:pos="9923"/>
      </w:tabs>
      <w:ind w:left="709" w:right="49" w:firstLine="0"/>
      <w:jc w:val="lef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48391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339068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39265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2200413">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4026</Words>
  <Characters>2296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cp:keywords/>
  <dc:description/>
  <cp:lastModifiedBy>Laura Adamonė</cp:lastModifiedBy>
  <cp:revision>10</cp:revision>
  <cp:lastPrinted>2024-04-19T10:48:00Z</cp:lastPrinted>
  <dcterms:created xsi:type="dcterms:W3CDTF">2025-07-03T07:34:00Z</dcterms:created>
  <dcterms:modified xsi:type="dcterms:W3CDTF">2025-07-08T10:04:00Z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