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23F5DF13" w:rsidR="006260A6" w:rsidRPr="000F70F9" w:rsidRDefault="005A5CC4" w:rsidP="006260A6">
      <w:pPr>
        <w:ind w:left="5670"/>
        <w:jc w:val="both"/>
        <w:rPr>
          <w:rFonts w:ascii="Arial" w:hAnsi="Arial" w:cs="Arial"/>
          <w:sz w:val="22"/>
          <w:szCs w:val="22"/>
        </w:rPr>
      </w:pPr>
      <w:bookmarkStart w:id="0" w:name="_Hlk117683498"/>
      <w:r>
        <w:rPr>
          <w:rFonts w:ascii="Arial" w:hAnsi="Arial" w:cs="Arial"/>
          <w:sz w:val="22"/>
          <w:szCs w:val="22"/>
        </w:rPr>
        <w:t>Skelbiamos apklausos</w:t>
      </w:r>
      <w:r w:rsidR="006260A6" w:rsidRPr="000F70F9">
        <w:rPr>
          <w:rFonts w:ascii="Arial" w:hAnsi="Arial" w:cs="Arial"/>
          <w:sz w:val="22"/>
          <w:szCs w:val="22"/>
        </w:rPr>
        <w:t xml:space="preserve"> Specialiųjų sąlygų </w:t>
      </w:r>
    </w:p>
    <w:p w14:paraId="2B46C0AB" w14:textId="2A7B9047" w:rsidR="006260A6" w:rsidRPr="001F38B9" w:rsidRDefault="005A5CC4" w:rsidP="006260A6">
      <w:pPr>
        <w:ind w:left="5670"/>
        <w:jc w:val="both"/>
        <w:rPr>
          <w:rFonts w:ascii="Arial" w:eastAsia="Calibri" w:hAnsi="Arial" w:cs="Arial"/>
          <w:b/>
          <w:sz w:val="22"/>
          <w:szCs w:val="22"/>
        </w:rPr>
      </w:pPr>
      <w:r>
        <w:rPr>
          <w:rFonts w:ascii="Arial" w:hAnsi="Arial" w:cs="Arial"/>
          <w:sz w:val="22"/>
          <w:szCs w:val="22"/>
        </w:rPr>
        <w:t>3</w:t>
      </w:r>
      <w:r w:rsidR="006260A6" w:rsidRPr="001F38B9">
        <w:rPr>
          <w:rFonts w:ascii="Arial" w:hAnsi="Arial" w:cs="Arial"/>
          <w:sz w:val="22"/>
          <w:szCs w:val="22"/>
        </w:rPr>
        <w:t xml:space="preserve"> priedas </w:t>
      </w:r>
    </w:p>
    <w:bookmarkEnd w:id="0"/>
    <w:p w14:paraId="47D5EEBA" w14:textId="77777777" w:rsidR="00714493" w:rsidRDefault="00714493" w:rsidP="00714493">
      <w:pPr>
        <w:tabs>
          <w:tab w:val="left" w:pos="5400"/>
        </w:tabs>
        <w:ind w:firstLine="62"/>
        <w:textAlignment w:val="center"/>
      </w:pPr>
    </w:p>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A9560E">
            <w:pPr>
              <w:jc w:val="both"/>
              <w:rPr>
                <w:rFonts w:ascii="Arial" w:hAnsi="Arial" w:cs="Arial"/>
                <w:kern w:val="2"/>
                <w:sz w:val="22"/>
                <w:szCs w:val="22"/>
              </w:rPr>
            </w:pP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A9560E">
            <w:pPr>
              <w:jc w:val="both"/>
              <w:rPr>
                <w:rFonts w:ascii="Arial" w:hAnsi="Arial" w:cs="Arial"/>
                <w:kern w:val="2"/>
                <w:sz w:val="22"/>
                <w:szCs w:val="22"/>
              </w:rPr>
            </w:pP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7777777" w:rsidR="00714493" w:rsidRPr="004C63E0" w:rsidRDefault="00714493" w:rsidP="00A9560E">
            <w:pPr>
              <w:jc w:val="center"/>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7777777" w:rsidR="00714493" w:rsidRPr="004C63E0" w:rsidRDefault="00714493" w:rsidP="00A9560E">
            <w:pPr>
              <w:jc w:val="center"/>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77777777" w:rsidR="00714493" w:rsidRPr="004C63E0" w:rsidRDefault="00714493" w:rsidP="00A9560E">
            <w:pPr>
              <w:jc w:val="cente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7777777" w:rsidR="00714493" w:rsidRPr="004C63E0" w:rsidRDefault="00714493" w:rsidP="00A9560E">
            <w:pPr>
              <w:jc w:val="cente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7777777" w:rsidR="00714493" w:rsidRPr="004C63E0" w:rsidRDefault="00714493" w:rsidP="00A9560E">
            <w:pPr>
              <w:jc w:val="cente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77777777" w:rsidR="00714493" w:rsidRPr="004C63E0" w:rsidRDefault="00714493" w:rsidP="00A9560E">
            <w:pPr>
              <w:jc w:val="cente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7777777" w:rsidR="00714493" w:rsidRPr="004C63E0" w:rsidRDefault="00714493" w:rsidP="00A9560E">
            <w:pPr>
              <w:jc w:val="cente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7777777" w:rsidR="00714493" w:rsidRPr="004C63E0" w:rsidRDefault="00714493" w:rsidP="00A9560E">
            <w:pPr>
              <w:jc w:val="cente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7777777" w:rsidR="00714493" w:rsidRPr="004C63E0" w:rsidRDefault="00714493" w:rsidP="00A9560E">
            <w:pPr>
              <w:jc w:val="cente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777777" w:rsidR="00714493" w:rsidRPr="004C63E0" w:rsidRDefault="00714493" w:rsidP="00A9560E">
            <w:pPr>
              <w:jc w:val="cente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714493" w:rsidRPr="004C63E0" w:rsidRDefault="00714493" w:rsidP="00A9560E">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7777777" w:rsidR="00714493" w:rsidRPr="004C63E0" w:rsidRDefault="00714493" w:rsidP="00A9560E">
            <w:pPr>
              <w:jc w:val="cente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7777777" w:rsidR="00714493" w:rsidRPr="004C63E0" w:rsidRDefault="00714493" w:rsidP="00A9560E">
            <w:pPr>
              <w:jc w:val="cente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7777777" w:rsidR="00714493" w:rsidRPr="004C63E0" w:rsidRDefault="00714493" w:rsidP="00A9560E">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7777777" w:rsidR="00714493" w:rsidRPr="004C63E0" w:rsidRDefault="00714493" w:rsidP="00A9560E">
            <w:pPr>
              <w:jc w:val="cente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7777777" w:rsidR="00714493" w:rsidRPr="004C63E0" w:rsidRDefault="00714493" w:rsidP="00A9560E">
            <w:pPr>
              <w:jc w:val="cente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7777777" w:rsidR="00714493" w:rsidRPr="004C63E0" w:rsidRDefault="00714493" w:rsidP="00A9560E">
            <w:pPr>
              <w:jc w:val="cente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7777777" w:rsidR="00714493" w:rsidRPr="004C63E0" w:rsidRDefault="00714493" w:rsidP="00A9560E">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7777777" w:rsidR="00714493" w:rsidRPr="004C63E0" w:rsidRDefault="00714493" w:rsidP="00A9560E">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7777777" w:rsidR="00714493" w:rsidRPr="004C63E0" w:rsidRDefault="00714493" w:rsidP="00A9560E">
            <w:pPr>
              <w:jc w:val="cente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7777777" w:rsidR="00714493" w:rsidRPr="004C63E0" w:rsidRDefault="00714493" w:rsidP="00A9560E">
            <w:pPr>
              <w:jc w:val="cente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7777777" w:rsidR="00714493" w:rsidRPr="004C63E0" w:rsidRDefault="00714493" w:rsidP="00A9560E">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92DDC8D" w:rsidR="005B49CC" w:rsidRPr="00A30A39" w:rsidRDefault="005B49CC" w:rsidP="00C30B26">
            <w:pPr>
              <w:pStyle w:val="Antrat2"/>
              <w:spacing w:before="0"/>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 xml:space="preserve">1. </w:t>
            </w:r>
            <w:r w:rsidRPr="00A30A39">
              <w:rPr>
                <w:rFonts w:ascii="Arial" w:eastAsia="Times New Roman" w:hAnsi="Arial" w:cs="Arial"/>
                <w:color w:val="auto"/>
                <w:sz w:val="22"/>
                <w:szCs w:val="22"/>
                <w:lang w:eastAsia="lt-LT"/>
              </w:rPr>
              <w:t xml:space="preserve">Pirkimo objektas skaidomas į pirkimo objekto dalis  pagal teritorijas (girininkijas) ir paslaugų grupes.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showingPlcHdr/>
                <w:text/>
              </w:sdtPr>
              <w:sdtEndPr>
                <w:rPr>
                  <w:color w:val="auto"/>
                </w:r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462BBEA5" w:rsidR="005B49CC" w:rsidRPr="00A30A39" w:rsidRDefault="005B49CC" w:rsidP="00C30B26">
            <w:pPr>
              <w:pStyle w:val="Antrat2"/>
              <w:spacing w:before="0"/>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1673376259"/>
                <w:placeholder>
                  <w:docPart w:val="4EFFD29573764DA685D16229BF2689CE"/>
                </w:placeholder>
                <w:showingPlcHdr/>
                <w:text/>
              </w:sdt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p>
          <w:p w14:paraId="061225F6" w14:textId="4E1606A2" w:rsidR="005B49CC" w:rsidRPr="00A30A39" w:rsidRDefault="005B49CC" w:rsidP="00C30B26">
            <w:pPr>
              <w:pStyle w:val="Antrat2"/>
              <w:spacing w:before="0"/>
              <w:ind w:firstLine="567"/>
              <w:jc w:val="both"/>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p>
          <w:p w14:paraId="6A239ECD" w14:textId="3E0951EA" w:rsidR="005B49CC" w:rsidRPr="00A30A39" w:rsidRDefault="005B49CC" w:rsidP="00C30B26">
            <w:pPr>
              <w:pStyle w:val="Antrat2"/>
              <w:spacing w:before="0"/>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0FDD7CD9" w14:textId="6ED0BEB2" w:rsidR="00714493" w:rsidRPr="00A30A39" w:rsidRDefault="005B49CC" w:rsidP="00A30A39">
            <w:pPr>
              <w:pStyle w:val="Antrat2"/>
              <w:spacing w:before="0"/>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00CE385C">
              <w:rPr>
                <w:rFonts w:ascii="Arial" w:hAnsi="Arial" w:cs="Arial"/>
                <w:color w:val="auto"/>
                <w:sz w:val="22"/>
                <w:szCs w:val="22"/>
              </w:rPr>
              <w:t>3</w:t>
            </w:r>
            <w:r w:rsidRPr="00A30A39">
              <w:rPr>
                <w:rFonts w:ascii="Arial" w:hAnsi="Arial" w:cs="Arial"/>
                <w:color w:val="auto"/>
                <w:sz w:val="22"/>
                <w:szCs w:val="22"/>
              </w:rPr>
              <w:t>.</w:t>
            </w:r>
            <w:r w:rsidR="009A7127" w:rsidRPr="00A30A39">
              <w:rPr>
                <w:rFonts w:ascii="Arial" w:hAnsi="Arial" w:cs="Arial"/>
                <w:color w:val="auto"/>
                <w:sz w:val="22"/>
                <w:szCs w:val="22"/>
              </w:rPr>
              <w:t xml:space="preserve"> </w:t>
            </w:r>
            <w:r w:rsidRPr="00A30A39">
              <w:rPr>
                <w:rFonts w:ascii="Arial" w:hAnsi="Arial" w:cs="Arial"/>
                <w:color w:val="auto"/>
                <w:sz w:val="22"/>
                <w:szCs w:val="22"/>
              </w:rPr>
              <w:t>Konkrečias Paslaugų t</w:t>
            </w:r>
            <w:r w:rsidR="00FC7C97" w:rsidRPr="006137BD">
              <w:rPr>
                <w:rFonts w:ascii="Arial" w:hAnsi="Arial" w:cs="Arial"/>
                <w:color w:val="auto"/>
                <w:sz w:val="22"/>
                <w:szCs w:val="22"/>
              </w:rPr>
              <w:t>ei</w:t>
            </w:r>
            <w:r w:rsidRPr="006137BD">
              <w:rPr>
                <w:rFonts w:ascii="Arial" w:hAnsi="Arial" w:cs="Arial"/>
                <w:color w:val="auto"/>
                <w:sz w:val="22"/>
                <w:szCs w:val="22"/>
              </w:rPr>
              <w:t xml:space="preserve">kimo </w:t>
            </w:r>
            <w:r w:rsidRPr="009E59EA">
              <w:rPr>
                <w:rFonts w:ascii="Arial" w:hAnsi="Arial" w:cs="Arial"/>
                <w:color w:val="auto"/>
                <w:sz w:val="22"/>
                <w:szCs w:val="22"/>
              </w:rPr>
              <w:t xml:space="preserve">vietas </w:t>
            </w:r>
            <w:r w:rsidR="009E59EA" w:rsidRPr="009E59EA">
              <w:rPr>
                <w:rFonts w:ascii="Arial" w:hAnsi="Arial" w:cs="Arial"/>
                <w:color w:val="auto"/>
                <w:sz w:val="22"/>
                <w:szCs w:val="22"/>
              </w:rPr>
              <w:t xml:space="preserve">girininkija, miško kvartalas, miško </w:t>
            </w:r>
            <w:proofErr w:type="spellStart"/>
            <w:r w:rsidR="009E59EA" w:rsidRPr="009E59EA">
              <w:rPr>
                <w:rFonts w:ascii="Arial" w:hAnsi="Arial" w:cs="Arial"/>
                <w:color w:val="auto"/>
                <w:sz w:val="22"/>
                <w:szCs w:val="22"/>
              </w:rPr>
              <w:t>taksacinis</w:t>
            </w:r>
            <w:proofErr w:type="spellEnd"/>
            <w:r w:rsidR="009E59EA" w:rsidRPr="009E59EA">
              <w:rPr>
                <w:rFonts w:ascii="Arial" w:hAnsi="Arial" w:cs="Arial"/>
                <w:color w:val="auto"/>
                <w:sz w:val="22"/>
                <w:szCs w:val="22"/>
              </w:rPr>
              <w:t xml:space="preserve"> sklypas/teritorija, kurioje bus teikiamos Paslaugos, jų rūšis ir kiekis/apimtis ir kita informacija, svarbi Paslaugų teikimui</w:t>
            </w:r>
            <w:r w:rsidR="009E59EA">
              <w:rPr>
                <w:rFonts w:ascii="Arial" w:hAnsi="Arial" w:cs="Arial"/>
                <w:color w:val="auto"/>
                <w:sz w:val="22"/>
                <w:szCs w:val="22"/>
              </w:rPr>
              <w:t>,</w:t>
            </w:r>
            <w:r w:rsidRPr="009E59EA">
              <w:rPr>
                <w:rFonts w:ascii="Arial" w:hAnsi="Arial" w:cs="Arial"/>
                <w:color w:val="auto"/>
                <w:sz w:val="22"/>
                <w:szCs w:val="22"/>
              </w:rPr>
              <w:t xml:space="preserve"> Pirkėjas </w:t>
            </w:r>
            <w:r w:rsidRPr="006137BD">
              <w:rPr>
                <w:rFonts w:ascii="Arial" w:hAnsi="Arial" w:cs="Arial"/>
                <w:color w:val="auto"/>
                <w:sz w:val="22"/>
                <w:szCs w:val="22"/>
              </w:rPr>
              <w:t xml:space="preserve">nurodo </w:t>
            </w:r>
            <w:r w:rsidRPr="00077C3F">
              <w:rPr>
                <w:rFonts w:ascii="Arial" w:hAnsi="Arial" w:cs="Arial"/>
                <w:color w:val="auto"/>
                <w:sz w:val="22"/>
                <w:szCs w:val="22"/>
              </w:rPr>
              <w:t xml:space="preserve">Miškininkystės paslaugų teikimo </w:t>
            </w:r>
            <w:r w:rsidR="009E59EA">
              <w:rPr>
                <w:rFonts w:ascii="Arial" w:hAnsi="Arial" w:cs="Arial"/>
                <w:color w:val="auto"/>
                <w:sz w:val="22"/>
                <w:szCs w:val="22"/>
              </w:rPr>
              <w:t>užsakyme (toliau- Užsakymas)</w:t>
            </w:r>
            <w:r w:rsidR="00FC7C97" w:rsidRPr="00077C3F">
              <w:rPr>
                <w:rFonts w:ascii="Arial" w:hAnsi="Arial" w:cs="Arial"/>
                <w:color w:val="auto"/>
                <w:sz w:val="22"/>
                <w:szCs w:val="22"/>
              </w:rPr>
              <w:t xml:space="preserve">. </w:t>
            </w:r>
            <w:r w:rsidRPr="00A178F9">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A178F9">
              <w:rPr>
                <w:rFonts w:ascii="Arial" w:hAnsi="Arial" w:cs="Arial"/>
                <w:color w:val="auto"/>
                <w:sz w:val="22"/>
                <w:szCs w:val="22"/>
              </w:rPr>
              <w:t>T</w:t>
            </w:r>
            <w:r w:rsidRPr="00A178F9">
              <w:rPr>
                <w:rFonts w:ascii="Arial" w:hAnsi="Arial" w:cs="Arial"/>
                <w:color w:val="auto"/>
                <w:sz w:val="22"/>
                <w:szCs w:val="22"/>
              </w:rPr>
              <w:t>iekėjas Paslaugas privalo teikti įkainiais, nurodytai</w:t>
            </w:r>
            <w:r w:rsidR="00604420" w:rsidRPr="00A178F9">
              <w:rPr>
                <w:rFonts w:ascii="Arial" w:hAnsi="Arial" w:cs="Arial"/>
                <w:color w:val="auto"/>
                <w:sz w:val="22"/>
                <w:szCs w:val="22"/>
              </w:rPr>
              <w:t>s T</w:t>
            </w:r>
            <w:r w:rsidRPr="00A178F9">
              <w:rPr>
                <w:rFonts w:ascii="Arial" w:hAnsi="Arial" w:cs="Arial"/>
                <w:color w:val="auto"/>
                <w:sz w:val="22"/>
                <w:szCs w:val="22"/>
              </w:rPr>
              <w:t>iekėjo pasiūlyme, ir neviršyti Sutartyje nurodytų įsipareigojimų.</w:t>
            </w:r>
          </w:p>
        </w:tc>
      </w:tr>
      <w:tr w:rsidR="00714493" w:rsidRPr="004C63E0" w14:paraId="75B60ABE" w14:textId="77777777" w:rsidTr="00AE5294">
        <w:trPr>
          <w:trHeight w:val="300"/>
        </w:trPr>
        <w:tc>
          <w:tcPr>
            <w:tcW w:w="3256" w:type="dxa"/>
          </w:tcPr>
          <w:p w14:paraId="2D7C458E" w14:textId="4782C957" w:rsidR="00714493" w:rsidRPr="004C63E0" w:rsidRDefault="00D56B33" w:rsidP="00A9560E">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289C6267" w:rsidR="00714493" w:rsidRPr="004C63E0" w:rsidRDefault="00270027" w:rsidP="00A9560E">
            <w:pPr>
              <w:rPr>
                <w:rFonts w:ascii="Arial" w:hAnsi="Arial" w:cs="Arial"/>
                <w:kern w:val="2"/>
                <w:sz w:val="22"/>
                <w:szCs w:val="22"/>
              </w:rPr>
            </w:pPr>
            <w:r w:rsidRPr="004C63E0">
              <w:rPr>
                <w:rStyle w:val="Laukeliai"/>
                <w:rFonts w:eastAsiaTheme="majorEastAsia" w:cs="Arial"/>
                <w:i/>
                <w:iCs/>
                <w:color w:val="0B769F" w:themeColor="accent4" w:themeShade="BF"/>
                <w:sz w:val="22"/>
                <w:szCs w:val="22"/>
              </w:rPr>
              <w:t xml:space="preserve"> </w:t>
            </w:r>
            <w:r w:rsidR="005B49CC" w:rsidRPr="004C63E0">
              <w:rPr>
                <w:rFonts w:ascii="Arial" w:hAnsi="Arial" w:cs="Arial"/>
                <w:kern w:val="2"/>
                <w:sz w:val="22"/>
                <w:szCs w:val="22"/>
              </w:rPr>
              <w:t>Miškininkystės paslaugų pirkimas  Nr.</w:t>
            </w:r>
            <w:r w:rsidR="005A5CC4">
              <w:rPr>
                <w:rFonts w:ascii="Arial" w:hAnsi="Arial" w:cs="Arial"/>
                <w:kern w:val="2"/>
                <w:sz w:val="22"/>
                <w:szCs w:val="22"/>
              </w:rPr>
              <w:t>PU-4181/2025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7777777" w:rsidR="00EB7F49" w:rsidRPr="003D1952" w:rsidRDefault="00270027" w:rsidP="0027002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 parengti ir pateikti </w:t>
            </w:r>
            <w:r w:rsidR="009A47B0" w:rsidRPr="003D1952">
              <w:rPr>
                <w:rFonts w:ascii="Arial" w:hAnsi="Arial" w:cs="Arial"/>
                <w:sz w:val="22"/>
                <w:szCs w:val="22"/>
              </w:rPr>
              <w:t>T</w:t>
            </w:r>
            <w:r w:rsidR="009D0413" w:rsidRPr="003D1952">
              <w:rPr>
                <w:rFonts w:ascii="Arial" w:hAnsi="Arial" w:cs="Arial"/>
                <w:sz w:val="22"/>
                <w:szCs w:val="22"/>
              </w:rPr>
              <w:t>eikėjui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77777777" w:rsidR="00714493" w:rsidRPr="00D56B33" w:rsidRDefault="00A2604A" w:rsidP="004A483F">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CA7C47" w:rsidRPr="00D56B33">
              <w:rPr>
                <w:rFonts w:ascii="Arial" w:hAnsi="Arial" w:cs="Arial"/>
                <w:sz w:val="22"/>
                <w:szCs w:val="22"/>
              </w:rPr>
              <w:t>Paslaugų teikėjas privalo suderinti ir pasirašyti pateiktą Grafiką ne vėliau kaip per 5 (penkias) darbo dienas.</w:t>
            </w:r>
          </w:p>
          <w:p w14:paraId="615EBB3C" w14:textId="727B2A3F" w:rsidR="00D24B47" w:rsidRPr="003D1952" w:rsidRDefault="0058106F" w:rsidP="0058106F">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C33355C" w14:textId="3ECA72EA" w:rsidR="0058106F" w:rsidRPr="00D56B33" w:rsidRDefault="00D24B47" w:rsidP="0058106F">
            <w:pPr>
              <w:pStyle w:val="Tekstas"/>
              <w:ind w:firstLine="0"/>
              <w:rPr>
                <w:rFonts w:ascii="Arial" w:hAnsi="Arial" w:cs="Arial"/>
                <w:sz w:val="22"/>
                <w:szCs w:val="22"/>
              </w:rPr>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(darbų) teikimo poreikius, gamtines sąlygas, kitas svarbias aplinkybes</w:t>
            </w:r>
            <w:r w:rsidR="007069A6" w:rsidRPr="00D56B33">
              <w:rPr>
                <w:rFonts w:ascii="Arial" w:hAnsi="Arial" w:cs="Arial"/>
                <w:sz w:val="22"/>
                <w:szCs w:val="22"/>
              </w:rPr>
              <w:t>.</w:t>
            </w:r>
          </w:p>
          <w:p w14:paraId="1B7AFD7B" w14:textId="61B99923" w:rsidR="0058106F" w:rsidRPr="009A7127" w:rsidRDefault="0058106F" w:rsidP="00C9522A">
            <w:pPr>
              <w:pStyle w:val="Tekstas"/>
              <w:ind w:firstLine="0"/>
            </w:pP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2B3BEC33" w14:textId="1001F82F" w:rsidR="00714493" w:rsidRPr="00F43AB7" w:rsidRDefault="009E59EA" w:rsidP="000B3F60">
            <w:pPr>
              <w:rPr>
                <w:rFonts w:ascii="Arial" w:hAnsi="Arial" w:cs="Arial"/>
                <w:sz w:val="22"/>
                <w:szCs w:val="22"/>
              </w:rPr>
            </w:pPr>
            <w:r w:rsidRPr="00F43AB7">
              <w:rPr>
                <w:rFonts w:ascii="Arial" w:hAnsi="Arial" w:cs="Arial"/>
                <w:sz w:val="22"/>
                <w:szCs w:val="22"/>
              </w:rPr>
              <w:t>4.3.1. Užsakymai teikiami Tiekėjo nurodytu elektroniniu paštu / tekstiniu pranešimu ir laikomi gautais po 24 (dvidešimt keturių) valandų  nuo Užsakymo pateikimo.</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5E859114" w14:textId="442CC4A2" w:rsidR="00714493" w:rsidRPr="004C63E0" w:rsidRDefault="00604420" w:rsidP="000E6A67">
            <w:pPr>
              <w:pStyle w:val="Antrat2"/>
              <w:spacing w:before="0"/>
              <w:jc w:val="both"/>
              <w:rPr>
                <w:rFonts w:ascii="Arial" w:hAnsi="Arial" w:cs="Arial"/>
                <w:sz w:val="22"/>
                <w:szCs w:val="22"/>
              </w:rPr>
            </w:pPr>
            <w:r w:rsidRPr="007C6814">
              <w:rPr>
                <w:rFonts w:ascii="Arial" w:hAnsi="Arial" w:cs="Arial"/>
                <w:color w:val="auto"/>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w:t>
            </w:r>
            <w:r w:rsidR="008F3F72">
              <w:rPr>
                <w:rFonts w:ascii="Arial" w:hAnsi="Arial" w:cs="Arial"/>
                <w:color w:val="auto"/>
                <w:sz w:val="22"/>
                <w:szCs w:val="22"/>
              </w:rPr>
              <w:t>Grafike</w:t>
            </w:r>
            <w:r w:rsidR="008F3F72" w:rsidRPr="004C63E0">
              <w:rPr>
                <w:rFonts w:ascii="Arial" w:hAnsi="Arial" w:cs="Arial"/>
                <w:color w:val="auto"/>
                <w:sz w:val="22"/>
                <w:szCs w:val="22"/>
              </w:rPr>
              <w:t xml:space="preserve"> </w:t>
            </w:r>
            <w:r w:rsidRPr="004C63E0">
              <w:rPr>
                <w:rFonts w:ascii="Arial" w:hAnsi="Arial" w:cs="Arial"/>
                <w:color w:val="auto"/>
                <w:sz w:val="22"/>
                <w:szCs w:val="22"/>
              </w:rPr>
              <w:t xml:space="preserve">nurodytų Paslaugų teikimas laikomas baigtu </w:t>
            </w:r>
            <w:r w:rsidRPr="004D28B0">
              <w:rPr>
                <w:rFonts w:ascii="Arial" w:hAnsi="Arial" w:cs="Arial"/>
                <w:color w:val="auto"/>
                <w:sz w:val="22"/>
                <w:szCs w:val="22"/>
              </w:rPr>
              <w:t xml:space="preserve">Tiekėjui suteikus visas </w:t>
            </w:r>
            <w:r w:rsidR="00E12A5E" w:rsidRPr="004D28B0">
              <w:rPr>
                <w:rFonts w:ascii="Arial" w:hAnsi="Arial" w:cs="Arial"/>
                <w:color w:val="auto"/>
                <w:sz w:val="22"/>
                <w:szCs w:val="22"/>
              </w:rPr>
              <w:t>Grafike</w:t>
            </w:r>
            <w:r w:rsidR="00DB2CD5" w:rsidRPr="004D28B0">
              <w:rPr>
                <w:rFonts w:ascii="Arial" w:hAnsi="Arial" w:cs="Arial"/>
                <w:color w:val="auto"/>
                <w:sz w:val="22"/>
                <w:szCs w:val="22"/>
              </w:rPr>
              <w:t xml:space="preserve"> </w:t>
            </w:r>
            <w:r w:rsidRPr="004D28B0">
              <w:rPr>
                <w:rFonts w:ascii="Arial" w:hAnsi="Arial" w:cs="Arial"/>
                <w:color w:val="auto"/>
                <w:sz w:val="22"/>
                <w:szCs w:val="22"/>
              </w:rPr>
              <w:t>nurodytas Paslaugas ir pateikus Pirkėjui Paslaugų priėmimo– perdavimo aktą (šios Sutarties kontekste gali būti vartojama sąvoka aktas). Pirkėjas per 5 darbo dienas nuo informavimo apie Paslaugų įvykdymą priima Paslaugas ir abi Šalys pasirašo Paslaugų (Darbų) priėmimo – perdavimo aktą.</w:t>
            </w:r>
            <w:r w:rsidRPr="004C63E0">
              <w:rPr>
                <w:rFonts w:ascii="Arial" w:hAnsi="Arial" w:cs="Arial"/>
                <w:color w:val="auto"/>
                <w:sz w:val="22"/>
                <w:szCs w:val="22"/>
              </w:rPr>
              <w:t xml:space="preserve">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DD88B63" w:rsidR="00714493" w:rsidRPr="004C63E0" w:rsidRDefault="00714493" w:rsidP="000E6A6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be PVM.</w:t>
            </w:r>
          </w:p>
          <w:p w14:paraId="54F85B80" w14:textId="77777777" w:rsidR="00714493" w:rsidRPr="004C63E0" w:rsidRDefault="00714493" w:rsidP="000E6A67">
            <w:pPr>
              <w:jc w:val="both"/>
              <w:rPr>
                <w:rFonts w:ascii="Arial" w:hAnsi="Arial" w:cs="Arial"/>
                <w:sz w:val="22"/>
                <w:szCs w:val="22"/>
              </w:rPr>
            </w:pPr>
            <w:r w:rsidRPr="004C63E0">
              <w:rPr>
                <w:rFonts w:ascii="Arial" w:hAnsi="Arial" w:cs="Arial"/>
                <w:kern w:val="2"/>
                <w:sz w:val="22"/>
                <w:szCs w:val="22"/>
              </w:rPr>
              <w:t xml:space="preserve">PVM sudaro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w:t>
            </w:r>
          </w:p>
          <w:p w14:paraId="56DB2367" w14:textId="77777777" w:rsidR="00714493" w:rsidRPr="004C63E0" w:rsidRDefault="00714493" w:rsidP="000E6A67">
            <w:pPr>
              <w:jc w:val="both"/>
              <w:rPr>
                <w:rFonts w:ascii="Arial" w:hAnsi="Arial" w:cs="Arial"/>
                <w:sz w:val="22"/>
                <w:szCs w:val="22"/>
              </w:rPr>
            </w:pPr>
            <w:r w:rsidRPr="004C63E0">
              <w:rPr>
                <w:rFonts w:ascii="Arial" w:hAnsi="Arial" w:cs="Arial"/>
                <w:kern w:val="2"/>
                <w:sz w:val="22"/>
                <w:szCs w:val="22"/>
              </w:rPr>
              <w:t xml:space="preserve">Sutarties kaina 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su PVM.</w:t>
            </w:r>
          </w:p>
          <w:p w14:paraId="279A6C83" w14:textId="77777777" w:rsidR="00714493" w:rsidRPr="004C63E0" w:rsidRDefault="00714493" w:rsidP="000E6A67">
            <w:pPr>
              <w:jc w:val="both"/>
              <w:rPr>
                <w:rFonts w:ascii="Arial" w:hAnsi="Arial" w:cs="Arial"/>
                <w:kern w:val="2"/>
                <w:sz w:val="22"/>
                <w:szCs w:val="22"/>
              </w:rPr>
            </w:pPr>
          </w:p>
          <w:p w14:paraId="561D08CC" w14:textId="65C44C3F" w:rsidR="00B15E4B" w:rsidRPr="004C63E0" w:rsidRDefault="00B15E4B" w:rsidP="000E6A67">
            <w:pPr>
              <w:jc w:val="both"/>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0A200E">
              <w:rPr>
                <w:rFonts w:ascii="Arial" w:hAnsi="Arial" w:cs="Arial"/>
                <w:color w:val="000000"/>
                <w:kern w:val="2"/>
                <w:sz w:val="22"/>
                <w:szCs w:val="22"/>
              </w:rPr>
              <w:t xml:space="preserve"> 3</w:t>
            </w:r>
            <w:r w:rsidRPr="004C63E0">
              <w:rPr>
                <w:rFonts w:ascii="Arial" w:hAnsi="Arial" w:cs="Arial"/>
                <w:color w:val="000000"/>
                <w:kern w:val="2"/>
                <w:sz w:val="22"/>
                <w:szCs w:val="22"/>
              </w:rPr>
              <w:t xml:space="preserve"> nurodytais įkainiais, neviršijant Sutarties kainos. </w:t>
            </w:r>
          </w:p>
          <w:p w14:paraId="2FE4FCCE" w14:textId="4E61460E" w:rsidR="00B15E4B" w:rsidRPr="004C63E0" w:rsidRDefault="00B15E4B" w:rsidP="000E6A67">
            <w:pPr>
              <w:pStyle w:val="Puslapioinaostekstas"/>
              <w:jc w:val="both"/>
              <w:rPr>
                <w:rFonts w:ascii="Arial" w:hAnsi="Arial" w:cs="Arial"/>
                <w:sz w:val="22"/>
                <w:szCs w:val="22"/>
              </w:rPr>
            </w:pPr>
            <w:r w:rsidRPr="004C63E0">
              <w:rPr>
                <w:rFonts w:ascii="Arial" w:hAnsi="Arial" w:cs="Arial"/>
                <w:sz w:val="22"/>
                <w:szCs w:val="22"/>
              </w:rPr>
              <w:t>Pradinės Sutarties vertė yra techninėje specifikacijoje</w:t>
            </w:r>
            <w:r w:rsidR="000E6A67">
              <w:rPr>
                <w:rFonts w:ascii="Arial" w:hAnsi="Arial" w:cs="Arial"/>
                <w:sz w:val="22"/>
                <w:szCs w:val="22"/>
              </w:rPr>
              <w:t xml:space="preserve"> ir jos priede </w:t>
            </w:r>
            <w:r w:rsidRPr="004C63E0">
              <w:rPr>
                <w:rFonts w:ascii="Arial" w:hAnsi="Arial" w:cs="Arial"/>
                <w:sz w:val="22"/>
                <w:szCs w:val="22"/>
              </w:rPr>
              <w:t xml:space="preserv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w:t>
            </w:r>
            <w:r w:rsidR="004066C1">
              <w:rPr>
                <w:rFonts w:ascii="Arial" w:hAnsi="Arial" w:cs="Arial"/>
                <w:strike/>
                <w:color w:val="EE0000"/>
                <w:sz w:val="22"/>
                <w:szCs w:val="22"/>
              </w:rPr>
              <w:t>.</w:t>
            </w:r>
            <w:r w:rsidR="00495163">
              <w:rPr>
                <w:rFonts w:ascii="Arial" w:hAnsi="Arial" w:cs="Arial"/>
                <w:strike/>
                <w:color w:val="EE0000"/>
                <w:sz w:val="22"/>
                <w:szCs w:val="22"/>
              </w:rPr>
              <w:t xml:space="preserve"> </w:t>
            </w:r>
            <w:r w:rsidRPr="004C63E0">
              <w:rPr>
                <w:rFonts w:ascii="Arial" w:hAnsi="Arial" w:cs="Arial"/>
                <w:sz w:val="22"/>
                <w:szCs w:val="22"/>
              </w:rPr>
              <w:t>Pradinė Sutarties vertė kiekvienai p.o.d  nurodyta Pirkimo dokumentų 1(1) priede ,,Maksimali sutarties vertė  kiekvienai p.o.d.‘‘</w:t>
            </w:r>
          </w:p>
          <w:p w14:paraId="190AE50F" w14:textId="23ECB5A1" w:rsidR="00B15E4B" w:rsidRPr="000E6A67" w:rsidRDefault="00796584" w:rsidP="000E6A67">
            <w:pPr>
              <w:pStyle w:val="Antrat2"/>
              <w:spacing w:before="0"/>
              <w:jc w:val="both"/>
              <w:rPr>
                <w:rFonts w:ascii="Arial" w:hAnsi="Arial" w:cs="Arial"/>
                <w:color w:val="auto"/>
                <w:sz w:val="22"/>
                <w:szCs w:val="22"/>
              </w:rPr>
            </w:pPr>
            <w:bookmarkStart w:id="2" w:name="_Hlk13556512"/>
            <w:r w:rsidRPr="000E6A67">
              <w:rPr>
                <w:rFonts w:ascii="Arial" w:hAnsi="Arial" w:cs="Arial"/>
                <w:color w:val="auto"/>
                <w:sz w:val="22"/>
                <w:szCs w:val="22"/>
              </w:rPr>
              <w:t>Tie</w:t>
            </w:r>
            <w:r w:rsidR="00B15E4B" w:rsidRPr="000E6A67">
              <w:rPr>
                <w:rFonts w:ascii="Arial" w:hAnsi="Arial" w:cs="Arial"/>
                <w:color w:val="auto"/>
                <w:sz w:val="22"/>
                <w:szCs w:val="22"/>
              </w:rPr>
              <w:t xml:space="preserve">kėjo pasiūlyme pateikti įkainiai (toliau – </w:t>
            </w:r>
            <w:r w:rsidR="00B15E4B" w:rsidRPr="000E6A67">
              <w:rPr>
                <w:rFonts w:ascii="Arial" w:hAnsi="Arial" w:cs="Arial"/>
                <w:b/>
                <w:bCs/>
                <w:color w:val="auto"/>
                <w:sz w:val="22"/>
                <w:szCs w:val="22"/>
              </w:rPr>
              <w:t>Paslaugų baziniai įkainiai</w:t>
            </w:r>
            <w:r w:rsidR="00B15E4B" w:rsidRPr="000E6A67">
              <w:rPr>
                <w:rFonts w:ascii="Arial" w:hAnsi="Arial" w:cs="Arial"/>
                <w:color w:val="auto"/>
                <w:sz w:val="22"/>
                <w:szCs w:val="22"/>
              </w:rPr>
              <w:t>) nurodyti Sutarties 5 priede.</w:t>
            </w:r>
          </w:p>
          <w:bookmarkEnd w:id="2"/>
          <w:p w14:paraId="5202341C" w14:textId="61889EDF" w:rsidR="00B15E4B" w:rsidRPr="000E6A67" w:rsidRDefault="00B15E4B" w:rsidP="000E6A67">
            <w:pPr>
              <w:pStyle w:val="Antrat2"/>
              <w:spacing w:before="0"/>
              <w:jc w:val="both"/>
              <w:rPr>
                <w:rFonts w:ascii="Arial" w:hAnsi="Arial" w:cs="Arial"/>
                <w:color w:val="auto"/>
                <w:sz w:val="22"/>
                <w:szCs w:val="22"/>
              </w:rPr>
            </w:pPr>
            <w:r w:rsidRPr="000E6A67">
              <w:rPr>
                <w:rFonts w:ascii="Arial" w:hAnsi="Arial" w:cs="Arial"/>
                <w:color w:val="auto"/>
                <w:sz w:val="22"/>
                <w:szCs w:val="22"/>
              </w:rPr>
              <w:t xml:space="preserve">Už faktiškai suteiktas Paslaugas </w:t>
            </w:r>
            <w:r w:rsidR="00912CF6" w:rsidRPr="000E6A67">
              <w:rPr>
                <w:rFonts w:ascii="Arial" w:hAnsi="Arial" w:cs="Arial"/>
                <w:color w:val="auto"/>
                <w:sz w:val="22"/>
                <w:szCs w:val="22"/>
              </w:rPr>
              <w:t>Pirkėjas</w:t>
            </w:r>
            <w:r w:rsidR="00796584" w:rsidRPr="000E6A67">
              <w:rPr>
                <w:rFonts w:ascii="Arial" w:hAnsi="Arial" w:cs="Arial"/>
                <w:color w:val="auto"/>
                <w:sz w:val="22"/>
                <w:szCs w:val="22"/>
              </w:rPr>
              <w:t xml:space="preserve"> Tie</w:t>
            </w:r>
            <w:r w:rsidRPr="000E6A67">
              <w:rPr>
                <w:rFonts w:ascii="Arial" w:hAnsi="Arial" w:cs="Arial"/>
                <w:color w:val="auto"/>
                <w:sz w:val="22"/>
                <w:szCs w:val="22"/>
              </w:rPr>
              <w:t xml:space="preserve">kėjui moka vadovaudamasis Sutarties </w:t>
            </w:r>
            <w:r w:rsidR="00BC0418">
              <w:rPr>
                <w:rFonts w:ascii="Arial" w:hAnsi="Arial" w:cs="Arial"/>
                <w:color w:val="auto"/>
                <w:sz w:val="22"/>
                <w:szCs w:val="22"/>
              </w:rPr>
              <w:t>3</w:t>
            </w:r>
            <w:r w:rsidRPr="000E6A67">
              <w:rPr>
                <w:rFonts w:ascii="Arial" w:hAnsi="Arial" w:cs="Arial"/>
                <w:color w:val="auto"/>
                <w:sz w:val="22"/>
                <w:szCs w:val="22"/>
              </w:rPr>
              <w:t xml:space="preserve"> priede nurodytais Paslaugų baziniais įkainiais, perskaičiuotais taikant Sutarties </w:t>
            </w:r>
            <w:r w:rsidR="00BC0418">
              <w:rPr>
                <w:rFonts w:ascii="Arial" w:hAnsi="Arial" w:cs="Arial"/>
                <w:color w:val="auto"/>
                <w:sz w:val="22"/>
                <w:szCs w:val="22"/>
              </w:rPr>
              <w:t>4</w:t>
            </w:r>
            <w:r w:rsidRPr="000E6A67">
              <w:rPr>
                <w:rFonts w:ascii="Arial" w:hAnsi="Arial" w:cs="Arial"/>
                <w:color w:val="auto"/>
                <w:sz w:val="22"/>
                <w:szCs w:val="22"/>
              </w:rPr>
              <w:t xml:space="preserve"> priede  nurodytus paslaugų įkainių koregavimo koeficientus ir priedus. Jei atitinkamų Paslaugų įkainių perskaičiavimas taikant Sutarties </w:t>
            </w:r>
            <w:r w:rsidR="007C7787">
              <w:rPr>
                <w:rFonts w:ascii="Arial" w:hAnsi="Arial" w:cs="Arial"/>
                <w:color w:val="auto"/>
                <w:sz w:val="22"/>
                <w:szCs w:val="22"/>
              </w:rPr>
              <w:t>4</w:t>
            </w:r>
            <w:r w:rsidRPr="000E6A67">
              <w:rPr>
                <w:rFonts w:ascii="Arial" w:hAnsi="Arial" w:cs="Arial"/>
                <w:color w:val="auto"/>
                <w:sz w:val="22"/>
                <w:szCs w:val="22"/>
              </w:rPr>
              <w:t xml:space="preserve"> priede nurodytus koregavimo koeficientus ir priedus nenumatytas, tuomet už suteiktas Paslaugas apmokama tik Sutarties </w:t>
            </w:r>
            <w:r w:rsidR="007C7787">
              <w:rPr>
                <w:rFonts w:ascii="Arial" w:hAnsi="Arial" w:cs="Arial"/>
                <w:color w:val="auto"/>
                <w:sz w:val="22"/>
                <w:szCs w:val="22"/>
              </w:rPr>
              <w:t>3</w:t>
            </w:r>
            <w:r w:rsidRPr="000E6A67">
              <w:rPr>
                <w:rFonts w:ascii="Arial" w:hAnsi="Arial" w:cs="Arial"/>
                <w:color w:val="auto"/>
                <w:sz w:val="22"/>
                <w:szCs w:val="22"/>
              </w:rPr>
              <w:t xml:space="preserve"> priede nurodytais Paslaugų baziniais įkainiais.  </w:t>
            </w:r>
          </w:p>
          <w:p w14:paraId="0BF1C786" w14:textId="0CE22D65" w:rsidR="00714493" w:rsidRPr="004C63E0" w:rsidRDefault="00B15E4B" w:rsidP="00D011F8">
            <w:pPr>
              <w:pStyle w:val="Tekstas"/>
              <w:ind w:firstLine="0"/>
              <w:rPr>
                <w:rFonts w:ascii="Arial" w:hAnsi="Arial" w:cs="Arial"/>
                <w:color w:val="000000"/>
                <w:kern w:val="2"/>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w:t>
            </w:r>
            <w:r w:rsidR="007C7787">
              <w:rPr>
                <w:rFonts w:ascii="Arial" w:hAnsi="Arial" w:cs="Arial"/>
                <w:sz w:val="22"/>
                <w:szCs w:val="22"/>
              </w:rPr>
              <w:t>3</w:t>
            </w:r>
            <w:r w:rsidRPr="004C63E0">
              <w:rPr>
                <w:rFonts w:ascii="Arial" w:hAnsi="Arial" w:cs="Arial"/>
                <w:sz w:val="22"/>
                <w:szCs w:val="22"/>
              </w:rPr>
              <w:t xml:space="preserve"> priede nurodytus įkainius ir įkainius, apskaičiuotus pagal Sutarties </w:t>
            </w:r>
            <w:r w:rsidR="007C7787">
              <w:rPr>
                <w:rFonts w:ascii="Arial" w:hAnsi="Arial" w:cs="Arial"/>
                <w:sz w:val="22"/>
                <w:szCs w:val="22"/>
              </w:rPr>
              <w:t>4</w:t>
            </w:r>
            <w:r w:rsidRPr="004C63E0">
              <w:rPr>
                <w:rFonts w:ascii="Arial" w:hAnsi="Arial" w:cs="Arial"/>
                <w:sz w:val="22"/>
                <w:szCs w:val="22"/>
              </w:rPr>
              <w:t xml:space="preserve"> priede pateiktas formules, yra įtraukti visi mokesčiai ir visos kitos </w:t>
            </w:r>
            <w:r w:rsidR="00912CF6">
              <w:rPr>
                <w:rFonts w:ascii="Arial" w:hAnsi="Arial" w:cs="Arial"/>
                <w:sz w:val="22"/>
                <w:szCs w:val="22"/>
              </w:rPr>
              <w:t>Tie</w:t>
            </w:r>
            <w:r w:rsidRPr="004C63E0">
              <w:rPr>
                <w:rFonts w:ascii="Arial" w:hAnsi="Arial" w:cs="Arial"/>
                <w:sz w:val="22"/>
                <w:szCs w:val="22"/>
              </w:rPr>
              <w:t xml:space="preserve">kėjo išlaidos, kurios </w:t>
            </w:r>
            <w:r w:rsidRPr="004C63E0">
              <w:rPr>
                <w:rFonts w:ascii="Arial" w:hAnsi="Arial" w:cs="Arial"/>
                <w:sz w:val="22"/>
                <w:szCs w:val="22"/>
              </w:rPr>
              <w:lastRenderedPageBreak/>
              <w:t>reikalingos Sutarties reikalavimus atitinkančių ir kokybiškų Paslaugų teikimui.</w:t>
            </w:r>
            <w:r w:rsidR="00D011F8"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A9560E">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0E6A6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0E6A67">
            <w:pPr>
              <w:jc w:val="both"/>
              <w:rPr>
                <w:rFonts w:ascii="Arial" w:hAnsi="Arial" w:cs="Arial"/>
                <w:kern w:val="2"/>
                <w:sz w:val="22"/>
                <w:szCs w:val="22"/>
              </w:rPr>
            </w:pPr>
          </w:p>
          <w:p w14:paraId="785B4435" w14:textId="1FA17EE6" w:rsidR="00714493" w:rsidRPr="004C63E0" w:rsidRDefault="00DD0EAF" w:rsidP="00D011F8">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lastRenderedPageBreak/>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5239B39"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4C63E0">
              <w:rPr>
                <w:rFonts w:ascii="Arial" w:hAnsi="Arial" w:cs="Arial"/>
                <w:sz w:val="22"/>
                <w:szCs w:val="22"/>
              </w:rPr>
              <w:t xml:space="preserve"> </w:t>
            </w:r>
            <w:bookmarkEnd w:id="3"/>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4"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1297D7B8" w:rsidR="00450141" w:rsidRPr="004C63E0" w:rsidRDefault="00450141" w:rsidP="0082499D">
            <w:pPr>
              <w:widowControl w:val="0"/>
              <w:ind w:firstLine="567"/>
              <w:jc w:val="both"/>
              <w:outlineLvl w:val="2"/>
              <w:rPr>
                <w:rFonts w:ascii="Arial" w:hAnsi="Arial" w:cs="Arial"/>
                <w:sz w:val="22"/>
                <w:szCs w:val="22"/>
              </w:rPr>
            </w:pPr>
            <w:bookmarkStart w:id="5" w:name="_Hlk181778834"/>
            <w:bookmarkStart w:id="6" w:name="_Hlk181269149"/>
            <w:bookmarkEnd w:id="4"/>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5"/>
            <w:r w:rsidRPr="004C63E0">
              <w:rPr>
                <w:rFonts w:ascii="Arial" w:hAnsi="Arial" w:cs="Arial"/>
                <w:sz w:val="22"/>
                <w:szCs w:val="22"/>
              </w:rPr>
              <w:t>Respublikos Vyriausybės nustatyta minimalioji mėnesinė alga</w:t>
            </w:r>
            <w:bookmarkEnd w:id="6"/>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showingPlcHdr/>
                <w:text/>
              </w:sdtPr>
              <w:sdtEndPr/>
              <w:sdtContent>
                <w:r w:rsidRPr="004C63E0">
                  <w:rPr>
                    <w:rFonts w:ascii="Arial" w:hAnsi="Arial" w:cs="Arial"/>
                    <w:color w:val="215E99" w:themeColor="text2" w:themeTint="BF"/>
                    <w:sz w:val="22"/>
                    <w:szCs w:val="22"/>
                    <w:shd w:val="clear" w:color="auto" w:fill="FFFFFF" w:themeFill="background1"/>
                    <w:lang w:eastAsia="lt-LT"/>
                  </w:rPr>
                  <w:t>Norėdami įvesti tekstą, spustelėkite arba bakstelėkite čia.</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4914801B"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showingPlcHdr/>
                <w:text/>
              </w:sdtPr>
              <w:sdtEndPr/>
              <w:sdtContent>
                <w:r w:rsidR="00450141" w:rsidRPr="004C63E0">
                  <w:rPr>
                    <w:rFonts w:ascii="Arial" w:hAnsi="Arial" w:cs="Arial"/>
                    <w:color w:val="215E99" w:themeColor="text2" w:themeTint="BF"/>
                    <w:sz w:val="22"/>
                    <w:szCs w:val="22"/>
                    <w:lang w:eastAsia="lt-LT"/>
                  </w:rPr>
                  <w:t>Norėdami įvesti tekstą, spustelėkite arba bakstelėkite čia.</w:t>
                </w:r>
              </w:sdtContent>
            </w:sdt>
            <w:r w:rsidR="00450141" w:rsidRPr="004C63E0">
              <w:rPr>
                <w:rFonts w:ascii="Arial" w:hAnsi="Arial" w:cs="Arial"/>
                <w:sz w:val="22"/>
                <w:szCs w:val="22"/>
                <w:lang w:eastAsia="lt-LT"/>
              </w:rPr>
              <w:t>;</w:t>
            </w:r>
          </w:p>
          <w:p w14:paraId="53957585" w14:textId="10BB0B5D"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bazėje skelbiama informacija, pagal temą „Ūkis ir finansai </w:t>
            </w:r>
            <w:r w:rsidRPr="004C63E0">
              <w:rPr>
                <w:rFonts w:ascii="Arial" w:hAnsi="Arial" w:cs="Arial"/>
                <w:sz w:val="22"/>
                <w:szCs w:val="22"/>
              </w:rPr>
              <w:lastRenderedPageBreak/>
              <w:t>(makroekonomika)“,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D011F8">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548A4E9C" w:rsidR="00714493" w:rsidRPr="004C63E0" w:rsidRDefault="003528A9" w:rsidP="00A9560E">
            <w:pPr>
              <w:rPr>
                <w:rFonts w:ascii="Arial" w:hAnsi="Arial" w:cs="Arial"/>
                <w:color w:val="4472C4"/>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D011F8">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D011F8">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19A14232" w:rsidR="00714493" w:rsidRPr="004C63E0" w:rsidRDefault="009322D9" w:rsidP="00D011F8">
            <w:pPr>
              <w:pStyle w:val="Antrat2"/>
              <w:spacing w:before="0"/>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r w:rsidR="00D011F8" w:rsidRPr="00912CF6"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5A753E85" w:rsidR="00714493" w:rsidRPr="004C63E0" w:rsidRDefault="00AE5294" w:rsidP="00D011F8">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w:t>
            </w:r>
            <w:r w:rsidRPr="004C63E0">
              <w:rPr>
                <w:rFonts w:ascii="Arial" w:hAnsi="Arial" w:cs="Arial"/>
                <w:sz w:val="22"/>
                <w:szCs w:val="22"/>
              </w:rPr>
              <w:lastRenderedPageBreak/>
              <w:t>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61E5275E" w14:textId="2BCA975E"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DA163F2" w14:textId="3C70702A" w:rsidR="00714493" w:rsidRPr="004C63E0" w:rsidRDefault="008F00F2" w:rsidP="00A9560E">
            <w:pPr>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A9560E">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CA498A">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CA498A">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A572E9A" w:rsidR="00714493" w:rsidRPr="004C63E0" w:rsidRDefault="00FD4AF9" w:rsidP="00CA498A">
            <w:pPr>
              <w:jc w:val="both"/>
              <w:rPr>
                <w:rFonts w:ascii="Arial" w:hAnsi="Arial" w:cs="Arial"/>
                <w:color w:val="000000"/>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37F24836"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E0FD398" w:rsidR="00714493" w:rsidRPr="004C63E0" w:rsidRDefault="003273A2" w:rsidP="00D95423">
            <w:pPr>
              <w:pStyle w:val="Antrat2"/>
              <w:spacing w:before="0"/>
              <w:jc w:val="both"/>
              <w:rPr>
                <w:rFonts w:ascii="Arial" w:hAnsi="Arial" w:cs="Arial"/>
                <w:sz w:val="22"/>
                <w:szCs w:val="22"/>
              </w:rPr>
            </w:pPr>
            <w:r>
              <w:rPr>
                <w:rFonts w:ascii="Arial" w:hAnsi="Arial" w:cs="Arial"/>
                <w:color w:val="auto"/>
                <w:kern w:val="2"/>
                <w:sz w:val="22"/>
                <w:szCs w:val="22"/>
              </w:rPr>
              <w:t>9.3.1.</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   nurodytos Specialiųjų sąlygų 5.2 punkte</w:t>
            </w:r>
            <w:r w:rsidR="00F80624" w:rsidRPr="004C63E0">
              <w:rPr>
                <w:rFonts w:ascii="Arial" w:hAnsi="Arial" w:cs="Arial"/>
                <w:kern w:val="2"/>
                <w:sz w:val="22"/>
                <w:szCs w:val="22"/>
              </w:rPr>
              <w:t>.</w:t>
            </w:r>
          </w:p>
          <w:p w14:paraId="52EAC6D5" w14:textId="36F2884F" w:rsidR="00714493" w:rsidRPr="004C63E0" w:rsidRDefault="003273A2" w:rsidP="00CA498A">
            <w:pPr>
              <w:pStyle w:val="Antrat2"/>
              <w:spacing w:before="0"/>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9.4. Tiekėjui taikoma bauda dėl esamų subtiekėjų ar specialistų pakeitimo / naujų </w:t>
            </w:r>
            <w:r w:rsidRPr="004C63E0">
              <w:rPr>
                <w:rFonts w:ascii="Arial" w:hAnsi="Arial" w:cs="Arial"/>
                <w:b/>
                <w:kern w:val="2"/>
                <w:sz w:val="22"/>
                <w:szCs w:val="22"/>
              </w:rPr>
              <w:lastRenderedPageBreak/>
              <w:t>subtiekėjų pasitelkimo nesilaikant Bendrosiose sąlygose nurodytos subtiekėjų ir (ar) specialistų keitimo tvarkos</w:t>
            </w:r>
          </w:p>
        </w:tc>
        <w:tc>
          <w:tcPr>
            <w:tcW w:w="6279" w:type="dxa"/>
            <w:gridSpan w:val="2"/>
          </w:tcPr>
          <w:p w14:paraId="4CDFA645" w14:textId="7E9652BF" w:rsidR="00714493" w:rsidRPr="006A60DC" w:rsidRDefault="006A60DC" w:rsidP="006A60DC">
            <w:pPr>
              <w:jc w:val="both"/>
              <w:rPr>
                <w:rFonts w:ascii="Arial" w:hAnsi="Arial" w:cs="Arial"/>
                <w:bCs/>
                <w:color w:val="000000"/>
                <w:kern w:val="2"/>
                <w:sz w:val="22"/>
                <w:szCs w:val="22"/>
              </w:rPr>
            </w:pPr>
            <w:r w:rsidRPr="006A60DC">
              <w:rPr>
                <w:rFonts w:ascii="Arial" w:hAnsi="Arial" w:cs="Arial"/>
                <w:bCs/>
                <w:kern w:val="2"/>
                <w:sz w:val="22"/>
                <w:szCs w:val="22"/>
              </w:rPr>
              <w:lastRenderedPageBreak/>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w:t>
            </w:r>
            <w:r w:rsidRPr="006A60DC">
              <w:rPr>
                <w:rFonts w:ascii="Arial" w:hAnsi="Arial" w:cs="Arial"/>
                <w:bCs/>
                <w:kern w:val="2"/>
                <w:sz w:val="22"/>
                <w:szCs w:val="22"/>
              </w:rPr>
              <w:lastRenderedPageBreak/>
              <w:t>Sutarties vertės be PVM atitinkamos p.o.d   nurodytos Specialiųjų sąlygų 5.2 punkte.</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085F76">
            <w:pPr>
              <w:pStyle w:val="Antrat2"/>
              <w:spacing w:before="0"/>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4BC31A3" w:rsidR="00714493" w:rsidRPr="004C63E0" w:rsidRDefault="004E48DC" w:rsidP="00085F76">
            <w:pPr>
              <w:pStyle w:val="Antrat2"/>
              <w:spacing w:before="0"/>
              <w:rPr>
                <w:rFonts w:ascii="Arial" w:hAnsi="Arial" w:cs="Arial"/>
                <w:sz w:val="22"/>
                <w:szCs w:val="22"/>
              </w:rPr>
            </w:pPr>
            <w:r w:rsidRPr="004E48DC">
              <w:rPr>
                <w:rFonts w:ascii="Arial" w:hAnsi="Arial" w:cs="Arial"/>
                <w:color w:val="auto"/>
                <w:sz w:val="22"/>
                <w:szCs w:val="22"/>
              </w:rPr>
              <w:t>Teikėjas per nustatytą terminą nepasirašo</w:t>
            </w:r>
            <w:r>
              <w:rPr>
                <w:rFonts w:ascii="Arial" w:hAnsi="Arial" w:cs="Arial"/>
                <w:color w:val="auto"/>
                <w:sz w:val="22"/>
                <w:szCs w:val="22"/>
              </w:rPr>
              <w:t xml:space="preserve"> Grafiko</w:t>
            </w:r>
            <w:r w:rsidR="000B3F60">
              <w:rPr>
                <w:rFonts w:ascii="Arial" w:hAnsi="Arial" w:cs="Arial"/>
                <w:color w:val="auto"/>
                <w:sz w:val="22"/>
                <w:szCs w:val="22"/>
              </w:rPr>
              <w:t>.</w:t>
            </w:r>
          </w:p>
        </w:tc>
      </w:tr>
      <w:tr w:rsidR="00A1059F" w:rsidRPr="004C63E0" w14:paraId="23FF42E5" w14:textId="77777777" w:rsidTr="00AE5294">
        <w:trPr>
          <w:trHeight w:val="300"/>
        </w:trPr>
        <w:tc>
          <w:tcPr>
            <w:tcW w:w="3256" w:type="dxa"/>
          </w:tcPr>
          <w:p w14:paraId="0570F08A" w14:textId="71B34389" w:rsidR="00A1059F" w:rsidRPr="00C9522A" w:rsidRDefault="00C82011" w:rsidP="00A9560E">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03D80783" w:rsidR="00BA4129" w:rsidRPr="00BA4129" w:rsidRDefault="00BA4129" w:rsidP="00FF7CEC">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 xml:space="preserve">1.Vėlavimas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Pr="00BA4129">
              <w:rPr>
                <w:rFonts w:ascii="Arial" w:hAnsi="Arial" w:cs="Arial"/>
                <w:sz w:val="22"/>
                <w:szCs w:val="22"/>
              </w:rPr>
              <w:t xml:space="preserve"> kalendorinių dienų</w:t>
            </w:r>
            <w:r>
              <w:rPr>
                <w:rFonts w:ascii="Arial" w:hAnsi="Arial" w:cs="Arial"/>
                <w:sz w:val="22"/>
                <w:szCs w:val="22"/>
              </w:rPr>
              <w:t>.</w:t>
            </w:r>
          </w:p>
          <w:p w14:paraId="58C8A217" w14:textId="145534F3" w:rsidR="00A1059F" w:rsidRPr="004C63E0" w:rsidRDefault="00BA4129" w:rsidP="00FF7CEC">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 xml:space="preserve">2.Praleistas </w:t>
            </w:r>
            <w:r w:rsidR="00E90E5F">
              <w:rPr>
                <w:rFonts w:ascii="Arial" w:hAnsi="Arial" w:cs="Arial"/>
                <w:sz w:val="22"/>
                <w:szCs w:val="22"/>
              </w:rPr>
              <w:t>5</w:t>
            </w:r>
            <w:r w:rsidRPr="00BA4129">
              <w:rPr>
                <w:rFonts w:ascii="Arial" w:hAnsi="Arial" w:cs="Arial"/>
                <w:sz w:val="22"/>
                <w:szCs w:val="22"/>
              </w:rPr>
              <w:t xml:space="preserve"> 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7F3B9998" w14:textId="74AB83F5" w:rsidR="00714493" w:rsidRPr="004C63E0" w:rsidRDefault="006902C8" w:rsidP="00CA498A">
            <w:pPr>
              <w:pStyle w:val="Tekstas"/>
              <w:ind w:firstLine="0"/>
              <w:rPr>
                <w:rFonts w:ascii="Arial" w:hAnsi="Arial" w:cs="Arial"/>
                <w:color w:val="4472C4"/>
                <w:kern w:val="2"/>
                <w:sz w:val="22"/>
                <w:szCs w:val="22"/>
              </w:rPr>
            </w:pPr>
            <w:r>
              <w:rPr>
                <w:rFonts w:ascii="Arial" w:hAnsi="Arial" w:cs="Arial"/>
                <w:sz w:val="22"/>
                <w:szCs w:val="22"/>
              </w:rPr>
              <w:t>11.1.1.</w:t>
            </w:r>
            <w:r w:rsidRPr="004C63E0">
              <w:rPr>
                <w:rFonts w:ascii="Arial" w:hAnsi="Arial" w:cs="Arial"/>
                <w:sz w:val="22"/>
                <w:szCs w:val="22"/>
              </w:rPr>
              <w:t xml:space="preserve">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w:t>
            </w:r>
            <w:r w:rsidRPr="004C63E0" w:rsidDel="00CA498A">
              <w:rPr>
                <w:rFonts w:ascii="Arial" w:hAnsi="Arial" w:cs="Arial"/>
                <w:iCs/>
                <w:sz w:val="22"/>
                <w:szCs w:val="22"/>
              </w:rPr>
              <w:t xml:space="preserve"> </w:t>
            </w:r>
          </w:p>
        </w:tc>
      </w:tr>
      <w:tr w:rsidR="00FF7CEC" w:rsidRPr="004C63E0" w14:paraId="5E605EF4" w14:textId="77777777" w:rsidTr="00AE5294">
        <w:trPr>
          <w:trHeight w:val="300"/>
        </w:trPr>
        <w:tc>
          <w:tcPr>
            <w:tcW w:w="9535" w:type="dxa"/>
            <w:gridSpan w:val="3"/>
          </w:tcPr>
          <w:p w14:paraId="30523FA5" w14:textId="77777777" w:rsidR="00FF7CEC" w:rsidRPr="004C63E0" w:rsidRDefault="00FF7CEC" w:rsidP="00FF7CEC">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CA498A">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FF7CEC">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53A4CFD4" w:rsidR="00FF7CEC" w:rsidRPr="00D95423" w:rsidRDefault="00FF7CEC" w:rsidP="00FF7CEC">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7CA2489F" w:rsidR="00FF7CEC" w:rsidRPr="00D95423" w:rsidRDefault="00FF7CEC" w:rsidP="00FF7CEC">
            <w:pPr>
              <w:spacing w:line="257" w:lineRule="auto"/>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58F662A" w:rsidR="00FF7CEC" w:rsidRPr="00D95423" w:rsidRDefault="00FF7CEC" w:rsidP="00FF7CEC">
            <w:pPr>
              <w:pStyle w:val="Antrat3"/>
              <w:jc w:val="both"/>
              <w:rPr>
                <w:rFonts w:ascii="Arial" w:hAnsi="Arial" w:cs="Arial"/>
                <w:color w:val="auto"/>
                <w:sz w:val="22"/>
                <w:szCs w:val="22"/>
              </w:rPr>
            </w:pPr>
            <w:r w:rsidRPr="00D95423">
              <w:rPr>
                <w:rFonts w:ascii="Arial" w:hAnsi="Arial" w:cs="Arial"/>
                <w:color w:val="auto"/>
                <w:sz w:val="22"/>
                <w:szCs w:val="22"/>
              </w:rPr>
              <w:t>12.2.3. kai Tiekėjas per Pirkėjo  nustatytą laiką</w:t>
            </w:r>
            <w:r w:rsidR="00587239">
              <w:rPr>
                <w:rFonts w:ascii="Arial" w:hAnsi="Arial" w:cs="Arial"/>
                <w:color w:val="auto"/>
                <w:sz w:val="22"/>
                <w:szCs w:val="22"/>
              </w:rPr>
              <w:t xml:space="preserve"> (5 penkias kalendorines dienas)</w:t>
            </w:r>
            <w:r w:rsidRPr="00D95423">
              <w:rPr>
                <w:rFonts w:ascii="Arial" w:hAnsi="Arial" w:cs="Arial"/>
                <w:color w:val="auto"/>
                <w:sz w:val="22"/>
                <w:szCs w:val="22"/>
              </w:rPr>
              <w:t xml:space="preserve"> neištaiso ar netinkamai ištaiso Paslaugų teikimo trūkumus ar pažeidimus;</w:t>
            </w:r>
          </w:p>
          <w:p w14:paraId="03B96785" w14:textId="77D6B788" w:rsidR="00FF7CEC" w:rsidRPr="00D95423" w:rsidRDefault="00FF7CEC" w:rsidP="00FF7CEC">
            <w:pPr>
              <w:pStyle w:val="Antrat3"/>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FF7CEC">
            <w:pPr>
              <w:pStyle w:val="Antrat3"/>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FF7CEC">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0F7BD136" w:rsidR="00FF7CEC" w:rsidRPr="004C63E0" w:rsidRDefault="00FF7CEC" w:rsidP="00FF7CEC">
            <w:pPr>
              <w:spacing w:line="257" w:lineRule="auto"/>
              <w:rPr>
                <w:rFonts w:ascii="Arial" w:eastAsia="Arial" w:hAnsi="Arial" w:cs="Arial"/>
                <w:color w:val="FF0000"/>
                <w:kern w:val="2"/>
                <w:sz w:val="22"/>
                <w:szCs w:val="22"/>
              </w:rPr>
            </w:pP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FF7CEC">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FBB9E6" w14:textId="24AAB5C3" w:rsidR="00FF7CEC" w:rsidRPr="003B053C" w:rsidRDefault="003B053C" w:rsidP="00F77E43">
            <w:pPr>
              <w:jc w:val="both"/>
              <w:rPr>
                <w:rFonts w:ascii="Arial" w:hAnsi="Arial" w:cs="Arial"/>
                <w:color w:val="000000"/>
                <w:kern w:val="2"/>
                <w:sz w:val="22"/>
                <w:szCs w:val="22"/>
                <w:shd w:val="clear" w:color="auto" w:fill="FFFFFF"/>
              </w:rPr>
            </w:pPr>
            <w:r w:rsidRPr="003B053C">
              <w:rPr>
                <w:rFonts w:ascii="Arial" w:hAnsi="Arial" w:cs="Arial"/>
                <w:sz w:val="22"/>
                <w:szCs w:val="22"/>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Pr="003B053C">
              <w:rPr>
                <w:rFonts w:ascii="Arial" w:hAnsi="Arial" w:cs="Arial"/>
                <w:sz w:val="22"/>
                <w:szCs w:val="22"/>
              </w:rPr>
              <w:t>.</w:t>
            </w:r>
          </w:p>
          <w:p w14:paraId="1B5E414B" w14:textId="77777777" w:rsidR="00FF7CEC" w:rsidRPr="00F77E43" w:rsidRDefault="00FF7CEC" w:rsidP="00F77E43">
            <w:pPr>
              <w:jc w:val="both"/>
              <w:rPr>
                <w:rFonts w:ascii="Arial" w:hAnsi="Arial" w:cs="Arial"/>
                <w:kern w:val="2"/>
                <w:sz w:val="22"/>
                <w:szCs w:val="22"/>
              </w:rPr>
            </w:pPr>
          </w:p>
        </w:tc>
      </w:tr>
      <w:tr w:rsidR="00FF7CEC" w:rsidRPr="004C63E0" w14:paraId="783B6D3F" w14:textId="77777777" w:rsidTr="00AE5294">
        <w:trPr>
          <w:trHeight w:val="300"/>
        </w:trPr>
        <w:tc>
          <w:tcPr>
            <w:tcW w:w="3256" w:type="dxa"/>
          </w:tcPr>
          <w:p w14:paraId="152AA4D8" w14:textId="77777777" w:rsidR="00FF7CEC" w:rsidRPr="004C63E0" w:rsidRDefault="00FF7CEC" w:rsidP="00FF7CEC">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FF7CEC">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FF7CEC">
            <w:pPr>
              <w:rPr>
                <w:rFonts w:ascii="Arial" w:hAnsi="Arial" w:cs="Arial"/>
                <w:color w:val="000000"/>
                <w:kern w:val="2"/>
                <w:sz w:val="22"/>
                <w:szCs w:val="22"/>
                <w:shd w:val="clear" w:color="auto" w:fill="FFFFFF"/>
              </w:rPr>
            </w:pPr>
          </w:p>
          <w:p w14:paraId="28810221" w14:textId="072A8F11" w:rsidR="00FF7CEC" w:rsidRPr="004C63E0" w:rsidRDefault="00FF7CEC" w:rsidP="00FF7CEC">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FF7CEC">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FF7CEC">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0972EB4" w:rsidR="00587239" w:rsidRPr="004C63E0" w:rsidRDefault="00587239" w:rsidP="00587239">
            <w:pPr>
              <w:rPr>
                <w:rFonts w:ascii="Arial" w:hAnsi="Arial" w:cs="Arial"/>
                <w:b/>
                <w:kern w:val="2"/>
                <w:sz w:val="22"/>
                <w:szCs w:val="22"/>
              </w:rPr>
            </w:pPr>
            <w:r w:rsidRPr="004C63E0">
              <w:rPr>
                <w:rFonts w:ascii="Arial" w:hAnsi="Arial" w:cs="Arial"/>
                <w:b/>
                <w:kern w:val="2"/>
                <w:sz w:val="22"/>
                <w:szCs w:val="22"/>
              </w:rPr>
              <w:t>14.</w:t>
            </w:r>
            <w:r w:rsidR="00F77E43">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77777777" w:rsidR="00B64EE2" w:rsidRPr="00F77E43" w:rsidRDefault="00B64EE2" w:rsidP="00B64EE2">
            <w:pPr>
              <w:jc w:val="both"/>
              <w:rPr>
                <w:rFonts w:ascii="Arial" w:hAnsi="Arial" w:cs="Arial"/>
                <w:sz w:val="22"/>
                <w:szCs w:val="22"/>
              </w:rPr>
            </w:pPr>
            <w:r w:rsidRPr="00F77E43">
              <w:rPr>
                <w:rFonts w:ascii="Arial" w:hAnsi="Arial" w:cs="Arial"/>
                <w:sz w:val="22"/>
                <w:szCs w:val="22"/>
              </w:rPr>
              <w:t xml:space="preserve">Šalys susitaria papildyti Sutarties Bendrąsias sąlygas 26 skyriumi „Baigiamosios nuostatos“: </w:t>
            </w:r>
          </w:p>
          <w:p w14:paraId="4D615A1F" w14:textId="77777777" w:rsidR="00B64EE2" w:rsidRPr="00F77E43" w:rsidRDefault="00B64EE2" w:rsidP="00B64EE2">
            <w:pPr>
              <w:jc w:val="both"/>
              <w:rPr>
                <w:rFonts w:ascii="Arial" w:hAnsi="Arial" w:cs="Arial"/>
                <w:sz w:val="22"/>
                <w:szCs w:val="22"/>
              </w:rPr>
            </w:pPr>
            <w:r>
              <w:rPr>
                <w:rFonts w:ascii="Arial" w:hAnsi="Arial" w:cs="Arial"/>
                <w:sz w:val="22"/>
                <w:szCs w:val="22"/>
              </w:rPr>
              <w:lastRenderedPageBreak/>
              <w:t>14.1</w:t>
            </w:r>
            <w:r w:rsidRPr="00F77E43">
              <w:rPr>
                <w:rFonts w:ascii="Arial" w:hAnsi="Arial" w:cs="Arial"/>
                <w:sz w:val="22"/>
                <w:szCs w:val="22"/>
              </w:rPr>
              <w:t>.1. Dokumentai, su kuriais prieš pradedant vykdyti Sutartį Tiekėjas įsipareigoja supažindinti Sutartį vykdysiančius Tiekėjo (ir subtiekėjo, jeigu jis pasitelkiamas) darbuotojus:</w:t>
            </w:r>
          </w:p>
          <w:p w14:paraId="2ACB2DCE" w14:textId="77777777" w:rsidR="00B64EE2" w:rsidRPr="00F77E43" w:rsidRDefault="00B64EE2" w:rsidP="00B64EE2">
            <w:pPr>
              <w:jc w:val="both"/>
              <w:rPr>
                <w:rFonts w:ascii="Arial" w:hAnsi="Arial" w:cs="Arial"/>
                <w:sz w:val="22"/>
                <w:szCs w:val="22"/>
              </w:rPr>
            </w:pPr>
            <w:r>
              <w:rPr>
                <w:rFonts w:ascii="Arial" w:hAnsi="Arial" w:cs="Arial"/>
                <w:sz w:val="22"/>
                <w:szCs w:val="22"/>
              </w:rPr>
              <w:t>14.1</w:t>
            </w:r>
            <w:r w:rsidRPr="00F77E43">
              <w:rPr>
                <w:rFonts w:ascii="Arial" w:hAnsi="Arial" w:cs="Arial"/>
                <w:sz w:val="22"/>
                <w:szCs w:val="22"/>
              </w:rPr>
              <w:t xml:space="preserve">.1.1.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Pr="00F77E43">
                <w:rPr>
                  <w:rFonts w:ascii="Arial" w:hAnsi="Arial" w:cs="Arial"/>
                  <w:color w:val="4472C4"/>
                  <w:sz w:val="22"/>
                  <w:szCs w:val="22"/>
                  <w:u w:val="single"/>
                </w:rPr>
                <w:t>https://vmu.lt/wp-content/uploads/2021/08/Antikorupcine-politika.pdf</w:t>
              </w:r>
            </w:hyperlink>
            <w:r w:rsidRPr="00F77E43">
              <w:rPr>
                <w:rFonts w:ascii="Arial" w:hAnsi="Arial" w:cs="Arial"/>
                <w:sz w:val="22"/>
                <w:szCs w:val="22"/>
              </w:rPr>
              <w:t xml:space="preserve">. </w:t>
            </w:r>
          </w:p>
          <w:p w14:paraId="4FA909CF" w14:textId="77777777" w:rsidR="00B64EE2" w:rsidRPr="00F77E43" w:rsidRDefault="00B64EE2" w:rsidP="00B64EE2">
            <w:pPr>
              <w:jc w:val="both"/>
              <w:rPr>
                <w:rFonts w:ascii="Arial" w:hAnsi="Arial" w:cs="Arial"/>
                <w:sz w:val="22"/>
                <w:szCs w:val="22"/>
              </w:rPr>
            </w:pPr>
            <w:r>
              <w:rPr>
                <w:rFonts w:ascii="Arial" w:hAnsi="Arial" w:cs="Arial"/>
                <w:sz w:val="22"/>
                <w:szCs w:val="22"/>
              </w:rPr>
              <w:t>14.1</w:t>
            </w:r>
            <w:r w:rsidRPr="00F77E43">
              <w:rPr>
                <w:rFonts w:ascii="Arial" w:hAnsi="Arial" w:cs="Arial"/>
                <w:sz w:val="22"/>
                <w:szCs w:val="22"/>
              </w:rPr>
              <w:t xml:space="preserve">.1.2. Dovanų politika – dokumentas, kuriuo apibrėžiamos valstybės įmonės Valstybinių miškų urėdijos darbuotojų elgesio su dovanomis ir neteisėtu atlygiu principinės nuostatos. Su dokumentu galima susipažinti </w:t>
            </w:r>
            <w:hyperlink r:id="rId11" w:history="1">
              <w:r w:rsidRPr="00F77E43">
                <w:rPr>
                  <w:rFonts w:ascii="Arial" w:hAnsi="Arial" w:cs="Arial"/>
                  <w:color w:val="4472C4"/>
                  <w:sz w:val="22"/>
                  <w:szCs w:val="22"/>
                  <w:u w:val="single"/>
                </w:rPr>
                <w:t>https://vmu.lt/wp-content/uploads/2022/09/Dovanu-politika-1.pdf</w:t>
              </w:r>
            </w:hyperlink>
            <w:r w:rsidRPr="00F77E43">
              <w:rPr>
                <w:rFonts w:ascii="Arial" w:hAnsi="Arial" w:cs="Arial"/>
                <w:sz w:val="22"/>
                <w:szCs w:val="22"/>
              </w:rPr>
              <w:t xml:space="preserve">. </w:t>
            </w:r>
          </w:p>
          <w:p w14:paraId="22EA191A" w14:textId="77777777" w:rsidR="00B64EE2" w:rsidRPr="00F77E43" w:rsidRDefault="00B64EE2" w:rsidP="00B64EE2">
            <w:pPr>
              <w:jc w:val="both"/>
              <w:rPr>
                <w:rFonts w:ascii="Arial" w:hAnsi="Arial" w:cs="Arial"/>
                <w:sz w:val="22"/>
                <w:szCs w:val="22"/>
              </w:rPr>
            </w:pPr>
            <w:r>
              <w:rPr>
                <w:rFonts w:ascii="Arial" w:hAnsi="Arial" w:cs="Arial"/>
                <w:sz w:val="22"/>
                <w:szCs w:val="22"/>
              </w:rPr>
              <w:t>14.1</w:t>
            </w:r>
            <w:r w:rsidRPr="00F77E43">
              <w:rPr>
                <w:rFonts w:ascii="Arial" w:hAnsi="Arial" w:cs="Arial"/>
                <w:sz w:val="22"/>
                <w:szCs w:val="22"/>
              </w:rPr>
              <w:t xml:space="preserve">.1.3.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B64EE2">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77777777" w:rsidR="00B64EE2" w:rsidRPr="00F77E43" w:rsidRDefault="00B64EE2" w:rsidP="00B64EE2">
            <w:pPr>
              <w:jc w:val="both"/>
              <w:rPr>
                <w:rFonts w:ascii="Arial" w:hAnsi="Arial" w:cs="Arial"/>
                <w:sz w:val="22"/>
                <w:szCs w:val="22"/>
              </w:rPr>
            </w:pPr>
            <w:r>
              <w:rPr>
                <w:rFonts w:ascii="Arial" w:hAnsi="Arial" w:cs="Arial"/>
                <w:sz w:val="22"/>
                <w:szCs w:val="22"/>
              </w:rPr>
              <w:t>14.1</w:t>
            </w:r>
            <w:r w:rsidRPr="00F77E43">
              <w:rPr>
                <w:rFonts w:ascii="Arial" w:hAnsi="Arial" w:cs="Arial"/>
                <w:sz w:val="22"/>
                <w:szCs w:val="22"/>
              </w:rPr>
              <w:t xml:space="preserve">.1.4.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Pr="00F77E43">
                <w:rPr>
                  <w:rFonts w:ascii="Arial" w:hAnsi="Arial" w:cs="Arial"/>
                  <w:color w:val="4472C4"/>
                  <w:sz w:val="22"/>
                  <w:szCs w:val="22"/>
                  <w:u w:val="single"/>
                </w:rPr>
                <w:t>https://vmu.lt/wp-content/uploads/2025/01/Tiekeju-elgesio-kodeksas.pdf</w:t>
              </w:r>
            </w:hyperlink>
            <w:r w:rsidRPr="00F77E43">
              <w:rPr>
                <w:rFonts w:ascii="Arial" w:hAnsi="Arial" w:cs="Arial"/>
                <w:sz w:val="22"/>
                <w:szCs w:val="22"/>
              </w:rPr>
              <w:t>.</w:t>
            </w:r>
          </w:p>
          <w:p w14:paraId="3BA00231" w14:textId="77777777" w:rsidR="00B64EE2" w:rsidRDefault="00B64EE2" w:rsidP="00B64EE2">
            <w:pPr>
              <w:rPr>
                <w:rFonts w:ascii="Arial" w:hAnsi="Arial" w:cs="Arial"/>
                <w:sz w:val="22"/>
                <w:szCs w:val="22"/>
              </w:rPr>
            </w:pPr>
            <w:r>
              <w:rPr>
                <w:rFonts w:ascii="Arial" w:hAnsi="Arial" w:cs="Arial"/>
                <w:sz w:val="22"/>
                <w:szCs w:val="22"/>
              </w:rPr>
              <w:t>14.1</w:t>
            </w:r>
            <w:r w:rsidRPr="00F77E43">
              <w:rPr>
                <w:rFonts w:ascii="Arial" w:hAnsi="Arial" w:cs="Arial"/>
                <w:sz w:val="22"/>
                <w:szCs w:val="22"/>
              </w:rPr>
              <w:t xml:space="preserve">.2. </w:t>
            </w:r>
            <w:r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Pr>
                <w:rFonts w:ascii="Arial" w:hAnsi="Arial" w:cs="Arial"/>
                <w:sz w:val="22"/>
                <w:szCs w:val="22"/>
              </w:rPr>
              <w:t>.</w:t>
            </w:r>
          </w:p>
          <w:p w14:paraId="0480ECFE" w14:textId="77777777" w:rsidR="00B64EE2" w:rsidRDefault="00B64EE2" w:rsidP="00B64EE2">
            <w:pPr>
              <w:rPr>
                <w:rFonts w:ascii="Arial" w:hAnsi="Arial" w:cs="Arial"/>
                <w:sz w:val="22"/>
                <w:szCs w:val="22"/>
              </w:rPr>
            </w:pPr>
            <w:r>
              <w:rPr>
                <w:rFonts w:ascii="Arial" w:hAnsi="Arial" w:cs="Arial"/>
                <w:sz w:val="22"/>
                <w:szCs w:val="22"/>
              </w:rPr>
              <w:t xml:space="preserve">14.1.3. </w:t>
            </w:r>
            <w:r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77777777" w:rsidR="00B64EE2" w:rsidRDefault="00B64EE2" w:rsidP="00B64EE2">
            <w:pPr>
              <w:rPr>
                <w:rFonts w:ascii="Arial" w:hAnsi="Arial" w:cs="Arial"/>
                <w:sz w:val="22"/>
                <w:szCs w:val="22"/>
              </w:rPr>
            </w:pPr>
            <w:r>
              <w:rPr>
                <w:rFonts w:ascii="Arial" w:hAnsi="Arial" w:cs="Arial"/>
                <w:sz w:val="22"/>
                <w:szCs w:val="22"/>
              </w:rPr>
              <w:t xml:space="preserve">14.1.4. </w:t>
            </w:r>
            <w:r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Pr="00AE36E7">
              <w:rPr>
                <w:rFonts w:ascii="Arial" w:hAnsi="Arial" w:cs="Arial"/>
                <w:sz w:val="22"/>
                <w:szCs w:val="22"/>
              </w:rPr>
              <w:t>iai</w:t>
            </w:r>
            <w:proofErr w:type="spellEnd"/>
            <w:r w:rsidRPr="00AE36E7">
              <w:rPr>
                <w:rFonts w:ascii="Arial" w:hAnsi="Arial" w:cs="Arial"/>
                <w:sz w:val="22"/>
                <w:szCs w:val="22"/>
              </w:rPr>
              <w:t>) galutinis (-</w:t>
            </w:r>
            <w:proofErr w:type="spellStart"/>
            <w:r w:rsidRPr="00AE36E7">
              <w:rPr>
                <w:rFonts w:ascii="Arial" w:hAnsi="Arial" w:cs="Arial"/>
                <w:sz w:val="22"/>
                <w:szCs w:val="22"/>
              </w:rPr>
              <w:t>iai</w:t>
            </w:r>
            <w:proofErr w:type="spellEnd"/>
            <w:r w:rsidRPr="00AE36E7">
              <w:rPr>
                <w:rFonts w:ascii="Arial" w:hAnsi="Arial" w:cs="Arial"/>
                <w:sz w:val="22"/>
                <w:szCs w:val="22"/>
              </w:rPr>
              <w:t xml:space="preserve">) naudos gavėjas (-ai) ir (ar) jų valdomas (-i) subjektas (-ai) ar pasitelkiamas subtiekėjas (toliau – Subjektai), nėra įtraukti į bet kokį Europos Sąjungos ir (ar) Jungtinių Tautų ir (ar) Didžiosios Britanijos ir (ar) Jungtinių </w:t>
            </w:r>
            <w:r w:rsidRPr="00AE36E7">
              <w:rPr>
                <w:rFonts w:ascii="Arial" w:hAnsi="Arial" w:cs="Arial"/>
                <w:sz w:val="22"/>
                <w:szCs w:val="22"/>
              </w:rPr>
              <w:lastRenderedPageBreak/>
              <w:t>Amerikos Valstijų ir (ar) Lietuvos Respublikos prekybinių, ekonominių, finansinių ar kitų sankcijų sąrašą (-</w:t>
            </w:r>
            <w:proofErr w:type="spellStart"/>
            <w:r w:rsidRPr="00AE36E7">
              <w:rPr>
                <w:rFonts w:ascii="Arial" w:hAnsi="Arial" w:cs="Arial"/>
                <w:sz w:val="22"/>
                <w:szCs w:val="22"/>
              </w:rPr>
              <w:t>us</w:t>
            </w:r>
            <w:proofErr w:type="spellEnd"/>
            <w:r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Pr>
                <w:rFonts w:ascii="Arial" w:hAnsi="Arial" w:cs="Arial"/>
                <w:sz w:val="22"/>
                <w:szCs w:val="22"/>
              </w:rPr>
              <w:t>.</w:t>
            </w:r>
          </w:p>
          <w:p w14:paraId="29317C93" w14:textId="515516AC" w:rsidR="00587239" w:rsidRPr="00F77E43" w:rsidRDefault="00B64EE2" w:rsidP="00B64EE2">
            <w:pPr>
              <w:rPr>
                <w:rFonts w:ascii="Arial" w:hAnsi="Arial" w:cs="Arial"/>
                <w:kern w:val="2"/>
                <w:sz w:val="22"/>
                <w:szCs w:val="22"/>
              </w:rPr>
            </w:pPr>
            <w:r>
              <w:rPr>
                <w:rFonts w:ascii="Arial" w:hAnsi="Arial" w:cs="Arial"/>
                <w:sz w:val="22"/>
                <w:szCs w:val="22"/>
              </w:rPr>
              <w:t xml:space="preserve">14.1.5. </w:t>
            </w:r>
            <w:r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587239" w:rsidRPr="004C63E0" w14:paraId="354C5C0F" w14:textId="77777777" w:rsidTr="00AE5294">
        <w:trPr>
          <w:trHeight w:val="300"/>
        </w:trPr>
        <w:tc>
          <w:tcPr>
            <w:tcW w:w="3256" w:type="dxa"/>
          </w:tcPr>
          <w:p w14:paraId="003C2F62" w14:textId="46A71324" w:rsidR="00587239" w:rsidRPr="004C63E0" w:rsidRDefault="00587239" w:rsidP="00F77E43">
            <w:pPr>
              <w:jc w:val="both"/>
              <w:rPr>
                <w:rFonts w:ascii="Arial" w:hAnsi="Arial" w:cs="Arial"/>
                <w:b/>
                <w:kern w:val="2"/>
                <w:sz w:val="22"/>
                <w:szCs w:val="22"/>
              </w:rPr>
            </w:pPr>
            <w:r w:rsidRPr="00177D7E">
              <w:rPr>
                <w:rFonts w:ascii="Arial" w:hAnsi="Arial" w:cs="Arial"/>
                <w:b/>
              </w:rPr>
              <w:lastRenderedPageBreak/>
              <w:t>14.2.</w:t>
            </w:r>
          </w:p>
        </w:tc>
        <w:tc>
          <w:tcPr>
            <w:tcW w:w="6279" w:type="dxa"/>
            <w:gridSpan w:val="2"/>
          </w:tcPr>
          <w:p w14:paraId="12962B17" w14:textId="77777777" w:rsidR="00587239" w:rsidRPr="00F77E43" w:rsidRDefault="00587239" w:rsidP="00F77E43">
            <w:pPr>
              <w:jc w:val="both"/>
              <w:rPr>
                <w:rFonts w:ascii="Arial" w:hAnsi="Arial" w:cs="Arial"/>
                <w:sz w:val="22"/>
                <w:szCs w:val="22"/>
              </w:rPr>
            </w:pPr>
            <w:r w:rsidRPr="00F77E43">
              <w:rPr>
                <w:rFonts w:ascii="Arial" w:hAnsi="Arial" w:cs="Arial"/>
                <w:sz w:val="22"/>
                <w:szCs w:val="22"/>
              </w:rPr>
              <w:t xml:space="preserve">Šalys susitaria papildyti Sutarties Bendrąsias sąlygas nurodytu punktu:  </w:t>
            </w:r>
          </w:p>
          <w:p w14:paraId="1FF28105" w14:textId="6D1A78E3" w:rsidR="00587239" w:rsidRPr="00F77E43" w:rsidRDefault="00587239" w:rsidP="00F77E43">
            <w:pPr>
              <w:jc w:val="both"/>
              <w:rPr>
                <w:rFonts w:ascii="Arial" w:hAnsi="Arial" w:cs="Arial"/>
                <w:kern w:val="2"/>
                <w:sz w:val="22"/>
                <w:szCs w:val="22"/>
              </w:rPr>
            </w:pPr>
            <w:r w:rsidRPr="00F77E43">
              <w:rPr>
                <w:rFonts w:ascii="Arial" w:hAnsi="Arial" w:cs="Arial"/>
                <w:sz w:val="22"/>
                <w:szCs w:val="22"/>
              </w:rPr>
              <w:t xml:space="preserve">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sidR="005D4762">
              <w:rPr>
                <w:rFonts w:ascii="Arial" w:hAnsi="Arial" w:cs="Arial"/>
                <w:sz w:val="22"/>
                <w:szCs w:val="22"/>
              </w:rPr>
              <w:t>8</w:t>
            </w:r>
            <w:r w:rsidR="005D4762" w:rsidRPr="00F77E43">
              <w:rPr>
                <w:rFonts w:ascii="Arial" w:hAnsi="Arial" w:cs="Arial"/>
                <w:sz w:val="22"/>
                <w:szCs w:val="22"/>
              </w:rPr>
              <w:t xml:space="preserve"> </w:t>
            </w:r>
            <w:r w:rsidRPr="00F77E43">
              <w:rPr>
                <w:rFonts w:ascii="Arial" w:hAnsi="Arial" w:cs="Arial"/>
                <w:sz w:val="22"/>
                <w:szCs w:val="22"/>
              </w:rPr>
              <w:t>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325894E1" w:rsidR="00587239" w:rsidRPr="004C63E0" w:rsidRDefault="00587239" w:rsidP="00587239">
            <w:pPr>
              <w:rPr>
                <w:rFonts w:ascii="Arial" w:hAnsi="Arial" w:cs="Arial"/>
                <w:b/>
                <w:kern w:val="2"/>
                <w:sz w:val="22"/>
                <w:szCs w:val="22"/>
              </w:rPr>
            </w:pPr>
            <w:r w:rsidRPr="004C63E0">
              <w:rPr>
                <w:rFonts w:ascii="Arial" w:hAnsi="Arial" w:cs="Arial"/>
                <w:b/>
                <w:kern w:val="2"/>
                <w:sz w:val="22"/>
                <w:szCs w:val="22"/>
              </w:rPr>
              <w:t>14.3.</w:t>
            </w:r>
          </w:p>
        </w:tc>
        <w:tc>
          <w:tcPr>
            <w:tcW w:w="6279" w:type="dxa"/>
            <w:gridSpan w:val="2"/>
          </w:tcPr>
          <w:p w14:paraId="2E5F3D97" w14:textId="3CBD27F0" w:rsidR="00587239" w:rsidRPr="004C63E0" w:rsidRDefault="00587239" w:rsidP="00F77E43">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55C92FD4"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Miškininkystės paslaugų teikimo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587239">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4B29968E" w:rsidR="00587239" w:rsidRPr="0033312A" w:rsidRDefault="00587239" w:rsidP="00587239">
            <w:pPr>
              <w:rPr>
                <w:rFonts w:ascii="Arial" w:hAnsi="Arial" w:cs="Arial"/>
                <w:bCs/>
                <w:kern w:val="2"/>
                <w:sz w:val="22"/>
                <w:szCs w:val="22"/>
              </w:rPr>
            </w:pPr>
            <w:r w:rsidRPr="0033312A">
              <w:rPr>
                <w:rFonts w:ascii="Arial" w:hAnsi="Arial" w:cs="Arial"/>
                <w:bCs/>
                <w:kern w:val="2"/>
                <w:sz w:val="22"/>
                <w:szCs w:val="22"/>
              </w:rPr>
              <w:t>Tiekėjo pasiūlymas</w:t>
            </w:r>
          </w:p>
        </w:tc>
      </w:tr>
      <w:tr w:rsidR="00587239" w:rsidRPr="004C63E0" w14:paraId="5096F9BE" w14:textId="77777777" w:rsidTr="00AE5294">
        <w:trPr>
          <w:trHeight w:val="356"/>
        </w:trPr>
        <w:tc>
          <w:tcPr>
            <w:tcW w:w="3256" w:type="dxa"/>
          </w:tcPr>
          <w:p w14:paraId="0294BCAE" w14:textId="0447349A" w:rsidR="00587239" w:rsidRPr="0033312A" w:rsidRDefault="00DC22DC" w:rsidP="00587239">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3B8E9593" w14:textId="14BD9CA7"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 xml:space="preserve">Paslaugų baziniai įkainiai </w:t>
            </w:r>
          </w:p>
          <w:p w14:paraId="1F17013B" w14:textId="77777777" w:rsidR="00587239" w:rsidRPr="0033312A" w:rsidRDefault="00587239" w:rsidP="00587239">
            <w:pPr>
              <w:jc w:val="center"/>
              <w:rPr>
                <w:rFonts w:ascii="Arial" w:hAnsi="Arial" w:cs="Arial"/>
                <w:bCs/>
                <w:kern w:val="2"/>
                <w:sz w:val="22"/>
                <w:szCs w:val="22"/>
              </w:rPr>
            </w:pPr>
          </w:p>
        </w:tc>
      </w:tr>
      <w:tr w:rsidR="00587239" w:rsidRPr="004C63E0" w14:paraId="2FD8ED23" w14:textId="77777777" w:rsidTr="00AE5294">
        <w:trPr>
          <w:trHeight w:val="300"/>
        </w:trPr>
        <w:tc>
          <w:tcPr>
            <w:tcW w:w="3256" w:type="dxa"/>
          </w:tcPr>
          <w:p w14:paraId="25F32AFE" w14:textId="32BA40EB" w:rsidR="00587239" w:rsidRPr="0033312A" w:rsidRDefault="00DC22DC" w:rsidP="00587239">
            <w:pPr>
              <w:jc w:val="center"/>
              <w:rPr>
                <w:rFonts w:ascii="Arial" w:hAnsi="Arial" w:cs="Arial"/>
                <w:b/>
                <w:kern w:val="2"/>
                <w:sz w:val="22"/>
                <w:szCs w:val="22"/>
              </w:rPr>
            </w:pPr>
            <w:r>
              <w:rPr>
                <w:rFonts w:ascii="Arial" w:hAnsi="Arial" w:cs="Arial"/>
                <w:b/>
                <w:kern w:val="2"/>
                <w:sz w:val="22"/>
                <w:szCs w:val="22"/>
              </w:rPr>
              <w:lastRenderedPageBreak/>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492F6A31"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Paslaugų įkainių koregavimo koeficientai ir priedai</w:t>
            </w:r>
          </w:p>
        </w:tc>
      </w:tr>
      <w:tr w:rsidR="00587239" w:rsidRPr="004C63E0" w14:paraId="6537CFF4" w14:textId="77777777" w:rsidTr="00AE5294">
        <w:trPr>
          <w:trHeight w:val="300"/>
        </w:trPr>
        <w:tc>
          <w:tcPr>
            <w:tcW w:w="3256" w:type="dxa"/>
          </w:tcPr>
          <w:p w14:paraId="3F562D32" w14:textId="5C3B50F4" w:rsidR="00587239" w:rsidRPr="0033312A" w:rsidRDefault="00DC22DC" w:rsidP="00587239">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22207B9A" w:rsidR="00587239" w:rsidRPr="0033312A" w:rsidRDefault="00587239" w:rsidP="00587239">
            <w:pPr>
              <w:jc w:val="both"/>
              <w:rPr>
                <w:rFonts w:ascii="Arial" w:hAnsi="Arial" w:cs="Arial"/>
                <w:bCs/>
                <w:sz w:val="22"/>
                <w:szCs w:val="22"/>
                <w:lang w:eastAsia="x-none"/>
              </w:rPr>
            </w:pPr>
            <w:bookmarkStart w:id="7" w:name="_Hlk67991174"/>
            <w:r w:rsidRPr="0033312A">
              <w:rPr>
                <w:rFonts w:ascii="Arial" w:hAnsi="Arial" w:cs="Arial"/>
                <w:bCs/>
                <w:sz w:val="22"/>
                <w:szCs w:val="22"/>
              </w:rPr>
              <w:t>Paslaugų teikėjo darbuotojų sąrašas</w:t>
            </w:r>
            <w:bookmarkEnd w:id="7"/>
            <w:r w:rsidRPr="0033312A">
              <w:rPr>
                <w:rFonts w:ascii="Arial" w:hAnsi="Arial" w:cs="Arial"/>
                <w:bCs/>
                <w:sz w:val="22"/>
                <w:szCs w:val="22"/>
              </w:rPr>
              <w:t>.(taikomas 1 ir 2 perkamų paslaugų grupėms nurodytoms Sutarties 1 priede</w:t>
            </w:r>
            <w:r w:rsidR="005A5CC4">
              <w:rPr>
                <w:rFonts w:ascii="Arial" w:hAnsi="Arial" w:cs="Arial"/>
                <w:bCs/>
                <w:sz w:val="22"/>
                <w:szCs w:val="22"/>
              </w:rPr>
              <w:t xml:space="preserve"> šioje sutartyje nurodytoms  perkamoms paslaugoms netaikoma</w:t>
            </w:r>
            <w:r w:rsidRPr="0033312A">
              <w:rPr>
                <w:rFonts w:ascii="Arial" w:hAnsi="Arial" w:cs="Arial"/>
                <w:bCs/>
                <w:sz w:val="22"/>
                <w:szCs w:val="22"/>
              </w:rPr>
              <w:t xml:space="preserve">) </w:t>
            </w:r>
          </w:p>
        </w:tc>
      </w:tr>
      <w:tr w:rsidR="00587239" w:rsidRPr="004C63E0" w14:paraId="05063A44" w14:textId="77777777" w:rsidTr="00AE5294">
        <w:trPr>
          <w:trHeight w:val="300"/>
        </w:trPr>
        <w:tc>
          <w:tcPr>
            <w:tcW w:w="3256" w:type="dxa"/>
          </w:tcPr>
          <w:p w14:paraId="3E3558A9" w14:textId="45F4A971" w:rsidR="00587239" w:rsidRPr="0033312A" w:rsidRDefault="00C80190" w:rsidP="00587239">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3B09A421" w:rsidR="00587239" w:rsidRPr="0033312A" w:rsidRDefault="00587239" w:rsidP="00587239">
            <w:pPr>
              <w:jc w:val="both"/>
              <w:rPr>
                <w:rFonts w:ascii="Arial" w:hAnsi="Arial" w:cs="Arial"/>
                <w:bCs/>
                <w:sz w:val="22"/>
                <w:szCs w:val="22"/>
                <w:lang w:eastAsia="x-none"/>
              </w:rPr>
            </w:pPr>
            <w:r w:rsidRPr="0033312A">
              <w:rPr>
                <w:rFonts w:ascii="Arial" w:hAnsi="Arial" w:cs="Arial"/>
                <w:bCs/>
                <w:sz w:val="22"/>
                <w:szCs w:val="22"/>
                <w:lang w:eastAsia="x-none"/>
              </w:rPr>
              <w:t>Atmintinė Paslaugų teikėjui</w:t>
            </w:r>
          </w:p>
        </w:tc>
      </w:tr>
      <w:tr w:rsidR="00587239" w:rsidRPr="004C63E0" w14:paraId="6750DAAF" w14:textId="77777777" w:rsidTr="00AE5294">
        <w:trPr>
          <w:trHeight w:val="300"/>
        </w:trPr>
        <w:tc>
          <w:tcPr>
            <w:tcW w:w="3256" w:type="dxa"/>
          </w:tcPr>
          <w:p w14:paraId="4B72D548" w14:textId="596B45E2" w:rsidR="00587239" w:rsidRPr="0033312A" w:rsidRDefault="00C80190" w:rsidP="00587239">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63476542" w14:textId="5D4D6EEF" w:rsidR="00587239" w:rsidRPr="0033312A" w:rsidRDefault="00587239" w:rsidP="00587239">
            <w:pPr>
              <w:spacing w:line="276" w:lineRule="auto"/>
              <w:rPr>
                <w:rFonts w:ascii="Arial" w:hAnsi="Arial" w:cs="Arial"/>
                <w:bCs/>
                <w:caps/>
                <w:sz w:val="22"/>
                <w:szCs w:val="22"/>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p w14:paraId="0F6D187B" w14:textId="79DF7F47" w:rsidR="00587239" w:rsidRPr="0033312A" w:rsidRDefault="00587239" w:rsidP="00587239">
            <w:pPr>
              <w:jc w:val="both"/>
              <w:rPr>
                <w:rFonts w:ascii="Arial" w:hAnsi="Arial" w:cs="Arial"/>
                <w:bCs/>
                <w:sz w:val="22"/>
                <w:szCs w:val="22"/>
                <w:lang w:eastAsia="x-none"/>
              </w:rPr>
            </w:pPr>
          </w:p>
        </w:tc>
      </w:tr>
      <w:tr w:rsidR="00587239" w:rsidRPr="004C63E0" w14:paraId="5F154A22" w14:textId="77777777" w:rsidTr="00AE5294">
        <w:trPr>
          <w:trHeight w:val="300"/>
        </w:trPr>
        <w:tc>
          <w:tcPr>
            <w:tcW w:w="3256" w:type="dxa"/>
          </w:tcPr>
          <w:p w14:paraId="6F6204A5" w14:textId="1EA1C96A" w:rsidR="00587239" w:rsidRPr="0033312A" w:rsidRDefault="00C80190" w:rsidP="00587239">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587239">
            <w:pPr>
              <w:spacing w:line="276" w:lineRule="auto"/>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587239">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7777777" w:rsidR="00587239" w:rsidRPr="004C63E0" w:rsidRDefault="00587239" w:rsidP="00587239">
            <w:pPr>
              <w:jc w:val="center"/>
              <w:rPr>
                <w:rFonts w:ascii="Arial" w:hAnsi="Arial" w:cs="Arial"/>
                <w:color w:val="4472C4"/>
                <w:kern w:val="2"/>
                <w:sz w:val="22"/>
                <w:szCs w:val="22"/>
              </w:rPr>
            </w:pPr>
            <w:r w:rsidRPr="004C63E0">
              <w:rPr>
                <w:rFonts w:ascii="Arial" w:hAnsi="Arial" w:cs="Arial"/>
                <w:color w:val="4472C4"/>
                <w:kern w:val="2"/>
                <w:sz w:val="22"/>
                <w:szCs w:val="22"/>
              </w:rPr>
              <w:t>(nurodomos atstovo pareigos, vardas, pavardė)</w:t>
            </w:r>
          </w:p>
        </w:tc>
        <w:tc>
          <w:tcPr>
            <w:tcW w:w="4311" w:type="dxa"/>
          </w:tcPr>
          <w:p w14:paraId="2FD74DA3" w14:textId="77777777" w:rsidR="00587239" w:rsidRPr="004C63E0" w:rsidRDefault="00587239" w:rsidP="00587239">
            <w:pPr>
              <w:jc w:val="center"/>
              <w:rPr>
                <w:rFonts w:ascii="Arial" w:hAnsi="Arial" w:cs="Arial"/>
                <w:b/>
                <w:kern w:val="2"/>
                <w:sz w:val="22"/>
                <w:szCs w:val="22"/>
              </w:rPr>
            </w:pPr>
            <w:r w:rsidRPr="004C63E0">
              <w:rPr>
                <w:rFonts w:ascii="Arial" w:hAnsi="Arial" w:cs="Arial"/>
                <w:color w:val="4472C4"/>
                <w:kern w:val="2"/>
                <w:sz w:val="22"/>
                <w:szCs w:val="22"/>
              </w:rPr>
              <w:t>(nurodomos atstovo pareigos, vardas, pavardė)</w:t>
            </w:r>
          </w:p>
        </w:tc>
      </w:tr>
      <w:tr w:rsidR="00587239" w:rsidRPr="004C63E0" w14:paraId="7EC062D3" w14:textId="77777777" w:rsidTr="00AE5294">
        <w:tc>
          <w:tcPr>
            <w:tcW w:w="5224" w:type="dxa"/>
            <w:gridSpan w:val="2"/>
          </w:tcPr>
          <w:p w14:paraId="76029686" w14:textId="77777777" w:rsidR="00587239" w:rsidRPr="004C63E0" w:rsidRDefault="00587239" w:rsidP="00587239">
            <w:pPr>
              <w:jc w:val="center"/>
              <w:rPr>
                <w:rFonts w:ascii="Arial" w:hAnsi="Arial" w:cs="Arial"/>
                <w:b/>
                <w:color w:val="4472C4"/>
                <w:kern w:val="2"/>
                <w:sz w:val="22"/>
                <w:szCs w:val="22"/>
              </w:rPr>
            </w:pPr>
          </w:p>
          <w:p w14:paraId="5C5589E4" w14:textId="77777777" w:rsidR="00587239" w:rsidRPr="004C63E0" w:rsidRDefault="00587239" w:rsidP="00587239">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587239">
            <w:pPr>
              <w:jc w:val="center"/>
              <w:rPr>
                <w:rFonts w:ascii="Arial" w:hAnsi="Arial" w:cs="Arial"/>
                <w:b/>
                <w:color w:val="4472C4"/>
                <w:kern w:val="2"/>
                <w:sz w:val="22"/>
                <w:szCs w:val="22"/>
              </w:rPr>
            </w:pPr>
          </w:p>
          <w:p w14:paraId="5214F74F" w14:textId="77777777" w:rsidR="00587239" w:rsidRPr="004C63E0" w:rsidRDefault="00587239" w:rsidP="00587239">
            <w:pPr>
              <w:jc w:val="center"/>
              <w:rPr>
                <w:rFonts w:ascii="Arial" w:hAnsi="Arial" w:cs="Arial"/>
                <w:b/>
                <w:color w:val="4472C4"/>
                <w:kern w:val="2"/>
                <w:sz w:val="22"/>
                <w:szCs w:val="22"/>
              </w:rPr>
            </w:pPr>
          </w:p>
        </w:tc>
        <w:tc>
          <w:tcPr>
            <w:tcW w:w="4311" w:type="dxa"/>
          </w:tcPr>
          <w:p w14:paraId="09607B94" w14:textId="77777777" w:rsidR="00587239" w:rsidRPr="004C63E0" w:rsidRDefault="00587239" w:rsidP="00587239">
            <w:pPr>
              <w:jc w:val="center"/>
              <w:rPr>
                <w:rFonts w:ascii="Arial" w:hAnsi="Arial" w:cs="Arial"/>
                <w:b/>
                <w:color w:val="4472C4"/>
                <w:kern w:val="2"/>
                <w:sz w:val="22"/>
                <w:szCs w:val="22"/>
              </w:rPr>
            </w:pPr>
          </w:p>
          <w:p w14:paraId="55718321" w14:textId="77777777" w:rsidR="00587239" w:rsidRPr="004C63E0" w:rsidRDefault="00587239" w:rsidP="00587239">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4F3D" w14:textId="77777777" w:rsidR="00A6702F" w:rsidRDefault="00A6702F" w:rsidP="003B7B90">
      <w:r>
        <w:separator/>
      </w:r>
    </w:p>
  </w:endnote>
  <w:endnote w:type="continuationSeparator" w:id="0">
    <w:p w14:paraId="5BDA8959" w14:textId="77777777" w:rsidR="00A6702F" w:rsidRDefault="00A6702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3EC" w14:textId="77777777" w:rsidR="00A6702F" w:rsidRDefault="00A6702F" w:rsidP="003B7B90">
      <w:r>
        <w:separator/>
      </w:r>
    </w:p>
  </w:footnote>
  <w:footnote w:type="continuationSeparator" w:id="0">
    <w:p w14:paraId="0C80E622" w14:textId="77777777" w:rsidR="00A6702F" w:rsidRDefault="00A6702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4277084">
    <w:abstractNumId w:val="1"/>
  </w:num>
  <w:num w:numId="2" w16cid:durableId="1999113695">
    <w:abstractNumId w:val="3"/>
  </w:num>
  <w:num w:numId="3" w16cid:durableId="1253900944">
    <w:abstractNumId w:val="2"/>
  </w:num>
  <w:num w:numId="4" w16cid:durableId="85932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65165"/>
    <w:rsid w:val="00065FDE"/>
    <w:rsid w:val="00077C3F"/>
    <w:rsid w:val="000859EA"/>
    <w:rsid w:val="00085F76"/>
    <w:rsid w:val="00095241"/>
    <w:rsid w:val="000A200E"/>
    <w:rsid w:val="000B3F60"/>
    <w:rsid w:val="000D1929"/>
    <w:rsid w:val="000E6A67"/>
    <w:rsid w:val="000E7628"/>
    <w:rsid w:val="001102EE"/>
    <w:rsid w:val="001567C9"/>
    <w:rsid w:val="00176495"/>
    <w:rsid w:val="00177E1B"/>
    <w:rsid w:val="00182D0D"/>
    <w:rsid w:val="00191690"/>
    <w:rsid w:val="001A3143"/>
    <w:rsid w:val="001A442A"/>
    <w:rsid w:val="001A6337"/>
    <w:rsid w:val="001B1E5C"/>
    <w:rsid w:val="001F72C2"/>
    <w:rsid w:val="001F7E22"/>
    <w:rsid w:val="002010E7"/>
    <w:rsid w:val="00220E7E"/>
    <w:rsid w:val="00231E61"/>
    <w:rsid w:val="00261E42"/>
    <w:rsid w:val="00270027"/>
    <w:rsid w:val="00286A35"/>
    <w:rsid w:val="00296C41"/>
    <w:rsid w:val="002B0C39"/>
    <w:rsid w:val="002E6785"/>
    <w:rsid w:val="002F16AC"/>
    <w:rsid w:val="002F6BFC"/>
    <w:rsid w:val="00303833"/>
    <w:rsid w:val="00311101"/>
    <w:rsid w:val="003273A2"/>
    <w:rsid w:val="0033312A"/>
    <w:rsid w:val="003528A9"/>
    <w:rsid w:val="00367649"/>
    <w:rsid w:val="00367C20"/>
    <w:rsid w:val="00385AAF"/>
    <w:rsid w:val="003A61E9"/>
    <w:rsid w:val="003B053C"/>
    <w:rsid w:val="003B7B90"/>
    <w:rsid w:val="003D1952"/>
    <w:rsid w:val="003D1AF9"/>
    <w:rsid w:val="004066C1"/>
    <w:rsid w:val="004203FD"/>
    <w:rsid w:val="00426CD6"/>
    <w:rsid w:val="00430729"/>
    <w:rsid w:val="00436EE9"/>
    <w:rsid w:val="00450141"/>
    <w:rsid w:val="00454A73"/>
    <w:rsid w:val="00457C82"/>
    <w:rsid w:val="00465294"/>
    <w:rsid w:val="00471FAF"/>
    <w:rsid w:val="00474FBD"/>
    <w:rsid w:val="004811D2"/>
    <w:rsid w:val="00493DEC"/>
    <w:rsid w:val="00495163"/>
    <w:rsid w:val="004A24A3"/>
    <w:rsid w:val="004A483F"/>
    <w:rsid w:val="004B0BD5"/>
    <w:rsid w:val="004B1FEE"/>
    <w:rsid w:val="004B681E"/>
    <w:rsid w:val="004C54CA"/>
    <w:rsid w:val="004C63E0"/>
    <w:rsid w:val="004D28B0"/>
    <w:rsid w:val="004D7C65"/>
    <w:rsid w:val="004E48DC"/>
    <w:rsid w:val="004F3478"/>
    <w:rsid w:val="00514B2D"/>
    <w:rsid w:val="0053286A"/>
    <w:rsid w:val="0058106F"/>
    <w:rsid w:val="00587239"/>
    <w:rsid w:val="00587F9F"/>
    <w:rsid w:val="005A5CC4"/>
    <w:rsid w:val="005B49CC"/>
    <w:rsid w:val="005D4762"/>
    <w:rsid w:val="005E47DF"/>
    <w:rsid w:val="00604420"/>
    <w:rsid w:val="00610017"/>
    <w:rsid w:val="006137BD"/>
    <w:rsid w:val="006167BE"/>
    <w:rsid w:val="00622BC9"/>
    <w:rsid w:val="006260A6"/>
    <w:rsid w:val="006509C7"/>
    <w:rsid w:val="00675B24"/>
    <w:rsid w:val="006763EF"/>
    <w:rsid w:val="006902C8"/>
    <w:rsid w:val="006A60DC"/>
    <w:rsid w:val="006D2F3D"/>
    <w:rsid w:val="006D5D86"/>
    <w:rsid w:val="006E28F7"/>
    <w:rsid w:val="006F33CD"/>
    <w:rsid w:val="006F4497"/>
    <w:rsid w:val="0070560A"/>
    <w:rsid w:val="007069A6"/>
    <w:rsid w:val="00713C37"/>
    <w:rsid w:val="00714493"/>
    <w:rsid w:val="00717AFD"/>
    <w:rsid w:val="007243DE"/>
    <w:rsid w:val="00771761"/>
    <w:rsid w:val="0077301E"/>
    <w:rsid w:val="00796584"/>
    <w:rsid w:val="007C5138"/>
    <w:rsid w:val="007C6323"/>
    <w:rsid w:val="007C6814"/>
    <w:rsid w:val="007C7787"/>
    <w:rsid w:val="007F6C95"/>
    <w:rsid w:val="00804141"/>
    <w:rsid w:val="008049AE"/>
    <w:rsid w:val="0081565B"/>
    <w:rsid w:val="008201E7"/>
    <w:rsid w:val="0082499D"/>
    <w:rsid w:val="008454BD"/>
    <w:rsid w:val="00867898"/>
    <w:rsid w:val="00873603"/>
    <w:rsid w:val="008C1771"/>
    <w:rsid w:val="008C34DF"/>
    <w:rsid w:val="008F00F2"/>
    <w:rsid w:val="008F3F72"/>
    <w:rsid w:val="008F4ED1"/>
    <w:rsid w:val="009048F2"/>
    <w:rsid w:val="00912CF6"/>
    <w:rsid w:val="00923B4A"/>
    <w:rsid w:val="0093183B"/>
    <w:rsid w:val="009322D9"/>
    <w:rsid w:val="00943776"/>
    <w:rsid w:val="009A47B0"/>
    <w:rsid w:val="009A7127"/>
    <w:rsid w:val="009A7619"/>
    <w:rsid w:val="009D0413"/>
    <w:rsid w:val="009D4B08"/>
    <w:rsid w:val="009D65BB"/>
    <w:rsid w:val="009E59EA"/>
    <w:rsid w:val="00A0367E"/>
    <w:rsid w:val="00A1059F"/>
    <w:rsid w:val="00A1767A"/>
    <w:rsid w:val="00A178F9"/>
    <w:rsid w:val="00A2604A"/>
    <w:rsid w:val="00A30A39"/>
    <w:rsid w:val="00A37FAF"/>
    <w:rsid w:val="00A43FE6"/>
    <w:rsid w:val="00A56813"/>
    <w:rsid w:val="00A6702F"/>
    <w:rsid w:val="00A77406"/>
    <w:rsid w:val="00AB40E7"/>
    <w:rsid w:val="00AD279C"/>
    <w:rsid w:val="00AE154C"/>
    <w:rsid w:val="00AE5294"/>
    <w:rsid w:val="00AE6BD3"/>
    <w:rsid w:val="00AF45EF"/>
    <w:rsid w:val="00B10BCD"/>
    <w:rsid w:val="00B12C21"/>
    <w:rsid w:val="00B15E4B"/>
    <w:rsid w:val="00B34FB3"/>
    <w:rsid w:val="00B3691B"/>
    <w:rsid w:val="00B42615"/>
    <w:rsid w:val="00B64EE2"/>
    <w:rsid w:val="00B713DC"/>
    <w:rsid w:val="00B71EA2"/>
    <w:rsid w:val="00B911BF"/>
    <w:rsid w:val="00BA4129"/>
    <w:rsid w:val="00BA73A0"/>
    <w:rsid w:val="00BB0753"/>
    <w:rsid w:val="00BC0418"/>
    <w:rsid w:val="00BC1E57"/>
    <w:rsid w:val="00BC511A"/>
    <w:rsid w:val="00C133EE"/>
    <w:rsid w:val="00C13B0C"/>
    <w:rsid w:val="00C30B26"/>
    <w:rsid w:val="00C3238F"/>
    <w:rsid w:val="00C35000"/>
    <w:rsid w:val="00C75AA8"/>
    <w:rsid w:val="00C80190"/>
    <w:rsid w:val="00C82011"/>
    <w:rsid w:val="00C84DEC"/>
    <w:rsid w:val="00C9522A"/>
    <w:rsid w:val="00C96FF8"/>
    <w:rsid w:val="00CA498A"/>
    <w:rsid w:val="00CA7C47"/>
    <w:rsid w:val="00CB087C"/>
    <w:rsid w:val="00CB580B"/>
    <w:rsid w:val="00CC3846"/>
    <w:rsid w:val="00CC68FC"/>
    <w:rsid w:val="00CE385C"/>
    <w:rsid w:val="00CE43B2"/>
    <w:rsid w:val="00D011F8"/>
    <w:rsid w:val="00D24B47"/>
    <w:rsid w:val="00D453BB"/>
    <w:rsid w:val="00D56B33"/>
    <w:rsid w:val="00D640EA"/>
    <w:rsid w:val="00D72B36"/>
    <w:rsid w:val="00D95423"/>
    <w:rsid w:val="00DB1D42"/>
    <w:rsid w:val="00DB2CD5"/>
    <w:rsid w:val="00DC22DC"/>
    <w:rsid w:val="00DD0EAF"/>
    <w:rsid w:val="00DE43B3"/>
    <w:rsid w:val="00E015E8"/>
    <w:rsid w:val="00E03F9D"/>
    <w:rsid w:val="00E12A5E"/>
    <w:rsid w:val="00E20A00"/>
    <w:rsid w:val="00E52817"/>
    <w:rsid w:val="00E6322C"/>
    <w:rsid w:val="00E70BE2"/>
    <w:rsid w:val="00E90E5F"/>
    <w:rsid w:val="00EB19ED"/>
    <w:rsid w:val="00EB7F49"/>
    <w:rsid w:val="00ED4F4A"/>
    <w:rsid w:val="00F00122"/>
    <w:rsid w:val="00F16641"/>
    <w:rsid w:val="00F174C2"/>
    <w:rsid w:val="00F26CA1"/>
    <w:rsid w:val="00F270B2"/>
    <w:rsid w:val="00F30F9C"/>
    <w:rsid w:val="00F43AB7"/>
    <w:rsid w:val="00F7079D"/>
    <w:rsid w:val="00F7629D"/>
    <w:rsid w:val="00F77E43"/>
    <w:rsid w:val="00F80624"/>
    <w:rsid w:val="00F810AF"/>
    <w:rsid w:val="00F9427E"/>
    <w:rsid w:val="00F95FB8"/>
    <w:rsid w:val="00FA7BEF"/>
    <w:rsid w:val="00FB0900"/>
    <w:rsid w:val="00FC4F8C"/>
    <w:rsid w:val="00FC7C97"/>
    <w:rsid w:val="00FD1DAB"/>
    <w:rsid w:val="00FD4AF9"/>
    <w:rsid w:val="00FE1FBD"/>
    <w:rsid w:val="00FE342B"/>
    <w:rsid w:val="00FE50FE"/>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E245F"/>
    <w:rsid w:val="00191690"/>
    <w:rsid w:val="002F16AC"/>
    <w:rsid w:val="00343325"/>
    <w:rsid w:val="003C22C5"/>
    <w:rsid w:val="00493DEC"/>
    <w:rsid w:val="00551C65"/>
    <w:rsid w:val="0061340E"/>
    <w:rsid w:val="006167BE"/>
    <w:rsid w:val="00622BC9"/>
    <w:rsid w:val="006F4497"/>
    <w:rsid w:val="007243DE"/>
    <w:rsid w:val="00771761"/>
    <w:rsid w:val="007C3BFF"/>
    <w:rsid w:val="007C6323"/>
    <w:rsid w:val="00827274"/>
    <w:rsid w:val="008454BD"/>
    <w:rsid w:val="00867898"/>
    <w:rsid w:val="00873603"/>
    <w:rsid w:val="009203B6"/>
    <w:rsid w:val="00943776"/>
    <w:rsid w:val="00970C37"/>
    <w:rsid w:val="009A7619"/>
    <w:rsid w:val="00A75F39"/>
    <w:rsid w:val="00A76AEC"/>
    <w:rsid w:val="00AA40EA"/>
    <w:rsid w:val="00AD7DDA"/>
    <w:rsid w:val="00AE154C"/>
    <w:rsid w:val="00B3691B"/>
    <w:rsid w:val="00B435A5"/>
    <w:rsid w:val="00B62B2C"/>
    <w:rsid w:val="00BC511A"/>
    <w:rsid w:val="00E5763F"/>
    <w:rsid w:val="00F23341"/>
    <w:rsid w:val="00FE1FBD"/>
    <w:rsid w:val="00FE3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18122</Words>
  <Characters>10330</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2025-09-16T06:48:00Z</dcterms:created>
  <dcterms:modified xsi:type="dcterms:W3CDTF">2025-09-16T06:48:00Z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