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6435C492" w:rsidR="00D14150" w:rsidRPr="00822393"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r w:rsidR="00A41229">
        <w:rPr>
          <w:rFonts w:ascii="Arial" w:hAnsi="Arial" w:cs="Arial"/>
          <w:sz w:val="22"/>
          <w:szCs w:val="22"/>
        </w:rPr>
        <w:t>1</w:t>
      </w:r>
      <w:r w:rsidR="00082D0C">
        <w:rPr>
          <w:rFonts w:ascii="Arial" w:hAnsi="Arial" w:cs="Arial"/>
          <w:sz w:val="22"/>
          <w:szCs w:val="22"/>
        </w:rPr>
        <w:t>8</w:t>
      </w:r>
      <w:bookmarkEnd w:id="0"/>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xml:space="preserve">] (toliau – Rangovas), sudaręs/-iusi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5 (penkerių) metų laikotarpiui po Rangovo atliktų statybos darbų perdavimo statytojui akto pasirašymo dienos.</w:t>
      </w:r>
    </w:p>
    <w:p w14:paraId="0A6C1BA1"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364D0DEA" w:rsidR="00D14150" w:rsidRPr="00822393" w:rsidRDefault="00D14150" w:rsidP="00D14150">
      <w:pPr>
        <w:jc w:val="right"/>
        <w:rPr>
          <w:rFonts w:ascii="Arial" w:hAnsi="Arial" w:cs="Arial"/>
          <w:sz w:val="22"/>
          <w:szCs w:val="22"/>
        </w:rPr>
      </w:pPr>
      <w:r>
        <w:rPr>
          <w:rFonts w:ascii="Arial" w:hAnsi="Arial" w:cs="Arial"/>
          <w:sz w:val="22"/>
          <w:szCs w:val="22"/>
        </w:rPr>
        <w:t xml:space="preserve">SPS priedas Nr. </w:t>
      </w:r>
      <w:r w:rsidR="00A41229">
        <w:rPr>
          <w:rFonts w:ascii="Arial" w:hAnsi="Arial" w:cs="Arial"/>
          <w:sz w:val="22"/>
          <w:szCs w:val="22"/>
        </w:rPr>
        <w:t>1</w:t>
      </w:r>
      <w:r w:rsidR="00636150">
        <w:rPr>
          <w:rFonts w:ascii="Arial" w:hAnsi="Arial" w:cs="Arial"/>
          <w:sz w:val="22"/>
          <w:szCs w:val="22"/>
        </w:rPr>
        <w:t>8</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77777777" w:rsidR="00D14150" w:rsidRPr="00822393" w:rsidRDefault="00D14150" w:rsidP="00D14150">
      <w:pPr>
        <w:rPr>
          <w:rFonts w:ascii="Arial" w:hAnsi="Arial" w:cs="Arial"/>
          <w:sz w:val="22"/>
          <w:szCs w:val="22"/>
        </w:rPr>
      </w:pPr>
      <w:r w:rsidRPr="00822393">
        <w:rPr>
          <w:rFonts w:ascii="Arial" w:hAnsi="Arial" w:cs="Arial"/>
          <w:spacing w:val="-2"/>
          <w:sz w:val="22"/>
          <w:szCs w:val="22"/>
        </w:rPr>
        <w:t>Rangovui neįvykdžius ar netinkamai įvykdžius iš Sutarties kylančius garantinius įsipareigojimus per 5</w:t>
      </w:r>
      <w:r w:rsidRPr="00822393">
        <w:rPr>
          <w:rFonts w:ascii="Arial" w:hAnsi="Arial" w:cs="Arial"/>
          <w:sz w:val="22"/>
          <w:szCs w:val="22"/>
        </w:rPr>
        <w:t xml:space="preserve">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504CCECC"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00860062">
        <w:rPr>
          <w:rFonts w:ascii="Arial" w:hAnsi="Arial" w:cs="Arial"/>
          <w:sz w:val="22"/>
          <w:szCs w:val="22"/>
        </w:rPr>
        <w:t>1</w:t>
      </w:r>
      <w:r w:rsidR="00636150">
        <w:rPr>
          <w:rFonts w:ascii="Arial" w:hAnsi="Arial" w:cs="Arial"/>
          <w:sz w:val="22"/>
          <w:szCs w:val="22"/>
        </w:rPr>
        <w:t>8</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Betarp"/>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77777777"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3E55B7B4"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5CD0" w14:textId="77777777" w:rsidR="00934BA7" w:rsidRDefault="00934BA7" w:rsidP="00DA4DB8">
      <w:r>
        <w:separator/>
      </w:r>
    </w:p>
  </w:endnote>
  <w:endnote w:type="continuationSeparator" w:id="0">
    <w:p w14:paraId="4A89D5D9" w14:textId="77777777" w:rsidR="00934BA7" w:rsidRDefault="00934BA7"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EDEC" w14:textId="77777777" w:rsidR="00934BA7" w:rsidRDefault="00934BA7" w:rsidP="00DA4DB8">
      <w:r>
        <w:separator/>
      </w:r>
    </w:p>
  </w:footnote>
  <w:footnote w:type="continuationSeparator" w:id="0">
    <w:p w14:paraId="5156FFC8" w14:textId="77777777" w:rsidR="00934BA7" w:rsidRDefault="00934BA7"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082D0C"/>
    <w:rsid w:val="0037245B"/>
    <w:rsid w:val="003E2C02"/>
    <w:rsid w:val="00541D7D"/>
    <w:rsid w:val="00636150"/>
    <w:rsid w:val="00860062"/>
    <w:rsid w:val="00934BA7"/>
    <w:rsid w:val="009C6545"/>
    <w:rsid w:val="00A41229"/>
    <w:rsid w:val="00A41EEB"/>
    <w:rsid w:val="00D14150"/>
    <w:rsid w:val="00DA4DB8"/>
    <w:rsid w:val="00E2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1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1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1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1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1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1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1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1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141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141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14150"/>
    <w:rPr>
      <w:i/>
      <w:iCs/>
      <w:color w:val="404040" w:themeColor="text1" w:themeTint="BF"/>
    </w:rPr>
  </w:style>
  <w:style w:type="paragraph" w:styleId="Sraopastraipa">
    <w:name w:val="List Paragraph"/>
    <w:basedOn w:val="prastasis"/>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14150"/>
    <w:rPr>
      <w:i/>
      <w:iCs/>
      <w:color w:val="0F4761" w:themeColor="accent1" w:themeShade="BF"/>
    </w:rPr>
  </w:style>
  <w:style w:type="paragraph" w:styleId="Iskirtacitata">
    <w:name w:val="Intense Quote"/>
    <w:basedOn w:val="prastasis"/>
    <w:next w:val="prastasis"/>
    <w:link w:val="IskirtacitataDiagrama"/>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14150"/>
    <w:rPr>
      <w:i/>
      <w:iCs/>
      <w:color w:val="0F4761" w:themeColor="accent1" w:themeShade="BF"/>
    </w:rPr>
  </w:style>
  <w:style w:type="character" w:styleId="Rykinuoroda">
    <w:name w:val="Intense Reference"/>
    <w:basedOn w:val="Numatytasispastraiposriftas"/>
    <w:uiPriority w:val="32"/>
    <w:qFormat/>
    <w:rsid w:val="00D14150"/>
    <w:rPr>
      <w:b/>
      <w:bCs/>
      <w:smallCaps/>
      <w:color w:val="0F4761" w:themeColor="accent1" w:themeShade="BF"/>
      <w:spacing w:val="5"/>
    </w:rPr>
  </w:style>
  <w:style w:type="paragraph" w:styleId="Betarp">
    <w:name w:val="No Spacing"/>
    <w:basedOn w:val="prastasis"/>
    <w:link w:val="BetarpDiagrama"/>
    <w:uiPriority w:val="1"/>
    <w:qFormat/>
    <w:rsid w:val="00D14150"/>
  </w:style>
  <w:style w:type="character" w:customStyle="1" w:styleId="BetarpDiagrama">
    <w:name w:val="Be tarpų Diagrama"/>
    <w:basedOn w:val="Numatytasispastraiposriftas"/>
    <w:link w:val="Betarp"/>
    <w:uiPriority w:val="1"/>
    <w:rsid w:val="00D1415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DA4DB8"/>
    <w:pPr>
      <w:tabs>
        <w:tab w:val="center" w:pos="4819"/>
        <w:tab w:val="right" w:pos="9638"/>
      </w:tabs>
    </w:pPr>
  </w:style>
  <w:style w:type="character" w:customStyle="1" w:styleId="AntratsDiagrama">
    <w:name w:val="Antraštės Diagrama"/>
    <w:basedOn w:val="Numatytasispastraiposriftas"/>
    <w:link w:val="Antrats"/>
    <w:uiPriority w:val="99"/>
    <w:rsid w:val="00DA4DB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A4DB8"/>
    <w:pPr>
      <w:tabs>
        <w:tab w:val="center" w:pos="4819"/>
        <w:tab w:val="right" w:pos="9638"/>
      </w:tabs>
    </w:pPr>
  </w:style>
  <w:style w:type="character" w:customStyle="1" w:styleId="PoratDiagrama">
    <w:name w:val="Poraštė Diagrama"/>
    <w:basedOn w:val="Numatytasispastraiposriftas"/>
    <w:link w:val="Porat"/>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F1896-C23B-4D7B-98F3-9C24B6D1A4EF}">
  <ds:schemaRefs>
    <ds:schemaRef ds:uri="http://schemas.microsoft.com/sharepoint/v3/contenttype/forms"/>
  </ds:schemaRefs>
</ds:datastoreItem>
</file>

<file path=customXml/itemProps3.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6030</Words>
  <Characters>3438</Characters>
  <Application>Microsoft Office Word</Application>
  <DocSecurity>0</DocSecurity>
  <Lines>28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6</cp:revision>
  <dcterms:created xsi:type="dcterms:W3CDTF">2025-02-06T15:53:00Z</dcterms:created>
  <dcterms:modified xsi:type="dcterms:W3CDTF">2025-03-10T12:57:00Z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