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1EC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3B06F2AB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4984BF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31A7CF6D" w14:textId="77777777" w:rsid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36BF91CD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0DCD4A03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79D1E86" w14:textId="0B7E66E3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  <w:r>
        <w:rPr>
          <w:rFonts w:ascii="Calibri" w:eastAsia="Times New Roman" w:hAnsi="Calibri" w:cs="Calibri"/>
          <w:sz w:val="21"/>
          <w:szCs w:val="21"/>
          <w:lang w:eastAsia="lt-LT"/>
        </w:rPr>
        <w:t>Lietuvos neformaliojo švietimo agentūra</w:t>
      </w:r>
    </w:p>
    <w:p w14:paraId="01A8AE76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___________________________________</w:t>
      </w:r>
    </w:p>
    <w:p w14:paraId="3F3985B0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 (Pirkimo vykdytojo pavadinimas)</w:t>
      </w:r>
    </w:p>
    <w:p w14:paraId="1CCA79D9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1EB12EA9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0E57BF0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5748E4EF" w14:textId="77777777" w:rsidR="00CC21F8" w:rsidRPr="00CC21F8" w:rsidRDefault="00CC21F8" w:rsidP="00CC21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28379C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28E439D6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568B9F75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7127BE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210E6E81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CC21F8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41B21378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CC21F8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7A1BCCE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2D51F59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520847C" w14:textId="77777777" w:rsidR="00CC21F8" w:rsidRPr="00CC21F8" w:rsidRDefault="00CC21F8" w:rsidP="00CC21F8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CC21F8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CC21F8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B8732C8" w14:textId="77777777" w:rsidR="00CC21F8" w:rsidRPr="00CC21F8" w:rsidRDefault="00CC21F8" w:rsidP="00CC21F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CB4032B" w14:textId="77777777" w:rsidR="00CC21F8" w:rsidRPr="00CC21F8" w:rsidRDefault="00CC21F8" w:rsidP="00CC21F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222"/>
        <w:gridCol w:w="222"/>
        <w:gridCol w:w="222"/>
        <w:gridCol w:w="3010"/>
        <w:gridCol w:w="425"/>
      </w:tblGrid>
      <w:tr w:rsidR="00CC21F8" w:rsidRPr="00CC21F8" w14:paraId="74CB5FDB" w14:textId="77777777" w:rsidTr="00CC21F8">
        <w:trPr>
          <w:jc w:val="center"/>
        </w:trPr>
        <w:tc>
          <w:tcPr>
            <w:tcW w:w="79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3A4C" w14:textId="77777777" w:rsidR="00CC21F8" w:rsidRPr="00CC21F8" w:rsidRDefault="00CC21F8" w:rsidP="00E10D0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</w:pPr>
          </w:p>
        </w:tc>
      </w:tr>
      <w:tr w:rsidR="00CC21F8" w:rsidRPr="00CC21F8" w14:paraId="4F715FFB" w14:textId="77777777" w:rsidTr="00CC21F8">
        <w:trPr>
          <w:trHeight w:val="285"/>
          <w:jc w:val="center"/>
        </w:trPr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4421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6B4B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1D20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1849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32E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73AD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  <w:tr w:rsidR="00CC21F8" w:rsidRPr="00CC21F8" w14:paraId="68EAE031" w14:textId="77777777" w:rsidTr="00CC21F8">
        <w:trPr>
          <w:trHeight w:val="186"/>
          <w:jc w:val="center"/>
        </w:trPr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F980" w14:textId="77777777" w:rsidR="00CC21F8" w:rsidRPr="00CC21F8" w:rsidRDefault="00CC21F8" w:rsidP="00E10D0E">
            <w:pPr>
              <w:spacing w:after="15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  <w:r w:rsidRPr="00CC21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7924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4B85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0775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DAB0" w14:textId="77777777" w:rsidR="00CC21F8" w:rsidRPr="00CC21F8" w:rsidRDefault="00CC21F8" w:rsidP="00E10D0E">
            <w:pPr>
              <w:spacing w:after="15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  <w:r w:rsidRPr="00CC21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  <w:t>(Vardas, pavardė, pareigos)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5AD8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</w:tbl>
    <w:p w14:paraId="15A79BD5" w14:textId="77777777" w:rsidR="00CC21F8" w:rsidRPr="00CC21F8" w:rsidRDefault="00CC21F8" w:rsidP="00CC21F8">
      <w:pPr>
        <w:rPr>
          <w:rFonts w:ascii="Calibri" w:hAnsi="Calibri" w:cs="Calibri"/>
          <w:sz w:val="21"/>
          <w:szCs w:val="21"/>
        </w:rPr>
      </w:pPr>
    </w:p>
    <w:p w14:paraId="61326BB6" w14:textId="77777777" w:rsidR="009A7DED" w:rsidRDefault="009A7DED"/>
    <w:sectPr w:rsidR="009A7DED" w:rsidSect="001E419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162C" w14:textId="77777777" w:rsidR="007A7386" w:rsidRDefault="007A7386" w:rsidP="00CC21F8">
      <w:pPr>
        <w:spacing w:after="0" w:line="240" w:lineRule="auto"/>
      </w:pPr>
      <w:r>
        <w:separator/>
      </w:r>
    </w:p>
  </w:endnote>
  <w:endnote w:type="continuationSeparator" w:id="0">
    <w:p w14:paraId="61F8F72A" w14:textId="77777777" w:rsidR="007A7386" w:rsidRDefault="007A7386" w:rsidP="00CC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AAFB" w14:textId="77777777" w:rsidR="007A7386" w:rsidRDefault="007A7386" w:rsidP="00CC21F8">
      <w:pPr>
        <w:spacing w:after="0" w:line="240" w:lineRule="auto"/>
      </w:pPr>
      <w:r>
        <w:separator/>
      </w:r>
    </w:p>
  </w:footnote>
  <w:footnote w:type="continuationSeparator" w:id="0">
    <w:p w14:paraId="47FB8CED" w14:textId="77777777" w:rsidR="007A7386" w:rsidRDefault="007A7386" w:rsidP="00CC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A47F" w14:textId="41D3E236" w:rsidR="00CC21F8" w:rsidRPr="00CC21F8" w:rsidRDefault="001E4192" w:rsidP="001E4192">
    <w:pPr>
      <w:pStyle w:val="Header"/>
      <w:jc w:val="both"/>
      <w:rPr>
        <w:rFonts w:ascii="Calibri" w:eastAsia="Times New Roman" w:hAnsi="Calibri" w:cs="Calibri"/>
        <w:sz w:val="21"/>
        <w:szCs w:val="21"/>
        <w:lang w:eastAsia="lt-LT"/>
      </w:rPr>
    </w:pPr>
    <w:r>
      <w:rPr>
        <w:noProof/>
        <w14:ligatures w14:val="standardContextual"/>
      </w:rPr>
      <w:drawing>
        <wp:inline distT="0" distB="0" distL="0" distR="0" wp14:anchorId="6923E052" wp14:editId="2061A127">
          <wp:extent cx="466725" cy="558800"/>
          <wp:effectExtent l="0" t="0" r="9525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89016" name="Picture 14429890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sz w:val="21"/>
        <w:szCs w:val="21"/>
        <w:lang w:eastAsia="lt-LT"/>
      </w:rPr>
      <w:t xml:space="preserve">                                                                                       </w:t>
    </w:r>
    <w:r w:rsidR="00CC21F8" w:rsidRPr="00CC21F8">
      <w:rPr>
        <w:rFonts w:ascii="Calibri" w:eastAsia="Times New Roman" w:hAnsi="Calibri" w:cs="Calibri"/>
        <w:sz w:val="21"/>
        <w:szCs w:val="21"/>
        <w:lang w:eastAsia="lt-LT"/>
      </w:rPr>
      <w:t>8 priedas „Tiekėjo deklaracija dėl atitikties Reglamento</w:t>
    </w:r>
  </w:p>
  <w:p w14:paraId="061B56A7" w14:textId="61D7FEBC" w:rsidR="00CC21F8" w:rsidRPr="00CC21F8" w:rsidRDefault="00CC21F8" w:rsidP="00CC21F8">
    <w:pPr>
      <w:pStyle w:val="Header"/>
      <w:jc w:val="right"/>
      <w:rPr>
        <w:rFonts w:ascii="Calibri" w:hAnsi="Calibri" w:cs="Calibri"/>
      </w:rPr>
    </w:pPr>
    <w:r w:rsidRPr="00CC21F8">
      <w:rPr>
        <w:rFonts w:ascii="Calibri" w:eastAsia="Times New Roman" w:hAnsi="Calibri" w:cs="Calibri"/>
        <w:sz w:val="21"/>
        <w:szCs w:val="21"/>
        <w:lang w:eastAsia="lt-LT"/>
      </w:rPr>
      <w:t>nuostatoms juridiniam/fiziniam asmeniui“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8"/>
    <w:rsid w:val="001E4192"/>
    <w:rsid w:val="003D1B61"/>
    <w:rsid w:val="004D22DE"/>
    <w:rsid w:val="007A7386"/>
    <w:rsid w:val="009A7DED"/>
    <w:rsid w:val="00AF7507"/>
    <w:rsid w:val="00CC21F8"/>
    <w:rsid w:val="00E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4AB8"/>
  <w15:chartTrackingRefBased/>
  <w15:docId w15:val="{AD3A8D99-9988-4B7E-913C-B54A8BE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F8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1F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C21F8"/>
  </w:style>
  <w:style w:type="paragraph" w:styleId="CommentText">
    <w:name w:val="annotation text"/>
    <w:basedOn w:val="Normal"/>
    <w:link w:val="CommentTextChar"/>
    <w:uiPriority w:val="99"/>
    <w:semiHidden/>
    <w:unhideWhenUsed/>
    <w:rsid w:val="00CC2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1F8"/>
    <w:rPr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21F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F8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F8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dcterms:created xsi:type="dcterms:W3CDTF">2025-10-12T14:18:00Z</dcterms:created>
  <dcterms:modified xsi:type="dcterms:W3CDTF">2025-10-12T14:33:00Z</dcterms:modified>
</cp:coreProperties>
</file>