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C4AA" w14:textId="33B3DA47" w:rsidR="008152BE" w:rsidRDefault="008152BE" w:rsidP="004758F4">
      <w:pPr>
        <w:spacing w:after="0" w:line="240" w:lineRule="auto"/>
        <w:jc w:val="center"/>
        <w:rPr>
          <w:rFonts w:cs="Times New Roman"/>
          <w:b/>
        </w:rPr>
      </w:pPr>
      <w:r w:rsidRPr="761A85FA">
        <w:rPr>
          <w:rFonts w:cs="Times New Roman"/>
          <w:b/>
        </w:rPr>
        <w:t xml:space="preserve">TECHNINĖ </w:t>
      </w:r>
      <w:r w:rsidR="0036093A" w:rsidRPr="761A85FA">
        <w:rPr>
          <w:rFonts w:cs="Times New Roman"/>
          <w:b/>
        </w:rPr>
        <w:t>SPECIFIKACIJA</w:t>
      </w:r>
      <w:r w:rsidRPr="761A85FA">
        <w:rPr>
          <w:rFonts w:cs="Times New Roman"/>
          <w:b/>
        </w:rPr>
        <w:t xml:space="preserve"> </w:t>
      </w:r>
      <w:r w:rsidRPr="761A85FA">
        <w:rPr>
          <w:rFonts w:cs="Times New Roman"/>
          <w:b/>
          <w:caps/>
        </w:rPr>
        <w:t xml:space="preserve">DĖL </w:t>
      </w:r>
      <w:r w:rsidR="00310060" w:rsidRPr="00310060">
        <w:rPr>
          <w:rFonts w:cs="Times New Roman"/>
          <w:b/>
          <w:caps/>
        </w:rPr>
        <w:t>AEI plėtros galimybių žemėlapio sukūrimo paslaug</w:t>
      </w:r>
      <w:r w:rsidR="00310060">
        <w:rPr>
          <w:rFonts w:cs="Times New Roman"/>
          <w:b/>
          <w:caps/>
        </w:rPr>
        <w:t>Ų</w:t>
      </w:r>
      <w:r w:rsidR="00310060" w:rsidRPr="00310060">
        <w:rPr>
          <w:rFonts w:cs="Times New Roman"/>
          <w:b/>
          <w:caps/>
        </w:rPr>
        <w:t xml:space="preserve"> </w:t>
      </w:r>
      <w:r w:rsidRPr="761A85FA">
        <w:rPr>
          <w:rFonts w:cs="Times New Roman"/>
          <w:b/>
        </w:rPr>
        <w:t>PIRKIMO</w:t>
      </w:r>
    </w:p>
    <w:p w14:paraId="4DDCE8BF" w14:textId="77777777" w:rsidR="004758F4" w:rsidRPr="00856FF4" w:rsidRDefault="004758F4" w:rsidP="004758F4">
      <w:pPr>
        <w:spacing w:after="0" w:line="240" w:lineRule="auto"/>
        <w:jc w:val="center"/>
        <w:rPr>
          <w:rFonts w:cs="Times New Roman"/>
          <w:szCs w:val="24"/>
        </w:rPr>
      </w:pPr>
    </w:p>
    <w:p w14:paraId="13BDD525" w14:textId="77777777" w:rsidR="008A6781" w:rsidRDefault="008152BE" w:rsidP="0036093A">
      <w:pPr>
        <w:spacing w:after="0" w:line="240" w:lineRule="auto"/>
        <w:jc w:val="both"/>
        <w:rPr>
          <w:rFonts w:cs="Times New Roman"/>
          <w:szCs w:val="24"/>
        </w:rPr>
      </w:pPr>
      <w:r w:rsidRPr="00856FF4">
        <w:rPr>
          <w:rFonts w:cs="Times New Roman"/>
          <w:szCs w:val="24"/>
        </w:rPr>
        <w:t xml:space="preserve">Techninė </w:t>
      </w:r>
      <w:r w:rsidR="0036093A" w:rsidRPr="00856FF4">
        <w:rPr>
          <w:rFonts w:cs="Times New Roman"/>
          <w:szCs w:val="24"/>
        </w:rPr>
        <w:t>specifikacija</w:t>
      </w:r>
      <w:r w:rsidRPr="00856FF4">
        <w:rPr>
          <w:rFonts w:cs="Times New Roman"/>
          <w:szCs w:val="24"/>
        </w:rPr>
        <w:t xml:space="preserve"> yra skirta atrinkti </w:t>
      </w:r>
      <w:r w:rsidR="00F34933">
        <w:rPr>
          <w:rFonts w:cs="Times New Roman"/>
          <w:szCs w:val="24"/>
        </w:rPr>
        <w:t xml:space="preserve">atsinaujinančių išteklių energijos panaudojimo energijai gaminti galimybių žemėlapio </w:t>
      </w:r>
      <w:r w:rsidRPr="00856FF4">
        <w:rPr>
          <w:rFonts w:cs="Times New Roman"/>
          <w:szCs w:val="24"/>
        </w:rPr>
        <w:t>sukūrimo paslaugų tiekėją.</w:t>
      </w:r>
      <w:r w:rsidR="002A4BD7">
        <w:rPr>
          <w:rFonts w:cs="Times New Roman"/>
          <w:szCs w:val="24"/>
        </w:rPr>
        <w:t xml:space="preserve"> </w:t>
      </w:r>
    </w:p>
    <w:p w14:paraId="20882DED" w14:textId="43701078" w:rsidR="00097119" w:rsidRPr="00F54FF0" w:rsidRDefault="00097119" w:rsidP="0036093A">
      <w:pPr>
        <w:spacing w:after="0" w:line="240" w:lineRule="auto"/>
        <w:jc w:val="both"/>
        <w:rPr>
          <w:rFonts w:cs="Times New Roman"/>
          <w:bCs/>
          <w:szCs w:val="24"/>
        </w:rPr>
      </w:pPr>
      <w:r w:rsidRPr="00097119">
        <w:rPr>
          <w:bCs/>
        </w:rPr>
        <w:t>Žemėlapis turi apimti Lietuvos sausumos ir jūrinę teritorijas bei atvaizduoti teritorijas, kuriose galima ar draudžiama plėtoti AEI elektrines, esamą ir planuojamą perdavimo bei skirstomųjų tinklų plėtrą, taip pat esamas ir planuojamas prie tinklų prijungtas elektrines.</w:t>
      </w:r>
    </w:p>
    <w:p w14:paraId="3C03C4AD" w14:textId="77777777" w:rsidR="008152BE" w:rsidRPr="00856FF4" w:rsidRDefault="008152BE" w:rsidP="0036093A">
      <w:pPr>
        <w:spacing w:after="0" w:line="240" w:lineRule="auto"/>
        <w:jc w:val="both"/>
        <w:rPr>
          <w:rFonts w:cs="Times New Roman"/>
          <w:szCs w:val="24"/>
        </w:rPr>
      </w:pPr>
    </w:p>
    <w:p w14:paraId="3C03C4AE" w14:textId="77777777" w:rsidR="008152BE" w:rsidRPr="00856FF4" w:rsidRDefault="008152BE" w:rsidP="0036093A">
      <w:pPr>
        <w:spacing w:after="0" w:line="240" w:lineRule="auto"/>
        <w:jc w:val="both"/>
        <w:rPr>
          <w:rFonts w:cs="Times New Roman"/>
          <w:b/>
          <w:szCs w:val="24"/>
        </w:rPr>
      </w:pPr>
      <w:r w:rsidRPr="00856FF4">
        <w:rPr>
          <w:rFonts w:cs="Times New Roman"/>
          <w:b/>
          <w:szCs w:val="24"/>
        </w:rPr>
        <w:t>PIRKIMO OBJEKTAS</w:t>
      </w:r>
    </w:p>
    <w:p w14:paraId="3C03C4AF" w14:textId="77777777" w:rsidR="008152BE" w:rsidRPr="00856FF4" w:rsidRDefault="008152BE" w:rsidP="0036093A">
      <w:pPr>
        <w:spacing w:after="0" w:line="240" w:lineRule="auto"/>
        <w:jc w:val="both"/>
        <w:rPr>
          <w:rFonts w:cs="Times New Roman"/>
          <w:b/>
          <w:szCs w:val="24"/>
        </w:rPr>
      </w:pPr>
    </w:p>
    <w:p w14:paraId="7E0E56C7" w14:textId="195FDC0A" w:rsidR="00B22DDB" w:rsidRPr="005B6048" w:rsidRDefault="008152BE" w:rsidP="00B22DDB">
      <w:pPr>
        <w:pStyle w:val="Sraopastraipa"/>
        <w:numPr>
          <w:ilvl w:val="0"/>
          <w:numId w:val="16"/>
        </w:numPr>
        <w:spacing w:after="0" w:line="240" w:lineRule="auto"/>
        <w:jc w:val="both"/>
        <w:rPr>
          <w:rFonts w:cs="Times New Roman"/>
          <w:b/>
          <w:bCs/>
        </w:rPr>
      </w:pPr>
      <w:r w:rsidRPr="005B6048">
        <w:rPr>
          <w:rFonts w:cs="Times New Roman"/>
          <w:b/>
          <w:bCs/>
        </w:rPr>
        <w:t xml:space="preserve">Pirkimo objektas – </w:t>
      </w:r>
      <w:r w:rsidR="00F34933" w:rsidRPr="005B6048">
        <w:rPr>
          <w:rFonts w:cs="Times New Roman"/>
          <w:b/>
          <w:bCs/>
        </w:rPr>
        <w:t>atsinaujinančių išteklių energijos panaudojimo energijai gaminti galimybių žemėlapio</w:t>
      </w:r>
      <w:r w:rsidRPr="005B6048">
        <w:rPr>
          <w:rFonts w:cs="Times New Roman"/>
          <w:b/>
          <w:bCs/>
        </w:rPr>
        <w:t xml:space="preserve"> sukūrimo paslaugos</w:t>
      </w:r>
      <w:r w:rsidR="7416BA43" w:rsidRPr="005B6048">
        <w:rPr>
          <w:rFonts w:cs="Times New Roman"/>
          <w:b/>
          <w:bCs/>
        </w:rPr>
        <w:t>:</w:t>
      </w:r>
      <w:r w:rsidRPr="005B6048">
        <w:rPr>
          <w:rFonts w:cs="Times New Roman"/>
          <w:b/>
          <w:bCs/>
        </w:rPr>
        <w:t xml:space="preserve"> </w:t>
      </w:r>
    </w:p>
    <w:p w14:paraId="3C03C4B1" w14:textId="53C43F16" w:rsidR="008152BE" w:rsidRPr="00856FF4" w:rsidRDefault="005A1DF0" w:rsidP="00042814">
      <w:pPr>
        <w:pStyle w:val="Sraopastraipa"/>
        <w:numPr>
          <w:ilvl w:val="1"/>
          <w:numId w:val="16"/>
        </w:numPr>
        <w:spacing w:line="240" w:lineRule="auto"/>
        <w:jc w:val="both"/>
        <w:rPr>
          <w:rFonts w:cs="Times New Roman"/>
        </w:rPr>
      </w:pPr>
      <w:r w:rsidRPr="0063775C">
        <w:t>Žemėlapis ir jo prototipas turi būti sukurt</w:t>
      </w:r>
      <w:r w:rsidR="44692C00" w:rsidRPr="0063775C">
        <w:t>i</w:t>
      </w:r>
      <w:r w:rsidRPr="0063775C">
        <w:t xml:space="preserve"> ir integruot</w:t>
      </w:r>
      <w:r w:rsidR="7083A86F" w:rsidRPr="0063775C">
        <w:t>i</w:t>
      </w:r>
      <w:r w:rsidRPr="0063775C">
        <w:t xml:space="preserve"> į</w:t>
      </w:r>
      <w:r w:rsidR="006F0C9F" w:rsidRPr="0063775C">
        <w:t xml:space="preserve"> </w:t>
      </w:r>
      <w:r w:rsidRPr="0063775C">
        <w:t xml:space="preserve">svetainę </w:t>
      </w:r>
      <w:hyperlink r:id="rId11" w:tgtFrame="_blank" w:tooltip="https://www.ena.lt/" w:history="1">
        <w:r w:rsidR="00B32642" w:rsidRPr="0063775C">
          <w:rPr>
            <w:rStyle w:val="Hipersaitas"/>
          </w:rPr>
          <w:t>https://www.ena.lt</w:t>
        </w:r>
      </w:hyperlink>
      <w:r w:rsidR="00B32642" w:rsidRPr="0063775C">
        <w:t xml:space="preserve"> </w:t>
      </w:r>
      <w:r w:rsidRPr="0063775C">
        <w:t>arba kitą Perkančiosios organizacijos</w:t>
      </w:r>
      <w:r w:rsidR="00CD4A32" w:rsidRPr="0063775C">
        <w:t xml:space="preserve"> (toliau </w:t>
      </w:r>
      <w:r w:rsidR="00965688">
        <w:t>–</w:t>
      </w:r>
      <w:r w:rsidR="00CD4A32" w:rsidRPr="0063775C">
        <w:t xml:space="preserve"> PO)</w:t>
      </w:r>
      <w:r w:rsidRPr="0063775C">
        <w:t xml:space="preserve"> nurodytą </w:t>
      </w:r>
      <w:r w:rsidR="00B32642" w:rsidRPr="0063775C">
        <w:t>aplinką (pvz. https://energis.lt/)</w:t>
      </w:r>
      <w:r w:rsidR="000222A6" w:rsidRPr="0063775C">
        <w:rPr>
          <w:rFonts w:cs="Times New Roman"/>
        </w:rPr>
        <w:t>;</w:t>
      </w:r>
    </w:p>
    <w:p w14:paraId="2AC9569A" w14:textId="4EE5370C" w:rsidR="00516188" w:rsidRPr="00856FF4" w:rsidRDefault="00612867" w:rsidP="0036093A">
      <w:pPr>
        <w:pStyle w:val="Sraopastraipa"/>
        <w:numPr>
          <w:ilvl w:val="1"/>
          <w:numId w:val="16"/>
        </w:numPr>
        <w:spacing w:after="0" w:line="240" w:lineRule="auto"/>
        <w:jc w:val="both"/>
        <w:rPr>
          <w:rFonts w:cs="Times New Roman"/>
        </w:rPr>
      </w:pPr>
      <w:r w:rsidRPr="27E740D6">
        <w:rPr>
          <w:rFonts w:cs="Times New Roman"/>
        </w:rPr>
        <w:t>Ž</w:t>
      </w:r>
      <w:r w:rsidR="008963B2" w:rsidRPr="27E740D6">
        <w:rPr>
          <w:rFonts w:cs="Times New Roman"/>
        </w:rPr>
        <w:t>emėlapio</w:t>
      </w:r>
      <w:r w:rsidR="00AC1C55" w:rsidRPr="2C900690">
        <w:rPr>
          <w:rFonts w:cs="Times New Roman"/>
        </w:rPr>
        <w:t xml:space="preserve"> </w:t>
      </w:r>
      <w:r w:rsidR="008152BE" w:rsidRPr="2C900690">
        <w:rPr>
          <w:rFonts w:cs="Times New Roman"/>
        </w:rPr>
        <w:t xml:space="preserve"> kūrimas ir programavimas</w:t>
      </w:r>
      <w:r w:rsidR="00ED7C22" w:rsidRPr="2C900690">
        <w:rPr>
          <w:rFonts w:cs="Times New Roman"/>
        </w:rPr>
        <w:t>;</w:t>
      </w:r>
    </w:p>
    <w:p w14:paraId="3C03C4B8" w14:textId="423DF63C" w:rsidR="008152BE" w:rsidRPr="00516188" w:rsidRDefault="008152BE" w:rsidP="00B571BA">
      <w:pPr>
        <w:pStyle w:val="Sraopastraipa"/>
        <w:numPr>
          <w:ilvl w:val="1"/>
          <w:numId w:val="16"/>
        </w:numPr>
        <w:spacing w:after="0" w:line="240" w:lineRule="auto"/>
        <w:jc w:val="both"/>
        <w:rPr>
          <w:rFonts w:cs="Times New Roman"/>
        </w:rPr>
      </w:pPr>
      <w:r w:rsidRPr="00516188">
        <w:rPr>
          <w:rFonts w:cs="Times New Roman"/>
        </w:rPr>
        <w:t xml:space="preserve">Toliau šioje techninėje specifikacijoje </w:t>
      </w:r>
      <w:r w:rsidR="002A413F" w:rsidRPr="00516188">
        <w:rPr>
          <w:rFonts w:cs="Times New Roman"/>
        </w:rPr>
        <w:t>Žemėlapio</w:t>
      </w:r>
      <w:r w:rsidR="00ED7C22" w:rsidRPr="00516188">
        <w:rPr>
          <w:rFonts w:cs="Times New Roman"/>
        </w:rPr>
        <w:t xml:space="preserve"> sukūrimas </w:t>
      </w:r>
      <w:r w:rsidRPr="00516188">
        <w:rPr>
          <w:rFonts w:cs="Times New Roman"/>
        </w:rPr>
        <w:t>yra vadinam</w:t>
      </w:r>
      <w:r w:rsidR="002C2CC2">
        <w:rPr>
          <w:rFonts w:cs="Times New Roman"/>
        </w:rPr>
        <w:t>as</w:t>
      </w:r>
      <w:r w:rsidRPr="00516188">
        <w:rPr>
          <w:rFonts w:cs="Times New Roman"/>
        </w:rPr>
        <w:t xml:space="preserve"> IT sprendim</w:t>
      </w:r>
      <w:r w:rsidR="000A16D8" w:rsidRPr="00516188">
        <w:rPr>
          <w:rFonts w:cs="Times New Roman"/>
        </w:rPr>
        <w:t>ais</w:t>
      </w:r>
      <w:r w:rsidRPr="00516188">
        <w:rPr>
          <w:rFonts w:cs="Times New Roman"/>
        </w:rPr>
        <w:t>.</w:t>
      </w:r>
    </w:p>
    <w:p w14:paraId="47537262" w14:textId="0E5E33AB" w:rsidR="00A83658" w:rsidRPr="005B6048" w:rsidRDefault="00A83658" w:rsidP="0036093A">
      <w:pPr>
        <w:pStyle w:val="Sraopastraipa"/>
        <w:numPr>
          <w:ilvl w:val="0"/>
          <w:numId w:val="16"/>
        </w:numPr>
        <w:spacing w:after="0" w:line="240" w:lineRule="auto"/>
        <w:jc w:val="both"/>
        <w:rPr>
          <w:rFonts w:cs="Times New Roman"/>
          <w:b/>
          <w:bCs/>
          <w:szCs w:val="24"/>
        </w:rPr>
      </w:pPr>
      <w:r w:rsidRPr="005B6048">
        <w:rPr>
          <w:rFonts w:cs="Times New Roman"/>
          <w:b/>
          <w:bCs/>
          <w:szCs w:val="24"/>
        </w:rPr>
        <w:t xml:space="preserve">Perkančioji organizacija – </w:t>
      </w:r>
      <w:r w:rsidR="00926B1A" w:rsidRPr="005B6048">
        <w:rPr>
          <w:rFonts w:cs="Times New Roman"/>
          <w:b/>
          <w:bCs/>
          <w:szCs w:val="24"/>
        </w:rPr>
        <w:t>VšĮ Lietuvos energetikos agentūra.</w:t>
      </w:r>
    </w:p>
    <w:p w14:paraId="7A7CDB4E" w14:textId="649829FF" w:rsidR="000C455E" w:rsidRPr="005B6048" w:rsidRDefault="0D33D12F" w:rsidP="1BC973A2">
      <w:pPr>
        <w:pStyle w:val="Sraopastraipa"/>
        <w:numPr>
          <w:ilvl w:val="0"/>
          <w:numId w:val="16"/>
        </w:numPr>
        <w:spacing w:after="0" w:line="240" w:lineRule="auto"/>
        <w:jc w:val="both"/>
        <w:rPr>
          <w:rFonts w:cs="Times New Roman"/>
          <w:b/>
          <w:bCs/>
        </w:rPr>
      </w:pPr>
      <w:r w:rsidRPr="005B6048">
        <w:rPr>
          <w:rFonts w:cs="Times New Roman"/>
          <w:b/>
          <w:bCs/>
        </w:rPr>
        <w:t>IT sprendim</w:t>
      </w:r>
      <w:r w:rsidR="1F896C19" w:rsidRPr="005B6048">
        <w:rPr>
          <w:rFonts w:cs="Times New Roman"/>
          <w:b/>
          <w:bCs/>
        </w:rPr>
        <w:t>ų</w:t>
      </w:r>
      <w:r w:rsidRPr="005B6048">
        <w:rPr>
          <w:rFonts w:cs="Times New Roman"/>
          <w:b/>
          <w:bCs/>
        </w:rPr>
        <w:t xml:space="preserve"> kūrimo tikslas – pasinaudojant naujausi</w:t>
      </w:r>
      <w:r w:rsidR="4B475A77" w:rsidRPr="005B6048">
        <w:rPr>
          <w:rFonts w:cs="Times New Roman"/>
          <w:b/>
          <w:bCs/>
        </w:rPr>
        <w:t>a</w:t>
      </w:r>
      <w:r w:rsidRPr="005B6048">
        <w:rPr>
          <w:rFonts w:cs="Times New Roman"/>
          <w:b/>
          <w:bCs/>
        </w:rPr>
        <w:t xml:space="preserve"> </w:t>
      </w:r>
      <w:r w:rsidR="4B475A77" w:rsidRPr="005B6048">
        <w:rPr>
          <w:rFonts w:cs="Times New Roman"/>
          <w:b/>
          <w:bCs/>
        </w:rPr>
        <w:t xml:space="preserve">geografinės informacinės sistemos (GIS) programine įranga, </w:t>
      </w:r>
      <w:r w:rsidRPr="005B6048">
        <w:rPr>
          <w:rFonts w:cs="Times New Roman"/>
          <w:b/>
          <w:bCs/>
        </w:rPr>
        <w:t>interneto technologijomis ir šiandienos tendencijomis</w:t>
      </w:r>
      <w:r w:rsidR="00B946E6" w:rsidRPr="005B6048">
        <w:rPr>
          <w:rFonts w:cs="Times New Roman"/>
          <w:b/>
          <w:bCs/>
        </w:rPr>
        <w:t>,</w:t>
      </w:r>
      <w:r w:rsidRPr="005B6048">
        <w:rPr>
          <w:rFonts w:cs="Times New Roman"/>
          <w:b/>
          <w:bCs/>
        </w:rPr>
        <w:t xml:space="preserve"> sukurti </w:t>
      </w:r>
      <w:r w:rsidR="664CB810" w:rsidRPr="005B6048">
        <w:rPr>
          <w:rFonts w:cs="Times New Roman"/>
          <w:b/>
          <w:bCs/>
        </w:rPr>
        <w:t>ž</w:t>
      </w:r>
      <w:r w:rsidRPr="005B6048">
        <w:rPr>
          <w:rFonts w:cs="Times New Roman"/>
          <w:b/>
          <w:bCs/>
        </w:rPr>
        <w:t>emėlapį</w:t>
      </w:r>
      <w:r w:rsidR="00B946E6" w:rsidRPr="005B6048">
        <w:rPr>
          <w:rFonts w:cs="Times New Roman"/>
          <w:b/>
          <w:bCs/>
        </w:rPr>
        <w:t>,</w:t>
      </w:r>
      <w:r w:rsidR="0382920C" w:rsidRPr="005B6048">
        <w:rPr>
          <w:b/>
          <w:bCs/>
        </w:rPr>
        <w:t xml:space="preserve"> apimantį Lietuvos sausumos</w:t>
      </w:r>
      <w:r w:rsidR="00245C30" w:rsidRPr="005B6048">
        <w:rPr>
          <w:b/>
          <w:bCs/>
        </w:rPr>
        <w:t xml:space="preserve"> teritoriją</w:t>
      </w:r>
      <w:r w:rsidR="001E3F07" w:rsidRPr="005B6048">
        <w:rPr>
          <w:b/>
          <w:bCs/>
        </w:rPr>
        <w:t>,</w:t>
      </w:r>
      <w:r w:rsidR="0382920C" w:rsidRPr="005B6048">
        <w:rPr>
          <w:b/>
          <w:bCs/>
        </w:rPr>
        <w:t xml:space="preserve"> </w:t>
      </w:r>
      <w:r w:rsidR="009B0A8D" w:rsidRPr="005B6048">
        <w:rPr>
          <w:b/>
          <w:bCs/>
        </w:rPr>
        <w:t>Lietuvos Respublikos teritorin</w:t>
      </w:r>
      <w:r w:rsidR="00224E68" w:rsidRPr="005B6048">
        <w:rPr>
          <w:b/>
          <w:bCs/>
        </w:rPr>
        <w:t xml:space="preserve">ę </w:t>
      </w:r>
      <w:r w:rsidR="009B0A8D" w:rsidRPr="005B6048">
        <w:rPr>
          <w:b/>
          <w:bCs/>
        </w:rPr>
        <w:t>jūr</w:t>
      </w:r>
      <w:r w:rsidR="00224E68" w:rsidRPr="005B6048">
        <w:rPr>
          <w:b/>
          <w:bCs/>
        </w:rPr>
        <w:t>ą</w:t>
      </w:r>
      <w:r w:rsidR="009B0A8D" w:rsidRPr="005B6048">
        <w:rPr>
          <w:b/>
          <w:bCs/>
        </w:rPr>
        <w:t xml:space="preserve"> ir (ar) išskirtin</w:t>
      </w:r>
      <w:r w:rsidR="00224E68" w:rsidRPr="005B6048">
        <w:rPr>
          <w:b/>
          <w:bCs/>
        </w:rPr>
        <w:t>ę</w:t>
      </w:r>
      <w:r w:rsidR="009B0A8D" w:rsidRPr="005B6048">
        <w:rPr>
          <w:b/>
          <w:bCs/>
        </w:rPr>
        <w:t xml:space="preserve"> ekonomin</w:t>
      </w:r>
      <w:r w:rsidR="00224E68" w:rsidRPr="005B6048">
        <w:rPr>
          <w:b/>
          <w:bCs/>
        </w:rPr>
        <w:t>ę</w:t>
      </w:r>
      <w:r w:rsidR="009B0A8D" w:rsidRPr="005B6048">
        <w:rPr>
          <w:b/>
          <w:bCs/>
        </w:rPr>
        <w:t xml:space="preserve"> zon</w:t>
      </w:r>
      <w:r w:rsidR="00224E68" w:rsidRPr="005B6048">
        <w:rPr>
          <w:b/>
          <w:bCs/>
        </w:rPr>
        <w:t>ą</w:t>
      </w:r>
      <w:r w:rsidR="009B0A8D" w:rsidRPr="005B6048">
        <w:rPr>
          <w:b/>
          <w:bCs/>
        </w:rPr>
        <w:t xml:space="preserve"> Baltijos jūroje </w:t>
      </w:r>
      <w:r w:rsidR="0096165B" w:rsidRPr="005B6048">
        <w:rPr>
          <w:b/>
          <w:bCs/>
        </w:rPr>
        <w:t>(</w:t>
      </w:r>
      <w:r w:rsidR="009B0A8D" w:rsidRPr="005B6048">
        <w:rPr>
          <w:b/>
          <w:bCs/>
        </w:rPr>
        <w:t>toliau</w:t>
      </w:r>
      <w:r w:rsidR="0096165B" w:rsidRPr="005B6048">
        <w:rPr>
          <w:b/>
          <w:bCs/>
        </w:rPr>
        <w:t xml:space="preserve"> –</w:t>
      </w:r>
      <w:r w:rsidR="0382920C" w:rsidRPr="005B6048">
        <w:rPr>
          <w:b/>
          <w:bCs/>
        </w:rPr>
        <w:t xml:space="preserve"> jūrinę</w:t>
      </w:r>
      <w:r w:rsidR="00E275C5" w:rsidRPr="005B6048">
        <w:rPr>
          <w:b/>
          <w:bCs/>
        </w:rPr>
        <w:t xml:space="preserve"> teritoriją</w:t>
      </w:r>
      <w:r w:rsidR="0096165B" w:rsidRPr="005B6048">
        <w:rPr>
          <w:b/>
          <w:bCs/>
        </w:rPr>
        <w:t>)</w:t>
      </w:r>
      <w:r w:rsidR="0382920C" w:rsidRPr="005B6048">
        <w:rPr>
          <w:b/>
          <w:bCs/>
        </w:rPr>
        <w:t xml:space="preserve">, kuriame </w:t>
      </w:r>
      <w:r w:rsidR="0068165E" w:rsidRPr="005B6048">
        <w:rPr>
          <w:b/>
          <w:bCs/>
        </w:rPr>
        <w:t xml:space="preserve">būtų </w:t>
      </w:r>
      <w:r w:rsidR="0382920C" w:rsidRPr="005B6048">
        <w:rPr>
          <w:b/>
          <w:bCs/>
        </w:rPr>
        <w:t>nurodom</w:t>
      </w:r>
      <w:r w:rsidR="2A98FC40" w:rsidRPr="005B6048">
        <w:rPr>
          <w:b/>
          <w:bCs/>
        </w:rPr>
        <w:t>os</w:t>
      </w:r>
      <w:r w:rsidR="6C7FC436" w:rsidRPr="005B6048">
        <w:rPr>
          <w:rFonts w:cs="Times New Roman"/>
          <w:b/>
          <w:bCs/>
        </w:rPr>
        <w:t>:</w:t>
      </w:r>
    </w:p>
    <w:p w14:paraId="337A6855" w14:textId="3D3496BF" w:rsidR="00F34933" w:rsidRPr="00F34933" w:rsidRDefault="00F34933" w:rsidP="014405AE">
      <w:pPr>
        <w:pStyle w:val="Sraopastraipa"/>
        <w:numPr>
          <w:ilvl w:val="1"/>
          <w:numId w:val="16"/>
        </w:numPr>
        <w:spacing w:after="0" w:line="240" w:lineRule="auto"/>
        <w:jc w:val="both"/>
        <w:rPr>
          <w:rFonts w:cs="Times New Roman"/>
          <w:szCs w:val="24"/>
        </w:rPr>
      </w:pPr>
      <w:r>
        <w:t xml:space="preserve">teritorijos, kuriose galima atsinaujinančius energijos išteklius </w:t>
      </w:r>
      <w:r w:rsidR="185B87D8" w:rsidRPr="014405AE">
        <w:rPr>
          <w:rFonts w:eastAsia="Times New Roman" w:cs="Times New Roman"/>
          <w:szCs w:val="24"/>
        </w:rPr>
        <w:t xml:space="preserve">(toliau – AEI) </w:t>
      </w:r>
      <w:r>
        <w:t>naudojančių elektrinių</w:t>
      </w:r>
      <w:r w:rsidR="005A084B" w:rsidRPr="0088264B">
        <w:t xml:space="preserve">, </w:t>
      </w:r>
      <w:r w:rsidR="005A084B" w:rsidRPr="00533BB9">
        <w:t>kaupimo įrenginių, įskaitant šilumos kaupimą,</w:t>
      </w:r>
      <w:r w:rsidR="005A084B" w:rsidRPr="00DE0F7F">
        <w:t xml:space="preserve"> </w:t>
      </w:r>
      <w:r>
        <w:t>plėtra;</w:t>
      </w:r>
    </w:p>
    <w:p w14:paraId="2DF12D1C" w14:textId="21773D77" w:rsidR="00F34933" w:rsidRPr="00F34933" w:rsidRDefault="00F34933" w:rsidP="014405AE">
      <w:pPr>
        <w:pStyle w:val="Sraopastraipa"/>
        <w:numPr>
          <w:ilvl w:val="1"/>
          <w:numId w:val="16"/>
        </w:numPr>
        <w:spacing w:after="0" w:line="240" w:lineRule="auto"/>
        <w:jc w:val="both"/>
        <w:rPr>
          <w:rFonts w:cs="Times New Roman"/>
        </w:rPr>
      </w:pPr>
      <w:r>
        <w:t xml:space="preserve">teritorijos, kuriose </w:t>
      </w:r>
      <w:r w:rsidR="611BF9BB">
        <w:t>AEI</w:t>
      </w:r>
      <w:r>
        <w:t xml:space="preserve"> elektrinių</w:t>
      </w:r>
      <w:r w:rsidR="00092CBF">
        <w:t>,</w:t>
      </w:r>
      <w:r w:rsidR="00C47AAF">
        <w:t xml:space="preserve"> </w:t>
      </w:r>
      <w:r w:rsidR="00C47AAF" w:rsidRPr="00533BB9">
        <w:t>kaupimo įrenginių, įskaitant šilumos kaupimą,</w:t>
      </w:r>
      <w:r w:rsidR="00092CBF">
        <w:t xml:space="preserve"> </w:t>
      </w:r>
      <w:r>
        <w:t xml:space="preserve"> plėtra teisės aktais ir (ar) teritorijų planavimo dokumentais ribojama ar draudžiama;</w:t>
      </w:r>
    </w:p>
    <w:p w14:paraId="0E59BA85" w14:textId="412AFD3B" w:rsidR="00F34933" w:rsidRPr="0088264B" w:rsidRDefault="00F34933" w:rsidP="0036093A">
      <w:pPr>
        <w:pStyle w:val="Sraopastraipa"/>
        <w:numPr>
          <w:ilvl w:val="1"/>
          <w:numId w:val="16"/>
        </w:numPr>
        <w:spacing w:after="0" w:line="240" w:lineRule="auto"/>
        <w:jc w:val="both"/>
        <w:rPr>
          <w:rFonts w:cs="Times New Roman"/>
          <w:szCs w:val="24"/>
        </w:rPr>
      </w:pPr>
      <w:r w:rsidRPr="007A724F">
        <w:t xml:space="preserve">esama ir planuojama perdavimo ir skirstomųjų tinklų </w:t>
      </w:r>
      <w:r w:rsidR="002D243E" w:rsidRPr="00533BB9">
        <w:t>infrastruktūra</w:t>
      </w:r>
      <w:r w:rsidR="002D243E" w:rsidRPr="0088264B">
        <w:t xml:space="preserve"> </w:t>
      </w:r>
      <w:r w:rsidR="002D243E" w:rsidRPr="00533BB9">
        <w:t>ir jos</w:t>
      </w:r>
      <w:r w:rsidR="002D243E" w:rsidRPr="0088264B">
        <w:t xml:space="preserve"> </w:t>
      </w:r>
      <w:r w:rsidRPr="0088264B">
        <w:t>plėtra</w:t>
      </w:r>
      <w:r w:rsidR="002B4C91" w:rsidRPr="0088264B">
        <w:t xml:space="preserve">, kuri </w:t>
      </w:r>
      <w:r w:rsidR="00495364" w:rsidRPr="0088264B">
        <w:t>žemėlapyje</w:t>
      </w:r>
      <w:r w:rsidR="001F5DB2" w:rsidRPr="0088264B">
        <w:t xml:space="preserve"> yra suprantama kaip  inžinerinės infrastruktūros objektai, dėl kurių rengimo sudaryta statybos rangos sutartis</w:t>
      </w:r>
      <w:r w:rsidRPr="0088264B">
        <w:t>;</w:t>
      </w:r>
    </w:p>
    <w:p w14:paraId="20F6FC81" w14:textId="46DF638C" w:rsidR="00A06D0D" w:rsidRPr="0088264B" w:rsidRDefault="00F34933" w:rsidP="009926A0">
      <w:pPr>
        <w:pStyle w:val="Sraopastraipa"/>
        <w:numPr>
          <w:ilvl w:val="1"/>
          <w:numId w:val="16"/>
        </w:numPr>
        <w:spacing w:after="0" w:line="240" w:lineRule="auto"/>
        <w:jc w:val="both"/>
        <w:rPr>
          <w:rFonts w:cs="Times New Roman"/>
          <w:szCs w:val="24"/>
        </w:rPr>
      </w:pPr>
      <w:r w:rsidRPr="007A724F">
        <w:t xml:space="preserve">esamos ir planuojamos prie perdavimo ir skirstomųjų tinklų prijungti </w:t>
      </w:r>
      <w:r w:rsidRPr="0088264B">
        <w:t>elektrinės</w:t>
      </w:r>
      <w:r w:rsidR="00A06D0D" w:rsidRPr="0088264B">
        <w:t xml:space="preserve"> </w:t>
      </w:r>
      <w:r w:rsidR="00A06D0D" w:rsidRPr="00533BB9">
        <w:t>ir kaupimo įrenginiai, įskaitant šilumos kaupimą</w:t>
      </w:r>
      <w:r w:rsidR="00A00097" w:rsidRPr="0088264B">
        <w:t>.</w:t>
      </w:r>
    </w:p>
    <w:p w14:paraId="0089FFC9" w14:textId="4E514118" w:rsidR="00902095" w:rsidRPr="005B6C27" w:rsidRDefault="009D36BB" w:rsidP="005B6C27">
      <w:pPr>
        <w:pStyle w:val="Sraopastraipa"/>
        <w:numPr>
          <w:ilvl w:val="1"/>
          <w:numId w:val="16"/>
        </w:numPr>
        <w:spacing w:after="0" w:line="240" w:lineRule="auto"/>
        <w:jc w:val="both"/>
        <w:rPr>
          <w:rFonts w:cs="Times New Roman"/>
          <w:szCs w:val="24"/>
        </w:rPr>
      </w:pPr>
      <w:r w:rsidRPr="009D36BB">
        <w:rPr>
          <w:rFonts w:cs="Times New Roman"/>
          <w:szCs w:val="24"/>
        </w:rPr>
        <w:t>Jei žemėlapyje bus kuriamas unikalus erdvinių duomenų turinys (t. y. nauji geografiniai duomenys, kurie neegzistuoja kituose šaltiniuose), tiekėjas privalo užtikrinti, kad jis atitiks Lietuvos Respublikos geodezijos ir kartografijos įstatymo 19 straipsnio reikalavimus bei būti tvarkomas kaip erdvinių duomenų rinkinys pagal galiojančius teisės aktus.</w:t>
      </w:r>
      <w:r w:rsidR="005B6C27">
        <w:rPr>
          <w:rFonts w:cs="Times New Roman"/>
          <w:szCs w:val="24"/>
        </w:rPr>
        <w:t xml:space="preserve"> </w:t>
      </w:r>
      <w:r w:rsidRPr="005B6C27">
        <w:rPr>
          <w:rFonts w:cs="Times New Roman"/>
          <w:szCs w:val="24"/>
        </w:rPr>
        <w:t>Duomenų pateikimas Lietuvos erdvinės informacijos portale (LEI portalas) turi būti numatytas, jei sukurtas turinys atitinka LEI portalo duomenų grupes.</w:t>
      </w:r>
    </w:p>
    <w:p w14:paraId="488DB5F9" w14:textId="5A41EEBD" w:rsidR="00A00097" w:rsidRPr="005B6048" w:rsidRDefault="007A724F" w:rsidP="0B3F1AC2">
      <w:pPr>
        <w:pStyle w:val="Sraopastraipa"/>
        <w:numPr>
          <w:ilvl w:val="0"/>
          <w:numId w:val="16"/>
        </w:numPr>
        <w:tabs>
          <w:tab w:val="left" w:pos="9639"/>
        </w:tabs>
        <w:rPr>
          <w:b/>
          <w:bCs/>
        </w:rPr>
      </w:pPr>
      <w:r w:rsidRPr="005B6048">
        <w:rPr>
          <w:b/>
          <w:bCs/>
        </w:rPr>
        <w:t>Rengiant ž</w:t>
      </w:r>
      <w:r w:rsidR="70BFF3EA" w:rsidRPr="005B6048">
        <w:rPr>
          <w:b/>
          <w:bCs/>
        </w:rPr>
        <w:t>emėlap</w:t>
      </w:r>
      <w:r w:rsidRPr="005B6048">
        <w:rPr>
          <w:b/>
          <w:bCs/>
        </w:rPr>
        <w:t>į</w:t>
      </w:r>
      <w:r w:rsidR="70BFF3EA" w:rsidRPr="005B6048">
        <w:rPr>
          <w:b/>
          <w:bCs/>
        </w:rPr>
        <w:t xml:space="preserve"> turi būti atsižvelgta į</w:t>
      </w:r>
      <w:r w:rsidR="00E938D9" w:rsidRPr="005B6048">
        <w:rPr>
          <w:b/>
          <w:bCs/>
        </w:rPr>
        <w:t xml:space="preserve"> </w:t>
      </w:r>
      <w:r w:rsidRPr="005B6048">
        <w:rPr>
          <w:b/>
          <w:bCs/>
        </w:rPr>
        <w:t xml:space="preserve">žemiau nurodytus papunkčius (papildoma </w:t>
      </w:r>
      <w:r w:rsidR="00297E69" w:rsidRPr="005B6048">
        <w:rPr>
          <w:b/>
          <w:bCs/>
        </w:rPr>
        <w:t>informacij</w:t>
      </w:r>
      <w:r w:rsidR="60B1C68D" w:rsidRPr="005B6048">
        <w:rPr>
          <w:b/>
          <w:bCs/>
        </w:rPr>
        <w:t>a</w:t>
      </w:r>
      <w:r w:rsidRPr="005B6048">
        <w:rPr>
          <w:b/>
          <w:bCs/>
        </w:rPr>
        <w:t xml:space="preserve"> </w:t>
      </w:r>
      <w:r w:rsidR="00297E69" w:rsidRPr="005B6048">
        <w:rPr>
          <w:b/>
          <w:bCs/>
        </w:rPr>
        <w:t>pateik</w:t>
      </w:r>
      <w:r w:rsidRPr="005B6048">
        <w:rPr>
          <w:b/>
          <w:bCs/>
        </w:rPr>
        <w:t>t</w:t>
      </w:r>
      <w:r w:rsidR="00CE053C" w:rsidRPr="005B6048">
        <w:rPr>
          <w:b/>
          <w:bCs/>
        </w:rPr>
        <w:t>a techninės specifikacijos priede)</w:t>
      </w:r>
      <w:r w:rsidR="70BFF3EA" w:rsidRPr="005B6048">
        <w:rPr>
          <w:b/>
          <w:bCs/>
        </w:rPr>
        <w:t>:</w:t>
      </w:r>
    </w:p>
    <w:p w14:paraId="3935A6E6" w14:textId="011A2300" w:rsidR="00A00097" w:rsidRPr="00533BB9" w:rsidRDefault="00A91E18" w:rsidP="00A00097">
      <w:pPr>
        <w:pStyle w:val="Sraopastraipa"/>
        <w:numPr>
          <w:ilvl w:val="1"/>
          <w:numId w:val="16"/>
        </w:numPr>
        <w:tabs>
          <w:tab w:val="left" w:pos="9639"/>
        </w:tabs>
        <w:rPr>
          <w:color w:val="000000" w:themeColor="text1"/>
        </w:rPr>
      </w:pPr>
      <w:r w:rsidRPr="00533BB9">
        <w:rPr>
          <w:color w:val="000000" w:themeColor="text1"/>
        </w:rPr>
        <w:t xml:space="preserve">Nacionaliniuose energetikos ir klimato srities dokumentuose </w:t>
      </w:r>
      <w:r w:rsidR="000A6B46" w:rsidRPr="00533BB9">
        <w:rPr>
          <w:color w:val="000000" w:themeColor="text1"/>
        </w:rPr>
        <w:t>numatyt</w:t>
      </w:r>
      <w:r w:rsidR="00C84E14" w:rsidRPr="00533BB9">
        <w:rPr>
          <w:color w:val="000000" w:themeColor="text1"/>
        </w:rPr>
        <w:t>us</w:t>
      </w:r>
      <w:r w:rsidR="000A6B46" w:rsidRPr="00533BB9">
        <w:rPr>
          <w:color w:val="000000" w:themeColor="text1"/>
        </w:rPr>
        <w:t xml:space="preserve"> </w:t>
      </w:r>
      <w:r w:rsidR="03AF8270" w:rsidRPr="00533BB9">
        <w:rPr>
          <w:color w:val="000000" w:themeColor="text1"/>
        </w:rPr>
        <w:t>AEI</w:t>
      </w:r>
      <w:r w:rsidR="70BFF3EA" w:rsidRPr="00533BB9">
        <w:rPr>
          <w:color w:val="000000" w:themeColor="text1"/>
        </w:rPr>
        <w:t xml:space="preserve"> plėtros </w:t>
      </w:r>
      <w:r w:rsidR="00E01954" w:rsidRPr="00533BB9">
        <w:rPr>
          <w:color w:val="000000" w:themeColor="text1"/>
        </w:rPr>
        <w:t>tiksl</w:t>
      </w:r>
      <w:r w:rsidR="00C84E14" w:rsidRPr="00533BB9">
        <w:rPr>
          <w:color w:val="000000" w:themeColor="text1"/>
        </w:rPr>
        <w:t>us</w:t>
      </w:r>
      <w:r w:rsidR="70BFF3EA" w:rsidRPr="00533BB9">
        <w:rPr>
          <w:color w:val="000000" w:themeColor="text1"/>
        </w:rPr>
        <w:t>;</w:t>
      </w:r>
      <w:bookmarkStart w:id="0" w:name="part_fdbf9a7312da4c0fa70cfc92276bbfd0"/>
      <w:bookmarkEnd w:id="0"/>
    </w:p>
    <w:p w14:paraId="457076E2" w14:textId="1DE0C82C" w:rsidR="00A00097" w:rsidRDefault="600F6532" w:rsidP="005D4808">
      <w:pPr>
        <w:pStyle w:val="Sraopastraipa"/>
        <w:numPr>
          <w:ilvl w:val="1"/>
          <w:numId w:val="16"/>
        </w:numPr>
        <w:tabs>
          <w:tab w:val="left" w:pos="9639"/>
        </w:tabs>
        <w:jc w:val="both"/>
      </w:pPr>
      <w:r w:rsidRPr="00533BB9">
        <w:rPr>
          <w:rFonts w:eastAsia="Times New Roman" w:cs="Times New Roman"/>
          <w:color w:val="000000" w:themeColor="text1"/>
        </w:rPr>
        <w:t>AEI</w:t>
      </w:r>
      <w:r w:rsidR="3ABA064E" w:rsidRPr="00533BB9">
        <w:rPr>
          <w:rFonts w:eastAsia="Times New Roman" w:cs="Times New Roman"/>
          <w:color w:val="000000" w:themeColor="text1"/>
        </w:rPr>
        <w:t xml:space="preserve"> </w:t>
      </w:r>
      <w:r w:rsidR="3A94B1F7" w:rsidRPr="00533BB9">
        <w:rPr>
          <w:color w:val="000000" w:themeColor="text1"/>
        </w:rPr>
        <w:t>prieinamumą ir energijos gamybos iš AEI</w:t>
      </w:r>
      <w:r w:rsidR="0907AB69" w:rsidRPr="00533BB9">
        <w:rPr>
          <w:color w:val="000000" w:themeColor="text1"/>
        </w:rPr>
        <w:t>,</w:t>
      </w:r>
      <w:r w:rsidR="3A94B1F7" w:rsidRPr="00533BB9">
        <w:rPr>
          <w:color w:val="000000" w:themeColor="text1"/>
        </w:rPr>
        <w:t xml:space="preserve"> taikant </w:t>
      </w:r>
      <w:r w:rsidR="3A94B1F7">
        <w:t>įvairias technologijas</w:t>
      </w:r>
      <w:r w:rsidR="37572A9C">
        <w:t>,</w:t>
      </w:r>
      <w:r w:rsidR="3A94B1F7">
        <w:t xml:space="preserve"> techninį potencialą Lietuvos sausumos ir jūrinėje</w:t>
      </w:r>
      <w:r w:rsidR="006A78AC">
        <w:t xml:space="preserve"> </w:t>
      </w:r>
      <w:r w:rsidR="3A94B1F7">
        <w:t>teritorijose;</w:t>
      </w:r>
      <w:bookmarkStart w:id="1" w:name="part_bdd993d32a6e4e23a8ee39c700bb3a12"/>
      <w:bookmarkEnd w:id="1"/>
    </w:p>
    <w:p w14:paraId="71F4CF9C" w14:textId="77777777" w:rsidR="00A00097" w:rsidRDefault="00A00097" w:rsidP="005D4808">
      <w:pPr>
        <w:pStyle w:val="Sraopastraipa"/>
        <w:numPr>
          <w:ilvl w:val="1"/>
          <w:numId w:val="16"/>
        </w:numPr>
        <w:tabs>
          <w:tab w:val="left" w:pos="9639"/>
        </w:tabs>
        <w:jc w:val="both"/>
      </w:pPr>
      <w:r w:rsidRPr="00074705">
        <w:t>numatomą energijos vartojimo paklausą, įvertinant galimą aktyvaus paklausos atsako lankstumą, numatomą sutaupyti kiekį dėl didesnio energijos vartojimo efektyvumo ir energetikos sistemos integraciją;</w:t>
      </w:r>
    </w:p>
    <w:p w14:paraId="0DE29AE5" w14:textId="77777777" w:rsidR="00A00097" w:rsidRDefault="00A00097" w:rsidP="005D4808">
      <w:pPr>
        <w:pStyle w:val="Sraopastraipa"/>
        <w:numPr>
          <w:ilvl w:val="1"/>
          <w:numId w:val="16"/>
        </w:numPr>
        <w:tabs>
          <w:tab w:val="left" w:pos="9639"/>
        </w:tabs>
        <w:jc w:val="both"/>
      </w:pPr>
      <w:r w:rsidRPr="00074705">
        <w:t>susijusios energetikos tinklų infrastruktūros, įskaitant perdavimo ir skirstomuosius tinklus, energijos kaupimo įrenginių ir kitų lankstumo priemonių prieinamumą</w:t>
      </w:r>
      <w:r>
        <w:t>;</w:t>
      </w:r>
    </w:p>
    <w:p w14:paraId="00923918" w14:textId="47686124" w:rsidR="00A00097" w:rsidRDefault="00A00097" w:rsidP="005D4808">
      <w:pPr>
        <w:pStyle w:val="Sraopastraipa"/>
        <w:numPr>
          <w:ilvl w:val="1"/>
          <w:numId w:val="16"/>
        </w:numPr>
        <w:tabs>
          <w:tab w:val="left" w:pos="9639"/>
        </w:tabs>
        <w:jc w:val="both"/>
      </w:pPr>
      <w:r w:rsidRPr="00074705">
        <w:t xml:space="preserve">galimą infrastruktūros </w:t>
      </w:r>
      <w:r>
        <w:t xml:space="preserve"> atnaujinimą (modernizavimą);</w:t>
      </w:r>
    </w:p>
    <w:p w14:paraId="7E37DC9E" w14:textId="77777777" w:rsidR="00A00097" w:rsidRDefault="00A00097" w:rsidP="005D4808">
      <w:pPr>
        <w:pStyle w:val="Sraopastraipa"/>
        <w:numPr>
          <w:ilvl w:val="1"/>
          <w:numId w:val="16"/>
        </w:numPr>
        <w:tabs>
          <w:tab w:val="left" w:pos="9639"/>
        </w:tabs>
        <w:jc w:val="both"/>
      </w:pPr>
      <w:r w:rsidRPr="00074705">
        <w:t>energijos kaupimo įrenginių atnaujinimą (modernizavimą) ir plėtrą</w:t>
      </w:r>
      <w:r>
        <w:t>;</w:t>
      </w:r>
    </w:p>
    <w:p w14:paraId="4D6F12EB" w14:textId="62BD671A" w:rsidR="00A00097" w:rsidRPr="00533BB9" w:rsidRDefault="70BFF3EA" w:rsidP="005D4808">
      <w:pPr>
        <w:pStyle w:val="Sraopastraipa"/>
        <w:numPr>
          <w:ilvl w:val="1"/>
          <w:numId w:val="16"/>
        </w:numPr>
        <w:tabs>
          <w:tab w:val="left" w:pos="9639"/>
        </w:tabs>
        <w:jc w:val="both"/>
        <w:rPr>
          <w:color w:val="000000" w:themeColor="text1"/>
        </w:rPr>
      </w:pPr>
      <w:r>
        <w:lastRenderedPageBreak/>
        <w:t xml:space="preserve">iš AEI pagaminto nebiologinės kilmės kuro gamybos įrenginių plėtrai tinkamas teritorijas, jeigu tokia plėtra </w:t>
      </w:r>
      <w:r w:rsidRPr="00533BB9">
        <w:rPr>
          <w:color w:val="000000" w:themeColor="text1"/>
        </w:rPr>
        <w:t xml:space="preserve">numatyta </w:t>
      </w:r>
      <w:r w:rsidR="008C0231" w:rsidRPr="00533BB9">
        <w:rPr>
          <w:color w:val="000000" w:themeColor="text1"/>
        </w:rPr>
        <w:t>Nacionaliniuose energetikos ir klimato srities dokumentuose</w:t>
      </w:r>
      <w:r w:rsidR="005C1F98" w:rsidRPr="00533BB9">
        <w:rPr>
          <w:color w:val="000000" w:themeColor="text1"/>
        </w:rPr>
        <w:t>.</w:t>
      </w:r>
      <w:r w:rsidR="005C1F98" w:rsidRPr="00533BB9" w:rsidDel="005C1F98">
        <w:rPr>
          <w:color w:val="000000" w:themeColor="text1"/>
        </w:rPr>
        <w:t xml:space="preserve"> </w:t>
      </w:r>
    </w:p>
    <w:p w14:paraId="3C03C4BA" w14:textId="77777777" w:rsidR="008152BE" w:rsidRPr="00856FF4" w:rsidRDefault="008152BE" w:rsidP="0036093A">
      <w:pPr>
        <w:spacing w:after="0" w:line="240" w:lineRule="auto"/>
        <w:jc w:val="both"/>
        <w:rPr>
          <w:rFonts w:cs="Times New Roman"/>
          <w:szCs w:val="24"/>
        </w:rPr>
      </w:pPr>
    </w:p>
    <w:p w14:paraId="3C03C4BB" w14:textId="77777777" w:rsidR="008152BE" w:rsidRPr="00856FF4" w:rsidRDefault="008152BE" w:rsidP="0036093A">
      <w:pPr>
        <w:spacing w:after="0" w:line="240" w:lineRule="auto"/>
        <w:jc w:val="both"/>
        <w:rPr>
          <w:rFonts w:cs="Times New Roman"/>
          <w:b/>
          <w:bCs/>
          <w:szCs w:val="24"/>
        </w:rPr>
      </w:pPr>
      <w:r w:rsidRPr="00856FF4">
        <w:rPr>
          <w:rFonts w:cs="Times New Roman"/>
          <w:b/>
          <w:bCs/>
          <w:szCs w:val="24"/>
        </w:rPr>
        <w:t>SĄVOKOS</w:t>
      </w:r>
    </w:p>
    <w:p w14:paraId="3C03C4BC" w14:textId="77777777" w:rsidR="008152BE" w:rsidRPr="00856FF4" w:rsidRDefault="008152BE" w:rsidP="0036093A">
      <w:pPr>
        <w:spacing w:after="0" w:line="240" w:lineRule="auto"/>
        <w:jc w:val="both"/>
        <w:rPr>
          <w:rFonts w:cs="Times New Roman"/>
          <w:szCs w:val="24"/>
        </w:rPr>
      </w:pPr>
    </w:p>
    <w:p w14:paraId="3C03C4BD" w14:textId="197222A5" w:rsidR="008152BE" w:rsidRDefault="008152BE" w:rsidP="014405AE">
      <w:pPr>
        <w:spacing w:after="0" w:line="240" w:lineRule="auto"/>
        <w:ind w:firstLine="567"/>
        <w:jc w:val="both"/>
        <w:rPr>
          <w:rFonts w:cs="Times New Roman"/>
        </w:rPr>
      </w:pPr>
      <w:r w:rsidRPr="014405AE">
        <w:rPr>
          <w:rFonts w:cs="Times New Roman"/>
          <w:b/>
          <w:bCs/>
        </w:rPr>
        <w:t>TVS</w:t>
      </w:r>
      <w:r w:rsidRPr="014405AE">
        <w:rPr>
          <w:rFonts w:cs="Times New Roman"/>
        </w:rPr>
        <w:t xml:space="preserve"> – (</w:t>
      </w:r>
      <w:r w:rsidR="131CED0C" w:rsidRPr="014405AE">
        <w:rPr>
          <w:rFonts w:cs="Times New Roman"/>
        </w:rPr>
        <w:t>l</w:t>
      </w:r>
      <w:r w:rsidRPr="014405AE">
        <w:rPr>
          <w:rFonts w:cs="Times New Roman"/>
        </w:rPr>
        <w:t xml:space="preserve">ietuviškai „Turinio valdymo sistema“) – svetainės technologinis branduolys ir </w:t>
      </w:r>
      <w:r w:rsidR="5C06F029" w:rsidRPr="014405AE">
        <w:rPr>
          <w:rFonts w:cs="Times New Roman"/>
        </w:rPr>
        <w:t>t</w:t>
      </w:r>
      <w:r w:rsidRPr="014405AE">
        <w:rPr>
          <w:rFonts w:cs="Times New Roman"/>
        </w:rPr>
        <w:t xml:space="preserve">urinio administravimo aplinka, leidžianti be programavimo žinių redaguoti visą </w:t>
      </w:r>
      <w:r w:rsidR="002A413F" w:rsidRPr="014405AE">
        <w:rPr>
          <w:rFonts w:cs="Times New Roman"/>
        </w:rPr>
        <w:t>Žemėlapyje</w:t>
      </w:r>
      <w:r w:rsidRPr="014405AE">
        <w:rPr>
          <w:rFonts w:cs="Times New Roman"/>
        </w:rPr>
        <w:t xml:space="preserve"> esančią informaciją bei talpinti naują. Turinio valdymo sistemą sudaro šie elementai: technologinio branduolio duomenų bazė, dokumentai, funkciniai moduliai, sąsajos su išorinėmis sistemomis bei kiti technologiniai elementai, būtini </w:t>
      </w:r>
      <w:r w:rsidR="002A413F" w:rsidRPr="014405AE">
        <w:rPr>
          <w:rFonts w:cs="Times New Roman"/>
        </w:rPr>
        <w:t xml:space="preserve">Žemėlapio </w:t>
      </w:r>
      <w:r w:rsidRPr="014405AE">
        <w:rPr>
          <w:rFonts w:cs="Times New Roman"/>
        </w:rPr>
        <w:t>funkcionavimui</w:t>
      </w:r>
      <w:r w:rsidR="000222A6">
        <w:rPr>
          <w:rFonts w:cs="Times New Roman"/>
        </w:rPr>
        <w:t>.</w:t>
      </w:r>
    </w:p>
    <w:p w14:paraId="7DE31AB1" w14:textId="246BA516" w:rsidR="00504F77" w:rsidRPr="00856FF4" w:rsidRDefault="00504F77" w:rsidP="014405AE">
      <w:pPr>
        <w:spacing w:after="0" w:line="240" w:lineRule="auto"/>
        <w:ind w:firstLine="567"/>
        <w:jc w:val="both"/>
        <w:rPr>
          <w:rFonts w:cs="Times New Roman"/>
        </w:rPr>
      </w:pPr>
      <w:r w:rsidRPr="014405AE">
        <w:rPr>
          <w:rFonts w:cs="Times New Roman"/>
          <w:b/>
          <w:bCs/>
        </w:rPr>
        <w:t>API</w:t>
      </w:r>
      <w:r w:rsidRPr="014405AE">
        <w:rPr>
          <w:rFonts w:cs="Times New Roman"/>
        </w:rPr>
        <w:t xml:space="preserve"> –</w:t>
      </w:r>
      <w:r w:rsidR="001D2966" w:rsidRPr="014405AE">
        <w:rPr>
          <w:rFonts w:cs="Times New Roman"/>
        </w:rPr>
        <w:t xml:space="preserve"> </w:t>
      </w:r>
      <w:r w:rsidRPr="014405AE">
        <w:rPr>
          <w:rFonts w:cs="Times New Roman"/>
        </w:rPr>
        <w:t xml:space="preserve">(angl. </w:t>
      </w:r>
      <w:proofErr w:type="spellStart"/>
      <w:r w:rsidRPr="014405AE">
        <w:rPr>
          <w:rFonts w:cs="Times New Roman"/>
        </w:rPr>
        <w:t>Application</w:t>
      </w:r>
      <w:proofErr w:type="spellEnd"/>
      <w:r w:rsidRPr="014405AE">
        <w:rPr>
          <w:rFonts w:cs="Times New Roman"/>
        </w:rPr>
        <w:t xml:space="preserve"> </w:t>
      </w:r>
      <w:proofErr w:type="spellStart"/>
      <w:r w:rsidRPr="014405AE">
        <w:rPr>
          <w:rFonts w:cs="Times New Roman"/>
        </w:rPr>
        <w:t>Programming</w:t>
      </w:r>
      <w:proofErr w:type="spellEnd"/>
      <w:r w:rsidRPr="014405AE">
        <w:rPr>
          <w:rFonts w:cs="Times New Roman"/>
        </w:rPr>
        <w:t xml:space="preserve"> </w:t>
      </w:r>
      <w:proofErr w:type="spellStart"/>
      <w:r w:rsidRPr="014405AE">
        <w:rPr>
          <w:rFonts w:cs="Times New Roman"/>
        </w:rPr>
        <w:t>Interface</w:t>
      </w:r>
      <w:proofErr w:type="spellEnd"/>
      <w:r w:rsidRPr="014405AE">
        <w:rPr>
          <w:rFonts w:cs="Times New Roman"/>
        </w:rPr>
        <w:t>) programavimo sąsaja, leidžianti skirtingoms programoms ar sistemoms bendrauti tarpusavyje</w:t>
      </w:r>
      <w:r w:rsidR="000222A6">
        <w:rPr>
          <w:rFonts w:cs="Times New Roman"/>
        </w:rPr>
        <w:t>.</w:t>
      </w:r>
    </w:p>
    <w:p w14:paraId="3C03C4BE" w14:textId="7C435B95" w:rsidR="008152BE" w:rsidRPr="00856FF4" w:rsidRDefault="008152BE" w:rsidP="014405AE">
      <w:pPr>
        <w:spacing w:after="0" w:line="240" w:lineRule="auto"/>
        <w:ind w:firstLine="567"/>
        <w:jc w:val="both"/>
        <w:rPr>
          <w:rFonts w:cs="Times New Roman"/>
        </w:rPr>
      </w:pPr>
      <w:r w:rsidRPr="014405AE">
        <w:rPr>
          <w:rFonts w:cs="Times New Roman"/>
          <w:b/>
          <w:bCs/>
        </w:rPr>
        <w:t>W3C</w:t>
      </w:r>
      <w:r w:rsidRPr="014405AE">
        <w:rPr>
          <w:rFonts w:cs="Times New Roman"/>
        </w:rPr>
        <w:t xml:space="preserve"> – (angl. </w:t>
      </w:r>
      <w:proofErr w:type="spellStart"/>
      <w:r w:rsidRPr="014405AE">
        <w:rPr>
          <w:rFonts w:cs="Times New Roman"/>
        </w:rPr>
        <w:t>World</w:t>
      </w:r>
      <w:proofErr w:type="spellEnd"/>
      <w:r w:rsidRPr="014405AE">
        <w:rPr>
          <w:rFonts w:cs="Times New Roman"/>
        </w:rPr>
        <w:t xml:space="preserve"> </w:t>
      </w:r>
      <w:proofErr w:type="spellStart"/>
      <w:r w:rsidRPr="014405AE">
        <w:rPr>
          <w:rFonts w:cs="Times New Roman"/>
        </w:rPr>
        <w:t>Wide</w:t>
      </w:r>
      <w:proofErr w:type="spellEnd"/>
      <w:r w:rsidRPr="014405AE">
        <w:rPr>
          <w:rFonts w:cs="Times New Roman"/>
        </w:rPr>
        <w:t xml:space="preserve"> </w:t>
      </w:r>
      <w:proofErr w:type="spellStart"/>
      <w:r w:rsidRPr="014405AE">
        <w:rPr>
          <w:rFonts w:cs="Times New Roman"/>
        </w:rPr>
        <w:t>Web</w:t>
      </w:r>
      <w:proofErr w:type="spellEnd"/>
      <w:r w:rsidRPr="014405AE">
        <w:rPr>
          <w:rFonts w:cs="Times New Roman"/>
        </w:rPr>
        <w:t xml:space="preserve"> </w:t>
      </w:r>
      <w:proofErr w:type="spellStart"/>
      <w:r w:rsidRPr="014405AE">
        <w:rPr>
          <w:rFonts w:cs="Times New Roman"/>
        </w:rPr>
        <w:t>Consortium</w:t>
      </w:r>
      <w:proofErr w:type="spellEnd"/>
      <w:r w:rsidRPr="014405AE">
        <w:rPr>
          <w:rFonts w:cs="Times New Roman"/>
        </w:rPr>
        <w:t>) konsorciumas, leidžiantis programinės įrangos standartus</w:t>
      </w:r>
      <w:r w:rsidR="000222A6">
        <w:rPr>
          <w:rFonts w:cs="Times New Roman"/>
        </w:rPr>
        <w:t>.</w:t>
      </w:r>
    </w:p>
    <w:p w14:paraId="3C03C4BF" w14:textId="631FC0BA" w:rsidR="008152BE" w:rsidRPr="00856FF4" w:rsidRDefault="008152BE" w:rsidP="0036093A">
      <w:pPr>
        <w:spacing w:after="0" w:line="240" w:lineRule="auto"/>
        <w:ind w:firstLine="567"/>
        <w:jc w:val="both"/>
        <w:rPr>
          <w:rFonts w:cs="Times New Roman"/>
          <w:bCs/>
          <w:szCs w:val="24"/>
        </w:rPr>
      </w:pPr>
      <w:r w:rsidRPr="00856FF4">
        <w:rPr>
          <w:rFonts w:cs="Times New Roman"/>
          <w:b/>
          <w:szCs w:val="24"/>
        </w:rPr>
        <w:t>XML</w:t>
      </w:r>
      <w:r w:rsidRPr="00856FF4">
        <w:rPr>
          <w:rFonts w:cs="Times New Roman"/>
          <w:bCs/>
          <w:szCs w:val="24"/>
        </w:rPr>
        <w:t xml:space="preserve"> – (angl. </w:t>
      </w:r>
      <w:proofErr w:type="spellStart"/>
      <w:r w:rsidRPr="00856FF4">
        <w:rPr>
          <w:rFonts w:cs="Times New Roman"/>
          <w:bCs/>
          <w:szCs w:val="24"/>
        </w:rPr>
        <w:t>Extensible</w:t>
      </w:r>
      <w:proofErr w:type="spellEnd"/>
      <w:r w:rsidRPr="00856FF4">
        <w:rPr>
          <w:rFonts w:cs="Times New Roman"/>
          <w:bCs/>
          <w:szCs w:val="24"/>
        </w:rPr>
        <w:t xml:space="preserve"> </w:t>
      </w:r>
      <w:proofErr w:type="spellStart"/>
      <w:r w:rsidRPr="00856FF4">
        <w:rPr>
          <w:rFonts w:cs="Times New Roman"/>
          <w:bCs/>
          <w:szCs w:val="24"/>
        </w:rPr>
        <w:t>Markup</w:t>
      </w:r>
      <w:proofErr w:type="spellEnd"/>
      <w:r w:rsidRPr="00856FF4">
        <w:rPr>
          <w:rFonts w:cs="Times New Roman"/>
          <w:bCs/>
          <w:szCs w:val="24"/>
        </w:rPr>
        <w:t xml:space="preserve"> </w:t>
      </w:r>
      <w:proofErr w:type="spellStart"/>
      <w:r w:rsidRPr="00856FF4">
        <w:rPr>
          <w:rFonts w:cs="Times New Roman"/>
          <w:bCs/>
          <w:szCs w:val="24"/>
        </w:rPr>
        <w:t>Language</w:t>
      </w:r>
      <w:proofErr w:type="spellEnd"/>
      <w:r w:rsidRPr="00856FF4">
        <w:rPr>
          <w:rFonts w:cs="Times New Roman"/>
          <w:bCs/>
          <w:szCs w:val="24"/>
        </w:rPr>
        <w:t>) yra W3C rekomenduojama bendros paskirties duomenų struktūrų bei jų turinio aprašomoji kalba, naudojama duomenų apsikeitimo sistemose</w:t>
      </w:r>
      <w:r w:rsidR="000222A6">
        <w:rPr>
          <w:rFonts w:cs="Times New Roman"/>
          <w:bCs/>
          <w:szCs w:val="24"/>
        </w:rPr>
        <w:t>.</w:t>
      </w:r>
    </w:p>
    <w:p w14:paraId="3C03C4C0" w14:textId="0DA8EDAB" w:rsidR="008152BE" w:rsidRPr="00856FF4" w:rsidRDefault="008152BE" w:rsidP="014405AE">
      <w:pPr>
        <w:spacing w:after="0" w:line="240" w:lineRule="auto"/>
        <w:ind w:firstLine="567"/>
        <w:jc w:val="both"/>
        <w:rPr>
          <w:rFonts w:cs="Times New Roman"/>
        </w:rPr>
      </w:pPr>
      <w:r w:rsidRPr="014405AE">
        <w:rPr>
          <w:rFonts w:cs="Times New Roman"/>
          <w:b/>
          <w:bCs/>
        </w:rPr>
        <w:t>WYSIWYG</w:t>
      </w:r>
      <w:r w:rsidRPr="014405AE">
        <w:rPr>
          <w:rFonts w:cs="Times New Roman"/>
        </w:rPr>
        <w:t xml:space="preserve"> – teksto redaktorius su teksto formatavimo ir </w:t>
      </w:r>
      <w:r w:rsidR="3B324C43" w:rsidRPr="014405AE">
        <w:rPr>
          <w:rFonts w:cs="Times New Roman"/>
        </w:rPr>
        <w:t>grafinės informacijos</w:t>
      </w:r>
      <w:r w:rsidRPr="014405AE">
        <w:rPr>
          <w:rFonts w:cs="Times New Roman"/>
        </w:rPr>
        <w:t xml:space="preserve"> įterpimo funkcija</w:t>
      </w:r>
      <w:r w:rsidR="000222A6">
        <w:rPr>
          <w:rFonts w:cs="Times New Roman"/>
        </w:rPr>
        <w:t>.</w:t>
      </w:r>
    </w:p>
    <w:p w14:paraId="066ED917" w14:textId="766F83F1" w:rsidR="00E7689D" w:rsidRDefault="008152BE" w:rsidP="014405AE">
      <w:pPr>
        <w:spacing w:after="0" w:line="240" w:lineRule="auto"/>
        <w:ind w:firstLine="567"/>
        <w:jc w:val="both"/>
        <w:rPr>
          <w:rFonts w:cs="Times New Roman"/>
        </w:rPr>
      </w:pPr>
      <w:r w:rsidRPr="014405AE">
        <w:rPr>
          <w:rFonts w:cs="Times New Roman"/>
          <w:b/>
          <w:bCs/>
        </w:rPr>
        <w:t>SEO</w:t>
      </w:r>
      <w:r w:rsidRPr="014405AE">
        <w:rPr>
          <w:rFonts w:cs="Times New Roman"/>
        </w:rPr>
        <w:t xml:space="preserve"> – (angl. </w:t>
      </w:r>
      <w:proofErr w:type="spellStart"/>
      <w:r w:rsidR="7E3DD072" w:rsidRPr="014405AE">
        <w:rPr>
          <w:rFonts w:cs="Times New Roman"/>
        </w:rPr>
        <w:t>S</w:t>
      </w:r>
      <w:r w:rsidRPr="014405AE">
        <w:rPr>
          <w:rFonts w:cs="Times New Roman"/>
        </w:rPr>
        <w:t>earch</w:t>
      </w:r>
      <w:proofErr w:type="spellEnd"/>
      <w:r w:rsidRPr="014405AE">
        <w:rPr>
          <w:rFonts w:cs="Times New Roman"/>
        </w:rPr>
        <w:t xml:space="preserve"> </w:t>
      </w:r>
      <w:proofErr w:type="spellStart"/>
      <w:r w:rsidR="61BF44EE" w:rsidRPr="014405AE">
        <w:rPr>
          <w:rFonts w:cs="Times New Roman"/>
        </w:rPr>
        <w:t>E</w:t>
      </w:r>
      <w:r w:rsidRPr="014405AE">
        <w:rPr>
          <w:rFonts w:cs="Times New Roman"/>
        </w:rPr>
        <w:t>ngine</w:t>
      </w:r>
      <w:proofErr w:type="spellEnd"/>
      <w:r w:rsidRPr="014405AE">
        <w:rPr>
          <w:rFonts w:cs="Times New Roman"/>
        </w:rPr>
        <w:t xml:space="preserve"> </w:t>
      </w:r>
      <w:proofErr w:type="spellStart"/>
      <w:r w:rsidR="6024D449" w:rsidRPr="014405AE">
        <w:rPr>
          <w:rFonts w:cs="Times New Roman"/>
        </w:rPr>
        <w:t>O</w:t>
      </w:r>
      <w:r w:rsidRPr="014405AE">
        <w:rPr>
          <w:rFonts w:cs="Times New Roman"/>
        </w:rPr>
        <w:t>ptimisation</w:t>
      </w:r>
      <w:proofErr w:type="spellEnd"/>
      <w:r w:rsidRPr="014405AE">
        <w:rPr>
          <w:rFonts w:cs="Times New Roman"/>
        </w:rPr>
        <w:t xml:space="preserve">) </w:t>
      </w:r>
      <w:r w:rsidR="64D99C63" w:rsidRPr="014405AE">
        <w:rPr>
          <w:rFonts w:cs="Times New Roman"/>
        </w:rPr>
        <w:t>ž</w:t>
      </w:r>
      <w:r w:rsidR="009829F0" w:rsidRPr="014405AE">
        <w:rPr>
          <w:rFonts w:cs="Times New Roman"/>
        </w:rPr>
        <w:t xml:space="preserve">emėlapio </w:t>
      </w:r>
      <w:r w:rsidRPr="014405AE">
        <w:rPr>
          <w:rFonts w:cs="Times New Roman"/>
        </w:rPr>
        <w:t xml:space="preserve">programavimo, informacijos publikavimo rekomendacijos bei išoriniai, su </w:t>
      </w:r>
      <w:r w:rsidR="79926EB5" w:rsidRPr="014405AE">
        <w:rPr>
          <w:rFonts w:cs="Times New Roman"/>
        </w:rPr>
        <w:t>ž</w:t>
      </w:r>
      <w:r w:rsidR="009829F0" w:rsidRPr="014405AE">
        <w:rPr>
          <w:rFonts w:cs="Times New Roman"/>
        </w:rPr>
        <w:t xml:space="preserve">emėlapiu </w:t>
      </w:r>
      <w:r w:rsidRPr="014405AE">
        <w:rPr>
          <w:rFonts w:cs="Times New Roman"/>
        </w:rPr>
        <w:t>nesusiję veiksmai, kuriais siekiama užimti kaip galima aukštesnes pozicijas paieškos sistemų rezultatų puslapiuose pagal publikuojamą produktą ar paslaugą atitinkančias paieškos frazes.</w:t>
      </w:r>
    </w:p>
    <w:p w14:paraId="0ACDD018" w14:textId="4D1DCA0B" w:rsidR="00041495" w:rsidRPr="00533BB9" w:rsidRDefault="00041495" w:rsidP="007F067A">
      <w:pPr>
        <w:spacing w:after="0" w:line="240" w:lineRule="auto"/>
        <w:ind w:firstLine="567"/>
        <w:jc w:val="both"/>
        <w:rPr>
          <w:rFonts w:cs="Times New Roman"/>
        </w:rPr>
      </w:pPr>
      <w:r w:rsidRPr="00533BB9">
        <w:rPr>
          <w:rFonts w:cs="Times New Roman"/>
          <w:b/>
          <w:bCs/>
        </w:rPr>
        <w:t xml:space="preserve">WMS </w:t>
      </w:r>
      <w:r w:rsidRPr="00856FF4">
        <w:rPr>
          <w:rFonts w:cs="Times New Roman"/>
          <w:bCs/>
          <w:szCs w:val="24"/>
        </w:rPr>
        <w:t>–</w:t>
      </w:r>
      <w:r>
        <w:rPr>
          <w:rFonts w:cs="Times New Roman"/>
          <w:bCs/>
          <w:szCs w:val="24"/>
        </w:rPr>
        <w:t xml:space="preserve"> </w:t>
      </w:r>
      <w:r w:rsidR="00A803A0" w:rsidRPr="00856FF4">
        <w:rPr>
          <w:rFonts w:cs="Times New Roman"/>
          <w:bCs/>
          <w:szCs w:val="24"/>
        </w:rPr>
        <w:t>(</w:t>
      </w:r>
      <w:r w:rsidR="00A803A0" w:rsidRPr="00A803A0">
        <w:rPr>
          <w:rFonts w:cs="Times New Roman"/>
        </w:rPr>
        <w:t xml:space="preserve">angl. </w:t>
      </w:r>
      <w:proofErr w:type="spellStart"/>
      <w:r w:rsidRPr="00533BB9">
        <w:rPr>
          <w:rFonts w:cs="Times New Roman"/>
        </w:rPr>
        <w:t>Web</w:t>
      </w:r>
      <w:proofErr w:type="spellEnd"/>
      <w:r w:rsidRPr="00533BB9">
        <w:rPr>
          <w:rFonts w:cs="Times New Roman"/>
        </w:rPr>
        <w:t xml:space="preserve"> </w:t>
      </w:r>
      <w:proofErr w:type="spellStart"/>
      <w:r w:rsidRPr="00533BB9">
        <w:rPr>
          <w:rFonts w:cs="Times New Roman"/>
        </w:rPr>
        <w:t>Map</w:t>
      </w:r>
      <w:proofErr w:type="spellEnd"/>
      <w:r w:rsidRPr="00533BB9">
        <w:rPr>
          <w:rFonts w:cs="Times New Roman"/>
        </w:rPr>
        <w:t xml:space="preserve"> </w:t>
      </w:r>
      <w:proofErr w:type="spellStart"/>
      <w:r w:rsidRPr="00533BB9">
        <w:rPr>
          <w:rFonts w:cs="Times New Roman"/>
        </w:rPr>
        <w:t>Service</w:t>
      </w:r>
      <w:proofErr w:type="spellEnd"/>
      <w:r w:rsidR="00A803A0" w:rsidRPr="00533BB9">
        <w:rPr>
          <w:rFonts w:cs="Times New Roman"/>
        </w:rPr>
        <w:t>)</w:t>
      </w:r>
      <w:r w:rsidR="00E10116">
        <w:rPr>
          <w:rFonts w:cs="Times New Roman"/>
        </w:rPr>
        <w:t xml:space="preserve"> ž</w:t>
      </w:r>
      <w:r w:rsidR="00E10116" w:rsidRPr="00E10116">
        <w:rPr>
          <w:rFonts w:cs="Times New Roman"/>
        </w:rPr>
        <w:t>iniatinklio paslauga, kuri pateikia dinamiškai sugeneruotus žemėlapio vaizdus (</w:t>
      </w:r>
      <w:proofErr w:type="spellStart"/>
      <w:r w:rsidR="00E10116" w:rsidRPr="00E10116">
        <w:rPr>
          <w:rFonts w:cs="Times New Roman"/>
        </w:rPr>
        <w:t>rasterinius</w:t>
      </w:r>
      <w:proofErr w:type="spellEnd"/>
      <w:r w:rsidR="00E10116" w:rsidRPr="00E10116">
        <w:rPr>
          <w:rFonts w:cs="Times New Roman"/>
        </w:rPr>
        <w:t xml:space="preserve"> sluoksnius) pagal naudotojo užklausą</w:t>
      </w:r>
    </w:p>
    <w:p w14:paraId="14B4D800" w14:textId="58356F38" w:rsidR="00041495" w:rsidRPr="00533BB9" w:rsidRDefault="00A803A0" w:rsidP="007F067A">
      <w:pPr>
        <w:spacing w:after="0" w:line="240" w:lineRule="auto"/>
        <w:ind w:firstLine="567"/>
        <w:jc w:val="both"/>
        <w:rPr>
          <w:rFonts w:cs="Times New Roman"/>
        </w:rPr>
      </w:pPr>
      <w:r w:rsidRPr="00533BB9">
        <w:rPr>
          <w:rFonts w:cs="Times New Roman"/>
          <w:b/>
          <w:bCs/>
        </w:rPr>
        <w:t xml:space="preserve">WMTS </w:t>
      </w:r>
      <w:r w:rsidRPr="00856FF4">
        <w:rPr>
          <w:rFonts w:cs="Times New Roman"/>
          <w:bCs/>
          <w:szCs w:val="24"/>
        </w:rPr>
        <w:t>–</w:t>
      </w:r>
      <w:r>
        <w:rPr>
          <w:rFonts w:cs="Times New Roman"/>
          <w:bCs/>
          <w:szCs w:val="24"/>
        </w:rPr>
        <w:t xml:space="preserve"> </w:t>
      </w:r>
      <w:r w:rsidRPr="00856FF4">
        <w:rPr>
          <w:rFonts w:cs="Times New Roman"/>
          <w:bCs/>
          <w:szCs w:val="24"/>
        </w:rPr>
        <w:t>(</w:t>
      </w:r>
      <w:r w:rsidRPr="00A803A0">
        <w:rPr>
          <w:rFonts w:cs="Times New Roman"/>
          <w:bCs/>
          <w:szCs w:val="24"/>
        </w:rPr>
        <w:t xml:space="preserve">angl. </w:t>
      </w:r>
      <w:proofErr w:type="spellStart"/>
      <w:r w:rsidR="00041495" w:rsidRPr="00533BB9">
        <w:rPr>
          <w:rFonts w:cs="Times New Roman"/>
          <w:bCs/>
          <w:szCs w:val="24"/>
        </w:rPr>
        <w:t>Web</w:t>
      </w:r>
      <w:proofErr w:type="spellEnd"/>
      <w:r w:rsidR="00041495" w:rsidRPr="00533BB9">
        <w:rPr>
          <w:rFonts w:cs="Times New Roman"/>
          <w:bCs/>
          <w:szCs w:val="24"/>
        </w:rPr>
        <w:t xml:space="preserve"> </w:t>
      </w:r>
      <w:proofErr w:type="spellStart"/>
      <w:r w:rsidR="00041495" w:rsidRPr="00533BB9">
        <w:rPr>
          <w:rFonts w:cs="Times New Roman"/>
          <w:bCs/>
          <w:szCs w:val="24"/>
        </w:rPr>
        <w:t>Map</w:t>
      </w:r>
      <w:proofErr w:type="spellEnd"/>
      <w:r w:rsidR="00041495" w:rsidRPr="00533BB9">
        <w:rPr>
          <w:rFonts w:cs="Times New Roman"/>
          <w:bCs/>
          <w:szCs w:val="24"/>
        </w:rPr>
        <w:t xml:space="preserve"> </w:t>
      </w:r>
      <w:proofErr w:type="spellStart"/>
      <w:r w:rsidR="00041495" w:rsidRPr="00533BB9">
        <w:rPr>
          <w:rFonts w:cs="Times New Roman"/>
          <w:bCs/>
          <w:szCs w:val="24"/>
        </w:rPr>
        <w:t>Tile</w:t>
      </w:r>
      <w:proofErr w:type="spellEnd"/>
      <w:r w:rsidR="00041495" w:rsidRPr="00533BB9">
        <w:rPr>
          <w:rFonts w:cs="Times New Roman"/>
          <w:bCs/>
          <w:szCs w:val="24"/>
        </w:rPr>
        <w:t xml:space="preserve"> </w:t>
      </w:r>
      <w:proofErr w:type="spellStart"/>
      <w:r w:rsidR="00041495" w:rsidRPr="00533BB9">
        <w:rPr>
          <w:rFonts w:cs="Times New Roman"/>
          <w:bCs/>
          <w:szCs w:val="24"/>
        </w:rPr>
        <w:t>Service</w:t>
      </w:r>
      <w:proofErr w:type="spellEnd"/>
      <w:r w:rsidRPr="00533BB9">
        <w:rPr>
          <w:rFonts w:cs="Times New Roman"/>
          <w:bCs/>
          <w:szCs w:val="24"/>
        </w:rPr>
        <w:t>)</w:t>
      </w:r>
      <w:r w:rsidR="00B05E38">
        <w:rPr>
          <w:rFonts w:cs="Times New Roman"/>
          <w:bCs/>
          <w:szCs w:val="24"/>
        </w:rPr>
        <w:t xml:space="preserve"> ž</w:t>
      </w:r>
      <w:r w:rsidR="00B05E38" w:rsidRPr="00B05E38">
        <w:rPr>
          <w:rFonts w:cs="Times New Roman"/>
          <w:bCs/>
          <w:szCs w:val="24"/>
        </w:rPr>
        <w:t>iniatinklio paslauga, kuri pateikia iš anksto sugeneruotas žemėlapio plyteles, leidžiančias greitai peržiūrėti žemėlapius internetu.</w:t>
      </w:r>
    </w:p>
    <w:p w14:paraId="78CF4313" w14:textId="70AC1945" w:rsidR="00041495" w:rsidRPr="00533BB9" w:rsidRDefault="00A803A0" w:rsidP="007F067A">
      <w:pPr>
        <w:spacing w:after="0" w:line="240" w:lineRule="auto"/>
        <w:ind w:firstLine="567"/>
        <w:jc w:val="both"/>
        <w:rPr>
          <w:rFonts w:cs="Times New Roman"/>
        </w:rPr>
      </w:pPr>
      <w:r w:rsidRPr="00533BB9">
        <w:rPr>
          <w:rFonts w:cs="Times New Roman"/>
          <w:b/>
          <w:bCs/>
        </w:rPr>
        <w:t xml:space="preserve">WFS </w:t>
      </w:r>
      <w:r w:rsidRPr="00856FF4">
        <w:rPr>
          <w:rFonts w:cs="Times New Roman"/>
          <w:bCs/>
          <w:szCs w:val="24"/>
        </w:rPr>
        <w:t>–</w:t>
      </w:r>
      <w:r w:rsidR="00B451FF">
        <w:rPr>
          <w:rFonts w:cs="Times New Roman"/>
          <w:bCs/>
          <w:szCs w:val="24"/>
        </w:rPr>
        <w:t xml:space="preserve"> </w:t>
      </w:r>
      <w:r w:rsidRPr="00856FF4">
        <w:rPr>
          <w:rFonts w:cs="Times New Roman"/>
          <w:bCs/>
          <w:szCs w:val="24"/>
        </w:rPr>
        <w:t>(</w:t>
      </w:r>
      <w:r w:rsidRPr="00A803A0">
        <w:rPr>
          <w:rFonts w:cs="Times New Roman"/>
        </w:rPr>
        <w:t xml:space="preserve">angl. </w:t>
      </w:r>
      <w:proofErr w:type="spellStart"/>
      <w:r w:rsidR="00041495" w:rsidRPr="00533BB9">
        <w:rPr>
          <w:rFonts w:cs="Times New Roman"/>
        </w:rPr>
        <w:t>Web</w:t>
      </w:r>
      <w:proofErr w:type="spellEnd"/>
      <w:r w:rsidR="00041495" w:rsidRPr="00533BB9">
        <w:rPr>
          <w:rFonts w:cs="Times New Roman"/>
        </w:rPr>
        <w:t xml:space="preserve"> </w:t>
      </w:r>
      <w:proofErr w:type="spellStart"/>
      <w:r w:rsidR="00041495" w:rsidRPr="00533BB9">
        <w:rPr>
          <w:rFonts w:cs="Times New Roman"/>
        </w:rPr>
        <w:t>Feature</w:t>
      </w:r>
      <w:proofErr w:type="spellEnd"/>
      <w:r w:rsidR="00041495" w:rsidRPr="00533BB9">
        <w:rPr>
          <w:rFonts w:cs="Times New Roman"/>
        </w:rPr>
        <w:t xml:space="preserve"> </w:t>
      </w:r>
      <w:proofErr w:type="spellStart"/>
      <w:r w:rsidR="00041495" w:rsidRPr="00533BB9">
        <w:rPr>
          <w:rFonts w:cs="Times New Roman"/>
        </w:rPr>
        <w:t>Service</w:t>
      </w:r>
      <w:proofErr w:type="spellEnd"/>
      <w:r w:rsidRPr="00533BB9">
        <w:rPr>
          <w:rFonts w:cs="Times New Roman"/>
        </w:rPr>
        <w:t xml:space="preserve">) </w:t>
      </w:r>
      <w:r w:rsidR="00B05E38">
        <w:rPr>
          <w:rFonts w:cs="Times New Roman"/>
        </w:rPr>
        <w:t>ž</w:t>
      </w:r>
      <w:r w:rsidR="00B05E38" w:rsidRPr="00B05E38">
        <w:rPr>
          <w:rFonts w:cs="Times New Roman"/>
        </w:rPr>
        <w:t>iniatinklio paslauga, kuri leidžia gauti, peržiūrėti ar redaguoti erdvinius vektorinius duomenis kartu su jų atributine informacija</w:t>
      </w:r>
      <w:r w:rsidR="00041495" w:rsidRPr="00533BB9">
        <w:rPr>
          <w:rFonts w:cs="Times New Roman"/>
        </w:rPr>
        <w:t>.</w:t>
      </w:r>
    </w:p>
    <w:p w14:paraId="072B3B44" w14:textId="77777777" w:rsidR="00E7689D" w:rsidRPr="00856FF4" w:rsidRDefault="00E7689D" w:rsidP="0036093A">
      <w:pPr>
        <w:spacing w:after="0" w:line="240" w:lineRule="auto"/>
        <w:jc w:val="both"/>
        <w:rPr>
          <w:rFonts w:cs="Times New Roman"/>
          <w:b/>
          <w:szCs w:val="24"/>
        </w:rPr>
      </w:pPr>
    </w:p>
    <w:p w14:paraId="72159B70" w14:textId="3FF7A94C" w:rsidR="0036093A" w:rsidRPr="00856FF4" w:rsidRDefault="0036093A" w:rsidP="0036093A">
      <w:pPr>
        <w:spacing w:after="0" w:line="240" w:lineRule="auto"/>
        <w:jc w:val="both"/>
        <w:rPr>
          <w:rFonts w:cs="Times New Roman"/>
          <w:b/>
          <w:szCs w:val="24"/>
        </w:rPr>
      </w:pPr>
      <w:r w:rsidRPr="00856FF4">
        <w:rPr>
          <w:rFonts w:cs="Times New Roman"/>
          <w:b/>
          <w:szCs w:val="24"/>
        </w:rPr>
        <w:t>BENDRIEJI REIKALAVIMAI</w:t>
      </w:r>
    </w:p>
    <w:p w14:paraId="02129772" w14:textId="77777777" w:rsidR="0036093A" w:rsidRPr="00856FF4" w:rsidRDefault="0036093A" w:rsidP="0036093A">
      <w:pPr>
        <w:spacing w:after="0" w:line="240" w:lineRule="auto"/>
        <w:jc w:val="both"/>
        <w:rPr>
          <w:rFonts w:cs="Times New Roman"/>
          <w:b/>
          <w:szCs w:val="24"/>
        </w:rPr>
      </w:pPr>
    </w:p>
    <w:p w14:paraId="131408AE" w14:textId="4EB0C78B" w:rsidR="00F34F70" w:rsidRDefault="008152BE" w:rsidP="0036093A">
      <w:pPr>
        <w:pStyle w:val="Sraopastraipa"/>
        <w:numPr>
          <w:ilvl w:val="0"/>
          <w:numId w:val="16"/>
        </w:numPr>
        <w:spacing w:after="0" w:line="240" w:lineRule="auto"/>
        <w:jc w:val="both"/>
        <w:rPr>
          <w:rFonts w:cs="Times New Roman"/>
          <w:b/>
          <w:szCs w:val="24"/>
        </w:rPr>
      </w:pPr>
      <w:r w:rsidRPr="00856FF4">
        <w:rPr>
          <w:rFonts w:cs="Times New Roman"/>
          <w:b/>
          <w:szCs w:val="24"/>
        </w:rPr>
        <w:t>Bendrieji reikalavimai</w:t>
      </w:r>
    </w:p>
    <w:p w14:paraId="581D47C1" w14:textId="5097F601" w:rsidR="00E320CD" w:rsidRPr="0097137D" w:rsidRDefault="00E320CD" w:rsidP="0097137D">
      <w:pPr>
        <w:pStyle w:val="Sraopastraipa"/>
        <w:numPr>
          <w:ilvl w:val="1"/>
          <w:numId w:val="16"/>
        </w:numPr>
        <w:spacing w:after="0" w:line="240" w:lineRule="auto"/>
        <w:jc w:val="both"/>
        <w:rPr>
          <w:rFonts w:cs="Times New Roman"/>
          <w:bCs/>
          <w:szCs w:val="24"/>
        </w:rPr>
      </w:pPr>
      <w:r w:rsidRPr="0097137D">
        <w:rPr>
          <w:rFonts w:cs="Times New Roman"/>
          <w:bCs/>
          <w:szCs w:val="24"/>
        </w:rPr>
        <w:t>Be</w:t>
      </w:r>
      <w:r w:rsidR="00E86AC2" w:rsidRPr="0097137D">
        <w:rPr>
          <w:rFonts w:cs="Times New Roman"/>
          <w:bCs/>
          <w:szCs w:val="24"/>
        </w:rPr>
        <w:t>ndrieji techniniai reikalavimai</w:t>
      </w:r>
      <w:r w:rsidR="00AE5E63">
        <w:rPr>
          <w:rFonts w:cs="Times New Roman"/>
          <w:bCs/>
          <w:szCs w:val="24"/>
        </w:rPr>
        <w:t>:</w:t>
      </w:r>
    </w:p>
    <w:p w14:paraId="1D44E1E5" w14:textId="5F5CBB52" w:rsidR="00F34F70" w:rsidRPr="000C635E" w:rsidRDefault="7EA6DEA8" w:rsidP="0097137D">
      <w:pPr>
        <w:pStyle w:val="Sraopastraipa"/>
        <w:numPr>
          <w:ilvl w:val="2"/>
          <w:numId w:val="18"/>
        </w:numPr>
        <w:spacing w:after="0" w:line="240" w:lineRule="auto"/>
        <w:jc w:val="both"/>
        <w:rPr>
          <w:rFonts w:cs="Times New Roman"/>
        </w:rPr>
      </w:pPr>
      <w:r w:rsidRPr="548EA1A7">
        <w:rPr>
          <w:rFonts w:cs="Times New Roman"/>
        </w:rPr>
        <w:t>Tiekėjas</w:t>
      </w:r>
      <w:r w:rsidR="479C8F89" w:rsidRPr="548EA1A7">
        <w:rPr>
          <w:rFonts w:cs="Times New Roman"/>
        </w:rPr>
        <w:t>, jeigu naudoja</w:t>
      </w:r>
      <w:r w:rsidR="114B1A89" w:rsidRPr="548EA1A7">
        <w:rPr>
          <w:rFonts w:cs="Times New Roman"/>
        </w:rPr>
        <w:t>ma</w:t>
      </w:r>
      <w:r w:rsidR="479C8F89" w:rsidRPr="548EA1A7">
        <w:rPr>
          <w:rFonts w:cs="Times New Roman"/>
        </w:rPr>
        <w:t xml:space="preserve"> nupirkta iš kitų tiekėjų (kurie nelaikomi subrangovais) standartinė programinė įranga</w:t>
      </w:r>
      <w:r w:rsidR="09BC8610" w:rsidRPr="548EA1A7">
        <w:rPr>
          <w:rFonts w:cs="Times New Roman"/>
        </w:rPr>
        <w:t xml:space="preserve"> (</w:t>
      </w:r>
      <w:r w:rsidR="00C16309" w:rsidRPr="548EA1A7">
        <w:rPr>
          <w:rFonts w:cs="Times New Roman"/>
        </w:rPr>
        <w:t xml:space="preserve">toliau </w:t>
      </w:r>
      <w:r w:rsidR="00AE5E63" w:rsidRPr="548EA1A7">
        <w:rPr>
          <w:rFonts w:cs="Times New Roman"/>
        </w:rPr>
        <w:t>–</w:t>
      </w:r>
      <w:r w:rsidR="00C16309" w:rsidRPr="548EA1A7">
        <w:rPr>
          <w:rFonts w:cs="Times New Roman"/>
        </w:rPr>
        <w:t xml:space="preserve"> </w:t>
      </w:r>
      <w:r w:rsidR="09BC8610" w:rsidRPr="548EA1A7">
        <w:rPr>
          <w:rFonts w:cs="Times New Roman"/>
        </w:rPr>
        <w:t>PĮ)</w:t>
      </w:r>
      <w:r w:rsidR="479C8F89" w:rsidRPr="548EA1A7">
        <w:rPr>
          <w:rFonts w:cs="Times New Roman"/>
        </w:rPr>
        <w:t>, turi pateikt</w:t>
      </w:r>
      <w:r w:rsidR="75D6A6DB" w:rsidRPr="548EA1A7">
        <w:rPr>
          <w:rFonts w:cs="Times New Roman"/>
        </w:rPr>
        <w:t>i</w:t>
      </w:r>
      <w:r w:rsidR="479C8F89" w:rsidRPr="548EA1A7">
        <w:rPr>
          <w:rFonts w:cs="Times New Roman"/>
        </w:rPr>
        <w:t xml:space="preserve"> PĮ licencij</w:t>
      </w:r>
      <w:r w:rsidR="2AC51E97" w:rsidRPr="548EA1A7">
        <w:rPr>
          <w:rFonts w:cs="Times New Roman"/>
        </w:rPr>
        <w:t>a</w:t>
      </w:r>
      <w:r w:rsidR="479C8F89" w:rsidRPr="548EA1A7">
        <w:rPr>
          <w:rFonts w:cs="Times New Roman"/>
        </w:rPr>
        <w:t>s, kurios</w:t>
      </w:r>
      <w:r w:rsidR="0D33D12F" w:rsidRPr="548EA1A7">
        <w:rPr>
          <w:rFonts w:cs="Times New Roman"/>
        </w:rPr>
        <w:t xml:space="preserve"> privalo užtikrinti IT sprendimuose naudojamų technologijų ir su jomis susijusios programinės įrangos legalumą</w:t>
      </w:r>
      <w:r w:rsidR="000611BB" w:rsidRPr="548EA1A7">
        <w:rPr>
          <w:rFonts w:cs="Times New Roman"/>
        </w:rPr>
        <w:t xml:space="preserve">. </w:t>
      </w:r>
      <w:r w:rsidR="000611BB" w:rsidRPr="009901B2">
        <w:rPr>
          <w:rFonts w:cs="Times New Roman"/>
        </w:rPr>
        <w:t>Licencijos (arba teisę naudoti pagrindžiantys dokumentai) turi būti pateiktos ne vėliau kaip iki sutarties pasirašymo, išskyrus atvejus, kai pagal sutarties sąlygas PĮ įsigyjama vėliau – tokiu atveju licencijos turi būti pateiktos prieš pradedant naudoti atitinkamą programinę įrangą.</w:t>
      </w:r>
    </w:p>
    <w:p w14:paraId="0750B917" w14:textId="2A991399" w:rsidR="000C635E" w:rsidRPr="00425ACB" w:rsidRDefault="000C635E" w:rsidP="000C635E">
      <w:pPr>
        <w:pStyle w:val="Sraopastraipa"/>
        <w:numPr>
          <w:ilvl w:val="1"/>
          <w:numId w:val="16"/>
        </w:numPr>
        <w:spacing w:after="0" w:line="240" w:lineRule="auto"/>
        <w:jc w:val="both"/>
        <w:rPr>
          <w:rFonts w:cs="Times New Roman"/>
        </w:rPr>
      </w:pPr>
      <w:r w:rsidRPr="00425ACB">
        <w:rPr>
          <w:rFonts w:cs="Times New Roman"/>
        </w:rPr>
        <w:t>Re</w:t>
      </w:r>
      <w:r w:rsidR="002A5DC4" w:rsidRPr="00425ACB">
        <w:rPr>
          <w:rFonts w:cs="Times New Roman"/>
        </w:rPr>
        <w:t xml:space="preserve">ikalavimai </w:t>
      </w:r>
      <w:r w:rsidR="00A72D47">
        <w:rPr>
          <w:rFonts w:cs="Times New Roman"/>
        </w:rPr>
        <w:t>t</w:t>
      </w:r>
      <w:r w:rsidR="002A5DC4" w:rsidRPr="00425ACB">
        <w:rPr>
          <w:rFonts w:cs="Times New Roman"/>
        </w:rPr>
        <w:t>echninės dokumentacijos parengimui</w:t>
      </w:r>
      <w:r w:rsidR="00AE5E63">
        <w:rPr>
          <w:rFonts w:cs="Times New Roman"/>
        </w:rPr>
        <w:t>:</w:t>
      </w:r>
    </w:p>
    <w:p w14:paraId="048A8912" w14:textId="797E4324" w:rsidR="00F34F70" w:rsidRPr="00A0445B" w:rsidRDefault="002A69A3" w:rsidP="0C5BAC98">
      <w:pPr>
        <w:pStyle w:val="Sraopastraipa"/>
        <w:numPr>
          <w:ilvl w:val="2"/>
          <w:numId w:val="18"/>
        </w:numPr>
        <w:spacing w:after="0" w:line="240" w:lineRule="auto"/>
        <w:jc w:val="both"/>
        <w:rPr>
          <w:rFonts w:cs="Times New Roman"/>
          <w:szCs w:val="24"/>
        </w:rPr>
      </w:pPr>
      <w:r w:rsidRPr="00A0445B">
        <w:rPr>
          <w:rFonts w:cs="Times New Roman"/>
        </w:rPr>
        <w:t xml:space="preserve">Tiekėjas per 1 (vieną) mėnesį </w:t>
      </w:r>
      <w:r w:rsidR="19CAC945" w:rsidRPr="00A0445B">
        <w:rPr>
          <w:rFonts w:eastAsia="Times New Roman" w:cs="Times New Roman"/>
          <w:color w:val="000000" w:themeColor="text1"/>
          <w:lang w:eastAsia="lt-LT"/>
        </w:rPr>
        <w:t>nuo TD grupės pritarimo žemėlapiui</w:t>
      </w:r>
      <w:r w:rsidR="00445796" w:rsidRPr="00A0445B">
        <w:rPr>
          <w:rFonts w:cs="Times New Roman"/>
        </w:rPr>
        <w:t xml:space="preserve"> </w:t>
      </w:r>
      <w:r w:rsidR="002A5F26" w:rsidRPr="00A0445B">
        <w:rPr>
          <w:rFonts w:cs="Times New Roman"/>
        </w:rPr>
        <w:t>t</w:t>
      </w:r>
      <w:r w:rsidR="770EEF0D" w:rsidRPr="00A0445B">
        <w:rPr>
          <w:rFonts w:cs="Times New Roman"/>
        </w:rPr>
        <w:t>uri paruošt</w:t>
      </w:r>
      <w:r w:rsidR="6A1C9828" w:rsidRPr="00A0445B">
        <w:rPr>
          <w:rFonts w:cs="Times New Roman"/>
        </w:rPr>
        <w:t>i</w:t>
      </w:r>
      <w:r w:rsidR="770EEF0D" w:rsidRPr="00A0445B">
        <w:rPr>
          <w:rFonts w:cs="Times New Roman"/>
        </w:rPr>
        <w:t xml:space="preserve"> </w:t>
      </w:r>
      <w:r w:rsidR="6A1C9828" w:rsidRPr="00A0445B">
        <w:rPr>
          <w:rFonts w:cs="Times New Roman"/>
        </w:rPr>
        <w:t>I</w:t>
      </w:r>
      <w:r w:rsidR="770EEF0D" w:rsidRPr="00A0445B">
        <w:rPr>
          <w:rFonts w:cs="Times New Roman"/>
        </w:rPr>
        <w:t>T</w:t>
      </w:r>
      <w:r w:rsidR="67A398F5" w:rsidRPr="00A0445B">
        <w:rPr>
          <w:rFonts w:cs="Times New Roman"/>
        </w:rPr>
        <w:t xml:space="preserve"> </w:t>
      </w:r>
      <w:r w:rsidR="770EEF0D" w:rsidRPr="00A0445B">
        <w:rPr>
          <w:rFonts w:cs="Times New Roman"/>
        </w:rPr>
        <w:t>sprendim</w:t>
      </w:r>
      <w:r w:rsidR="6A1C9828" w:rsidRPr="00A0445B">
        <w:rPr>
          <w:rFonts w:cs="Times New Roman"/>
        </w:rPr>
        <w:t>ų prototip</w:t>
      </w:r>
      <w:r w:rsidR="009F4849" w:rsidRPr="00A0445B">
        <w:rPr>
          <w:rFonts w:cs="Times New Roman"/>
        </w:rPr>
        <w:t>us</w:t>
      </w:r>
      <w:r w:rsidR="6A1C9828" w:rsidRPr="00A0445B">
        <w:rPr>
          <w:rFonts w:cs="Times New Roman"/>
        </w:rPr>
        <w:t xml:space="preserve"> su</w:t>
      </w:r>
      <w:r w:rsidR="770EEF0D" w:rsidRPr="00A0445B">
        <w:rPr>
          <w:rFonts w:cs="Times New Roman"/>
        </w:rPr>
        <w:t xml:space="preserve"> esančių mygtukų, nuorodų </w:t>
      </w:r>
      <w:r w:rsidR="00705B54" w:rsidRPr="00A0445B">
        <w:rPr>
          <w:rFonts w:cs="Times New Roman"/>
        </w:rPr>
        <w:t xml:space="preserve">ir </w:t>
      </w:r>
      <w:r w:rsidR="770EEF0D" w:rsidRPr="00A0445B">
        <w:rPr>
          <w:rFonts w:cs="Times New Roman"/>
        </w:rPr>
        <w:t xml:space="preserve">kitų </w:t>
      </w:r>
      <w:r w:rsidR="00705B54" w:rsidRPr="00A0445B">
        <w:rPr>
          <w:rFonts w:cs="Times New Roman"/>
        </w:rPr>
        <w:t xml:space="preserve">interaktyvių veiksmų </w:t>
      </w:r>
      <w:r w:rsidR="770EEF0D" w:rsidRPr="00A0445B">
        <w:rPr>
          <w:rFonts w:cs="Times New Roman"/>
        </w:rPr>
        <w:t>aprašymais</w:t>
      </w:r>
      <w:r w:rsidR="0067594D" w:rsidRPr="00A0445B">
        <w:rPr>
          <w:rFonts w:cs="Times New Roman"/>
        </w:rPr>
        <w:t>;</w:t>
      </w:r>
    </w:p>
    <w:p w14:paraId="044383F1" w14:textId="2CF21088" w:rsidR="000A16D8" w:rsidRPr="00A0445B" w:rsidRDefault="1F896C19" w:rsidP="0C5BAC98">
      <w:pPr>
        <w:pStyle w:val="Sraopastraipa"/>
        <w:numPr>
          <w:ilvl w:val="2"/>
          <w:numId w:val="18"/>
        </w:numPr>
        <w:spacing w:after="0" w:line="240" w:lineRule="auto"/>
        <w:jc w:val="both"/>
        <w:rPr>
          <w:rFonts w:cs="Times New Roman"/>
          <w:szCs w:val="24"/>
        </w:rPr>
      </w:pPr>
      <w:r w:rsidRPr="00A0445B">
        <w:rPr>
          <w:rFonts w:cs="Times New Roman"/>
        </w:rPr>
        <w:t>Tiekėjas</w:t>
      </w:r>
      <w:r w:rsidR="004F6314" w:rsidRPr="00A0445B">
        <w:rPr>
          <w:rFonts w:cs="Times New Roman"/>
        </w:rPr>
        <w:t xml:space="preserve"> </w:t>
      </w:r>
      <w:r w:rsidRPr="00A0445B">
        <w:rPr>
          <w:rFonts w:cs="Times New Roman"/>
        </w:rPr>
        <w:t xml:space="preserve">per 1 (vieną) mėnesį </w:t>
      </w:r>
      <w:r w:rsidR="0B6728ED" w:rsidRPr="00A0445B">
        <w:rPr>
          <w:rFonts w:eastAsia="Times New Roman" w:cs="Times New Roman"/>
          <w:color w:val="000000" w:themeColor="text1"/>
          <w:lang w:eastAsia="lt-LT"/>
        </w:rPr>
        <w:t>nuo TD grupės pritarimo žemėlapiui</w:t>
      </w:r>
      <w:r w:rsidR="0D33D12F" w:rsidRPr="00A0445B">
        <w:rPr>
          <w:rFonts w:cs="Times New Roman"/>
        </w:rPr>
        <w:t xml:space="preserve"> turi parengti </w:t>
      </w:r>
      <w:r w:rsidR="00E30AEB" w:rsidRPr="00A0445B">
        <w:rPr>
          <w:rFonts w:cs="Times New Roman"/>
        </w:rPr>
        <w:t xml:space="preserve">ir suderinti </w:t>
      </w:r>
      <w:r w:rsidR="00D8491E" w:rsidRPr="00A0445B">
        <w:rPr>
          <w:rFonts w:cs="Times New Roman"/>
        </w:rPr>
        <w:t xml:space="preserve">su PO </w:t>
      </w:r>
      <w:r w:rsidR="0D33D12F" w:rsidRPr="00A0445B">
        <w:rPr>
          <w:rFonts w:cs="Times New Roman"/>
        </w:rPr>
        <w:t>kuriamų IT sprendimų detalią techninę dokumentaciją</w:t>
      </w:r>
      <w:r w:rsidR="330760EF" w:rsidRPr="00A0445B">
        <w:rPr>
          <w:rFonts w:cs="Times New Roman"/>
        </w:rPr>
        <w:t xml:space="preserve"> –</w:t>
      </w:r>
      <w:r w:rsidR="003B47B9" w:rsidRPr="00A0445B">
        <w:rPr>
          <w:rFonts w:cs="Times New Roman"/>
        </w:rPr>
        <w:t xml:space="preserve"> </w:t>
      </w:r>
      <w:r w:rsidR="30419F8C" w:rsidRPr="00A0445B">
        <w:rPr>
          <w:rFonts w:cs="Times New Roman"/>
        </w:rPr>
        <w:t>techninį dokumentą</w:t>
      </w:r>
      <w:r w:rsidR="5271EF11" w:rsidRPr="00A0445B">
        <w:rPr>
          <w:rFonts w:cs="Times New Roman"/>
        </w:rPr>
        <w:t>,</w:t>
      </w:r>
      <w:r w:rsidR="30419F8C" w:rsidRPr="00A0445B">
        <w:rPr>
          <w:rFonts w:cs="Times New Roman"/>
        </w:rPr>
        <w:t xml:space="preserve"> aprašantį visos </w:t>
      </w:r>
      <w:r w:rsidR="00520776" w:rsidRPr="00A0445B">
        <w:rPr>
          <w:rFonts w:cs="Times New Roman"/>
        </w:rPr>
        <w:t>informacinės sistemos (toliau –</w:t>
      </w:r>
      <w:r w:rsidR="00D573F9" w:rsidRPr="00A0445B">
        <w:rPr>
          <w:rFonts w:cs="Times New Roman"/>
        </w:rPr>
        <w:t xml:space="preserve"> </w:t>
      </w:r>
      <w:r w:rsidR="30419F8C" w:rsidRPr="00A0445B">
        <w:rPr>
          <w:rFonts w:cs="Times New Roman"/>
        </w:rPr>
        <w:t>IS</w:t>
      </w:r>
      <w:r w:rsidR="00520776" w:rsidRPr="00A0445B">
        <w:rPr>
          <w:rFonts w:cs="Times New Roman"/>
        </w:rPr>
        <w:t>)</w:t>
      </w:r>
      <w:r w:rsidR="30419F8C" w:rsidRPr="00A0445B">
        <w:rPr>
          <w:rFonts w:cs="Times New Roman"/>
        </w:rPr>
        <w:t xml:space="preserve"> veikimo logiką</w:t>
      </w:r>
      <w:r w:rsidR="0D33D12F" w:rsidRPr="00A0445B">
        <w:rPr>
          <w:rFonts w:cs="Times New Roman"/>
        </w:rPr>
        <w:t xml:space="preserve"> su loginėmis veikimo diagramomis, paaiškinančiomis procesų eiliškumą bei informacijos sąveiką tarp T</w:t>
      </w:r>
      <w:r w:rsidR="41F1ECD3" w:rsidRPr="00A0445B">
        <w:rPr>
          <w:rFonts w:cs="Times New Roman"/>
        </w:rPr>
        <w:t>VS</w:t>
      </w:r>
      <w:r w:rsidR="00D83F83" w:rsidRPr="00A0445B">
        <w:rPr>
          <w:rFonts w:cs="Times New Roman"/>
        </w:rPr>
        <w:t xml:space="preserve"> </w:t>
      </w:r>
      <w:r w:rsidR="150BCCA3" w:rsidRPr="00A0445B">
        <w:rPr>
          <w:rFonts w:cs="Times New Roman"/>
        </w:rPr>
        <w:t>ir</w:t>
      </w:r>
      <w:r w:rsidR="07209F3D" w:rsidRPr="00A0445B">
        <w:rPr>
          <w:rFonts w:cs="Times New Roman"/>
        </w:rPr>
        <w:t xml:space="preserve"> </w:t>
      </w:r>
      <w:r w:rsidR="4462E59C" w:rsidRPr="00A0445B">
        <w:rPr>
          <w:rFonts w:cs="Times New Roman"/>
        </w:rPr>
        <w:t>ž</w:t>
      </w:r>
      <w:r w:rsidRPr="00A0445B">
        <w:rPr>
          <w:rFonts w:cs="Times New Roman"/>
        </w:rPr>
        <w:t>emėlapio</w:t>
      </w:r>
      <w:r w:rsidR="3EC2C495" w:rsidRPr="00A0445B">
        <w:rPr>
          <w:rFonts w:cs="Times New Roman"/>
        </w:rPr>
        <w:t>, API dokumentaciją ir bendrą sprendimo architektūros schemą</w:t>
      </w:r>
      <w:r w:rsidR="29869CEB" w:rsidRPr="00A0445B">
        <w:rPr>
          <w:rFonts w:cs="Times New Roman"/>
        </w:rPr>
        <w:t>;</w:t>
      </w:r>
    </w:p>
    <w:p w14:paraId="3111D9D8" w14:textId="529C7AE3" w:rsidR="00383623" w:rsidRPr="00A0445B" w:rsidRDefault="004D6A84" w:rsidP="00F0003A">
      <w:pPr>
        <w:pStyle w:val="Sraopastraipa"/>
        <w:numPr>
          <w:ilvl w:val="2"/>
          <w:numId w:val="18"/>
        </w:numPr>
        <w:spacing w:after="0" w:line="240" w:lineRule="auto"/>
        <w:jc w:val="both"/>
        <w:rPr>
          <w:rFonts w:cs="Times New Roman"/>
        </w:rPr>
      </w:pPr>
      <w:r w:rsidRPr="00A0445B">
        <w:rPr>
          <w:rFonts w:cs="Times New Roman"/>
        </w:rPr>
        <w:t xml:space="preserve">Tiekėjas </w:t>
      </w:r>
      <w:r w:rsidR="00092C01" w:rsidRPr="00A0445B">
        <w:rPr>
          <w:rFonts w:cs="Times New Roman"/>
        </w:rPr>
        <w:t>kartu su IT sprendimais</w:t>
      </w:r>
      <w:r w:rsidR="00D83F83" w:rsidRPr="00A0445B">
        <w:rPr>
          <w:rFonts w:cs="Times New Roman"/>
        </w:rPr>
        <w:t>,</w:t>
      </w:r>
      <w:r w:rsidR="00092C01" w:rsidRPr="00A0445B">
        <w:rPr>
          <w:rFonts w:cs="Times New Roman"/>
        </w:rPr>
        <w:t xml:space="preserve"> </w:t>
      </w:r>
      <w:r w:rsidRPr="00A0445B">
        <w:rPr>
          <w:rFonts w:cs="Times New Roman"/>
        </w:rPr>
        <w:t xml:space="preserve">per 1 </w:t>
      </w:r>
      <w:r w:rsidR="00197640" w:rsidRPr="00A0445B">
        <w:rPr>
          <w:rFonts w:cs="Times New Roman"/>
        </w:rPr>
        <w:t xml:space="preserve">(vieną) </w:t>
      </w:r>
      <w:r w:rsidRPr="00A0445B">
        <w:rPr>
          <w:rFonts w:cs="Times New Roman"/>
        </w:rPr>
        <w:t xml:space="preserve">mėnesį </w:t>
      </w:r>
      <w:r w:rsidR="00165E60" w:rsidRPr="00A0445B">
        <w:rPr>
          <w:rFonts w:cs="Times New Roman"/>
        </w:rPr>
        <w:t xml:space="preserve">nuo </w:t>
      </w:r>
      <w:r w:rsidR="00601381" w:rsidRPr="00A0445B">
        <w:rPr>
          <w:rFonts w:cs="Times New Roman"/>
        </w:rPr>
        <w:t xml:space="preserve">TD grupės </w:t>
      </w:r>
      <w:r w:rsidR="00892726" w:rsidRPr="00A0445B">
        <w:rPr>
          <w:rFonts w:cs="Times New Roman"/>
        </w:rPr>
        <w:t>pritarimo ž</w:t>
      </w:r>
      <w:r w:rsidR="00D83F83" w:rsidRPr="00A0445B">
        <w:rPr>
          <w:rFonts w:cs="Times New Roman"/>
        </w:rPr>
        <w:t>emėlapi</w:t>
      </w:r>
      <w:r w:rsidR="00892726" w:rsidRPr="00A0445B">
        <w:rPr>
          <w:rFonts w:cs="Times New Roman"/>
        </w:rPr>
        <w:t>ui</w:t>
      </w:r>
      <w:r w:rsidR="00165E60" w:rsidRPr="00A0445B">
        <w:rPr>
          <w:rFonts w:cs="Times New Roman"/>
        </w:rPr>
        <w:t xml:space="preserve"> </w:t>
      </w:r>
      <w:r w:rsidRPr="00A0445B">
        <w:rPr>
          <w:rFonts w:cs="Times New Roman"/>
        </w:rPr>
        <w:t xml:space="preserve">turi parengti ir suderinti </w:t>
      </w:r>
      <w:r w:rsidR="003235F5" w:rsidRPr="00A0445B">
        <w:rPr>
          <w:rFonts w:cs="Times New Roman"/>
        </w:rPr>
        <w:t>su</w:t>
      </w:r>
      <w:r w:rsidR="006578AC" w:rsidRPr="00A0445B">
        <w:rPr>
          <w:rFonts w:cs="Times New Roman"/>
        </w:rPr>
        <w:t xml:space="preserve"> PO </w:t>
      </w:r>
      <w:r w:rsidR="00F05D1E" w:rsidRPr="00A0445B">
        <w:rPr>
          <w:rFonts w:cs="Times New Roman"/>
        </w:rPr>
        <w:t xml:space="preserve">darbo su </w:t>
      </w:r>
      <w:r w:rsidR="7761C2B0" w:rsidRPr="00A0445B">
        <w:rPr>
          <w:rFonts w:cs="Times New Roman"/>
        </w:rPr>
        <w:t>ž</w:t>
      </w:r>
      <w:r w:rsidR="00F05D1E" w:rsidRPr="00A0445B">
        <w:rPr>
          <w:rFonts w:cs="Times New Roman"/>
        </w:rPr>
        <w:t xml:space="preserve">emėlapiu </w:t>
      </w:r>
      <w:r w:rsidR="0068226D" w:rsidRPr="00A0445B">
        <w:rPr>
          <w:rFonts w:cs="Times New Roman"/>
        </w:rPr>
        <w:t xml:space="preserve">naudotojo </w:t>
      </w:r>
      <w:r w:rsidR="00F05D1E" w:rsidRPr="00A0445B">
        <w:rPr>
          <w:rFonts w:cs="Times New Roman"/>
        </w:rPr>
        <w:t xml:space="preserve">vadovą </w:t>
      </w:r>
      <w:r w:rsidR="007B05CE" w:rsidRPr="00A0445B">
        <w:rPr>
          <w:rFonts w:cs="Times New Roman"/>
        </w:rPr>
        <w:t xml:space="preserve">– </w:t>
      </w:r>
      <w:r w:rsidR="00F05D1E" w:rsidRPr="00A0445B">
        <w:rPr>
          <w:rFonts w:cs="Times New Roman"/>
        </w:rPr>
        <w:t xml:space="preserve">instrukcijas, kuriose būtų aprašytos </w:t>
      </w:r>
      <w:r w:rsidR="00F05D1E" w:rsidRPr="00A0445B">
        <w:rPr>
          <w:rFonts w:cs="Times New Roman"/>
        </w:rPr>
        <w:lastRenderedPageBreak/>
        <w:t xml:space="preserve">visos </w:t>
      </w:r>
      <w:r w:rsidR="00504125" w:rsidRPr="00A0445B">
        <w:rPr>
          <w:rFonts w:cs="Times New Roman"/>
        </w:rPr>
        <w:t>ž</w:t>
      </w:r>
      <w:r w:rsidR="00F05D1E" w:rsidRPr="00A0445B">
        <w:rPr>
          <w:rFonts w:cs="Times New Roman"/>
        </w:rPr>
        <w:t>emėlapio tvarkymo, atnaujinimo, pildymo nauja informacija</w:t>
      </w:r>
      <w:r w:rsidR="00EA3AB2" w:rsidRPr="00A0445B">
        <w:rPr>
          <w:rFonts w:cs="Times New Roman"/>
        </w:rPr>
        <w:t>,</w:t>
      </w:r>
      <w:r w:rsidR="00F05D1E" w:rsidRPr="00A0445B">
        <w:rPr>
          <w:rFonts w:cs="Times New Roman"/>
        </w:rPr>
        <w:t xml:space="preserve"> funkcijos ir reikalingi atlikti veiksmai</w:t>
      </w:r>
      <w:r w:rsidR="7F886BAB" w:rsidRPr="00A0445B">
        <w:rPr>
          <w:rFonts w:cs="Times New Roman"/>
        </w:rPr>
        <w:t>,</w:t>
      </w:r>
      <w:r w:rsidR="00F05D1E" w:rsidRPr="00A0445B">
        <w:rPr>
          <w:rFonts w:cs="Times New Roman"/>
        </w:rPr>
        <w:t xml:space="preserve"> </w:t>
      </w:r>
      <w:r w:rsidR="00C54E35" w:rsidRPr="00A0445B">
        <w:rPr>
          <w:rFonts w:cs="Times New Roman"/>
        </w:rPr>
        <w:t>bei</w:t>
      </w:r>
      <w:r w:rsidR="00F05D1E" w:rsidRPr="00A0445B">
        <w:rPr>
          <w:rFonts w:cs="Times New Roman"/>
        </w:rPr>
        <w:t xml:space="preserve"> administratoriaus vadovą</w:t>
      </w:r>
      <w:r w:rsidR="00AE0EEE" w:rsidRPr="00A0445B">
        <w:rPr>
          <w:rFonts w:cs="Times New Roman"/>
        </w:rPr>
        <w:t xml:space="preserve">, </w:t>
      </w:r>
      <w:r w:rsidR="00D268DF" w:rsidRPr="00A0445B">
        <w:rPr>
          <w:rFonts w:cs="Times New Roman"/>
        </w:rPr>
        <w:t>parengti ir pateikti išsamų duomenų integracijos ir sinchronizacijos aprašą</w:t>
      </w:r>
      <w:r w:rsidR="00383623" w:rsidRPr="00A0445B">
        <w:rPr>
          <w:rFonts w:cs="Times New Roman"/>
        </w:rPr>
        <w:t>;</w:t>
      </w:r>
    </w:p>
    <w:p w14:paraId="7EBBCD1F" w14:textId="38158108" w:rsidR="000A16D8" w:rsidRPr="00472087" w:rsidRDefault="008152BE" w:rsidP="2AC3C7AF">
      <w:pPr>
        <w:pStyle w:val="Sraopastraipa"/>
        <w:numPr>
          <w:ilvl w:val="0"/>
          <w:numId w:val="16"/>
        </w:numPr>
        <w:spacing w:after="0" w:line="240" w:lineRule="auto"/>
        <w:jc w:val="both"/>
        <w:rPr>
          <w:rFonts w:cs="Times New Roman"/>
          <w:b/>
          <w:bCs/>
        </w:rPr>
      </w:pPr>
      <w:r w:rsidRPr="00472087">
        <w:rPr>
          <w:rFonts w:cs="Times New Roman"/>
          <w:b/>
          <w:bCs/>
        </w:rPr>
        <w:t>Techniniai IT sprendim</w:t>
      </w:r>
      <w:r w:rsidR="00F53647" w:rsidRPr="00472087">
        <w:rPr>
          <w:rFonts w:cs="Times New Roman"/>
          <w:b/>
          <w:bCs/>
        </w:rPr>
        <w:t>ų</w:t>
      </w:r>
      <w:r w:rsidRPr="00472087">
        <w:rPr>
          <w:rFonts w:cs="Times New Roman"/>
          <w:b/>
          <w:bCs/>
        </w:rPr>
        <w:t xml:space="preserve"> reikalavimai</w:t>
      </w:r>
    </w:p>
    <w:p w14:paraId="317704AB" w14:textId="2C53B19D" w:rsidR="008E453A" w:rsidRPr="00856FF4" w:rsidRDefault="4B0F1F0E" w:rsidP="5F2D923F">
      <w:pPr>
        <w:pStyle w:val="Sraopastraipa"/>
        <w:numPr>
          <w:ilvl w:val="1"/>
          <w:numId w:val="16"/>
        </w:numPr>
        <w:spacing w:after="0" w:line="240" w:lineRule="auto"/>
        <w:jc w:val="both"/>
        <w:rPr>
          <w:rFonts w:cs="Times New Roman"/>
        </w:rPr>
      </w:pPr>
      <w:r w:rsidRPr="014405AE">
        <w:rPr>
          <w:rFonts w:cs="Times New Roman"/>
        </w:rPr>
        <w:t>TVS</w:t>
      </w:r>
      <w:r w:rsidR="770EEF0D" w:rsidRPr="014405AE">
        <w:rPr>
          <w:rFonts w:cs="Times New Roman"/>
        </w:rPr>
        <w:t xml:space="preserve"> </w:t>
      </w:r>
      <w:r w:rsidR="001F3488" w:rsidRPr="001F3488">
        <w:rPr>
          <w:rFonts w:cs="Times New Roman"/>
        </w:rPr>
        <w:t xml:space="preserve">ir erdvinių duomenų tvarkymo </w:t>
      </w:r>
      <w:r w:rsidR="770EEF0D" w:rsidRPr="014405AE">
        <w:rPr>
          <w:rFonts w:cs="Times New Roman"/>
        </w:rPr>
        <w:t>reikalavimai</w:t>
      </w:r>
      <w:r w:rsidR="6D0B7928" w:rsidRPr="014405AE">
        <w:rPr>
          <w:rFonts w:cs="Times New Roman"/>
        </w:rPr>
        <w:t>:</w:t>
      </w:r>
    </w:p>
    <w:p w14:paraId="7731F4B6" w14:textId="6D213CD7" w:rsidR="008E453A" w:rsidRDefault="008E453A" w:rsidP="0A0F1652">
      <w:pPr>
        <w:pStyle w:val="Sraopastraipa"/>
        <w:numPr>
          <w:ilvl w:val="2"/>
          <w:numId w:val="18"/>
        </w:numPr>
        <w:spacing w:after="0" w:line="240" w:lineRule="auto"/>
        <w:jc w:val="both"/>
        <w:rPr>
          <w:rFonts w:cs="Times New Roman"/>
        </w:rPr>
      </w:pPr>
      <w:r w:rsidRPr="0A0F1652">
        <w:rPr>
          <w:rFonts w:cs="Times New Roman"/>
        </w:rPr>
        <w:t>Žemėlapyje</w:t>
      </w:r>
      <w:r w:rsidR="008152BE" w:rsidRPr="0A0F1652">
        <w:rPr>
          <w:rFonts w:cs="Times New Roman"/>
        </w:rPr>
        <w:t xml:space="preserve"> (bei visuose </w:t>
      </w:r>
      <w:r w:rsidR="00D45D4C" w:rsidRPr="0A0F1652">
        <w:rPr>
          <w:rFonts w:cs="Times New Roman"/>
        </w:rPr>
        <w:t>j</w:t>
      </w:r>
      <w:r w:rsidR="00D45D4C">
        <w:rPr>
          <w:rFonts w:cs="Times New Roman"/>
        </w:rPr>
        <w:t>į</w:t>
      </w:r>
      <w:r w:rsidR="00D45D4C" w:rsidRPr="0A0F1652">
        <w:rPr>
          <w:rFonts w:cs="Times New Roman"/>
        </w:rPr>
        <w:t xml:space="preserve"> </w:t>
      </w:r>
      <w:r w:rsidR="008152BE" w:rsidRPr="0A0F1652">
        <w:rPr>
          <w:rFonts w:cs="Times New Roman"/>
        </w:rPr>
        <w:t xml:space="preserve">sudarančiuose moduliuose) esanti informacija turi būti administruojama per vieną </w:t>
      </w:r>
      <w:r w:rsidR="0051599A">
        <w:rPr>
          <w:rFonts w:cs="Times New Roman"/>
        </w:rPr>
        <w:t>TVS</w:t>
      </w:r>
      <w:r w:rsidR="008152BE" w:rsidRPr="0A0F1652">
        <w:rPr>
          <w:rFonts w:cs="Times New Roman"/>
        </w:rPr>
        <w:t>;</w:t>
      </w:r>
    </w:p>
    <w:p w14:paraId="546C6709" w14:textId="78774C2E" w:rsidR="00DA464C" w:rsidRPr="0088490A" w:rsidRDefault="001608D4" w:rsidP="0A0F1652">
      <w:pPr>
        <w:pStyle w:val="Sraopastraipa"/>
        <w:numPr>
          <w:ilvl w:val="2"/>
          <w:numId w:val="18"/>
        </w:numPr>
        <w:spacing w:after="0" w:line="240" w:lineRule="auto"/>
        <w:jc w:val="both"/>
        <w:rPr>
          <w:rFonts w:cs="Times New Roman"/>
        </w:rPr>
      </w:pPr>
      <w:r w:rsidRPr="001608D4">
        <w:rPr>
          <w:rFonts w:cs="Times New Roman"/>
        </w:rPr>
        <w:t xml:space="preserve">TVS turi turėti technines galimybes gauti duomenis iš </w:t>
      </w:r>
      <w:proofErr w:type="spellStart"/>
      <w:r w:rsidRPr="001608D4">
        <w:rPr>
          <w:rFonts w:cs="Times New Roman"/>
        </w:rPr>
        <w:t>ArcGIS</w:t>
      </w:r>
      <w:proofErr w:type="spellEnd"/>
      <w:r w:rsidRPr="001608D4">
        <w:rPr>
          <w:rFonts w:cs="Times New Roman"/>
        </w:rPr>
        <w:t xml:space="preserve"> ar kitos lygiavertės GIS programinės įrangos per </w:t>
      </w:r>
      <w:proofErr w:type="spellStart"/>
      <w:r w:rsidRPr="001608D4">
        <w:rPr>
          <w:rFonts w:cs="Times New Roman"/>
        </w:rPr>
        <w:t>ArcGIS</w:t>
      </w:r>
      <w:proofErr w:type="spellEnd"/>
      <w:r w:rsidRPr="001608D4">
        <w:rPr>
          <w:rFonts w:cs="Times New Roman"/>
        </w:rPr>
        <w:t xml:space="preserve"> REST API, WFS, WMS ar kitą atvirą žiniatinklio paslaugų sąsają (API).</w:t>
      </w:r>
      <w:r w:rsidRPr="001608D4">
        <w:rPr>
          <w:rFonts w:cs="Times New Roman"/>
        </w:rPr>
        <w:br/>
        <w:t>Už žiniatinklio paslaugų (API) sukūrimą ir priežiūrą, reikalingą duomenų perdavimui, atsakingas Tiekėjas</w:t>
      </w:r>
      <w:r w:rsidR="00305781" w:rsidRPr="014405AE">
        <w:rPr>
          <w:rFonts w:cs="Times New Roman"/>
        </w:rPr>
        <w:t>;</w:t>
      </w:r>
    </w:p>
    <w:p w14:paraId="63B8FA81" w14:textId="114EB402" w:rsidR="008E453A" w:rsidRPr="00856FF4" w:rsidRDefault="00A95DC8" w:rsidP="014405AE">
      <w:pPr>
        <w:pStyle w:val="Sraopastraipa"/>
        <w:numPr>
          <w:ilvl w:val="2"/>
          <w:numId w:val="18"/>
        </w:numPr>
        <w:spacing w:after="0" w:line="240" w:lineRule="auto"/>
        <w:jc w:val="both"/>
        <w:rPr>
          <w:rFonts w:cs="Times New Roman"/>
        </w:rPr>
      </w:pPr>
      <w:r w:rsidRPr="06A31505">
        <w:rPr>
          <w:rFonts w:cs="Times New Roman"/>
        </w:rPr>
        <w:t xml:space="preserve">Turi </w:t>
      </w:r>
      <w:r w:rsidR="008152BE" w:rsidRPr="06A31505">
        <w:rPr>
          <w:rFonts w:cs="Times New Roman"/>
        </w:rPr>
        <w:t>būti galimybė TVS sistemoje nurodyti</w:t>
      </w:r>
      <w:r w:rsidR="00613299" w:rsidRPr="06A31505">
        <w:rPr>
          <w:rFonts w:cs="Times New Roman"/>
        </w:rPr>
        <w:t xml:space="preserve"> galim</w:t>
      </w:r>
      <w:r w:rsidR="16D85D9E" w:rsidRPr="06A31505">
        <w:rPr>
          <w:rFonts w:cs="Times New Roman"/>
        </w:rPr>
        <w:t>a</w:t>
      </w:r>
      <w:r w:rsidR="00613299" w:rsidRPr="06A31505">
        <w:rPr>
          <w:rFonts w:cs="Times New Roman"/>
        </w:rPr>
        <w:t>s kalb</w:t>
      </w:r>
      <w:r w:rsidR="7FC0E2CB" w:rsidRPr="06A31505">
        <w:rPr>
          <w:rFonts w:cs="Times New Roman"/>
        </w:rPr>
        <w:t>a</w:t>
      </w:r>
      <w:r w:rsidR="00613299" w:rsidRPr="06A31505">
        <w:rPr>
          <w:rFonts w:cs="Times New Roman"/>
        </w:rPr>
        <w:t xml:space="preserve">s </w:t>
      </w:r>
      <w:r w:rsidR="00AE5E63" w:rsidRPr="06A31505">
        <w:rPr>
          <w:rFonts w:cs="Times New Roman"/>
        </w:rPr>
        <w:t>–</w:t>
      </w:r>
      <w:r w:rsidR="00613299" w:rsidRPr="06A31505">
        <w:rPr>
          <w:rFonts w:cs="Times New Roman"/>
        </w:rPr>
        <w:t xml:space="preserve"> </w:t>
      </w:r>
      <w:r w:rsidR="3E3E6820" w:rsidRPr="06A31505">
        <w:rPr>
          <w:rFonts w:cs="Times New Roman"/>
        </w:rPr>
        <w:t>lie</w:t>
      </w:r>
      <w:r w:rsidR="3C3C3F19" w:rsidRPr="06A31505">
        <w:rPr>
          <w:rFonts w:cs="Times New Roman"/>
        </w:rPr>
        <w:t>t</w:t>
      </w:r>
      <w:r w:rsidR="3E3E6820" w:rsidRPr="06A31505">
        <w:rPr>
          <w:rFonts w:cs="Times New Roman"/>
        </w:rPr>
        <w:t>uvių</w:t>
      </w:r>
      <w:r w:rsidR="00613299" w:rsidRPr="06A31505">
        <w:rPr>
          <w:rFonts w:cs="Times New Roman"/>
        </w:rPr>
        <w:t xml:space="preserve"> ir </w:t>
      </w:r>
      <w:r w:rsidR="6F438541" w:rsidRPr="06A31505">
        <w:rPr>
          <w:rFonts w:cs="Times New Roman"/>
        </w:rPr>
        <w:t>anglų</w:t>
      </w:r>
      <w:r w:rsidR="008152BE" w:rsidRPr="06A31505">
        <w:rPr>
          <w:rFonts w:cs="Times New Roman"/>
        </w:rPr>
        <w:t xml:space="preserve">. </w:t>
      </w:r>
      <w:r w:rsidR="0B9327D5" w:rsidRPr="06A31505">
        <w:rPr>
          <w:rFonts w:cs="Times New Roman"/>
        </w:rPr>
        <w:t>Lietuvių</w:t>
      </w:r>
      <w:r w:rsidR="00613299" w:rsidRPr="06A31505">
        <w:rPr>
          <w:rFonts w:cs="Times New Roman"/>
        </w:rPr>
        <w:t xml:space="preserve"> ir </w:t>
      </w:r>
      <w:r w:rsidR="5168827D" w:rsidRPr="06A31505">
        <w:rPr>
          <w:rFonts w:cs="Times New Roman"/>
        </w:rPr>
        <w:t>anglų</w:t>
      </w:r>
      <w:r w:rsidR="00613299" w:rsidRPr="06A31505">
        <w:rPr>
          <w:rFonts w:cs="Times New Roman"/>
        </w:rPr>
        <w:t xml:space="preserve"> kalbomis </w:t>
      </w:r>
      <w:r w:rsidR="008152BE" w:rsidRPr="06A31505">
        <w:rPr>
          <w:rFonts w:cs="Times New Roman"/>
        </w:rPr>
        <w:t>turi būti galimybė sudaryti skirtingą meniu struktūrą</w:t>
      </w:r>
      <w:r w:rsidR="008E453A" w:rsidRPr="06A31505">
        <w:rPr>
          <w:rFonts w:cs="Times New Roman"/>
        </w:rPr>
        <w:t>;</w:t>
      </w:r>
    </w:p>
    <w:p w14:paraId="5205A9F1" w14:textId="77777777" w:rsidR="008E453A" w:rsidRPr="00A0445B" w:rsidRDefault="008152BE" w:rsidP="0036093A">
      <w:pPr>
        <w:pStyle w:val="Sraopastraipa"/>
        <w:numPr>
          <w:ilvl w:val="2"/>
          <w:numId w:val="18"/>
        </w:numPr>
        <w:spacing w:after="0" w:line="240" w:lineRule="auto"/>
        <w:jc w:val="both"/>
        <w:rPr>
          <w:rFonts w:cs="Times New Roman"/>
          <w:szCs w:val="24"/>
        </w:rPr>
      </w:pPr>
      <w:r w:rsidRPr="00A0445B">
        <w:rPr>
          <w:rFonts w:cs="Times New Roman"/>
          <w:szCs w:val="24"/>
        </w:rPr>
        <w:t>TVS pagalba turi būti sudaryta galimybė visą IT sprendimuose matomą informaciją redaguoti be specifinių IT specialisto žinių</w:t>
      </w:r>
      <w:r w:rsidR="008E453A" w:rsidRPr="00A0445B">
        <w:rPr>
          <w:rFonts w:cs="Times New Roman"/>
          <w:szCs w:val="24"/>
        </w:rPr>
        <w:t>;</w:t>
      </w:r>
    </w:p>
    <w:p w14:paraId="6E438255" w14:textId="267FEB60" w:rsidR="008E453A" w:rsidRPr="00A0445B" w:rsidRDefault="008152BE" w:rsidP="0036093A">
      <w:pPr>
        <w:pStyle w:val="Sraopastraipa"/>
        <w:numPr>
          <w:ilvl w:val="2"/>
          <w:numId w:val="18"/>
        </w:numPr>
        <w:spacing w:after="0" w:line="240" w:lineRule="auto"/>
        <w:jc w:val="both"/>
        <w:rPr>
          <w:rFonts w:cs="Times New Roman"/>
          <w:szCs w:val="24"/>
        </w:rPr>
      </w:pPr>
      <w:r w:rsidRPr="00A0445B">
        <w:rPr>
          <w:rFonts w:cs="Times New Roman"/>
          <w:szCs w:val="24"/>
        </w:rPr>
        <w:t>TVS turi užtikrinti šias informacijos administravimo galimybes:</w:t>
      </w:r>
    </w:p>
    <w:p w14:paraId="5488AD38" w14:textId="77777777" w:rsidR="008E453A" w:rsidRPr="00A0445B" w:rsidRDefault="008152BE" w:rsidP="0036093A">
      <w:pPr>
        <w:pStyle w:val="Sraopastraipa"/>
        <w:numPr>
          <w:ilvl w:val="3"/>
          <w:numId w:val="19"/>
        </w:numPr>
        <w:spacing w:after="0" w:line="240" w:lineRule="auto"/>
        <w:jc w:val="both"/>
        <w:rPr>
          <w:rFonts w:cs="Times New Roman"/>
          <w:szCs w:val="24"/>
        </w:rPr>
      </w:pPr>
      <w:r w:rsidRPr="00A0445B">
        <w:rPr>
          <w:rFonts w:cs="Times New Roman"/>
          <w:szCs w:val="24"/>
        </w:rPr>
        <w:t>tekstinės informacijos redagavimas ir maketavimas WYSIWYG tipo redaktoriumi;</w:t>
      </w:r>
    </w:p>
    <w:p w14:paraId="5413DF92" w14:textId="39A3355E" w:rsidR="008E453A" w:rsidRPr="00A0445B" w:rsidRDefault="3CFB2AD7" w:rsidP="28E505AE">
      <w:pPr>
        <w:pStyle w:val="Sraopastraipa"/>
        <w:numPr>
          <w:ilvl w:val="3"/>
          <w:numId w:val="19"/>
        </w:numPr>
        <w:spacing w:after="0" w:line="240" w:lineRule="auto"/>
        <w:jc w:val="both"/>
        <w:rPr>
          <w:rFonts w:cs="Times New Roman"/>
        </w:rPr>
      </w:pPr>
      <w:r w:rsidRPr="00A0445B">
        <w:t>sudaryt</w:t>
      </w:r>
      <w:r w:rsidR="28C9651E" w:rsidRPr="00A0445B">
        <w:t>a</w:t>
      </w:r>
      <w:r w:rsidRPr="00A0445B">
        <w:t xml:space="preserve"> galimyb</w:t>
      </w:r>
      <w:r w:rsidR="1FB9CEE5" w:rsidRPr="00A0445B">
        <w:t>ė</w:t>
      </w:r>
      <w:r w:rsidRPr="00A0445B">
        <w:t xml:space="preserve"> kurti, redaguoti, formatuoti ir publikuoti lenteles bei grafikus, kurie būtų viešai prieinami internetinėje svetainėj</w:t>
      </w:r>
      <w:r w:rsidR="69936BBC" w:rsidRPr="00A0445B">
        <w:t>e</w:t>
      </w:r>
      <w:r w:rsidR="008152BE" w:rsidRPr="00A0445B">
        <w:rPr>
          <w:rFonts w:cs="Times New Roman"/>
        </w:rPr>
        <w:t>;</w:t>
      </w:r>
      <w:r w:rsidR="6FA9D83F" w:rsidRPr="00A0445B">
        <w:rPr>
          <w:rFonts w:cs="Times New Roman"/>
        </w:rPr>
        <w:t xml:space="preserve"> </w:t>
      </w:r>
    </w:p>
    <w:p w14:paraId="6B78C178" w14:textId="77777777" w:rsidR="008E453A" w:rsidRPr="00856FF4" w:rsidRDefault="008152BE" w:rsidP="0036093A">
      <w:pPr>
        <w:pStyle w:val="Sraopastraipa"/>
        <w:numPr>
          <w:ilvl w:val="3"/>
          <w:numId w:val="19"/>
        </w:numPr>
        <w:spacing w:after="0" w:line="240" w:lineRule="auto"/>
        <w:jc w:val="both"/>
        <w:rPr>
          <w:rFonts w:cs="Times New Roman"/>
          <w:szCs w:val="24"/>
        </w:rPr>
      </w:pPr>
      <w:r w:rsidRPr="00856FF4">
        <w:rPr>
          <w:rFonts w:cs="Times New Roman"/>
          <w:szCs w:val="24"/>
        </w:rPr>
        <w:t>nuorodų į vidinius failus bei į išorinius šaltinius kūrimas;</w:t>
      </w:r>
    </w:p>
    <w:p w14:paraId="7FD68A7B" w14:textId="44E27DDA" w:rsidR="008E453A" w:rsidRPr="00856FF4" w:rsidRDefault="0D33D12F" w:rsidP="29811E62">
      <w:pPr>
        <w:pStyle w:val="Sraopastraipa"/>
        <w:numPr>
          <w:ilvl w:val="3"/>
          <w:numId w:val="19"/>
        </w:numPr>
        <w:spacing w:after="0" w:line="240" w:lineRule="auto"/>
        <w:jc w:val="both"/>
        <w:rPr>
          <w:rFonts w:cs="Times New Roman"/>
        </w:rPr>
      </w:pPr>
      <w:r w:rsidRPr="014405AE">
        <w:rPr>
          <w:rFonts w:cs="Times New Roman"/>
        </w:rPr>
        <w:t xml:space="preserve">turi būti numatyta duomenų bazės ir </w:t>
      </w:r>
      <w:r w:rsidR="0C82339F" w:rsidRPr="014405AE">
        <w:rPr>
          <w:rFonts w:cs="Times New Roman"/>
        </w:rPr>
        <w:t>ž</w:t>
      </w:r>
      <w:r w:rsidR="009B7B5C" w:rsidRPr="014405AE">
        <w:rPr>
          <w:rFonts w:cs="Times New Roman"/>
        </w:rPr>
        <w:t xml:space="preserve">emėlapio </w:t>
      </w:r>
      <w:r w:rsidRPr="014405AE">
        <w:rPr>
          <w:rFonts w:cs="Times New Roman"/>
        </w:rPr>
        <w:t>informacijos automatinio</w:t>
      </w:r>
      <w:r w:rsidR="642636B3" w:rsidRPr="014405AE">
        <w:rPr>
          <w:rFonts w:cs="Times New Roman"/>
        </w:rPr>
        <w:t xml:space="preserve"> ir rankinio</w:t>
      </w:r>
      <w:r w:rsidRPr="014405AE">
        <w:rPr>
          <w:rFonts w:cs="Times New Roman"/>
        </w:rPr>
        <w:t xml:space="preserve"> atsarginio kopijavimo galimybė, duomenų bazės ir informacijos kopijavimas;</w:t>
      </w:r>
    </w:p>
    <w:p w14:paraId="3C03C4DA" w14:textId="11E03224" w:rsidR="008152BE" w:rsidRPr="00856FF4" w:rsidRDefault="0D33D12F" w:rsidP="1BC973A2">
      <w:pPr>
        <w:pStyle w:val="Sraopastraipa"/>
        <w:numPr>
          <w:ilvl w:val="2"/>
          <w:numId w:val="19"/>
        </w:numPr>
        <w:spacing w:after="0" w:line="240" w:lineRule="auto"/>
        <w:jc w:val="both"/>
        <w:rPr>
          <w:rFonts w:cs="Times New Roman"/>
        </w:rPr>
      </w:pPr>
      <w:r w:rsidRPr="06A31505">
        <w:rPr>
          <w:rFonts w:cs="Times New Roman"/>
        </w:rPr>
        <w:t xml:space="preserve">Bet koks informacijos atnaujinimas TVS sistemoje turi </w:t>
      </w:r>
      <w:r w:rsidR="6F70DABD" w:rsidRPr="06A31505">
        <w:rPr>
          <w:rFonts w:cs="Times New Roman"/>
        </w:rPr>
        <w:t xml:space="preserve">būti </w:t>
      </w:r>
      <w:r w:rsidRPr="06A31505">
        <w:rPr>
          <w:rFonts w:cs="Times New Roman"/>
        </w:rPr>
        <w:t>automatiškai</w:t>
      </w:r>
      <w:r w:rsidR="6F70DABD" w:rsidRPr="06A31505">
        <w:rPr>
          <w:rFonts w:cs="Times New Roman"/>
        </w:rPr>
        <w:t xml:space="preserve"> atvaizduot</w:t>
      </w:r>
      <w:r w:rsidR="034C26F6" w:rsidRPr="06A31505">
        <w:rPr>
          <w:rFonts w:cs="Times New Roman"/>
        </w:rPr>
        <w:t>as</w:t>
      </w:r>
      <w:r w:rsidR="6F70DABD" w:rsidRPr="06A31505">
        <w:rPr>
          <w:rFonts w:cs="Times New Roman"/>
        </w:rPr>
        <w:t xml:space="preserve"> žemėlapyje</w:t>
      </w:r>
      <w:r w:rsidR="79396E0B" w:rsidRPr="06A31505">
        <w:rPr>
          <w:rFonts w:cs="Times New Roman"/>
        </w:rPr>
        <w:t>;</w:t>
      </w:r>
    </w:p>
    <w:p w14:paraId="4E297B2A" w14:textId="3BBB2EFB" w:rsidR="00752983" w:rsidRDefault="008152BE" w:rsidP="014405AE">
      <w:pPr>
        <w:pStyle w:val="Sraopastraipa"/>
        <w:numPr>
          <w:ilvl w:val="2"/>
          <w:numId w:val="19"/>
        </w:numPr>
        <w:spacing w:after="0" w:line="240" w:lineRule="auto"/>
        <w:jc w:val="both"/>
        <w:rPr>
          <w:rFonts w:cs="Times New Roman"/>
        </w:rPr>
      </w:pPr>
      <w:r w:rsidRPr="014405AE">
        <w:rPr>
          <w:rFonts w:cs="Times New Roman"/>
        </w:rPr>
        <w:t xml:space="preserve">TVS administravimo sistema ir </w:t>
      </w:r>
      <w:r w:rsidR="7D62D329" w:rsidRPr="014405AE">
        <w:rPr>
          <w:rFonts w:cs="Times New Roman"/>
        </w:rPr>
        <w:t>ž</w:t>
      </w:r>
      <w:r w:rsidR="009B7B5C" w:rsidRPr="014405AE">
        <w:rPr>
          <w:rFonts w:cs="Times New Roman"/>
        </w:rPr>
        <w:t>emėlapio</w:t>
      </w:r>
      <w:r w:rsidRPr="014405AE">
        <w:rPr>
          <w:rFonts w:cs="Times New Roman"/>
        </w:rPr>
        <w:t xml:space="preserve"> atvaizdavimas turi sklandžiai veikti su populiariausiomis interneto naršyklėmis</w:t>
      </w:r>
      <w:r w:rsidR="00752983" w:rsidRPr="014405AE">
        <w:rPr>
          <w:rFonts w:cs="Times New Roman"/>
        </w:rPr>
        <w:t>.</w:t>
      </w:r>
    </w:p>
    <w:p w14:paraId="758AC4F6" w14:textId="6E5BEC75" w:rsidR="001F3488" w:rsidRDefault="00320F36" w:rsidP="014405AE">
      <w:pPr>
        <w:pStyle w:val="Sraopastraipa"/>
        <w:numPr>
          <w:ilvl w:val="2"/>
          <w:numId w:val="19"/>
        </w:numPr>
        <w:spacing w:after="0" w:line="240" w:lineRule="auto"/>
        <w:jc w:val="both"/>
        <w:rPr>
          <w:rFonts w:cs="Times New Roman"/>
        </w:rPr>
      </w:pPr>
      <w:r w:rsidRPr="00320F36">
        <w:rPr>
          <w:rFonts w:cs="Times New Roman"/>
        </w:rPr>
        <w:t xml:space="preserve">Erdviniai duomenys (tokie kaip taškai, linijos, plotai) turi būti valdomi per specializuotas GIS priemones (pvz. QGIS, </w:t>
      </w:r>
      <w:proofErr w:type="spellStart"/>
      <w:r w:rsidRPr="00320F36">
        <w:rPr>
          <w:rFonts w:cs="Times New Roman"/>
        </w:rPr>
        <w:t>ArcGIS</w:t>
      </w:r>
      <w:proofErr w:type="spellEnd"/>
      <w:r w:rsidRPr="00320F36">
        <w:rPr>
          <w:rFonts w:cs="Times New Roman"/>
        </w:rPr>
        <w:t xml:space="preserve"> Pro ar kitas). Tiekėjas turi užtikrinti patogų šių duomenų redagavimo, import</w:t>
      </w:r>
      <w:r w:rsidR="00472670">
        <w:rPr>
          <w:rFonts w:cs="Times New Roman"/>
        </w:rPr>
        <w:t>avimo</w:t>
      </w:r>
      <w:r w:rsidRPr="00320F36">
        <w:rPr>
          <w:rFonts w:cs="Times New Roman"/>
        </w:rPr>
        <w:t xml:space="preserve"> ir publikavimo sprendimą, kuris apimtų:</w:t>
      </w:r>
    </w:p>
    <w:p w14:paraId="12B00D7F" w14:textId="6B3ACAA5" w:rsidR="00320F36" w:rsidRDefault="00014ABC" w:rsidP="00320F36">
      <w:pPr>
        <w:pStyle w:val="Sraopastraipa"/>
        <w:numPr>
          <w:ilvl w:val="3"/>
          <w:numId w:val="19"/>
        </w:numPr>
        <w:spacing w:after="0" w:line="240" w:lineRule="auto"/>
        <w:jc w:val="both"/>
        <w:rPr>
          <w:rFonts w:cs="Times New Roman"/>
        </w:rPr>
      </w:pPr>
      <w:r w:rsidRPr="00014ABC">
        <w:rPr>
          <w:rFonts w:cs="Times New Roman"/>
        </w:rPr>
        <w:t>galimybę eksportuoti duomenis redagavimui;</w:t>
      </w:r>
    </w:p>
    <w:p w14:paraId="4F44E9BB" w14:textId="594899AB" w:rsidR="00014ABC" w:rsidRDefault="001C0007" w:rsidP="00320F36">
      <w:pPr>
        <w:pStyle w:val="Sraopastraipa"/>
        <w:numPr>
          <w:ilvl w:val="3"/>
          <w:numId w:val="19"/>
        </w:numPr>
        <w:spacing w:after="0" w:line="240" w:lineRule="auto"/>
        <w:jc w:val="both"/>
        <w:rPr>
          <w:rFonts w:cs="Times New Roman"/>
        </w:rPr>
      </w:pPr>
      <w:r w:rsidRPr="001C0007">
        <w:rPr>
          <w:rFonts w:cs="Times New Roman"/>
        </w:rPr>
        <w:t>galimybę įkelti atnaujintus duomenis į sistemą per nurodytus formatus (</w:t>
      </w:r>
      <w:proofErr w:type="spellStart"/>
      <w:r w:rsidRPr="001C0007">
        <w:rPr>
          <w:rFonts w:cs="Times New Roman"/>
        </w:rPr>
        <w:t>GeoJSON</w:t>
      </w:r>
      <w:proofErr w:type="spellEnd"/>
      <w:r w:rsidRPr="001C0007">
        <w:rPr>
          <w:rFonts w:cs="Times New Roman"/>
        </w:rPr>
        <w:t>, GPKG, SHP ir pan.);</w:t>
      </w:r>
    </w:p>
    <w:p w14:paraId="529E1A21" w14:textId="0CA3A72B" w:rsidR="001C0007" w:rsidRDefault="00802B3A" w:rsidP="00320F36">
      <w:pPr>
        <w:pStyle w:val="Sraopastraipa"/>
        <w:numPr>
          <w:ilvl w:val="3"/>
          <w:numId w:val="19"/>
        </w:numPr>
        <w:spacing w:after="0" w:line="240" w:lineRule="auto"/>
        <w:jc w:val="both"/>
        <w:rPr>
          <w:rFonts w:cs="Times New Roman"/>
        </w:rPr>
      </w:pPr>
      <w:r w:rsidRPr="00802B3A">
        <w:rPr>
          <w:rFonts w:cs="Times New Roman"/>
        </w:rPr>
        <w:t>administratoriaus patvirtinimo funkciją prieš publikavimą;</w:t>
      </w:r>
    </w:p>
    <w:p w14:paraId="1E2C18D1" w14:textId="71AFA70E" w:rsidR="00802B3A" w:rsidRPr="00856FF4" w:rsidRDefault="00016169" w:rsidP="005A1C53">
      <w:pPr>
        <w:pStyle w:val="Sraopastraipa"/>
        <w:numPr>
          <w:ilvl w:val="3"/>
          <w:numId w:val="19"/>
        </w:numPr>
        <w:spacing w:after="0" w:line="240" w:lineRule="auto"/>
        <w:jc w:val="both"/>
        <w:rPr>
          <w:rFonts w:cs="Times New Roman"/>
        </w:rPr>
      </w:pPr>
      <w:r w:rsidRPr="00016169">
        <w:rPr>
          <w:rFonts w:cs="Times New Roman"/>
        </w:rPr>
        <w:t>duomenų validacijos ir klaidų valdymo scenarijus.</w:t>
      </w:r>
    </w:p>
    <w:p w14:paraId="42F84046" w14:textId="724A2EA2" w:rsidR="00752983" w:rsidRPr="00856FF4" w:rsidRDefault="008152BE" w:rsidP="0036093A">
      <w:pPr>
        <w:pStyle w:val="Sraopastraipa"/>
        <w:numPr>
          <w:ilvl w:val="1"/>
          <w:numId w:val="19"/>
        </w:numPr>
        <w:spacing w:after="0" w:line="240" w:lineRule="auto"/>
        <w:jc w:val="both"/>
        <w:rPr>
          <w:rFonts w:cs="Times New Roman"/>
          <w:szCs w:val="24"/>
        </w:rPr>
      </w:pPr>
      <w:r w:rsidRPr="00856FF4">
        <w:rPr>
          <w:rFonts w:cs="Times New Roman"/>
          <w:szCs w:val="24"/>
        </w:rPr>
        <w:t>Vartotojai ir jų rolės</w:t>
      </w:r>
      <w:r w:rsidR="00C219CE" w:rsidRPr="00856FF4">
        <w:rPr>
          <w:rFonts w:cs="Times New Roman"/>
          <w:szCs w:val="24"/>
        </w:rPr>
        <w:t>:</w:t>
      </w:r>
    </w:p>
    <w:p w14:paraId="3643E7F3" w14:textId="6B517A89" w:rsidR="00752983" w:rsidRDefault="008152BE" w:rsidP="63A16451">
      <w:pPr>
        <w:pStyle w:val="Sraopastraipa"/>
        <w:numPr>
          <w:ilvl w:val="2"/>
          <w:numId w:val="19"/>
        </w:numPr>
        <w:spacing w:after="0" w:line="240" w:lineRule="auto"/>
        <w:jc w:val="both"/>
        <w:rPr>
          <w:rFonts w:cs="Times New Roman"/>
        </w:rPr>
      </w:pPr>
      <w:r w:rsidRPr="014405AE">
        <w:rPr>
          <w:rFonts w:cs="Times New Roman"/>
        </w:rPr>
        <w:t xml:space="preserve">TVS sistemoje turi būti galimybė </w:t>
      </w:r>
      <w:r w:rsidR="008574AD" w:rsidRPr="014405AE">
        <w:rPr>
          <w:rFonts w:cs="Times New Roman"/>
        </w:rPr>
        <w:t>neriboti administra</w:t>
      </w:r>
      <w:r w:rsidR="00C7202C" w:rsidRPr="014405AE">
        <w:rPr>
          <w:rFonts w:cs="Times New Roman"/>
        </w:rPr>
        <w:t>toriaus teisių kiekio</w:t>
      </w:r>
      <w:r w:rsidR="04A18954" w:rsidRPr="014405AE">
        <w:rPr>
          <w:rFonts w:cs="Times New Roman"/>
        </w:rPr>
        <w:t>;</w:t>
      </w:r>
    </w:p>
    <w:p w14:paraId="0042EECA" w14:textId="3FA2BA3C" w:rsidR="00ED2B3D" w:rsidRPr="00D52458" w:rsidRDefault="00926E45" w:rsidP="63A16451">
      <w:pPr>
        <w:pStyle w:val="Sraopastraipa"/>
        <w:numPr>
          <w:ilvl w:val="2"/>
          <w:numId w:val="19"/>
        </w:numPr>
        <w:spacing w:after="0" w:line="240" w:lineRule="auto"/>
        <w:jc w:val="both"/>
        <w:rPr>
          <w:rFonts w:cs="Times New Roman"/>
        </w:rPr>
      </w:pPr>
      <w:r w:rsidRPr="014405AE">
        <w:rPr>
          <w:rFonts w:cs="Times New Roman"/>
        </w:rPr>
        <w:t xml:space="preserve">Prisijungimas prie TVS turi būti realizuotas </w:t>
      </w:r>
      <w:r w:rsidR="1BCED7DE" w:rsidRPr="014405AE">
        <w:rPr>
          <w:rFonts w:cs="Times New Roman"/>
        </w:rPr>
        <w:t>naudojant</w:t>
      </w:r>
      <w:r w:rsidRPr="014405AE">
        <w:rPr>
          <w:rFonts w:cs="Times New Roman"/>
        </w:rPr>
        <w:t xml:space="preserve"> dviejų lygių autentifikacij</w:t>
      </w:r>
      <w:r w:rsidR="1068C541" w:rsidRPr="014405AE">
        <w:rPr>
          <w:rFonts w:cs="Times New Roman"/>
        </w:rPr>
        <w:t>ą</w:t>
      </w:r>
      <w:r w:rsidR="1DB199F4" w:rsidRPr="014405AE">
        <w:rPr>
          <w:rFonts w:cs="Times New Roman"/>
        </w:rPr>
        <w:t>;</w:t>
      </w:r>
    </w:p>
    <w:p w14:paraId="439D4B85" w14:textId="77777777" w:rsidR="00752983" w:rsidRPr="00856FF4" w:rsidRDefault="008152BE" w:rsidP="40EFFBE1">
      <w:pPr>
        <w:pStyle w:val="Sraopastraipa"/>
        <w:numPr>
          <w:ilvl w:val="2"/>
          <w:numId w:val="19"/>
        </w:numPr>
        <w:spacing w:after="0" w:line="240" w:lineRule="auto"/>
        <w:jc w:val="both"/>
        <w:rPr>
          <w:rFonts w:cs="Times New Roman"/>
        </w:rPr>
      </w:pPr>
      <w:r w:rsidRPr="40EFFBE1">
        <w:rPr>
          <w:rFonts w:cs="Times New Roman"/>
        </w:rPr>
        <w:t>Turi būti įdiegta prieigos teisių valdymo sistema, leisianti skirtingiems administratoriams suteikti prieigą tik prie tam tikros kategorijos duomenų administravimo;</w:t>
      </w:r>
    </w:p>
    <w:p w14:paraId="191EBF43" w14:textId="4339A74D" w:rsidR="40EFFBE1" w:rsidRDefault="49FCDEAC" w:rsidP="611CD17D">
      <w:pPr>
        <w:pStyle w:val="Sraopastraipa"/>
        <w:numPr>
          <w:ilvl w:val="2"/>
          <w:numId w:val="19"/>
        </w:numPr>
        <w:spacing w:after="0" w:line="240" w:lineRule="auto"/>
        <w:jc w:val="both"/>
      </w:pPr>
      <w:r w:rsidRPr="014405AE">
        <w:rPr>
          <w:rFonts w:cs="Times New Roman"/>
        </w:rPr>
        <w:t>T</w:t>
      </w:r>
      <w:r w:rsidR="1427CFC7" w:rsidRPr="014405AE">
        <w:rPr>
          <w:rFonts w:cs="Times New Roman"/>
        </w:rPr>
        <w:t>VS sistemoje t</w:t>
      </w:r>
      <w:r w:rsidRPr="014405AE">
        <w:rPr>
          <w:rFonts w:cs="Times New Roman"/>
        </w:rPr>
        <w:t xml:space="preserve">uri būti įdiegta </w:t>
      </w:r>
      <w:r>
        <w:t>naudotojų audito funkcij</w:t>
      </w:r>
      <w:r w:rsidR="14C99D6B">
        <w:t>a</w:t>
      </w:r>
      <w:r>
        <w:t xml:space="preserve">, kad būtų galima </w:t>
      </w:r>
      <w:r w:rsidR="3B67A876">
        <w:t>at</w:t>
      </w:r>
      <w:r>
        <w:t>sekti</w:t>
      </w:r>
      <w:r w:rsidR="010DB39D">
        <w:t xml:space="preserve"> duomenų pakeitimo</w:t>
      </w:r>
      <w:r>
        <w:t xml:space="preserve"> veiksmus</w:t>
      </w:r>
      <w:r w:rsidR="2C599FD4">
        <w:t xml:space="preserve"> (</w:t>
      </w:r>
      <w:r w:rsidR="00530EC9">
        <w:t xml:space="preserve">pvz.: </w:t>
      </w:r>
      <w:r w:rsidR="634C7132">
        <w:t>naudotojas</w:t>
      </w:r>
      <w:r w:rsidR="2C599FD4">
        <w:t>, atliktas veiksmas</w:t>
      </w:r>
      <w:r w:rsidR="00530EC9">
        <w:t xml:space="preserve">, </w:t>
      </w:r>
      <w:r w:rsidR="2C599FD4">
        <w:t>data</w:t>
      </w:r>
      <w:r w:rsidR="00530EC9">
        <w:t xml:space="preserve"> ir laikas</w:t>
      </w:r>
      <w:r w:rsidR="2C599FD4">
        <w:t>)</w:t>
      </w:r>
      <w:r w:rsidR="2CCA0417">
        <w:t>;</w:t>
      </w:r>
    </w:p>
    <w:p w14:paraId="74153B19" w14:textId="249209F8" w:rsidR="00752983" w:rsidRPr="00856FF4" w:rsidRDefault="008152BE" w:rsidP="0036093A">
      <w:pPr>
        <w:pStyle w:val="Sraopastraipa"/>
        <w:numPr>
          <w:ilvl w:val="2"/>
          <w:numId w:val="19"/>
        </w:numPr>
        <w:spacing w:after="0" w:line="240" w:lineRule="auto"/>
        <w:jc w:val="both"/>
        <w:rPr>
          <w:rFonts w:cs="Times New Roman"/>
          <w:szCs w:val="24"/>
        </w:rPr>
      </w:pPr>
      <w:r w:rsidRPr="00856FF4">
        <w:rPr>
          <w:rFonts w:cs="Times New Roman"/>
          <w:szCs w:val="24"/>
        </w:rPr>
        <w:t xml:space="preserve">IT sprendimai turi būti optimizuoti ir veikti sklandžiai esant </w:t>
      </w:r>
      <w:r w:rsidR="0011461F">
        <w:rPr>
          <w:rFonts w:cs="Times New Roman"/>
          <w:szCs w:val="24"/>
        </w:rPr>
        <w:t>nuo 100 iki 5000</w:t>
      </w:r>
      <w:r w:rsidR="0011461F" w:rsidRPr="00856FF4">
        <w:rPr>
          <w:rFonts w:cs="Times New Roman"/>
          <w:szCs w:val="24"/>
        </w:rPr>
        <w:t xml:space="preserve"> </w:t>
      </w:r>
      <w:r w:rsidRPr="00856FF4">
        <w:rPr>
          <w:rFonts w:cs="Times New Roman"/>
          <w:szCs w:val="24"/>
        </w:rPr>
        <w:t>vartotojų</w:t>
      </w:r>
      <w:r w:rsidR="00752983" w:rsidRPr="00856FF4">
        <w:rPr>
          <w:rFonts w:cs="Times New Roman"/>
          <w:szCs w:val="24"/>
        </w:rPr>
        <w:t xml:space="preserve"> </w:t>
      </w:r>
      <w:r w:rsidRPr="00856FF4">
        <w:rPr>
          <w:rFonts w:cs="Times New Roman"/>
          <w:szCs w:val="24"/>
        </w:rPr>
        <w:t>srautui.</w:t>
      </w:r>
    </w:p>
    <w:p w14:paraId="7CBE22C2" w14:textId="06DAB8CB" w:rsidR="00752983" w:rsidRPr="00856FF4" w:rsidRDefault="009B7B5C" w:rsidP="0036093A">
      <w:pPr>
        <w:pStyle w:val="Sraopastraipa"/>
        <w:numPr>
          <w:ilvl w:val="1"/>
          <w:numId w:val="19"/>
        </w:numPr>
        <w:spacing w:after="0" w:line="240" w:lineRule="auto"/>
        <w:jc w:val="both"/>
        <w:rPr>
          <w:rFonts w:cs="Times New Roman"/>
          <w:szCs w:val="24"/>
        </w:rPr>
      </w:pPr>
      <w:r>
        <w:rPr>
          <w:rFonts w:cs="Times New Roman"/>
        </w:rPr>
        <w:t>Žemėlapio</w:t>
      </w:r>
      <w:r w:rsidR="008152BE" w:rsidRPr="00856FF4">
        <w:rPr>
          <w:rFonts w:cs="Times New Roman"/>
          <w:szCs w:val="24"/>
        </w:rPr>
        <w:t xml:space="preserve"> techniniai reikalavimai</w:t>
      </w:r>
      <w:r w:rsidR="00C219CE" w:rsidRPr="00856FF4">
        <w:rPr>
          <w:rFonts w:cs="Times New Roman"/>
          <w:szCs w:val="24"/>
        </w:rPr>
        <w:t>:</w:t>
      </w:r>
    </w:p>
    <w:p w14:paraId="434B77ED" w14:textId="77777777" w:rsidR="00127497" w:rsidRPr="00856FF4" w:rsidRDefault="008152BE" w:rsidP="0036093A">
      <w:pPr>
        <w:pStyle w:val="Sraopastraipa"/>
        <w:numPr>
          <w:ilvl w:val="2"/>
          <w:numId w:val="19"/>
        </w:numPr>
        <w:spacing w:after="0" w:line="240" w:lineRule="auto"/>
        <w:jc w:val="both"/>
        <w:rPr>
          <w:rFonts w:cs="Times New Roman"/>
          <w:szCs w:val="24"/>
        </w:rPr>
      </w:pPr>
      <w:r w:rsidRPr="00856FF4">
        <w:rPr>
          <w:rFonts w:cs="Times New Roman"/>
          <w:szCs w:val="24"/>
        </w:rPr>
        <w:t>turi būti sukurta galimybė valdyti kiekvieno puslapio pagrindinius SEO atributus – pavadinimą, antraštę, URL adresą, meta raktinius žodžius ir meta aprašymą;</w:t>
      </w:r>
    </w:p>
    <w:p w14:paraId="7A259477" w14:textId="12EA6E89" w:rsidR="00127497" w:rsidRPr="00856FF4" w:rsidRDefault="009B7B5C" w:rsidP="1BC973A2">
      <w:pPr>
        <w:pStyle w:val="Sraopastraipa"/>
        <w:numPr>
          <w:ilvl w:val="2"/>
          <w:numId w:val="19"/>
        </w:numPr>
        <w:spacing w:after="0" w:line="240" w:lineRule="auto"/>
        <w:jc w:val="both"/>
        <w:rPr>
          <w:rFonts w:cs="Times New Roman"/>
        </w:rPr>
      </w:pPr>
      <w:r>
        <w:rPr>
          <w:rFonts w:cs="Times New Roman"/>
        </w:rPr>
        <w:t>Žemėlapis</w:t>
      </w:r>
      <w:r w:rsidR="0D33D12F" w:rsidRPr="1BC973A2">
        <w:rPr>
          <w:rFonts w:cs="Times New Roman"/>
        </w:rPr>
        <w:t xml:space="preserve"> turi veikti tvarkingai ir būti vienodai atvaizduojama</w:t>
      </w:r>
      <w:r w:rsidR="0A9BF4BF" w:rsidRPr="1BC973A2">
        <w:rPr>
          <w:rFonts w:cs="Times New Roman"/>
        </w:rPr>
        <w:t>s</w:t>
      </w:r>
      <w:r w:rsidR="0D33D12F" w:rsidRPr="1BC973A2">
        <w:rPr>
          <w:rFonts w:cs="Times New Roman"/>
        </w:rPr>
        <w:t xml:space="preserve"> </w:t>
      </w:r>
      <w:r w:rsidR="0A9BF4BF" w:rsidRPr="1BC973A2">
        <w:rPr>
          <w:rFonts w:cs="Times New Roman"/>
        </w:rPr>
        <w:t>populiariausiose interneto naršyklėse</w:t>
      </w:r>
      <w:r w:rsidR="0D33D12F" w:rsidRPr="1BC973A2">
        <w:rPr>
          <w:rFonts w:cs="Times New Roman"/>
        </w:rPr>
        <w:t xml:space="preserve">, išleistose per </w:t>
      </w:r>
      <w:r w:rsidR="0A9BF4BF" w:rsidRPr="1BC973A2">
        <w:rPr>
          <w:rFonts w:cs="Times New Roman"/>
        </w:rPr>
        <w:t xml:space="preserve">ne </w:t>
      </w:r>
      <w:r w:rsidR="0D33D12F" w:rsidRPr="1BC973A2">
        <w:rPr>
          <w:rFonts w:cs="Times New Roman"/>
        </w:rPr>
        <w:t xml:space="preserve">trumpesnį nei 2 </w:t>
      </w:r>
      <w:r w:rsidR="0040499F">
        <w:rPr>
          <w:rFonts w:cs="Times New Roman"/>
        </w:rPr>
        <w:t xml:space="preserve">(dviejų) </w:t>
      </w:r>
      <w:r w:rsidR="0D33D12F" w:rsidRPr="1BC973A2">
        <w:rPr>
          <w:rFonts w:cs="Times New Roman"/>
        </w:rPr>
        <w:t xml:space="preserve">metų laikotarpį nuo kuriamo </w:t>
      </w:r>
      <w:r>
        <w:rPr>
          <w:rFonts w:cs="Times New Roman"/>
        </w:rPr>
        <w:t>Žemėlapio</w:t>
      </w:r>
      <w:r w:rsidR="0D33D12F" w:rsidRPr="1BC973A2">
        <w:rPr>
          <w:rFonts w:cs="Times New Roman"/>
        </w:rPr>
        <w:t xml:space="preserve"> paleidimo datos;</w:t>
      </w:r>
    </w:p>
    <w:p w14:paraId="4AB02B44" w14:textId="5ACD5F09" w:rsidR="00127497" w:rsidRDefault="009B7B5C" w:rsidP="1BC973A2">
      <w:pPr>
        <w:pStyle w:val="Sraopastraipa"/>
        <w:numPr>
          <w:ilvl w:val="2"/>
          <w:numId w:val="19"/>
        </w:numPr>
        <w:spacing w:after="0" w:line="240" w:lineRule="auto"/>
        <w:jc w:val="both"/>
        <w:rPr>
          <w:rFonts w:cs="Times New Roman"/>
        </w:rPr>
      </w:pPr>
      <w:r w:rsidRPr="014405AE">
        <w:rPr>
          <w:rFonts w:cs="Times New Roman"/>
        </w:rPr>
        <w:t>Žemėlapio</w:t>
      </w:r>
      <w:r w:rsidR="0D33D12F" w:rsidRPr="014405AE">
        <w:rPr>
          <w:rFonts w:cs="Times New Roman"/>
        </w:rPr>
        <w:t xml:space="preserve"> atvaizdavimas turi būti paruoštas</w:t>
      </w:r>
      <w:r w:rsidR="00264E38" w:rsidRPr="014405AE">
        <w:rPr>
          <w:rFonts w:cs="Times New Roman"/>
        </w:rPr>
        <w:t xml:space="preserve"> </w:t>
      </w:r>
      <w:r w:rsidR="000A55C5" w:rsidRPr="014405AE">
        <w:rPr>
          <w:rFonts w:cs="Times New Roman"/>
        </w:rPr>
        <w:t>arba lygiavertis</w:t>
      </w:r>
      <w:r w:rsidR="0D33D12F" w:rsidRPr="014405AE">
        <w:rPr>
          <w:rFonts w:cs="Times New Roman"/>
        </w:rPr>
        <w:t xml:space="preserve"> „</w:t>
      </w:r>
      <w:proofErr w:type="spellStart"/>
      <w:r w:rsidR="0D33D12F" w:rsidRPr="014405AE">
        <w:rPr>
          <w:rFonts w:cs="Times New Roman"/>
        </w:rPr>
        <w:t>Responsive</w:t>
      </w:r>
      <w:proofErr w:type="spellEnd"/>
      <w:r w:rsidR="0D33D12F" w:rsidRPr="014405AE">
        <w:rPr>
          <w:rFonts w:cs="Times New Roman"/>
        </w:rPr>
        <w:t xml:space="preserve"> </w:t>
      </w:r>
      <w:proofErr w:type="spellStart"/>
      <w:r w:rsidR="0D33D12F" w:rsidRPr="014405AE">
        <w:rPr>
          <w:rFonts w:cs="Times New Roman"/>
        </w:rPr>
        <w:t>design</w:t>
      </w:r>
      <w:proofErr w:type="spellEnd"/>
      <w:r w:rsidR="0D33D12F" w:rsidRPr="014405AE">
        <w:rPr>
          <w:rFonts w:cs="Times New Roman"/>
        </w:rPr>
        <w:t>“ technologij</w:t>
      </w:r>
      <w:r w:rsidR="000A55C5" w:rsidRPr="014405AE">
        <w:rPr>
          <w:rFonts w:cs="Times New Roman"/>
        </w:rPr>
        <w:t>ai</w:t>
      </w:r>
      <w:r w:rsidR="0D33D12F" w:rsidRPr="014405AE">
        <w:rPr>
          <w:rFonts w:cs="Times New Roman"/>
        </w:rPr>
        <w:t>, svetainė turi prisitaikyti prie bet kokios</w:t>
      </w:r>
      <w:r w:rsidR="0008653E" w:rsidRPr="014405AE">
        <w:rPr>
          <w:rFonts w:cs="Times New Roman"/>
        </w:rPr>
        <w:t xml:space="preserve"> skiriamosios</w:t>
      </w:r>
      <w:r w:rsidR="007834D3" w:rsidRPr="014405AE">
        <w:rPr>
          <w:rFonts w:cs="Times New Roman"/>
        </w:rPr>
        <w:t xml:space="preserve"> gebos</w:t>
      </w:r>
      <w:r w:rsidR="0D33D12F" w:rsidRPr="014405AE">
        <w:rPr>
          <w:rFonts w:cs="Times New Roman"/>
        </w:rPr>
        <w:t xml:space="preserve"> įrenginių. Mažos įstrižainės įrenginiuose (pvz.</w:t>
      </w:r>
      <w:r w:rsidR="50EDDECD" w:rsidRPr="014405AE">
        <w:rPr>
          <w:rFonts w:cs="Times New Roman"/>
        </w:rPr>
        <w:t>,</w:t>
      </w:r>
      <w:r w:rsidR="0D33D12F" w:rsidRPr="014405AE">
        <w:rPr>
          <w:rFonts w:cs="Times New Roman"/>
        </w:rPr>
        <w:t xml:space="preserve"> išmaniuosiuose telefonuose) turi išlikti meniu, filtravimo ir visas kitas šioje techninėje </w:t>
      </w:r>
      <w:r w:rsidR="0D33D12F" w:rsidRPr="014405AE">
        <w:rPr>
          <w:rFonts w:cs="Times New Roman"/>
        </w:rPr>
        <w:lastRenderedPageBreak/>
        <w:t xml:space="preserve">specifikacijoje numatytas </w:t>
      </w:r>
      <w:r w:rsidR="4449B62C" w:rsidRPr="014405AE">
        <w:rPr>
          <w:rFonts w:cs="Times New Roman"/>
        </w:rPr>
        <w:t>ž</w:t>
      </w:r>
      <w:r w:rsidRPr="014405AE">
        <w:rPr>
          <w:rFonts w:cs="Times New Roman"/>
        </w:rPr>
        <w:t>emėlapio</w:t>
      </w:r>
      <w:r w:rsidR="0D33D12F" w:rsidRPr="014405AE">
        <w:rPr>
          <w:rFonts w:cs="Times New Roman"/>
        </w:rPr>
        <w:t xml:space="preserve"> funkcionalumas, tačiau elementų atvaizdavimas turi būti tinkamai sumažintas ar paslėptas su galimybe patogiai paslėptą funkcionalumą iškviesti papildomų meniu pagalba</w:t>
      </w:r>
      <w:r w:rsidR="00DE3E2A">
        <w:rPr>
          <w:rFonts w:cs="Times New Roman"/>
        </w:rPr>
        <w:t>.</w:t>
      </w:r>
    </w:p>
    <w:p w14:paraId="210CEDC7" w14:textId="5906C4F5" w:rsidR="007B0E0D" w:rsidRPr="00856FF4" w:rsidRDefault="007B0E0D" w:rsidP="1BC973A2">
      <w:pPr>
        <w:pStyle w:val="Sraopastraipa"/>
        <w:numPr>
          <w:ilvl w:val="2"/>
          <w:numId w:val="19"/>
        </w:numPr>
        <w:spacing w:after="0" w:line="240" w:lineRule="auto"/>
        <w:jc w:val="both"/>
        <w:rPr>
          <w:rFonts w:cs="Times New Roman"/>
        </w:rPr>
      </w:pPr>
      <w:r w:rsidRPr="007B0E0D">
        <w:rPr>
          <w:rFonts w:cs="Times New Roman"/>
        </w:rPr>
        <w:t>Tiekėjas privalo užtikrinti,</w:t>
      </w:r>
      <w:r w:rsidR="00812375">
        <w:rPr>
          <w:rFonts w:cs="Times New Roman"/>
        </w:rPr>
        <w:t xml:space="preserve"> kad žemėlapio</w:t>
      </w:r>
      <w:r w:rsidRPr="007B0E0D">
        <w:rPr>
          <w:rFonts w:cs="Times New Roman"/>
        </w:rPr>
        <w:t xml:space="preserve"> sinchronizacijos sprendimai būtų patikimi, lankstūs, prisitaikantys prie pokyčių duomenų šaltiniuose ir nepertrauktai palaikytų duomenų atnaujinimą.</w:t>
      </w:r>
    </w:p>
    <w:p w14:paraId="3C03C4E9" w14:textId="5974921B" w:rsidR="008152BE" w:rsidRPr="00A00097" w:rsidRDefault="00F16A51" w:rsidP="63A16451">
      <w:pPr>
        <w:pStyle w:val="Sraopastraipa"/>
        <w:numPr>
          <w:ilvl w:val="1"/>
          <w:numId w:val="19"/>
        </w:numPr>
        <w:spacing w:after="0" w:line="240" w:lineRule="auto"/>
        <w:jc w:val="both"/>
        <w:rPr>
          <w:rFonts w:cs="Times New Roman"/>
        </w:rPr>
      </w:pPr>
      <w:bookmarkStart w:id="2" w:name="_Hlk104470909"/>
      <w:r w:rsidRPr="014405AE">
        <w:rPr>
          <w:rFonts w:cs="Times New Roman"/>
        </w:rPr>
        <w:t xml:space="preserve">Reikalavimai </w:t>
      </w:r>
      <w:r w:rsidR="4D49F688" w:rsidRPr="014405AE">
        <w:rPr>
          <w:rFonts w:cs="Times New Roman"/>
        </w:rPr>
        <w:t>ž</w:t>
      </w:r>
      <w:r w:rsidR="00127497" w:rsidRPr="014405AE">
        <w:rPr>
          <w:rFonts w:cs="Times New Roman"/>
        </w:rPr>
        <w:t>emėlapi</w:t>
      </w:r>
      <w:r w:rsidRPr="014405AE">
        <w:rPr>
          <w:rFonts w:cs="Times New Roman"/>
        </w:rPr>
        <w:t>ui</w:t>
      </w:r>
      <w:r w:rsidR="008152BE" w:rsidRPr="014405AE">
        <w:rPr>
          <w:rFonts w:cs="Times New Roman"/>
        </w:rPr>
        <w:t xml:space="preserve"> </w:t>
      </w:r>
      <w:r w:rsidRPr="014405AE">
        <w:rPr>
          <w:rFonts w:cs="Times New Roman"/>
        </w:rPr>
        <w:t>apima</w:t>
      </w:r>
      <w:r w:rsidR="00C219CE" w:rsidRPr="014405AE">
        <w:rPr>
          <w:rFonts w:cs="Times New Roman"/>
        </w:rPr>
        <w:t>:</w:t>
      </w:r>
    </w:p>
    <w:bookmarkEnd w:id="2"/>
    <w:p w14:paraId="692603F4" w14:textId="41636D2C" w:rsidR="00CE4EC6" w:rsidRPr="00856FF4" w:rsidRDefault="00DE39B9" w:rsidP="0036093A">
      <w:pPr>
        <w:pStyle w:val="Sraopastraipa"/>
        <w:numPr>
          <w:ilvl w:val="2"/>
          <w:numId w:val="19"/>
        </w:numPr>
        <w:spacing w:after="0" w:line="240" w:lineRule="auto"/>
        <w:jc w:val="both"/>
        <w:rPr>
          <w:rFonts w:cs="Times New Roman"/>
          <w:szCs w:val="24"/>
        </w:rPr>
      </w:pPr>
      <w:r w:rsidRPr="00856FF4">
        <w:rPr>
          <w:rFonts w:cs="Times New Roman"/>
          <w:szCs w:val="24"/>
        </w:rPr>
        <w:t>Žemėlapis turi apimti visą šalies teritoriją</w:t>
      </w:r>
      <w:r w:rsidR="00C219CE" w:rsidRPr="00856FF4">
        <w:rPr>
          <w:rFonts w:cs="Times New Roman"/>
          <w:szCs w:val="24"/>
        </w:rPr>
        <w:t xml:space="preserve"> (</w:t>
      </w:r>
      <w:r w:rsidR="00571BC0" w:rsidRPr="00856FF4">
        <w:rPr>
          <w:rFonts w:cs="Times New Roman"/>
          <w:szCs w:val="24"/>
        </w:rPr>
        <w:t>t.</w:t>
      </w:r>
      <w:r w:rsidR="009231BA" w:rsidRPr="00856FF4">
        <w:rPr>
          <w:rFonts w:cs="Times New Roman"/>
          <w:szCs w:val="24"/>
        </w:rPr>
        <w:t xml:space="preserve"> </w:t>
      </w:r>
      <w:r w:rsidR="00571BC0" w:rsidRPr="00856FF4">
        <w:rPr>
          <w:rFonts w:cs="Times New Roman"/>
          <w:szCs w:val="24"/>
        </w:rPr>
        <w:t xml:space="preserve">y. </w:t>
      </w:r>
      <w:r w:rsidR="00706475" w:rsidRPr="00856FF4">
        <w:rPr>
          <w:rFonts w:cs="Times New Roman"/>
          <w:szCs w:val="24"/>
        </w:rPr>
        <w:t>žemynin</w:t>
      </w:r>
      <w:r w:rsidR="00571BC0" w:rsidRPr="00856FF4">
        <w:rPr>
          <w:rFonts w:cs="Times New Roman"/>
          <w:szCs w:val="24"/>
        </w:rPr>
        <w:t>ę</w:t>
      </w:r>
      <w:r w:rsidR="00C219CE" w:rsidRPr="00856FF4">
        <w:rPr>
          <w:rFonts w:cs="Times New Roman"/>
          <w:szCs w:val="24"/>
        </w:rPr>
        <w:t xml:space="preserve"> ir jūr</w:t>
      </w:r>
      <w:r w:rsidR="00706475" w:rsidRPr="00856FF4">
        <w:rPr>
          <w:rFonts w:cs="Times New Roman"/>
          <w:szCs w:val="24"/>
        </w:rPr>
        <w:t>in</w:t>
      </w:r>
      <w:r w:rsidR="00571BC0" w:rsidRPr="00856FF4">
        <w:rPr>
          <w:rFonts w:cs="Times New Roman"/>
          <w:szCs w:val="24"/>
        </w:rPr>
        <w:t>ę</w:t>
      </w:r>
      <w:r w:rsidR="00706475" w:rsidRPr="00856FF4">
        <w:rPr>
          <w:rFonts w:cs="Times New Roman"/>
          <w:szCs w:val="24"/>
        </w:rPr>
        <w:t xml:space="preserve"> dal</w:t>
      </w:r>
      <w:r w:rsidR="00571BC0" w:rsidRPr="00856FF4">
        <w:rPr>
          <w:rFonts w:cs="Times New Roman"/>
          <w:szCs w:val="24"/>
        </w:rPr>
        <w:t>is</w:t>
      </w:r>
      <w:r w:rsidR="00C219CE" w:rsidRPr="00856FF4">
        <w:rPr>
          <w:rFonts w:cs="Times New Roman"/>
          <w:szCs w:val="24"/>
        </w:rPr>
        <w:t>)</w:t>
      </w:r>
      <w:r w:rsidRPr="00856FF4">
        <w:rPr>
          <w:rFonts w:cs="Times New Roman"/>
          <w:szCs w:val="24"/>
        </w:rPr>
        <w:t>, jame turi būti pavaizduota:</w:t>
      </w:r>
    </w:p>
    <w:p w14:paraId="02594AE2" w14:textId="25498203" w:rsidR="00CE4EC6" w:rsidRPr="00856FF4" w:rsidRDefault="00CE4EC6" w:rsidP="0036093A">
      <w:pPr>
        <w:pStyle w:val="Sraopastraipa"/>
        <w:numPr>
          <w:ilvl w:val="3"/>
          <w:numId w:val="19"/>
        </w:numPr>
        <w:spacing w:after="0" w:line="240" w:lineRule="auto"/>
        <w:jc w:val="both"/>
        <w:rPr>
          <w:rFonts w:cs="Times New Roman"/>
          <w:szCs w:val="24"/>
        </w:rPr>
      </w:pPr>
      <w:r w:rsidRPr="00856FF4">
        <w:rPr>
          <w:rFonts w:cs="Times New Roman"/>
          <w:szCs w:val="24"/>
        </w:rPr>
        <w:t>administracinis Lietuvos suskirstymas</w:t>
      </w:r>
      <w:r w:rsidR="00FF1E1F" w:rsidRPr="00856FF4">
        <w:rPr>
          <w:rFonts w:cs="Times New Roman"/>
          <w:szCs w:val="24"/>
        </w:rPr>
        <w:t xml:space="preserve"> (žemiausias – savivaldybių lygmuo)</w:t>
      </w:r>
      <w:r w:rsidRPr="00856FF4">
        <w:rPr>
          <w:rFonts w:cs="Times New Roman"/>
          <w:szCs w:val="24"/>
        </w:rPr>
        <w:t>;</w:t>
      </w:r>
    </w:p>
    <w:p w14:paraId="3FA8541E" w14:textId="1847991E" w:rsidR="00CE4EC6" w:rsidRPr="00CD49D1" w:rsidRDefault="00CE4EC6" w:rsidP="0036093A">
      <w:pPr>
        <w:pStyle w:val="Sraopastraipa"/>
        <w:numPr>
          <w:ilvl w:val="3"/>
          <w:numId w:val="19"/>
        </w:numPr>
        <w:spacing w:after="0" w:line="240" w:lineRule="auto"/>
        <w:jc w:val="both"/>
        <w:rPr>
          <w:rFonts w:cs="Times New Roman"/>
          <w:szCs w:val="24"/>
        </w:rPr>
      </w:pPr>
      <w:r w:rsidRPr="00856FF4">
        <w:rPr>
          <w:rFonts w:cs="Times New Roman"/>
          <w:szCs w:val="24"/>
        </w:rPr>
        <w:t>teritorijos</w:t>
      </w:r>
      <w:r w:rsidR="0048388F">
        <w:rPr>
          <w:rFonts w:cs="Times New Roman"/>
          <w:szCs w:val="24"/>
        </w:rPr>
        <w:t xml:space="preserve"> (kitos, nei nurodyta 6.4.1.3.–6.4.1.15 ir 6.4.2. papunkčiuose)</w:t>
      </w:r>
      <w:r w:rsidRPr="00856FF4">
        <w:rPr>
          <w:rFonts w:cs="Times New Roman"/>
          <w:szCs w:val="24"/>
        </w:rPr>
        <w:t>, kuriose</w:t>
      </w:r>
      <w:r w:rsidR="00833B6E" w:rsidRPr="00856FF4">
        <w:rPr>
          <w:rFonts w:cs="Times New Roman"/>
          <w:szCs w:val="24"/>
        </w:rPr>
        <w:t xml:space="preserve"> AEI </w:t>
      </w:r>
      <w:r w:rsidRPr="00856FF4">
        <w:rPr>
          <w:rFonts w:cs="Times New Roman"/>
          <w:szCs w:val="24"/>
        </w:rPr>
        <w:t>elektrinių</w:t>
      </w:r>
      <w:r w:rsidR="00E07378" w:rsidRPr="00E07378">
        <w:rPr>
          <w:rFonts w:cs="Times New Roman"/>
          <w:szCs w:val="24"/>
        </w:rPr>
        <w:t xml:space="preserve">, </w:t>
      </w:r>
      <w:r w:rsidR="00E07378" w:rsidRPr="00CD49D1">
        <w:t>perdavimo bei skirstomųjų tinklų</w:t>
      </w:r>
      <w:r w:rsidRPr="00CD49D1">
        <w:rPr>
          <w:rFonts w:cs="Times New Roman"/>
          <w:szCs w:val="24"/>
        </w:rPr>
        <w:t xml:space="preserve"> statyba</w:t>
      </w:r>
      <w:r w:rsidR="00833B6E" w:rsidRPr="00CD49D1">
        <w:rPr>
          <w:rFonts w:cs="Times New Roman"/>
          <w:szCs w:val="24"/>
        </w:rPr>
        <w:t xml:space="preserve"> negalima dėl teisės aktų ribojimų</w:t>
      </w:r>
      <w:r w:rsidRPr="00CD49D1">
        <w:rPr>
          <w:rFonts w:cs="Times New Roman"/>
          <w:szCs w:val="24"/>
        </w:rPr>
        <w:t>;</w:t>
      </w:r>
    </w:p>
    <w:p w14:paraId="37AFCFB3" w14:textId="0ECB27B1" w:rsidR="00CE4EC6" w:rsidRPr="00CD49D1" w:rsidRDefault="00E97907" w:rsidP="009B05A6">
      <w:pPr>
        <w:pStyle w:val="Sraopastraipa"/>
        <w:numPr>
          <w:ilvl w:val="3"/>
          <w:numId w:val="19"/>
        </w:numPr>
        <w:spacing w:after="0" w:line="240" w:lineRule="auto"/>
        <w:jc w:val="both"/>
        <w:rPr>
          <w:rFonts w:cs="Times New Roman"/>
          <w:szCs w:val="24"/>
        </w:rPr>
      </w:pPr>
      <w:r w:rsidRPr="00CD49D1">
        <w:rPr>
          <w:rFonts w:cs="Times New Roman"/>
          <w:szCs w:val="24"/>
        </w:rPr>
        <w:t>teritorijos, kuriose galima atsinaujinančius energijos išteklius naudojančių elektrinių, perdavimo bei skirstomųjų tinklų statyba pagal galiojančius teritorijų planavimo dokumentus</w:t>
      </w:r>
      <w:r w:rsidR="00CE4EC6" w:rsidRPr="00CD49D1">
        <w:rPr>
          <w:rFonts w:cs="Times New Roman"/>
          <w:szCs w:val="24"/>
        </w:rPr>
        <w:t>;</w:t>
      </w:r>
    </w:p>
    <w:p w14:paraId="446342EB" w14:textId="2CE431A0" w:rsidR="00D31EF2" w:rsidRPr="00CD49D1" w:rsidRDefault="00CE4EC6" w:rsidP="0036093A">
      <w:pPr>
        <w:pStyle w:val="Sraopastraipa"/>
        <w:numPr>
          <w:ilvl w:val="3"/>
          <w:numId w:val="19"/>
        </w:numPr>
        <w:spacing w:after="0" w:line="240" w:lineRule="auto"/>
        <w:jc w:val="both"/>
        <w:rPr>
          <w:rFonts w:cs="Times New Roman"/>
          <w:szCs w:val="24"/>
        </w:rPr>
      </w:pPr>
      <w:r w:rsidRPr="00CD49D1">
        <w:rPr>
          <w:rFonts w:cs="Times New Roman"/>
          <w:szCs w:val="24"/>
        </w:rPr>
        <w:t>elektros perdavimo ir skirstymo tinklų infrastruktūra ir nurodyta jos plėtra 10 (dešimties) metų laikotarpiu</w:t>
      </w:r>
      <w:r w:rsidR="00D31EF2" w:rsidRPr="00CD49D1">
        <w:rPr>
          <w:rFonts w:cs="Times New Roman"/>
          <w:szCs w:val="24"/>
        </w:rPr>
        <w:t>;</w:t>
      </w:r>
    </w:p>
    <w:p w14:paraId="4D5BBE5D" w14:textId="6E4680BC" w:rsidR="00D31EF2" w:rsidRPr="00CD49D1" w:rsidRDefault="00426363" w:rsidP="63A16451">
      <w:pPr>
        <w:pStyle w:val="Sraopastraipa"/>
        <w:numPr>
          <w:ilvl w:val="3"/>
          <w:numId w:val="19"/>
        </w:numPr>
        <w:spacing w:after="0" w:line="240" w:lineRule="auto"/>
        <w:jc w:val="both"/>
        <w:rPr>
          <w:rFonts w:cs="Times New Roman"/>
        </w:rPr>
      </w:pPr>
      <w:r w:rsidRPr="00CD49D1">
        <w:rPr>
          <w:rFonts w:cs="Times New Roman"/>
        </w:rPr>
        <w:t>Europos ekologinio tinklo „</w:t>
      </w:r>
      <w:proofErr w:type="spellStart"/>
      <w:r w:rsidRPr="00CD49D1">
        <w:rPr>
          <w:rFonts w:cs="Times New Roman"/>
        </w:rPr>
        <w:t>Natura</w:t>
      </w:r>
      <w:proofErr w:type="spellEnd"/>
      <w:r w:rsidRPr="00CD49D1">
        <w:rPr>
          <w:rFonts w:cs="Times New Roman"/>
        </w:rPr>
        <w:t xml:space="preserve"> 2000” teritorijos ir </w:t>
      </w:r>
      <w:r w:rsidR="002E070D" w:rsidRPr="00CD49D1">
        <w:rPr>
          <w:rFonts w:cs="Times New Roman"/>
        </w:rPr>
        <w:t>saugomos teritorijos (kaip apibrėžta Lietuvos Respublikos saugomų teritorijų įstatyme);</w:t>
      </w:r>
    </w:p>
    <w:p w14:paraId="26FCB70B" w14:textId="2AA8C55B" w:rsidR="48F7FED6" w:rsidRPr="00CD49D1" w:rsidRDefault="00AC0FA7" w:rsidP="63A16451">
      <w:pPr>
        <w:pStyle w:val="Sraopastraipa"/>
        <w:numPr>
          <w:ilvl w:val="3"/>
          <w:numId w:val="19"/>
        </w:numPr>
        <w:spacing w:after="0" w:line="240" w:lineRule="auto"/>
        <w:jc w:val="both"/>
        <w:rPr>
          <w:rFonts w:cs="Times New Roman"/>
        </w:rPr>
      </w:pPr>
      <w:r w:rsidRPr="00CD49D1">
        <w:rPr>
          <w:rFonts w:cs="Times New Roman"/>
        </w:rPr>
        <w:t>Lietuvo</w:t>
      </w:r>
      <w:r w:rsidR="007A2919" w:rsidRPr="00CD49D1">
        <w:rPr>
          <w:rFonts w:cs="Times New Roman"/>
        </w:rPr>
        <w:t xml:space="preserve">s Respublikos </w:t>
      </w:r>
      <w:r w:rsidR="415A0E33" w:rsidRPr="00CD49D1">
        <w:rPr>
          <w:rFonts w:cs="Times New Roman"/>
        </w:rPr>
        <w:t>s</w:t>
      </w:r>
      <w:r w:rsidR="488BFA61" w:rsidRPr="00CD49D1">
        <w:rPr>
          <w:rFonts w:cs="Times New Roman"/>
        </w:rPr>
        <w:t xml:space="preserve">augomos </w:t>
      </w:r>
      <w:r w:rsidR="007A2919" w:rsidRPr="00CD49D1">
        <w:rPr>
          <w:rFonts w:cs="Times New Roman"/>
        </w:rPr>
        <w:t xml:space="preserve">gyvūnų ir augalų </w:t>
      </w:r>
      <w:r w:rsidR="488BFA61" w:rsidRPr="00CD49D1">
        <w:rPr>
          <w:rFonts w:cs="Times New Roman"/>
        </w:rPr>
        <w:t>rūšys ir buveinės</w:t>
      </w:r>
      <w:r w:rsidR="4D803B9E" w:rsidRPr="00CD49D1">
        <w:rPr>
          <w:rFonts w:cs="Times New Roman"/>
        </w:rPr>
        <w:t>;</w:t>
      </w:r>
    </w:p>
    <w:p w14:paraId="4497365F" w14:textId="7F50132A" w:rsidR="5D431302" w:rsidRPr="00CD49D1" w:rsidRDefault="00D720E4" w:rsidP="0A0F1652">
      <w:pPr>
        <w:pStyle w:val="Sraopastraipa"/>
        <w:numPr>
          <w:ilvl w:val="3"/>
          <w:numId w:val="19"/>
        </w:numPr>
        <w:spacing w:after="0" w:line="240" w:lineRule="auto"/>
        <w:jc w:val="both"/>
        <w:rPr>
          <w:rFonts w:cs="Times New Roman"/>
        </w:rPr>
      </w:pPr>
      <w:r w:rsidRPr="00CD49D1">
        <w:rPr>
          <w:rFonts w:cs="Times New Roman"/>
        </w:rPr>
        <w:t>m</w:t>
      </w:r>
      <w:r w:rsidR="5D431302" w:rsidRPr="00CD49D1">
        <w:rPr>
          <w:rFonts w:cs="Times New Roman"/>
        </w:rPr>
        <w:t xml:space="preserve">iškų kadastro </w:t>
      </w:r>
      <w:r w:rsidR="00D80BD6" w:rsidRPr="00CD49D1">
        <w:rPr>
          <w:rFonts w:cs="Times New Roman"/>
        </w:rPr>
        <w:t>duomen</w:t>
      </w:r>
      <w:r w:rsidR="0C32B446" w:rsidRPr="00CD49D1">
        <w:rPr>
          <w:rFonts w:cs="Times New Roman"/>
        </w:rPr>
        <w:t>y</w:t>
      </w:r>
      <w:r w:rsidR="00D80BD6" w:rsidRPr="00CD49D1">
        <w:rPr>
          <w:rFonts w:cs="Times New Roman"/>
        </w:rPr>
        <w:t>s</w:t>
      </w:r>
      <w:r w:rsidR="00C26B96" w:rsidRPr="00CD49D1">
        <w:rPr>
          <w:rFonts w:cs="Times New Roman"/>
        </w:rPr>
        <w:t>;</w:t>
      </w:r>
    </w:p>
    <w:p w14:paraId="05947F37" w14:textId="1FF0BEAE" w:rsidR="4B3EF86F" w:rsidRPr="00CD49D1" w:rsidRDefault="4B3EF86F" w:rsidP="0AA6D15C">
      <w:pPr>
        <w:pStyle w:val="Sraopastraipa"/>
        <w:numPr>
          <w:ilvl w:val="3"/>
          <w:numId w:val="19"/>
        </w:numPr>
        <w:spacing w:after="0" w:line="240" w:lineRule="auto"/>
        <w:jc w:val="both"/>
        <w:rPr>
          <w:rFonts w:cs="Times New Roman"/>
        </w:rPr>
      </w:pPr>
      <w:r w:rsidRPr="00CD49D1">
        <w:rPr>
          <w:rFonts w:cs="Times New Roman"/>
        </w:rPr>
        <w:t>žemės našumo balų duomenys;</w:t>
      </w:r>
    </w:p>
    <w:p w14:paraId="2A941B32" w14:textId="54DF2E94" w:rsidR="002E070D" w:rsidRPr="00CD49D1" w:rsidRDefault="1F45747D" w:rsidP="63A16451">
      <w:pPr>
        <w:pStyle w:val="Sraopastraipa"/>
        <w:numPr>
          <w:ilvl w:val="3"/>
          <w:numId w:val="19"/>
        </w:numPr>
        <w:spacing w:after="0" w:line="240" w:lineRule="auto"/>
        <w:jc w:val="both"/>
        <w:rPr>
          <w:rFonts w:cs="Times New Roman"/>
        </w:rPr>
      </w:pPr>
      <w:r w:rsidRPr="00CD49D1">
        <w:rPr>
          <w:rFonts w:cs="Times New Roman"/>
        </w:rPr>
        <w:t>saugomi kraštovaizdžio ir kultūrinio kraštovaizdžio elementai ir jų apsaugos zonos</w:t>
      </w:r>
      <w:r w:rsidR="2806C19D" w:rsidRPr="00CD49D1">
        <w:rPr>
          <w:rFonts w:cs="Times New Roman"/>
        </w:rPr>
        <w:t xml:space="preserve"> pagal saugomų teritorijų kadastro ir kultūros vertybių registro duomenis</w:t>
      </w:r>
      <w:r w:rsidRPr="00CD49D1">
        <w:rPr>
          <w:rFonts w:cs="Times New Roman"/>
        </w:rPr>
        <w:t>;</w:t>
      </w:r>
    </w:p>
    <w:p w14:paraId="3F0DC2F8" w14:textId="2FBC7823" w:rsidR="002E070D" w:rsidRPr="00CD49D1" w:rsidRDefault="703BE2E7" w:rsidP="63A16451">
      <w:pPr>
        <w:pStyle w:val="Sraopastraipa"/>
        <w:numPr>
          <w:ilvl w:val="3"/>
          <w:numId w:val="19"/>
        </w:numPr>
        <w:spacing w:after="0" w:line="240" w:lineRule="auto"/>
        <w:jc w:val="both"/>
        <w:rPr>
          <w:rFonts w:cs="Times New Roman"/>
        </w:rPr>
      </w:pPr>
      <w:r w:rsidRPr="00CD49D1">
        <w:rPr>
          <w:rFonts w:cs="Times New Roman"/>
        </w:rPr>
        <w:t>kultūros paveldo vietovės ir nekilnojamieji kultūros paveldo objektai bei jų apsaugos zonos;</w:t>
      </w:r>
    </w:p>
    <w:p w14:paraId="15DFD5EA" w14:textId="7A764452" w:rsidR="00D31EF2" w:rsidRPr="00CD49D1" w:rsidRDefault="00B1136F" w:rsidP="0036093A">
      <w:pPr>
        <w:pStyle w:val="Sraopastraipa"/>
        <w:numPr>
          <w:ilvl w:val="3"/>
          <w:numId w:val="19"/>
        </w:numPr>
        <w:spacing w:after="0" w:line="240" w:lineRule="auto"/>
        <w:jc w:val="both"/>
        <w:rPr>
          <w:rFonts w:cs="Times New Roman"/>
          <w:szCs w:val="24"/>
        </w:rPr>
      </w:pPr>
      <w:r w:rsidRPr="00CD49D1">
        <w:rPr>
          <w:rFonts w:cs="Times New Roman"/>
          <w:szCs w:val="24"/>
        </w:rPr>
        <w:t xml:space="preserve">teritorijos, kuriose </w:t>
      </w:r>
      <w:r w:rsidR="00833B6E" w:rsidRPr="00CD49D1">
        <w:rPr>
          <w:rFonts w:cs="Times New Roman"/>
          <w:szCs w:val="24"/>
        </w:rPr>
        <w:t xml:space="preserve">AEI </w:t>
      </w:r>
      <w:r w:rsidRPr="00CD49D1">
        <w:rPr>
          <w:rFonts w:cs="Times New Roman"/>
          <w:szCs w:val="24"/>
        </w:rPr>
        <w:t xml:space="preserve">elektrinių statyba </w:t>
      </w:r>
      <w:r w:rsidR="00E03410" w:rsidRPr="00CD49D1">
        <w:rPr>
          <w:rFonts w:cs="Times New Roman"/>
          <w:szCs w:val="24"/>
        </w:rPr>
        <w:t>ir projektavimas draudžiami</w:t>
      </w:r>
      <w:r w:rsidRPr="00CD49D1">
        <w:rPr>
          <w:rFonts w:cs="Times New Roman"/>
          <w:szCs w:val="24"/>
        </w:rPr>
        <w:t xml:space="preserve"> dėl krašto apsaugos infrastruktūros ribojimų;</w:t>
      </w:r>
    </w:p>
    <w:p w14:paraId="25E079D8" w14:textId="13B27EAB" w:rsidR="00D31EF2" w:rsidRPr="00CD49D1" w:rsidRDefault="0EFC158C" w:rsidP="1BC973A2">
      <w:pPr>
        <w:pStyle w:val="Sraopastraipa"/>
        <w:numPr>
          <w:ilvl w:val="3"/>
          <w:numId w:val="19"/>
        </w:numPr>
        <w:spacing w:after="0" w:line="240" w:lineRule="auto"/>
        <w:jc w:val="both"/>
        <w:rPr>
          <w:rFonts w:cs="Times New Roman"/>
        </w:rPr>
      </w:pPr>
      <w:r w:rsidRPr="00CD49D1">
        <w:rPr>
          <w:rFonts w:cs="Times New Roman"/>
        </w:rPr>
        <w:t>pažymėtos pastatytos</w:t>
      </w:r>
      <w:r w:rsidR="00E47221" w:rsidRPr="00CD49D1">
        <w:rPr>
          <w:rFonts w:cs="Times New Roman"/>
        </w:rPr>
        <w:t xml:space="preserve"> </w:t>
      </w:r>
      <w:r w:rsidR="254AF83F" w:rsidRPr="00CD49D1">
        <w:rPr>
          <w:rFonts w:cs="Times New Roman"/>
        </w:rPr>
        <w:t>100</w:t>
      </w:r>
      <w:r w:rsidRPr="00CD49D1">
        <w:rPr>
          <w:rFonts w:cs="Times New Roman"/>
        </w:rPr>
        <w:t xml:space="preserve"> </w:t>
      </w:r>
      <w:r w:rsidR="13A30746" w:rsidRPr="00CD49D1">
        <w:rPr>
          <w:rFonts w:cs="Times New Roman"/>
        </w:rPr>
        <w:t>kW</w:t>
      </w:r>
      <w:r w:rsidRPr="00CD49D1">
        <w:rPr>
          <w:rFonts w:cs="Times New Roman"/>
        </w:rPr>
        <w:t xml:space="preserve"> </w:t>
      </w:r>
      <w:r w:rsidR="00E47221" w:rsidRPr="00CD49D1">
        <w:rPr>
          <w:rFonts w:cs="Times New Roman"/>
        </w:rPr>
        <w:t xml:space="preserve">ir didesnės </w:t>
      </w:r>
      <w:r w:rsidRPr="00CD49D1">
        <w:rPr>
          <w:rFonts w:cs="Times New Roman"/>
        </w:rPr>
        <w:t xml:space="preserve">įrengtosios galios </w:t>
      </w:r>
      <w:r w:rsidR="3700538E" w:rsidRPr="00CD49D1">
        <w:rPr>
          <w:rFonts w:cs="Times New Roman"/>
        </w:rPr>
        <w:t>AEI</w:t>
      </w:r>
      <w:r w:rsidRPr="00CD49D1">
        <w:rPr>
          <w:rFonts w:cs="Times New Roman"/>
        </w:rPr>
        <w:t xml:space="preserve"> e</w:t>
      </w:r>
      <w:r w:rsidR="003C56DC" w:rsidRPr="00CD49D1">
        <w:rPr>
          <w:rFonts w:cs="Times New Roman"/>
        </w:rPr>
        <w:t>le</w:t>
      </w:r>
      <w:r w:rsidRPr="00CD49D1">
        <w:rPr>
          <w:rFonts w:cs="Times New Roman"/>
        </w:rPr>
        <w:t>ktrinės ir (ar) įrenginiai</w:t>
      </w:r>
      <w:r w:rsidR="009C09E3" w:rsidRPr="00CD49D1">
        <w:rPr>
          <w:rFonts w:cs="Times New Roman"/>
        </w:rPr>
        <w:t xml:space="preserve">, </w:t>
      </w:r>
      <w:r w:rsidR="009C09E3" w:rsidRPr="00CD49D1">
        <w:t>kuriems išduotas leidimas gaminti elektros energiją</w:t>
      </w:r>
      <w:r w:rsidRPr="00CD49D1">
        <w:rPr>
          <w:rFonts w:cs="Times New Roman"/>
        </w:rPr>
        <w:t>;</w:t>
      </w:r>
    </w:p>
    <w:p w14:paraId="28056A61" w14:textId="45A0C6DF" w:rsidR="009F3508" w:rsidRPr="00CD49D1" w:rsidRDefault="009F3508" w:rsidP="014405AE">
      <w:pPr>
        <w:pStyle w:val="Sraopastraipa"/>
        <w:numPr>
          <w:ilvl w:val="3"/>
          <w:numId w:val="19"/>
        </w:numPr>
        <w:spacing w:after="0" w:line="240" w:lineRule="auto"/>
        <w:jc w:val="both"/>
        <w:rPr>
          <w:rFonts w:cs="Times New Roman"/>
        </w:rPr>
      </w:pPr>
      <w:r w:rsidRPr="00CD49D1">
        <w:rPr>
          <w:rFonts w:cs="Times New Roman"/>
        </w:rPr>
        <w:t>pažymėtos statomos ar planuojamos statyti</w:t>
      </w:r>
      <w:r w:rsidR="00F21500" w:rsidRPr="00CD49D1">
        <w:rPr>
          <w:rFonts w:cs="Times New Roman"/>
        </w:rPr>
        <w:t xml:space="preserve"> 100 kW ir didesnės įrengtosios galios AEI elektrinės ir (ar) įrenginiai</w:t>
      </w:r>
      <w:r w:rsidR="000C59CF" w:rsidRPr="00CD49D1">
        <w:rPr>
          <w:rFonts w:cs="Times New Roman"/>
        </w:rPr>
        <w:t>, vadovaujantis pasirašytais ketinimų protokolais</w:t>
      </w:r>
      <w:r w:rsidR="00134D01" w:rsidRPr="00CD49D1">
        <w:rPr>
          <w:rFonts w:cs="Times New Roman"/>
        </w:rPr>
        <w:t xml:space="preserve">, kur nurodyta </w:t>
      </w:r>
      <w:r w:rsidR="00357612" w:rsidRPr="00CD49D1">
        <w:rPr>
          <w:rFonts w:cs="Times New Roman"/>
        </w:rPr>
        <w:t>elektrin</w:t>
      </w:r>
      <w:r w:rsidR="00134D01" w:rsidRPr="00CD49D1">
        <w:rPr>
          <w:rFonts w:cs="Times New Roman"/>
        </w:rPr>
        <w:t>ės</w:t>
      </w:r>
      <w:r w:rsidR="00357612" w:rsidRPr="00CD49D1">
        <w:rPr>
          <w:rFonts w:cs="Times New Roman"/>
        </w:rPr>
        <w:t xml:space="preserve"> gali</w:t>
      </w:r>
      <w:r w:rsidR="00134D01" w:rsidRPr="00CD49D1">
        <w:rPr>
          <w:rFonts w:cs="Times New Roman"/>
        </w:rPr>
        <w:t>a</w:t>
      </w:r>
      <w:r w:rsidR="00357612" w:rsidRPr="00CD49D1">
        <w:rPr>
          <w:rFonts w:cs="Times New Roman"/>
        </w:rPr>
        <w:t>, tip</w:t>
      </w:r>
      <w:r w:rsidR="00134D01" w:rsidRPr="00CD49D1">
        <w:rPr>
          <w:rFonts w:cs="Times New Roman"/>
        </w:rPr>
        <w:t>as</w:t>
      </w:r>
      <w:r w:rsidR="00357612" w:rsidRPr="00CD49D1">
        <w:rPr>
          <w:rFonts w:cs="Times New Roman"/>
        </w:rPr>
        <w:t xml:space="preserve"> ir veiklos pradži</w:t>
      </w:r>
      <w:r w:rsidR="00134D01" w:rsidRPr="00CD49D1">
        <w:rPr>
          <w:rFonts w:cs="Times New Roman"/>
        </w:rPr>
        <w:t>a</w:t>
      </w:r>
      <w:r w:rsidRPr="00CD49D1">
        <w:rPr>
          <w:rFonts w:cs="Times New Roman"/>
        </w:rPr>
        <w:t>;</w:t>
      </w:r>
    </w:p>
    <w:p w14:paraId="5F8FC690" w14:textId="35636E23" w:rsidR="00AE15C2" w:rsidRPr="00CD49D1" w:rsidRDefault="0033071E" w:rsidP="0036093A">
      <w:pPr>
        <w:pStyle w:val="Sraopastraipa"/>
        <w:numPr>
          <w:ilvl w:val="3"/>
          <w:numId w:val="19"/>
        </w:numPr>
        <w:spacing w:after="0" w:line="240" w:lineRule="auto"/>
        <w:jc w:val="both"/>
        <w:rPr>
          <w:rFonts w:cs="Times New Roman"/>
          <w:szCs w:val="24"/>
        </w:rPr>
      </w:pPr>
      <w:r w:rsidRPr="00CD49D1">
        <w:t xml:space="preserve">pažymėtos </w:t>
      </w:r>
      <w:r w:rsidR="006168F1" w:rsidRPr="00CD49D1">
        <w:t>teritorijos, kuriose gali būti ribojimų</w:t>
      </w:r>
      <w:r w:rsidR="00C22F39" w:rsidRPr="00CD49D1">
        <w:t>,</w:t>
      </w:r>
      <w:r w:rsidR="006168F1" w:rsidRPr="00CD49D1">
        <w:t xml:space="preserve"> </w:t>
      </w:r>
      <w:r w:rsidR="00C46670" w:rsidRPr="00CD49D1">
        <w:t>iš AEI pagaminto nebiologinės kilmės kuro gamybos įrenginių plėtrai</w:t>
      </w:r>
      <w:r w:rsidR="00C26B96" w:rsidRPr="00CD49D1">
        <w:rPr>
          <w:color w:val="000000" w:themeColor="text1"/>
        </w:rPr>
        <w:t>;</w:t>
      </w:r>
    </w:p>
    <w:p w14:paraId="01CB12F0" w14:textId="53E1F08E" w:rsidR="001B062F" w:rsidRPr="00CD49D1" w:rsidRDefault="00A46BD0" w:rsidP="0036093A">
      <w:pPr>
        <w:pStyle w:val="Sraopastraipa"/>
        <w:numPr>
          <w:ilvl w:val="3"/>
          <w:numId w:val="19"/>
        </w:numPr>
        <w:spacing w:after="0" w:line="240" w:lineRule="auto"/>
        <w:jc w:val="both"/>
      </w:pPr>
      <w:r w:rsidRPr="00CD49D1">
        <w:t>AEI plėtrą ribojantys veiksniai, tokie kaip vandens telkiniai, jų apsaugos zonos, infrastruktūra, vandenvietės ir kitos veiklos, nurodytos Lietuvos Respublikos specialiųjų žemės naudojimo sąlygų įstatyme.</w:t>
      </w:r>
    </w:p>
    <w:p w14:paraId="7849418D" w14:textId="585BC8C1" w:rsidR="0057545D" w:rsidRPr="00CD49D1" w:rsidRDefault="00AB6127" w:rsidP="0036093A">
      <w:pPr>
        <w:pStyle w:val="Sraopastraipa"/>
        <w:numPr>
          <w:ilvl w:val="3"/>
          <w:numId w:val="19"/>
        </w:numPr>
        <w:spacing w:after="0" w:line="240" w:lineRule="auto"/>
        <w:jc w:val="both"/>
        <w:rPr>
          <w:rFonts w:cs="Times New Roman"/>
        </w:rPr>
      </w:pPr>
      <w:r w:rsidRPr="00CD49D1">
        <w:rPr>
          <w:rFonts w:cs="Times New Roman"/>
        </w:rPr>
        <w:t xml:space="preserve">PO gali užsakyti pridėti </w:t>
      </w:r>
      <w:r w:rsidR="00F44F25" w:rsidRPr="00CD49D1">
        <w:rPr>
          <w:rFonts w:cs="Times New Roman"/>
        </w:rPr>
        <w:t>iki</w:t>
      </w:r>
      <w:r w:rsidR="00A11DE3" w:rsidRPr="00CD49D1">
        <w:rPr>
          <w:rFonts w:cs="Times New Roman"/>
        </w:rPr>
        <w:t xml:space="preserve"> penkių</w:t>
      </w:r>
      <w:r w:rsidRPr="00CD49D1">
        <w:rPr>
          <w:rFonts w:cs="Times New Roman"/>
        </w:rPr>
        <w:t xml:space="preserve"> papildom</w:t>
      </w:r>
      <w:r w:rsidR="00A11DE3" w:rsidRPr="00CD49D1">
        <w:rPr>
          <w:rFonts w:cs="Times New Roman"/>
        </w:rPr>
        <w:t>ų</w:t>
      </w:r>
      <w:r w:rsidRPr="00CD49D1">
        <w:rPr>
          <w:rFonts w:cs="Times New Roman"/>
        </w:rPr>
        <w:t xml:space="preserve"> informacini</w:t>
      </w:r>
      <w:r w:rsidR="00A11DE3" w:rsidRPr="00CD49D1">
        <w:rPr>
          <w:rFonts w:cs="Times New Roman"/>
        </w:rPr>
        <w:t>ų</w:t>
      </w:r>
      <w:r w:rsidRPr="00CD49D1">
        <w:rPr>
          <w:rFonts w:cs="Times New Roman"/>
        </w:rPr>
        <w:t xml:space="preserve"> sluoksni</w:t>
      </w:r>
      <w:r w:rsidR="00A11DE3" w:rsidRPr="00CD49D1">
        <w:rPr>
          <w:rFonts w:cs="Times New Roman"/>
        </w:rPr>
        <w:t>ų</w:t>
      </w:r>
      <w:r w:rsidRPr="00CD49D1">
        <w:rPr>
          <w:rFonts w:cs="Times New Roman"/>
        </w:rPr>
        <w:t>, kurie būtų svarbūs AEI plėtros vertinimui ar planavimui. Šie sluoksniai gali būti nustatomi atsižvelgiant į pasikeitusius duomenų prieinamumo, teisės aktų ar planavimo poreikius</w:t>
      </w:r>
      <w:r w:rsidR="00DE3E2A" w:rsidRPr="00CD49D1">
        <w:rPr>
          <w:rFonts w:cs="Times New Roman"/>
        </w:rPr>
        <w:t>;</w:t>
      </w:r>
    </w:p>
    <w:p w14:paraId="44A2801A" w14:textId="54ECD480" w:rsidR="00D237F4" w:rsidRPr="00CD49D1" w:rsidRDefault="00B457C1" w:rsidP="0036093A">
      <w:pPr>
        <w:pStyle w:val="Sraopastraipa"/>
        <w:numPr>
          <w:ilvl w:val="3"/>
          <w:numId w:val="19"/>
        </w:numPr>
        <w:spacing w:after="0" w:line="240" w:lineRule="auto"/>
        <w:jc w:val="both"/>
        <w:rPr>
          <w:rFonts w:cs="Times New Roman"/>
        </w:rPr>
      </w:pPr>
      <w:r w:rsidRPr="00CD49D1">
        <w:rPr>
          <w:rFonts w:cs="Times New Roman"/>
        </w:rPr>
        <w:t xml:space="preserve">PO užtikrins </w:t>
      </w:r>
      <w:r w:rsidR="00195736" w:rsidRPr="00CD49D1">
        <w:rPr>
          <w:rFonts w:cs="Times New Roman"/>
        </w:rPr>
        <w:t>erdvinių duomenų</w:t>
      </w:r>
      <w:r w:rsidR="006F4158" w:rsidRPr="00CD49D1">
        <w:rPr>
          <w:rFonts w:cs="Times New Roman"/>
        </w:rPr>
        <w:t xml:space="preserve">, reikalingų </w:t>
      </w:r>
      <w:r w:rsidR="00A83713" w:rsidRPr="00CD49D1">
        <w:rPr>
          <w:rFonts w:cs="Times New Roman"/>
        </w:rPr>
        <w:t>6.</w:t>
      </w:r>
      <w:r w:rsidR="005C5AE8" w:rsidRPr="00CD49D1">
        <w:rPr>
          <w:rFonts w:cs="Times New Roman"/>
        </w:rPr>
        <w:t>4</w:t>
      </w:r>
      <w:r w:rsidR="00A83713" w:rsidRPr="00CD49D1">
        <w:rPr>
          <w:rFonts w:cs="Times New Roman"/>
        </w:rPr>
        <w:t>.</w:t>
      </w:r>
      <w:r w:rsidR="005C5AE8" w:rsidRPr="00CD49D1">
        <w:rPr>
          <w:rFonts w:cs="Times New Roman"/>
        </w:rPr>
        <w:t>1</w:t>
      </w:r>
      <w:r w:rsidR="00A83713" w:rsidRPr="00CD49D1">
        <w:rPr>
          <w:rFonts w:cs="Times New Roman"/>
        </w:rPr>
        <w:t>.4–</w:t>
      </w:r>
      <w:r w:rsidR="00FF6C07" w:rsidRPr="00CD49D1">
        <w:rPr>
          <w:rFonts w:cs="Times New Roman"/>
        </w:rPr>
        <w:t>6</w:t>
      </w:r>
      <w:r w:rsidR="004E280B" w:rsidRPr="00CD49D1">
        <w:rPr>
          <w:rFonts w:cs="Times New Roman"/>
        </w:rPr>
        <w:t xml:space="preserve">.4.1.13 ir </w:t>
      </w:r>
      <w:r w:rsidR="00CE37AD" w:rsidRPr="00CD49D1">
        <w:rPr>
          <w:rFonts w:cs="Times New Roman"/>
        </w:rPr>
        <w:t>6.4.2.1–6.4.2.3 papu</w:t>
      </w:r>
      <w:r w:rsidR="00D237F4" w:rsidRPr="00CD49D1">
        <w:rPr>
          <w:rFonts w:cs="Times New Roman"/>
        </w:rPr>
        <w:t>nkčiuose nurodytiems sluoksniams, pateikimą;</w:t>
      </w:r>
    </w:p>
    <w:p w14:paraId="156A381C" w14:textId="6744E2A3" w:rsidR="00B457C1" w:rsidRPr="00CD49D1" w:rsidRDefault="00D237F4" w:rsidP="0036093A">
      <w:pPr>
        <w:pStyle w:val="Sraopastraipa"/>
        <w:numPr>
          <w:ilvl w:val="3"/>
          <w:numId w:val="19"/>
        </w:numPr>
        <w:spacing w:after="0" w:line="240" w:lineRule="auto"/>
        <w:jc w:val="both"/>
        <w:rPr>
          <w:rFonts w:cs="Times New Roman"/>
        </w:rPr>
      </w:pPr>
      <w:r w:rsidRPr="00CD49D1">
        <w:rPr>
          <w:rFonts w:cs="Times New Roman"/>
        </w:rPr>
        <w:t xml:space="preserve">Už </w:t>
      </w:r>
      <w:r w:rsidR="00B32120" w:rsidRPr="00CD49D1">
        <w:rPr>
          <w:rFonts w:cs="Times New Roman"/>
        </w:rPr>
        <w:t>6.4.1.2, 6.4.1.3, 6.4.1.14 ir</w:t>
      </w:r>
      <w:r w:rsidRPr="00CD49D1">
        <w:rPr>
          <w:rFonts w:cs="Times New Roman"/>
        </w:rPr>
        <w:t xml:space="preserve"> </w:t>
      </w:r>
      <w:r w:rsidR="003F4F16" w:rsidRPr="00CD49D1">
        <w:rPr>
          <w:rFonts w:cs="Times New Roman"/>
        </w:rPr>
        <w:t>6.4.1.</w:t>
      </w:r>
      <w:r w:rsidR="00B32120" w:rsidRPr="00CD49D1">
        <w:rPr>
          <w:rFonts w:cs="Times New Roman"/>
        </w:rPr>
        <w:t>15</w:t>
      </w:r>
      <w:r w:rsidR="003F4F16" w:rsidRPr="00CD49D1">
        <w:rPr>
          <w:rFonts w:cs="Times New Roman"/>
        </w:rPr>
        <w:t xml:space="preserve"> papunk</w:t>
      </w:r>
      <w:r w:rsidR="00B32120" w:rsidRPr="00CD49D1">
        <w:rPr>
          <w:rFonts w:cs="Times New Roman"/>
        </w:rPr>
        <w:t>čiuose</w:t>
      </w:r>
      <w:r w:rsidR="003F4F16" w:rsidRPr="00CD49D1">
        <w:rPr>
          <w:rFonts w:cs="Times New Roman"/>
        </w:rPr>
        <w:t xml:space="preserve"> nurodytų</w:t>
      </w:r>
      <w:r w:rsidR="00195736" w:rsidRPr="00CD49D1">
        <w:rPr>
          <w:rFonts w:cs="Times New Roman"/>
        </w:rPr>
        <w:t xml:space="preserve"> </w:t>
      </w:r>
      <w:r w:rsidR="005A6B9A" w:rsidRPr="00CD49D1">
        <w:rPr>
          <w:rFonts w:cs="Times New Roman"/>
        </w:rPr>
        <w:t xml:space="preserve">sluoksnių </w:t>
      </w:r>
      <w:r w:rsidR="007E3756" w:rsidRPr="00CD49D1">
        <w:rPr>
          <w:rFonts w:cs="Times New Roman"/>
        </w:rPr>
        <w:t>sukūrim</w:t>
      </w:r>
      <w:r w:rsidR="00654DF9" w:rsidRPr="00CD49D1">
        <w:rPr>
          <w:rFonts w:cs="Times New Roman"/>
        </w:rPr>
        <w:t>ui</w:t>
      </w:r>
      <w:r w:rsidR="005A6B9A" w:rsidRPr="00CD49D1">
        <w:rPr>
          <w:rFonts w:cs="Times New Roman"/>
        </w:rPr>
        <w:t xml:space="preserve"> reikalingų duomenų </w:t>
      </w:r>
      <w:r w:rsidR="00654DF9" w:rsidRPr="00CD49D1">
        <w:rPr>
          <w:rFonts w:cs="Times New Roman"/>
        </w:rPr>
        <w:t xml:space="preserve">rinkimą, </w:t>
      </w:r>
      <w:r w:rsidR="0044772A" w:rsidRPr="00CD49D1">
        <w:rPr>
          <w:rFonts w:cs="Times New Roman"/>
        </w:rPr>
        <w:t xml:space="preserve">analizę </w:t>
      </w:r>
      <w:r w:rsidR="005A6B9A" w:rsidRPr="00CD49D1">
        <w:rPr>
          <w:rFonts w:cs="Times New Roman"/>
        </w:rPr>
        <w:t xml:space="preserve">ir </w:t>
      </w:r>
      <w:r w:rsidR="0044772A" w:rsidRPr="00CD49D1">
        <w:rPr>
          <w:rFonts w:cs="Times New Roman"/>
        </w:rPr>
        <w:t xml:space="preserve">parengimą </w:t>
      </w:r>
      <w:r w:rsidR="005A6B9A" w:rsidRPr="00CD49D1">
        <w:rPr>
          <w:rFonts w:cs="Times New Roman"/>
        </w:rPr>
        <w:t>atsakingas Tiekėjas</w:t>
      </w:r>
      <w:r w:rsidR="00A11F39" w:rsidRPr="00CD49D1">
        <w:rPr>
          <w:rFonts w:cs="Times New Roman"/>
        </w:rPr>
        <w:t>.</w:t>
      </w:r>
    </w:p>
    <w:p w14:paraId="30A1799D" w14:textId="0052C770" w:rsidR="0076417B" w:rsidRPr="00CD49D1" w:rsidRDefault="6E95D742" w:rsidP="5F2D923F">
      <w:pPr>
        <w:pStyle w:val="Sraopastraipa"/>
        <w:numPr>
          <w:ilvl w:val="2"/>
          <w:numId w:val="19"/>
        </w:numPr>
        <w:spacing w:after="0" w:line="240" w:lineRule="auto"/>
        <w:jc w:val="both"/>
        <w:rPr>
          <w:rFonts w:cs="Times New Roman"/>
        </w:rPr>
      </w:pPr>
      <w:r w:rsidRPr="00CD49D1">
        <w:rPr>
          <w:rFonts w:cs="Times New Roman"/>
        </w:rPr>
        <w:t>Kur yra galimybė</w:t>
      </w:r>
      <w:r w:rsidR="08E80D63" w:rsidRPr="00CD49D1">
        <w:rPr>
          <w:rFonts w:cs="Times New Roman"/>
        </w:rPr>
        <w:t>,</w:t>
      </w:r>
      <w:r w:rsidRPr="00CD49D1">
        <w:rPr>
          <w:rFonts w:cs="Times New Roman"/>
        </w:rPr>
        <w:t xml:space="preserve"> </w:t>
      </w:r>
      <w:r w:rsidR="2C8D2702" w:rsidRPr="00CD49D1">
        <w:rPr>
          <w:rFonts w:cs="Times New Roman"/>
        </w:rPr>
        <w:t>ž</w:t>
      </w:r>
      <w:r w:rsidRPr="00CD49D1">
        <w:rPr>
          <w:rFonts w:cs="Times New Roman"/>
        </w:rPr>
        <w:t>emėlapis turėtų automatiškai</w:t>
      </w:r>
      <w:r w:rsidR="002C43B8" w:rsidRPr="00CD49D1">
        <w:rPr>
          <w:rFonts w:cs="Times New Roman"/>
        </w:rPr>
        <w:t xml:space="preserve"> ir rankiniu būdu</w:t>
      </w:r>
      <w:r w:rsidRPr="00CD49D1">
        <w:rPr>
          <w:rFonts w:cs="Times New Roman"/>
        </w:rPr>
        <w:t xml:space="preserve"> </w:t>
      </w:r>
      <w:r w:rsidR="3CFE2062" w:rsidRPr="00CD49D1">
        <w:rPr>
          <w:rFonts w:cs="Times New Roman"/>
        </w:rPr>
        <w:t xml:space="preserve">sinchronizuotis ir atnaujinti informaciją iš kitų prieinamų </w:t>
      </w:r>
      <w:r w:rsidR="3CFE2062" w:rsidRPr="00CD49D1">
        <w:rPr>
          <w:rFonts w:cs="Times New Roman"/>
          <w:color w:val="000000" w:themeColor="text1"/>
        </w:rPr>
        <w:t>žemėlapių</w:t>
      </w:r>
      <w:r w:rsidR="2DA6137A" w:rsidRPr="00CD49D1">
        <w:rPr>
          <w:rFonts w:cs="Times New Roman"/>
          <w:color w:val="000000" w:themeColor="text1"/>
        </w:rPr>
        <w:t xml:space="preserve"> </w:t>
      </w:r>
      <w:r w:rsidR="2DA6137A" w:rsidRPr="00CD49D1">
        <w:rPr>
          <w:rFonts w:eastAsia="Times New Roman" w:cs="Times New Roman"/>
          <w:color w:val="000000" w:themeColor="text1"/>
        </w:rPr>
        <w:t>ar duomenų šaltinių, neapsiribojant šiais:</w:t>
      </w:r>
      <w:r w:rsidR="3CFE2062" w:rsidRPr="00CD49D1">
        <w:rPr>
          <w:rFonts w:cs="Times New Roman"/>
          <w:color w:val="000000" w:themeColor="text1"/>
        </w:rPr>
        <w:t xml:space="preserve"> </w:t>
      </w:r>
    </w:p>
    <w:p w14:paraId="4D9135DF" w14:textId="552A14ED" w:rsidR="00EB51B4" w:rsidRPr="00CD49D1" w:rsidRDefault="0076417B" w:rsidP="0076417B">
      <w:pPr>
        <w:pStyle w:val="Sraopastraipa"/>
        <w:numPr>
          <w:ilvl w:val="3"/>
          <w:numId w:val="19"/>
        </w:numPr>
        <w:spacing w:after="0" w:line="240" w:lineRule="auto"/>
        <w:jc w:val="both"/>
        <w:rPr>
          <w:rFonts w:cs="Times New Roman"/>
          <w:szCs w:val="24"/>
        </w:rPr>
      </w:pPr>
      <w:r w:rsidRPr="00CD49D1">
        <w:rPr>
          <w:rFonts w:cs="Times New Roman"/>
          <w:szCs w:val="24"/>
        </w:rPr>
        <w:t xml:space="preserve">Vertingiausių Lietuvos kraštovaizdžio panoramų apžvalgos taškai </w:t>
      </w:r>
      <w:r w:rsidR="00607D39" w:rsidRPr="00CD49D1">
        <w:rPr>
          <w:rFonts w:cs="Times New Roman"/>
          <w:szCs w:val="24"/>
        </w:rPr>
        <w:t>–</w:t>
      </w:r>
      <w:r w:rsidRPr="00CD49D1">
        <w:rPr>
          <w:rFonts w:cs="Times New Roman"/>
          <w:szCs w:val="24"/>
        </w:rPr>
        <w:t xml:space="preserve"> </w:t>
      </w:r>
      <w:hyperlink r:id="rId12" w:history="1">
        <w:r w:rsidRPr="00CD49D1">
          <w:rPr>
            <w:rStyle w:val="Hipersaitas"/>
            <w:rFonts w:cs="Times New Roman"/>
            <w:szCs w:val="24"/>
          </w:rPr>
          <w:t>https://vst-t.maps.arcgis.com/apps/webappviewer/index.html?id=80388c28c00845d9a9792bb01cd936df</w:t>
        </w:r>
      </w:hyperlink>
      <w:r w:rsidRPr="00CD49D1">
        <w:rPr>
          <w:rFonts w:cs="Times New Roman"/>
          <w:szCs w:val="24"/>
        </w:rPr>
        <w:t>;</w:t>
      </w:r>
    </w:p>
    <w:p w14:paraId="7737E950" w14:textId="082E717D" w:rsidR="00607D39" w:rsidRPr="00CD49D1" w:rsidRDefault="0076417B" w:rsidP="3D195075">
      <w:pPr>
        <w:pStyle w:val="Sraopastraipa"/>
        <w:numPr>
          <w:ilvl w:val="3"/>
          <w:numId w:val="19"/>
        </w:numPr>
        <w:spacing w:after="0" w:line="240" w:lineRule="auto"/>
        <w:jc w:val="both"/>
        <w:rPr>
          <w:rFonts w:cs="Times New Roman"/>
        </w:rPr>
      </w:pPr>
      <w:r w:rsidRPr="00CD49D1">
        <w:rPr>
          <w:rFonts w:cs="Times New Roman"/>
        </w:rPr>
        <w:t xml:space="preserve">Kultūros vertybių registras </w:t>
      </w:r>
      <w:r w:rsidR="00607D39" w:rsidRPr="00CD49D1">
        <w:rPr>
          <w:rFonts w:cs="Times New Roman"/>
        </w:rPr>
        <w:t>–</w:t>
      </w:r>
      <w:r w:rsidRPr="00CD49D1">
        <w:rPr>
          <w:rFonts w:cs="Times New Roman"/>
        </w:rPr>
        <w:t xml:space="preserve"> </w:t>
      </w:r>
      <w:hyperlink r:id="rId13" w:anchor="/static-heritage-searchh" w:history="1">
        <w:r w:rsidR="5DA9250E" w:rsidRPr="00CD49D1">
          <w:rPr>
            <w:rStyle w:val="Hipersaitas"/>
            <w:rFonts w:cs="Times New Roman"/>
          </w:rPr>
          <w:t>https://kvr.kpd.lt/#/static-heritage-search</w:t>
        </w:r>
      </w:hyperlink>
      <w:r w:rsidR="00DE3E2A" w:rsidRPr="00CD49D1">
        <w:rPr>
          <w:rFonts w:cs="Times New Roman"/>
        </w:rPr>
        <w:t>;</w:t>
      </w:r>
    </w:p>
    <w:p w14:paraId="4D5D7FBC" w14:textId="2BBE3CD2" w:rsidR="4988E8D3" w:rsidRPr="00CD49D1" w:rsidRDefault="225CBD25" w:rsidP="0A0F1652">
      <w:pPr>
        <w:pStyle w:val="Sraopastraipa"/>
        <w:numPr>
          <w:ilvl w:val="3"/>
          <w:numId w:val="19"/>
        </w:numPr>
        <w:spacing w:after="0" w:line="240" w:lineRule="auto"/>
        <w:jc w:val="both"/>
        <w:rPr>
          <w:rFonts w:cs="Times New Roman"/>
        </w:rPr>
      </w:pPr>
      <w:r w:rsidRPr="00CD49D1">
        <w:rPr>
          <w:rFonts w:cs="Times New Roman"/>
        </w:rPr>
        <w:t xml:space="preserve">Litgrid AEI prijungimų žemėlapis, kuris pasiekiamas per </w:t>
      </w:r>
      <w:proofErr w:type="spellStart"/>
      <w:r w:rsidRPr="00CD49D1">
        <w:rPr>
          <w:rFonts w:cs="Times New Roman"/>
        </w:rPr>
        <w:t>arcgisonline</w:t>
      </w:r>
      <w:proofErr w:type="spellEnd"/>
      <w:r w:rsidR="1F6A1567" w:rsidRPr="00CD49D1">
        <w:rPr>
          <w:rFonts w:cs="Times New Roman"/>
        </w:rPr>
        <w:t xml:space="preserve">, šiuo metu: </w:t>
      </w:r>
      <w:hyperlink r:id="rId14" w:history="1">
        <w:r w:rsidR="00CD49D1" w:rsidRPr="00577CAA">
          <w:rPr>
            <w:rStyle w:val="Hipersaitas"/>
            <w:rFonts w:cs="Times New Roman"/>
          </w:rPr>
          <w:t>https://arcg.is/1GX05j1</w:t>
        </w:r>
      </w:hyperlink>
      <w:r w:rsidR="35CA9E9F" w:rsidRPr="00CD49D1">
        <w:rPr>
          <w:rFonts w:cs="Times New Roman"/>
        </w:rPr>
        <w:t>;</w:t>
      </w:r>
    </w:p>
    <w:p w14:paraId="43CEA2A7" w14:textId="14463D49" w:rsidR="006E086B" w:rsidRPr="00CD49D1" w:rsidRDefault="006E086B" w:rsidP="00533BB9">
      <w:pPr>
        <w:pStyle w:val="Sraopastraipa"/>
        <w:numPr>
          <w:ilvl w:val="2"/>
          <w:numId w:val="19"/>
        </w:numPr>
        <w:spacing w:after="0" w:line="240" w:lineRule="auto"/>
        <w:jc w:val="both"/>
        <w:rPr>
          <w:rFonts w:cs="Times New Roman"/>
        </w:rPr>
      </w:pPr>
      <w:r w:rsidRPr="00CD49D1">
        <w:lastRenderedPageBreak/>
        <w:t>Visi žemėlapyje atvaizduojami erdviniai duomenys turi būti pateikiami LKS 94 (Lietuvos koordinačių sistema 1994) koordinačių sistemoje</w:t>
      </w:r>
    </w:p>
    <w:p w14:paraId="5A2B6E90" w14:textId="132A7FB0" w:rsidR="00F2425A" w:rsidRPr="00CD49D1" w:rsidRDefault="731A9B24" w:rsidP="1BC973A2">
      <w:pPr>
        <w:pStyle w:val="Sraopastraipa"/>
        <w:numPr>
          <w:ilvl w:val="2"/>
          <w:numId w:val="19"/>
        </w:numPr>
        <w:spacing w:after="0" w:line="240" w:lineRule="auto"/>
        <w:jc w:val="both"/>
        <w:rPr>
          <w:rFonts w:cs="Times New Roman"/>
        </w:rPr>
      </w:pPr>
      <w:r w:rsidRPr="00CD49D1">
        <w:rPr>
          <w:rFonts w:cs="Times New Roman"/>
        </w:rPr>
        <w:t>AEI</w:t>
      </w:r>
      <w:r w:rsidR="70408778" w:rsidRPr="00CD49D1">
        <w:rPr>
          <w:rFonts w:cs="Times New Roman"/>
        </w:rPr>
        <w:t xml:space="preserve"> elektrinės ir (ar) įrenginiai</w:t>
      </w:r>
      <w:r w:rsidR="70408778" w:rsidRPr="00CD49D1">
        <w:rPr>
          <w:rFonts w:cs="Times New Roman"/>
          <w:shd w:val="clear" w:color="auto" w:fill="FFFFFF"/>
        </w:rPr>
        <w:t>, yra laikomi taškais, jų vieta turi būti apibrėžta pagal jų geografines koordinates (</w:t>
      </w:r>
      <w:r w:rsidR="7D7D5287" w:rsidRPr="00CD49D1">
        <w:rPr>
          <w:rFonts w:cs="Times New Roman"/>
          <w:shd w:val="clear" w:color="auto" w:fill="FFFFFF"/>
        </w:rPr>
        <w:t>LKS 94 koordinačių sistemoje</w:t>
      </w:r>
      <w:r w:rsidR="70408778" w:rsidRPr="00CD49D1">
        <w:rPr>
          <w:rFonts w:cs="Times New Roman"/>
          <w:shd w:val="clear" w:color="auto" w:fill="FFFFFF"/>
        </w:rPr>
        <w:t>)</w:t>
      </w:r>
      <w:r w:rsidR="137D4F1B" w:rsidRPr="00CD49D1">
        <w:rPr>
          <w:rFonts w:cs="Times New Roman"/>
          <w:shd w:val="clear" w:color="auto" w:fill="FFFFFF"/>
        </w:rPr>
        <w:t>;</w:t>
      </w:r>
    </w:p>
    <w:p w14:paraId="1E429083" w14:textId="3ACFEBD7" w:rsidR="00AC25EE" w:rsidRPr="00CD49D1" w:rsidRDefault="7D7D5287" w:rsidP="1BC973A2">
      <w:pPr>
        <w:pStyle w:val="Sraopastraipa"/>
        <w:numPr>
          <w:ilvl w:val="2"/>
          <w:numId w:val="19"/>
        </w:numPr>
        <w:spacing w:after="0" w:line="240" w:lineRule="auto"/>
        <w:jc w:val="both"/>
        <w:rPr>
          <w:rFonts w:cs="Times New Roman"/>
        </w:rPr>
      </w:pPr>
      <w:r w:rsidRPr="00CD49D1">
        <w:rPr>
          <w:rFonts w:cs="Times New Roman"/>
          <w:shd w:val="clear" w:color="auto" w:fill="FFFFFF"/>
        </w:rPr>
        <w:t>I</w:t>
      </w:r>
      <w:r w:rsidR="70408778" w:rsidRPr="00CD49D1">
        <w:rPr>
          <w:rFonts w:cs="Times New Roman"/>
          <w:shd w:val="clear" w:color="auto" w:fill="FFFFFF"/>
        </w:rPr>
        <w:t xml:space="preserve">nformacija </w:t>
      </w:r>
      <w:r w:rsidRPr="00CD49D1">
        <w:rPr>
          <w:rFonts w:cs="Times New Roman"/>
          <w:shd w:val="clear" w:color="auto" w:fill="FFFFFF"/>
        </w:rPr>
        <w:t xml:space="preserve">nurodyta </w:t>
      </w:r>
      <w:r w:rsidR="00EA67F9" w:rsidRPr="00CD49D1">
        <w:rPr>
          <w:rFonts w:cs="Times New Roman"/>
          <w:shd w:val="clear" w:color="auto" w:fill="FFFFFF"/>
        </w:rPr>
        <w:t>6</w:t>
      </w:r>
      <w:r w:rsidRPr="00CD49D1">
        <w:rPr>
          <w:rFonts w:cs="Times New Roman"/>
          <w:shd w:val="clear" w:color="auto" w:fill="FFFFFF"/>
        </w:rPr>
        <w:t>.4.1</w:t>
      </w:r>
      <w:r w:rsidR="244949BB" w:rsidRPr="00CD49D1">
        <w:rPr>
          <w:rFonts w:cs="Times New Roman"/>
          <w:shd w:val="clear" w:color="auto" w:fill="FFFFFF"/>
        </w:rPr>
        <w:t>.</w:t>
      </w:r>
      <w:r w:rsidR="00B51C5A" w:rsidRPr="00CD49D1">
        <w:rPr>
          <w:rFonts w:cs="Times New Roman"/>
          <w:shd w:val="clear" w:color="auto" w:fill="FFFFFF"/>
        </w:rPr>
        <w:t>2</w:t>
      </w:r>
      <w:r w:rsidRPr="00CD49D1">
        <w:rPr>
          <w:rFonts w:cs="Times New Roman"/>
          <w:shd w:val="clear" w:color="auto" w:fill="FFFFFF"/>
        </w:rPr>
        <w:t>–</w:t>
      </w:r>
      <w:r w:rsidR="00EA67F9" w:rsidRPr="00CD49D1">
        <w:rPr>
          <w:rFonts w:cs="Times New Roman"/>
          <w:shd w:val="clear" w:color="auto" w:fill="FFFFFF"/>
        </w:rPr>
        <w:t>6</w:t>
      </w:r>
      <w:r w:rsidRPr="00CD49D1">
        <w:rPr>
          <w:rFonts w:cs="Times New Roman"/>
          <w:shd w:val="clear" w:color="auto" w:fill="FFFFFF"/>
        </w:rPr>
        <w:t>.4.</w:t>
      </w:r>
      <w:r w:rsidR="5B35DA05" w:rsidRPr="00CD49D1">
        <w:rPr>
          <w:rFonts w:cs="Times New Roman"/>
          <w:shd w:val="clear" w:color="auto" w:fill="FFFFFF"/>
        </w:rPr>
        <w:t>1.</w:t>
      </w:r>
      <w:r w:rsidR="001B062F" w:rsidRPr="00CD49D1">
        <w:rPr>
          <w:rFonts w:cs="Times New Roman"/>
          <w:shd w:val="clear" w:color="auto" w:fill="FFFFFF"/>
        </w:rPr>
        <w:t>16</w:t>
      </w:r>
      <w:r w:rsidR="003A04D8" w:rsidRPr="00CD49D1">
        <w:rPr>
          <w:rFonts w:cs="Times New Roman"/>
          <w:shd w:val="clear" w:color="auto" w:fill="FFFFFF"/>
        </w:rPr>
        <w:t xml:space="preserve"> ir </w:t>
      </w:r>
      <w:r w:rsidR="003A04D8" w:rsidRPr="00CD49D1">
        <w:rPr>
          <w:rFonts w:cs="Times New Roman"/>
        </w:rPr>
        <w:t>6.4.2.1–6.4.2.3</w:t>
      </w:r>
      <w:r w:rsidR="001B062F" w:rsidRPr="00CD49D1">
        <w:rPr>
          <w:rFonts w:cs="Times New Roman"/>
          <w:shd w:val="clear" w:color="auto" w:fill="FFFFFF"/>
        </w:rPr>
        <w:t xml:space="preserve"> </w:t>
      </w:r>
      <w:r w:rsidR="5B35DA05" w:rsidRPr="00CD49D1">
        <w:rPr>
          <w:rFonts w:cs="Times New Roman"/>
          <w:shd w:val="clear" w:color="auto" w:fill="FFFFFF"/>
        </w:rPr>
        <w:t xml:space="preserve">papunkčiuose </w:t>
      </w:r>
      <w:r w:rsidR="70408778" w:rsidRPr="00CD49D1">
        <w:rPr>
          <w:rFonts w:cs="Times New Roman"/>
          <w:shd w:val="clear" w:color="auto" w:fill="FFFFFF"/>
        </w:rPr>
        <w:t>tur</w:t>
      </w:r>
      <w:r w:rsidRPr="00CD49D1">
        <w:rPr>
          <w:rFonts w:cs="Times New Roman"/>
          <w:shd w:val="clear" w:color="auto" w:fill="FFFFFF"/>
        </w:rPr>
        <w:t>i</w:t>
      </w:r>
      <w:r w:rsidR="70408778" w:rsidRPr="00CD49D1">
        <w:rPr>
          <w:rFonts w:cs="Times New Roman"/>
          <w:shd w:val="clear" w:color="auto" w:fill="FFFFFF"/>
        </w:rPr>
        <w:t xml:space="preserve"> būti atvaizduojama atskirais sluoksniais</w:t>
      </w:r>
      <w:r w:rsidR="14DEA67E" w:rsidRPr="00CD49D1">
        <w:rPr>
          <w:rFonts w:cs="Times New Roman"/>
          <w:shd w:val="clear" w:color="auto" w:fill="FFFFFF"/>
        </w:rPr>
        <w:t>;</w:t>
      </w:r>
    </w:p>
    <w:p w14:paraId="72595A0C" w14:textId="4F21EEF7" w:rsidR="00AC25EE" w:rsidRPr="00CD49D1" w:rsidRDefault="00E14D54" w:rsidP="1BC973A2">
      <w:pPr>
        <w:pStyle w:val="Sraopastraipa"/>
        <w:numPr>
          <w:ilvl w:val="2"/>
          <w:numId w:val="19"/>
        </w:numPr>
        <w:spacing w:after="0" w:line="240" w:lineRule="auto"/>
        <w:jc w:val="both"/>
      </w:pPr>
      <w:bookmarkStart w:id="3" w:name="_Hlk111710597"/>
      <w:r w:rsidRPr="00CD49D1">
        <w:rPr>
          <w:rFonts w:eastAsia="Times New Roman" w:cs="Times New Roman"/>
        </w:rPr>
        <w:t>Jei pradiniai duomenys, reikalingi žemėlapio sukūrimui, nebus lokalizuoti (t. y. neturės geografinės informacijos, koordinatės nebus pateiktos LKS94 koordinačių sistemoje), jų lokalizavimu turės pasirūpinti Tiekėjas. PO neatsako už duomenų lokalizavimo procesą, tačiau įsipareigoja suteikti Tiekėjui visą turimą informaciją, kuri gali palengvinti lokalizavimą</w:t>
      </w:r>
      <w:r w:rsidR="6E569E9A" w:rsidRPr="00CD49D1">
        <w:t>;</w:t>
      </w:r>
    </w:p>
    <w:bookmarkEnd w:id="3"/>
    <w:p w14:paraId="7C0EE21D" w14:textId="30C337F7" w:rsidR="009F3508" w:rsidRPr="00CD49D1" w:rsidRDefault="003B129B" w:rsidP="63A16451">
      <w:pPr>
        <w:pStyle w:val="Sraopastraipa"/>
        <w:numPr>
          <w:ilvl w:val="2"/>
          <w:numId w:val="19"/>
        </w:numPr>
        <w:spacing w:after="0" w:line="240" w:lineRule="auto"/>
        <w:jc w:val="both"/>
        <w:rPr>
          <w:rFonts w:cs="Times New Roman"/>
        </w:rPr>
      </w:pPr>
      <w:r w:rsidRPr="00CD49D1">
        <w:rPr>
          <w:rFonts w:cs="Times New Roman"/>
          <w:shd w:val="clear" w:color="auto" w:fill="FFFFFF"/>
        </w:rPr>
        <w:t>AEI elektrinės turi būti pavaizduotos viename žemėlapio sluoksnyje, kuris turi būti suskaidytas pagal potipius ir simbolizuojamas skirtingai, atsižvelgiant į elektrinių tipus</w:t>
      </w:r>
      <w:r w:rsidR="009B7A05" w:rsidRPr="00CD49D1">
        <w:rPr>
          <w:rFonts w:cs="Times New Roman"/>
          <w:shd w:val="clear" w:color="auto" w:fill="FFFFFF"/>
        </w:rPr>
        <w:t>:</w:t>
      </w:r>
      <w:r w:rsidR="70408778" w:rsidRPr="00CD49D1">
        <w:rPr>
          <w:rFonts w:cs="Times New Roman"/>
          <w:shd w:val="clear" w:color="auto" w:fill="FFFFFF"/>
        </w:rPr>
        <w:t xml:space="preserve"> </w:t>
      </w:r>
      <w:r w:rsidR="1BCA7078" w:rsidRPr="00CD49D1">
        <w:rPr>
          <w:rFonts w:cs="Times New Roman"/>
          <w:shd w:val="clear" w:color="auto" w:fill="FFFFFF"/>
        </w:rPr>
        <w:t>vėjo elektrinės, saulės elektrinės, biokuro elektrinės, biodujų elektrinės, hidroelektrinės</w:t>
      </w:r>
      <w:r w:rsidR="7F178AF0" w:rsidRPr="00CD49D1">
        <w:rPr>
          <w:rFonts w:cs="Times New Roman"/>
          <w:shd w:val="clear" w:color="auto" w:fill="FFFFFF"/>
        </w:rPr>
        <w:t xml:space="preserve">, iškastinį kurą </w:t>
      </w:r>
      <w:r w:rsidR="427C1FD2" w:rsidRPr="00CD49D1">
        <w:rPr>
          <w:rFonts w:cs="Times New Roman"/>
          <w:shd w:val="clear" w:color="auto" w:fill="FFFFFF"/>
        </w:rPr>
        <w:t xml:space="preserve">(gamtinės dujos, mazutas, akmens anglys ir pan.) </w:t>
      </w:r>
      <w:r w:rsidR="7F178AF0" w:rsidRPr="00CD49D1">
        <w:rPr>
          <w:rFonts w:cs="Times New Roman"/>
          <w:shd w:val="clear" w:color="auto" w:fill="FFFFFF"/>
        </w:rPr>
        <w:t>naudojančios elektrinės</w:t>
      </w:r>
      <w:r w:rsidR="66185E16" w:rsidRPr="00CD49D1">
        <w:rPr>
          <w:rFonts w:cs="Times New Roman"/>
          <w:shd w:val="clear" w:color="auto" w:fill="FFFFFF"/>
        </w:rPr>
        <w:t>;</w:t>
      </w:r>
    </w:p>
    <w:p w14:paraId="6AA7C368" w14:textId="630CD865" w:rsidR="00942F8A" w:rsidRPr="00CD49D1" w:rsidRDefault="00942F8A" w:rsidP="014405AE">
      <w:pPr>
        <w:pStyle w:val="Sraopastraipa"/>
        <w:numPr>
          <w:ilvl w:val="2"/>
          <w:numId w:val="19"/>
        </w:numPr>
        <w:spacing w:after="0" w:line="240" w:lineRule="auto"/>
        <w:jc w:val="both"/>
        <w:rPr>
          <w:rFonts w:cs="Times New Roman"/>
        </w:rPr>
      </w:pPr>
      <w:r w:rsidRPr="00CD49D1">
        <w:rPr>
          <w:rFonts w:cs="Times New Roman"/>
          <w:shd w:val="clear" w:color="auto" w:fill="FFFFFF"/>
        </w:rPr>
        <w:t xml:space="preserve">Žemėlapyje rodomi ribojimai </w:t>
      </w:r>
      <w:r w:rsidR="000C59CF" w:rsidRPr="00CD49D1">
        <w:rPr>
          <w:rFonts w:cs="Times New Roman"/>
          <w:shd w:val="clear" w:color="auto" w:fill="FFFFFF"/>
        </w:rPr>
        <w:t xml:space="preserve">AEI </w:t>
      </w:r>
      <w:r w:rsidRPr="00CD49D1">
        <w:rPr>
          <w:rFonts w:cs="Times New Roman"/>
          <w:shd w:val="clear" w:color="auto" w:fill="FFFFFF"/>
        </w:rPr>
        <w:t>elektrinių statybai turi būti susieti su elektrinės tipu, kad pasirinkus elektrin</w:t>
      </w:r>
      <w:r w:rsidR="000C59CF" w:rsidRPr="00CD49D1">
        <w:rPr>
          <w:rFonts w:cs="Times New Roman"/>
          <w:shd w:val="clear" w:color="auto" w:fill="FFFFFF"/>
        </w:rPr>
        <w:t>ės tipą</w:t>
      </w:r>
      <w:r w:rsidRPr="00CD49D1">
        <w:rPr>
          <w:rFonts w:cs="Times New Roman"/>
          <w:shd w:val="clear" w:color="auto" w:fill="FFFFFF"/>
        </w:rPr>
        <w:t xml:space="preserve">, </w:t>
      </w:r>
      <w:r w:rsidR="7E93980F" w:rsidRPr="00CD49D1">
        <w:rPr>
          <w:rFonts w:cs="Times New Roman"/>
          <w:shd w:val="clear" w:color="auto" w:fill="FFFFFF"/>
        </w:rPr>
        <w:t>ž</w:t>
      </w:r>
      <w:r w:rsidRPr="00CD49D1">
        <w:rPr>
          <w:rFonts w:cs="Times New Roman"/>
          <w:shd w:val="clear" w:color="auto" w:fill="FFFFFF"/>
        </w:rPr>
        <w:t>emėlapyje būtų rodomi ribojimai tik to tipo elektrinių statybai</w:t>
      </w:r>
      <w:r w:rsidR="0068501E" w:rsidRPr="00CD49D1">
        <w:rPr>
          <w:rFonts w:cs="Times New Roman"/>
          <w:shd w:val="clear" w:color="auto" w:fill="FFFFFF"/>
        </w:rPr>
        <w:t>;</w:t>
      </w:r>
    </w:p>
    <w:p w14:paraId="034E82BB" w14:textId="6AE48C3D" w:rsidR="0068501E" w:rsidRPr="00CD49D1" w:rsidRDefault="00FD6C41" w:rsidP="63A16451">
      <w:pPr>
        <w:pStyle w:val="Sraopastraipa"/>
        <w:numPr>
          <w:ilvl w:val="2"/>
          <w:numId w:val="19"/>
        </w:numPr>
        <w:spacing w:after="0" w:line="240" w:lineRule="auto"/>
        <w:jc w:val="both"/>
        <w:rPr>
          <w:rFonts w:cs="Times New Roman"/>
        </w:rPr>
      </w:pPr>
      <w:r w:rsidRPr="00CD49D1">
        <w:rPr>
          <w:rFonts w:cs="Times New Roman"/>
        </w:rPr>
        <w:t>Žemėlapio elementų skiriamoji geba</w:t>
      </w:r>
      <w:r w:rsidR="0CD8B82A" w:rsidRPr="00CD49D1">
        <w:rPr>
          <w:rFonts w:cs="Times New Roman"/>
        </w:rPr>
        <w:t xml:space="preserve"> </w:t>
      </w:r>
      <w:r w:rsidRPr="00CD49D1">
        <w:rPr>
          <w:rFonts w:cs="Times New Roman"/>
        </w:rPr>
        <w:t>turi būti pakankama</w:t>
      </w:r>
      <w:r w:rsidR="04851402" w:rsidRPr="00CD49D1">
        <w:rPr>
          <w:rFonts w:cs="Times New Roman"/>
        </w:rPr>
        <w:t>,</w:t>
      </w:r>
      <w:r w:rsidR="00843D27" w:rsidRPr="00CD49D1">
        <w:rPr>
          <w:rFonts w:cs="Times New Roman"/>
        </w:rPr>
        <w:t xml:space="preserve"> duomenys teikiami WFS (</w:t>
      </w:r>
      <w:proofErr w:type="spellStart"/>
      <w:r w:rsidR="1EB44E25" w:rsidRPr="00CD49D1">
        <w:rPr>
          <w:rFonts w:cs="Times New Roman"/>
        </w:rPr>
        <w:t>W</w:t>
      </w:r>
      <w:r w:rsidR="00843D27" w:rsidRPr="00CD49D1">
        <w:rPr>
          <w:rFonts w:cs="Times New Roman"/>
        </w:rPr>
        <w:t>eb</w:t>
      </w:r>
      <w:proofErr w:type="spellEnd"/>
      <w:r w:rsidR="00843D27" w:rsidRPr="00CD49D1">
        <w:rPr>
          <w:rFonts w:cs="Times New Roman"/>
        </w:rPr>
        <w:t xml:space="preserve"> </w:t>
      </w:r>
      <w:proofErr w:type="spellStart"/>
      <w:r w:rsidR="687CB046" w:rsidRPr="00CD49D1">
        <w:rPr>
          <w:rFonts w:cs="Times New Roman"/>
        </w:rPr>
        <w:t>F</w:t>
      </w:r>
      <w:r w:rsidR="00843D27" w:rsidRPr="00CD49D1">
        <w:rPr>
          <w:rFonts w:cs="Times New Roman"/>
        </w:rPr>
        <w:t>eature</w:t>
      </w:r>
      <w:proofErr w:type="spellEnd"/>
      <w:r w:rsidR="00843D27" w:rsidRPr="00CD49D1">
        <w:rPr>
          <w:rFonts w:cs="Times New Roman"/>
        </w:rPr>
        <w:t xml:space="preserve"> </w:t>
      </w:r>
      <w:proofErr w:type="spellStart"/>
      <w:r w:rsidR="45D0D52C" w:rsidRPr="00CD49D1">
        <w:rPr>
          <w:rFonts w:cs="Times New Roman"/>
        </w:rPr>
        <w:t>S</w:t>
      </w:r>
      <w:r w:rsidR="00843D27" w:rsidRPr="00CD49D1">
        <w:rPr>
          <w:rFonts w:cs="Times New Roman"/>
        </w:rPr>
        <w:t>ervice</w:t>
      </w:r>
      <w:proofErr w:type="spellEnd"/>
      <w:r w:rsidR="00843D27" w:rsidRPr="00CD49D1">
        <w:rPr>
          <w:rFonts w:cs="Times New Roman"/>
        </w:rPr>
        <w:t>)</w:t>
      </w:r>
      <w:r w:rsidR="006224EE" w:rsidRPr="00CD49D1">
        <w:rPr>
          <w:rFonts w:cs="Times New Roman"/>
        </w:rPr>
        <w:t xml:space="preserve"> </w:t>
      </w:r>
      <w:r w:rsidR="008367CC" w:rsidRPr="00CD49D1">
        <w:rPr>
          <w:rFonts w:cs="Times New Roman"/>
        </w:rPr>
        <w:t>ar kitais galimais</w:t>
      </w:r>
      <w:r w:rsidR="00843D27" w:rsidRPr="00CD49D1">
        <w:rPr>
          <w:rFonts w:cs="Times New Roman"/>
        </w:rPr>
        <w:t xml:space="preserve"> </w:t>
      </w:r>
      <w:r w:rsidR="008367CC" w:rsidRPr="00CD49D1">
        <w:rPr>
          <w:rFonts w:cs="Times New Roman"/>
        </w:rPr>
        <w:t>būdais</w:t>
      </w:r>
      <w:r w:rsidRPr="00CD49D1">
        <w:rPr>
          <w:rFonts w:cs="Times New Roman"/>
        </w:rPr>
        <w:t>,</w:t>
      </w:r>
      <w:r w:rsidR="00C14F7C" w:rsidRPr="00CD49D1">
        <w:rPr>
          <w:rFonts w:cs="Times New Roman"/>
        </w:rPr>
        <w:t xml:space="preserve"> </w:t>
      </w:r>
      <w:r w:rsidRPr="00CD49D1">
        <w:rPr>
          <w:rFonts w:cs="Times New Roman"/>
        </w:rPr>
        <w:t>kad būtų galima identifikuoti konkretaus elemento vietą, su elementu susijusią pilnos apimties informaciją (parametrus), pakankamai tiksliai, kad būtų galima atlikti analizę</w:t>
      </w:r>
      <w:r w:rsidR="00C14F7C" w:rsidRPr="00CD49D1">
        <w:rPr>
          <w:rFonts w:cs="Times New Roman"/>
        </w:rPr>
        <w:t>;</w:t>
      </w:r>
    </w:p>
    <w:p w14:paraId="35FA1CDF" w14:textId="422A42BD" w:rsidR="00F95748" w:rsidRPr="00CD49D1" w:rsidRDefault="3B811B0E" w:rsidP="014405AE">
      <w:pPr>
        <w:pStyle w:val="Sraopastraipa"/>
        <w:numPr>
          <w:ilvl w:val="2"/>
          <w:numId w:val="19"/>
        </w:numPr>
        <w:spacing w:after="0" w:line="240" w:lineRule="auto"/>
        <w:jc w:val="both"/>
        <w:rPr>
          <w:rFonts w:cs="Times New Roman"/>
        </w:rPr>
      </w:pPr>
      <w:r w:rsidRPr="00CD49D1">
        <w:rPr>
          <w:rFonts w:cs="Times New Roman"/>
        </w:rPr>
        <w:t xml:space="preserve">Tiekėjas </w:t>
      </w:r>
      <w:r w:rsidR="00B75CD4" w:rsidRPr="00CD49D1">
        <w:rPr>
          <w:rFonts w:cs="Times New Roman"/>
        </w:rPr>
        <w:t xml:space="preserve">per 1 (vieną) mėnesį </w:t>
      </w:r>
      <w:r w:rsidR="00B75CD4" w:rsidRPr="00CD49D1">
        <w:rPr>
          <w:rFonts w:eastAsia="Times New Roman" w:cs="Times New Roman"/>
          <w:color w:val="000000" w:themeColor="text1"/>
          <w:lang w:eastAsia="lt-LT"/>
        </w:rPr>
        <w:t>nuo TD grupės pritarimo žemėlapiui</w:t>
      </w:r>
      <w:r w:rsidR="00B75CD4" w:rsidRPr="00CD49D1">
        <w:rPr>
          <w:rFonts w:cs="Times New Roman"/>
        </w:rPr>
        <w:t xml:space="preserve"> </w:t>
      </w:r>
      <w:r w:rsidRPr="00CD49D1">
        <w:rPr>
          <w:rFonts w:cs="Times New Roman"/>
        </w:rPr>
        <w:t xml:space="preserve">įsipareigoja </w:t>
      </w:r>
      <w:r w:rsidR="2C16BD04" w:rsidRPr="00CD49D1">
        <w:rPr>
          <w:rFonts w:cs="Times New Roman"/>
        </w:rPr>
        <w:t>surengti</w:t>
      </w:r>
      <w:r w:rsidR="2B43C3FD" w:rsidRPr="00CD49D1">
        <w:rPr>
          <w:rFonts w:cs="Times New Roman"/>
        </w:rPr>
        <w:t xml:space="preserve"> ir organizuoti</w:t>
      </w:r>
      <w:r w:rsidR="75469DA5" w:rsidRPr="00CD49D1">
        <w:rPr>
          <w:rFonts w:cs="Times New Roman"/>
        </w:rPr>
        <w:t xml:space="preserve"> nuotoliniu būdu</w:t>
      </w:r>
      <w:r w:rsidR="2C16BD04" w:rsidRPr="00CD49D1">
        <w:rPr>
          <w:rFonts w:cs="Times New Roman"/>
        </w:rPr>
        <w:t xml:space="preserve"> </w:t>
      </w:r>
      <w:r w:rsidRPr="00CD49D1">
        <w:rPr>
          <w:rFonts w:cs="Times New Roman"/>
        </w:rPr>
        <w:t>mokym</w:t>
      </w:r>
      <w:r w:rsidR="50C0A127" w:rsidRPr="00CD49D1">
        <w:rPr>
          <w:rFonts w:cs="Times New Roman"/>
        </w:rPr>
        <w:t>us</w:t>
      </w:r>
      <w:r w:rsidR="75469DA5" w:rsidRPr="00CD49D1">
        <w:rPr>
          <w:rFonts w:cs="Times New Roman"/>
        </w:rPr>
        <w:t xml:space="preserve"> (jų trukmė </w:t>
      </w:r>
      <w:r w:rsidR="499220D1" w:rsidRPr="00CD49D1">
        <w:rPr>
          <w:rFonts w:cs="Times New Roman"/>
        </w:rPr>
        <w:t>24</w:t>
      </w:r>
      <w:r w:rsidR="00DE3E2A" w:rsidRPr="00CD49D1">
        <w:rPr>
          <w:rFonts w:cs="Times New Roman"/>
        </w:rPr>
        <w:t> </w:t>
      </w:r>
      <w:r w:rsidR="75469DA5" w:rsidRPr="00CD49D1">
        <w:rPr>
          <w:rFonts w:cs="Times New Roman"/>
        </w:rPr>
        <w:t>valandos</w:t>
      </w:r>
      <w:r w:rsidR="2B43C3FD" w:rsidRPr="00CD49D1">
        <w:rPr>
          <w:rFonts w:cs="Times New Roman"/>
        </w:rPr>
        <w:t xml:space="preserve">, </w:t>
      </w:r>
      <w:r w:rsidR="499220D1" w:rsidRPr="00CD49D1">
        <w:rPr>
          <w:rFonts w:cs="Times New Roman"/>
        </w:rPr>
        <w:t>6</w:t>
      </w:r>
      <w:r w:rsidR="75469DA5" w:rsidRPr="00CD49D1">
        <w:rPr>
          <w:rFonts w:cs="Times New Roman"/>
        </w:rPr>
        <w:t xml:space="preserve"> kartus po 4 val.)</w:t>
      </w:r>
      <w:r w:rsidRPr="00CD49D1">
        <w:rPr>
          <w:rFonts w:cs="Times New Roman"/>
        </w:rPr>
        <w:t xml:space="preserve"> </w:t>
      </w:r>
      <w:r w:rsidR="014F248C" w:rsidRPr="00CD49D1">
        <w:rPr>
          <w:rFonts w:cs="Times New Roman"/>
        </w:rPr>
        <w:t>PO</w:t>
      </w:r>
      <w:r w:rsidRPr="00CD49D1">
        <w:rPr>
          <w:rFonts w:cs="Times New Roman"/>
        </w:rPr>
        <w:t xml:space="preserve"> atsakingiems darbuotojams (iki </w:t>
      </w:r>
      <w:r w:rsidR="50C0A127" w:rsidRPr="00CD49D1">
        <w:rPr>
          <w:rFonts w:cs="Times New Roman"/>
        </w:rPr>
        <w:t>10</w:t>
      </w:r>
      <w:r w:rsidRPr="00CD49D1">
        <w:rPr>
          <w:rFonts w:cs="Times New Roman"/>
        </w:rPr>
        <w:t xml:space="preserve"> darbuotojų)</w:t>
      </w:r>
      <w:r w:rsidR="0F8C1D24" w:rsidRPr="00CD49D1">
        <w:rPr>
          <w:rFonts w:cs="Times New Roman"/>
        </w:rPr>
        <w:t>,</w:t>
      </w:r>
      <w:r w:rsidR="2C16BD04" w:rsidRPr="00CD49D1">
        <w:rPr>
          <w:rFonts w:cs="Times New Roman"/>
        </w:rPr>
        <w:t xml:space="preserve"> kaip dirbti su sukurtais IT sprendimais</w:t>
      </w:r>
      <w:r w:rsidR="74331560" w:rsidRPr="00CD49D1">
        <w:rPr>
          <w:rFonts w:cs="Times New Roman"/>
        </w:rPr>
        <w:t xml:space="preserve">, kaip </w:t>
      </w:r>
      <w:r w:rsidR="0B328FFB" w:rsidRPr="00CD49D1">
        <w:rPr>
          <w:rFonts w:cs="Times New Roman"/>
        </w:rPr>
        <w:t>ž</w:t>
      </w:r>
      <w:r w:rsidR="74331560" w:rsidRPr="00CD49D1">
        <w:rPr>
          <w:rFonts w:cs="Times New Roman"/>
        </w:rPr>
        <w:t xml:space="preserve">emėlapyje atvaizduoti naujus objektus (elektrines, naujus </w:t>
      </w:r>
      <w:r w:rsidR="00AF75B8" w:rsidRPr="00CD49D1">
        <w:rPr>
          <w:rFonts w:cs="Times New Roman"/>
        </w:rPr>
        <w:t xml:space="preserve">sluoksnius, </w:t>
      </w:r>
      <w:r w:rsidR="74331560" w:rsidRPr="00CD49D1">
        <w:rPr>
          <w:rFonts w:cs="Times New Roman"/>
        </w:rPr>
        <w:t>ribojimus ar numatytas plėtros teritorijas</w:t>
      </w:r>
      <w:r w:rsidR="10EAB16F" w:rsidRPr="00CD49D1">
        <w:rPr>
          <w:rFonts w:cs="Times New Roman"/>
        </w:rPr>
        <w:t>)</w:t>
      </w:r>
      <w:r w:rsidR="19E10F5C" w:rsidRPr="00CD49D1">
        <w:rPr>
          <w:rFonts w:cs="Times New Roman"/>
        </w:rPr>
        <w:t>;</w:t>
      </w:r>
    </w:p>
    <w:p w14:paraId="0914B129" w14:textId="3E2538D9" w:rsidR="02FAE7E9" w:rsidRPr="00CD49D1" w:rsidRDefault="2F64FBAE" w:rsidP="0EF84B00">
      <w:pPr>
        <w:pStyle w:val="Sraopastraipa"/>
        <w:numPr>
          <w:ilvl w:val="2"/>
          <w:numId w:val="19"/>
        </w:numPr>
        <w:spacing w:after="0" w:line="240" w:lineRule="auto"/>
        <w:jc w:val="both"/>
        <w:rPr>
          <w:rFonts w:cs="Times New Roman"/>
        </w:rPr>
      </w:pPr>
      <w:r w:rsidRPr="00CD49D1">
        <w:rPr>
          <w:rFonts w:cs="Times New Roman"/>
        </w:rPr>
        <w:t>Žemėlapio duomenų atnaujinimo</w:t>
      </w:r>
      <w:r w:rsidR="6AE01A94" w:rsidRPr="00CD49D1">
        <w:rPr>
          <w:rFonts w:cs="Times New Roman"/>
        </w:rPr>
        <w:t xml:space="preserve"> dažnum</w:t>
      </w:r>
      <w:r w:rsidR="64646432" w:rsidRPr="00CD49D1">
        <w:rPr>
          <w:rFonts w:cs="Times New Roman"/>
        </w:rPr>
        <w:t>as,</w:t>
      </w:r>
      <w:r w:rsidR="6AE01A94" w:rsidRPr="00CD49D1">
        <w:rPr>
          <w:rFonts w:cs="Times New Roman"/>
        </w:rPr>
        <w:t xml:space="preserve"> t.</w:t>
      </w:r>
      <w:r w:rsidR="00ED4DD4" w:rsidRPr="00CD49D1">
        <w:rPr>
          <w:rFonts w:cs="Times New Roman"/>
        </w:rPr>
        <w:t xml:space="preserve"> </w:t>
      </w:r>
      <w:r w:rsidR="6AE01A94" w:rsidRPr="00CD49D1">
        <w:rPr>
          <w:rFonts w:cs="Times New Roman"/>
        </w:rPr>
        <w:t>y. laiko</w:t>
      </w:r>
      <w:r w:rsidRPr="00CD49D1">
        <w:rPr>
          <w:rFonts w:cs="Times New Roman"/>
        </w:rPr>
        <w:t xml:space="preserve"> interval</w:t>
      </w:r>
      <w:r w:rsidR="41245749" w:rsidRPr="00CD49D1">
        <w:rPr>
          <w:rFonts w:cs="Times New Roman"/>
        </w:rPr>
        <w:t>ai</w:t>
      </w:r>
      <w:r w:rsidR="7E81961D" w:rsidRPr="00CD49D1">
        <w:rPr>
          <w:rFonts w:cs="Times New Roman"/>
        </w:rPr>
        <w:t>,</w:t>
      </w:r>
      <w:r w:rsidR="41245749" w:rsidRPr="00CD49D1">
        <w:rPr>
          <w:rFonts w:cs="Times New Roman"/>
        </w:rPr>
        <w:t xml:space="preserve"> bus suderinti</w:t>
      </w:r>
      <w:r w:rsidR="0289CE2F" w:rsidRPr="00CD49D1">
        <w:rPr>
          <w:rFonts w:cs="Times New Roman"/>
        </w:rPr>
        <w:t xml:space="preserve"> ir pateikti tiekėjui</w:t>
      </w:r>
      <w:r w:rsidR="41245749" w:rsidRPr="00CD49D1">
        <w:rPr>
          <w:rFonts w:cs="Times New Roman"/>
        </w:rPr>
        <w:t xml:space="preserve"> detalios analizės metu</w:t>
      </w:r>
      <w:r w:rsidR="0C84B494" w:rsidRPr="00CD49D1">
        <w:rPr>
          <w:rFonts w:cs="Times New Roman"/>
        </w:rPr>
        <w:t>;</w:t>
      </w:r>
      <w:r w:rsidR="41245749" w:rsidRPr="00CD49D1">
        <w:rPr>
          <w:rFonts w:cs="Times New Roman"/>
        </w:rPr>
        <w:t xml:space="preserve"> </w:t>
      </w:r>
    </w:p>
    <w:p w14:paraId="32F79F77" w14:textId="7E15AF58" w:rsidR="0093469E" w:rsidRPr="00CD49D1" w:rsidRDefault="627F1502" w:rsidP="0EF84B00">
      <w:pPr>
        <w:pStyle w:val="Sraopastraipa"/>
        <w:numPr>
          <w:ilvl w:val="2"/>
          <w:numId w:val="19"/>
        </w:numPr>
        <w:spacing w:after="0" w:line="240" w:lineRule="auto"/>
        <w:jc w:val="both"/>
        <w:rPr>
          <w:rFonts w:cs="Times New Roman"/>
        </w:rPr>
      </w:pPr>
      <w:r w:rsidRPr="00CD49D1">
        <w:rPr>
          <w:rFonts w:cs="Times New Roman"/>
        </w:rPr>
        <w:t>Turi būti</w:t>
      </w:r>
      <w:r w:rsidR="004A3E1C" w:rsidRPr="00CD49D1">
        <w:rPr>
          <w:rFonts w:cs="Times New Roman"/>
        </w:rPr>
        <w:t xml:space="preserve"> galimybė eksportuoti duomenis </w:t>
      </w:r>
      <w:r w:rsidR="1E0BEA29" w:rsidRPr="00CD49D1">
        <w:rPr>
          <w:rFonts w:cs="Times New Roman"/>
        </w:rPr>
        <w:t xml:space="preserve">(pvz. </w:t>
      </w:r>
      <w:r w:rsidR="004A3E1C" w:rsidRPr="00CD49D1">
        <w:rPr>
          <w:rFonts w:cs="Times New Roman"/>
        </w:rPr>
        <w:t>JSON</w:t>
      </w:r>
      <w:r w:rsidR="696D1C09" w:rsidRPr="00CD49D1">
        <w:rPr>
          <w:rFonts w:cs="Times New Roman"/>
        </w:rPr>
        <w:t xml:space="preserve">, </w:t>
      </w:r>
      <w:r w:rsidR="004A3E1C" w:rsidRPr="00CD49D1">
        <w:rPr>
          <w:rFonts w:cs="Times New Roman"/>
        </w:rPr>
        <w:t xml:space="preserve">CSV </w:t>
      </w:r>
      <w:r w:rsidR="69FAFF79" w:rsidRPr="00CD49D1">
        <w:rPr>
          <w:rFonts w:cs="Times New Roman"/>
        </w:rPr>
        <w:t>ir kit</w:t>
      </w:r>
      <w:r w:rsidR="6509D758" w:rsidRPr="00CD49D1">
        <w:rPr>
          <w:rFonts w:cs="Times New Roman"/>
        </w:rPr>
        <w:t>i formatai)</w:t>
      </w:r>
      <w:r w:rsidR="004A3E1C" w:rsidRPr="00CD49D1">
        <w:rPr>
          <w:rFonts w:cs="Times New Roman"/>
        </w:rPr>
        <w:t>, siekiant užtikrinti jų panaudojimą išorinėse sistemose</w:t>
      </w:r>
      <w:r w:rsidR="4E52FF84" w:rsidRPr="00CD49D1">
        <w:rPr>
          <w:rFonts w:cs="Times New Roman"/>
        </w:rPr>
        <w:t>;</w:t>
      </w:r>
    </w:p>
    <w:p w14:paraId="54D66012" w14:textId="125991A9" w:rsidR="004A3E1C" w:rsidRPr="00CD49D1" w:rsidRDefault="4E52FF84" w:rsidP="0EF84B00">
      <w:pPr>
        <w:pStyle w:val="Sraopastraipa"/>
        <w:numPr>
          <w:ilvl w:val="2"/>
          <w:numId w:val="19"/>
        </w:numPr>
        <w:spacing w:after="0" w:line="240" w:lineRule="auto"/>
        <w:jc w:val="both"/>
        <w:rPr>
          <w:rFonts w:cs="Times New Roman"/>
        </w:rPr>
      </w:pPr>
      <w:r w:rsidRPr="00CD49D1">
        <w:rPr>
          <w:rFonts w:cs="Times New Roman"/>
        </w:rPr>
        <w:t>Turi būti</w:t>
      </w:r>
      <w:r w:rsidR="00E26E2D" w:rsidRPr="00CD49D1">
        <w:rPr>
          <w:rFonts w:cs="Times New Roman"/>
        </w:rPr>
        <w:t xml:space="preserve"> žemėlapio konvertavimo į PDF funkcija, kuri leistų vartotojui savarankiškai išsaugoti žemėlapio vaizdą kaip PDF dokumentą.</w:t>
      </w:r>
    </w:p>
    <w:p w14:paraId="3C03C4F4" w14:textId="24DBB0C9" w:rsidR="008152BE" w:rsidRPr="00CD49D1" w:rsidRDefault="008152BE" w:rsidP="0EF84B00">
      <w:pPr>
        <w:pStyle w:val="Sraopastraipa"/>
        <w:numPr>
          <w:ilvl w:val="0"/>
          <w:numId w:val="19"/>
        </w:numPr>
        <w:spacing w:after="0" w:line="240" w:lineRule="auto"/>
        <w:jc w:val="both"/>
        <w:rPr>
          <w:rFonts w:cs="Times New Roman"/>
          <w:b/>
          <w:bCs/>
        </w:rPr>
      </w:pPr>
      <w:r w:rsidRPr="00CD49D1">
        <w:rPr>
          <w:rFonts w:cs="Times New Roman"/>
          <w:b/>
          <w:bCs/>
        </w:rPr>
        <w:t>Funkciniai IT sprendim</w:t>
      </w:r>
      <w:r w:rsidR="00F95748" w:rsidRPr="00CD49D1">
        <w:rPr>
          <w:rFonts w:cs="Times New Roman"/>
          <w:b/>
          <w:bCs/>
        </w:rPr>
        <w:t>ų</w:t>
      </w:r>
      <w:r w:rsidRPr="00CD49D1">
        <w:rPr>
          <w:rFonts w:cs="Times New Roman"/>
          <w:b/>
          <w:bCs/>
        </w:rPr>
        <w:t xml:space="preserve"> reikalavimai</w:t>
      </w:r>
    </w:p>
    <w:p w14:paraId="128308A4" w14:textId="72D5FCC3" w:rsidR="00F95748" w:rsidRPr="00CD49D1" w:rsidRDefault="0032560D" w:rsidP="0036093A">
      <w:pPr>
        <w:pStyle w:val="Sraopastraipa"/>
        <w:numPr>
          <w:ilvl w:val="1"/>
          <w:numId w:val="19"/>
        </w:numPr>
        <w:spacing w:after="0" w:line="240" w:lineRule="auto"/>
        <w:jc w:val="both"/>
        <w:rPr>
          <w:rFonts w:cs="Times New Roman"/>
          <w:bCs/>
          <w:szCs w:val="24"/>
        </w:rPr>
      </w:pPr>
      <w:r w:rsidRPr="00CD49D1">
        <w:rPr>
          <w:rFonts w:cs="Times New Roman"/>
          <w:bCs/>
          <w:szCs w:val="24"/>
        </w:rPr>
        <w:t>Ž</w:t>
      </w:r>
      <w:r w:rsidR="00F95748" w:rsidRPr="00CD49D1">
        <w:rPr>
          <w:rFonts w:cs="Times New Roman"/>
          <w:bCs/>
          <w:szCs w:val="24"/>
        </w:rPr>
        <w:t>emėlapis privalo turėti tokį funkcionalumą:</w:t>
      </w:r>
    </w:p>
    <w:p w14:paraId="0D9B534D" w14:textId="0830B791" w:rsidR="00F95748" w:rsidRPr="00CD49D1" w:rsidRDefault="00076840" w:rsidP="014405AE">
      <w:pPr>
        <w:pStyle w:val="Sraopastraipa"/>
        <w:numPr>
          <w:ilvl w:val="2"/>
          <w:numId w:val="19"/>
        </w:numPr>
        <w:spacing w:after="0" w:line="240" w:lineRule="auto"/>
        <w:jc w:val="both"/>
        <w:rPr>
          <w:rFonts w:cs="Times New Roman"/>
        </w:rPr>
      </w:pPr>
      <w:r w:rsidRPr="00CD49D1">
        <w:rPr>
          <w:rFonts w:cs="Times New Roman"/>
        </w:rPr>
        <w:t>Ž</w:t>
      </w:r>
      <w:r w:rsidR="0032560D" w:rsidRPr="00CD49D1">
        <w:rPr>
          <w:rFonts w:cs="Times New Roman"/>
        </w:rPr>
        <w:t>emėlapio naršymo galimybės (sl</w:t>
      </w:r>
      <w:r w:rsidR="33F2A532" w:rsidRPr="00CD49D1">
        <w:rPr>
          <w:rFonts w:cs="Times New Roman"/>
        </w:rPr>
        <w:t>inki</w:t>
      </w:r>
      <w:r w:rsidR="0032560D" w:rsidRPr="00CD49D1">
        <w:rPr>
          <w:rFonts w:cs="Times New Roman"/>
        </w:rPr>
        <w:t>mas į šonus, viršų ir apačią, artinimas bei tolinimas);</w:t>
      </w:r>
    </w:p>
    <w:p w14:paraId="061261F3" w14:textId="4DE2AC15" w:rsidR="0032560D" w:rsidRPr="00CD49D1" w:rsidRDefault="00076840" w:rsidP="014405AE">
      <w:pPr>
        <w:pStyle w:val="Sraopastraipa"/>
        <w:numPr>
          <w:ilvl w:val="2"/>
          <w:numId w:val="19"/>
        </w:numPr>
        <w:spacing w:after="0" w:line="240" w:lineRule="auto"/>
        <w:jc w:val="both"/>
        <w:rPr>
          <w:rFonts w:cs="Times New Roman"/>
        </w:rPr>
      </w:pPr>
      <w:r w:rsidRPr="00CD49D1">
        <w:rPr>
          <w:rFonts w:cs="Times New Roman"/>
        </w:rPr>
        <w:t>Ž</w:t>
      </w:r>
      <w:r w:rsidR="0032560D" w:rsidRPr="00CD49D1">
        <w:rPr>
          <w:rFonts w:cs="Times New Roman"/>
        </w:rPr>
        <w:t xml:space="preserve">emėlapyje paspaudus ant objekto žymeklio turi būti atvaizduojama platesnė informacija apie pasirinktą objektą (esamą </w:t>
      </w:r>
      <w:r w:rsidR="000C59CF" w:rsidRPr="00CD49D1">
        <w:rPr>
          <w:rFonts w:cs="Times New Roman"/>
        </w:rPr>
        <w:t xml:space="preserve">AEI </w:t>
      </w:r>
      <w:r w:rsidR="0032560D" w:rsidRPr="00CD49D1">
        <w:rPr>
          <w:rFonts w:cs="Times New Roman"/>
        </w:rPr>
        <w:t xml:space="preserve">elektrinę, statomą </w:t>
      </w:r>
      <w:r w:rsidR="000C59CF" w:rsidRPr="00CD49D1">
        <w:rPr>
          <w:rFonts w:cs="Times New Roman"/>
        </w:rPr>
        <w:t xml:space="preserve">AEI </w:t>
      </w:r>
      <w:r w:rsidR="0032560D" w:rsidRPr="00CD49D1">
        <w:rPr>
          <w:rFonts w:cs="Times New Roman"/>
        </w:rPr>
        <w:t>elektrinę, transformatoriaus pastotės laisvą galią</w:t>
      </w:r>
      <w:r w:rsidR="00EE7AD9" w:rsidRPr="00CD49D1">
        <w:rPr>
          <w:rFonts w:cs="Times New Roman"/>
        </w:rPr>
        <w:t>, įtamp</w:t>
      </w:r>
      <w:r w:rsidR="002469CD" w:rsidRPr="00CD49D1">
        <w:rPr>
          <w:rFonts w:cs="Times New Roman"/>
        </w:rPr>
        <w:t>ą ir</w:t>
      </w:r>
      <w:r w:rsidR="0032560D" w:rsidRPr="00CD49D1">
        <w:rPr>
          <w:rFonts w:cs="Times New Roman"/>
        </w:rPr>
        <w:t xml:space="preserve"> pan.);</w:t>
      </w:r>
    </w:p>
    <w:p w14:paraId="421F7A1D" w14:textId="343CFED9" w:rsidR="0032560D" w:rsidRPr="00CD49D1" w:rsidRDefault="0032560D" w:rsidP="014405AE">
      <w:pPr>
        <w:pStyle w:val="Sraopastraipa"/>
        <w:numPr>
          <w:ilvl w:val="2"/>
          <w:numId w:val="19"/>
        </w:numPr>
        <w:spacing w:after="0" w:line="240" w:lineRule="auto"/>
        <w:jc w:val="both"/>
        <w:rPr>
          <w:rFonts w:cs="Times New Roman"/>
        </w:rPr>
      </w:pPr>
      <w:r w:rsidRPr="00CD49D1">
        <w:rPr>
          <w:rFonts w:cs="Times New Roman"/>
        </w:rPr>
        <w:t xml:space="preserve">skirtingų tipų objektai </w:t>
      </w:r>
      <w:r w:rsidR="498A0C87" w:rsidRPr="00CD49D1">
        <w:rPr>
          <w:rFonts w:cs="Times New Roman"/>
        </w:rPr>
        <w:t>ž</w:t>
      </w:r>
      <w:r w:rsidRPr="00CD49D1">
        <w:rPr>
          <w:rFonts w:cs="Times New Roman"/>
        </w:rPr>
        <w:t>emėlapyje atvaizduojami tuos tipus identifikuojančiomis ikon</w:t>
      </w:r>
      <w:r w:rsidR="10DB49D5" w:rsidRPr="00CD49D1">
        <w:rPr>
          <w:rFonts w:cs="Times New Roman"/>
        </w:rPr>
        <w:t>omis</w:t>
      </w:r>
      <w:r w:rsidRPr="00CD49D1">
        <w:rPr>
          <w:rFonts w:cs="Times New Roman"/>
        </w:rPr>
        <w:t>;</w:t>
      </w:r>
    </w:p>
    <w:p w14:paraId="04F98FD2" w14:textId="2596D160" w:rsidR="00351509" w:rsidRPr="00CD49D1" w:rsidRDefault="0032560D" w:rsidP="0036093A">
      <w:pPr>
        <w:pStyle w:val="Sraopastraipa"/>
        <w:numPr>
          <w:ilvl w:val="2"/>
          <w:numId w:val="19"/>
        </w:numPr>
        <w:spacing w:after="0" w:line="240" w:lineRule="auto"/>
        <w:jc w:val="both"/>
        <w:rPr>
          <w:rFonts w:cs="Times New Roman"/>
          <w:b/>
          <w:szCs w:val="24"/>
        </w:rPr>
      </w:pPr>
      <w:r w:rsidRPr="00CD49D1">
        <w:rPr>
          <w:rFonts w:cs="Times New Roman"/>
          <w:bCs/>
          <w:szCs w:val="24"/>
        </w:rPr>
        <w:t xml:space="preserve">galimybė filtruoti žemėlapyje atvaizduojamus objektus pagal informacijos tipus (elektrinės tipą, ribojimų tipą (saugoma teritorija, </w:t>
      </w:r>
      <w:r w:rsidR="0065255B" w:rsidRPr="00CD49D1">
        <w:rPr>
          <w:rFonts w:cs="Times New Roman"/>
          <w:bCs/>
          <w:szCs w:val="24"/>
        </w:rPr>
        <w:t xml:space="preserve">saugomas kraštovaizdis, </w:t>
      </w:r>
      <w:r w:rsidR="000C59CF" w:rsidRPr="00CD49D1">
        <w:rPr>
          <w:rFonts w:cs="Times New Roman"/>
          <w:bCs/>
          <w:szCs w:val="24"/>
        </w:rPr>
        <w:t xml:space="preserve">AEI </w:t>
      </w:r>
      <w:r w:rsidR="0065255B" w:rsidRPr="00CD49D1">
        <w:rPr>
          <w:rFonts w:cs="Times New Roman"/>
          <w:bCs/>
          <w:szCs w:val="24"/>
        </w:rPr>
        <w:t>elektrinių statyba ir projektavimas draudžiami dėl krašto apsaugos ribojimų ir kt.)</w:t>
      </w:r>
      <w:r w:rsidR="00076840" w:rsidRPr="00CD49D1">
        <w:rPr>
          <w:rFonts w:cs="Times New Roman"/>
          <w:bCs/>
          <w:szCs w:val="24"/>
        </w:rPr>
        <w:t>;</w:t>
      </w:r>
    </w:p>
    <w:p w14:paraId="722186F8" w14:textId="7021E09B" w:rsidR="00076840" w:rsidRPr="00CD49D1" w:rsidRDefault="74331560" w:rsidP="014405AE">
      <w:pPr>
        <w:pStyle w:val="Sraopastraipa"/>
        <w:numPr>
          <w:ilvl w:val="2"/>
          <w:numId w:val="19"/>
        </w:numPr>
        <w:spacing w:after="0" w:line="240" w:lineRule="auto"/>
        <w:jc w:val="both"/>
        <w:rPr>
          <w:rFonts w:cs="Times New Roman"/>
        </w:rPr>
      </w:pPr>
      <w:r w:rsidRPr="00CD49D1">
        <w:rPr>
          <w:rFonts w:cs="Times New Roman"/>
        </w:rPr>
        <w:t xml:space="preserve">galimybė </w:t>
      </w:r>
      <w:r w:rsidR="7FD01968" w:rsidRPr="00CD49D1">
        <w:rPr>
          <w:rFonts w:cs="Times New Roman"/>
        </w:rPr>
        <w:t xml:space="preserve">nenaudojant programavimo kalbos papildyti </w:t>
      </w:r>
      <w:r w:rsidRPr="00CD49D1">
        <w:rPr>
          <w:rFonts w:cs="Times New Roman"/>
        </w:rPr>
        <w:t xml:space="preserve"> ir atnaujinti </w:t>
      </w:r>
      <w:r w:rsidR="1CB782D0" w:rsidRPr="00CD49D1">
        <w:rPr>
          <w:rFonts w:cs="Times New Roman"/>
        </w:rPr>
        <w:t>ž</w:t>
      </w:r>
      <w:r w:rsidRPr="00CD49D1">
        <w:rPr>
          <w:rFonts w:cs="Times New Roman"/>
        </w:rPr>
        <w:t xml:space="preserve">emėlapio informaciją naujomis AEI elektrinėmis, </w:t>
      </w:r>
      <w:r w:rsidR="3F97548D" w:rsidRPr="00CD49D1">
        <w:rPr>
          <w:rFonts w:cs="Times New Roman"/>
        </w:rPr>
        <w:t xml:space="preserve">elektros tinklo </w:t>
      </w:r>
      <w:r w:rsidRPr="00CD49D1">
        <w:rPr>
          <w:rFonts w:cs="Times New Roman"/>
        </w:rPr>
        <w:t>infrastruktūra, teritorijų planavimo elementais (leistinomis arba ribojančiomis AEI elektrinių plėtrą teritorijomis)</w:t>
      </w:r>
      <w:r w:rsidR="00F03957" w:rsidRPr="00CD49D1">
        <w:rPr>
          <w:rFonts w:cs="Times New Roman"/>
        </w:rPr>
        <w:t xml:space="preserve"> per TVS</w:t>
      </w:r>
      <w:r w:rsidR="1BAB6C97" w:rsidRPr="00CD49D1">
        <w:rPr>
          <w:rFonts w:cs="Times New Roman"/>
        </w:rPr>
        <w:t>;</w:t>
      </w:r>
    </w:p>
    <w:p w14:paraId="091D29F8" w14:textId="080166DC" w:rsidR="5EDFD4B7" w:rsidRPr="00CD49D1" w:rsidRDefault="48FFC246" w:rsidP="5EDFD4B7">
      <w:pPr>
        <w:pStyle w:val="Sraopastraipa"/>
        <w:numPr>
          <w:ilvl w:val="2"/>
          <w:numId w:val="19"/>
        </w:numPr>
        <w:spacing w:after="0" w:line="240" w:lineRule="auto"/>
        <w:jc w:val="both"/>
        <w:rPr>
          <w:rFonts w:cs="Times New Roman"/>
        </w:rPr>
      </w:pPr>
      <w:r w:rsidRPr="00CD49D1">
        <w:rPr>
          <w:rFonts w:cs="Times New Roman"/>
        </w:rPr>
        <w:t>Galimyb</w:t>
      </w:r>
      <w:r w:rsidR="7AC2FEFA" w:rsidRPr="00CD49D1">
        <w:rPr>
          <w:rFonts w:cs="Times New Roman"/>
        </w:rPr>
        <w:t>ė</w:t>
      </w:r>
      <w:r w:rsidR="146FEECC" w:rsidRPr="00CD49D1">
        <w:rPr>
          <w:rFonts w:cs="Times New Roman"/>
        </w:rPr>
        <w:t xml:space="preserve"> plėsti API integracijas, jeigu ateityje</w:t>
      </w:r>
      <w:r w:rsidR="51D060AA" w:rsidRPr="00CD49D1">
        <w:rPr>
          <w:rFonts w:cs="Times New Roman"/>
        </w:rPr>
        <w:t xml:space="preserve"> prisijungtų papildomi žemėlapiai ar duomenų šaltiniai</w:t>
      </w:r>
      <w:r w:rsidR="052697F6" w:rsidRPr="00CD49D1">
        <w:rPr>
          <w:rFonts w:cs="Times New Roman"/>
        </w:rPr>
        <w:t>;</w:t>
      </w:r>
    </w:p>
    <w:p w14:paraId="03B50768" w14:textId="622BBAB0" w:rsidR="6FCAAA6C" w:rsidRPr="00CD49D1" w:rsidRDefault="622F1F2E" w:rsidP="6FCAAA6C">
      <w:pPr>
        <w:pStyle w:val="Sraopastraipa"/>
        <w:numPr>
          <w:ilvl w:val="2"/>
          <w:numId w:val="19"/>
        </w:numPr>
        <w:spacing w:after="0" w:line="240" w:lineRule="auto"/>
        <w:jc w:val="both"/>
        <w:rPr>
          <w:rFonts w:cs="Times New Roman"/>
        </w:rPr>
      </w:pPr>
      <w:r w:rsidRPr="00CD49D1">
        <w:rPr>
          <w:rFonts w:cs="Times New Roman"/>
        </w:rPr>
        <w:t>Visi perduodami duomen</w:t>
      </w:r>
      <w:r w:rsidR="3FFA3256" w:rsidRPr="00CD49D1">
        <w:rPr>
          <w:rFonts w:cs="Times New Roman"/>
        </w:rPr>
        <w:t>y</w:t>
      </w:r>
      <w:r w:rsidRPr="00CD49D1">
        <w:rPr>
          <w:rFonts w:cs="Times New Roman"/>
        </w:rPr>
        <w:t>s turi būti šifruojami naudojant pripažintus algoritmus (</w:t>
      </w:r>
      <w:r w:rsidR="769EF563" w:rsidRPr="00CD49D1">
        <w:rPr>
          <w:rFonts w:cs="Times New Roman"/>
        </w:rPr>
        <w:t xml:space="preserve">pvz. </w:t>
      </w:r>
      <w:r w:rsidRPr="00CD49D1">
        <w:rPr>
          <w:rFonts w:cs="Times New Roman"/>
        </w:rPr>
        <w:t>SSL, TSL)</w:t>
      </w:r>
      <w:r w:rsidR="1A5D61BF" w:rsidRPr="00CD49D1">
        <w:rPr>
          <w:rFonts w:cs="Times New Roman"/>
        </w:rPr>
        <w:t>;</w:t>
      </w:r>
    </w:p>
    <w:p w14:paraId="373B7BB0" w14:textId="4CFD998B" w:rsidR="4EA1929A" w:rsidRPr="00CD49D1" w:rsidRDefault="46B20379" w:rsidP="4EA1929A">
      <w:pPr>
        <w:pStyle w:val="Sraopastraipa"/>
        <w:numPr>
          <w:ilvl w:val="2"/>
          <w:numId w:val="19"/>
        </w:numPr>
        <w:spacing w:after="0" w:line="240" w:lineRule="auto"/>
        <w:jc w:val="both"/>
        <w:rPr>
          <w:rFonts w:cs="Times New Roman"/>
        </w:rPr>
      </w:pPr>
      <w:r w:rsidRPr="00CD49D1">
        <w:rPr>
          <w:rFonts w:cs="Times New Roman"/>
        </w:rPr>
        <w:t>Sąsajos turi būti apsaugotos nuo dažniausių kibernetinių grėsmių (pvz.</w:t>
      </w:r>
      <w:r w:rsidR="7E7DB16C" w:rsidRPr="00CD49D1">
        <w:rPr>
          <w:rFonts w:cs="Times New Roman"/>
        </w:rPr>
        <w:t xml:space="preserve"> </w:t>
      </w:r>
      <w:proofErr w:type="spellStart"/>
      <w:r w:rsidR="7E7DB16C" w:rsidRPr="00CD49D1">
        <w:rPr>
          <w:rFonts w:cs="Times New Roman"/>
        </w:rPr>
        <w:t>DoS</w:t>
      </w:r>
      <w:proofErr w:type="spellEnd"/>
      <w:r w:rsidR="7E7DB16C" w:rsidRPr="00CD49D1">
        <w:rPr>
          <w:rFonts w:cs="Times New Roman"/>
        </w:rPr>
        <w:t>/</w:t>
      </w:r>
      <w:proofErr w:type="spellStart"/>
      <w:r w:rsidR="7E7DB16C" w:rsidRPr="00CD49D1">
        <w:rPr>
          <w:rFonts w:cs="Times New Roman"/>
        </w:rPr>
        <w:t>DDos</w:t>
      </w:r>
      <w:proofErr w:type="spellEnd"/>
      <w:r w:rsidR="7E7DB16C" w:rsidRPr="00CD49D1">
        <w:rPr>
          <w:rFonts w:cs="Times New Roman"/>
        </w:rPr>
        <w:t xml:space="preserve">, </w:t>
      </w:r>
      <w:proofErr w:type="spellStart"/>
      <w:r w:rsidR="7E7DB16C" w:rsidRPr="00CD49D1">
        <w:rPr>
          <w:rFonts w:cs="Times New Roman"/>
        </w:rPr>
        <w:t>imput</w:t>
      </w:r>
      <w:proofErr w:type="spellEnd"/>
      <w:r w:rsidR="7E7DB16C" w:rsidRPr="00CD49D1">
        <w:rPr>
          <w:rFonts w:cs="Times New Roman"/>
        </w:rPr>
        <w:t xml:space="preserve"> </w:t>
      </w:r>
      <w:proofErr w:type="spellStart"/>
      <w:r w:rsidR="7E7DB16C" w:rsidRPr="00CD49D1">
        <w:rPr>
          <w:rFonts w:cs="Times New Roman"/>
        </w:rPr>
        <w:t>validation</w:t>
      </w:r>
      <w:proofErr w:type="spellEnd"/>
      <w:r w:rsidR="7E7DB16C" w:rsidRPr="00CD49D1">
        <w:rPr>
          <w:rFonts w:cs="Times New Roman"/>
        </w:rPr>
        <w:t xml:space="preserve">, SQL </w:t>
      </w:r>
      <w:proofErr w:type="spellStart"/>
      <w:r w:rsidR="7E7DB16C" w:rsidRPr="00CD49D1">
        <w:rPr>
          <w:rFonts w:cs="Times New Roman"/>
        </w:rPr>
        <w:t>inject</w:t>
      </w:r>
      <w:r w:rsidR="11D6A076" w:rsidRPr="00CD49D1">
        <w:rPr>
          <w:rFonts w:cs="Times New Roman"/>
        </w:rPr>
        <w:t>ion</w:t>
      </w:r>
      <w:proofErr w:type="spellEnd"/>
      <w:r w:rsidR="11D6A076" w:rsidRPr="00CD49D1">
        <w:rPr>
          <w:rFonts w:cs="Times New Roman"/>
        </w:rPr>
        <w:t xml:space="preserve"> ir pan.)</w:t>
      </w:r>
    </w:p>
    <w:p w14:paraId="67405DAA" w14:textId="38A230C9" w:rsidR="00351509" w:rsidRPr="00CD49D1" w:rsidRDefault="00840E26" w:rsidP="5F2D923F">
      <w:pPr>
        <w:pStyle w:val="Sraopastraipa"/>
        <w:numPr>
          <w:ilvl w:val="0"/>
          <w:numId w:val="19"/>
        </w:numPr>
        <w:spacing w:after="0" w:line="240" w:lineRule="auto"/>
        <w:jc w:val="both"/>
        <w:rPr>
          <w:rFonts w:cs="Times New Roman"/>
          <w:b/>
          <w:bCs/>
        </w:rPr>
      </w:pPr>
      <w:r w:rsidRPr="00CD49D1">
        <w:rPr>
          <w:rFonts w:cs="Times New Roman"/>
          <w:b/>
          <w:bCs/>
        </w:rPr>
        <w:t>IT sprendimų g</w:t>
      </w:r>
      <w:r w:rsidR="770EEF0D" w:rsidRPr="00CD49D1">
        <w:rPr>
          <w:rFonts w:cs="Times New Roman"/>
          <w:b/>
          <w:bCs/>
        </w:rPr>
        <w:t>arantinis aptarnavimas</w:t>
      </w:r>
      <w:r w:rsidRPr="00CD49D1">
        <w:rPr>
          <w:rFonts w:cs="Times New Roman"/>
          <w:b/>
          <w:bCs/>
        </w:rPr>
        <w:t xml:space="preserve"> ir priežiūra</w:t>
      </w:r>
    </w:p>
    <w:p w14:paraId="6F76EBCA" w14:textId="4FDC2C91" w:rsidR="00840E26" w:rsidRPr="00CD49D1" w:rsidRDefault="00840E26" w:rsidP="00486CD7">
      <w:pPr>
        <w:pStyle w:val="Sraopastraipa"/>
        <w:numPr>
          <w:ilvl w:val="1"/>
          <w:numId w:val="19"/>
        </w:numPr>
        <w:spacing w:after="0" w:line="240" w:lineRule="auto"/>
        <w:jc w:val="both"/>
        <w:rPr>
          <w:rFonts w:cs="Times New Roman"/>
        </w:rPr>
      </w:pPr>
      <w:r w:rsidRPr="00CD49D1">
        <w:rPr>
          <w:rFonts w:cs="Times New Roman"/>
        </w:rPr>
        <w:lastRenderedPageBreak/>
        <w:t>Garantinis aptarnavimas</w:t>
      </w:r>
      <w:r w:rsidR="01F596C0" w:rsidRPr="00CD49D1">
        <w:rPr>
          <w:rFonts w:cs="Times New Roman"/>
        </w:rPr>
        <w:t>:</w:t>
      </w:r>
    </w:p>
    <w:p w14:paraId="3C03C58A" w14:textId="22794472" w:rsidR="008152BE" w:rsidRPr="00CD49D1" w:rsidRDefault="14699577" w:rsidP="00486CD7">
      <w:pPr>
        <w:pStyle w:val="Sraopastraipa"/>
        <w:numPr>
          <w:ilvl w:val="2"/>
          <w:numId w:val="19"/>
        </w:numPr>
        <w:spacing w:after="0" w:line="240" w:lineRule="auto"/>
        <w:jc w:val="both"/>
        <w:rPr>
          <w:rFonts w:cs="Times New Roman"/>
        </w:rPr>
      </w:pPr>
      <w:r w:rsidRPr="00CD49D1">
        <w:rPr>
          <w:rFonts w:cs="Times New Roman"/>
        </w:rPr>
        <w:t>Tiekėjas</w:t>
      </w:r>
      <w:r w:rsidR="770EEF0D" w:rsidRPr="00CD49D1">
        <w:rPr>
          <w:rFonts w:cs="Times New Roman"/>
        </w:rPr>
        <w:t xml:space="preserve"> turi suteikti IT sprendimų garantinį aptarnavimą ne mažiau kaip </w:t>
      </w:r>
      <w:r w:rsidR="00315284" w:rsidRPr="00CD49D1">
        <w:rPr>
          <w:rFonts w:cs="Times New Roman"/>
        </w:rPr>
        <w:t xml:space="preserve">12 </w:t>
      </w:r>
      <w:r w:rsidR="770EEF0D" w:rsidRPr="00CD49D1">
        <w:rPr>
          <w:rFonts w:cs="Times New Roman"/>
        </w:rPr>
        <w:t xml:space="preserve">mėnesių laikotarpiui, po visų </w:t>
      </w:r>
      <w:r w:rsidR="005078F3" w:rsidRPr="00CD49D1">
        <w:rPr>
          <w:rFonts w:cs="Times New Roman"/>
        </w:rPr>
        <w:t>paslaugų suteikimo</w:t>
      </w:r>
      <w:r w:rsidR="770EEF0D" w:rsidRPr="00CD49D1">
        <w:rPr>
          <w:rFonts w:cs="Times New Roman"/>
        </w:rPr>
        <w:t xml:space="preserve"> ir </w:t>
      </w:r>
      <w:r w:rsidR="00E70675" w:rsidRPr="00CD49D1">
        <w:rPr>
          <w:rFonts w:cs="Times New Roman"/>
        </w:rPr>
        <w:t xml:space="preserve">paslaugų </w:t>
      </w:r>
      <w:r w:rsidR="770EEF0D" w:rsidRPr="00CD49D1">
        <w:rPr>
          <w:rFonts w:cs="Times New Roman"/>
        </w:rPr>
        <w:t>priėmimo-perdavimo akto pasirašymo dienos</w:t>
      </w:r>
      <w:r w:rsidR="2A990EB7" w:rsidRPr="00CD49D1">
        <w:rPr>
          <w:rFonts w:cs="Times New Roman"/>
        </w:rPr>
        <w:t>;</w:t>
      </w:r>
    </w:p>
    <w:p w14:paraId="3C03C58B" w14:textId="63B8C1B0" w:rsidR="008152BE" w:rsidRPr="00CD49D1" w:rsidRDefault="0D33D12F" w:rsidP="00486CD7">
      <w:pPr>
        <w:pStyle w:val="Sraopastraipa"/>
        <w:numPr>
          <w:ilvl w:val="2"/>
          <w:numId w:val="19"/>
        </w:numPr>
        <w:spacing w:after="0" w:line="240" w:lineRule="auto"/>
        <w:jc w:val="both"/>
        <w:rPr>
          <w:rFonts w:cs="Times New Roman"/>
        </w:rPr>
      </w:pPr>
      <w:r w:rsidRPr="00CD49D1">
        <w:rPr>
          <w:rFonts w:cs="Times New Roman"/>
        </w:rPr>
        <w:t>Garantin</w:t>
      </w:r>
      <w:r w:rsidR="525B475C" w:rsidRPr="00CD49D1">
        <w:rPr>
          <w:rFonts w:cs="Times New Roman"/>
        </w:rPr>
        <w:t>is</w:t>
      </w:r>
      <w:r w:rsidRPr="00CD49D1">
        <w:rPr>
          <w:rFonts w:cs="Times New Roman"/>
        </w:rPr>
        <w:t xml:space="preserve"> aptarnavim</w:t>
      </w:r>
      <w:r w:rsidR="60A91096" w:rsidRPr="00CD49D1">
        <w:rPr>
          <w:rFonts w:cs="Times New Roman"/>
        </w:rPr>
        <w:t>as</w:t>
      </w:r>
      <w:r w:rsidRPr="00CD49D1">
        <w:rPr>
          <w:rFonts w:cs="Times New Roman"/>
        </w:rPr>
        <w:t xml:space="preserve"> apima:</w:t>
      </w:r>
    </w:p>
    <w:p w14:paraId="3C03C58C" w14:textId="52BA291B" w:rsidR="008152BE" w:rsidRPr="00CD49D1" w:rsidRDefault="008152BE" w:rsidP="00486CD7">
      <w:pPr>
        <w:pStyle w:val="Sraopastraipa"/>
        <w:numPr>
          <w:ilvl w:val="3"/>
          <w:numId w:val="19"/>
        </w:numPr>
        <w:spacing w:after="0" w:line="240" w:lineRule="auto"/>
        <w:jc w:val="both"/>
        <w:rPr>
          <w:rFonts w:cs="Times New Roman"/>
          <w:szCs w:val="24"/>
        </w:rPr>
      </w:pPr>
      <w:r w:rsidRPr="00CD49D1">
        <w:rPr>
          <w:rFonts w:cs="Times New Roman"/>
          <w:szCs w:val="24"/>
        </w:rPr>
        <w:t xml:space="preserve">IT sprendimų sisteminių klaidų bei kitų gedimų, atsiradusių ne dėl </w:t>
      </w:r>
      <w:r w:rsidR="00F26C79" w:rsidRPr="00CD49D1">
        <w:rPr>
          <w:rFonts w:cs="Times New Roman"/>
          <w:szCs w:val="24"/>
        </w:rPr>
        <w:t>PO</w:t>
      </w:r>
      <w:r w:rsidRPr="00CD49D1">
        <w:rPr>
          <w:rFonts w:cs="Times New Roman"/>
          <w:szCs w:val="24"/>
        </w:rPr>
        <w:t xml:space="preserve"> atliekamų veiksmų, šalinimą;</w:t>
      </w:r>
    </w:p>
    <w:p w14:paraId="25DC0A07" w14:textId="7D9BE62C" w:rsidR="00351509" w:rsidRPr="00CD49D1" w:rsidRDefault="5A228FE5" w:rsidP="00486CD7">
      <w:pPr>
        <w:pStyle w:val="Sraopastraipa"/>
        <w:numPr>
          <w:ilvl w:val="3"/>
          <w:numId w:val="19"/>
        </w:numPr>
        <w:spacing w:after="0" w:line="240" w:lineRule="auto"/>
        <w:jc w:val="both"/>
        <w:rPr>
          <w:rFonts w:cs="Times New Roman"/>
        </w:rPr>
      </w:pPr>
      <w:r w:rsidRPr="00CD49D1">
        <w:rPr>
          <w:rFonts w:cs="Times New Roman"/>
        </w:rPr>
        <w:t xml:space="preserve">pastebėtų </w:t>
      </w:r>
      <w:r w:rsidR="0D33D12F" w:rsidRPr="00CD49D1">
        <w:rPr>
          <w:rFonts w:cs="Times New Roman"/>
        </w:rPr>
        <w:t>saugumo spragų</w:t>
      </w:r>
      <w:r w:rsidR="67E8FCF4" w:rsidRPr="00CD49D1">
        <w:rPr>
          <w:rFonts w:cs="Times New Roman"/>
        </w:rPr>
        <w:t xml:space="preserve"> </w:t>
      </w:r>
      <w:r w:rsidR="0D33D12F" w:rsidRPr="00CD49D1">
        <w:rPr>
          <w:rFonts w:cs="Times New Roman"/>
        </w:rPr>
        <w:t>tvarkymą;</w:t>
      </w:r>
    </w:p>
    <w:p w14:paraId="3C03C58E" w14:textId="4A11CCC9" w:rsidR="008152BE" w:rsidRPr="00CD49D1" w:rsidRDefault="4B4A77CA" w:rsidP="00486CD7">
      <w:pPr>
        <w:pStyle w:val="Sraopastraipa"/>
        <w:numPr>
          <w:ilvl w:val="3"/>
          <w:numId w:val="19"/>
        </w:numPr>
        <w:spacing w:after="0" w:line="240" w:lineRule="auto"/>
        <w:jc w:val="both"/>
        <w:rPr>
          <w:rFonts w:cs="Times New Roman"/>
        </w:rPr>
      </w:pPr>
      <w:r w:rsidRPr="00CD49D1">
        <w:rPr>
          <w:rFonts w:cs="Times New Roman"/>
        </w:rPr>
        <w:t>Tiekėjo</w:t>
      </w:r>
      <w:r w:rsidR="620D6B65" w:rsidRPr="00CD49D1">
        <w:rPr>
          <w:rFonts w:cs="Times New Roman"/>
        </w:rPr>
        <w:t xml:space="preserve"> reakcijos laikas po pranešimo </w:t>
      </w:r>
      <w:r w:rsidR="7E085BCF" w:rsidRPr="00CD49D1">
        <w:rPr>
          <w:rFonts w:cs="Times New Roman"/>
        </w:rPr>
        <w:t>el</w:t>
      </w:r>
      <w:r w:rsidR="5EC458AE" w:rsidRPr="00CD49D1">
        <w:rPr>
          <w:rFonts w:cs="Times New Roman"/>
        </w:rPr>
        <w:t>ektroniniu</w:t>
      </w:r>
      <w:r w:rsidR="7E085BCF" w:rsidRPr="00CD49D1">
        <w:rPr>
          <w:rFonts w:cs="Times New Roman"/>
        </w:rPr>
        <w:t xml:space="preserve"> paštu </w:t>
      </w:r>
      <w:r w:rsidR="620D6B65" w:rsidRPr="00CD49D1">
        <w:rPr>
          <w:rFonts w:cs="Times New Roman"/>
        </w:rPr>
        <w:t>apie sistemos</w:t>
      </w:r>
      <w:r w:rsidR="00EC44F1" w:rsidRPr="00CD49D1">
        <w:rPr>
          <w:rFonts w:cs="Times New Roman"/>
        </w:rPr>
        <w:t xml:space="preserve"> nekritines</w:t>
      </w:r>
      <w:r w:rsidR="620D6B65" w:rsidRPr="00CD49D1">
        <w:rPr>
          <w:rFonts w:cs="Times New Roman"/>
        </w:rPr>
        <w:t xml:space="preserve"> klaidas turi būti ne ilgesnis kaip 8 </w:t>
      </w:r>
      <w:r w:rsidR="00B72937" w:rsidRPr="00CD49D1">
        <w:rPr>
          <w:rFonts w:cs="Times New Roman"/>
        </w:rPr>
        <w:t xml:space="preserve">(aštuonios) </w:t>
      </w:r>
      <w:r w:rsidR="620D6B65" w:rsidRPr="00CD49D1">
        <w:rPr>
          <w:rFonts w:cs="Times New Roman"/>
        </w:rPr>
        <w:t>darbo valandos</w:t>
      </w:r>
      <w:r w:rsidR="009C5E0D" w:rsidRPr="00CD49D1">
        <w:rPr>
          <w:rFonts w:cs="Times New Roman"/>
        </w:rPr>
        <w:t>, o</w:t>
      </w:r>
      <w:r w:rsidR="620D6B65" w:rsidRPr="00CD49D1">
        <w:rPr>
          <w:rFonts w:cs="Times New Roman"/>
        </w:rPr>
        <w:t xml:space="preserve"> į pranešimus apie kritines klaidas, dėl kurių yra nepasiekiam</w:t>
      </w:r>
      <w:r w:rsidR="41A4F62E" w:rsidRPr="00CD49D1">
        <w:rPr>
          <w:rFonts w:cs="Times New Roman"/>
        </w:rPr>
        <w:t>a</w:t>
      </w:r>
      <w:r w:rsidR="620D6B65" w:rsidRPr="00CD49D1">
        <w:rPr>
          <w:rFonts w:cs="Times New Roman"/>
        </w:rPr>
        <w:t xml:space="preserve">s </w:t>
      </w:r>
      <w:r w:rsidR="009B7B5C" w:rsidRPr="00CD49D1">
        <w:rPr>
          <w:rFonts w:cs="Times New Roman"/>
        </w:rPr>
        <w:t xml:space="preserve">Žemėlapis </w:t>
      </w:r>
      <w:r w:rsidR="620D6B65" w:rsidRPr="00CD49D1">
        <w:rPr>
          <w:rFonts w:cs="Times New Roman"/>
        </w:rPr>
        <w:t xml:space="preserve">arba nefunkcionuoja </w:t>
      </w:r>
      <w:r w:rsidRPr="00CD49D1">
        <w:rPr>
          <w:rFonts w:cs="Times New Roman"/>
        </w:rPr>
        <w:t>Žemėlapis</w:t>
      </w:r>
      <w:r w:rsidR="620D6B65" w:rsidRPr="00CD49D1">
        <w:rPr>
          <w:rFonts w:cs="Times New Roman"/>
        </w:rPr>
        <w:t xml:space="preserve">, turi būti reaguojama per 2 </w:t>
      </w:r>
      <w:r w:rsidR="00B72937" w:rsidRPr="00CD49D1">
        <w:rPr>
          <w:rFonts w:cs="Times New Roman"/>
        </w:rPr>
        <w:t xml:space="preserve">(dvi) </w:t>
      </w:r>
      <w:r w:rsidR="620D6B65" w:rsidRPr="00CD49D1">
        <w:rPr>
          <w:rFonts w:cs="Times New Roman"/>
        </w:rPr>
        <w:t>darbo valandas.</w:t>
      </w:r>
      <w:r w:rsidR="00F72841" w:rsidRPr="00CD49D1">
        <w:rPr>
          <w:rFonts w:cs="Times New Roman"/>
        </w:rPr>
        <w:t xml:space="preserve"> Kritinės klaidos turi būti pašalintos ne vėliau kaip per 8 (aštuonias) darbo valandas nuo pranešimo gavimo, o nekritinės – per 3 (tris) darbo dienas, nebent sutarta kitaip</w:t>
      </w:r>
      <w:r w:rsidR="00DE3E2A" w:rsidRPr="00CD49D1">
        <w:rPr>
          <w:rFonts w:cs="Times New Roman"/>
        </w:rPr>
        <w:t>;</w:t>
      </w:r>
      <w:r w:rsidR="00F72841" w:rsidRPr="00CD49D1">
        <w:rPr>
          <w:rFonts w:cs="Times New Roman"/>
        </w:rPr>
        <w:t xml:space="preserve"> </w:t>
      </w:r>
    </w:p>
    <w:p w14:paraId="4D8DAA26" w14:textId="62AE6171" w:rsidR="001D10E3" w:rsidRPr="00CD49D1" w:rsidRDefault="6982F0B5" w:rsidP="00486CD7">
      <w:pPr>
        <w:pStyle w:val="Sraopastraipa"/>
        <w:numPr>
          <w:ilvl w:val="2"/>
          <w:numId w:val="19"/>
        </w:numPr>
        <w:spacing w:after="0" w:line="240" w:lineRule="auto"/>
        <w:jc w:val="both"/>
        <w:rPr>
          <w:rFonts w:cs="Times New Roman"/>
        </w:rPr>
      </w:pPr>
      <w:r w:rsidRPr="00CD49D1">
        <w:rPr>
          <w:rFonts w:cs="Times New Roman"/>
        </w:rPr>
        <w:t xml:space="preserve">Tiekėjas turi </w:t>
      </w:r>
      <w:r w:rsidR="00B66F51" w:rsidRPr="00CD49D1">
        <w:rPr>
          <w:rFonts w:cs="Times New Roman"/>
        </w:rPr>
        <w:t xml:space="preserve">12 </w:t>
      </w:r>
      <w:r w:rsidR="00F64A62" w:rsidRPr="00CD49D1">
        <w:rPr>
          <w:rFonts w:cs="Times New Roman"/>
        </w:rPr>
        <w:t>(</w:t>
      </w:r>
      <w:r w:rsidR="00B66F51" w:rsidRPr="00CD49D1">
        <w:rPr>
          <w:rFonts w:cs="Times New Roman"/>
        </w:rPr>
        <w:t>dvylika</w:t>
      </w:r>
      <w:r w:rsidR="00F64A62" w:rsidRPr="00CD49D1">
        <w:rPr>
          <w:rFonts w:cs="Times New Roman"/>
        </w:rPr>
        <w:t xml:space="preserve">) </w:t>
      </w:r>
      <w:r w:rsidR="00846A68" w:rsidRPr="00CD49D1">
        <w:rPr>
          <w:rFonts w:cs="Times New Roman"/>
        </w:rPr>
        <w:t>mėn.</w:t>
      </w:r>
      <w:r w:rsidRPr="00CD49D1">
        <w:rPr>
          <w:rFonts w:cs="Times New Roman"/>
        </w:rPr>
        <w:t xml:space="preserve"> po </w:t>
      </w:r>
      <w:r w:rsidR="0F3E9667" w:rsidRPr="00CD49D1">
        <w:rPr>
          <w:rFonts w:cs="Times New Roman"/>
        </w:rPr>
        <w:t>ž</w:t>
      </w:r>
      <w:r w:rsidRPr="00CD49D1">
        <w:rPr>
          <w:rFonts w:cs="Times New Roman"/>
        </w:rPr>
        <w:t>emėlapio sukūrimo</w:t>
      </w:r>
      <w:r w:rsidR="009674B9" w:rsidRPr="00CD49D1">
        <w:rPr>
          <w:rFonts w:cs="Times New Roman"/>
        </w:rPr>
        <w:t xml:space="preserve"> </w:t>
      </w:r>
      <w:r w:rsidR="3EEA03AE" w:rsidRPr="00CD49D1">
        <w:rPr>
          <w:rFonts w:eastAsia="Times New Roman" w:cs="Times New Roman"/>
        </w:rPr>
        <w:t>ir priėmimo-perdavimo akto pasirašymo dienos</w:t>
      </w:r>
      <w:r w:rsidRPr="00CD49D1">
        <w:rPr>
          <w:rFonts w:cs="Times New Roman"/>
        </w:rPr>
        <w:t xml:space="preserve"> </w:t>
      </w:r>
      <w:r w:rsidR="00E324EC" w:rsidRPr="00CD49D1">
        <w:rPr>
          <w:rFonts w:cs="Times New Roman"/>
        </w:rPr>
        <w:t>PO</w:t>
      </w:r>
      <w:r w:rsidRPr="00CD49D1">
        <w:rPr>
          <w:rFonts w:cs="Times New Roman"/>
        </w:rPr>
        <w:t xml:space="preserve"> teikti konsultacijas ir metodinę pagalbą </w:t>
      </w:r>
      <w:r w:rsidR="65805727" w:rsidRPr="00CD49D1">
        <w:rPr>
          <w:rFonts w:cs="Times New Roman"/>
        </w:rPr>
        <w:t>ž</w:t>
      </w:r>
      <w:r w:rsidRPr="00CD49D1">
        <w:rPr>
          <w:rFonts w:cs="Times New Roman"/>
        </w:rPr>
        <w:t>emėlapio tvarkymo klausimais.</w:t>
      </w:r>
    </w:p>
    <w:p w14:paraId="3C03C590" w14:textId="370414CA" w:rsidR="008152BE" w:rsidRPr="00CD49D1" w:rsidRDefault="0093697C" w:rsidP="00486CD7">
      <w:pPr>
        <w:pStyle w:val="Sraopastraipa"/>
        <w:numPr>
          <w:ilvl w:val="1"/>
          <w:numId w:val="19"/>
        </w:numPr>
        <w:spacing w:after="0" w:line="240" w:lineRule="auto"/>
        <w:jc w:val="both"/>
        <w:rPr>
          <w:rFonts w:cs="Times New Roman"/>
        </w:rPr>
      </w:pPr>
      <w:r w:rsidRPr="00CD49D1">
        <w:rPr>
          <w:rFonts w:cs="Times New Roman"/>
        </w:rPr>
        <w:t>Priežiūros paslaugos</w:t>
      </w:r>
      <w:r w:rsidR="1A987F62" w:rsidRPr="00CD49D1">
        <w:rPr>
          <w:rFonts w:cs="Times New Roman"/>
        </w:rPr>
        <w:t>:</w:t>
      </w:r>
    </w:p>
    <w:p w14:paraId="3C03C591" w14:textId="2207DC56" w:rsidR="008152BE" w:rsidRPr="00CD49D1" w:rsidRDefault="6EFD2ED7" w:rsidP="00045722">
      <w:pPr>
        <w:pStyle w:val="Sraopastraipa"/>
        <w:numPr>
          <w:ilvl w:val="2"/>
          <w:numId w:val="19"/>
        </w:numPr>
        <w:spacing w:after="0" w:line="240" w:lineRule="auto"/>
        <w:jc w:val="both"/>
      </w:pPr>
      <w:r w:rsidRPr="00CD49D1">
        <w:t>Tiekėjas</w:t>
      </w:r>
      <w:r w:rsidR="770EEF0D" w:rsidRPr="00CD49D1">
        <w:t xml:space="preserve"> turi teikti IT sprendimų priežiūros paslaugą ne mažiau kaip </w:t>
      </w:r>
      <w:r w:rsidR="00B66F51" w:rsidRPr="00CD49D1">
        <w:t xml:space="preserve">12 </w:t>
      </w:r>
      <w:r w:rsidR="008101EB" w:rsidRPr="00CD49D1">
        <w:t>(</w:t>
      </w:r>
      <w:r w:rsidR="00B66F51" w:rsidRPr="00CD49D1">
        <w:t>dvylika</w:t>
      </w:r>
      <w:r w:rsidR="00F6236C" w:rsidRPr="00CD49D1">
        <w:t xml:space="preserve">) </w:t>
      </w:r>
      <w:r w:rsidR="770EEF0D" w:rsidRPr="00CD49D1">
        <w:t xml:space="preserve">mėnesių laikotarpiui, po visų </w:t>
      </w:r>
      <w:r w:rsidR="00F6236C" w:rsidRPr="00CD49D1">
        <w:t xml:space="preserve">paslaugų </w:t>
      </w:r>
      <w:r w:rsidR="770EEF0D" w:rsidRPr="00CD49D1">
        <w:t xml:space="preserve">atlikimo ir </w:t>
      </w:r>
      <w:r w:rsidR="00F6236C" w:rsidRPr="00CD49D1">
        <w:t xml:space="preserve">paslaugų </w:t>
      </w:r>
      <w:r w:rsidR="770EEF0D" w:rsidRPr="00CD49D1">
        <w:t>priėmimo-perdavimo akto pasirašymo dienos;</w:t>
      </w:r>
    </w:p>
    <w:p w14:paraId="3C03C592" w14:textId="218A5A6F" w:rsidR="008152BE" w:rsidRPr="00CD49D1" w:rsidRDefault="00F87D90" w:rsidP="00486CD7">
      <w:pPr>
        <w:pStyle w:val="Sraopastraipa"/>
        <w:numPr>
          <w:ilvl w:val="2"/>
          <w:numId w:val="19"/>
        </w:numPr>
        <w:spacing w:after="0" w:line="240" w:lineRule="auto"/>
        <w:jc w:val="both"/>
        <w:rPr>
          <w:rFonts w:cs="Times New Roman"/>
          <w:szCs w:val="24"/>
        </w:rPr>
      </w:pPr>
      <w:r w:rsidRPr="00CD49D1">
        <w:rPr>
          <w:rFonts w:cs="Times New Roman"/>
          <w:szCs w:val="24"/>
        </w:rPr>
        <w:t>Tiekėjo</w:t>
      </w:r>
      <w:r w:rsidR="008152BE" w:rsidRPr="00CD49D1">
        <w:rPr>
          <w:rFonts w:cs="Times New Roman"/>
          <w:szCs w:val="24"/>
        </w:rPr>
        <w:t xml:space="preserve"> teikiama IT sprendimų priežiūros paslauga apima konsultavimą, sistemos optimizavimą bei kitų smulkių programinių korekcijų atlikimą;</w:t>
      </w:r>
    </w:p>
    <w:p w14:paraId="37F80F9C" w14:textId="66533845" w:rsidR="00F87D90" w:rsidRPr="00CD49D1" w:rsidRDefault="0D33D12F" w:rsidP="2AC3C7AF">
      <w:pPr>
        <w:pStyle w:val="Sraopastraipa"/>
        <w:numPr>
          <w:ilvl w:val="2"/>
          <w:numId w:val="19"/>
        </w:numPr>
        <w:spacing w:after="0" w:line="240" w:lineRule="auto"/>
        <w:jc w:val="both"/>
        <w:rPr>
          <w:rFonts w:cs="Times New Roman"/>
        </w:rPr>
      </w:pPr>
      <w:r w:rsidRPr="00CD49D1">
        <w:rPr>
          <w:rFonts w:cs="Times New Roman"/>
        </w:rPr>
        <w:t>Duomenų serverio techniniai parametrai turi būti parinkti taip, kad IT sprendimai sklandžiai veiktų esant</w:t>
      </w:r>
      <w:r w:rsidR="70A86082" w:rsidRPr="00CD49D1">
        <w:rPr>
          <w:rFonts w:cs="Times New Roman"/>
        </w:rPr>
        <w:t xml:space="preserve"> </w:t>
      </w:r>
      <w:r w:rsidR="4E4581B4" w:rsidRPr="00CD49D1">
        <w:rPr>
          <w:rFonts w:cs="Times New Roman"/>
        </w:rPr>
        <w:t>nuo 100 iki 5000 vartotojų</w:t>
      </w:r>
      <w:r w:rsidR="6634ACE4" w:rsidRPr="00CD49D1">
        <w:rPr>
          <w:rFonts w:cs="Times New Roman"/>
        </w:rPr>
        <w:t>,</w:t>
      </w:r>
      <w:r w:rsidR="4E4581B4" w:rsidRPr="00CD49D1">
        <w:rPr>
          <w:rFonts w:cs="Times New Roman"/>
        </w:rPr>
        <w:t xml:space="preserve"> </w:t>
      </w:r>
      <w:r w:rsidR="1DBDE90E" w:rsidRPr="00CD49D1">
        <w:rPr>
          <w:rFonts w:cs="Times New Roman"/>
        </w:rPr>
        <w:t>prisijungusių tuo pačiu metu</w:t>
      </w:r>
      <w:r w:rsidR="2781E5F7" w:rsidRPr="00CD49D1">
        <w:rPr>
          <w:rFonts w:cs="Times New Roman"/>
        </w:rPr>
        <w:t xml:space="preserve">, </w:t>
      </w:r>
      <w:r w:rsidR="4E4581B4" w:rsidRPr="00CD49D1">
        <w:rPr>
          <w:rFonts w:cs="Times New Roman"/>
        </w:rPr>
        <w:t>srautui</w:t>
      </w:r>
      <w:r w:rsidRPr="00CD49D1">
        <w:rPr>
          <w:rFonts w:cs="Times New Roman"/>
        </w:rPr>
        <w:t>;</w:t>
      </w:r>
    </w:p>
    <w:p w14:paraId="35936883" w14:textId="0750CBB7" w:rsidR="6B731C41" w:rsidRPr="00CD49D1" w:rsidRDefault="6B731C41" w:rsidP="2AC3C7AF">
      <w:pPr>
        <w:pStyle w:val="Sraopastraipa"/>
        <w:numPr>
          <w:ilvl w:val="2"/>
          <w:numId w:val="19"/>
        </w:numPr>
        <w:spacing w:after="0" w:line="240" w:lineRule="auto"/>
        <w:jc w:val="both"/>
        <w:rPr>
          <w:rFonts w:cs="Times New Roman"/>
        </w:rPr>
      </w:pPr>
      <w:r w:rsidRPr="00CD49D1">
        <w:rPr>
          <w:rFonts w:cs="Times New Roman"/>
        </w:rPr>
        <w:t xml:space="preserve">Tiekėjas turi atlikti našumo ir apkrovos testavimą siekiant užtikrinti sistemos stabilumą bei efektyvų veikimą esant padidintai apkrovai. Našumo testavimas (angl. </w:t>
      </w:r>
      <w:proofErr w:type="spellStart"/>
      <w:r w:rsidRPr="00CD49D1">
        <w:rPr>
          <w:rFonts w:cs="Times New Roman"/>
        </w:rPr>
        <w:t>load</w:t>
      </w:r>
      <w:proofErr w:type="spellEnd"/>
      <w:r w:rsidRPr="00CD49D1">
        <w:rPr>
          <w:rFonts w:cs="Times New Roman"/>
        </w:rPr>
        <w:t xml:space="preserve"> </w:t>
      </w:r>
      <w:proofErr w:type="spellStart"/>
      <w:r w:rsidRPr="00CD49D1">
        <w:rPr>
          <w:rFonts w:cs="Times New Roman"/>
        </w:rPr>
        <w:t>testing</w:t>
      </w:r>
      <w:proofErr w:type="spellEnd"/>
      <w:r w:rsidRPr="00CD49D1">
        <w:rPr>
          <w:rFonts w:cs="Times New Roman"/>
        </w:rPr>
        <w:t>) turi būti vykdomas su didesniu kiekiu duomenų, siekiant įvertinti, kaip sistema veikia esant intensyvesniam informacijos apdorojimui</w:t>
      </w:r>
      <w:r w:rsidR="06479653" w:rsidRPr="00CD49D1">
        <w:rPr>
          <w:rFonts w:cs="Times New Roman"/>
        </w:rPr>
        <w:t>;</w:t>
      </w:r>
    </w:p>
    <w:p w14:paraId="24E3C1EB" w14:textId="5AF49A15" w:rsidR="6B731C41" w:rsidRPr="00CD49D1" w:rsidRDefault="06479653" w:rsidP="2AC3C7AF">
      <w:pPr>
        <w:pStyle w:val="Sraopastraipa"/>
        <w:numPr>
          <w:ilvl w:val="2"/>
          <w:numId w:val="19"/>
        </w:numPr>
        <w:spacing w:after="0" w:line="240" w:lineRule="auto"/>
        <w:jc w:val="both"/>
      </w:pPr>
      <w:r w:rsidRPr="00CD49D1">
        <w:t>T</w:t>
      </w:r>
      <w:r w:rsidR="6B731C41" w:rsidRPr="00CD49D1">
        <w:t xml:space="preserve">iekėjas turi savarankiškai atlikti apkrovos testavimą (angl. </w:t>
      </w:r>
      <w:proofErr w:type="spellStart"/>
      <w:r w:rsidR="6B731C41" w:rsidRPr="00CD49D1">
        <w:t>stress</w:t>
      </w:r>
      <w:proofErr w:type="spellEnd"/>
      <w:r w:rsidR="6B731C41" w:rsidRPr="00CD49D1">
        <w:t xml:space="preserve"> </w:t>
      </w:r>
      <w:proofErr w:type="spellStart"/>
      <w:r w:rsidR="6B731C41" w:rsidRPr="00CD49D1">
        <w:t>testing</w:t>
      </w:r>
      <w:proofErr w:type="spellEnd"/>
      <w:r w:rsidR="6B731C41" w:rsidRPr="00CD49D1">
        <w:t xml:space="preserve">) realiomis sąlygomis, imituojant vartotojų srautą nuo 100 iki 5000 vienu metu veikiančių naudotojų. Testavimo metu turi būti fiksuojami sistemos atsako laikai ir pateikiami </w:t>
      </w:r>
      <w:r w:rsidR="355F01B6" w:rsidRPr="00CD49D1">
        <w:t>PO</w:t>
      </w:r>
      <w:r w:rsidR="6B731C41" w:rsidRPr="00CD49D1">
        <w:t>. Šie duomenys skirti įsitikinti, kad žemėlapio funkcionalumas išlieka stabilus net ir esant 5000 vienu metu prisijungusių</w:t>
      </w:r>
      <w:r w:rsidR="00D94EA1" w:rsidRPr="00CD49D1">
        <w:t xml:space="preserve"> naudotojų</w:t>
      </w:r>
      <w:r w:rsidR="00DE3E2A" w:rsidRPr="00CD49D1">
        <w:t>;</w:t>
      </w:r>
    </w:p>
    <w:p w14:paraId="60D1B750" w14:textId="4B9ECC45" w:rsidR="00F87D90" w:rsidRPr="00CD49D1" w:rsidRDefault="00A94DE7" w:rsidP="2AC3C7AF">
      <w:pPr>
        <w:pStyle w:val="Sraopastraipa"/>
        <w:numPr>
          <w:ilvl w:val="2"/>
          <w:numId w:val="19"/>
        </w:numPr>
        <w:spacing w:after="0" w:line="240" w:lineRule="auto"/>
        <w:jc w:val="both"/>
        <w:rPr>
          <w:rFonts w:cs="Times New Roman"/>
        </w:rPr>
      </w:pPr>
      <w:r w:rsidRPr="00CD49D1">
        <w:rPr>
          <w:rFonts w:cs="Times New Roman"/>
        </w:rPr>
        <w:t>Žemėlap</w:t>
      </w:r>
      <w:r w:rsidR="00F85714" w:rsidRPr="00CD49D1">
        <w:rPr>
          <w:rFonts w:cs="Times New Roman"/>
        </w:rPr>
        <w:t>yje</w:t>
      </w:r>
      <w:r w:rsidR="006C66F8" w:rsidRPr="00CD49D1">
        <w:rPr>
          <w:rFonts w:cs="Times New Roman"/>
        </w:rPr>
        <w:t xml:space="preserve"> turi būti įdiegta</w:t>
      </w:r>
      <w:r w:rsidR="00255A12" w:rsidRPr="00CD49D1">
        <w:rPr>
          <w:rFonts w:cs="Times New Roman"/>
        </w:rPr>
        <w:t xml:space="preserve"> funkcija, </w:t>
      </w:r>
      <w:r w:rsidR="00322AB1" w:rsidRPr="00CD49D1">
        <w:rPr>
          <w:rFonts w:cs="Times New Roman"/>
        </w:rPr>
        <w:t xml:space="preserve">kuri </w:t>
      </w:r>
      <w:r w:rsidR="009475B6" w:rsidRPr="00CD49D1">
        <w:rPr>
          <w:rFonts w:cs="Times New Roman"/>
        </w:rPr>
        <w:t xml:space="preserve">automatiškai sukuria </w:t>
      </w:r>
      <w:r w:rsidR="00F57C0E" w:rsidRPr="00CD49D1">
        <w:rPr>
          <w:rFonts w:cs="Times New Roman"/>
        </w:rPr>
        <w:t>duomenų</w:t>
      </w:r>
      <w:r w:rsidR="009475B6" w:rsidRPr="00CD49D1">
        <w:rPr>
          <w:rFonts w:cs="Times New Roman"/>
        </w:rPr>
        <w:t xml:space="preserve"> atsarginę</w:t>
      </w:r>
      <w:r w:rsidR="00F57C0E" w:rsidRPr="00CD49D1">
        <w:rPr>
          <w:rFonts w:cs="Times New Roman"/>
        </w:rPr>
        <w:t xml:space="preserve"> kopiją prieš kiekvieną atnaujinimą</w:t>
      </w:r>
      <w:r w:rsidR="620D6B65" w:rsidRPr="00CD49D1">
        <w:rPr>
          <w:rFonts w:cs="Times New Roman"/>
        </w:rPr>
        <w:t xml:space="preserve">. Įvykus serverio ar IT sprendimų gedimui, </w:t>
      </w:r>
      <w:r w:rsidR="2EBD0A0B" w:rsidRPr="00CD49D1">
        <w:rPr>
          <w:rFonts w:cs="Times New Roman"/>
        </w:rPr>
        <w:t>Tiekėjas</w:t>
      </w:r>
      <w:r w:rsidR="620D6B65" w:rsidRPr="00CD49D1">
        <w:rPr>
          <w:rFonts w:cs="Times New Roman"/>
        </w:rPr>
        <w:t xml:space="preserve"> turi atstatyti veikiančią duomenų kopiją ne ilgiau kaip per 48 </w:t>
      </w:r>
      <w:r w:rsidR="0010409C" w:rsidRPr="00CD49D1">
        <w:rPr>
          <w:rFonts w:cs="Times New Roman"/>
        </w:rPr>
        <w:t xml:space="preserve">(keturiasdešimt aštuonias) </w:t>
      </w:r>
      <w:r w:rsidR="0D33D12F" w:rsidRPr="00CD49D1">
        <w:rPr>
          <w:rFonts w:cs="Times New Roman"/>
        </w:rPr>
        <w:t>valandas</w:t>
      </w:r>
      <w:r w:rsidR="003363AE" w:rsidRPr="00CD49D1">
        <w:rPr>
          <w:rFonts w:cs="Times New Roman"/>
        </w:rPr>
        <w:t>.</w:t>
      </w:r>
    </w:p>
    <w:p w14:paraId="3C03C598" w14:textId="13CFA33A" w:rsidR="008152BE" w:rsidRPr="00CD49D1" w:rsidRDefault="00D44122" w:rsidP="004D54EA">
      <w:pPr>
        <w:pStyle w:val="Sraopastraipa"/>
        <w:numPr>
          <w:ilvl w:val="0"/>
          <w:numId w:val="19"/>
        </w:numPr>
        <w:spacing w:after="0" w:line="240" w:lineRule="auto"/>
        <w:jc w:val="both"/>
        <w:rPr>
          <w:rFonts w:cs="Times New Roman"/>
          <w:b/>
          <w:bCs/>
        </w:rPr>
      </w:pPr>
      <w:r w:rsidRPr="00CD49D1">
        <w:rPr>
          <w:rFonts w:cs="Times New Roman"/>
          <w:b/>
          <w:bCs/>
        </w:rPr>
        <w:t xml:space="preserve">Paslaugų </w:t>
      </w:r>
      <w:r w:rsidR="00490F7A" w:rsidRPr="00CD49D1">
        <w:rPr>
          <w:rFonts w:cs="Times New Roman"/>
          <w:b/>
          <w:bCs/>
        </w:rPr>
        <w:t xml:space="preserve">teikimo priežiūra ir </w:t>
      </w:r>
      <w:r w:rsidR="008152BE" w:rsidRPr="00CD49D1">
        <w:rPr>
          <w:rFonts w:cs="Times New Roman"/>
          <w:b/>
          <w:bCs/>
        </w:rPr>
        <w:t>atlikimo terminai</w:t>
      </w:r>
    </w:p>
    <w:p w14:paraId="732B1671" w14:textId="42E3D7D0" w:rsidR="00986009" w:rsidRPr="00CD49D1" w:rsidRDefault="004A12AE" w:rsidP="004D54EA">
      <w:pPr>
        <w:pStyle w:val="Sraopastraipa"/>
        <w:numPr>
          <w:ilvl w:val="1"/>
          <w:numId w:val="19"/>
        </w:numPr>
        <w:spacing w:after="0" w:line="240" w:lineRule="auto"/>
        <w:jc w:val="both"/>
        <w:rPr>
          <w:rFonts w:cs="Times New Roman"/>
        </w:rPr>
      </w:pPr>
      <w:r w:rsidRPr="00CD49D1">
        <w:rPr>
          <w:rFonts w:cs="Times New Roman"/>
        </w:rPr>
        <w:t>Siekiant užtikrinti žemėlapio tinkamumą ir kokyb</w:t>
      </w:r>
      <w:r w:rsidR="00504125" w:rsidRPr="00CD49D1">
        <w:rPr>
          <w:rFonts w:cs="Times New Roman"/>
        </w:rPr>
        <w:t>ę</w:t>
      </w:r>
      <w:r w:rsidRPr="00CD49D1">
        <w:rPr>
          <w:rFonts w:cs="Times New Roman"/>
        </w:rPr>
        <w:t>, paslaugų teikimo priežiūrą atliks viešosios įstaigos Lietuvos energetikos agentūros direktoriaus 2025 m. kovo 24 d. įsakymu Nr. V-13-(1.3 E) „Dėl darbo grupės Paspartintos atsinaujinančių išteklių energetikos plėtros zonų plano projektui parengti sudarymo“ sudaryta tarpinstitucinė darbo grupė Paspartintos atsinaujinančių išteklių energetikos plėtros zonų planui parengti</w:t>
      </w:r>
      <w:r w:rsidR="000E1BC0" w:rsidRPr="00CD49D1">
        <w:rPr>
          <w:rFonts w:cs="Times New Roman"/>
        </w:rPr>
        <w:t xml:space="preserve"> (toliau – TD</w:t>
      </w:r>
      <w:r w:rsidR="007675F4" w:rsidRPr="00CD49D1">
        <w:rPr>
          <w:rFonts w:cs="Times New Roman"/>
        </w:rPr>
        <w:t xml:space="preserve"> grupė</w:t>
      </w:r>
      <w:r w:rsidR="000E1BC0" w:rsidRPr="00CD49D1">
        <w:rPr>
          <w:rFonts w:cs="Times New Roman"/>
        </w:rPr>
        <w:t>)</w:t>
      </w:r>
      <w:r w:rsidR="0074472E" w:rsidRPr="00CD49D1">
        <w:rPr>
          <w:rFonts w:cs="Times New Roman"/>
        </w:rPr>
        <w:t>, kuriai pavesta organizuoti ir koordinuoti atsinaujinančių išteklių energijos panaudojimo energijai gaminti galimybių žemėlapio parengimą, taip pat vykdyti minėto žemėlapio rengimo priežiūrą ir kontrolę, užtikrinti jo atitiktį teisės aktų reikalavimams bei atlikti kitas žemėlapiui parengti būtinas funkcijas</w:t>
      </w:r>
      <w:r w:rsidR="006D6E21" w:rsidRPr="00CD49D1">
        <w:rPr>
          <w:rFonts w:cs="Times New Roman"/>
        </w:rPr>
        <w:t>.</w:t>
      </w:r>
    </w:p>
    <w:p w14:paraId="1789FF9A" w14:textId="2B955FA8" w:rsidR="00490F7A" w:rsidRPr="00CD49D1" w:rsidRDefault="6EDB9A29" w:rsidP="1BC973A2">
      <w:pPr>
        <w:pStyle w:val="Sraopastraipa"/>
        <w:numPr>
          <w:ilvl w:val="1"/>
          <w:numId w:val="19"/>
        </w:numPr>
        <w:spacing w:after="0" w:line="240" w:lineRule="auto"/>
        <w:jc w:val="both"/>
        <w:rPr>
          <w:rFonts w:cs="Times New Roman"/>
        </w:rPr>
      </w:pPr>
      <w:r w:rsidRPr="00CD49D1">
        <w:rPr>
          <w:rFonts w:cs="Times New Roman"/>
        </w:rPr>
        <w:t xml:space="preserve">Per 5 </w:t>
      </w:r>
      <w:r w:rsidR="002A4636" w:rsidRPr="00CD49D1">
        <w:rPr>
          <w:rFonts w:cs="Times New Roman"/>
        </w:rPr>
        <w:t>(penkias)</w:t>
      </w:r>
      <w:r w:rsidR="0F32F45A" w:rsidRPr="00CD49D1">
        <w:rPr>
          <w:rFonts w:cs="Times New Roman"/>
        </w:rPr>
        <w:t xml:space="preserve"> </w:t>
      </w:r>
      <w:r w:rsidR="5DE6A61E" w:rsidRPr="00CD49D1">
        <w:rPr>
          <w:rFonts w:cs="Times New Roman"/>
        </w:rPr>
        <w:t xml:space="preserve">darbo dienas nuo IT sprendimų prototipų pateikimo dienos </w:t>
      </w:r>
      <w:r w:rsidR="7FAE8908" w:rsidRPr="00CD49D1">
        <w:rPr>
          <w:rFonts w:cs="Times New Roman"/>
        </w:rPr>
        <w:t>PO</w:t>
      </w:r>
      <w:r w:rsidR="5DE6A61E" w:rsidRPr="00CD49D1">
        <w:rPr>
          <w:rFonts w:cs="Times New Roman"/>
        </w:rPr>
        <w:t xml:space="preserve"> surengia </w:t>
      </w:r>
      <w:r w:rsidR="000E1BC0" w:rsidRPr="00CD49D1">
        <w:rPr>
          <w:rFonts w:cs="Times New Roman"/>
        </w:rPr>
        <w:t>TD</w:t>
      </w:r>
      <w:r w:rsidR="0028602D" w:rsidRPr="00CD49D1">
        <w:rPr>
          <w:rFonts w:cs="Times New Roman"/>
        </w:rPr>
        <w:t xml:space="preserve"> grupės</w:t>
      </w:r>
      <w:r w:rsidR="5DE6A61E" w:rsidRPr="00CD49D1">
        <w:rPr>
          <w:rFonts w:cs="Times New Roman"/>
        </w:rPr>
        <w:t xml:space="preserve"> posėdį</w:t>
      </w:r>
      <w:r w:rsidR="114399C4" w:rsidRPr="00CD49D1">
        <w:rPr>
          <w:rFonts w:cs="Times New Roman"/>
        </w:rPr>
        <w:t xml:space="preserve"> nuotoliniu būdu</w:t>
      </w:r>
      <w:r w:rsidR="5DE6A61E" w:rsidRPr="00CD49D1">
        <w:rPr>
          <w:rFonts w:cs="Times New Roman"/>
        </w:rPr>
        <w:t xml:space="preserve">, kurio metu Tiekėjas prezentacijos forma pristato IT sprendimų prototipus. </w:t>
      </w:r>
      <w:r w:rsidR="000E1BC0" w:rsidRPr="00CD49D1">
        <w:rPr>
          <w:rFonts w:cs="Times New Roman"/>
        </w:rPr>
        <w:t>TD</w:t>
      </w:r>
      <w:r w:rsidR="0028602D" w:rsidRPr="00CD49D1">
        <w:rPr>
          <w:rFonts w:cs="Times New Roman"/>
        </w:rPr>
        <w:t xml:space="preserve"> grupė</w:t>
      </w:r>
      <w:r w:rsidR="5DE6A61E" w:rsidRPr="00CD49D1">
        <w:rPr>
          <w:rFonts w:cs="Times New Roman"/>
        </w:rPr>
        <w:t xml:space="preserve"> priima sprendimą dėl IT sprendimų prototipų tinkamumo ar netinkamumo, jų koregavimo.</w:t>
      </w:r>
      <w:r w:rsidR="00DF2EFF" w:rsidRPr="00CD49D1">
        <w:rPr>
          <w:rFonts w:cs="Times New Roman"/>
        </w:rPr>
        <w:t xml:space="preserve"> Žemėlapio kūrimo etapas pradedamas tik po to, kai TD grupė </w:t>
      </w:r>
      <w:r w:rsidR="00183A67" w:rsidRPr="00CD49D1">
        <w:rPr>
          <w:rFonts w:cs="Times New Roman"/>
        </w:rPr>
        <w:t>pritaria parengtam</w:t>
      </w:r>
      <w:r w:rsidR="00DF2EFF" w:rsidRPr="00CD49D1">
        <w:rPr>
          <w:rFonts w:cs="Times New Roman"/>
        </w:rPr>
        <w:t xml:space="preserve"> prototipu</w:t>
      </w:r>
      <w:r w:rsidR="00183A67" w:rsidRPr="00CD49D1">
        <w:rPr>
          <w:rFonts w:cs="Times New Roman"/>
        </w:rPr>
        <w:t>i</w:t>
      </w:r>
      <w:r w:rsidR="00DF2EFF" w:rsidRPr="00CD49D1">
        <w:rPr>
          <w:rFonts w:cs="Times New Roman"/>
        </w:rPr>
        <w:t>.</w:t>
      </w:r>
    </w:p>
    <w:p w14:paraId="68E30F37" w14:textId="63718909" w:rsidR="00926694" w:rsidRPr="00CD49D1" w:rsidRDefault="5DE6A61E" w:rsidP="1BC973A2">
      <w:pPr>
        <w:pStyle w:val="Sraopastraipa"/>
        <w:numPr>
          <w:ilvl w:val="1"/>
          <w:numId w:val="19"/>
        </w:numPr>
        <w:spacing w:after="0" w:line="240" w:lineRule="auto"/>
        <w:jc w:val="both"/>
        <w:rPr>
          <w:rFonts w:cs="Times New Roman"/>
        </w:rPr>
      </w:pPr>
      <w:r w:rsidRPr="00CD49D1">
        <w:rPr>
          <w:rFonts w:cs="Times New Roman"/>
        </w:rPr>
        <w:t xml:space="preserve">Ne vėliau kaip per 7 </w:t>
      </w:r>
      <w:r w:rsidR="0067397A" w:rsidRPr="00CD49D1">
        <w:rPr>
          <w:rFonts w:cs="Times New Roman"/>
        </w:rPr>
        <w:t>(septynias)</w:t>
      </w:r>
      <w:r w:rsidRPr="00CD49D1">
        <w:rPr>
          <w:rFonts w:cs="Times New Roman"/>
        </w:rPr>
        <w:t xml:space="preserve"> darbo dienas nuo </w:t>
      </w:r>
      <w:r w:rsidR="2C5615B6" w:rsidRPr="00CD49D1">
        <w:rPr>
          <w:rFonts w:cs="Times New Roman"/>
        </w:rPr>
        <w:t>ž</w:t>
      </w:r>
      <w:r w:rsidRPr="00CD49D1">
        <w:rPr>
          <w:rFonts w:cs="Times New Roman"/>
        </w:rPr>
        <w:t xml:space="preserve">emėlapio sukūrimo dienos </w:t>
      </w:r>
      <w:r w:rsidR="7FAE8908" w:rsidRPr="00CD49D1">
        <w:rPr>
          <w:rFonts w:cs="Times New Roman"/>
        </w:rPr>
        <w:t>PO</w:t>
      </w:r>
      <w:r w:rsidRPr="00CD49D1">
        <w:rPr>
          <w:rFonts w:cs="Times New Roman"/>
        </w:rPr>
        <w:t xml:space="preserve"> surengia </w:t>
      </w:r>
      <w:r w:rsidR="000E1BC0" w:rsidRPr="00CD49D1">
        <w:rPr>
          <w:rFonts w:cs="Times New Roman"/>
        </w:rPr>
        <w:t>TD</w:t>
      </w:r>
      <w:r w:rsidR="0028602D" w:rsidRPr="00CD49D1">
        <w:rPr>
          <w:rFonts w:cs="Times New Roman"/>
        </w:rPr>
        <w:t xml:space="preserve"> grupės</w:t>
      </w:r>
      <w:r w:rsidRPr="00CD49D1">
        <w:rPr>
          <w:rFonts w:cs="Times New Roman"/>
        </w:rPr>
        <w:t xml:space="preserve"> posėdį</w:t>
      </w:r>
      <w:r w:rsidR="439E0C1E" w:rsidRPr="00CD49D1">
        <w:rPr>
          <w:rFonts w:cs="Times New Roman"/>
        </w:rPr>
        <w:t xml:space="preserve"> nuotoliniu būdu</w:t>
      </w:r>
      <w:r w:rsidRPr="00CD49D1">
        <w:rPr>
          <w:rFonts w:cs="Times New Roman"/>
        </w:rPr>
        <w:t xml:space="preserve">, kurio metu </w:t>
      </w:r>
      <w:r w:rsidR="1668C6D7" w:rsidRPr="00CD49D1">
        <w:rPr>
          <w:rFonts w:cs="Times New Roman"/>
        </w:rPr>
        <w:t>T</w:t>
      </w:r>
      <w:r w:rsidRPr="00CD49D1">
        <w:rPr>
          <w:rFonts w:cs="Times New Roman"/>
        </w:rPr>
        <w:t>i</w:t>
      </w:r>
      <w:r w:rsidR="7D038066" w:rsidRPr="00CD49D1">
        <w:rPr>
          <w:rFonts w:cs="Times New Roman"/>
        </w:rPr>
        <w:t>e</w:t>
      </w:r>
      <w:r w:rsidRPr="00CD49D1">
        <w:rPr>
          <w:rFonts w:cs="Times New Roman"/>
        </w:rPr>
        <w:t xml:space="preserve">kėjas prezentacijos forma pristato sukurtą </w:t>
      </w:r>
      <w:r w:rsidR="47E01D24" w:rsidRPr="00CD49D1">
        <w:rPr>
          <w:rFonts w:cs="Times New Roman"/>
        </w:rPr>
        <w:t>ž</w:t>
      </w:r>
      <w:r w:rsidRPr="00CD49D1">
        <w:rPr>
          <w:rFonts w:cs="Times New Roman"/>
        </w:rPr>
        <w:t xml:space="preserve">emėlapį ir jo funkcionalumą. </w:t>
      </w:r>
      <w:r w:rsidR="000E1BC0" w:rsidRPr="00CD49D1">
        <w:rPr>
          <w:rFonts w:cs="Times New Roman"/>
        </w:rPr>
        <w:t>TD</w:t>
      </w:r>
      <w:r w:rsidR="0028602D" w:rsidRPr="00CD49D1">
        <w:rPr>
          <w:rFonts w:cs="Times New Roman"/>
        </w:rPr>
        <w:t xml:space="preserve"> grupė</w:t>
      </w:r>
      <w:r w:rsidRPr="00CD49D1">
        <w:rPr>
          <w:rFonts w:cs="Times New Roman"/>
        </w:rPr>
        <w:t xml:space="preserve"> priima sprendimą dėl </w:t>
      </w:r>
      <w:r w:rsidR="430CEEE0" w:rsidRPr="00CD49D1">
        <w:rPr>
          <w:rFonts w:cs="Times New Roman"/>
        </w:rPr>
        <w:t>ž</w:t>
      </w:r>
      <w:r w:rsidR="48036C3F" w:rsidRPr="00CD49D1">
        <w:rPr>
          <w:rFonts w:cs="Times New Roman"/>
        </w:rPr>
        <w:t>emėlapio</w:t>
      </w:r>
      <w:r w:rsidRPr="00CD49D1">
        <w:rPr>
          <w:rFonts w:cs="Times New Roman"/>
        </w:rPr>
        <w:t xml:space="preserve"> </w:t>
      </w:r>
      <w:r w:rsidR="48036C3F" w:rsidRPr="00CD49D1">
        <w:rPr>
          <w:rFonts w:cs="Times New Roman"/>
        </w:rPr>
        <w:t xml:space="preserve">tinkamumo </w:t>
      </w:r>
      <w:r w:rsidRPr="00CD49D1">
        <w:rPr>
          <w:rFonts w:cs="Times New Roman"/>
        </w:rPr>
        <w:t>ar jo koregavimo.</w:t>
      </w:r>
    </w:p>
    <w:p w14:paraId="3F710DF8" w14:textId="2D61DECE" w:rsidR="00926694" w:rsidRPr="00CD49D1" w:rsidRDefault="00986009" w:rsidP="014405AE">
      <w:pPr>
        <w:pStyle w:val="Sraopastraipa"/>
        <w:numPr>
          <w:ilvl w:val="1"/>
          <w:numId w:val="19"/>
        </w:numPr>
        <w:spacing w:after="0" w:line="240" w:lineRule="auto"/>
        <w:jc w:val="both"/>
        <w:rPr>
          <w:rFonts w:cs="Times New Roman"/>
        </w:rPr>
      </w:pPr>
      <w:r w:rsidRPr="00CD49D1">
        <w:rPr>
          <w:rFonts w:cs="Times New Roman"/>
        </w:rPr>
        <w:lastRenderedPageBreak/>
        <w:t>Tie</w:t>
      </w:r>
      <w:r w:rsidR="00926694" w:rsidRPr="00CD49D1">
        <w:rPr>
          <w:rFonts w:cs="Times New Roman"/>
        </w:rPr>
        <w:t xml:space="preserve">kėjas užtikrina tinkamą </w:t>
      </w:r>
      <w:r w:rsidR="4E18B45D" w:rsidRPr="00CD49D1">
        <w:rPr>
          <w:rFonts w:cs="Times New Roman"/>
        </w:rPr>
        <w:t>ž</w:t>
      </w:r>
      <w:r w:rsidRPr="00CD49D1">
        <w:rPr>
          <w:rFonts w:cs="Times New Roman"/>
        </w:rPr>
        <w:t>emėlapio</w:t>
      </w:r>
      <w:r w:rsidR="00926694" w:rsidRPr="00CD49D1">
        <w:rPr>
          <w:rFonts w:cs="Times New Roman"/>
        </w:rPr>
        <w:t xml:space="preserve"> pataisymą pagal </w:t>
      </w:r>
      <w:r w:rsidR="00F26C79" w:rsidRPr="00CD49D1">
        <w:rPr>
          <w:rFonts w:cs="Times New Roman"/>
        </w:rPr>
        <w:t>PO</w:t>
      </w:r>
      <w:r w:rsidR="00926694" w:rsidRPr="00CD49D1">
        <w:rPr>
          <w:rFonts w:cs="Times New Roman"/>
        </w:rPr>
        <w:t xml:space="preserve"> pateiktas pastabas ir pasiūlymus </w:t>
      </w:r>
      <w:r w:rsidR="00F26C79" w:rsidRPr="00CD49D1">
        <w:rPr>
          <w:rFonts w:cs="Times New Roman"/>
        </w:rPr>
        <w:t>PO</w:t>
      </w:r>
      <w:r w:rsidR="00926694" w:rsidRPr="00CD49D1">
        <w:rPr>
          <w:rFonts w:cs="Times New Roman"/>
        </w:rPr>
        <w:t>/</w:t>
      </w:r>
      <w:r w:rsidR="000E1BC0" w:rsidRPr="00CD49D1">
        <w:rPr>
          <w:rFonts w:cs="Times New Roman"/>
        </w:rPr>
        <w:t>TD</w:t>
      </w:r>
      <w:r w:rsidR="0028602D" w:rsidRPr="00CD49D1">
        <w:rPr>
          <w:rFonts w:cs="Times New Roman"/>
        </w:rPr>
        <w:t xml:space="preserve"> grupės</w:t>
      </w:r>
      <w:r w:rsidR="00926694" w:rsidRPr="00CD49D1">
        <w:rPr>
          <w:rFonts w:cs="Times New Roman"/>
        </w:rPr>
        <w:t xml:space="preserve"> nustatytais terminais</w:t>
      </w:r>
      <w:r w:rsidR="000D7CAD" w:rsidRPr="00CD49D1">
        <w:rPr>
          <w:rFonts w:cs="Times New Roman"/>
        </w:rPr>
        <w:t>, kurie suderinti su Tiekėju,</w:t>
      </w:r>
      <w:r w:rsidR="00926694" w:rsidRPr="00CD49D1">
        <w:rPr>
          <w:rFonts w:cs="Times New Roman"/>
        </w:rPr>
        <w:t xml:space="preserve"> iki </w:t>
      </w:r>
      <w:r w:rsidR="469A2B79" w:rsidRPr="00CD49D1">
        <w:rPr>
          <w:rFonts w:cs="Times New Roman"/>
        </w:rPr>
        <w:t>ž</w:t>
      </w:r>
      <w:r w:rsidRPr="00CD49D1">
        <w:rPr>
          <w:rFonts w:cs="Times New Roman"/>
        </w:rPr>
        <w:t>emėlapi</w:t>
      </w:r>
      <w:r w:rsidR="368701A2" w:rsidRPr="00CD49D1">
        <w:rPr>
          <w:rFonts w:cs="Times New Roman"/>
        </w:rPr>
        <w:t>o</w:t>
      </w:r>
      <w:r w:rsidRPr="00CD49D1">
        <w:rPr>
          <w:rFonts w:cs="Times New Roman"/>
        </w:rPr>
        <w:t xml:space="preserve"> </w:t>
      </w:r>
      <w:r w:rsidR="0E446996" w:rsidRPr="00CD49D1">
        <w:rPr>
          <w:rFonts w:cs="Times New Roman"/>
        </w:rPr>
        <w:t>priėmimo</w:t>
      </w:r>
      <w:r w:rsidR="00926694" w:rsidRPr="00CD49D1">
        <w:rPr>
          <w:rFonts w:cs="Times New Roman"/>
        </w:rPr>
        <w:t xml:space="preserve"> </w:t>
      </w:r>
      <w:r w:rsidR="000E1BC0" w:rsidRPr="00CD49D1">
        <w:rPr>
          <w:rFonts w:cs="Times New Roman"/>
        </w:rPr>
        <w:t>TD</w:t>
      </w:r>
      <w:r w:rsidR="0028602D" w:rsidRPr="00CD49D1">
        <w:rPr>
          <w:rFonts w:cs="Times New Roman"/>
        </w:rPr>
        <w:t xml:space="preserve"> grupės</w:t>
      </w:r>
      <w:r w:rsidR="00926694" w:rsidRPr="00CD49D1">
        <w:rPr>
          <w:rFonts w:cs="Times New Roman"/>
        </w:rPr>
        <w:t xml:space="preserve"> protokoliniu nutarimu.</w:t>
      </w:r>
    </w:p>
    <w:p w14:paraId="3C03C59A" w14:textId="16C031C3" w:rsidR="008152BE" w:rsidRPr="00CD49D1" w:rsidRDefault="189D5E97" w:rsidP="014405AE">
      <w:pPr>
        <w:pStyle w:val="Sraopastraipa"/>
        <w:numPr>
          <w:ilvl w:val="1"/>
          <w:numId w:val="19"/>
        </w:numPr>
        <w:spacing w:after="0" w:line="240" w:lineRule="auto"/>
        <w:jc w:val="both"/>
        <w:rPr>
          <w:rFonts w:cs="Times New Roman"/>
          <w:b/>
          <w:bCs/>
        </w:rPr>
      </w:pPr>
      <w:r w:rsidRPr="00CD49D1">
        <w:rPr>
          <w:rFonts w:cs="Times New Roman"/>
        </w:rPr>
        <w:t xml:space="preserve">Paslaugų suteikimo </w:t>
      </w:r>
      <w:r w:rsidR="00490F7A" w:rsidRPr="00CD49D1">
        <w:rPr>
          <w:rFonts w:cs="Times New Roman"/>
        </w:rPr>
        <w:t>t</w:t>
      </w:r>
      <w:r w:rsidR="008152BE" w:rsidRPr="00CD49D1">
        <w:rPr>
          <w:rFonts w:cs="Times New Roman"/>
        </w:rPr>
        <w:t xml:space="preserve">erminai yra skaičiuojami nuo sutarties </w:t>
      </w:r>
      <w:r w:rsidR="00D47BCB" w:rsidRPr="00CD49D1">
        <w:rPr>
          <w:rFonts w:cs="Times New Roman"/>
        </w:rPr>
        <w:t xml:space="preserve">įsigaliojimo </w:t>
      </w:r>
      <w:r w:rsidR="008152BE" w:rsidRPr="00CD49D1">
        <w:rPr>
          <w:rFonts w:cs="Times New Roman"/>
        </w:rPr>
        <w:t>datos.</w:t>
      </w:r>
      <w:r w:rsidR="00EB51B4" w:rsidRPr="00CD49D1">
        <w:rPr>
          <w:rFonts w:cs="Times New Roman"/>
        </w:rPr>
        <w:t xml:space="preserve"> IT sprendimų atlikimo ir perdavimo P</w:t>
      </w:r>
      <w:r w:rsidR="28343281" w:rsidRPr="00CD49D1">
        <w:rPr>
          <w:rFonts w:cs="Times New Roman"/>
        </w:rPr>
        <w:t>O</w:t>
      </w:r>
      <w:r w:rsidR="00EB51B4" w:rsidRPr="00CD49D1">
        <w:rPr>
          <w:rFonts w:cs="Times New Roman"/>
        </w:rPr>
        <w:t xml:space="preserve"> terminas gali būti pratęstas vieną kartą ne ilgesniam nei </w:t>
      </w:r>
      <w:r w:rsidR="00183A67" w:rsidRPr="00CD49D1">
        <w:rPr>
          <w:rFonts w:cs="Times New Roman"/>
        </w:rPr>
        <w:t xml:space="preserve">2 </w:t>
      </w:r>
      <w:r w:rsidR="3658D90F" w:rsidRPr="00CD49D1">
        <w:rPr>
          <w:rFonts w:cs="Times New Roman"/>
        </w:rPr>
        <w:t>(</w:t>
      </w:r>
      <w:r w:rsidR="00183A67" w:rsidRPr="00CD49D1">
        <w:rPr>
          <w:rFonts w:cs="Times New Roman"/>
        </w:rPr>
        <w:t>dviejų</w:t>
      </w:r>
      <w:r w:rsidR="3658D90F" w:rsidRPr="00CD49D1">
        <w:rPr>
          <w:rFonts w:cs="Times New Roman"/>
        </w:rPr>
        <w:t>)</w:t>
      </w:r>
      <w:r w:rsidR="2845A7D8" w:rsidRPr="00CD49D1">
        <w:rPr>
          <w:rFonts w:cs="Times New Roman"/>
        </w:rPr>
        <w:t xml:space="preserve"> mėnesi</w:t>
      </w:r>
      <w:r w:rsidR="00183A67" w:rsidRPr="00CD49D1">
        <w:rPr>
          <w:rFonts w:cs="Times New Roman"/>
        </w:rPr>
        <w:t>ų</w:t>
      </w:r>
      <w:r w:rsidR="00EB51B4" w:rsidRPr="00CD49D1">
        <w:rPr>
          <w:rFonts w:cs="Times New Roman"/>
        </w:rPr>
        <w:t xml:space="preserve"> terminui</w:t>
      </w:r>
      <w:r w:rsidR="00492B86" w:rsidRPr="00CD49D1">
        <w:rPr>
          <w:rFonts w:cs="Times New Roman"/>
        </w:rPr>
        <w:t>.</w:t>
      </w:r>
    </w:p>
    <w:p w14:paraId="4F0F3156" w14:textId="2EFE46CD" w:rsidR="00492B86" w:rsidRPr="00CD49D1" w:rsidRDefault="00476775" w:rsidP="1BC973A2">
      <w:pPr>
        <w:pStyle w:val="Sraopastraipa"/>
        <w:numPr>
          <w:ilvl w:val="1"/>
          <w:numId w:val="19"/>
        </w:numPr>
        <w:spacing w:after="0" w:line="240" w:lineRule="auto"/>
        <w:jc w:val="both"/>
        <w:rPr>
          <w:rFonts w:cs="Times New Roman"/>
          <w:b/>
          <w:bCs/>
        </w:rPr>
      </w:pPr>
      <w:r w:rsidRPr="00CD49D1">
        <w:rPr>
          <w:rFonts w:cs="Times New Roman"/>
        </w:rPr>
        <w:t>Per 2 savaites</w:t>
      </w:r>
      <w:r w:rsidR="009C7DD4" w:rsidRPr="00CD49D1">
        <w:rPr>
          <w:rFonts w:cs="Times New Roman"/>
        </w:rPr>
        <w:t xml:space="preserve"> nuo sutarties įsigaliojimo dienos </w:t>
      </w:r>
      <w:r w:rsidR="6414D174" w:rsidRPr="00CD49D1">
        <w:rPr>
          <w:rFonts w:cs="Times New Roman"/>
        </w:rPr>
        <w:t xml:space="preserve">Tiekėjas turi parengti ir su </w:t>
      </w:r>
      <w:r w:rsidR="008100F4" w:rsidRPr="00CD49D1">
        <w:rPr>
          <w:rFonts w:cs="Times New Roman"/>
        </w:rPr>
        <w:t>PO</w:t>
      </w:r>
      <w:r w:rsidR="6414D174" w:rsidRPr="00CD49D1">
        <w:rPr>
          <w:rFonts w:cs="Times New Roman"/>
        </w:rPr>
        <w:t xml:space="preserve"> suderinti darbų atlikimo planą.</w:t>
      </w:r>
    </w:p>
    <w:p w14:paraId="3C03C59C" w14:textId="1EAD4341" w:rsidR="00534AC7" w:rsidRPr="00CD49D1" w:rsidRDefault="00F87D90" w:rsidP="0036093A">
      <w:pPr>
        <w:pStyle w:val="Sraopastraipa"/>
        <w:numPr>
          <w:ilvl w:val="1"/>
          <w:numId w:val="19"/>
        </w:numPr>
        <w:spacing w:after="0" w:line="240" w:lineRule="auto"/>
        <w:jc w:val="both"/>
        <w:rPr>
          <w:rFonts w:cs="Times New Roman"/>
          <w:b/>
          <w:szCs w:val="24"/>
        </w:rPr>
      </w:pPr>
      <w:r w:rsidRPr="00CD49D1">
        <w:rPr>
          <w:rFonts w:cs="Times New Roman"/>
          <w:szCs w:val="24"/>
        </w:rPr>
        <w:t>Tiekėjas</w:t>
      </w:r>
      <w:r w:rsidR="008152BE" w:rsidRPr="00CD49D1">
        <w:rPr>
          <w:rFonts w:cs="Times New Roman"/>
          <w:szCs w:val="24"/>
        </w:rPr>
        <w:t xml:space="preserve"> </w:t>
      </w:r>
      <w:r w:rsidR="00765C7F" w:rsidRPr="00CD49D1">
        <w:rPr>
          <w:rFonts w:cs="Times New Roman"/>
          <w:szCs w:val="24"/>
        </w:rPr>
        <w:t xml:space="preserve">paslaugas </w:t>
      </w:r>
      <w:r w:rsidR="008152BE" w:rsidRPr="00CD49D1">
        <w:rPr>
          <w:rFonts w:cs="Times New Roman"/>
          <w:szCs w:val="24"/>
        </w:rPr>
        <w:t xml:space="preserve">turi </w:t>
      </w:r>
      <w:r w:rsidR="00765C7F" w:rsidRPr="00CD49D1">
        <w:rPr>
          <w:rFonts w:cs="Times New Roman"/>
          <w:szCs w:val="24"/>
        </w:rPr>
        <w:t xml:space="preserve">suteikti </w:t>
      </w:r>
      <w:r w:rsidR="008152BE" w:rsidRPr="00CD49D1">
        <w:rPr>
          <w:rFonts w:cs="Times New Roman"/>
          <w:szCs w:val="24"/>
        </w:rPr>
        <w:t xml:space="preserve">ir perduoti </w:t>
      </w:r>
      <w:r w:rsidR="000E1BC0" w:rsidRPr="00CD49D1">
        <w:rPr>
          <w:rFonts w:cs="Times New Roman"/>
          <w:szCs w:val="24"/>
        </w:rPr>
        <w:t>PO</w:t>
      </w:r>
      <w:r w:rsidR="008152BE" w:rsidRPr="00CD49D1">
        <w:rPr>
          <w:rFonts w:cs="Times New Roman"/>
          <w:szCs w:val="24"/>
        </w:rPr>
        <w:t xml:space="preserve"> tokia tvarka:</w:t>
      </w:r>
    </w:p>
    <w:p w14:paraId="3C03C5BC" w14:textId="4E0216E8" w:rsidR="00BC3C51" w:rsidRPr="00CD49D1" w:rsidRDefault="00BC3C51" w:rsidP="0036093A">
      <w:pPr>
        <w:spacing w:after="0" w:line="240" w:lineRule="auto"/>
        <w:jc w:val="both"/>
        <w:rPr>
          <w:rFonts w:cs="Times New Roman"/>
          <w:szCs w:val="24"/>
        </w:rPr>
      </w:pPr>
    </w:p>
    <w:tbl>
      <w:tblPr>
        <w:tblW w:w="9913" w:type="dxa"/>
        <w:tblCellMar>
          <w:top w:w="15" w:type="dxa"/>
          <w:bottom w:w="15" w:type="dxa"/>
        </w:tblCellMar>
        <w:tblLook w:val="04A0" w:firstRow="1" w:lastRow="0" w:firstColumn="1" w:lastColumn="0" w:noHBand="0" w:noVBand="1"/>
      </w:tblPr>
      <w:tblGrid>
        <w:gridCol w:w="557"/>
        <w:gridCol w:w="2977"/>
        <w:gridCol w:w="1985"/>
        <w:gridCol w:w="2551"/>
        <w:gridCol w:w="1843"/>
      </w:tblGrid>
      <w:tr w:rsidR="000C17BA" w:rsidRPr="00CD49D1" w14:paraId="1A1660A6" w14:textId="77777777" w:rsidTr="00B14B41">
        <w:trPr>
          <w:trHeight w:val="297"/>
        </w:trPr>
        <w:tc>
          <w:tcPr>
            <w:tcW w:w="557" w:type="dxa"/>
            <w:tcBorders>
              <w:top w:val="single" w:sz="8" w:space="0" w:color="auto"/>
              <w:left w:val="single" w:sz="8" w:space="0" w:color="auto"/>
              <w:bottom w:val="single" w:sz="4" w:space="0" w:color="auto"/>
              <w:right w:val="single" w:sz="4" w:space="0" w:color="auto"/>
            </w:tcBorders>
            <w:hideMark/>
          </w:tcPr>
          <w:p w14:paraId="2D4475E8" w14:textId="77777777" w:rsidR="000C17BA" w:rsidRPr="00CD49D1" w:rsidRDefault="000C17BA" w:rsidP="000C17BA">
            <w:pPr>
              <w:spacing w:after="0" w:line="240" w:lineRule="auto"/>
              <w:jc w:val="center"/>
              <w:rPr>
                <w:rFonts w:eastAsia="Times New Roman" w:cs="Times New Roman"/>
                <w:b/>
                <w:bCs/>
                <w:color w:val="000000"/>
                <w:szCs w:val="24"/>
                <w:lang w:eastAsia="lt-LT"/>
              </w:rPr>
            </w:pPr>
            <w:r w:rsidRPr="00CD49D1">
              <w:rPr>
                <w:rFonts w:eastAsia="Times New Roman" w:cs="Times New Roman"/>
                <w:b/>
                <w:bCs/>
                <w:color w:val="000000"/>
                <w:szCs w:val="24"/>
                <w:lang w:eastAsia="lt-LT"/>
              </w:rPr>
              <w:t>Nr.</w:t>
            </w:r>
          </w:p>
        </w:tc>
        <w:tc>
          <w:tcPr>
            <w:tcW w:w="2977" w:type="dxa"/>
            <w:tcBorders>
              <w:top w:val="single" w:sz="8" w:space="0" w:color="auto"/>
              <w:left w:val="single" w:sz="4" w:space="0" w:color="auto"/>
              <w:bottom w:val="single" w:sz="4" w:space="0" w:color="auto"/>
              <w:right w:val="single" w:sz="4" w:space="0" w:color="auto"/>
            </w:tcBorders>
            <w:hideMark/>
          </w:tcPr>
          <w:p w14:paraId="366C1588" w14:textId="77777777" w:rsidR="000C17BA" w:rsidRPr="00CD49D1" w:rsidRDefault="000C17BA" w:rsidP="000C17BA">
            <w:pPr>
              <w:spacing w:after="0" w:line="240" w:lineRule="auto"/>
              <w:jc w:val="center"/>
              <w:rPr>
                <w:rFonts w:eastAsia="Times New Roman" w:cs="Times New Roman"/>
                <w:b/>
                <w:bCs/>
                <w:color w:val="000000"/>
                <w:szCs w:val="24"/>
                <w:lang w:eastAsia="lt-LT"/>
              </w:rPr>
            </w:pPr>
            <w:r w:rsidRPr="00CD49D1">
              <w:rPr>
                <w:rFonts w:eastAsia="Times New Roman" w:cs="Times New Roman"/>
                <w:b/>
                <w:bCs/>
                <w:color w:val="000000"/>
                <w:szCs w:val="24"/>
                <w:lang w:eastAsia="lt-LT"/>
              </w:rPr>
              <w:t>Veikla / Užduotis</w:t>
            </w:r>
          </w:p>
        </w:tc>
        <w:tc>
          <w:tcPr>
            <w:tcW w:w="1985" w:type="dxa"/>
            <w:tcBorders>
              <w:top w:val="single" w:sz="8" w:space="0" w:color="auto"/>
              <w:left w:val="single" w:sz="4" w:space="0" w:color="auto"/>
              <w:bottom w:val="single" w:sz="4" w:space="0" w:color="auto"/>
              <w:right w:val="single" w:sz="4" w:space="0" w:color="auto"/>
            </w:tcBorders>
            <w:hideMark/>
          </w:tcPr>
          <w:p w14:paraId="6B82CA7C" w14:textId="77777777" w:rsidR="000C17BA" w:rsidRPr="00CD49D1" w:rsidRDefault="000C17BA" w:rsidP="000C17BA">
            <w:pPr>
              <w:spacing w:after="0" w:line="240" w:lineRule="auto"/>
              <w:jc w:val="center"/>
              <w:rPr>
                <w:rFonts w:eastAsia="Times New Roman" w:cs="Times New Roman"/>
                <w:b/>
                <w:bCs/>
                <w:color w:val="000000"/>
                <w:szCs w:val="24"/>
                <w:lang w:eastAsia="lt-LT"/>
              </w:rPr>
            </w:pPr>
            <w:r w:rsidRPr="00CD49D1">
              <w:rPr>
                <w:rFonts w:eastAsia="Times New Roman" w:cs="Times New Roman"/>
                <w:b/>
                <w:bCs/>
                <w:color w:val="000000"/>
                <w:szCs w:val="24"/>
                <w:lang w:eastAsia="lt-LT"/>
              </w:rPr>
              <w:t>Atsakingas</w:t>
            </w:r>
          </w:p>
        </w:tc>
        <w:tc>
          <w:tcPr>
            <w:tcW w:w="2551" w:type="dxa"/>
            <w:tcBorders>
              <w:top w:val="single" w:sz="8" w:space="0" w:color="auto"/>
              <w:left w:val="single" w:sz="4" w:space="0" w:color="auto"/>
              <w:bottom w:val="single" w:sz="4" w:space="0" w:color="auto"/>
              <w:right w:val="single" w:sz="4" w:space="0" w:color="auto"/>
            </w:tcBorders>
            <w:hideMark/>
          </w:tcPr>
          <w:p w14:paraId="139EED36" w14:textId="33DB5F4F" w:rsidR="000C17BA" w:rsidRPr="00CD49D1" w:rsidRDefault="000C17BA" w:rsidP="000C17BA">
            <w:pPr>
              <w:spacing w:after="0" w:line="240" w:lineRule="auto"/>
              <w:jc w:val="center"/>
              <w:rPr>
                <w:rFonts w:eastAsia="Times New Roman" w:cs="Times New Roman"/>
                <w:b/>
                <w:bCs/>
                <w:color w:val="000000"/>
                <w:szCs w:val="24"/>
                <w:lang w:eastAsia="lt-LT"/>
              </w:rPr>
            </w:pPr>
            <w:r w:rsidRPr="00CD49D1">
              <w:rPr>
                <w:rFonts w:eastAsia="Times New Roman" w:cs="Times New Roman"/>
                <w:b/>
                <w:bCs/>
                <w:color w:val="000000"/>
                <w:szCs w:val="24"/>
                <w:lang w:eastAsia="lt-LT"/>
              </w:rPr>
              <w:t>Terminas</w:t>
            </w:r>
          </w:p>
        </w:tc>
        <w:tc>
          <w:tcPr>
            <w:tcW w:w="1843" w:type="dxa"/>
            <w:tcBorders>
              <w:top w:val="single" w:sz="8" w:space="0" w:color="auto"/>
              <w:left w:val="single" w:sz="4" w:space="0" w:color="auto"/>
              <w:bottom w:val="single" w:sz="4" w:space="0" w:color="auto"/>
              <w:right w:val="single" w:sz="8" w:space="0" w:color="auto"/>
            </w:tcBorders>
            <w:hideMark/>
          </w:tcPr>
          <w:p w14:paraId="52FEF553" w14:textId="77777777" w:rsidR="000C17BA" w:rsidRPr="00CD49D1" w:rsidRDefault="000C17BA" w:rsidP="000C17BA">
            <w:pPr>
              <w:spacing w:after="0" w:line="240" w:lineRule="auto"/>
              <w:jc w:val="center"/>
              <w:rPr>
                <w:rFonts w:eastAsia="Times New Roman" w:cs="Times New Roman"/>
                <w:b/>
                <w:bCs/>
                <w:color w:val="000000"/>
                <w:szCs w:val="24"/>
                <w:lang w:eastAsia="lt-LT"/>
              </w:rPr>
            </w:pPr>
            <w:r w:rsidRPr="00CD49D1">
              <w:rPr>
                <w:rFonts w:eastAsia="Times New Roman" w:cs="Times New Roman"/>
                <w:b/>
                <w:bCs/>
                <w:color w:val="000000"/>
                <w:szCs w:val="24"/>
                <w:lang w:eastAsia="lt-LT"/>
              </w:rPr>
              <w:t>Pastabos</w:t>
            </w:r>
          </w:p>
        </w:tc>
      </w:tr>
      <w:tr w:rsidR="000C17BA" w:rsidRPr="00CD49D1" w14:paraId="2551A7B1" w14:textId="77777777" w:rsidTr="0C5BAC98">
        <w:trPr>
          <w:trHeight w:val="585"/>
        </w:trPr>
        <w:tc>
          <w:tcPr>
            <w:tcW w:w="557" w:type="dxa"/>
            <w:tcBorders>
              <w:top w:val="single" w:sz="4" w:space="0" w:color="auto"/>
              <w:left w:val="single" w:sz="8" w:space="0" w:color="auto"/>
              <w:bottom w:val="single" w:sz="4" w:space="0" w:color="auto"/>
              <w:right w:val="single" w:sz="4" w:space="0" w:color="auto"/>
            </w:tcBorders>
            <w:hideMark/>
          </w:tcPr>
          <w:p w14:paraId="67867E91" w14:textId="77777777" w:rsidR="000C17BA" w:rsidRPr="00CD49D1" w:rsidRDefault="000C17BA" w:rsidP="000C17BA">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1</w:t>
            </w:r>
          </w:p>
        </w:tc>
        <w:tc>
          <w:tcPr>
            <w:tcW w:w="2977" w:type="dxa"/>
            <w:tcBorders>
              <w:top w:val="single" w:sz="4" w:space="0" w:color="auto"/>
              <w:left w:val="single" w:sz="4" w:space="0" w:color="auto"/>
              <w:bottom w:val="single" w:sz="4" w:space="0" w:color="auto"/>
              <w:right w:val="single" w:sz="4" w:space="0" w:color="auto"/>
            </w:tcBorders>
            <w:hideMark/>
          </w:tcPr>
          <w:p w14:paraId="2DB27EB5" w14:textId="77777777" w:rsidR="000C17BA" w:rsidRPr="00CD49D1" w:rsidRDefault="000C17BA" w:rsidP="00A75B1C">
            <w:pPr>
              <w:spacing w:after="0" w:line="240" w:lineRule="auto"/>
              <w:rPr>
                <w:rFonts w:eastAsia="Times New Roman" w:cs="Times New Roman"/>
                <w:color w:val="000000"/>
                <w:szCs w:val="24"/>
                <w:lang w:eastAsia="lt-LT"/>
              </w:rPr>
            </w:pPr>
            <w:r w:rsidRPr="00CD49D1">
              <w:rPr>
                <w:rFonts w:eastAsia="Times New Roman" w:cs="Times New Roman"/>
                <w:color w:val="000000"/>
                <w:szCs w:val="24"/>
                <w:lang w:eastAsia="lt-LT"/>
              </w:rPr>
              <w:t>Darbų atlikimo plano parengimas</w:t>
            </w:r>
          </w:p>
        </w:tc>
        <w:tc>
          <w:tcPr>
            <w:tcW w:w="1985" w:type="dxa"/>
            <w:tcBorders>
              <w:top w:val="single" w:sz="4" w:space="0" w:color="auto"/>
              <w:left w:val="single" w:sz="4" w:space="0" w:color="auto"/>
              <w:bottom w:val="single" w:sz="4" w:space="0" w:color="auto"/>
              <w:right w:val="single" w:sz="4" w:space="0" w:color="auto"/>
            </w:tcBorders>
            <w:hideMark/>
          </w:tcPr>
          <w:p w14:paraId="33B3AD29" w14:textId="77777777" w:rsidR="000C17BA" w:rsidRPr="00CD49D1" w:rsidRDefault="000C17BA" w:rsidP="00A46633">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hideMark/>
          </w:tcPr>
          <w:p w14:paraId="0F06DBB5" w14:textId="07882998" w:rsidR="000C17BA" w:rsidRPr="00CD49D1" w:rsidRDefault="000C17BA" w:rsidP="00B14B41">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2 savaitės</w:t>
            </w:r>
            <w:r w:rsidR="00894184" w:rsidRPr="00CD49D1">
              <w:rPr>
                <w:rFonts w:eastAsia="Times New Roman" w:cs="Times New Roman"/>
                <w:color w:val="000000"/>
                <w:szCs w:val="24"/>
                <w:lang w:eastAsia="lt-LT"/>
              </w:rPr>
              <w:t xml:space="preserve"> nuo sutarties įsigaliojimo</w:t>
            </w:r>
          </w:p>
        </w:tc>
        <w:tc>
          <w:tcPr>
            <w:tcW w:w="1843" w:type="dxa"/>
            <w:tcBorders>
              <w:top w:val="single" w:sz="4" w:space="0" w:color="auto"/>
              <w:left w:val="single" w:sz="4" w:space="0" w:color="auto"/>
              <w:bottom w:val="single" w:sz="4" w:space="0" w:color="auto"/>
              <w:right w:val="single" w:sz="8" w:space="0" w:color="auto"/>
            </w:tcBorders>
            <w:hideMark/>
          </w:tcPr>
          <w:p w14:paraId="1527721E" w14:textId="77777777" w:rsidR="000C17BA" w:rsidRPr="00CD49D1" w:rsidRDefault="000C17BA" w:rsidP="00981883">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Suderinti su PO</w:t>
            </w:r>
          </w:p>
        </w:tc>
      </w:tr>
      <w:tr w:rsidR="000C17BA" w:rsidRPr="00CD49D1" w14:paraId="653D0ED5" w14:textId="77777777" w:rsidTr="0C5BAC98">
        <w:trPr>
          <w:trHeight w:val="585"/>
        </w:trPr>
        <w:tc>
          <w:tcPr>
            <w:tcW w:w="557" w:type="dxa"/>
            <w:tcBorders>
              <w:top w:val="single" w:sz="4" w:space="0" w:color="auto"/>
              <w:left w:val="single" w:sz="8" w:space="0" w:color="auto"/>
              <w:bottom w:val="single" w:sz="4" w:space="0" w:color="auto"/>
              <w:right w:val="single" w:sz="4" w:space="0" w:color="auto"/>
            </w:tcBorders>
            <w:hideMark/>
          </w:tcPr>
          <w:p w14:paraId="489AED05" w14:textId="77777777" w:rsidR="000C17BA" w:rsidRPr="00CD49D1" w:rsidRDefault="000C17BA" w:rsidP="000C17BA">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2</w:t>
            </w:r>
          </w:p>
        </w:tc>
        <w:tc>
          <w:tcPr>
            <w:tcW w:w="2977" w:type="dxa"/>
            <w:tcBorders>
              <w:top w:val="single" w:sz="4" w:space="0" w:color="auto"/>
              <w:left w:val="single" w:sz="4" w:space="0" w:color="auto"/>
              <w:bottom w:val="single" w:sz="4" w:space="0" w:color="auto"/>
              <w:right w:val="single" w:sz="4" w:space="0" w:color="auto"/>
            </w:tcBorders>
            <w:hideMark/>
          </w:tcPr>
          <w:p w14:paraId="7A83A9BC" w14:textId="62537B15" w:rsidR="000C17BA" w:rsidRPr="00CD49D1" w:rsidRDefault="75C9ED13" w:rsidP="0C5BAC98">
            <w:pPr>
              <w:spacing w:after="0" w:line="240" w:lineRule="auto"/>
              <w:rPr>
                <w:rFonts w:eastAsia="Times New Roman" w:cs="Times New Roman"/>
                <w:color w:val="000000"/>
                <w:lang w:eastAsia="lt-LT"/>
              </w:rPr>
            </w:pPr>
            <w:r w:rsidRPr="00CD49D1">
              <w:rPr>
                <w:rFonts w:eastAsia="Times New Roman" w:cs="Times New Roman"/>
                <w:color w:val="000000" w:themeColor="text1"/>
                <w:lang w:eastAsia="lt-LT"/>
              </w:rPr>
              <w:t>Analizė, duomenų surinkimas, paruošimas ir IT sprendimų prototipų parengimas</w:t>
            </w:r>
          </w:p>
        </w:tc>
        <w:tc>
          <w:tcPr>
            <w:tcW w:w="1985" w:type="dxa"/>
            <w:tcBorders>
              <w:top w:val="single" w:sz="4" w:space="0" w:color="auto"/>
              <w:left w:val="single" w:sz="4" w:space="0" w:color="auto"/>
              <w:bottom w:val="single" w:sz="4" w:space="0" w:color="auto"/>
              <w:right w:val="single" w:sz="4" w:space="0" w:color="auto"/>
            </w:tcBorders>
            <w:hideMark/>
          </w:tcPr>
          <w:p w14:paraId="28139818" w14:textId="77777777" w:rsidR="000C17BA" w:rsidRPr="00CD49D1" w:rsidRDefault="000C17BA" w:rsidP="00A46633">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hideMark/>
          </w:tcPr>
          <w:p w14:paraId="12BEA1DF" w14:textId="53C7BCD6" w:rsidR="000C17BA" w:rsidRPr="00CD49D1" w:rsidRDefault="75EE50E9" w:rsidP="00B14B41">
            <w:pPr>
              <w:spacing w:after="0" w:line="240" w:lineRule="auto"/>
              <w:jc w:val="center"/>
              <w:rPr>
                <w:rFonts w:eastAsia="Times New Roman" w:cs="Times New Roman"/>
                <w:color w:val="000000"/>
                <w:lang w:eastAsia="lt-LT"/>
              </w:rPr>
            </w:pPr>
            <w:r w:rsidRPr="00CD49D1">
              <w:rPr>
                <w:rFonts w:eastAsia="Times New Roman" w:cs="Times New Roman"/>
                <w:color w:val="000000" w:themeColor="text1"/>
                <w:lang w:eastAsia="lt-LT"/>
              </w:rPr>
              <w:t>2</w:t>
            </w:r>
            <w:r w:rsidR="000C17BA" w:rsidRPr="00CD49D1">
              <w:rPr>
                <w:rFonts w:eastAsia="Times New Roman" w:cs="Times New Roman"/>
                <w:color w:val="000000" w:themeColor="text1"/>
                <w:lang w:eastAsia="lt-LT"/>
              </w:rPr>
              <w:t xml:space="preserve"> mėn</w:t>
            </w:r>
            <w:r w:rsidR="27CA1A37" w:rsidRPr="00CD49D1">
              <w:rPr>
                <w:rFonts w:eastAsia="Times New Roman" w:cs="Times New Roman"/>
                <w:color w:val="000000" w:themeColor="text1"/>
                <w:lang w:eastAsia="lt-LT"/>
              </w:rPr>
              <w:t>esiai</w:t>
            </w:r>
            <w:r w:rsidR="00894184" w:rsidRPr="00CD49D1">
              <w:rPr>
                <w:rFonts w:eastAsia="Times New Roman" w:cs="Times New Roman"/>
                <w:color w:val="000000" w:themeColor="text1"/>
                <w:lang w:eastAsia="lt-LT"/>
              </w:rPr>
              <w:t xml:space="preserve"> nuo sutarties įsigaliojimo</w:t>
            </w:r>
          </w:p>
        </w:tc>
        <w:tc>
          <w:tcPr>
            <w:tcW w:w="1843" w:type="dxa"/>
            <w:tcBorders>
              <w:top w:val="single" w:sz="4" w:space="0" w:color="auto"/>
              <w:left w:val="single" w:sz="4" w:space="0" w:color="auto"/>
              <w:bottom w:val="single" w:sz="4" w:space="0" w:color="auto"/>
              <w:right w:val="single" w:sz="8" w:space="0" w:color="auto"/>
            </w:tcBorders>
            <w:hideMark/>
          </w:tcPr>
          <w:p w14:paraId="365490A0" w14:textId="77777777" w:rsidR="000C17BA" w:rsidRPr="00CD49D1" w:rsidRDefault="000C17BA" w:rsidP="00981883">
            <w:pPr>
              <w:spacing w:after="0" w:line="240" w:lineRule="auto"/>
              <w:jc w:val="center"/>
              <w:rPr>
                <w:rFonts w:eastAsia="Times New Roman" w:cs="Times New Roman"/>
                <w:color w:val="000000"/>
                <w:szCs w:val="24"/>
                <w:lang w:eastAsia="lt-LT"/>
              </w:rPr>
            </w:pPr>
          </w:p>
        </w:tc>
      </w:tr>
      <w:tr w:rsidR="000C17BA" w:rsidRPr="00CD49D1" w14:paraId="2DC7E004" w14:textId="77777777" w:rsidTr="00B14B41">
        <w:trPr>
          <w:trHeight w:val="606"/>
        </w:trPr>
        <w:tc>
          <w:tcPr>
            <w:tcW w:w="557" w:type="dxa"/>
            <w:tcBorders>
              <w:top w:val="single" w:sz="4" w:space="0" w:color="auto"/>
              <w:left w:val="single" w:sz="8" w:space="0" w:color="auto"/>
              <w:bottom w:val="single" w:sz="4" w:space="0" w:color="auto"/>
              <w:right w:val="single" w:sz="4" w:space="0" w:color="auto"/>
            </w:tcBorders>
            <w:hideMark/>
          </w:tcPr>
          <w:p w14:paraId="726EF0DF" w14:textId="77777777" w:rsidR="000C17BA" w:rsidRPr="00CD49D1" w:rsidRDefault="000C17BA" w:rsidP="000C17BA">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3</w:t>
            </w:r>
          </w:p>
        </w:tc>
        <w:tc>
          <w:tcPr>
            <w:tcW w:w="2977" w:type="dxa"/>
            <w:tcBorders>
              <w:top w:val="single" w:sz="4" w:space="0" w:color="auto"/>
              <w:left w:val="single" w:sz="4" w:space="0" w:color="auto"/>
              <w:bottom w:val="single" w:sz="4" w:space="0" w:color="auto"/>
              <w:right w:val="single" w:sz="4" w:space="0" w:color="auto"/>
            </w:tcBorders>
            <w:hideMark/>
          </w:tcPr>
          <w:p w14:paraId="251B7FA4" w14:textId="77777777" w:rsidR="000C17BA" w:rsidRPr="00CD49D1" w:rsidRDefault="000C17BA" w:rsidP="00A75B1C">
            <w:pPr>
              <w:spacing w:after="0" w:line="240" w:lineRule="auto"/>
              <w:rPr>
                <w:rFonts w:eastAsia="Times New Roman" w:cs="Times New Roman"/>
                <w:color w:val="000000"/>
                <w:szCs w:val="24"/>
                <w:lang w:eastAsia="lt-LT"/>
              </w:rPr>
            </w:pPr>
            <w:r w:rsidRPr="00CD49D1">
              <w:rPr>
                <w:rFonts w:eastAsia="Times New Roman" w:cs="Times New Roman"/>
                <w:color w:val="000000"/>
                <w:szCs w:val="24"/>
                <w:lang w:eastAsia="lt-LT"/>
              </w:rPr>
              <w:t>Žemėlapio sukūrimas</w:t>
            </w:r>
          </w:p>
        </w:tc>
        <w:tc>
          <w:tcPr>
            <w:tcW w:w="1985" w:type="dxa"/>
            <w:tcBorders>
              <w:top w:val="single" w:sz="4" w:space="0" w:color="auto"/>
              <w:left w:val="single" w:sz="4" w:space="0" w:color="auto"/>
              <w:bottom w:val="single" w:sz="4" w:space="0" w:color="auto"/>
              <w:right w:val="single" w:sz="4" w:space="0" w:color="auto"/>
            </w:tcBorders>
            <w:hideMark/>
          </w:tcPr>
          <w:p w14:paraId="2AFC8E52" w14:textId="77777777" w:rsidR="000C17BA" w:rsidRPr="00CD49D1" w:rsidRDefault="000C17BA" w:rsidP="00A46633">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hideMark/>
          </w:tcPr>
          <w:p w14:paraId="35ECAE2A" w14:textId="29A180EA" w:rsidR="000C17BA" w:rsidRPr="00CD49D1" w:rsidRDefault="000C17BA" w:rsidP="00B14B41">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3 mėnesiai</w:t>
            </w:r>
            <w:r w:rsidR="00894184" w:rsidRPr="00CD49D1">
              <w:rPr>
                <w:rFonts w:eastAsia="Times New Roman" w:cs="Times New Roman"/>
                <w:color w:val="000000"/>
                <w:szCs w:val="24"/>
                <w:lang w:eastAsia="lt-LT"/>
              </w:rPr>
              <w:t xml:space="preserve"> </w:t>
            </w:r>
            <w:r w:rsidR="00B14B41" w:rsidRPr="00CD49D1">
              <w:rPr>
                <w:rFonts w:eastAsia="Times New Roman" w:cs="Times New Roman"/>
                <w:color w:val="000000"/>
                <w:szCs w:val="24"/>
                <w:lang w:eastAsia="lt-LT"/>
              </w:rPr>
              <w:t>nuo sutarties įsigaliojimo</w:t>
            </w:r>
          </w:p>
        </w:tc>
        <w:tc>
          <w:tcPr>
            <w:tcW w:w="1843" w:type="dxa"/>
            <w:tcBorders>
              <w:top w:val="single" w:sz="4" w:space="0" w:color="auto"/>
              <w:left w:val="single" w:sz="4" w:space="0" w:color="auto"/>
              <w:bottom w:val="single" w:sz="4" w:space="0" w:color="auto"/>
              <w:right w:val="single" w:sz="8" w:space="0" w:color="auto"/>
            </w:tcBorders>
            <w:hideMark/>
          </w:tcPr>
          <w:p w14:paraId="53E25AF2" w14:textId="77777777" w:rsidR="000C17BA" w:rsidRPr="00CD49D1" w:rsidRDefault="000C17BA" w:rsidP="00981883">
            <w:pPr>
              <w:spacing w:after="0" w:line="240" w:lineRule="auto"/>
              <w:jc w:val="center"/>
              <w:rPr>
                <w:rFonts w:eastAsia="Times New Roman" w:cs="Times New Roman"/>
                <w:color w:val="000000"/>
                <w:szCs w:val="24"/>
                <w:lang w:eastAsia="lt-LT"/>
              </w:rPr>
            </w:pPr>
          </w:p>
        </w:tc>
      </w:tr>
      <w:tr w:rsidR="000C17BA" w:rsidRPr="00CD49D1" w14:paraId="0CFF03B0" w14:textId="77777777" w:rsidTr="0C5BAC98">
        <w:trPr>
          <w:trHeight w:val="885"/>
        </w:trPr>
        <w:tc>
          <w:tcPr>
            <w:tcW w:w="557" w:type="dxa"/>
            <w:tcBorders>
              <w:top w:val="single" w:sz="4" w:space="0" w:color="auto"/>
              <w:left w:val="single" w:sz="8" w:space="0" w:color="auto"/>
              <w:bottom w:val="single" w:sz="4" w:space="0" w:color="auto"/>
              <w:right w:val="single" w:sz="4" w:space="0" w:color="auto"/>
            </w:tcBorders>
            <w:hideMark/>
          </w:tcPr>
          <w:p w14:paraId="67E9B4B8" w14:textId="77777777" w:rsidR="000C17BA" w:rsidRPr="00CD49D1" w:rsidRDefault="000C17BA" w:rsidP="000C17BA">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4</w:t>
            </w:r>
          </w:p>
        </w:tc>
        <w:tc>
          <w:tcPr>
            <w:tcW w:w="2977" w:type="dxa"/>
            <w:tcBorders>
              <w:top w:val="single" w:sz="4" w:space="0" w:color="auto"/>
              <w:left w:val="single" w:sz="4" w:space="0" w:color="auto"/>
              <w:bottom w:val="single" w:sz="4" w:space="0" w:color="auto"/>
              <w:right w:val="single" w:sz="4" w:space="0" w:color="auto"/>
            </w:tcBorders>
            <w:hideMark/>
          </w:tcPr>
          <w:p w14:paraId="0BC6EAB0" w14:textId="633A4D3C" w:rsidR="000C17BA" w:rsidRPr="00CD49D1" w:rsidRDefault="7E7AB8B6" w:rsidP="014405AE">
            <w:pPr>
              <w:spacing w:after="0" w:line="240" w:lineRule="auto"/>
              <w:rPr>
                <w:rFonts w:eastAsia="Times New Roman" w:cs="Times New Roman"/>
                <w:color w:val="000000"/>
                <w:lang w:eastAsia="lt-LT"/>
              </w:rPr>
            </w:pPr>
            <w:r w:rsidRPr="00CD49D1">
              <w:rPr>
                <w:rFonts w:eastAsia="Times New Roman" w:cs="Times New Roman"/>
                <w:color w:val="000000" w:themeColor="text1"/>
                <w:lang w:eastAsia="lt-LT"/>
              </w:rPr>
              <w:t xml:space="preserve">Techninės dokumentacijos parengimas </w:t>
            </w:r>
            <w:r w:rsidR="0028602D" w:rsidRPr="00CD49D1">
              <w:rPr>
                <w:rFonts w:eastAsia="Times New Roman" w:cs="Times New Roman"/>
                <w:color w:val="000000" w:themeColor="text1"/>
                <w:lang w:eastAsia="lt-LT"/>
              </w:rPr>
              <w:t>(5.2.2 papunktis)</w:t>
            </w:r>
            <w:r w:rsidR="65EF7DB3" w:rsidRPr="00CD49D1">
              <w:rPr>
                <w:rFonts w:eastAsia="Times New Roman" w:cs="Times New Roman"/>
                <w:color w:val="000000" w:themeColor="text1"/>
                <w:lang w:eastAsia="lt-LT"/>
              </w:rPr>
              <w:t>, vadovų parengimas (naudotojo ir administratoriaus) (5.2.3 papunktis), mokymai PO darbuotojams</w:t>
            </w:r>
            <w:r w:rsidR="00585D82" w:rsidRPr="00CD49D1">
              <w:rPr>
                <w:rFonts w:eastAsia="Times New Roman" w:cs="Times New Roman"/>
                <w:color w:val="000000" w:themeColor="text1"/>
                <w:lang w:eastAsia="lt-LT"/>
              </w:rPr>
              <w:t xml:space="preserve"> (</w:t>
            </w:r>
            <w:r w:rsidR="00AF75B8" w:rsidRPr="00CD49D1">
              <w:rPr>
                <w:rFonts w:eastAsia="Times New Roman" w:cs="Times New Roman"/>
                <w:color w:val="000000" w:themeColor="text1"/>
                <w:lang w:eastAsia="lt-LT"/>
              </w:rPr>
              <w:t>6.4.10 pap</w:t>
            </w:r>
            <w:r w:rsidR="00B75CD4" w:rsidRPr="00CD49D1">
              <w:rPr>
                <w:rFonts w:eastAsia="Times New Roman" w:cs="Times New Roman"/>
                <w:color w:val="000000" w:themeColor="text1"/>
                <w:lang w:eastAsia="lt-LT"/>
              </w:rPr>
              <w:t>u</w:t>
            </w:r>
            <w:r w:rsidR="00AF75B8" w:rsidRPr="00CD49D1">
              <w:rPr>
                <w:rFonts w:eastAsia="Times New Roman" w:cs="Times New Roman"/>
                <w:color w:val="000000" w:themeColor="text1"/>
                <w:lang w:eastAsia="lt-LT"/>
              </w:rPr>
              <w:t>nktis)</w:t>
            </w:r>
          </w:p>
        </w:tc>
        <w:tc>
          <w:tcPr>
            <w:tcW w:w="1985" w:type="dxa"/>
            <w:tcBorders>
              <w:top w:val="single" w:sz="4" w:space="0" w:color="auto"/>
              <w:left w:val="single" w:sz="4" w:space="0" w:color="auto"/>
              <w:bottom w:val="single" w:sz="4" w:space="0" w:color="auto"/>
              <w:right w:val="single" w:sz="4" w:space="0" w:color="auto"/>
            </w:tcBorders>
            <w:hideMark/>
          </w:tcPr>
          <w:p w14:paraId="69260E5E" w14:textId="77777777" w:rsidR="000C17BA" w:rsidRPr="00CD49D1" w:rsidRDefault="000C17BA" w:rsidP="00A46633">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hideMark/>
          </w:tcPr>
          <w:p w14:paraId="74022155" w14:textId="6565E2EF" w:rsidR="000C17BA" w:rsidRPr="00CD49D1" w:rsidRDefault="22D0B8C5" w:rsidP="00894184">
            <w:pPr>
              <w:spacing w:after="0" w:line="240" w:lineRule="auto"/>
              <w:jc w:val="center"/>
              <w:rPr>
                <w:rFonts w:eastAsia="Times New Roman" w:cs="Times New Roman"/>
                <w:color w:val="000000"/>
                <w:lang w:eastAsia="lt-LT"/>
              </w:rPr>
            </w:pPr>
            <w:r w:rsidRPr="00CD49D1">
              <w:rPr>
                <w:rFonts w:eastAsia="Times New Roman" w:cs="Times New Roman"/>
                <w:color w:val="000000" w:themeColor="text1"/>
                <w:lang w:eastAsia="lt-LT"/>
              </w:rPr>
              <w:t>1 mėnuo nuo</w:t>
            </w:r>
            <w:r w:rsidR="00310060">
              <w:rPr>
                <w:rFonts w:eastAsia="Times New Roman" w:cs="Times New Roman"/>
                <w:color w:val="000000" w:themeColor="text1"/>
                <w:lang w:eastAsia="lt-LT"/>
              </w:rPr>
              <w:t xml:space="preserve"> </w:t>
            </w:r>
            <w:r w:rsidRPr="00CD49D1">
              <w:rPr>
                <w:rFonts w:eastAsia="Times New Roman" w:cs="Times New Roman"/>
                <w:color w:val="000000" w:themeColor="text1"/>
                <w:lang w:eastAsia="lt-LT"/>
              </w:rPr>
              <w:t>žemėlapi</w:t>
            </w:r>
            <w:r w:rsidR="00310060">
              <w:rPr>
                <w:rFonts w:eastAsia="Times New Roman" w:cs="Times New Roman"/>
                <w:color w:val="000000" w:themeColor="text1"/>
                <w:lang w:eastAsia="lt-LT"/>
              </w:rPr>
              <w:t xml:space="preserve">o sukūrimo ir </w:t>
            </w:r>
            <w:r w:rsidR="00310060" w:rsidRPr="00CD49D1">
              <w:rPr>
                <w:rFonts w:eastAsia="Times New Roman" w:cs="Times New Roman"/>
                <w:color w:val="000000" w:themeColor="text1"/>
                <w:lang w:eastAsia="lt-LT"/>
              </w:rPr>
              <w:t>paslaugų priėmimo-perdavimo akto pasirašymo</w:t>
            </w:r>
          </w:p>
        </w:tc>
        <w:tc>
          <w:tcPr>
            <w:tcW w:w="1843" w:type="dxa"/>
            <w:tcBorders>
              <w:top w:val="single" w:sz="4" w:space="0" w:color="auto"/>
              <w:left w:val="single" w:sz="4" w:space="0" w:color="auto"/>
              <w:bottom w:val="single" w:sz="4" w:space="0" w:color="auto"/>
              <w:right w:val="single" w:sz="8" w:space="0" w:color="auto"/>
            </w:tcBorders>
            <w:hideMark/>
          </w:tcPr>
          <w:p w14:paraId="10C5BD62" w14:textId="77777777" w:rsidR="000C17BA" w:rsidRPr="00CD49D1" w:rsidRDefault="000C17BA" w:rsidP="00981883">
            <w:pPr>
              <w:spacing w:after="0" w:line="240" w:lineRule="auto"/>
              <w:jc w:val="center"/>
              <w:rPr>
                <w:rFonts w:eastAsia="Times New Roman" w:cs="Times New Roman"/>
                <w:color w:val="000000"/>
                <w:szCs w:val="24"/>
                <w:lang w:eastAsia="lt-LT"/>
              </w:rPr>
            </w:pPr>
          </w:p>
        </w:tc>
      </w:tr>
      <w:tr w:rsidR="00EB07FE" w:rsidRPr="00CD49D1" w14:paraId="7C811C5E" w14:textId="77777777" w:rsidTr="0C5BAC98">
        <w:trPr>
          <w:trHeight w:val="885"/>
        </w:trPr>
        <w:tc>
          <w:tcPr>
            <w:tcW w:w="557" w:type="dxa"/>
            <w:tcBorders>
              <w:top w:val="single" w:sz="4" w:space="0" w:color="auto"/>
              <w:left w:val="single" w:sz="8" w:space="0" w:color="auto"/>
              <w:bottom w:val="single" w:sz="4" w:space="0" w:color="auto"/>
              <w:right w:val="single" w:sz="4" w:space="0" w:color="auto"/>
            </w:tcBorders>
          </w:tcPr>
          <w:p w14:paraId="47D004AB" w14:textId="461A3FFC" w:rsidR="00EB07FE" w:rsidRPr="00CD49D1" w:rsidRDefault="00EB07FE" w:rsidP="000C17BA">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5.</w:t>
            </w:r>
          </w:p>
        </w:tc>
        <w:tc>
          <w:tcPr>
            <w:tcW w:w="2977" w:type="dxa"/>
            <w:tcBorders>
              <w:top w:val="single" w:sz="4" w:space="0" w:color="auto"/>
              <w:left w:val="single" w:sz="4" w:space="0" w:color="auto"/>
              <w:bottom w:val="single" w:sz="4" w:space="0" w:color="auto"/>
              <w:right w:val="single" w:sz="4" w:space="0" w:color="auto"/>
            </w:tcBorders>
          </w:tcPr>
          <w:p w14:paraId="124FE69F" w14:textId="5F93F6B0" w:rsidR="00EB07FE" w:rsidRPr="00CD49D1" w:rsidRDefault="00FA3470" w:rsidP="014405AE">
            <w:pPr>
              <w:spacing w:after="0" w:line="240" w:lineRule="auto"/>
              <w:rPr>
                <w:rFonts w:eastAsia="Times New Roman" w:cs="Times New Roman"/>
                <w:color w:val="000000" w:themeColor="text1"/>
                <w:lang w:eastAsia="lt-LT"/>
              </w:rPr>
            </w:pPr>
            <w:r w:rsidRPr="00CD49D1">
              <w:rPr>
                <w:rFonts w:eastAsia="Times New Roman" w:cs="Times New Roman"/>
                <w:color w:val="000000" w:themeColor="text1"/>
                <w:lang w:eastAsia="lt-LT"/>
              </w:rPr>
              <w:t>Garantinis aptarnavimas ir sistemos priežiūra (8 punktas)</w:t>
            </w:r>
          </w:p>
        </w:tc>
        <w:tc>
          <w:tcPr>
            <w:tcW w:w="1985" w:type="dxa"/>
            <w:tcBorders>
              <w:top w:val="single" w:sz="4" w:space="0" w:color="auto"/>
              <w:left w:val="single" w:sz="4" w:space="0" w:color="auto"/>
              <w:bottom w:val="single" w:sz="4" w:space="0" w:color="auto"/>
              <w:right w:val="single" w:sz="4" w:space="0" w:color="auto"/>
            </w:tcBorders>
          </w:tcPr>
          <w:p w14:paraId="1E4F14B7" w14:textId="12F45D16" w:rsidR="00EB07FE" w:rsidRPr="00CD49D1" w:rsidRDefault="00FA3470" w:rsidP="00A46633">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Tiekėjas</w:t>
            </w:r>
          </w:p>
        </w:tc>
        <w:tc>
          <w:tcPr>
            <w:tcW w:w="2551" w:type="dxa"/>
            <w:tcBorders>
              <w:top w:val="single" w:sz="4" w:space="0" w:color="auto"/>
              <w:left w:val="single" w:sz="4" w:space="0" w:color="auto"/>
              <w:bottom w:val="single" w:sz="4" w:space="0" w:color="auto"/>
              <w:right w:val="single" w:sz="4" w:space="0" w:color="auto"/>
            </w:tcBorders>
          </w:tcPr>
          <w:p w14:paraId="5ADA77BC" w14:textId="44BBC89F" w:rsidR="00EB07FE" w:rsidRPr="00CD49D1" w:rsidRDefault="000B4B6E" w:rsidP="00894184">
            <w:pPr>
              <w:spacing w:after="0" w:line="240" w:lineRule="auto"/>
              <w:jc w:val="center"/>
              <w:rPr>
                <w:rFonts w:eastAsia="Times New Roman" w:cs="Times New Roman"/>
                <w:color w:val="000000" w:themeColor="text1"/>
                <w:lang w:eastAsia="lt-LT"/>
              </w:rPr>
            </w:pPr>
            <w:r w:rsidRPr="00CD49D1">
              <w:rPr>
                <w:rFonts w:eastAsia="Times New Roman" w:cs="Times New Roman"/>
                <w:color w:val="000000" w:themeColor="text1"/>
                <w:lang w:eastAsia="lt-LT"/>
              </w:rPr>
              <w:t>12</w:t>
            </w:r>
            <w:r w:rsidR="0082412B" w:rsidRPr="00CD49D1">
              <w:rPr>
                <w:rFonts w:eastAsia="Times New Roman" w:cs="Times New Roman"/>
                <w:color w:val="000000" w:themeColor="text1"/>
                <w:lang w:eastAsia="lt-LT"/>
              </w:rPr>
              <w:t xml:space="preserve"> mėnesi</w:t>
            </w:r>
            <w:r w:rsidRPr="00CD49D1">
              <w:rPr>
                <w:rFonts w:eastAsia="Times New Roman" w:cs="Times New Roman"/>
                <w:color w:val="000000" w:themeColor="text1"/>
                <w:lang w:eastAsia="lt-LT"/>
              </w:rPr>
              <w:t>ų</w:t>
            </w:r>
            <w:r w:rsidR="0082412B" w:rsidRPr="00CD49D1">
              <w:rPr>
                <w:rFonts w:eastAsia="Times New Roman" w:cs="Times New Roman"/>
                <w:color w:val="000000" w:themeColor="text1"/>
                <w:lang w:eastAsia="lt-LT"/>
              </w:rPr>
              <w:t xml:space="preserve"> po visų paslaugų suteikimo ir paslaugų priėmimo-perdavimo akto pasirašymo</w:t>
            </w:r>
          </w:p>
        </w:tc>
        <w:tc>
          <w:tcPr>
            <w:tcW w:w="1843" w:type="dxa"/>
            <w:tcBorders>
              <w:top w:val="single" w:sz="4" w:space="0" w:color="auto"/>
              <w:left w:val="single" w:sz="4" w:space="0" w:color="auto"/>
              <w:bottom w:val="single" w:sz="4" w:space="0" w:color="auto"/>
              <w:right w:val="single" w:sz="8" w:space="0" w:color="auto"/>
            </w:tcBorders>
          </w:tcPr>
          <w:p w14:paraId="0A305D8A" w14:textId="03019514" w:rsidR="00EB07FE" w:rsidRPr="00CD49D1" w:rsidRDefault="00E97A66" w:rsidP="000934CF">
            <w:pPr>
              <w:spacing w:after="0" w:line="240" w:lineRule="auto"/>
              <w:jc w:val="center"/>
              <w:rPr>
                <w:rFonts w:eastAsia="Times New Roman" w:cs="Times New Roman"/>
                <w:color w:val="000000"/>
                <w:szCs w:val="24"/>
                <w:lang w:eastAsia="lt-LT"/>
              </w:rPr>
            </w:pPr>
            <w:r w:rsidRPr="00CD49D1">
              <w:rPr>
                <w:rFonts w:eastAsia="Times New Roman" w:cs="Times New Roman"/>
                <w:color w:val="000000"/>
                <w:szCs w:val="24"/>
                <w:lang w:eastAsia="lt-LT"/>
              </w:rPr>
              <w:t xml:space="preserve">už suteiktas paslaugas bus apmokama </w:t>
            </w:r>
            <w:r w:rsidR="000934CF" w:rsidRPr="00CD49D1">
              <w:rPr>
                <w:rFonts w:eastAsia="Times New Roman" w:cs="Times New Roman"/>
                <w:color w:val="000000"/>
                <w:szCs w:val="24"/>
                <w:lang w:eastAsia="lt-LT"/>
              </w:rPr>
              <w:t xml:space="preserve">kas </w:t>
            </w:r>
            <w:r w:rsidR="004C7B07" w:rsidRPr="00CD49D1">
              <w:rPr>
                <w:rFonts w:eastAsia="Times New Roman" w:cs="Times New Roman"/>
                <w:color w:val="000000"/>
                <w:szCs w:val="24"/>
                <w:lang w:eastAsia="lt-LT"/>
              </w:rPr>
              <w:t>ketvirtį</w:t>
            </w:r>
          </w:p>
        </w:tc>
      </w:tr>
    </w:tbl>
    <w:p w14:paraId="1034D9CF" w14:textId="77777777" w:rsidR="00E74564" w:rsidRPr="00CD49D1" w:rsidRDefault="00E74564" w:rsidP="00560517">
      <w:pPr>
        <w:spacing w:after="0" w:line="240" w:lineRule="auto"/>
        <w:jc w:val="center"/>
        <w:rPr>
          <w:rFonts w:cs="Times New Roman"/>
        </w:rPr>
      </w:pPr>
    </w:p>
    <w:p w14:paraId="000DE12D" w14:textId="40C8538C" w:rsidR="00012033" w:rsidRPr="00CD49D1" w:rsidRDefault="0019739B" w:rsidP="00894184">
      <w:pPr>
        <w:pStyle w:val="Sraopastraipa"/>
        <w:numPr>
          <w:ilvl w:val="0"/>
          <w:numId w:val="19"/>
        </w:numPr>
        <w:spacing w:after="0" w:line="240" w:lineRule="auto"/>
        <w:jc w:val="both"/>
        <w:rPr>
          <w:rFonts w:cs="Times New Roman"/>
          <w:b/>
          <w:szCs w:val="24"/>
        </w:rPr>
      </w:pPr>
      <w:r w:rsidRPr="00CD49D1">
        <w:rPr>
          <w:rFonts w:cs="Times New Roman"/>
          <w:b/>
          <w:szCs w:val="24"/>
        </w:rPr>
        <w:t>Autorinės teisės ir intelektinė nuosavybė</w:t>
      </w:r>
    </w:p>
    <w:p w14:paraId="35871E82" w14:textId="77777777" w:rsidR="0019739B" w:rsidRPr="00CD49D1" w:rsidRDefault="005B6C27" w:rsidP="005B6C27">
      <w:pPr>
        <w:pStyle w:val="Sraopastraipa"/>
        <w:numPr>
          <w:ilvl w:val="1"/>
          <w:numId w:val="19"/>
        </w:numPr>
        <w:spacing w:after="0" w:line="240" w:lineRule="auto"/>
        <w:jc w:val="both"/>
        <w:rPr>
          <w:rFonts w:cs="Times New Roman"/>
          <w:bCs/>
          <w:szCs w:val="24"/>
        </w:rPr>
      </w:pPr>
      <w:r w:rsidRPr="00CD49D1">
        <w:rPr>
          <w:rFonts w:cs="Times New Roman"/>
          <w:bCs/>
          <w:szCs w:val="24"/>
        </w:rPr>
        <w:t>Visos sukurtos žemėlapio dalys, įskaitant išeities kodą (</w:t>
      </w:r>
      <w:r w:rsidR="006E461B" w:rsidRPr="00CD49D1">
        <w:rPr>
          <w:rFonts w:cs="Times New Roman"/>
          <w:bCs/>
          <w:szCs w:val="24"/>
        </w:rPr>
        <w:t xml:space="preserve">angl. </w:t>
      </w:r>
      <w:proofErr w:type="spellStart"/>
      <w:r w:rsidRPr="00CD49D1">
        <w:rPr>
          <w:rFonts w:cs="Times New Roman"/>
          <w:bCs/>
          <w:szCs w:val="24"/>
        </w:rPr>
        <w:t>source</w:t>
      </w:r>
      <w:proofErr w:type="spellEnd"/>
      <w:r w:rsidRPr="00CD49D1">
        <w:rPr>
          <w:rFonts w:cs="Times New Roman"/>
          <w:bCs/>
          <w:szCs w:val="24"/>
        </w:rPr>
        <w:t xml:space="preserve"> </w:t>
      </w:r>
      <w:proofErr w:type="spellStart"/>
      <w:r w:rsidRPr="00CD49D1">
        <w:rPr>
          <w:rFonts w:cs="Times New Roman"/>
          <w:bCs/>
          <w:szCs w:val="24"/>
        </w:rPr>
        <w:t>code</w:t>
      </w:r>
      <w:proofErr w:type="spellEnd"/>
      <w:r w:rsidRPr="00CD49D1">
        <w:rPr>
          <w:rFonts w:cs="Times New Roman"/>
          <w:bCs/>
          <w:szCs w:val="24"/>
        </w:rPr>
        <w:t>), dokumentaciją ir kitus kūrybinius elementus, tampa perkančiosios organizacijos nuosavybe</w:t>
      </w:r>
      <w:r w:rsidR="0019739B" w:rsidRPr="00CD49D1">
        <w:rPr>
          <w:rFonts w:cs="Times New Roman"/>
          <w:bCs/>
          <w:szCs w:val="24"/>
        </w:rPr>
        <w:t>.</w:t>
      </w:r>
    </w:p>
    <w:p w14:paraId="4FA740EC" w14:textId="2AFA0FF3" w:rsidR="005B6C27" w:rsidRPr="00CD49D1" w:rsidRDefault="0019739B" w:rsidP="00894184">
      <w:pPr>
        <w:pStyle w:val="Sraopastraipa"/>
        <w:numPr>
          <w:ilvl w:val="1"/>
          <w:numId w:val="19"/>
        </w:numPr>
        <w:spacing w:after="0" w:line="240" w:lineRule="auto"/>
        <w:jc w:val="both"/>
        <w:rPr>
          <w:rFonts w:cs="Times New Roman"/>
          <w:bCs/>
          <w:szCs w:val="24"/>
        </w:rPr>
      </w:pPr>
      <w:r w:rsidRPr="00CD49D1">
        <w:rPr>
          <w:rFonts w:cs="Times New Roman"/>
          <w:bCs/>
          <w:szCs w:val="24"/>
        </w:rPr>
        <w:t>T</w:t>
      </w:r>
      <w:r w:rsidR="005B6C27" w:rsidRPr="00CD49D1">
        <w:rPr>
          <w:rFonts w:cs="Times New Roman"/>
          <w:bCs/>
          <w:szCs w:val="24"/>
        </w:rPr>
        <w:t xml:space="preserve">iekėjas perduoda intelektinės nuosavybės teises </w:t>
      </w:r>
      <w:r w:rsidRPr="00CD49D1">
        <w:rPr>
          <w:rFonts w:cs="Times New Roman"/>
          <w:bCs/>
          <w:szCs w:val="24"/>
        </w:rPr>
        <w:t xml:space="preserve">PO </w:t>
      </w:r>
      <w:r w:rsidR="005B6C27" w:rsidRPr="00CD49D1">
        <w:rPr>
          <w:rFonts w:cs="Times New Roman"/>
          <w:bCs/>
          <w:szCs w:val="24"/>
        </w:rPr>
        <w:t>jų neribotam naudojimui</w:t>
      </w:r>
      <w:r w:rsidRPr="00CD49D1">
        <w:rPr>
          <w:rFonts w:cs="Times New Roman"/>
          <w:bCs/>
          <w:szCs w:val="24"/>
        </w:rPr>
        <w:t xml:space="preserve"> ir </w:t>
      </w:r>
      <w:r w:rsidR="005B6C27" w:rsidRPr="00CD49D1">
        <w:rPr>
          <w:rFonts w:cs="Times New Roman"/>
          <w:bCs/>
          <w:szCs w:val="24"/>
        </w:rPr>
        <w:t>modifikavimui.</w:t>
      </w:r>
    </w:p>
    <w:p w14:paraId="36DE37AA" w14:textId="77777777" w:rsidR="00012033" w:rsidRPr="00CD49D1" w:rsidRDefault="00012033" w:rsidP="00560517">
      <w:pPr>
        <w:spacing w:after="0" w:line="240" w:lineRule="auto"/>
        <w:jc w:val="center"/>
        <w:rPr>
          <w:rFonts w:cs="Times New Roman"/>
        </w:rPr>
      </w:pPr>
    </w:p>
    <w:p w14:paraId="3F063402" w14:textId="77777777" w:rsidR="00E74564" w:rsidRPr="00CD49D1" w:rsidRDefault="00E74564" w:rsidP="00894184">
      <w:pPr>
        <w:spacing w:after="0" w:line="240" w:lineRule="auto"/>
        <w:rPr>
          <w:rFonts w:cs="Times New Roman"/>
        </w:rPr>
      </w:pPr>
    </w:p>
    <w:p w14:paraId="296B6BB6" w14:textId="59CBF6E1" w:rsidR="005E10AC" w:rsidRPr="00FD2797" w:rsidRDefault="00560517" w:rsidP="005E10AC">
      <w:pPr>
        <w:spacing w:after="0" w:line="240" w:lineRule="auto"/>
        <w:jc w:val="center"/>
        <w:rPr>
          <w:rFonts w:cs="Times New Roman"/>
        </w:rPr>
      </w:pPr>
      <w:r w:rsidRPr="15DCAF13">
        <w:rPr>
          <w:rFonts w:cs="Times New Roman"/>
        </w:rPr>
        <w:t xml:space="preserve">——————————— </w:t>
      </w:r>
      <w:r w:rsidR="005E10AC" w:rsidRPr="15DCAF13">
        <w:rPr>
          <w:rFonts w:cs="Times New Roman"/>
        </w:rPr>
        <w:br w:type="page"/>
      </w:r>
    </w:p>
    <w:sectPr w:rsidR="005E10AC" w:rsidRPr="00FD2797" w:rsidSect="00E67CAC">
      <w:headerReference w:type="default" r:id="rId15"/>
      <w:headerReference w:type="first" r:id="rId16"/>
      <w:pgSz w:w="12240" w:h="15840"/>
      <w:pgMar w:top="1098"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ED16" w14:textId="77777777" w:rsidR="00E57805" w:rsidRDefault="00E57805" w:rsidP="00A75B1C">
      <w:pPr>
        <w:spacing w:after="0" w:line="240" w:lineRule="auto"/>
      </w:pPr>
      <w:r>
        <w:separator/>
      </w:r>
    </w:p>
  </w:endnote>
  <w:endnote w:type="continuationSeparator" w:id="0">
    <w:p w14:paraId="1F2CC7EA" w14:textId="77777777" w:rsidR="00E57805" w:rsidRDefault="00E57805" w:rsidP="00A75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F8F0" w14:textId="77777777" w:rsidR="00E57805" w:rsidRDefault="00E57805" w:rsidP="00A75B1C">
      <w:pPr>
        <w:spacing w:after="0" w:line="240" w:lineRule="auto"/>
      </w:pPr>
      <w:r>
        <w:separator/>
      </w:r>
    </w:p>
  </w:footnote>
  <w:footnote w:type="continuationSeparator" w:id="0">
    <w:p w14:paraId="75748FA1" w14:textId="77777777" w:rsidR="00E57805" w:rsidRDefault="00E57805" w:rsidP="00A75B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83038"/>
      <w:docPartObj>
        <w:docPartGallery w:val="Page Numbers (Top of Page)"/>
        <w:docPartUnique/>
      </w:docPartObj>
    </w:sdtPr>
    <w:sdtContent>
      <w:p w14:paraId="2C6E18DB" w14:textId="3EC78170" w:rsidR="00A75B1C" w:rsidRDefault="00A75B1C" w:rsidP="000B4E29">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8A8F" w14:textId="77777777" w:rsidR="00455BF8" w:rsidRPr="00455BF8" w:rsidRDefault="00455BF8" w:rsidP="00455BF8">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E4A"/>
    <w:multiLevelType w:val="hybridMultilevel"/>
    <w:tmpl w:val="34921ED2"/>
    <w:lvl w:ilvl="0" w:tplc="E5385572">
      <w:numFmt w:val="bullet"/>
      <w:lvlText w:val=""/>
      <w:lvlJc w:val="left"/>
      <w:pPr>
        <w:ind w:left="762" w:hanging="360"/>
      </w:pPr>
      <w:rPr>
        <w:rFonts w:ascii="Symbol" w:eastAsia="Symbol" w:hAnsi="Symbol" w:cs="Symbol" w:hint="default"/>
        <w:w w:val="100"/>
        <w:sz w:val="22"/>
        <w:szCs w:val="22"/>
        <w:lang w:val="lt" w:eastAsia="lt" w:bidi="lt"/>
      </w:rPr>
    </w:lvl>
    <w:lvl w:ilvl="1" w:tplc="81BC92FA">
      <w:numFmt w:val="bullet"/>
      <w:lvlText w:val="•"/>
      <w:lvlJc w:val="left"/>
      <w:pPr>
        <w:ind w:left="1502" w:hanging="360"/>
      </w:pPr>
      <w:rPr>
        <w:rFonts w:hint="default"/>
        <w:lang w:val="lt" w:eastAsia="lt" w:bidi="lt"/>
      </w:rPr>
    </w:lvl>
    <w:lvl w:ilvl="2" w:tplc="0974EB4E">
      <w:numFmt w:val="bullet"/>
      <w:lvlText w:val="•"/>
      <w:lvlJc w:val="left"/>
      <w:pPr>
        <w:ind w:left="2245" w:hanging="360"/>
      </w:pPr>
      <w:rPr>
        <w:rFonts w:hint="default"/>
        <w:lang w:val="lt" w:eastAsia="lt" w:bidi="lt"/>
      </w:rPr>
    </w:lvl>
    <w:lvl w:ilvl="3" w:tplc="9C469884">
      <w:numFmt w:val="bullet"/>
      <w:lvlText w:val="•"/>
      <w:lvlJc w:val="left"/>
      <w:pPr>
        <w:ind w:left="2988" w:hanging="360"/>
      </w:pPr>
      <w:rPr>
        <w:rFonts w:hint="default"/>
        <w:lang w:val="lt" w:eastAsia="lt" w:bidi="lt"/>
      </w:rPr>
    </w:lvl>
    <w:lvl w:ilvl="4" w:tplc="7A940EF8">
      <w:numFmt w:val="bullet"/>
      <w:lvlText w:val="•"/>
      <w:lvlJc w:val="left"/>
      <w:pPr>
        <w:ind w:left="3731" w:hanging="360"/>
      </w:pPr>
      <w:rPr>
        <w:rFonts w:hint="default"/>
        <w:lang w:val="lt" w:eastAsia="lt" w:bidi="lt"/>
      </w:rPr>
    </w:lvl>
    <w:lvl w:ilvl="5" w:tplc="C518B514">
      <w:numFmt w:val="bullet"/>
      <w:lvlText w:val="•"/>
      <w:lvlJc w:val="left"/>
      <w:pPr>
        <w:ind w:left="4474" w:hanging="360"/>
      </w:pPr>
      <w:rPr>
        <w:rFonts w:hint="default"/>
        <w:lang w:val="lt" w:eastAsia="lt" w:bidi="lt"/>
      </w:rPr>
    </w:lvl>
    <w:lvl w:ilvl="6" w:tplc="2F622262">
      <w:numFmt w:val="bullet"/>
      <w:lvlText w:val="•"/>
      <w:lvlJc w:val="left"/>
      <w:pPr>
        <w:ind w:left="5216" w:hanging="360"/>
      </w:pPr>
      <w:rPr>
        <w:rFonts w:hint="default"/>
        <w:lang w:val="lt" w:eastAsia="lt" w:bidi="lt"/>
      </w:rPr>
    </w:lvl>
    <w:lvl w:ilvl="7" w:tplc="8B5E3C74">
      <w:numFmt w:val="bullet"/>
      <w:lvlText w:val="•"/>
      <w:lvlJc w:val="left"/>
      <w:pPr>
        <w:ind w:left="5959" w:hanging="360"/>
      </w:pPr>
      <w:rPr>
        <w:rFonts w:hint="default"/>
        <w:lang w:val="lt" w:eastAsia="lt" w:bidi="lt"/>
      </w:rPr>
    </w:lvl>
    <w:lvl w:ilvl="8" w:tplc="BE80D6CA">
      <w:numFmt w:val="bullet"/>
      <w:lvlText w:val="•"/>
      <w:lvlJc w:val="left"/>
      <w:pPr>
        <w:ind w:left="6702" w:hanging="360"/>
      </w:pPr>
      <w:rPr>
        <w:rFonts w:hint="default"/>
        <w:lang w:val="lt" w:eastAsia="lt" w:bidi="lt"/>
      </w:rPr>
    </w:lvl>
  </w:abstractNum>
  <w:abstractNum w:abstractNumId="1" w15:restartNumberingAfterBreak="0">
    <w:nsid w:val="089C7F69"/>
    <w:multiLevelType w:val="hybridMultilevel"/>
    <w:tmpl w:val="82E86852"/>
    <w:lvl w:ilvl="0" w:tplc="9B5EED2E">
      <w:start w:val="1"/>
      <w:numFmt w:val="decimal"/>
      <w:lvlText w:val="%1."/>
      <w:lvlJc w:val="left"/>
      <w:pPr>
        <w:ind w:left="1020" w:hanging="360"/>
      </w:pPr>
    </w:lvl>
    <w:lvl w:ilvl="1" w:tplc="C4661A86">
      <w:start w:val="1"/>
      <w:numFmt w:val="decimal"/>
      <w:lvlText w:val="%2."/>
      <w:lvlJc w:val="left"/>
      <w:pPr>
        <w:ind w:left="1020" w:hanging="360"/>
      </w:pPr>
    </w:lvl>
    <w:lvl w:ilvl="2" w:tplc="DCD446D8">
      <w:start w:val="1"/>
      <w:numFmt w:val="decimal"/>
      <w:lvlText w:val="%3."/>
      <w:lvlJc w:val="left"/>
      <w:pPr>
        <w:ind w:left="1020" w:hanging="360"/>
      </w:pPr>
    </w:lvl>
    <w:lvl w:ilvl="3" w:tplc="533EEECA">
      <w:start w:val="1"/>
      <w:numFmt w:val="decimal"/>
      <w:lvlText w:val="%4."/>
      <w:lvlJc w:val="left"/>
      <w:pPr>
        <w:ind w:left="1020" w:hanging="360"/>
      </w:pPr>
    </w:lvl>
    <w:lvl w:ilvl="4" w:tplc="6EDC5038">
      <w:start w:val="1"/>
      <w:numFmt w:val="decimal"/>
      <w:lvlText w:val="%5."/>
      <w:lvlJc w:val="left"/>
      <w:pPr>
        <w:ind w:left="1020" w:hanging="360"/>
      </w:pPr>
    </w:lvl>
    <w:lvl w:ilvl="5" w:tplc="EB584748">
      <w:start w:val="1"/>
      <w:numFmt w:val="decimal"/>
      <w:lvlText w:val="%6."/>
      <w:lvlJc w:val="left"/>
      <w:pPr>
        <w:ind w:left="1020" w:hanging="360"/>
      </w:pPr>
    </w:lvl>
    <w:lvl w:ilvl="6" w:tplc="1554BCDA">
      <w:start w:val="1"/>
      <w:numFmt w:val="decimal"/>
      <w:lvlText w:val="%7."/>
      <w:lvlJc w:val="left"/>
      <w:pPr>
        <w:ind w:left="1020" w:hanging="360"/>
      </w:pPr>
    </w:lvl>
    <w:lvl w:ilvl="7" w:tplc="9A22B322">
      <w:start w:val="1"/>
      <w:numFmt w:val="decimal"/>
      <w:lvlText w:val="%8."/>
      <w:lvlJc w:val="left"/>
      <w:pPr>
        <w:ind w:left="1020" w:hanging="360"/>
      </w:pPr>
    </w:lvl>
    <w:lvl w:ilvl="8" w:tplc="D746160C">
      <w:start w:val="1"/>
      <w:numFmt w:val="decimal"/>
      <w:lvlText w:val="%9."/>
      <w:lvlJc w:val="left"/>
      <w:pPr>
        <w:ind w:left="1020" w:hanging="360"/>
      </w:pPr>
    </w:lvl>
  </w:abstractNum>
  <w:abstractNum w:abstractNumId="2" w15:restartNumberingAfterBreak="0">
    <w:nsid w:val="0BEA34CB"/>
    <w:multiLevelType w:val="multilevel"/>
    <w:tmpl w:val="A87AC832"/>
    <w:lvl w:ilvl="0">
      <w:start w:val="1"/>
      <w:numFmt w:val="decimal"/>
      <w:lvlText w:val="%1."/>
      <w:lvlJc w:val="left"/>
      <w:pPr>
        <w:ind w:left="108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00076F"/>
    <w:multiLevelType w:val="hybridMultilevel"/>
    <w:tmpl w:val="BAD2A84E"/>
    <w:lvl w:ilvl="0" w:tplc="649C2D32">
      <w:start w:val="1"/>
      <w:numFmt w:val="decimal"/>
      <w:lvlText w:val="%1."/>
      <w:lvlJc w:val="left"/>
      <w:pPr>
        <w:ind w:left="1020" w:hanging="360"/>
      </w:pPr>
    </w:lvl>
    <w:lvl w:ilvl="1" w:tplc="1DA49C1C">
      <w:start w:val="1"/>
      <w:numFmt w:val="decimal"/>
      <w:lvlText w:val="%2."/>
      <w:lvlJc w:val="left"/>
      <w:pPr>
        <w:ind w:left="1020" w:hanging="360"/>
      </w:pPr>
    </w:lvl>
    <w:lvl w:ilvl="2" w:tplc="893EA3B8">
      <w:start w:val="1"/>
      <w:numFmt w:val="decimal"/>
      <w:lvlText w:val="%3."/>
      <w:lvlJc w:val="left"/>
      <w:pPr>
        <w:ind w:left="1020" w:hanging="360"/>
      </w:pPr>
    </w:lvl>
    <w:lvl w:ilvl="3" w:tplc="448C22DE">
      <w:start w:val="1"/>
      <w:numFmt w:val="decimal"/>
      <w:lvlText w:val="%4."/>
      <w:lvlJc w:val="left"/>
      <w:pPr>
        <w:ind w:left="1020" w:hanging="360"/>
      </w:pPr>
    </w:lvl>
    <w:lvl w:ilvl="4" w:tplc="21E0E838">
      <w:start w:val="1"/>
      <w:numFmt w:val="decimal"/>
      <w:lvlText w:val="%5."/>
      <w:lvlJc w:val="left"/>
      <w:pPr>
        <w:ind w:left="1020" w:hanging="360"/>
      </w:pPr>
    </w:lvl>
    <w:lvl w:ilvl="5" w:tplc="44DE82C4">
      <w:start w:val="1"/>
      <w:numFmt w:val="decimal"/>
      <w:lvlText w:val="%6."/>
      <w:lvlJc w:val="left"/>
      <w:pPr>
        <w:ind w:left="1020" w:hanging="360"/>
      </w:pPr>
    </w:lvl>
    <w:lvl w:ilvl="6" w:tplc="13225A88">
      <w:start w:val="1"/>
      <w:numFmt w:val="decimal"/>
      <w:lvlText w:val="%7."/>
      <w:lvlJc w:val="left"/>
      <w:pPr>
        <w:ind w:left="1020" w:hanging="360"/>
      </w:pPr>
    </w:lvl>
    <w:lvl w:ilvl="7" w:tplc="9B0207F6">
      <w:start w:val="1"/>
      <w:numFmt w:val="decimal"/>
      <w:lvlText w:val="%8."/>
      <w:lvlJc w:val="left"/>
      <w:pPr>
        <w:ind w:left="1020" w:hanging="360"/>
      </w:pPr>
    </w:lvl>
    <w:lvl w:ilvl="8" w:tplc="E6563350">
      <w:start w:val="1"/>
      <w:numFmt w:val="decimal"/>
      <w:lvlText w:val="%9."/>
      <w:lvlJc w:val="left"/>
      <w:pPr>
        <w:ind w:left="1020" w:hanging="360"/>
      </w:pPr>
    </w:lvl>
  </w:abstractNum>
  <w:abstractNum w:abstractNumId="4" w15:restartNumberingAfterBreak="0">
    <w:nsid w:val="211F6C40"/>
    <w:multiLevelType w:val="hybridMultilevel"/>
    <w:tmpl w:val="213AEE7A"/>
    <w:lvl w:ilvl="0" w:tplc="40403904">
      <w:numFmt w:val="bullet"/>
      <w:lvlText w:val=""/>
      <w:lvlJc w:val="left"/>
      <w:pPr>
        <w:ind w:left="754" w:hanging="360"/>
      </w:pPr>
      <w:rPr>
        <w:rFonts w:ascii="Symbol" w:eastAsia="Symbol" w:hAnsi="Symbol" w:cs="Symbol" w:hint="default"/>
        <w:w w:val="100"/>
        <w:sz w:val="22"/>
        <w:szCs w:val="22"/>
        <w:lang w:val="lt" w:eastAsia="lt" w:bidi="lt"/>
      </w:rPr>
    </w:lvl>
    <w:lvl w:ilvl="1" w:tplc="D0E2088A">
      <w:numFmt w:val="bullet"/>
      <w:lvlText w:val="•"/>
      <w:lvlJc w:val="left"/>
      <w:pPr>
        <w:ind w:left="1502" w:hanging="360"/>
      </w:pPr>
      <w:rPr>
        <w:rFonts w:hint="default"/>
        <w:lang w:val="lt" w:eastAsia="lt" w:bidi="lt"/>
      </w:rPr>
    </w:lvl>
    <w:lvl w:ilvl="2" w:tplc="197293C4">
      <w:numFmt w:val="bullet"/>
      <w:lvlText w:val="•"/>
      <w:lvlJc w:val="left"/>
      <w:pPr>
        <w:ind w:left="2245" w:hanging="360"/>
      </w:pPr>
      <w:rPr>
        <w:rFonts w:hint="default"/>
        <w:lang w:val="lt" w:eastAsia="lt" w:bidi="lt"/>
      </w:rPr>
    </w:lvl>
    <w:lvl w:ilvl="3" w:tplc="3B746076">
      <w:numFmt w:val="bullet"/>
      <w:lvlText w:val="•"/>
      <w:lvlJc w:val="left"/>
      <w:pPr>
        <w:ind w:left="2988" w:hanging="360"/>
      </w:pPr>
      <w:rPr>
        <w:rFonts w:hint="default"/>
        <w:lang w:val="lt" w:eastAsia="lt" w:bidi="lt"/>
      </w:rPr>
    </w:lvl>
    <w:lvl w:ilvl="4" w:tplc="EC24ACB8">
      <w:numFmt w:val="bullet"/>
      <w:lvlText w:val="•"/>
      <w:lvlJc w:val="left"/>
      <w:pPr>
        <w:ind w:left="3731" w:hanging="360"/>
      </w:pPr>
      <w:rPr>
        <w:rFonts w:hint="default"/>
        <w:lang w:val="lt" w:eastAsia="lt" w:bidi="lt"/>
      </w:rPr>
    </w:lvl>
    <w:lvl w:ilvl="5" w:tplc="B21C70FE">
      <w:numFmt w:val="bullet"/>
      <w:lvlText w:val="•"/>
      <w:lvlJc w:val="left"/>
      <w:pPr>
        <w:ind w:left="4474" w:hanging="360"/>
      </w:pPr>
      <w:rPr>
        <w:rFonts w:hint="default"/>
        <w:lang w:val="lt" w:eastAsia="lt" w:bidi="lt"/>
      </w:rPr>
    </w:lvl>
    <w:lvl w:ilvl="6" w:tplc="2834BAD4">
      <w:numFmt w:val="bullet"/>
      <w:lvlText w:val="•"/>
      <w:lvlJc w:val="left"/>
      <w:pPr>
        <w:ind w:left="5216" w:hanging="360"/>
      </w:pPr>
      <w:rPr>
        <w:rFonts w:hint="default"/>
        <w:lang w:val="lt" w:eastAsia="lt" w:bidi="lt"/>
      </w:rPr>
    </w:lvl>
    <w:lvl w:ilvl="7" w:tplc="F4305BB6">
      <w:numFmt w:val="bullet"/>
      <w:lvlText w:val="•"/>
      <w:lvlJc w:val="left"/>
      <w:pPr>
        <w:ind w:left="5959" w:hanging="360"/>
      </w:pPr>
      <w:rPr>
        <w:rFonts w:hint="default"/>
        <w:lang w:val="lt" w:eastAsia="lt" w:bidi="lt"/>
      </w:rPr>
    </w:lvl>
    <w:lvl w:ilvl="8" w:tplc="C4FEB5D0">
      <w:numFmt w:val="bullet"/>
      <w:lvlText w:val="•"/>
      <w:lvlJc w:val="left"/>
      <w:pPr>
        <w:ind w:left="6702" w:hanging="360"/>
      </w:pPr>
      <w:rPr>
        <w:rFonts w:hint="default"/>
        <w:lang w:val="lt" w:eastAsia="lt" w:bidi="lt"/>
      </w:rPr>
    </w:lvl>
  </w:abstractNum>
  <w:abstractNum w:abstractNumId="5" w15:restartNumberingAfterBreak="0">
    <w:nsid w:val="25624CBB"/>
    <w:multiLevelType w:val="hybridMultilevel"/>
    <w:tmpl w:val="EA6CD08A"/>
    <w:lvl w:ilvl="0" w:tplc="FBFC967A">
      <w:numFmt w:val="bullet"/>
      <w:lvlText w:val=""/>
      <w:lvlJc w:val="left"/>
      <w:pPr>
        <w:ind w:left="762" w:hanging="360"/>
      </w:pPr>
      <w:rPr>
        <w:rFonts w:ascii="Symbol" w:eastAsia="Symbol" w:hAnsi="Symbol" w:cs="Symbol" w:hint="default"/>
        <w:w w:val="100"/>
        <w:sz w:val="22"/>
        <w:szCs w:val="22"/>
        <w:lang w:val="lt" w:eastAsia="lt" w:bidi="lt"/>
      </w:rPr>
    </w:lvl>
    <w:lvl w:ilvl="1" w:tplc="5C20BDC4">
      <w:numFmt w:val="bullet"/>
      <w:lvlText w:val="•"/>
      <w:lvlJc w:val="left"/>
      <w:pPr>
        <w:ind w:left="1502" w:hanging="360"/>
      </w:pPr>
      <w:rPr>
        <w:rFonts w:hint="default"/>
        <w:lang w:val="lt" w:eastAsia="lt" w:bidi="lt"/>
      </w:rPr>
    </w:lvl>
    <w:lvl w:ilvl="2" w:tplc="8104191E">
      <w:numFmt w:val="bullet"/>
      <w:lvlText w:val="•"/>
      <w:lvlJc w:val="left"/>
      <w:pPr>
        <w:ind w:left="2245" w:hanging="360"/>
      </w:pPr>
      <w:rPr>
        <w:rFonts w:hint="default"/>
        <w:lang w:val="lt" w:eastAsia="lt" w:bidi="lt"/>
      </w:rPr>
    </w:lvl>
    <w:lvl w:ilvl="3" w:tplc="D53E6C04">
      <w:numFmt w:val="bullet"/>
      <w:lvlText w:val="•"/>
      <w:lvlJc w:val="left"/>
      <w:pPr>
        <w:ind w:left="2988" w:hanging="360"/>
      </w:pPr>
      <w:rPr>
        <w:rFonts w:hint="default"/>
        <w:lang w:val="lt" w:eastAsia="lt" w:bidi="lt"/>
      </w:rPr>
    </w:lvl>
    <w:lvl w:ilvl="4" w:tplc="4858BB46">
      <w:numFmt w:val="bullet"/>
      <w:lvlText w:val="•"/>
      <w:lvlJc w:val="left"/>
      <w:pPr>
        <w:ind w:left="3731" w:hanging="360"/>
      </w:pPr>
      <w:rPr>
        <w:rFonts w:hint="default"/>
        <w:lang w:val="lt" w:eastAsia="lt" w:bidi="lt"/>
      </w:rPr>
    </w:lvl>
    <w:lvl w:ilvl="5" w:tplc="0C1E5E00">
      <w:numFmt w:val="bullet"/>
      <w:lvlText w:val="•"/>
      <w:lvlJc w:val="left"/>
      <w:pPr>
        <w:ind w:left="4474" w:hanging="360"/>
      </w:pPr>
      <w:rPr>
        <w:rFonts w:hint="default"/>
        <w:lang w:val="lt" w:eastAsia="lt" w:bidi="lt"/>
      </w:rPr>
    </w:lvl>
    <w:lvl w:ilvl="6" w:tplc="86981494">
      <w:numFmt w:val="bullet"/>
      <w:lvlText w:val="•"/>
      <w:lvlJc w:val="left"/>
      <w:pPr>
        <w:ind w:left="5216" w:hanging="360"/>
      </w:pPr>
      <w:rPr>
        <w:rFonts w:hint="default"/>
        <w:lang w:val="lt" w:eastAsia="lt" w:bidi="lt"/>
      </w:rPr>
    </w:lvl>
    <w:lvl w:ilvl="7" w:tplc="E5BACDCA">
      <w:numFmt w:val="bullet"/>
      <w:lvlText w:val="•"/>
      <w:lvlJc w:val="left"/>
      <w:pPr>
        <w:ind w:left="5959" w:hanging="360"/>
      </w:pPr>
      <w:rPr>
        <w:rFonts w:hint="default"/>
        <w:lang w:val="lt" w:eastAsia="lt" w:bidi="lt"/>
      </w:rPr>
    </w:lvl>
    <w:lvl w:ilvl="8" w:tplc="4C1EAB5E">
      <w:numFmt w:val="bullet"/>
      <w:lvlText w:val="•"/>
      <w:lvlJc w:val="left"/>
      <w:pPr>
        <w:ind w:left="6702" w:hanging="360"/>
      </w:pPr>
      <w:rPr>
        <w:rFonts w:hint="default"/>
        <w:lang w:val="lt" w:eastAsia="lt" w:bidi="lt"/>
      </w:rPr>
    </w:lvl>
  </w:abstractNum>
  <w:abstractNum w:abstractNumId="6" w15:restartNumberingAfterBreak="0">
    <w:nsid w:val="2DC10C84"/>
    <w:multiLevelType w:val="hybridMultilevel"/>
    <w:tmpl w:val="BF8E588C"/>
    <w:lvl w:ilvl="0" w:tplc="8DE64652">
      <w:numFmt w:val="bullet"/>
      <w:lvlText w:val=""/>
      <w:lvlJc w:val="left"/>
      <w:pPr>
        <w:ind w:left="762" w:hanging="360"/>
      </w:pPr>
      <w:rPr>
        <w:rFonts w:ascii="Symbol" w:eastAsia="Symbol" w:hAnsi="Symbol" w:cs="Symbol" w:hint="default"/>
        <w:w w:val="100"/>
        <w:sz w:val="22"/>
        <w:szCs w:val="22"/>
        <w:lang w:val="lt" w:eastAsia="lt" w:bidi="lt"/>
      </w:rPr>
    </w:lvl>
    <w:lvl w:ilvl="1" w:tplc="2F3423CA">
      <w:numFmt w:val="bullet"/>
      <w:lvlText w:val="o"/>
      <w:lvlJc w:val="left"/>
      <w:pPr>
        <w:ind w:left="1482" w:hanging="360"/>
      </w:pPr>
      <w:rPr>
        <w:rFonts w:ascii="Courier New" w:eastAsia="Courier New" w:hAnsi="Courier New" w:cs="Courier New" w:hint="default"/>
        <w:w w:val="100"/>
        <w:sz w:val="22"/>
        <w:szCs w:val="22"/>
        <w:lang w:val="lt" w:eastAsia="lt" w:bidi="lt"/>
      </w:rPr>
    </w:lvl>
    <w:lvl w:ilvl="2" w:tplc="7A569DE4">
      <w:numFmt w:val="bullet"/>
      <w:lvlText w:val="•"/>
      <w:lvlJc w:val="left"/>
      <w:pPr>
        <w:ind w:left="2225" w:hanging="360"/>
      </w:pPr>
      <w:rPr>
        <w:rFonts w:hint="default"/>
        <w:lang w:val="lt" w:eastAsia="lt" w:bidi="lt"/>
      </w:rPr>
    </w:lvl>
    <w:lvl w:ilvl="3" w:tplc="C9929A76">
      <w:numFmt w:val="bullet"/>
      <w:lvlText w:val="•"/>
      <w:lvlJc w:val="left"/>
      <w:pPr>
        <w:ind w:left="2970" w:hanging="360"/>
      </w:pPr>
      <w:rPr>
        <w:rFonts w:hint="default"/>
        <w:lang w:val="lt" w:eastAsia="lt" w:bidi="lt"/>
      </w:rPr>
    </w:lvl>
    <w:lvl w:ilvl="4" w:tplc="07CCA18A">
      <w:numFmt w:val="bullet"/>
      <w:lvlText w:val="•"/>
      <w:lvlJc w:val="left"/>
      <w:pPr>
        <w:ind w:left="3716" w:hanging="360"/>
      </w:pPr>
      <w:rPr>
        <w:rFonts w:hint="default"/>
        <w:lang w:val="lt" w:eastAsia="lt" w:bidi="lt"/>
      </w:rPr>
    </w:lvl>
    <w:lvl w:ilvl="5" w:tplc="DE46E722">
      <w:numFmt w:val="bullet"/>
      <w:lvlText w:val="•"/>
      <w:lvlJc w:val="left"/>
      <w:pPr>
        <w:ind w:left="4461" w:hanging="360"/>
      </w:pPr>
      <w:rPr>
        <w:rFonts w:hint="default"/>
        <w:lang w:val="lt" w:eastAsia="lt" w:bidi="lt"/>
      </w:rPr>
    </w:lvl>
    <w:lvl w:ilvl="6" w:tplc="C916EE0E">
      <w:numFmt w:val="bullet"/>
      <w:lvlText w:val="•"/>
      <w:lvlJc w:val="left"/>
      <w:pPr>
        <w:ind w:left="5206" w:hanging="360"/>
      </w:pPr>
      <w:rPr>
        <w:rFonts w:hint="default"/>
        <w:lang w:val="lt" w:eastAsia="lt" w:bidi="lt"/>
      </w:rPr>
    </w:lvl>
    <w:lvl w:ilvl="7" w:tplc="2E861BB4">
      <w:numFmt w:val="bullet"/>
      <w:lvlText w:val="•"/>
      <w:lvlJc w:val="left"/>
      <w:pPr>
        <w:ind w:left="5952" w:hanging="360"/>
      </w:pPr>
      <w:rPr>
        <w:rFonts w:hint="default"/>
        <w:lang w:val="lt" w:eastAsia="lt" w:bidi="lt"/>
      </w:rPr>
    </w:lvl>
    <w:lvl w:ilvl="8" w:tplc="4E1E3490">
      <w:numFmt w:val="bullet"/>
      <w:lvlText w:val="•"/>
      <w:lvlJc w:val="left"/>
      <w:pPr>
        <w:ind w:left="6697" w:hanging="360"/>
      </w:pPr>
      <w:rPr>
        <w:rFonts w:hint="default"/>
        <w:lang w:val="lt" w:eastAsia="lt" w:bidi="lt"/>
      </w:rPr>
    </w:lvl>
  </w:abstractNum>
  <w:abstractNum w:abstractNumId="7" w15:restartNumberingAfterBreak="0">
    <w:nsid w:val="32BC1BF7"/>
    <w:multiLevelType w:val="multilevel"/>
    <w:tmpl w:val="B0B4904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851"/>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3D0A14"/>
    <w:multiLevelType w:val="hybridMultilevel"/>
    <w:tmpl w:val="81228594"/>
    <w:lvl w:ilvl="0" w:tplc="EAC292F6">
      <w:numFmt w:val="bullet"/>
      <w:lvlText w:val=""/>
      <w:lvlJc w:val="left"/>
      <w:pPr>
        <w:ind w:left="762" w:hanging="360"/>
      </w:pPr>
      <w:rPr>
        <w:rFonts w:ascii="Symbol" w:eastAsia="Symbol" w:hAnsi="Symbol" w:cs="Symbol" w:hint="default"/>
        <w:w w:val="99"/>
        <w:sz w:val="20"/>
        <w:szCs w:val="20"/>
        <w:lang w:val="lt" w:eastAsia="lt" w:bidi="lt"/>
      </w:rPr>
    </w:lvl>
    <w:lvl w:ilvl="1" w:tplc="5C48CA7A">
      <w:numFmt w:val="bullet"/>
      <w:lvlText w:val="•"/>
      <w:lvlJc w:val="left"/>
      <w:pPr>
        <w:ind w:left="1502" w:hanging="360"/>
      </w:pPr>
      <w:rPr>
        <w:rFonts w:hint="default"/>
        <w:lang w:val="lt" w:eastAsia="lt" w:bidi="lt"/>
      </w:rPr>
    </w:lvl>
    <w:lvl w:ilvl="2" w:tplc="2C726FB8">
      <w:numFmt w:val="bullet"/>
      <w:lvlText w:val="•"/>
      <w:lvlJc w:val="left"/>
      <w:pPr>
        <w:ind w:left="2245" w:hanging="360"/>
      </w:pPr>
      <w:rPr>
        <w:rFonts w:hint="default"/>
        <w:lang w:val="lt" w:eastAsia="lt" w:bidi="lt"/>
      </w:rPr>
    </w:lvl>
    <w:lvl w:ilvl="3" w:tplc="7F8482F2">
      <w:numFmt w:val="bullet"/>
      <w:lvlText w:val="•"/>
      <w:lvlJc w:val="left"/>
      <w:pPr>
        <w:ind w:left="2988" w:hanging="360"/>
      </w:pPr>
      <w:rPr>
        <w:rFonts w:hint="default"/>
        <w:lang w:val="lt" w:eastAsia="lt" w:bidi="lt"/>
      </w:rPr>
    </w:lvl>
    <w:lvl w:ilvl="4" w:tplc="E2127436">
      <w:numFmt w:val="bullet"/>
      <w:lvlText w:val="•"/>
      <w:lvlJc w:val="left"/>
      <w:pPr>
        <w:ind w:left="3731" w:hanging="360"/>
      </w:pPr>
      <w:rPr>
        <w:rFonts w:hint="default"/>
        <w:lang w:val="lt" w:eastAsia="lt" w:bidi="lt"/>
      </w:rPr>
    </w:lvl>
    <w:lvl w:ilvl="5" w:tplc="C37623EC">
      <w:numFmt w:val="bullet"/>
      <w:lvlText w:val="•"/>
      <w:lvlJc w:val="left"/>
      <w:pPr>
        <w:ind w:left="4474" w:hanging="360"/>
      </w:pPr>
      <w:rPr>
        <w:rFonts w:hint="default"/>
        <w:lang w:val="lt" w:eastAsia="lt" w:bidi="lt"/>
      </w:rPr>
    </w:lvl>
    <w:lvl w:ilvl="6" w:tplc="7F685F00">
      <w:numFmt w:val="bullet"/>
      <w:lvlText w:val="•"/>
      <w:lvlJc w:val="left"/>
      <w:pPr>
        <w:ind w:left="5216" w:hanging="360"/>
      </w:pPr>
      <w:rPr>
        <w:rFonts w:hint="default"/>
        <w:lang w:val="lt" w:eastAsia="lt" w:bidi="lt"/>
      </w:rPr>
    </w:lvl>
    <w:lvl w:ilvl="7" w:tplc="0EE26786">
      <w:numFmt w:val="bullet"/>
      <w:lvlText w:val="•"/>
      <w:lvlJc w:val="left"/>
      <w:pPr>
        <w:ind w:left="5959" w:hanging="360"/>
      </w:pPr>
      <w:rPr>
        <w:rFonts w:hint="default"/>
        <w:lang w:val="lt" w:eastAsia="lt" w:bidi="lt"/>
      </w:rPr>
    </w:lvl>
    <w:lvl w:ilvl="8" w:tplc="F384B908">
      <w:numFmt w:val="bullet"/>
      <w:lvlText w:val="•"/>
      <w:lvlJc w:val="left"/>
      <w:pPr>
        <w:ind w:left="6702" w:hanging="360"/>
      </w:pPr>
      <w:rPr>
        <w:rFonts w:hint="default"/>
        <w:lang w:val="lt" w:eastAsia="lt" w:bidi="lt"/>
      </w:rPr>
    </w:lvl>
  </w:abstractNum>
  <w:abstractNum w:abstractNumId="9" w15:restartNumberingAfterBreak="0">
    <w:nsid w:val="3E811318"/>
    <w:multiLevelType w:val="hybridMultilevel"/>
    <w:tmpl w:val="540825EC"/>
    <w:lvl w:ilvl="0" w:tplc="235AA734">
      <w:numFmt w:val="bullet"/>
      <w:lvlText w:val=""/>
      <w:lvlJc w:val="left"/>
      <w:pPr>
        <w:ind w:left="762" w:hanging="360"/>
      </w:pPr>
      <w:rPr>
        <w:rFonts w:ascii="Symbol" w:eastAsia="Symbol" w:hAnsi="Symbol" w:cs="Symbol" w:hint="default"/>
        <w:w w:val="100"/>
        <w:sz w:val="22"/>
        <w:szCs w:val="22"/>
        <w:lang w:val="lt" w:eastAsia="lt" w:bidi="lt"/>
      </w:rPr>
    </w:lvl>
    <w:lvl w:ilvl="1" w:tplc="EEA255F4">
      <w:numFmt w:val="bullet"/>
      <w:lvlText w:val="o"/>
      <w:lvlJc w:val="left"/>
      <w:pPr>
        <w:ind w:left="1482" w:hanging="360"/>
      </w:pPr>
      <w:rPr>
        <w:rFonts w:ascii="Courier New" w:eastAsia="Courier New" w:hAnsi="Courier New" w:cs="Courier New" w:hint="default"/>
        <w:w w:val="100"/>
        <w:sz w:val="22"/>
        <w:szCs w:val="22"/>
        <w:lang w:val="lt" w:eastAsia="lt" w:bidi="lt"/>
      </w:rPr>
    </w:lvl>
    <w:lvl w:ilvl="2" w:tplc="E2DCCC02">
      <w:numFmt w:val="bullet"/>
      <w:lvlText w:val="•"/>
      <w:lvlJc w:val="left"/>
      <w:pPr>
        <w:ind w:left="2225" w:hanging="360"/>
      </w:pPr>
      <w:rPr>
        <w:rFonts w:hint="default"/>
        <w:lang w:val="lt" w:eastAsia="lt" w:bidi="lt"/>
      </w:rPr>
    </w:lvl>
    <w:lvl w:ilvl="3" w:tplc="27EE5394">
      <w:numFmt w:val="bullet"/>
      <w:lvlText w:val="•"/>
      <w:lvlJc w:val="left"/>
      <w:pPr>
        <w:ind w:left="2970" w:hanging="360"/>
      </w:pPr>
      <w:rPr>
        <w:rFonts w:hint="default"/>
        <w:lang w:val="lt" w:eastAsia="lt" w:bidi="lt"/>
      </w:rPr>
    </w:lvl>
    <w:lvl w:ilvl="4" w:tplc="D7A6BA64">
      <w:numFmt w:val="bullet"/>
      <w:lvlText w:val="•"/>
      <w:lvlJc w:val="left"/>
      <w:pPr>
        <w:ind w:left="3716" w:hanging="360"/>
      </w:pPr>
      <w:rPr>
        <w:rFonts w:hint="default"/>
        <w:lang w:val="lt" w:eastAsia="lt" w:bidi="lt"/>
      </w:rPr>
    </w:lvl>
    <w:lvl w:ilvl="5" w:tplc="46CA32A0">
      <w:numFmt w:val="bullet"/>
      <w:lvlText w:val="•"/>
      <w:lvlJc w:val="left"/>
      <w:pPr>
        <w:ind w:left="4461" w:hanging="360"/>
      </w:pPr>
      <w:rPr>
        <w:rFonts w:hint="default"/>
        <w:lang w:val="lt" w:eastAsia="lt" w:bidi="lt"/>
      </w:rPr>
    </w:lvl>
    <w:lvl w:ilvl="6" w:tplc="A7AE2C1C">
      <w:numFmt w:val="bullet"/>
      <w:lvlText w:val="•"/>
      <w:lvlJc w:val="left"/>
      <w:pPr>
        <w:ind w:left="5206" w:hanging="360"/>
      </w:pPr>
      <w:rPr>
        <w:rFonts w:hint="default"/>
        <w:lang w:val="lt" w:eastAsia="lt" w:bidi="lt"/>
      </w:rPr>
    </w:lvl>
    <w:lvl w:ilvl="7" w:tplc="918AD71E">
      <w:numFmt w:val="bullet"/>
      <w:lvlText w:val="•"/>
      <w:lvlJc w:val="left"/>
      <w:pPr>
        <w:ind w:left="5952" w:hanging="360"/>
      </w:pPr>
      <w:rPr>
        <w:rFonts w:hint="default"/>
        <w:lang w:val="lt" w:eastAsia="lt" w:bidi="lt"/>
      </w:rPr>
    </w:lvl>
    <w:lvl w:ilvl="8" w:tplc="2638A386">
      <w:numFmt w:val="bullet"/>
      <w:lvlText w:val="•"/>
      <w:lvlJc w:val="left"/>
      <w:pPr>
        <w:ind w:left="6697" w:hanging="360"/>
      </w:pPr>
      <w:rPr>
        <w:rFonts w:hint="default"/>
        <w:lang w:val="lt" w:eastAsia="lt" w:bidi="lt"/>
      </w:rPr>
    </w:lvl>
  </w:abstractNum>
  <w:abstractNum w:abstractNumId="10" w15:restartNumberingAfterBreak="0">
    <w:nsid w:val="3F457A7D"/>
    <w:multiLevelType w:val="multilevel"/>
    <w:tmpl w:val="70306358"/>
    <w:lvl w:ilvl="0">
      <w:start w:val="1"/>
      <w:numFmt w:val="decimal"/>
      <w:lvlText w:val="%1."/>
      <w:lvlJc w:val="left"/>
      <w:pPr>
        <w:ind w:left="1080" w:hanging="360"/>
      </w:pPr>
      <w:rPr>
        <w:sz w:val="20"/>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11" w15:restartNumberingAfterBreak="0">
    <w:nsid w:val="49F86EE3"/>
    <w:multiLevelType w:val="hybridMultilevel"/>
    <w:tmpl w:val="ACB426EA"/>
    <w:lvl w:ilvl="0" w:tplc="3CBA1730">
      <w:numFmt w:val="bullet"/>
      <w:lvlText w:val=""/>
      <w:lvlJc w:val="left"/>
      <w:pPr>
        <w:ind w:left="754" w:hanging="356"/>
      </w:pPr>
      <w:rPr>
        <w:rFonts w:ascii="Symbol" w:eastAsia="Symbol" w:hAnsi="Symbol" w:cs="Symbol" w:hint="default"/>
        <w:w w:val="99"/>
        <w:sz w:val="20"/>
        <w:szCs w:val="20"/>
        <w:lang w:val="lt" w:eastAsia="lt" w:bidi="lt"/>
      </w:rPr>
    </w:lvl>
    <w:lvl w:ilvl="1" w:tplc="FCF84A98">
      <w:numFmt w:val="bullet"/>
      <w:lvlText w:val="•"/>
      <w:lvlJc w:val="left"/>
      <w:pPr>
        <w:ind w:left="1502" w:hanging="356"/>
      </w:pPr>
      <w:rPr>
        <w:rFonts w:hint="default"/>
        <w:lang w:val="lt" w:eastAsia="lt" w:bidi="lt"/>
      </w:rPr>
    </w:lvl>
    <w:lvl w:ilvl="2" w:tplc="FDA42430">
      <w:numFmt w:val="bullet"/>
      <w:lvlText w:val="•"/>
      <w:lvlJc w:val="left"/>
      <w:pPr>
        <w:ind w:left="2245" w:hanging="356"/>
      </w:pPr>
      <w:rPr>
        <w:rFonts w:hint="default"/>
        <w:lang w:val="lt" w:eastAsia="lt" w:bidi="lt"/>
      </w:rPr>
    </w:lvl>
    <w:lvl w:ilvl="3" w:tplc="B2E46B56">
      <w:numFmt w:val="bullet"/>
      <w:lvlText w:val="•"/>
      <w:lvlJc w:val="left"/>
      <w:pPr>
        <w:ind w:left="2988" w:hanging="356"/>
      </w:pPr>
      <w:rPr>
        <w:rFonts w:hint="default"/>
        <w:lang w:val="lt" w:eastAsia="lt" w:bidi="lt"/>
      </w:rPr>
    </w:lvl>
    <w:lvl w:ilvl="4" w:tplc="3334DECA">
      <w:numFmt w:val="bullet"/>
      <w:lvlText w:val="•"/>
      <w:lvlJc w:val="left"/>
      <w:pPr>
        <w:ind w:left="3731" w:hanging="356"/>
      </w:pPr>
      <w:rPr>
        <w:rFonts w:hint="default"/>
        <w:lang w:val="lt" w:eastAsia="lt" w:bidi="lt"/>
      </w:rPr>
    </w:lvl>
    <w:lvl w:ilvl="5" w:tplc="A89E42F4">
      <w:numFmt w:val="bullet"/>
      <w:lvlText w:val="•"/>
      <w:lvlJc w:val="left"/>
      <w:pPr>
        <w:ind w:left="4474" w:hanging="356"/>
      </w:pPr>
      <w:rPr>
        <w:rFonts w:hint="default"/>
        <w:lang w:val="lt" w:eastAsia="lt" w:bidi="lt"/>
      </w:rPr>
    </w:lvl>
    <w:lvl w:ilvl="6" w:tplc="EF22A9D2">
      <w:numFmt w:val="bullet"/>
      <w:lvlText w:val="•"/>
      <w:lvlJc w:val="left"/>
      <w:pPr>
        <w:ind w:left="5216" w:hanging="356"/>
      </w:pPr>
      <w:rPr>
        <w:rFonts w:hint="default"/>
        <w:lang w:val="lt" w:eastAsia="lt" w:bidi="lt"/>
      </w:rPr>
    </w:lvl>
    <w:lvl w:ilvl="7" w:tplc="70364C7E">
      <w:numFmt w:val="bullet"/>
      <w:lvlText w:val="•"/>
      <w:lvlJc w:val="left"/>
      <w:pPr>
        <w:ind w:left="5959" w:hanging="356"/>
      </w:pPr>
      <w:rPr>
        <w:rFonts w:hint="default"/>
        <w:lang w:val="lt" w:eastAsia="lt" w:bidi="lt"/>
      </w:rPr>
    </w:lvl>
    <w:lvl w:ilvl="8" w:tplc="DD547CC2">
      <w:numFmt w:val="bullet"/>
      <w:lvlText w:val="•"/>
      <w:lvlJc w:val="left"/>
      <w:pPr>
        <w:ind w:left="6702" w:hanging="356"/>
      </w:pPr>
      <w:rPr>
        <w:rFonts w:hint="default"/>
        <w:lang w:val="lt" w:eastAsia="lt" w:bidi="lt"/>
      </w:rPr>
    </w:lvl>
  </w:abstractNum>
  <w:abstractNum w:abstractNumId="12" w15:restartNumberingAfterBreak="0">
    <w:nsid w:val="56D629DA"/>
    <w:multiLevelType w:val="hybridMultilevel"/>
    <w:tmpl w:val="A5229D88"/>
    <w:lvl w:ilvl="0" w:tplc="E3D4E816">
      <w:numFmt w:val="bullet"/>
      <w:lvlText w:val=""/>
      <w:lvlJc w:val="left"/>
      <w:pPr>
        <w:ind w:left="762" w:hanging="360"/>
      </w:pPr>
      <w:rPr>
        <w:rFonts w:ascii="Symbol" w:eastAsia="Symbol" w:hAnsi="Symbol" w:cs="Symbol" w:hint="default"/>
        <w:w w:val="100"/>
        <w:sz w:val="22"/>
        <w:szCs w:val="22"/>
        <w:lang w:val="lt" w:eastAsia="lt" w:bidi="lt"/>
      </w:rPr>
    </w:lvl>
    <w:lvl w:ilvl="1" w:tplc="1B366090">
      <w:numFmt w:val="bullet"/>
      <w:lvlText w:val="•"/>
      <w:lvlJc w:val="left"/>
      <w:pPr>
        <w:ind w:left="1502" w:hanging="360"/>
      </w:pPr>
      <w:rPr>
        <w:rFonts w:hint="default"/>
        <w:lang w:val="lt" w:eastAsia="lt" w:bidi="lt"/>
      </w:rPr>
    </w:lvl>
    <w:lvl w:ilvl="2" w:tplc="D6B8D93E">
      <w:numFmt w:val="bullet"/>
      <w:lvlText w:val="•"/>
      <w:lvlJc w:val="left"/>
      <w:pPr>
        <w:ind w:left="2245" w:hanging="360"/>
      </w:pPr>
      <w:rPr>
        <w:rFonts w:hint="default"/>
        <w:lang w:val="lt" w:eastAsia="lt" w:bidi="lt"/>
      </w:rPr>
    </w:lvl>
    <w:lvl w:ilvl="3" w:tplc="B6D242AE">
      <w:numFmt w:val="bullet"/>
      <w:lvlText w:val="•"/>
      <w:lvlJc w:val="left"/>
      <w:pPr>
        <w:ind w:left="2988" w:hanging="360"/>
      </w:pPr>
      <w:rPr>
        <w:rFonts w:hint="default"/>
        <w:lang w:val="lt" w:eastAsia="lt" w:bidi="lt"/>
      </w:rPr>
    </w:lvl>
    <w:lvl w:ilvl="4" w:tplc="97449C42">
      <w:numFmt w:val="bullet"/>
      <w:lvlText w:val="•"/>
      <w:lvlJc w:val="left"/>
      <w:pPr>
        <w:ind w:left="3731" w:hanging="360"/>
      </w:pPr>
      <w:rPr>
        <w:rFonts w:hint="default"/>
        <w:lang w:val="lt" w:eastAsia="lt" w:bidi="lt"/>
      </w:rPr>
    </w:lvl>
    <w:lvl w:ilvl="5" w:tplc="320A34EC">
      <w:numFmt w:val="bullet"/>
      <w:lvlText w:val="•"/>
      <w:lvlJc w:val="left"/>
      <w:pPr>
        <w:ind w:left="4474" w:hanging="360"/>
      </w:pPr>
      <w:rPr>
        <w:rFonts w:hint="default"/>
        <w:lang w:val="lt" w:eastAsia="lt" w:bidi="lt"/>
      </w:rPr>
    </w:lvl>
    <w:lvl w:ilvl="6" w:tplc="8E40B82A">
      <w:numFmt w:val="bullet"/>
      <w:lvlText w:val="•"/>
      <w:lvlJc w:val="left"/>
      <w:pPr>
        <w:ind w:left="5216" w:hanging="360"/>
      </w:pPr>
      <w:rPr>
        <w:rFonts w:hint="default"/>
        <w:lang w:val="lt" w:eastAsia="lt" w:bidi="lt"/>
      </w:rPr>
    </w:lvl>
    <w:lvl w:ilvl="7" w:tplc="DBB8B9C4">
      <w:numFmt w:val="bullet"/>
      <w:lvlText w:val="•"/>
      <w:lvlJc w:val="left"/>
      <w:pPr>
        <w:ind w:left="5959" w:hanging="360"/>
      </w:pPr>
      <w:rPr>
        <w:rFonts w:hint="default"/>
        <w:lang w:val="lt" w:eastAsia="lt" w:bidi="lt"/>
      </w:rPr>
    </w:lvl>
    <w:lvl w:ilvl="8" w:tplc="1D1E5600">
      <w:numFmt w:val="bullet"/>
      <w:lvlText w:val="•"/>
      <w:lvlJc w:val="left"/>
      <w:pPr>
        <w:ind w:left="6702" w:hanging="360"/>
      </w:pPr>
      <w:rPr>
        <w:rFonts w:hint="default"/>
        <w:lang w:val="lt" w:eastAsia="lt" w:bidi="lt"/>
      </w:rPr>
    </w:lvl>
  </w:abstractNum>
  <w:abstractNum w:abstractNumId="13" w15:restartNumberingAfterBreak="0">
    <w:nsid w:val="57AF1208"/>
    <w:multiLevelType w:val="hybridMultilevel"/>
    <w:tmpl w:val="E2E05670"/>
    <w:lvl w:ilvl="0" w:tplc="8E6EA9E6">
      <w:numFmt w:val="bullet"/>
      <w:lvlText w:val=""/>
      <w:lvlJc w:val="left"/>
      <w:pPr>
        <w:ind w:left="762" w:hanging="360"/>
      </w:pPr>
      <w:rPr>
        <w:rFonts w:ascii="Symbol" w:eastAsia="Symbol" w:hAnsi="Symbol" w:cs="Symbol" w:hint="default"/>
        <w:w w:val="100"/>
        <w:sz w:val="22"/>
        <w:szCs w:val="22"/>
        <w:lang w:val="lt" w:eastAsia="lt" w:bidi="lt"/>
      </w:rPr>
    </w:lvl>
    <w:lvl w:ilvl="1" w:tplc="7362F378">
      <w:numFmt w:val="bullet"/>
      <w:lvlText w:val="•"/>
      <w:lvlJc w:val="left"/>
      <w:pPr>
        <w:ind w:left="1502" w:hanging="360"/>
      </w:pPr>
      <w:rPr>
        <w:rFonts w:hint="default"/>
        <w:lang w:val="lt" w:eastAsia="lt" w:bidi="lt"/>
      </w:rPr>
    </w:lvl>
    <w:lvl w:ilvl="2" w:tplc="FCDC2932">
      <w:numFmt w:val="bullet"/>
      <w:lvlText w:val="•"/>
      <w:lvlJc w:val="left"/>
      <w:pPr>
        <w:ind w:left="2245" w:hanging="360"/>
      </w:pPr>
      <w:rPr>
        <w:rFonts w:hint="default"/>
        <w:lang w:val="lt" w:eastAsia="lt" w:bidi="lt"/>
      </w:rPr>
    </w:lvl>
    <w:lvl w:ilvl="3" w:tplc="BBBE0B62">
      <w:numFmt w:val="bullet"/>
      <w:lvlText w:val="•"/>
      <w:lvlJc w:val="left"/>
      <w:pPr>
        <w:ind w:left="2988" w:hanging="360"/>
      </w:pPr>
      <w:rPr>
        <w:rFonts w:hint="default"/>
        <w:lang w:val="lt" w:eastAsia="lt" w:bidi="lt"/>
      </w:rPr>
    </w:lvl>
    <w:lvl w:ilvl="4" w:tplc="FE9A0B9C">
      <w:numFmt w:val="bullet"/>
      <w:lvlText w:val="•"/>
      <w:lvlJc w:val="left"/>
      <w:pPr>
        <w:ind w:left="3731" w:hanging="360"/>
      </w:pPr>
      <w:rPr>
        <w:rFonts w:hint="default"/>
        <w:lang w:val="lt" w:eastAsia="lt" w:bidi="lt"/>
      </w:rPr>
    </w:lvl>
    <w:lvl w:ilvl="5" w:tplc="DB7CACD2">
      <w:numFmt w:val="bullet"/>
      <w:lvlText w:val="•"/>
      <w:lvlJc w:val="left"/>
      <w:pPr>
        <w:ind w:left="4474" w:hanging="360"/>
      </w:pPr>
      <w:rPr>
        <w:rFonts w:hint="default"/>
        <w:lang w:val="lt" w:eastAsia="lt" w:bidi="lt"/>
      </w:rPr>
    </w:lvl>
    <w:lvl w:ilvl="6" w:tplc="86340A54">
      <w:numFmt w:val="bullet"/>
      <w:lvlText w:val="•"/>
      <w:lvlJc w:val="left"/>
      <w:pPr>
        <w:ind w:left="5216" w:hanging="360"/>
      </w:pPr>
      <w:rPr>
        <w:rFonts w:hint="default"/>
        <w:lang w:val="lt" w:eastAsia="lt" w:bidi="lt"/>
      </w:rPr>
    </w:lvl>
    <w:lvl w:ilvl="7" w:tplc="A1560850">
      <w:numFmt w:val="bullet"/>
      <w:lvlText w:val="•"/>
      <w:lvlJc w:val="left"/>
      <w:pPr>
        <w:ind w:left="5959" w:hanging="360"/>
      </w:pPr>
      <w:rPr>
        <w:rFonts w:hint="default"/>
        <w:lang w:val="lt" w:eastAsia="lt" w:bidi="lt"/>
      </w:rPr>
    </w:lvl>
    <w:lvl w:ilvl="8" w:tplc="4C1089DA">
      <w:numFmt w:val="bullet"/>
      <w:lvlText w:val="•"/>
      <w:lvlJc w:val="left"/>
      <w:pPr>
        <w:ind w:left="6702" w:hanging="360"/>
      </w:pPr>
      <w:rPr>
        <w:rFonts w:hint="default"/>
        <w:lang w:val="lt" w:eastAsia="lt" w:bidi="lt"/>
      </w:rPr>
    </w:lvl>
  </w:abstractNum>
  <w:abstractNum w:abstractNumId="14" w15:restartNumberingAfterBreak="0">
    <w:nsid w:val="5861400B"/>
    <w:multiLevelType w:val="hybridMultilevel"/>
    <w:tmpl w:val="3FB44790"/>
    <w:lvl w:ilvl="0" w:tplc="AFDE8714">
      <w:numFmt w:val="bullet"/>
      <w:lvlText w:val=""/>
      <w:lvlJc w:val="left"/>
      <w:pPr>
        <w:ind w:left="762" w:hanging="360"/>
      </w:pPr>
      <w:rPr>
        <w:rFonts w:ascii="Symbol" w:eastAsia="Symbol" w:hAnsi="Symbol" w:cs="Symbol" w:hint="default"/>
        <w:w w:val="100"/>
        <w:sz w:val="22"/>
        <w:szCs w:val="22"/>
        <w:lang w:val="lt" w:eastAsia="lt" w:bidi="lt"/>
      </w:rPr>
    </w:lvl>
    <w:lvl w:ilvl="1" w:tplc="69AA1FC6">
      <w:numFmt w:val="bullet"/>
      <w:lvlText w:val="o"/>
      <w:lvlJc w:val="left"/>
      <w:pPr>
        <w:ind w:left="1475" w:hanging="360"/>
      </w:pPr>
      <w:rPr>
        <w:rFonts w:ascii="Courier New" w:eastAsia="Courier New" w:hAnsi="Courier New" w:cs="Courier New" w:hint="default"/>
        <w:w w:val="100"/>
        <w:sz w:val="22"/>
        <w:szCs w:val="22"/>
        <w:lang w:val="lt" w:eastAsia="lt" w:bidi="lt"/>
      </w:rPr>
    </w:lvl>
    <w:lvl w:ilvl="2" w:tplc="6D3E7354">
      <w:numFmt w:val="bullet"/>
      <w:lvlText w:val="•"/>
      <w:lvlJc w:val="left"/>
      <w:pPr>
        <w:ind w:left="2225" w:hanging="360"/>
      </w:pPr>
      <w:rPr>
        <w:rFonts w:hint="default"/>
        <w:lang w:val="lt" w:eastAsia="lt" w:bidi="lt"/>
      </w:rPr>
    </w:lvl>
    <w:lvl w:ilvl="3" w:tplc="C1462D2A">
      <w:numFmt w:val="bullet"/>
      <w:lvlText w:val="•"/>
      <w:lvlJc w:val="left"/>
      <w:pPr>
        <w:ind w:left="2970" w:hanging="360"/>
      </w:pPr>
      <w:rPr>
        <w:rFonts w:hint="default"/>
        <w:lang w:val="lt" w:eastAsia="lt" w:bidi="lt"/>
      </w:rPr>
    </w:lvl>
    <w:lvl w:ilvl="4" w:tplc="224416A2">
      <w:numFmt w:val="bullet"/>
      <w:lvlText w:val="•"/>
      <w:lvlJc w:val="left"/>
      <w:pPr>
        <w:ind w:left="3716" w:hanging="360"/>
      </w:pPr>
      <w:rPr>
        <w:rFonts w:hint="default"/>
        <w:lang w:val="lt" w:eastAsia="lt" w:bidi="lt"/>
      </w:rPr>
    </w:lvl>
    <w:lvl w:ilvl="5" w:tplc="A104971E">
      <w:numFmt w:val="bullet"/>
      <w:lvlText w:val="•"/>
      <w:lvlJc w:val="left"/>
      <w:pPr>
        <w:ind w:left="4461" w:hanging="360"/>
      </w:pPr>
      <w:rPr>
        <w:rFonts w:hint="default"/>
        <w:lang w:val="lt" w:eastAsia="lt" w:bidi="lt"/>
      </w:rPr>
    </w:lvl>
    <w:lvl w:ilvl="6" w:tplc="03F085EA">
      <w:numFmt w:val="bullet"/>
      <w:lvlText w:val="•"/>
      <w:lvlJc w:val="left"/>
      <w:pPr>
        <w:ind w:left="5206" w:hanging="360"/>
      </w:pPr>
      <w:rPr>
        <w:rFonts w:hint="default"/>
        <w:lang w:val="lt" w:eastAsia="lt" w:bidi="lt"/>
      </w:rPr>
    </w:lvl>
    <w:lvl w:ilvl="7" w:tplc="D0F4C7C6">
      <w:numFmt w:val="bullet"/>
      <w:lvlText w:val="•"/>
      <w:lvlJc w:val="left"/>
      <w:pPr>
        <w:ind w:left="5952" w:hanging="360"/>
      </w:pPr>
      <w:rPr>
        <w:rFonts w:hint="default"/>
        <w:lang w:val="lt" w:eastAsia="lt" w:bidi="lt"/>
      </w:rPr>
    </w:lvl>
    <w:lvl w:ilvl="8" w:tplc="756072FA">
      <w:numFmt w:val="bullet"/>
      <w:lvlText w:val="•"/>
      <w:lvlJc w:val="left"/>
      <w:pPr>
        <w:ind w:left="6697" w:hanging="360"/>
      </w:pPr>
      <w:rPr>
        <w:rFonts w:hint="default"/>
        <w:lang w:val="lt" w:eastAsia="lt" w:bidi="lt"/>
      </w:rPr>
    </w:lvl>
  </w:abstractNum>
  <w:abstractNum w:abstractNumId="15" w15:restartNumberingAfterBreak="0">
    <w:nsid w:val="595B3E70"/>
    <w:multiLevelType w:val="multilevel"/>
    <w:tmpl w:val="1BFA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E2920"/>
    <w:multiLevelType w:val="hybridMultilevel"/>
    <w:tmpl w:val="D0D2AEEC"/>
    <w:lvl w:ilvl="0" w:tplc="3F947EB0">
      <w:numFmt w:val="bullet"/>
      <w:lvlText w:val=""/>
      <w:lvlJc w:val="left"/>
      <w:pPr>
        <w:ind w:left="762" w:hanging="360"/>
      </w:pPr>
      <w:rPr>
        <w:rFonts w:ascii="Symbol" w:eastAsia="Symbol" w:hAnsi="Symbol" w:cs="Symbol" w:hint="default"/>
        <w:w w:val="100"/>
        <w:sz w:val="22"/>
        <w:szCs w:val="22"/>
        <w:lang w:val="lt" w:eastAsia="lt" w:bidi="lt"/>
      </w:rPr>
    </w:lvl>
    <w:lvl w:ilvl="1" w:tplc="82E8946C">
      <w:numFmt w:val="bullet"/>
      <w:lvlText w:val="•"/>
      <w:lvlJc w:val="left"/>
      <w:pPr>
        <w:ind w:left="1502" w:hanging="360"/>
      </w:pPr>
      <w:rPr>
        <w:rFonts w:hint="default"/>
        <w:lang w:val="lt" w:eastAsia="lt" w:bidi="lt"/>
      </w:rPr>
    </w:lvl>
    <w:lvl w:ilvl="2" w:tplc="761A3134">
      <w:numFmt w:val="bullet"/>
      <w:lvlText w:val="•"/>
      <w:lvlJc w:val="left"/>
      <w:pPr>
        <w:ind w:left="2245" w:hanging="360"/>
      </w:pPr>
      <w:rPr>
        <w:rFonts w:hint="default"/>
        <w:lang w:val="lt" w:eastAsia="lt" w:bidi="lt"/>
      </w:rPr>
    </w:lvl>
    <w:lvl w:ilvl="3" w:tplc="0FA6A7B8">
      <w:numFmt w:val="bullet"/>
      <w:lvlText w:val="•"/>
      <w:lvlJc w:val="left"/>
      <w:pPr>
        <w:ind w:left="2988" w:hanging="360"/>
      </w:pPr>
      <w:rPr>
        <w:rFonts w:hint="default"/>
        <w:lang w:val="lt" w:eastAsia="lt" w:bidi="lt"/>
      </w:rPr>
    </w:lvl>
    <w:lvl w:ilvl="4" w:tplc="EA2E7086">
      <w:numFmt w:val="bullet"/>
      <w:lvlText w:val="•"/>
      <w:lvlJc w:val="left"/>
      <w:pPr>
        <w:ind w:left="3731" w:hanging="360"/>
      </w:pPr>
      <w:rPr>
        <w:rFonts w:hint="default"/>
        <w:lang w:val="lt" w:eastAsia="lt" w:bidi="lt"/>
      </w:rPr>
    </w:lvl>
    <w:lvl w:ilvl="5" w:tplc="525CE49C">
      <w:numFmt w:val="bullet"/>
      <w:lvlText w:val="•"/>
      <w:lvlJc w:val="left"/>
      <w:pPr>
        <w:ind w:left="4474" w:hanging="360"/>
      </w:pPr>
      <w:rPr>
        <w:rFonts w:hint="default"/>
        <w:lang w:val="lt" w:eastAsia="lt" w:bidi="lt"/>
      </w:rPr>
    </w:lvl>
    <w:lvl w:ilvl="6" w:tplc="F8625FA0">
      <w:numFmt w:val="bullet"/>
      <w:lvlText w:val="•"/>
      <w:lvlJc w:val="left"/>
      <w:pPr>
        <w:ind w:left="5216" w:hanging="360"/>
      </w:pPr>
      <w:rPr>
        <w:rFonts w:hint="default"/>
        <w:lang w:val="lt" w:eastAsia="lt" w:bidi="lt"/>
      </w:rPr>
    </w:lvl>
    <w:lvl w:ilvl="7" w:tplc="016AAD86">
      <w:numFmt w:val="bullet"/>
      <w:lvlText w:val="•"/>
      <w:lvlJc w:val="left"/>
      <w:pPr>
        <w:ind w:left="5959" w:hanging="360"/>
      </w:pPr>
      <w:rPr>
        <w:rFonts w:hint="default"/>
        <w:lang w:val="lt" w:eastAsia="lt" w:bidi="lt"/>
      </w:rPr>
    </w:lvl>
    <w:lvl w:ilvl="8" w:tplc="9E0CDE84">
      <w:numFmt w:val="bullet"/>
      <w:lvlText w:val="•"/>
      <w:lvlJc w:val="left"/>
      <w:pPr>
        <w:ind w:left="6702" w:hanging="360"/>
      </w:pPr>
      <w:rPr>
        <w:rFonts w:hint="default"/>
        <w:lang w:val="lt" w:eastAsia="lt" w:bidi="lt"/>
      </w:rPr>
    </w:lvl>
  </w:abstractNum>
  <w:abstractNum w:abstractNumId="17" w15:restartNumberingAfterBreak="0">
    <w:nsid w:val="6518815C"/>
    <w:multiLevelType w:val="multilevel"/>
    <w:tmpl w:val="FFFFFFFF"/>
    <w:lvl w:ilvl="0">
      <w:start w:val="1"/>
      <w:numFmt w:val="decimal"/>
      <w:lvlText w:val="%1."/>
      <w:lvlJc w:val="left"/>
      <w:pPr>
        <w:ind w:left="0" w:firstLine="567"/>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18" w15:restartNumberingAfterBreak="0">
    <w:nsid w:val="68CB12F0"/>
    <w:multiLevelType w:val="hybridMultilevel"/>
    <w:tmpl w:val="84842326"/>
    <w:lvl w:ilvl="0" w:tplc="ED3A6F20">
      <w:numFmt w:val="bullet"/>
      <w:lvlText w:val=""/>
      <w:lvlJc w:val="left"/>
      <w:pPr>
        <w:ind w:left="754" w:hanging="360"/>
      </w:pPr>
      <w:rPr>
        <w:rFonts w:ascii="Symbol" w:eastAsia="Symbol" w:hAnsi="Symbol" w:cs="Symbol" w:hint="default"/>
        <w:w w:val="100"/>
        <w:sz w:val="22"/>
        <w:szCs w:val="22"/>
        <w:lang w:val="lt" w:eastAsia="lt" w:bidi="lt"/>
      </w:rPr>
    </w:lvl>
    <w:lvl w:ilvl="1" w:tplc="BF442092">
      <w:numFmt w:val="bullet"/>
      <w:lvlText w:val="•"/>
      <w:lvlJc w:val="left"/>
      <w:pPr>
        <w:ind w:left="1502" w:hanging="360"/>
      </w:pPr>
      <w:rPr>
        <w:rFonts w:hint="default"/>
        <w:lang w:val="lt" w:eastAsia="lt" w:bidi="lt"/>
      </w:rPr>
    </w:lvl>
    <w:lvl w:ilvl="2" w:tplc="CB4EE8F6">
      <w:numFmt w:val="bullet"/>
      <w:lvlText w:val="•"/>
      <w:lvlJc w:val="left"/>
      <w:pPr>
        <w:ind w:left="2245" w:hanging="360"/>
      </w:pPr>
      <w:rPr>
        <w:rFonts w:hint="default"/>
        <w:lang w:val="lt" w:eastAsia="lt" w:bidi="lt"/>
      </w:rPr>
    </w:lvl>
    <w:lvl w:ilvl="3" w:tplc="AC026A1C">
      <w:numFmt w:val="bullet"/>
      <w:lvlText w:val="•"/>
      <w:lvlJc w:val="left"/>
      <w:pPr>
        <w:ind w:left="2988" w:hanging="360"/>
      </w:pPr>
      <w:rPr>
        <w:rFonts w:hint="default"/>
        <w:lang w:val="lt" w:eastAsia="lt" w:bidi="lt"/>
      </w:rPr>
    </w:lvl>
    <w:lvl w:ilvl="4" w:tplc="56C07798">
      <w:numFmt w:val="bullet"/>
      <w:lvlText w:val="•"/>
      <w:lvlJc w:val="left"/>
      <w:pPr>
        <w:ind w:left="3731" w:hanging="360"/>
      </w:pPr>
      <w:rPr>
        <w:rFonts w:hint="default"/>
        <w:lang w:val="lt" w:eastAsia="lt" w:bidi="lt"/>
      </w:rPr>
    </w:lvl>
    <w:lvl w:ilvl="5" w:tplc="A404CEE2">
      <w:numFmt w:val="bullet"/>
      <w:lvlText w:val="•"/>
      <w:lvlJc w:val="left"/>
      <w:pPr>
        <w:ind w:left="4474" w:hanging="360"/>
      </w:pPr>
      <w:rPr>
        <w:rFonts w:hint="default"/>
        <w:lang w:val="lt" w:eastAsia="lt" w:bidi="lt"/>
      </w:rPr>
    </w:lvl>
    <w:lvl w:ilvl="6" w:tplc="6EC2AA88">
      <w:numFmt w:val="bullet"/>
      <w:lvlText w:val="•"/>
      <w:lvlJc w:val="left"/>
      <w:pPr>
        <w:ind w:left="5216" w:hanging="360"/>
      </w:pPr>
      <w:rPr>
        <w:rFonts w:hint="default"/>
        <w:lang w:val="lt" w:eastAsia="lt" w:bidi="lt"/>
      </w:rPr>
    </w:lvl>
    <w:lvl w:ilvl="7" w:tplc="C0D2F384">
      <w:numFmt w:val="bullet"/>
      <w:lvlText w:val="•"/>
      <w:lvlJc w:val="left"/>
      <w:pPr>
        <w:ind w:left="5959" w:hanging="360"/>
      </w:pPr>
      <w:rPr>
        <w:rFonts w:hint="default"/>
        <w:lang w:val="lt" w:eastAsia="lt" w:bidi="lt"/>
      </w:rPr>
    </w:lvl>
    <w:lvl w:ilvl="8" w:tplc="D930A1D2">
      <w:numFmt w:val="bullet"/>
      <w:lvlText w:val="•"/>
      <w:lvlJc w:val="left"/>
      <w:pPr>
        <w:ind w:left="6702" w:hanging="360"/>
      </w:pPr>
      <w:rPr>
        <w:rFonts w:hint="default"/>
        <w:lang w:val="lt" w:eastAsia="lt" w:bidi="lt"/>
      </w:rPr>
    </w:lvl>
  </w:abstractNum>
  <w:abstractNum w:abstractNumId="19" w15:restartNumberingAfterBreak="0">
    <w:nsid w:val="6B2E0958"/>
    <w:multiLevelType w:val="multilevel"/>
    <w:tmpl w:val="3472885E"/>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851"/>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C45EC0"/>
    <w:multiLevelType w:val="hybridMultilevel"/>
    <w:tmpl w:val="8ADA3E5A"/>
    <w:lvl w:ilvl="0" w:tplc="68EEEA42">
      <w:numFmt w:val="bullet"/>
      <w:lvlText w:val=""/>
      <w:lvlJc w:val="left"/>
      <w:pPr>
        <w:ind w:left="762" w:hanging="360"/>
      </w:pPr>
      <w:rPr>
        <w:rFonts w:ascii="Symbol" w:eastAsia="Symbol" w:hAnsi="Symbol" w:cs="Symbol" w:hint="default"/>
        <w:w w:val="100"/>
        <w:sz w:val="22"/>
        <w:szCs w:val="22"/>
        <w:lang w:val="lt" w:eastAsia="lt" w:bidi="lt"/>
      </w:rPr>
    </w:lvl>
    <w:lvl w:ilvl="1" w:tplc="9148F6A4">
      <w:numFmt w:val="bullet"/>
      <w:lvlText w:val="•"/>
      <w:lvlJc w:val="left"/>
      <w:pPr>
        <w:ind w:left="1502" w:hanging="360"/>
      </w:pPr>
      <w:rPr>
        <w:rFonts w:hint="default"/>
        <w:lang w:val="lt" w:eastAsia="lt" w:bidi="lt"/>
      </w:rPr>
    </w:lvl>
    <w:lvl w:ilvl="2" w:tplc="A0EE55D0">
      <w:numFmt w:val="bullet"/>
      <w:lvlText w:val="•"/>
      <w:lvlJc w:val="left"/>
      <w:pPr>
        <w:ind w:left="2245" w:hanging="360"/>
      </w:pPr>
      <w:rPr>
        <w:rFonts w:hint="default"/>
        <w:lang w:val="lt" w:eastAsia="lt" w:bidi="lt"/>
      </w:rPr>
    </w:lvl>
    <w:lvl w:ilvl="3" w:tplc="5F4EAF10">
      <w:numFmt w:val="bullet"/>
      <w:lvlText w:val="•"/>
      <w:lvlJc w:val="left"/>
      <w:pPr>
        <w:ind w:left="2988" w:hanging="360"/>
      </w:pPr>
      <w:rPr>
        <w:rFonts w:hint="default"/>
        <w:lang w:val="lt" w:eastAsia="lt" w:bidi="lt"/>
      </w:rPr>
    </w:lvl>
    <w:lvl w:ilvl="4" w:tplc="88E090D0">
      <w:numFmt w:val="bullet"/>
      <w:lvlText w:val="•"/>
      <w:lvlJc w:val="left"/>
      <w:pPr>
        <w:ind w:left="3731" w:hanging="360"/>
      </w:pPr>
      <w:rPr>
        <w:rFonts w:hint="default"/>
        <w:lang w:val="lt" w:eastAsia="lt" w:bidi="lt"/>
      </w:rPr>
    </w:lvl>
    <w:lvl w:ilvl="5" w:tplc="FB78C2A6">
      <w:numFmt w:val="bullet"/>
      <w:lvlText w:val="•"/>
      <w:lvlJc w:val="left"/>
      <w:pPr>
        <w:ind w:left="4474" w:hanging="360"/>
      </w:pPr>
      <w:rPr>
        <w:rFonts w:hint="default"/>
        <w:lang w:val="lt" w:eastAsia="lt" w:bidi="lt"/>
      </w:rPr>
    </w:lvl>
    <w:lvl w:ilvl="6" w:tplc="E174C920">
      <w:numFmt w:val="bullet"/>
      <w:lvlText w:val="•"/>
      <w:lvlJc w:val="left"/>
      <w:pPr>
        <w:ind w:left="5216" w:hanging="360"/>
      </w:pPr>
      <w:rPr>
        <w:rFonts w:hint="default"/>
        <w:lang w:val="lt" w:eastAsia="lt" w:bidi="lt"/>
      </w:rPr>
    </w:lvl>
    <w:lvl w:ilvl="7" w:tplc="68F62F0C">
      <w:numFmt w:val="bullet"/>
      <w:lvlText w:val="•"/>
      <w:lvlJc w:val="left"/>
      <w:pPr>
        <w:ind w:left="5959" w:hanging="360"/>
      </w:pPr>
      <w:rPr>
        <w:rFonts w:hint="default"/>
        <w:lang w:val="lt" w:eastAsia="lt" w:bidi="lt"/>
      </w:rPr>
    </w:lvl>
    <w:lvl w:ilvl="8" w:tplc="41002474">
      <w:numFmt w:val="bullet"/>
      <w:lvlText w:val="•"/>
      <w:lvlJc w:val="left"/>
      <w:pPr>
        <w:ind w:left="6702" w:hanging="360"/>
      </w:pPr>
      <w:rPr>
        <w:rFonts w:hint="default"/>
        <w:lang w:val="lt" w:eastAsia="lt" w:bidi="lt"/>
      </w:rPr>
    </w:lvl>
  </w:abstractNum>
  <w:abstractNum w:abstractNumId="21" w15:restartNumberingAfterBreak="0">
    <w:nsid w:val="712B3F1B"/>
    <w:multiLevelType w:val="hybridMultilevel"/>
    <w:tmpl w:val="5E428ABC"/>
    <w:lvl w:ilvl="0" w:tplc="CE320DF2">
      <w:start w:val="1"/>
      <w:numFmt w:val="decimal"/>
      <w:lvlText w:val="%1."/>
      <w:lvlJc w:val="left"/>
      <w:pPr>
        <w:ind w:left="1020" w:hanging="360"/>
      </w:pPr>
    </w:lvl>
    <w:lvl w:ilvl="1" w:tplc="519E6F10">
      <w:start w:val="1"/>
      <w:numFmt w:val="decimal"/>
      <w:lvlText w:val="%2."/>
      <w:lvlJc w:val="left"/>
      <w:pPr>
        <w:ind w:left="1020" w:hanging="360"/>
      </w:pPr>
    </w:lvl>
    <w:lvl w:ilvl="2" w:tplc="11902692">
      <w:start w:val="1"/>
      <w:numFmt w:val="decimal"/>
      <w:lvlText w:val="%3."/>
      <w:lvlJc w:val="left"/>
      <w:pPr>
        <w:ind w:left="1020" w:hanging="360"/>
      </w:pPr>
    </w:lvl>
    <w:lvl w:ilvl="3" w:tplc="1FA8E48E">
      <w:start w:val="1"/>
      <w:numFmt w:val="decimal"/>
      <w:lvlText w:val="%4."/>
      <w:lvlJc w:val="left"/>
      <w:pPr>
        <w:ind w:left="1020" w:hanging="360"/>
      </w:pPr>
    </w:lvl>
    <w:lvl w:ilvl="4" w:tplc="B1DCD114">
      <w:start w:val="1"/>
      <w:numFmt w:val="decimal"/>
      <w:lvlText w:val="%5."/>
      <w:lvlJc w:val="left"/>
      <w:pPr>
        <w:ind w:left="1020" w:hanging="360"/>
      </w:pPr>
    </w:lvl>
    <w:lvl w:ilvl="5" w:tplc="7C80A9E4">
      <w:start w:val="1"/>
      <w:numFmt w:val="decimal"/>
      <w:lvlText w:val="%6."/>
      <w:lvlJc w:val="left"/>
      <w:pPr>
        <w:ind w:left="1020" w:hanging="360"/>
      </w:pPr>
    </w:lvl>
    <w:lvl w:ilvl="6" w:tplc="1D78EE16">
      <w:start w:val="1"/>
      <w:numFmt w:val="decimal"/>
      <w:lvlText w:val="%7."/>
      <w:lvlJc w:val="left"/>
      <w:pPr>
        <w:ind w:left="1020" w:hanging="360"/>
      </w:pPr>
    </w:lvl>
    <w:lvl w:ilvl="7" w:tplc="48F8BD9C">
      <w:start w:val="1"/>
      <w:numFmt w:val="decimal"/>
      <w:lvlText w:val="%8."/>
      <w:lvlJc w:val="left"/>
      <w:pPr>
        <w:ind w:left="1020" w:hanging="360"/>
      </w:pPr>
    </w:lvl>
    <w:lvl w:ilvl="8" w:tplc="8F0A04C6">
      <w:start w:val="1"/>
      <w:numFmt w:val="decimal"/>
      <w:lvlText w:val="%9."/>
      <w:lvlJc w:val="left"/>
      <w:pPr>
        <w:ind w:left="1020" w:hanging="360"/>
      </w:pPr>
    </w:lvl>
  </w:abstractNum>
  <w:abstractNum w:abstractNumId="22" w15:restartNumberingAfterBreak="0">
    <w:nsid w:val="758300CF"/>
    <w:multiLevelType w:val="hybridMultilevel"/>
    <w:tmpl w:val="68BA3B2A"/>
    <w:lvl w:ilvl="0" w:tplc="3252C1E6">
      <w:numFmt w:val="bullet"/>
      <w:lvlText w:val=""/>
      <w:lvlJc w:val="left"/>
      <w:pPr>
        <w:ind w:left="762" w:hanging="360"/>
      </w:pPr>
      <w:rPr>
        <w:rFonts w:ascii="Symbol" w:eastAsia="Symbol" w:hAnsi="Symbol" w:cs="Symbol" w:hint="default"/>
        <w:w w:val="99"/>
        <w:sz w:val="20"/>
        <w:szCs w:val="20"/>
        <w:lang w:val="lt" w:eastAsia="lt" w:bidi="lt"/>
      </w:rPr>
    </w:lvl>
    <w:lvl w:ilvl="1" w:tplc="1BBA1DAC">
      <w:numFmt w:val="bullet"/>
      <w:lvlText w:val="•"/>
      <w:lvlJc w:val="left"/>
      <w:pPr>
        <w:ind w:left="1502" w:hanging="360"/>
      </w:pPr>
      <w:rPr>
        <w:rFonts w:hint="default"/>
        <w:lang w:val="lt" w:eastAsia="lt" w:bidi="lt"/>
      </w:rPr>
    </w:lvl>
    <w:lvl w:ilvl="2" w:tplc="AB28C910">
      <w:numFmt w:val="bullet"/>
      <w:lvlText w:val="•"/>
      <w:lvlJc w:val="left"/>
      <w:pPr>
        <w:ind w:left="2245" w:hanging="360"/>
      </w:pPr>
      <w:rPr>
        <w:rFonts w:hint="default"/>
        <w:lang w:val="lt" w:eastAsia="lt" w:bidi="lt"/>
      </w:rPr>
    </w:lvl>
    <w:lvl w:ilvl="3" w:tplc="0D105E12">
      <w:numFmt w:val="bullet"/>
      <w:lvlText w:val="•"/>
      <w:lvlJc w:val="left"/>
      <w:pPr>
        <w:ind w:left="2988" w:hanging="360"/>
      </w:pPr>
      <w:rPr>
        <w:rFonts w:hint="default"/>
        <w:lang w:val="lt" w:eastAsia="lt" w:bidi="lt"/>
      </w:rPr>
    </w:lvl>
    <w:lvl w:ilvl="4" w:tplc="57CCC13A">
      <w:numFmt w:val="bullet"/>
      <w:lvlText w:val="•"/>
      <w:lvlJc w:val="left"/>
      <w:pPr>
        <w:ind w:left="3731" w:hanging="360"/>
      </w:pPr>
      <w:rPr>
        <w:rFonts w:hint="default"/>
        <w:lang w:val="lt" w:eastAsia="lt" w:bidi="lt"/>
      </w:rPr>
    </w:lvl>
    <w:lvl w:ilvl="5" w:tplc="795E9F22">
      <w:numFmt w:val="bullet"/>
      <w:lvlText w:val="•"/>
      <w:lvlJc w:val="left"/>
      <w:pPr>
        <w:ind w:left="4474" w:hanging="360"/>
      </w:pPr>
      <w:rPr>
        <w:rFonts w:hint="default"/>
        <w:lang w:val="lt" w:eastAsia="lt" w:bidi="lt"/>
      </w:rPr>
    </w:lvl>
    <w:lvl w:ilvl="6" w:tplc="524A3CDA">
      <w:numFmt w:val="bullet"/>
      <w:lvlText w:val="•"/>
      <w:lvlJc w:val="left"/>
      <w:pPr>
        <w:ind w:left="5216" w:hanging="360"/>
      </w:pPr>
      <w:rPr>
        <w:rFonts w:hint="default"/>
        <w:lang w:val="lt" w:eastAsia="lt" w:bidi="lt"/>
      </w:rPr>
    </w:lvl>
    <w:lvl w:ilvl="7" w:tplc="D1CC1670">
      <w:numFmt w:val="bullet"/>
      <w:lvlText w:val="•"/>
      <w:lvlJc w:val="left"/>
      <w:pPr>
        <w:ind w:left="5959" w:hanging="360"/>
      </w:pPr>
      <w:rPr>
        <w:rFonts w:hint="default"/>
        <w:lang w:val="lt" w:eastAsia="lt" w:bidi="lt"/>
      </w:rPr>
    </w:lvl>
    <w:lvl w:ilvl="8" w:tplc="4F4C8F74">
      <w:numFmt w:val="bullet"/>
      <w:lvlText w:val="•"/>
      <w:lvlJc w:val="left"/>
      <w:pPr>
        <w:ind w:left="6702" w:hanging="360"/>
      </w:pPr>
      <w:rPr>
        <w:rFonts w:hint="default"/>
        <w:lang w:val="lt" w:eastAsia="lt" w:bidi="lt"/>
      </w:rPr>
    </w:lvl>
  </w:abstractNum>
  <w:abstractNum w:abstractNumId="23" w15:restartNumberingAfterBreak="0">
    <w:nsid w:val="78D71771"/>
    <w:multiLevelType w:val="multilevel"/>
    <w:tmpl w:val="3472885E"/>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851"/>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ECF2DE7"/>
    <w:multiLevelType w:val="hybridMultilevel"/>
    <w:tmpl w:val="444EC6CA"/>
    <w:lvl w:ilvl="0" w:tplc="CE7AA068">
      <w:numFmt w:val="bullet"/>
      <w:lvlText w:val=""/>
      <w:lvlJc w:val="left"/>
      <w:pPr>
        <w:ind w:left="762" w:hanging="360"/>
      </w:pPr>
      <w:rPr>
        <w:rFonts w:ascii="Symbol" w:eastAsia="Symbol" w:hAnsi="Symbol" w:cs="Symbol" w:hint="default"/>
        <w:w w:val="100"/>
        <w:sz w:val="22"/>
        <w:szCs w:val="22"/>
        <w:lang w:val="lt" w:eastAsia="lt" w:bidi="lt"/>
      </w:rPr>
    </w:lvl>
    <w:lvl w:ilvl="1" w:tplc="48DEBECC">
      <w:numFmt w:val="bullet"/>
      <w:lvlText w:val="o"/>
      <w:lvlJc w:val="left"/>
      <w:pPr>
        <w:ind w:left="1482" w:hanging="360"/>
      </w:pPr>
      <w:rPr>
        <w:rFonts w:ascii="Courier New" w:eastAsia="Courier New" w:hAnsi="Courier New" w:cs="Courier New" w:hint="default"/>
        <w:w w:val="100"/>
        <w:sz w:val="22"/>
        <w:szCs w:val="22"/>
        <w:lang w:val="lt" w:eastAsia="lt" w:bidi="lt"/>
      </w:rPr>
    </w:lvl>
    <w:lvl w:ilvl="2" w:tplc="292AA8FE">
      <w:numFmt w:val="bullet"/>
      <w:lvlText w:val="•"/>
      <w:lvlJc w:val="left"/>
      <w:pPr>
        <w:ind w:left="2225" w:hanging="360"/>
      </w:pPr>
      <w:rPr>
        <w:rFonts w:hint="default"/>
        <w:lang w:val="lt" w:eastAsia="lt" w:bidi="lt"/>
      </w:rPr>
    </w:lvl>
    <w:lvl w:ilvl="3" w:tplc="8DC4450A">
      <w:numFmt w:val="bullet"/>
      <w:lvlText w:val="•"/>
      <w:lvlJc w:val="left"/>
      <w:pPr>
        <w:ind w:left="2970" w:hanging="360"/>
      </w:pPr>
      <w:rPr>
        <w:rFonts w:hint="default"/>
        <w:lang w:val="lt" w:eastAsia="lt" w:bidi="lt"/>
      </w:rPr>
    </w:lvl>
    <w:lvl w:ilvl="4" w:tplc="FDA43EC0">
      <w:numFmt w:val="bullet"/>
      <w:lvlText w:val="•"/>
      <w:lvlJc w:val="left"/>
      <w:pPr>
        <w:ind w:left="3716" w:hanging="360"/>
      </w:pPr>
      <w:rPr>
        <w:rFonts w:hint="default"/>
        <w:lang w:val="lt" w:eastAsia="lt" w:bidi="lt"/>
      </w:rPr>
    </w:lvl>
    <w:lvl w:ilvl="5" w:tplc="A1D296AE">
      <w:numFmt w:val="bullet"/>
      <w:lvlText w:val="•"/>
      <w:lvlJc w:val="left"/>
      <w:pPr>
        <w:ind w:left="4461" w:hanging="360"/>
      </w:pPr>
      <w:rPr>
        <w:rFonts w:hint="default"/>
        <w:lang w:val="lt" w:eastAsia="lt" w:bidi="lt"/>
      </w:rPr>
    </w:lvl>
    <w:lvl w:ilvl="6" w:tplc="34BEC77A">
      <w:numFmt w:val="bullet"/>
      <w:lvlText w:val="•"/>
      <w:lvlJc w:val="left"/>
      <w:pPr>
        <w:ind w:left="5206" w:hanging="360"/>
      </w:pPr>
      <w:rPr>
        <w:rFonts w:hint="default"/>
        <w:lang w:val="lt" w:eastAsia="lt" w:bidi="lt"/>
      </w:rPr>
    </w:lvl>
    <w:lvl w:ilvl="7" w:tplc="23143EF0">
      <w:numFmt w:val="bullet"/>
      <w:lvlText w:val="•"/>
      <w:lvlJc w:val="left"/>
      <w:pPr>
        <w:ind w:left="5952" w:hanging="360"/>
      </w:pPr>
      <w:rPr>
        <w:rFonts w:hint="default"/>
        <w:lang w:val="lt" w:eastAsia="lt" w:bidi="lt"/>
      </w:rPr>
    </w:lvl>
    <w:lvl w:ilvl="8" w:tplc="EB86175A">
      <w:numFmt w:val="bullet"/>
      <w:lvlText w:val="•"/>
      <w:lvlJc w:val="left"/>
      <w:pPr>
        <w:ind w:left="6697" w:hanging="360"/>
      </w:pPr>
      <w:rPr>
        <w:rFonts w:hint="default"/>
        <w:lang w:val="lt" w:eastAsia="lt" w:bidi="lt"/>
      </w:rPr>
    </w:lvl>
  </w:abstractNum>
  <w:num w:numId="1" w16cid:durableId="2079664701">
    <w:abstractNumId w:val="9"/>
  </w:num>
  <w:num w:numId="2" w16cid:durableId="232467134">
    <w:abstractNumId w:val="16"/>
  </w:num>
  <w:num w:numId="3" w16cid:durableId="1875148035">
    <w:abstractNumId w:val="22"/>
  </w:num>
  <w:num w:numId="4" w16cid:durableId="964458800">
    <w:abstractNumId w:val="20"/>
  </w:num>
  <w:num w:numId="5" w16cid:durableId="2127120602">
    <w:abstractNumId w:val="24"/>
  </w:num>
  <w:num w:numId="6" w16cid:durableId="1584029438">
    <w:abstractNumId w:val="4"/>
  </w:num>
  <w:num w:numId="7" w16cid:durableId="1380744290">
    <w:abstractNumId w:val="8"/>
  </w:num>
  <w:num w:numId="8" w16cid:durableId="86123106">
    <w:abstractNumId w:val="5"/>
  </w:num>
  <w:num w:numId="9" w16cid:durableId="1816408333">
    <w:abstractNumId w:val="14"/>
  </w:num>
  <w:num w:numId="10" w16cid:durableId="2040352975">
    <w:abstractNumId w:val="6"/>
  </w:num>
  <w:num w:numId="11" w16cid:durableId="631639975">
    <w:abstractNumId w:val="18"/>
  </w:num>
  <w:num w:numId="12" w16cid:durableId="801457266">
    <w:abstractNumId w:val="11"/>
  </w:num>
  <w:num w:numId="13" w16cid:durableId="998339714">
    <w:abstractNumId w:val="12"/>
  </w:num>
  <w:num w:numId="14" w16cid:durableId="1226791907">
    <w:abstractNumId w:val="13"/>
  </w:num>
  <w:num w:numId="15" w16cid:durableId="17439432">
    <w:abstractNumId w:val="0"/>
  </w:num>
  <w:num w:numId="16" w16cid:durableId="360907384">
    <w:abstractNumId w:val="19"/>
  </w:num>
  <w:num w:numId="17" w16cid:durableId="1505896323">
    <w:abstractNumId w:val="2"/>
  </w:num>
  <w:num w:numId="18" w16cid:durableId="1541938234">
    <w:abstractNumId w:val="19"/>
    <w:lvlOverride w:ilvl="0">
      <w:lvl w:ilvl="0">
        <w:start w:val="1"/>
        <w:numFmt w:val="decimal"/>
        <w:suff w:val="space"/>
        <w:lvlText w:val="%1."/>
        <w:lvlJc w:val="left"/>
        <w:pPr>
          <w:ind w:left="0" w:firstLine="567"/>
        </w:pPr>
        <w:rPr>
          <w:rFonts w:hint="default"/>
        </w:rPr>
      </w:lvl>
    </w:lvlOverride>
    <w:lvlOverride w:ilvl="1">
      <w:lvl w:ilvl="1">
        <w:start w:val="1"/>
        <w:numFmt w:val="decimal"/>
        <w:suff w:val="space"/>
        <w:lvlText w:val="%1.%2."/>
        <w:lvlJc w:val="left"/>
        <w:pPr>
          <w:ind w:left="0" w:firstLine="851"/>
        </w:pPr>
        <w:rPr>
          <w:rFonts w:hint="default"/>
          <w:b w:val="0"/>
          <w:bCs/>
        </w:rPr>
      </w:lvl>
    </w:lvlOverride>
    <w:lvlOverride w:ilvl="2">
      <w:lvl w:ilvl="2">
        <w:start w:val="1"/>
        <w:numFmt w:val="decimal"/>
        <w:suff w:val="space"/>
        <w:lvlText w:val="%1.%2.%3."/>
        <w:lvlJc w:val="left"/>
        <w:pPr>
          <w:ind w:left="0" w:firstLine="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447847575">
    <w:abstractNumId w:val="19"/>
    <w:lvlOverride w:ilvl="0">
      <w:lvl w:ilvl="0">
        <w:start w:val="1"/>
        <w:numFmt w:val="decimal"/>
        <w:suff w:val="space"/>
        <w:lvlText w:val="%1."/>
        <w:lvlJc w:val="left"/>
        <w:pPr>
          <w:ind w:left="0" w:firstLine="567"/>
        </w:pPr>
        <w:rPr>
          <w:rFonts w:hint="default"/>
        </w:rPr>
      </w:lvl>
    </w:lvlOverride>
    <w:lvlOverride w:ilvl="1">
      <w:lvl w:ilvl="1">
        <w:start w:val="1"/>
        <w:numFmt w:val="decimal"/>
        <w:suff w:val="space"/>
        <w:lvlText w:val="%1.%2."/>
        <w:lvlJc w:val="left"/>
        <w:pPr>
          <w:ind w:left="-1" w:firstLine="851"/>
        </w:pPr>
        <w:rPr>
          <w:rFonts w:hint="default"/>
          <w:b w:val="0"/>
          <w:bCs/>
        </w:rPr>
      </w:lvl>
    </w:lvlOverride>
    <w:lvlOverride w:ilvl="2">
      <w:lvl w:ilvl="2">
        <w:start w:val="1"/>
        <w:numFmt w:val="decimal"/>
        <w:suff w:val="space"/>
        <w:lvlText w:val="%1.%2.%3."/>
        <w:lvlJc w:val="left"/>
        <w:pPr>
          <w:ind w:left="-1" w:firstLine="851"/>
        </w:pPr>
        <w:rPr>
          <w:rFonts w:hint="default"/>
          <w:b w:val="0"/>
          <w:bCs/>
        </w:rPr>
      </w:lvl>
    </w:lvlOverride>
    <w:lvlOverride w:ilvl="3">
      <w:lvl w:ilvl="3">
        <w:start w:val="1"/>
        <w:numFmt w:val="decimal"/>
        <w:suff w:val="space"/>
        <w:lvlText w:val="%1.%2.%3.%4."/>
        <w:lvlJc w:val="left"/>
        <w:pPr>
          <w:ind w:left="0" w:firstLine="851"/>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217981727">
    <w:abstractNumId w:val="7"/>
  </w:num>
  <w:num w:numId="21" w16cid:durableId="110824665">
    <w:abstractNumId w:val="17"/>
  </w:num>
  <w:num w:numId="22" w16cid:durableId="254755213">
    <w:abstractNumId w:val="1"/>
  </w:num>
  <w:num w:numId="23" w16cid:durableId="862520798">
    <w:abstractNumId w:val="21"/>
  </w:num>
  <w:num w:numId="24" w16cid:durableId="2146115620">
    <w:abstractNumId w:val="3"/>
  </w:num>
  <w:num w:numId="25" w16cid:durableId="1978560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1427467">
    <w:abstractNumId w:val="15"/>
  </w:num>
  <w:num w:numId="27" w16cid:durableId="785266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BE"/>
    <w:rsid w:val="0000048B"/>
    <w:rsid w:val="00000546"/>
    <w:rsid w:val="00000F54"/>
    <w:rsid w:val="00000FB4"/>
    <w:rsid w:val="00003511"/>
    <w:rsid w:val="000042D7"/>
    <w:rsid w:val="00004EFF"/>
    <w:rsid w:val="000071CE"/>
    <w:rsid w:val="00012033"/>
    <w:rsid w:val="000134D9"/>
    <w:rsid w:val="00014ABC"/>
    <w:rsid w:val="00014C73"/>
    <w:rsid w:val="00014F1F"/>
    <w:rsid w:val="00016169"/>
    <w:rsid w:val="00016D8A"/>
    <w:rsid w:val="000222A6"/>
    <w:rsid w:val="000232AA"/>
    <w:rsid w:val="0002522D"/>
    <w:rsid w:val="00025BDB"/>
    <w:rsid w:val="000260DF"/>
    <w:rsid w:val="00027165"/>
    <w:rsid w:val="0002726A"/>
    <w:rsid w:val="000275B7"/>
    <w:rsid w:val="00030A82"/>
    <w:rsid w:val="000335B8"/>
    <w:rsid w:val="00033790"/>
    <w:rsid w:val="00034121"/>
    <w:rsid w:val="0003667C"/>
    <w:rsid w:val="00037DD6"/>
    <w:rsid w:val="00041495"/>
    <w:rsid w:val="00042814"/>
    <w:rsid w:val="000442A3"/>
    <w:rsid w:val="00044508"/>
    <w:rsid w:val="00044CC7"/>
    <w:rsid w:val="00044DC7"/>
    <w:rsid w:val="000451F5"/>
    <w:rsid w:val="00045722"/>
    <w:rsid w:val="00046AF8"/>
    <w:rsid w:val="000500FB"/>
    <w:rsid w:val="00051C37"/>
    <w:rsid w:val="00053CE4"/>
    <w:rsid w:val="00054A89"/>
    <w:rsid w:val="000558C3"/>
    <w:rsid w:val="000559E8"/>
    <w:rsid w:val="0005613C"/>
    <w:rsid w:val="00056ED9"/>
    <w:rsid w:val="000611BB"/>
    <w:rsid w:val="00061435"/>
    <w:rsid w:val="00066940"/>
    <w:rsid w:val="00071D00"/>
    <w:rsid w:val="0007310F"/>
    <w:rsid w:val="000752DB"/>
    <w:rsid w:val="00076840"/>
    <w:rsid w:val="000811C7"/>
    <w:rsid w:val="000819CC"/>
    <w:rsid w:val="00083A87"/>
    <w:rsid w:val="0008438D"/>
    <w:rsid w:val="00084E15"/>
    <w:rsid w:val="0008641F"/>
    <w:rsid w:val="0008653E"/>
    <w:rsid w:val="00091924"/>
    <w:rsid w:val="00092C01"/>
    <w:rsid w:val="00092CBF"/>
    <w:rsid w:val="000934CF"/>
    <w:rsid w:val="000949DA"/>
    <w:rsid w:val="00094AFF"/>
    <w:rsid w:val="00095003"/>
    <w:rsid w:val="00095AF4"/>
    <w:rsid w:val="000970B9"/>
    <w:rsid w:val="00097119"/>
    <w:rsid w:val="000A0272"/>
    <w:rsid w:val="000A16D8"/>
    <w:rsid w:val="000A312C"/>
    <w:rsid w:val="000A3D2B"/>
    <w:rsid w:val="000A55C5"/>
    <w:rsid w:val="000A5D09"/>
    <w:rsid w:val="000A5FF2"/>
    <w:rsid w:val="000A653A"/>
    <w:rsid w:val="000A65F2"/>
    <w:rsid w:val="000A6B46"/>
    <w:rsid w:val="000A716A"/>
    <w:rsid w:val="000B1345"/>
    <w:rsid w:val="000B1D89"/>
    <w:rsid w:val="000B287E"/>
    <w:rsid w:val="000B4B6E"/>
    <w:rsid w:val="000B4E29"/>
    <w:rsid w:val="000B516B"/>
    <w:rsid w:val="000B523A"/>
    <w:rsid w:val="000B54A1"/>
    <w:rsid w:val="000B5874"/>
    <w:rsid w:val="000B600F"/>
    <w:rsid w:val="000B6A0B"/>
    <w:rsid w:val="000C0F78"/>
    <w:rsid w:val="000C17BA"/>
    <w:rsid w:val="000C2BD8"/>
    <w:rsid w:val="000C36B4"/>
    <w:rsid w:val="000C38AE"/>
    <w:rsid w:val="000C42A1"/>
    <w:rsid w:val="000C455E"/>
    <w:rsid w:val="000C59CF"/>
    <w:rsid w:val="000C635E"/>
    <w:rsid w:val="000C6428"/>
    <w:rsid w:val="000C66A6"/>
    <w:rsid w:val="000C6C72"/>
    <w:rsid w:val="000C7724"/>
    <w:rsid w:val="000D021D"/>
    <w:rsid w:val="000D1340"/>
    <w:rsid w:val="000D1463"/>
    <w:rsid w:val="000D50D8"/>
    <w:rsid w:val="000D51E9"/>
    <w:rsid w:val="000D7895"/>
    <w:rsid w:val="000D7CAD"/>
    <w:rsid w:val="000D7CE2"/>
    <w:rsid w:val="000D7D33"/>
    <w:rsid w:val="000E0697"/>
    <w:rsid w:val="000E1BC0"/>
    <w:rsid w:val="000E29C3"/>
    <w:rsid w:val="000E4095"/>
    <w:rsid w:val="000E489E"/>
    <w:rsid w:val="000E493E"/>
    <w:rsid w:val="000E71A2"/>
    <w:rsid w:val="000F12D3"/>
    <w:rsid w:val="000F5851"/>
    <w:rsid w:val="000F5F22"/>
    <w:rsid w:val="000F64DD"/>
    <w:rsid w:val="000F77E0"/>
    <w:rsid w:val="000F7907"/>
    <w:rsid w:val="0010024C"/>
    <w:rsid w:val="001007DF"/>
    <w:rsid w:val="001022F9"/>
    <w:rsid w:val="0010409C"/>
    <w:rsid w:val="00104A10"/>
    <w:rsid w:val="00106751"/>
    <w:rsid w:val="00114245"/>
    <w:rsid w:val="0011461F"/>
    <w:rsid w:val="00115C22"/>
    <w:rsid w:val="0011762D"/>
    <w:rsid w:val="00120148"/>
    <w:rsid w:val="0012106D"/>
    <w:rsid w:val="00121FDE"/>
    <w:rsid w:val="0012511C"/>
    <w:rsid w:val="00125873"/>
    <w:rsid w:val="00127251"/>
    <w:rsid w:val="00127366"/>
    <w:rsid w:val="00127497"/>
    <w:rsid w:val="001317B8"/>
    <w:rsid w:val="00132037"/>
    <w:rsid w:val="001320E5"/>
    <w:rsid w:val="001334FC"/>
    <w:rsid w:val="00134D01"/>
    <w:rsid w:val="001453D2"/>
    <w:rsid w:val="00147776"/>
    <w:rsid w:val="00150422"/>
    <w:rsid w:val="00152183"/>
    <w:rsid w:val="00152966"/>
    <w:rsid w:val="00154A0C"/>
    <w:rsid w:val="001608D4"/>
    <w:rsid w:val="00160FFE"/>
    <w:rsid w:val="00163164"/>
    <w:rsid w:val="0016368F"/>
    <w:rsid w:val="00165503"/>
    <w:rsid w:val="00165E60"/>
    <w:rsid w:val="00165F31"/>
    <w:rsid w:val="00166A76"/>
    <w:rsid w:val="00166CB1"/>
    <w:rsid w:val="001672A8"/>
    <w:rsid w:val="00170532"/>
    <w:rsid w:val="001709B3"/>
    <w:rsid w:val="00172AA4"/>
    <w:rsid w:val="00173449"/>
    <w:rsid w:val="00174CDB"/>
    <w:rsid w:val="001755D4"/>
    <w:rsid w:val="0017629C"/>
    <w:rsid w:val="001778BD"/>
    <w:rsid w:val="00180752"/>
    <w:rsid w:val="00181A0E"/>
    <w:rsid w:val="00182312"/>
    <w:rsid w:val="00182453"/>
    <w:rsid w:val="00182DC7"/>
    <w:rsid w:val="00183A67"/>
    <w:rsid w:val="001865C5"/>
    <w:rsid w:val="00186959"/>
    <w:rsid w:val="00190BB5"/>
    <w:rsid w:val="001915EA"/>
    <w:rsid w:val="00194682"/>
    <w:rsid w:val="00195736"/>
    <w:rsid w:val="0019739B"/>
    <w:rsid w:val="00197640"/>
    <w:rsid w:val="00197669"/>
    <w:rsid w:val="001976C1"/>
    <w:rsid w:val="001A026B"/>
    <w:rsid w:val="001A1C6A"/>
    <w:rsid w:val="001A25F5"/>
    <w:rsid w:val="001A332F"/>
    <w:rsid w:val="001A42FC"/>
    <w:rsid w:val="001A5E4A"/>
    <w:rsid w:val="001A654E"/>
    <w:rsid w:val="001B062F"/>
    <w:rsid w:val="001B1490"/>
    <w:rsid w:val="001B68BE"/>
    <w:rsid w:val="001B73D5"/>
    <w:rsid w:val="001C0007"/>
    <w:rsid w:val="001C18B8"/>
    <w:rsid w:val="001C2DF8"/>
    <w:rsid w:val="001C4399"/>
    <w:rsid w:val="001C4742"/>
    <w:rsid w:val="001C4A70"/>
    <w:rsid w:val="001C6F9B"/>
    <w:rsid w:val="001D10E3"/>
    <w:rsid w:val="001D17E9"/>
    <w:rsid w:val="001D2966"/>
    <w:rsid w:val="001D6294"/>
    <w:rsid w:val="001D6960"/>
    <w:rsid w:val="001E04FA"/>
    <w:rsid w:val="001E2723"/>
    <w:rsid w:val="001E2BA6"/>
    <w:rsid w:val="001E302B"/>
    <w:rsid w:val="001E3F07"/>
    <w:rsid w:val="001E6D60"/>
    <w:rsid w:val="001E6E48"/>
    <w:rsid w:val="001E7AA6"/>
    <w:rsid w:val="001E7AAB"/>
    <w:rsid w:val="001F095F"/>
    <w:rsid w:val="001F0AB8"/>
    <w:rsid w:val="001F171F"/>
    <w:rsid w:val="001F3488"/>
    <w:rsid w:val="001F43E9"/>
    <w:rsid w:val="001F5DB2"/>
    <w:rsid w:val="001F5FA0"/>
    <w:rsid w:val="001F7081"/>
    <w:rsid w:val="001F7797"/>
    <w:rsid w:val="00200012"/>
    <w:rsid w:val="00200158"/>
    <w:rsid w:val="0020046D"/>
    <w:rsid w:val="0020372E"/>
    <w:rsid w:val="0020385C"/>
    <w:rsid w:val="00203E29"/>
    <w:rsid w:val="00204206"/>
    <w:rsid w:val="00207730"/>
    <w:rsid w:val="0021112F"/>
    <w:rsid w:val="00211FF5"/>
    <w:rsid w:val="0021572D"/>
    <w:rsid w:val="00215F4A"/>
    <w:rsid w:val="0021703B"/>
    <w:rsid w:val="00220763"/>
    <w:rsid w:val="002209A6"/>
    <w:rsid w:val="0022231C"/>
    <w:rsid w:val="002228D3"/>
    <w:rsid w:val="00223BBE"/>
    <w:rsid w:val="00224E68"/>
    <w:rsid w:val="002266FF"/>
    <w:rsid w:val="002276FF"/>
    <w:rsid w:val="00230745"/>
    <w:rsid w:val="00231231"/>
    <w:rsid w:val="00232B42"/>
    <w:rsid w:val="00232C02"/>
    <w:rsid w:val="00233DAD"/>
    <w:rsid w:val="00233E84"/>
    <w:rsid w:val="0023458C"/>
    <w:rsid w:val="00234A31"/>
    <w:rsid w:val="00235975"/>
    <w:rsid w:val="00237380"/>
    <w:rsid w:val="00237D09"/>
    <w:rsid w:val="00241B58"/>
    <w:rsid w:val="00241DA3"/>
    <w:rsid w:val="00242B2F"/>
    <w:rsid w:val="002450D2"/>
    <w:rsid w:val="002452AD"/>
    <w:rsid w:val="0024569A"/>
    <w:rsid w:val="00245C30"/>
    <w:rsid w:val="00245D1C"/>
    <w:rsid w:val="002469CD"/>
    <w:rsid w:val="00246EE3"/>
    <w:rsid w:val="002479D2"/>
    <w:rsid w:val="002517EE"/>
    <w:rsid w:val="00253F81"/>
    <w:rsid w:val="00254D48"/>
    <w:rsid w:val="00255A12"/>
    <w:rsid w:val="00255CD0"/>
    <w:rsid w:val="002560C4"/>
    <w:rsid w:val="00256428"/>
    <w:rsid w:val="002623C3"/>
    <w:rsid w:val="00263749"/>
    <w:rsid w:val="002643BA"/>
    <w:rsid w:val="0026464A"/>
    <w:rsid w:val="00264E38"/>
    <w:rsid w:val="00266A7F"/>
    <w:rsid w:val="00270836"/>
    <w:rsid w:val="00271E70"/>
    <w:rsid w:val="0027216E"/>
    <w:rsid w:val="00272EB6"/>
    <w:rsid w:val="0027457F"/>
    <w:rsid w:val="00274D74"/>
    <w:rsid w:val="002752FC"/>
    <w:rsid w:val="002761E0"/>
    <w:rsid w:val="0027632C"/>
    <w:rsid w:val="002769B2"/>
    <w:rsid w:val="002778F3"/>
    <w:rsid w:val="00283A9A"/>
    <w:rsid w:val="00284715"/>
    <w:rsid w:val="0028602D"/>
    <w:rsid w:val="00287708"/>
    <w:rsid w:val="002942A7"/>
    <w:rsid w:val="002946D6"/>
    <w:rsid w:val="00295F45"/>
    <w:rsid w:val="00296E16"/>
    <w:rsid w:val="00297BDB"/>
    <w:rsid w:val="00297D67"/>
    <w:rsid w:val="00297E69"/>
    <w:rsid w:val="002A2E98"/>
    <w:rsid w:val="002A413F"/>
    <w:rsid w:val="002A4636"/>
    <w:rsid w:val="002A4907"/>
    <w:rsid w:val="002A4BD7"/>
    <w:rsid w:val="002A5DC4"/>
    <w:rsid w:val="002A5F26"/>
    <w:rsid w:val="002A61CD"/>
    <w:rsid w:val="002A69A3"/>
    <w:rsid w:val="002A6E6E"/>
    <w:rsid w:val="002B047A"/>
    <w:rsid w:val="002B1D53"/>
    <w:rsid w:val="002B25D9"/>
    <w:rsid w:val="002B3075"/>
    <w:rsid w:val="002B4C91"/>
    <w:rsid w:val="002B4F31"/>
    <w:rsid w:val="002B618C"/>
    <w:rsid w:val="002C041B"/>
    <w:rsid w:val="002C0689"/>
    <w:rsid w:val="002C21DF"/>
    <w:rsid w:val="002C2C46"/>
    <w:rsid w:val="002C2CC2"/>
    <w:rsid w:val="002C3311"/>
    <w:rsid w:val="002C4347"/>
    <w:rsid w:val="002C43B8"/>
    <w:rsid w:val="002C5A58"/>
    <w:rsid w:val="002C73E1"/>
    <w:rsid w:val="002C793D"/>
    <w:rsid w:val="002C7A92"/>
    <w:rsid w:val="002D0586"/>
    <w:rsid w:val="002D1A3D"/>
    <w:rsid w:val="002D243E"/>
    <w:rsid w:val="002D6259"/>
    <w:rsid w:val="002D7FF1"/>
    <w:rsid w:val="002E070D"/>
    <w:rsid w:val="002E3445"/>
    <w:rsid w:val="002E41F7"/>
    <w:rsid w:val="002E5A35"/>
    <w:rsid w:val="002E5AD4"/>
    <w:rsid w:val="002E6D78"/>
    <w:rsid w:val="002F22D3"/>
    <w:rsid w:val="002F23B1"/>
    <w:rsid w:val="002F2873"/>
    <w:rsid w:val="002F2BD7"/>
    <w:rsid w:val="002F2DF3"/>
    <w:rsid w:val="002F3189"/>
    <w:rsid w:val="002F4E50"/>
    <w:rsid w:val="002F5928"/>
    <w:rsid w:val="002F645A"/>
    <w:rsid w:val="002F7126"/>
    <w:rsid w:val="002F7741"/>
    <w:rsid w:val="003019E8"/>
    <w:rsid w:val="00302AD4"/>
    <w:rsid w:val="00302F1E"/>
    <w:rsid w:val="00304457"/>
    <w:rsid w:val="00305781"/>
    <w:rsid w:val="0030686C"/>
    <w:rsid w:val="003077B9"/>
    <w:rsid w:val="00310060"/>
    <w:rsid w:val="00310B2E"/>
    <w:rsid w:val="00310DB4"/>
    <w:rsid w:val="00313BB9"/>
    <w:rsid w:val="00315284"/>
    <w:rsid w:val="00317153"/>
    <w:rsid w:val="003175C1"/>
    <w:rsid w:val="0032030E"/>
    <w:rsid w:val="00320745"/>
    <w:rsid w:val="00320A0D"/>
    <w:rsid w:val="00320F36"/>
    <w:rsid w:val="00321337"/>
    <w:rsid w:val="00321649"/>
    <w:rsid w:val="00322AB1"/>
    <w:rsid w:val="003235F5"/>
    <w:rsid w:val="00324890"/>
    <w:rsid w:val="00324A7D"/>
    <w:rsid w:val="0032560D"/>
    <w:rsid w:val="003261B6"/>
    <w:rsid w:val="00326B38"/>
    <w:rsid w:val="00326DDB"/>
    <w:rsid w:val="003278EF"/>
    <w:rsid w:val="0033071E"/>
    <w:rsid w:val="0033403B"/>
    <w:rsid w:val="003361DE"/>
    <w:rsid w:val="003363AE"/>
    <w:rsid w:val="00340AB3"/>
    <w:rsid w:val="00341FE6"/>
    <w:rsid w:val="003425C0"/>
    <w:rsid w:val="0034346A"/>
    <w:rsid w:val="00346CA1"/>
    <w:rsid w:val="00347B8D"/>
    <w:rsid w:val="00347FD7"/>
    <w:rsid w:val="0035133F"/>
    <w:rsid w:val="00351509"/>
    <w:rsid w:val="00353047"/>
    <w:rsid w:val="00353CBD"/>
    <w:rsid w:val="00356F8C"/>
    <w:rsid w:val="00357612"/>
    <w:rsid w:val="0036093A"/>
    <w:rsid w:val="00361F32"/>
    <w:rsid w:val="00364677"/>
    <w:rsid w:val="00365904"/>
    <w:rsid w:val="00365917"/>
    <w:rsid w:val="00366AD9"/>
    <w:rsid w:val="00373300"/>
    <w:rsid w:val="00377DF2"/>
    <w:rsid w:val="003807BE"/>
    <w:rsid w:val="003807EA"/>
    <w:rsid w:val="00381AE5"/>
    <w:rsid w:val="00382338"/>
    <w:rsid w:val="00383623"/>
    <w:rsid w:val="003846F6"/>
    <w:rsid w:val="003848CD"/>
    <w:rsid w:val="0038490A"/>
    <w:rsid w:val="00392B81"/>
    <w:rsid w:val="00394741"/>
    <w:rsid w:val="00394A84"/>
    <w:rsid w:val="00396AB0"/>
    <w:rsid w:val="00397BAA"/>
    <w:rsid w:val="003A04D8"/>
    <w:rsid w:val="003A10C0"/>
    <w:rsid w:val="003A113B"/>
    <w:rsid w:val="003A13EA"/>
    <w:rsid w:val="003A4C22"/>
    <w:rsid w:val="003B129B"/>
    <w:rsid w:val="003B3377"/>
    <w:rsid w:val="003B3E41"/>
    <w:rsid w:val="003B47B9"/>
    <w:rsid w:val="003B5489"/>
    <w:rsid w:val="003B7F11"/>
    <w:rsid w:val="003C0872"/>
    <w:rsid w:val="003C0E0B"/>
    <w:rsid w:val="003C2484"/>
    <w:rsid w:val="003C267F"/>
    <w:rsid w:val="003C28E4"/>
    <w:rsid w:val="003C3134"/>
    <w:rsid w:val="003C3444"/>
    <w:rsid w:val="003C56DC"/>
    <w:rsid w:val="003C6AEB"/>
    <w:rsid w:val="003C7944"/>
    <w:rsid w:val="003D0F8A"/>
    <w:rsid w:val="003D12DF"/>
    <w:rsid w:val="003D1592"/>
    <w:rsid w:val="003D312C"/>
    <w:rsid w:val="003D3D82"/>
    <w:rsid w:val="003D4457"/>
    <w:rsid w:val="003D4A67"/>
    <w:rsid w:val="003D6F7B"/>
    <w:rsid w:val="003E205A"/>
    <w:rsid w:val="003E3D0D"/>
    <w:rsid w:val="003E4274"/>
    <w:rsid w:val="003E451D"/>
    <w:rsid w:val="003E5A67"/>
    <w:rsid w:val="003F0975"/>
    <w:rsid w:val="003F4656"/>
    <w:rsid w:val="003F4F16"/>
    <w:rsid w:val="004007A0"/>
    <w:rsid w:val="004028F1"/>
    <w:rsid w:val="0040499F"/>
    <w:rsid w:val="0040660B"/>
    <w:rsid w:val="004069CC"/>
    <w:rsid w:val="00407907"/>
    <w:rsid w:val="00410B2E"/>
    <w:rsid w:val="0041104A"/>
    <w:rsid w:val="004129B2"/>
    <w:rsid w:val="004152E0"/>
    <w:rsid w:val="00415E2F"/>
    <w:rsid w:val="00416854"/>
    <w:rsid w:val="00416D44"/>
    <w:rsid w:val="00417667"/>
    <w:rsid w:val="00422E92"/>
    <w:rsid w:val="00424129"/>
    <w:rsid w:val="00425ACB"/>
    <w:rsid w:val="00426363"/>
    <w:rsid w:val="004319B3"/>
    <w:rsid w:val="00434E78"/>
    <w:rsid w:val="0043550B"/>
    <w:rsid w:val="004369E3"/>
    <w:rsid w:val="00440C3E"/>
    <w:rsid w:val="004427A5"/>
    <w:rsid w:val="004439B8"/>
    <w:rsid w:val="00444DE2"/>
    <w:rsid w:val="00445282"/>
    <w:rsid w:val="00445796"/>
    <w:rsid w:val="00446807"/>
    <w:rsid w:val="0044772A"/>
    <w:rsid w:val="00447952"/>
    <w:rsid w:val="0045395C"/>
    <w:rsid w:val="00453F5A"/>
    <w:rsid w:val="00454584"/>
    <w:rsid w:val="00455BF8"/>
    <w:rsid w:val="00460076"/>
    <w:rsid w:val="00460FB4"/>
    <w:rsid w:val="00461E09"/>
    <w:rsid w:val="00461EB2"/>
    <w:rsid w:val="004620C7"/>
    <w:rsid w:val="00463C7C"/>
    <w:rsid w:val="004642C6"/>
    <w:rsid w:val="00464935"/>
    <w:rsid w:val="00467DAF"/>
    <w:rsid w:val="00471F46"/>
    <w:rsid w:val="00472087"/>
    <w:rsid w:val="00472591"/>
    <w:rsid w:val="00472670"/>
    <w:rsid w:val="0047271F"/>
    <w:rsid w:val="00473A93"/>
    <w:rsid w:val="004744ED"/>
    <w:rsid w:val="004757EE"/>
    <w:rsid w:val="004758F4"/>
    <w:rsid w:val="00475E77"/>
    <w:rsid w:val="00476775"/>
    <w:rsid w:val="0047686E"/>
    <w:rsid w:val="00480426"/>
    <w:rsid w:val="004825F8"/>
    <w:rsid w:val="0048388F"/>
    <w:rsid w:val="00484EBF"/>
    <w:rsid w:val="004858EC"/>
    <w:rsid w:val="00486C8A"/>
    <w:rsid w:val="00486CD7"/>
    <w:rsid w:val="00487EC3"/>
    <w:rsid w:val="00490102"/>
    <w:rsid w:val="00490786"/>
    <w:rsid w:val="00490B1C"/>
    <w:rsid w:val="00490F7A"/>
    <w:rsid w:val="00492B86"/>
    <w:rsid w:val="00493872"/>
    <w:rsid w:val="004950B0"/>
    <w:rsid w:val="00495364"/>
    <w:rsid w:val="00497C9F"/>
    <w:rsid w:val="004A0CF1"/>
    <w:rsid w:val="004A0FA2"/>
    <w:rsid w:val="004A12AE"/>
    <w:rsid w:val="004A35CC"/>
    <w:rsid w:val="004A3E1C"/>
    <w:rsid w:val="004A5282"/>
    <w:rsid w:val="004A7442"/>
    <w:rsid w:val="004B0A10"/>
    <w:rsid w:val="004B0A99"/>
    <w:rsid w:val="004B0B8B"/>
    <w:rsid w:val="004B11FA"/>
    <w:rsid w:val="004B1B5F"/>
    <w:rsid w:val="004B234A"/>
    <w:rsid w:val="004B3366"/>
    <w:rsid w:val="004B7F49"/>
    <w:rsid w:val="004C0DCA"/>
    <w:rsid w:val="004C2E0C"/>
    <w:rsid w:val="004C3057"/>
    <w:rsid w:val="004C33B3"/>
    <w:rsid w:val="004C61D8"/>
    <w:rsid w:val="004C7B07"/>
    <w:rsid w:val="004D046E"/>
    <w:rsid w:val="004D0FDC"/>
    <w:rsid w:val="004D373C"/>
    <w:rsid w:val="004D3C5F"/>
    <w:rsid w:val="004D4763"/>
    <w:rsid w:val="004D54EA"/>
    <w:rsid w:val="004D6A84"/>
    <w:rsid w:val="004D707D"/>
    <w:rsid w:val="004D7EE9"/>
    <w:rsid w:val="004E0348"/>
    <w:rsid w:val="004E0802"/>
    <w:rsid w:val="004E09DA"/>
    <w:rsid w:val="004E14B5"/>
    <w:rsid w:val="004E280B"/>
    <w:rsid w:val="004E2D7C"/>
    <w:rsid w:val="004E3238"/>
    <w:rsid w:val="004E52DE"/>
    <w:rsid w:val="004E7D58"/>
    <w:rsid w:val="004F0779"/>
    <w:rsid w:val="004F12C3"/>
    <w:rsid w:val="004F1706"/>
    <w:rsid w:val="004F2E0D"/>
    <w:rsid w:val="004F3AAC"/>
    <w:rsid w:val="004F6314"/>
    <w:rsid w:val="004F65EA"/>
    <w:rsid w:val="00500D3F"/>
    <w:rsid w:val="005015A8"/>
    <w:rsid w:val="005024B6"/>
    <w:rsid w:val="005025E9"/>
    <w:rsid w:val="0050397F"/>
    <w:rsid w:val="00504125"/>
    <w:rsid w:val="00504F77"/>
    <w:rsid w:val="00505713"/>
    <w:rsid w:val="00505CC0"/>
    <w:rsid w:val="0050620D"/>
    <w:rsid w:val="005078F3"/>
    <w:rsid w:val="005079E6"/>
    <w:rsid w:val="00511A92"/>
    <w:rsid w:val="00513277"/>
    <w:rsid w:val="005140F4"/>
    <w:rsid w:val="00514F09"/>
    <w:rsid w:val="0051572A"/>
    <w:rsid w:val="005157C4"/>
    <w:rsid w:val="0051599A"/>
    <w:rsid w:val="00516188"/>
    <w:rsid w:val="00520776"/>
    <w:rsid w:val="00522813"/>
    <w:rsid w:val="00523AFE"/>
    <w:rsid w:val="00525BE8"/>
    <w:rsid w:val="00530059"/>
    <w:rsid w:val="00530EC9"/>
    <w:rsid w:val="00533A46"/>
    <w:rsid w:val="00533BB9"/>
    <w:rsid w:val="00534981"/>
    <w:rsid w:val="00534AC7"/>
    <w:rsid w:val="005353EF"/>
    <w:rsid w:val="00536377"/>
    <w:rsid w:val="00536B6C"/>
    <w:rsid w:val="00537C00"/>
    <w:rsid w:val="00540771"/>
    <w:rsid w:val="00545AC3"/>
    <w:rsid w:val="00547F3C"/>
    <w:rsid w:val="0055084A"/>
    <w:rsid w:val="005509E0"/>
    <w:rsid w:val="005516D6"/>
    <w:rsid w:val="0055489C"/>
    <w:rsid w:val="005550AD"/>
    <w:rsid w:val="00560517"/>
    <w:rsid w:val="00561633"/>
    <w:rsid w:val="005626F0"/>
    <w:rsid w:val="005634BB"/>
    <w:rsid w:val="00563597"/>
    <w:rsid w:val="0056376B"/>
    <w:rsid w:val="0056457B"/>
    <w:rsid w:val="00564BE4"/>
    <w:rsid w:val="005650A2"/>
    <w:rsid w:val="00565314"/>
    <w:rsid w:val="00565B86"/>
    <w:rsid w:val="005663B0"/>
    <w:rsid w:val="0057004A"/>
    <w:rsid w:val="005704D9"/>
    <w:rsid w:val="00571BC0"/>
    <w:rsid w:val="00572314"/>
    <w:rsid w:val="00572A55"/>
    <w:rsid w:val="00572CDC"/>
    <w:rsid w:val="0057337A"/>
    <w:rsid w:val="0057414D"/>
    <w:rsid w:val="00574370"/>
    <w:rsid w:val="0057545D"/>
    <w:rsid w:val="005759C3"/>
    <w:rsid w:val="0057730B"/>
    <w:rsid w:val="005820C0"/>
    <w:rsid w:val="00582494"/>
    <w:rsid w:val="005838C9"/>
    <w:rsid w:val="005846AE"/>
    <w:rsid w:val="0058562D"/>
    <w:rsid w:val="00585857"/>
    <w:rsid w:val="00585D82"/>
    <w:rsid w:val="0058603F"/>
    <w:rsid w:val="005921E6"/>
    <w:rsid w:val="005928B0"/>
    <w:rsid w:val="00596FEE"/>
    <w:rsid w:val="005A084B"/>
    <w:rsid w:val="005A1C53"/>
    <w:rsid w:val="005A1DF0"/>
    <w:rsid w:val="005A31B5"/>
    <w:rsid w:val="005A383D"/>
    <w:rsid w:val="005A389B"/>
    <w:rsid w:val="005A56BD"/>
    <w:rsid w:val="005A6B9A"/>
    <w:rsid w:val="005A71D0"/>
    <w:rsid w:val="005B0793"/>
    <w:rsid w:val="005B277D"/>
    <w:rsid w:val="005B6048"/>
    <w:rsid w:val="005B6C27"/>
    <w:rsid w:val="005C046C"/>
    <w:rsid w:val="005C13EA"/>
    <w:rsid w:val="005C1F98"/>
    <w:rsid w:val="005C22F9"/>
    <w:rsid w:val="005C2B19"/>
    <w:rsid w:val="005C488D"/>
    <w:rsid w:val="005C5AE8"/>
    <w:rsid w:val="005C62DA"/>
    <w:rsid w:val="005C7486"/>
    <w:rsid w:val="005D134F"/>
    <w:rsid w:val="005D292E"/>
    <w:rsid w:val="005D4808"/>
    <w:rsid w:val="005D56D5"/>
    <w:rsid w:val="005D5C5C"/>
    <w:rsid w:val="005D5C86"/>
    <w:rsid w:val="005D6790"/>
    <w:rsid w:val="005E09A0"/>
    <w:rsid w:val="005E0B48"/>
    <w:rsid w:val="005E10AC"/>
    <w:rsid w:val="005E2ABF"/>
    <w:rsid w:val="005F0182"/>
    <w:rsid w:val="005F4A6E"/>
    <w:rsid w:val="005F6520"/>
    <w:rsid w:val="005F6FAE"/>
    <w:rsid w:val="00600D49"/>
    <w:rsid w:val="00601381"/>
    <w:rsid w:val="006013B6"/>
    <w:rsid w:val="00601626"/>
    <w:rsid w:val="00601636"/>
    <w:rsid w:val="00607D39"/>
    <w:rsid w:val="00611753"/>
    <w:rsid w:val="00611D33"/>
    <w:rsid w:val="006123B5"/>
    <w:rsid w:val="00612867"/>
    <w:rsid w:val="00613299"/>
    <w:rsid w:val="00613BC6"/>
    <w:rsid w:val="0061419F"/>
    <w:rsid w:val="0061457F"/>
    <w:rsid w:val="006168F1"/>
    <w:rsid w:val="006202EB"/>
    <w:rsid w:val="00622068"/>
    <w:rsid w:val="006224EE"/>
    <w:rsid w:val="00625DFC"/>
    <w:rsid w:val="00626E8C"/>
    <w:rsid w:val="00627146"/>
    <w:rsid w:val="0062773A"/>
    <w:rsid w:val="00627EEC"/>
    <w:rsid w:val="00632058"/>
    <w:rsid w:val="0063305A"/>
    <w:rsid w:val="00634209"/>
    <w:rsid w:val="00636B02"/>
    <w:rsid w:val="00636CC9"/>
    <w:rsid w:val="0063775C"/>
    <w:rsid w:val="00643C56"/>
    <w:rsid w:val="00644BCC"/>
    <w:rsid w:val="00646DBC"/>
    <w:rsid w:val="006479E9"/>
    <w:rsid w:val="0065255B"/>
    <w:rsid w:val="00653B23"/>
    <w:rsid w:val="006547DD"/>
    <w:rsid w:val="00654DF9"/>
    <w:rsid w:val="00656AB8"/>
    <w:rsid w:val="006578AC"/>
    <w:rsid w:val="00661B77"/>
    <w:rsid w:val="00662032"/>
    <w:rsid w:val="00663788"/>
    <w:rsid w:val="0066652E"/>
    <w:rsid w:val="00666568"/>
    <w:rsid w:val="00670275"/>
    <w:rsid w:val="00670340"/>
    <w:rsid w:val="0067043C"/>
    <w:rsid w:val="0067397A"/>
    <w:rsid w:val="00673A9F"/>
    <w:rsid w:val="0067423C"/>
    <w:rsid w:val="00674523"/>
    <w:rsid w:val="0067594D"/>
    <w:rsid w:val="00675AC1"/>
    <w:rsid w:val="00680959"/>
    <w:rsid w:val="00680C29"/>
    <w:rsid w:val="0068165E"/>
    <w:rsid w:val="0068226D"/>
    <w:rsid w:val="0068310C"/>
    <w:rsid w:val="00684598"/>
    <w:rsid w:val="0068501E"/>
    <w:rsid w:val="00685E9C"/>
    <w:rsid w:val="006873C9"/>
    <w:rsid w:val="00687E8D"/>
    <w:rsid w:val="006907B0"/>
    <w:rsid w:val="00693190"/>
    <w:rsid w:val="00693D45"/>
    <w:rsid w:val="00694499"/>
    <w:rsid w:val="006957A6"/>
    <w:rsid w:val="0069666D"/>
    <w:rsid w:val="00696778"/>
    <w:rsid w:val="006A0C0A"/>
    <w:rsid w:val="006A1483"/>
    <w:rsid w:val="006A3DFD"/>
    <w:rsid w:val="006A4324"/>
    <w:rsid w:val="006A69EF"/>
    <w:rsid w:val="006A6BF7"/>
    <w:rsid w:val="006A78AC"/>
    <w:rsid w:val="006A7CD2"/>
    <w:rsid w:val="006B159A"/>
    <w:rsid w:val="006B56B5"/>
    <w:rsid w:val="006B5A99"/>
    <w:rsid w:val="006B7BE8"/>
    <w:rsid w:val="006C0E57"/>
    <w:rsid w:val="006C147D"/>
    <w:rsid w:val="006C2B90"/>
    <w:rsid w:val="006C2D10"/>
    <w:rsid w:val="006C4EAD"/>
    <w:rsid w:val="006C540E"/>
    <w:rsid w:val="006C5F2D"/>
    <w:rsid w:val="006C6020"/>
    <w:rsid w:val="006C63E0"/>
    <w:rsid w:val="006C66F8"/>
    <w:rsid w:val="006C703D"/>
    <w:rsid w:val="006C724A"/>
    <w:rsid w:val="006C7632"/>
    <w:rsid w:val="006D0386"/>
    <w:rsid w:val="006D0E60"/>
    <w:rsid w:val="006D2CBD"/>
    <w:rsid w:val="006D2FEA"/>
    <w:rsid w:val="006D3227"/>
    <w:rsid w:val="006D6E21"/>
    <w:rsid w:val="006D72E2"/>
    <w:rsid w:val="006E086B"/>
    <w:rsid w:val="006E10B6"/>
    <w:rsid w:val="006E1343"/>
    <w:rsid w:val="006E3FD9"/>
    <w:rsid w:val="006E461B"/>
    <w:rsid w:val="006E4643"/>
    <w:rsid w:val="006E5925"/>
    <w:rsid w:val="006E5F2A"/>
    <w:rsid w:val="006F0C9F"/>
    <w:rsid w:val="006F1523"/>
    <w:rsid w:val="006F25B2"/>
    <w:rsid w:val="006F2BFB"/>
    <w:rsid w:val="006F346C"/>
    <w:rsid w:val="006F4158"/>
    <w:rsid w:val="006F542F"/>
    <w:rsid w:val="006F5B85"/>
    <w:rsid w:val="006F631B"/>
    <w:rsid w:val="006F64EA"/>
    <w:rsid w:val="006F6662"/>
    <w:rsid w:val="006F72A3"/>
    <w:rsid w:val="00700873"/>
    <w:rsid w:val="0070183D"/>
    <w:rsid w:val="00704387"/>
    <w:rsid w:val="00705B54"/>
    <w:rsid w:val="00705D99"/>
    <w:rsid w:val="00706475"/>
    <w:rsid w:val="0070660A"/>
    <w:rsid w:val="007077AB"/>
    <w:rsid w:val="007117F3"/>
    <w:rsid w:val="00712DF7"/>
    <w:rsid w:val="00713030"/>
    <w:rsid w:val="007139C6"/>
    <w:rsid w:val="00715FD0"/>
    <w:rsid w:val="007160E6"/>
    <w:rsid w:val="0071796F"/>
    <w:rsid w:val="00717F8F"/>
    <w:rsid w:val="00722318"/>
    <w:rsid w:val="007248B5"/>
    <w:rsid w:val="00725C74"/>
    <w:rsid w:val="00727096"/>
    <w:rsid w:val="0073122D"/>
    <w:rsid w:val="00731B37"/>
    <w:rsid w:val="007322B1"/>
    <w:rsid w:val="007322BE"/>
    <w:rsid w:val="007324FE"/>
    <w:rsid w:val="00733223"/>
    <w:rsid w:val="00734690"/>
    <w:rsid w:val="00734943"/>
    <w:rsid w:val="00735456"/>
    <w:rsid w:val="007357D6"/>
    <w:rsid w:val="00736FB8"/>
    <w:rsid w:val="0074017E"/>
    <w:rsid w:val="00742BC7"/>
    <w:rsid w:val="0074472E"/>
    <w:rsid w:val="00744F29"/>
    <w:rsid w:val="007505FF"/>
    <w:rsid w:val="007519CE"/>
    <w:rsid w:val="00752983"/>
    <w:rsid w:val="00752D4D"/>
    <w:rsid w:val="00755581"/>
    <w:rsid w:val="0075596F"/>
    <w:rsid w:val="00755CD2"/>
    <w:rsid w:val="007576A7"/>
    <w:rsid w:val="00761562"/>
    <w:rsid w:val="007626BE"/>
    <w:rsid w:val="0076279A"/>
    <w:rsid w:val="00762970"/>
    <w:rsid w:val="00762DD4"/>
    <w:rsid w:val="0076417B"/>
    <w:rsid w:val="00765C7F"/>
    <w:rsid w:val="007675F4"/>
    <w:rsid w:val="00767714"/>
    <w:rsid w:val="00771396"/>
    <w:rsid w:val="007717D8"/>
    <w:rsid w:val="007718AF"/>
    <w:rsid w:val="0077274B"/>
    <w:rsid w:val="007740A8"/>
    <w:rsid w:val="00780E0D"/>
    <w:rsid w:val="00780FB8"/>
    <w:rsid w:val="007834D3"/>
    <w:rsid w:val="00783B5D"/>
    <w:rsid w:val="00785EE4"/>
    <w:rsid w:val="0078682F"/>
    <w:rsid w:val="007904BA"/>
    <w:rsid w:val="00791A35"/>
    <w:rsid w:val="00791F49"/>
    <w:rsid w:val="00793058"/>
    <w:rsid w:val="0079341E"/>
    <w:rsid w:val="00795604"/>
    <w:rsid w:val="00797EF0"/>
    <w:rsid w:val="007A1737"/>
    <w:rsid w:val="007A1A31"/>
    <w:rsid w:val="007A2919"/>
    <w:rsid w:val="007A2ED5"/>
    <w:rsid w:val="007A3A7D"/>
    <w:rsid w:val="007A601F"/>
    <w:rsid w:val="007A65CB"/>
    <w:rsid w:val="007A724F"/>
    <w:rsid w:val="007A7798"/>
    <w:rsid w:val="007B05CE"/>
    <w:rsid w:val="007B0E0D"/>
    <w:rsid w:val="007B1D7F"/>
    <w:rsid w:val="007B3635"/>
    <w:rsid w:val="007B5443"/>
    <w:rsid w:val="007B785C"/>
    <w:rsid w:val="007C0D31"/>
    <w:rsid w:val="007C1694"/>
    <w:rsid w:val="007C1FC7"/>
    <w:rsid w:val="007C2852"/>
    <w:rsid w:val="007C42B6"/>
    <w:rsid w:val="007C4A2D"/>
    <w:rsid w:val="007C6162"/>
    <w:rsid w:val="007C6273"/>
    <w:rsid w:val="007C628A"/>
    <w:rsid w:val="007C773A"/>
    <w:rsid w:val="007D0BBB"/>
    <w:rsid w:val="007D1B8F"/>
    <w:rsid w:val="007D1C55"/>
    <w:rsid w:val="007D2817"/>
    <w:rsid w:val="007D39F9"/>
    <w:rsid w:val="007D3EC5"/>
    <w:rsid w:val="007D73DE"/>
    <w:rsid w:val="007E08A9"/>
    <w:rsid w:val="007E280C"/>
    <w:rsid w:val="007E3756"/>
    <w:rsid w:val="007E3849"/>
    <w:rsid w:val="007E3FBE"/>
    <w:rsid w:val="007E57CD"/>
    <w:rsid w:val="007F05A9"/>
    <w:rsid w:val="007F067A"/>
    <w:rsid w:val="007F0D82"/>
    <w:rsid w:val="007F1D8D"/>
    <w:rsid w:val="007F337E"/>
    <w:rsid w:val="007F5E90"/>
    <w:rsid w:val="007F6374"/>
    <w:rsid w:val="007F6819"/>
    <w:rsid w:val="007F7014"/>
    <w:rsid w:val="007F7299"/>
    <w:rsid w:val="008008FE"/>
    <w:rsid w:val="0080236E"/>
    <w:rsid w:val="00802B3A"/>
    <w:rsid w:val="008047EB"/>
    <w:rsid w:val="0080481E"/>
    <w:rsid w:val="0080491A"/>
    <w:rsid w:val="0080528B"/>
    <w:rsid w:val="008062E4"/>
    <w:rsid w:val="008100F4"/>
    <w:rsid w:val="008101EB"/>
    <w:rsid w:val="00810C87"/>
    <w:rsid w:val="00812375"/>
    <w:rsid w:val="008127D7"/>
    <w:rsid w:val="00812D62"/>
    <w:rsid w:val="0081345D"/>
    <w:rsid w:val="00814A55"/>
    <w:rsid w:val="008152BE"/>
    <w:rsid w:val="008157FC"/>
    <w:rsid w:val="00815F1A"/>
    <w:rsid w:val="008161FE"/>
    <w:rsid w:val="0082020E"/>
    <w:rsid w:val="008215FB"/>
    <w:rsid w:val="008220F6"/>
    <w:rsid w:val="008221E8"/>
    <w:rsid w:val="00822978"/>
    <w:rsid w:val="00823AF7"/>
    <w:rsid w:val="0082412B"/>
    <w:rsid w:val="00825136"/>
    <w:rsid w:val="008251A8"/>
    <w:rsid w:val="00825849"/>
    <w:rsid w:val="00826DAB"/>
    <w:rsid w:val="00827FBE"/>
    <w:rsid w:val="0083125C"/>
    <w:rsid w:val="00832B65"/>
    <w:rsid w:val="00833B6E"/>
    <w:rsid w:val="00833F30"/>
    <w:rsid w:val="00833FFB"/>
    <w:rsid w:val="00834C01"/>
    <w:rsid w:val="00834F25"/>
    <w:rsid w:val="0083586D"/>
    <w:rsid w:val="00835BAB"/>
    <w:rsid w:val="00835C8D"/>
    <w:rsid w:val="00836433"/>
    <w:rsid w:val="008367CC"/>
    <w:rsid w:val="00837BCA"/>
    <w:rsid w:val="008407AD"/>
    <w:rsid w:val="00840E26"/>
    <w:rsid w:val="00841227"/>
    <w:rsid w:val="0084148E"/>
    <w:rsid w:val="00841B6B"/>
    <w:rsid w:val="00842795"/>
    <w:rsid w:val="0084352A"/>
    <w:rsid w:val="00843D27"/>
    <w:rsid w:val="00844B60"/>
    <w:rsid w:val="00846841"/>
    <w:rsid w:val="00846A68"/>
    <w:rsid w:val="0084734F"/>
    <w:rsid w:val="00847EE6"/>
    <w:rsid w:val="00852485"/>
    <w:rsid w:val="00852A5B"/>
    <w:rsid w:val="00853F63"/>
    <w:rsid w:val="00855700"/>
    <w:rsid w:val="0085570D"/>
    <w:rsid w:val="00856239"/>
    <w:rsid w:val="00856458"/>
    <w:rsid w:val="00856FF4"/>
    <w:rsid w:val="008574AD"/>
    <w:rsid w:val="00860612"/>
    <w:rsid w:val="00861DE4"/>
    <w:rsid w:val="00862B98"/>
    <w:rsid w:val="0086300A"/>
    <w:rsid w:val="0086436A"/>
    <w:rsid w:val="00864E77"/>
    <w:rsid w:val="008658CC"/>
    <w:rsid w:val="00865DEB"/>
    <w:rsid w:val="00866579"/>
    <w:rsid w:val="00866DB6"/>
    <w:rsid w:val="00871A62"/>
    <w:rsid w:val="00872B6E"/>
    <w:rsid w:val="00875B24"/>
    <w:rsid w:val="00876C1D"/>
    <w:rsid w:val="00877300"/>
    <w:rsid w:val="00877373"/>
    <w:rsid w:val="00877ED6"/>
    <w:rsid w:val="00880795"/>
    <w:rsid w:val="008807B4"/>
    <w:rsid w:val="0088264B"/>
    <w:rsid w:val="0088490A"/>
    <w:rsid w:val="0088626C"/>
    <w:rsid w:val="008864DE"/>
    <w:rsid w:val="008873EC"/>
    <w:rsid w:val="0088786C"/>
    <w:rsid w:val="0089129B"/>
    <w:rsid w:val="00892726"/>
    <w:rsid w:val="00893041"/>
    <w:rsid w:val="008933A4"/>
    <w:rsid w:val="00894184"/>
    <w:rsid w:val="0089454F"/>
    <w:rsid w:val="008963B2"/>
    <w:rsid w:val="008A0778"/>
    <w:rsid w:val="008A0A1D"/>
    <w:rsid w:val="008A1480"/>
    <w:rsid w:val="008A2C00"/>
    <w:rsid w:val="008A2D08"/>
    <w:rsid w:val="008A5CD0"/>
    <w:rsid w:val="008A6781"/>
    <w:rsid w:val="008A72C0"/>
    <w:rsid w:val="008B1032"/>
    <w:rsid w:val="008B2417"/>
    <w:rsid w:val="008B55C9"/>
    <w:rsid w:val="008B7360"/>
    <w:rsid w:val="008B7A76"/>
    <w:rsid w:val="008C0231"/>
    <w:rsid w:val="008C0A0E"/>
    <w:rsid w:val="008C10A1"/>
    <w:rsid w:val="008C2C12"/>
    <w:rsid w:val="008C305C"/>
    <w:rsid w:val="008C610D"/>
    <w:rsid w:val="008C6385"/>
    <w:rsid w:val="008C68D7"/>
    <w:rsid w:val="008C7BCB"/>
    <w:rsid w:val="008D1D24"/>
    <w:rsid w:val="008D26BF"/>
    <w:rsid w:val="008D3947"/>
    <w:rsid w:val="008D6F7F"/>
    <w:rsid w:val="008D706D"/>
    <w:rsid w:val="008E0643"/>
    <w:rsid w:val="008E09B7"/>
    <w:rsid w:val="008E19BA"/>
    <w:rsid w:val="008E29F4"/>
    <w:rsid w:val="008E2F99"/>
    <w:rsid w:val="008E2FDA"/>
    <w:rsid w:val="008E3295"/>
    <w:rsid w:val="008E44EA"/>
    <w:rsid w:val="008E453A"/>
    <w:rsid w:val="008E5BC9"/>
    <w:rsid w:val="008F0821"/>
    <w:rsid w:val="008F2993"/>
    <w:rsid w:val="008F32D9"/>
    <w:rsid w:val="008F3C93"/>
    <w:rsid w:val="008F473E"/>
    <w:rsid w:val="008F599A"/>
    <w:rsid w:val="008F5FDA"/>
    <w:rsid w:val="008F6839"/>
    <w:rsid w:val="008F69EC"/>
    <w:rsid w:val="008F711E"/>
    <w:rsid w:val="00902095"/>
    <w:rsid w:val="009023E8"/>
    <w:rsid w:val="009057ED"/>
    <w:rsid w:val="00905A90"/>
    <w:rsid w:val="00906192"/>
    <w:rsid w:val="00906774"/>
    <w:rsid w:val="009078FD"/>
    <w:rsid w:val="00910543"/>
    <w:rsid w:val="00910A43"/>
    <w:rsid w:val="0091185B"/>
    <w:rsid w:val="00913CBE"/>
    <w:rsid w:val="0091450B"/>
    <w:rsid w:val="009223FA"/>
    <w:rsid w:val="00922DFF"/>
    <w:rsid w:val="00922F22"/>
    <w:rsid w:val="009231BA"/>
    <w:rsid w:val="00923EA4"/>
    <w:rsid w:val="00925851"/>
    <w:rsid w:val="00925DBF"/>
    <w:rsid w:val="00926694"/>
    <w:rsid w:val="009269A5"/>
    <w:rsid w:val="00926B1A"/>
    <w:rsid w:val="00926E45"/>
    <w:rsid w:val="0092752C"/>
    <w:rsid w:val="009275AD"/>
    <w:rsid w:val="009303B6"/>
    <w:rsid w:val="00930FCE"/>
    <w:rsid w:val="00933CD9"/>
    <w:rsid w:val="00934579"/>
    <w:rsid w:val="0093469E"/>
    <w:rsid w:val="00935719"/>
    <w:rsid w:val="00936007"/>
    <w:rsid w:val="009367F1"/>
    <w:rsid w:val="0093697C"/>
    <w:rsid w:val="00936DA4"/>
    <w:rsid w:val="00937F17"/>
    <w:rsid w:val="00941578"/>
    <w:rsid w:val="0094249E"/>
    <w:rsid w:val="00942F8A"/>
    <w:rsid w:val="009475B6"/>
    <w:rsid w:val="00947674"/>
    <w:rsid w:val="0094770D"/>
    <w:rsid w:val="009500FF"/>
    <w:rsid w:val="00951868"/>
    <w:rsid w:val="00952852"/>
    <w:rsid w:val="00952F3A"/>
    <w:rsid w:val="009532B9"/>
    <w:rsid w:val="0095418C"/>
    <w:rsid w:val="00954E62"/>
    <w:rsid w:val="0095687E"/>
    <w:rsid w:val="00960064"/>
    <w:rsid w:val="009602B5"/>
    <w:rsid w:val="009610D2"/>
    <w:rsid w:val="0096165B"/>
    <w:rsid w:val="00961B2A"/>
    <w:rsid w:val="00962AFE"/>
    <w:rsid w:val="009650A4"/>
    <w:rsid w:val="00965688"/>
    <w:rsid w:val="0096613F"/>
    <w:rsid w:val="00966444"/>
    <w:rsid w:val="009674B9"/>
    <w:rsid w:val="00967733"/>
    <w:rsid w:val="00970672"/>
    <w:rsid w:val="0097137D"/>
    <w:rsid w:val="00973643"/>
    <w:rsid w:val="009737AB"/>
    <w:rsid w:val="00974244"/>
    <w:rsid w:val="009768A1"/>
    <w:rsid w:val="00976F50"/>
    <w:rsid w:val="00977E0E"/>
    <w:rsid w:val="00980B52"/>
    <w:rsid w:val="00981883"/>
    <w:rsid w:val="0098198D"/>
    <w:rsid w:val="009829F0"/>
    <w:rsid w:val="009830EF"/>
    <w:rsid w:val="00983B42"/>
    <w:rsid w:val="009840A9"/>
    <w:rsid w:val="00985135"/>
    <w:rsid w:val="00986009"/>
    <w:rsid w:val="009901B2"/>
    <w:rsid w:val="009926A0"/>
    <w:rsid w:val="00992CC5"/>
    <w:rsid w:val="00993180"/>
    <w:rsid w:val="00993E62"/>
    <w:rsid w:val="00994AA8"/>
    <w:rsid w:val="00995E42"/>
    <w:rsid w:val="009963B9"/>
    <w:rsid w:val="00996FCC"/>
    <w:rsid w:val="009A6BF8"/>
    <w:rsid w:val="009A6E71"/>
    <w:rsid w:val="009B087C"/>
    <w:rsid w:val="009B0A8D"/>
    <w:rsid w:val="009B0D06"/>
    <w:rsid w:val="009B1C08"/>
    <w:rsid w:val="009B2F29"/>
    <w:rsid w:val="009B2FE2"/>
    <w:rsid w:val="009B43B8"/>
    <w:rsid w:val="009B4A26"/>
    <w:rsid w:val="009B5249"/>
    <w:rsid w:val="009B7A05"/>
    <w:rsid w:val="009B7B3F"/>
    <w:rsid w:val="009B7B5C"/>
    <w:rsid w:val="009C09E3"/>
    <w:rsid w:val="009C385A"/>
    <w:rsid w:val="009C45BE"/>
    <w:rsid w:val="009C49FC"/>
    <w:rsid w:val="009C5E0D"/>
    <w:rsid w:val="009C627D"/>
    <w:rsid w:val="009C6B92"/>
    <w:rsid w:val="009C7C87"/>
    <w:rsid w:val="009C7DD4"/>
    <w:rsid w:val="009C7E6A"/>
    <w:rsid w:val="009D0CDD"/>
    <w:rsid w:val="009D10D0"/>
    <w:rsid w:val="009D132A"/>
    <w:rsid w:val="009D26C1"/>
    <w:rsid w:val="009D2764"/>
    <w:rsid w:val="009D302F"/>
    <w:rsid w:val="009D36BB"/>
    <w:rsid w:val="009D3D72"/>
    <w:rsid w:val="009D484F"/>
    <w:rsid w:val="009D51CB"/>
    <w:rsid w:val="009D5548"/>
    <w:rsid w:val="009D585B"/>
    <w:rsid w:val="009D7BDC"/>
    <w:rsid w:val="009E044E"/>
    <w:rsid w:val="009E077C"/>
    <w:rsid w:val="009E1E31"/>
    <w:rsid w:val="009E30DE"/>
    <w:rsid w:val="009E52F7"/>
    <w:rsid w:val="009E69DE"/>
    <w:rsid w:val="009E6EE2"/>
    <w:rsid w:val="009F3508"/>
    <w:rsid w:val="009F4849"/>
    <w:rsid w:val="009F67EA"/>
    <w:rsid w:val="00A00097"/>
    <w:rsid w:val="00A0317B"/>
    <w:rsid w:val="00A0342D"/>
    <w:rsid w:val="00A0445B"/>
    <w:rsid w:val="00A06B2C"/>
    <w:rsid w:val="00A06D0D"/>
    <w:rsid w:val="00A1114A"/>
    <w:rsid w:val="00A11DE3"/>
    <w:rsid w:val="00A11F39"/>
    <w:rsid w:val="00A128A1"/>
    <w:rsid w:val="00A142E0"/>
    <w:rsid w:val="00A15917"/>
    <w:rsid w:val="00A16926"/>
    <w:rsid w:val="00A20AEB"/>
    <w:rsid w:val="00A22968"/>
    <w:rsid w:val="00A23D07"/>
    <w:rsid w:val="00A2425F"/>
    <w:rsid w:val="00A25689"/>
    <w:rsid w:val="00A26548"/>
    <w:rsid w:val="00A305E2"/>
    <w:rsid w:val="00A31915"/>
    <w:rsid w:val="00A31D92"/>
    <w:rsid w:val="00A36267"/>
    <w:rsid w:val="00A375C7"/>
    <w:rsid w:val="00A413C4"/>
    <w:rsid w:val="00A416EA"/>
    <w:rsid w:val="00A42D30"/>
    <w:rsid w:val="00A462D7"/>
    <w:rsid w:val="00A46633"/>
    <w:rsid w:val="00A46BD0"/>
    <w:rsid w:val="00A46E51"/>
    <w:rsid w:val="00A5164F"/>
    <w:rsid w:val="00A52392"/>
    <w:rsid w:val="00A533FE"/>
    <w:rsid w:val="00A53BBE"/>
    <w:rsid w:val="00A54937"/>
    <w:rsid w:val="00A55184"/>
    <w:rsid w:val="00A56334"/>
    <w:rsid w:val="00A56530"/>
    <w:rsid w:val="00A574CA"/>
    <w:rsid w:val="00A60391"/>
    <w:rsid w:val="00A6212C"/>
    <w:rsid w:val="00A62264"/>
    <w:rsid w:val="00A63F37"/>
    <w:rsid w:val="00A66544"/>
    <w:rsid w:val="00A672D3"/>
    <w:rsid w:val="00A717F4"/>
    <w:rsid w:val="00A72BE5"/>
    <w:rsid w:val="00A72D47"/>
    <w:rsid w:val="00A74EAB"/>
    <w:rsid w:val="00A7533A"/>
    <w:rsid w:val="00A7536C"/>
    <w:rsid w:val="00A75894"/>
    <w:rsid w:val="00A75B1C"/>
    <w:rsid w:val="00A76348"/>
    <w:rsid w:val="00A803A0"/>
    <w:rsid w:val="00A83658"/>
    <w:rsid w:val="00A83713"/>
    <w:rsid w:val="00A837F1"/>
    <w:rsid w:val="00A843DC"/>
    <w:rsid w:val="00A86DCB"/>
    <w:rsid w:val="00A8750E"/>
    <w:rsid w:val="00A87E1F"/>
    <w:rsid w:val="00A9063A"/>
    <w:rsid w:val="00A9151F"/>
    <w:rsid w:val="00A91E18"/>
    <w:rsid w:val="00A94DE7"/>
    <w:rsid w:val="00A95DC8"/>
    <w:rsid w:val="00A96C0D"/>
    <w:rsid w:val="00A96E93"/>
    <w:rsid w:val="00A970ED"/>
    <w:rsid w:val="00AA1355"/>
    <w:rsid w:val="00AA2386"/>
    <w:rsid w:val="00AA499D"/>
    <w:rsid w:val="00AA7401"/>
    <w:rsid w:val="00AB1103"/>
    <w:rsid w:val="00AB3293"/>
    <w:rsid w:val="00AB3779"/>
    <w:rsid w:val="00AB4BD0"/>
    <w:rsid w:val="00AB6127"/>
    <w:rsid w:val="00AB6928"/>
    <w:rsid w:val="00AB7A9C"/>
    <w:rsid w:val="00AC081C"/>
    <w:rsid w:val="00AC0FA7"/>
    <w:rsid w:val="00AC1C55"/>
    <w:rsid w:val="00AC1FC1"/>
    <w:rsid w:val="00AC25EE"/>
    <w:rsid w:val="00AC4CA7"/>
    <w:rsid w:val="00AC5498"/>
    <w:rsid w:val="00AC6309"/>
    <w:rsid w:val="00AD14F1"/>
    <w:rsid w:val="00AD2CCC"/>
    <w:rsid w:val="00AD2E45"/>
    <w:rsid w:val="00AD3D16"/>
    <w:rsid w:val="00AD4D0B"/>
    <w:rsid w:val="00AD5450"/>
    <w:rsid w:val="00AD62ED"/>
    <w:rsid w:val="00AD6739"/>
    <w:rsid w:val="00AE0EEE"/>
    <w:rsid w:val="00AE15C2"/>
    <w:rsid w:val="00AE174F"/>
    <w:rsid w:val="00AE2D05"/>
    <w:rsid w:val="00AE32A9"/>
    <w:rsid w:val="00AE4924"/>
    <w:rsid w:val="00AE5E63"/>
    <w:rsid w:val="00AF086E"/>
    <w:rsid w:val="00AF1B24"/>
    <w:rsid w:val="00AF323E"/>
    <w:rsid w:val="00AF3D18"/>
    <w:rsid w:val="00AF5F57"/>
    <w:rsid w:val="00AF6E7D"/>
    <w:rsid w:val="00AF705D"/>
    <w:rsid w:val="00AF7423"/>
    <w:rsid w:val="00AF75B8"/>
    <w:rsid w:val="00B02A66"/>
    <w:rsid w:val="00B04094"/>
    <w:rsid w:val="00B040E3"/>
    <w:rsid w:val="00B05E38"/>
    <w:rsid w:val="00B070B9"/>
    <w:rsid w:val="00B07C48"/>
    <w:rsid w:val="00B10DE7"/>
    <w:rsid w:val="00B10E79"/>
    <w:rsid w:val="00B1136F"/>
    <w:rsid w:val="00B11761"/>
    <w:rsid w:val="00B119C5"/>
    <w:rsid w:val="00B13D2E"/>
    <w:rsid w:val="00B14B41"/>
    <w:rsid w:val="00B1546A"/>
    <w:rsid w:val="00B155CE"/>
    <w:rsid w:val="00B157D4"/>
    <w:rsid w:val="00B20175"/>
    <w:rsid w:val="00B214EB"/>
    <w:rsid w:val="00B22B27"/>
    <w:rsid w:val="00B22DDB"/>
    <w:rsid w:val="00B2445C"/>
    <w:rsid w:val="00B24D5B"/>
    <w:rsid w:val="00B256EB"/>
    <w:rsid w:val="00B279E5"/>
    <w:rsid w:val="00B302AD"/>
    <w:rsid w:val="00B3052F"/>
    <w:rsid w:val="00B3105C"/>
    <w:rsid w:val="00B32120"/>
    <w:rsid w:val="00B32642"/>
    <w:rsid w:val="00B34616"/>
    <w:rsid w:val="00B34DBE"/>
    <w:rsid w:val="00B36612"/>
    <w:rsid w:val="00B36A91"/>
    <w:rsid w:val="00B36F66"/>
    <w:rsid w:val="00B372CB"/>
    <w:rsid w:val="00B4039E"/>
    <w:rsid w:val="00B40DB5"/>
    <w:rsid w:val="00B4234C"/>
    <w:rsid w:val="00B4453D"/>
    <w:rsid w:val="00B451FF"/>
    <w:rsid w:val="00B452E3"/>
    <w:rsid w:val="00B457C1"/>
    <w:rsid w:val="00B47D5C"/>
    <w:rsid w:val="00B50126"/>
    <w:rsid w:val="00B51C5A"/>
    <w:rsid w:val="00B528D7"/>
    <w:rsid w:val="00B53243"/>
    <w:rsid w:val="00B53738"/>
    <w:rsid w:val="00B54A47"/>
    <w:rsid w:val="00B55A48"/>
    <w:rsid w:val="00B56598"/>
    <w:rsid w:val="00B5682F"/>
    <w:rsid w:val="00B56A47"/>
    <w:rsid w:val="00B571BA"/>
    <w:rsid w:val="00B609B0"/>
    <w:rsid w:val="00B62A94"/>
    <w:rsid w:val="00B64699"/>
    <w:rsid w:val="00B66CD7"/>
    <w:rsid w:val="00B66F51"/>
    <w:rsid w:val="00B67276"/>
    <w:rsid w:val="00B6743F"/>
    <w:rsid w:val="00B70B02"/>
    <w:rsid w:val="00B71F1C"/>
    <w:rsid w:val="00B71F67"/>
    <w:rsid w:val="00B724C4"/>
    <w:rsid w:val="00B72609"/>
    <w:rsid w:val="00B72937"/>
    <w:rsid w:val="00B7385F"/>
    <w:rsid w:val="00B752CC"/>
    <w:rsid w:val="00B756D8"/>
    <w:rsid w:val="00B75CD4"/>
    <w:rsid w:val="00B77006"/>
    <w:rsid w:val="00B80BCA"/>
    <w:rsid w:val="00B81D12"/>
    <w:rsid w:val="00B841E8"/>
    <w:rsid w:val="00B844F1"/>
    <w:rsid w:val="00B87373"/>
    <w:rsid w:val="00B913E4"/>
    <w:rsid w:val="00B91A18"/>
    <w:rsid w:val="00B93F86"/>
    <w:rsid w:val="00B946E6"/>
    <w:rsid w:val="00BA1F8B"/>
    <w:rsid w:val="00BA6F3B"/>
    <w:rsid w:val="00BB103A"/>
    <w:rsid w:val="00BB1E53"/>
    <w:rsid w:val="00BB264A"/>
    <w:rsid w:val="00BB2750"/>
    <w:rsid w:val="00BB7CBE"/>
    <w:rsid w:val="00BB7D61"/>
    <w:rsid w:val="00BC0256"/>
    <w:rsid w:val="00BC10DC"/>
    <w:rsid w:val="00BC3C51"/>
    <w:rsid w:val="00BC5A2B"/>
    <w:rsid w:val="00BC7C6D"/>
    <w:rsid w:val="00BD130D"/>
    <w:rsid w:val="00BD266F"/>
    <w:rsid w:val="00BD5B04"/>
    <w:rsid w:val="00BD7538"/>
    <w:rsid w:val="00BE125C"/>
    <w:rsid w:val="00BE18CF"/>
    <w:rsid w:val="00BE4020"/>
    <w:rsid w:val="00BE61EA"/>
    <w:rsid w:val="00BE7038"/>
    <w:rsid w:val="00BE734A"/>
    <w:rsid w:val="00BF1D62"/>
    <w:rsid w:val="00BF1F05"/>
    <w:rsid w:val="00BF2C88"/>
    <w:rsid w:val="00BF356B"/>
    <w:rsid w:val="00C00925"/>
    <w:rsid w:val="00C01E66"/>
    <w:rsid w:val="00C03280"/>
    <w:rsid w:val="00C0355B"/>
    <w:rsid w:val="00C051B1"/>
    <w:rsid w:val="00C07972"/>
    <w:rsid w:val="00C126F9"/>
    <w:rsid w:val="00C1493B"/>
    <w:rsid w:val="00C14F7C"/>
    <w:rsid w:val="00C151D5"/>
    <w:rsid w:val="00C16309"/>
    <w:rsid w:val="00C1678E"/>
    <w:rsid w:val="00C16D80"/>
    <w:rsid w:val="00C17F2A"/>
    <w:rsid w:val="00C20319"/>
    <w:rsid w:val="00C203BA"/>
    <w:rsid w:val="00C219CE"/>
    <w:rsid w:val="00C22036"/>
    <w:rsid w:val="00C22F39"/>
    <w:rsid w:val="00C24275"/>
    <w:rsid w:val="00C24D83"/>
    <w:rsid w:val="00C26386"/>
    <w:rsid w:val="00C26B96"/>
    <w:rsid w:val="00C27B10"/>
    <w:rsid w:val="00C3190A"/>
    <w:rsid w:val="00C32205"/>
    <w:rsid w:val="00C32FE5"/>
    <w:rsid w:val="00C349C4"/>
    <w:rsid w:val="00C361D5"/>
    <w:rsid w:val="00C36543"/>
    <w:rsid w:val="00C4069A"/>
    <w:rsid w:val="00C41B3B"/>
    <w:rsid w:val="00C423E1"/>
    <w:rsid w:val="00C426E8"/>
    <w:rsid w:val="00C44263"/>
    <w:rsid w:val="00C44438"/>
    <w:rsid w:val="00C44700"/>
    <w:rsid w:val="00C463AF"/>
    <w:rsid w:val="00C46670"/>
    <w:rsid w:val="00C46CF9"/>
    <w:rsid w:val="00C4772C"/>
    <w:rsid w:val="00C47A9A"/>
    <w:rsid w:val="00C47AAF"/>
    <w:rsid w:val="00C50D9C"/>
    <w:rsid w:val="00C523D0"/>
    <w:rsid w:val="00C53EC3"/>
    <w:rsid w:val="00C54E35"/>
    <w:rsid w:val="00C55327"/>
    <w:rsid w:val="00C56C3B"/>
    <w:rsid w:val="00C57C13"/>
    <w:rsid w:val="00C57DD7"/>
    <w:rsid w:val="00C60BCB"/>
    <w:rsid w:val="00C61383"/>
    <w:rsid w:val="00C65A70"/>
    <w:rsid w:val="00C7202C"/>
    <w:rsid w:val="00C72B40"/>
    <w:rsid w:val="00C72F87"/>
    <w:rsid w:val="00C731C8"/>
    <w:rsid w:val="00C73A07"/>
    <w:rsid w:val="00C7530F"/>
    <w:rsid w:val="00C75B94"/>
    <w:rsid w:val="00C80BDF"/>
    <w:rsid w:val="00C815DD"/>
    <w:rsid w:val="00C81F2A"/>
    <w:rsid w:val="00C820A2"/>
    <w:rsid w:val="00C821AB"/>
    <w:rsid w:val="00C82992"/>
    <w:rsid w:val="00C82A91"/>
    <w:rsid w:val="00C84E14"/>
    <w:rsid w:val="00C851B9"/>
    <w:rsid w:val="00C85E48"/>
    <w:rsid w:val="00C862FE"/>
    <w:rsid w:val="00C866B0"/>
    <w:rsid w:val="00C86EEA"/>
    <w:rsid w:val="00C875F6"/>
    <w:rsid w:val="00C905C3"/>
    <w:rsid w:val="00C90C61"/>
    <w:rsid w:val="00C91DA1"/>
    <w:rsid w:val="00C92C31"/>
    <w:rsid w:val="00C94589"/>
    <w:rsid w:val="00C95975"/>
    <w:rsid w:val="00C9645C"/>
    <w:rsid w:val="00C9679D"/>
    <w:rsid w:val="00C96E3C"/>
    <w:rsid w:val="00CA0BC4"/>
    <w:rsid w:val="00CA0C45"/>
    <w:rsid w:val="00CA1D8C"/>
    <w:rsid w:val="00CA22D7"/>
    <w:rsid w:val="00CA512B"/>
    <w:rsid w:val="00CA5ED0"/>
    <w:rsid w:val="00CA6746"/>
    <w:rsid w:val="00CA777E"/>
    <w:rsid w:val="00CB050C"/>
    <w:rsid w:val="00CB1320"/>
    <w:rsid w:val="00CB3F22"/>
    <w:rsid w:val="00CB4A16"/>
    <w:rsid w:val="00CB4B80"/>
    <w:rsid w:val="00CB5BF8"/>
    <w:rsid w:val="00CB5F74"/>
    <w:rsid w:val="00CB66A5"/>
    <w:rsid w:val="00CC0A50"/>
    <w:rsid w:val="00CC0BA6"/>
    <w:rsid w:val="00CC1AAC"/>
    <w:rsid w:val="00CC432E"/>
    <w:rsid w:val="00CC4354"/>
    <w:rsid w:val="00CC4C0D"/>
    <w:rsid w:val="00CC5C43"/>
    <w:rsid w:val="00CD01BD"/>
    <w:rsid w:val="00CD08E7"/>
    <w:rsid w:val="00CD0D7C"/>
    <w:rsid w:val="00CD48BE"/>
    <w:rsid w:val="00CD49D1"/>
    <w:rsid w:val="00CD4A32"/>
    <w:rsid w:val="00CD584D"/>
    <w:rsid w:val="00CD691F"/>
    <w:rsid w:val="00CD7517"/>
    <w:rsid w:val="00CD7BBD"/>
    <w:rsid w:val="00CE053C"/>
    <w:rsid w:val="00CE06C9"/>
    <w:rsid w:val="00CE1172"/>
    <w:rsid w:val="00CE2A6A"/>
    <w:rsid w:val="00CE338D"/>
    <w:rsid w:val="00CE37AD"/>
    <w:rsid w:val="00CE4ABD"/>
    <w:rsid w:val="00CE4EC6"/>
    <w:rsid w:val="00CE5BA4"/>
    <w:rsid w:val="00CE7102"/>
    <w:rsid w:val="00CE7998"/>
    <w:rsid w:val="00CF0BD1"/>
    <w:rsid w:val="00CF13A6"/>
    <w:rsid w:val="00CF2C86"/>
    <w:rsid w:val="00CF438F"/>
    <w:rsid w:val="00CF4994"/>
    <w:rsid w:val="00CF5271"/>
    <w:rsid w:val="00CF6290"/>
    <w:rsid w:val="00D00ED1"/>
    <w:rsid w:val="00D016B1"/>
    <w:rsid w:val="00D017AC"/>
    <w:rsid w:val="00D03F2E"/>
    <w:rsid w:val="00D04B5F"/>
    <w:rsid w:val="00D06887"/>
    <w:rsid w:val="00D06C96"/>
    <w:rsid w:val="00D115F6"/>
    <w:rsid w:val="00D15B3A"/>
    <w:rsid w:val="00D15DB9"/>
    <w:rsid w:val="00D15E37"/>
    <w:rsid w:val="00D17673"/>
    <w:rsid w:val="00D204F3"/>
    <w:rsid w:val="00D2193E"/>
    <w:rsid w:val="00D23262"/>
    <w:rsid w:val="00D237F4"/>
    <w:rsid w:val="00D2444C"/>
    <w:rsid w:val="00D246F5"/>
    <w:rsid w:val="00D24E9C"/>
    <w:rsid w:val="00D268DF"/>
    <w:rsid w:val="00D27AEC"/>
    <w:rsid w:val="00D3049E"/>
    <w:rsid w:val="00D304A6"/>
    <w:rsid w:val="00D31EF2"/>
    <w:rsid w:val="00D36E89"/>
    <w:rsid w:val="00D37E7D"/>
    <w:rsid w:val="00D43176"/>
    <w:rsid w:val="00D44122"/>
    <w:rsid w:val="00D45B47"/>
    <w:rsid w:val="00D45D4C"/>
    <w:rsid w:val="00D47626"/>
    <w:rsid w:val="00D47BCB"/>
    <w:rsid w:val="00D51112"/>
    <w:rsid w:val="00D51919"/>
    <w:rsid w:val="00D52154"/>
    <w:rsid w:val="00D52458"/>
    <w:rsid w:val="00D531AD"/>
    <w:rsid w:val="00D5412C"/>
    <w:rsid w:val="00D55160"/>
    <w:rsid w:val="00D55D02"/>
    <w:rsid w:val="00D56BCB"/>
    <w:rsid w:val="00D573F9"/>
    <w:rsid w:val="00D577D5"/>
    <w:rsid w:val="00D600F2"/>
    <w:rsid w:val="00D618D0"/>
    <w:rsid w:val="00D624B4"/>
    <w:rsid w:val="00D627F3"/>
    <w:rsid w:val="00D62AAC"/>
    <w:rsid w:val="00D641E6"/>
    <w:rsid w:val="00D64494"/>
    <w:rsid w:val="00D70218"/>
    <w:rsid w:val="00D720E4"/>
    <w:rsid w:val="00D72521"/>
    <w:rsid w:val="00D72FEB"/>
    <w:rsid w:val="00D747DF"/>
    <w:rsid w:val="00D75DAC"/>
    <w:rsid w:val="00D80BD6"/>
    <w:rsid w:val="00D81655"/>
    <w:rsid w:val="00D83788"/>
    <w:rsid w:val="00D83F83"/>
    <w:rsid w:val="00D8466C"/>
    <w:rsid w:val="00D8491E"/>
    <w:rsid w:val="00D87037"/>
    <w:rsid w:val="00D90688"/>
    <w:rsid w:val="00D9342D"/>
    <w:rsid w:val="00D93AE9"/>
    <w:rsid w:val="00D94EA1"/>
    <w:rsid w:val="00D96309"/>
    <w:rsid w:val="00D96B0B"/>
    <w:rsid w:val="00D97A44"/>
    <w:rsid w:val="00DA1331"/>
    <w:rsid w:val="00DA1EDF"/>
    <w:rsid w:val="00DA24AE"/>
    <w:rsid w:val="00DA324C"/>
    <w:rsid w:val="00DA464C"/>
    <w:rsid w:val="00DA4C1F"/>
    <w:rsid w:val="00DA7279"/>
    <w:rsid w:val="00DB15B1"/>
    <w:rsid w:val="00DB190F"/>
    <w:rsid w:val="00DB30EB"/>
    <w:rsid w:val="00DB3685"/>
    <w:rsid w:val="00DB4905"/>
    <w:rsid w:val="00DB5063"/>
    <w:rsid w:val="00DB64DE"/>
    <w:rsid w:val="00DC2202"/>
    <w:rsid w:val="00DC3210"/>
    <w:rsid w:val="00DC3EE4"/>
    <w:rsid w:val="00DC4A8F"/>
    <w:rsid w:val="00DD0D69"/>
    <w:rsid w:val="00DD1358"/>
    <w:rsid w:val="00DD1B2D"/>
    <w:rsid w:val="00DD201A"/>
    <w:rsid w:val="00DD2925"/>
    <w:rsid w:val="00DD3016"/>
    <w:rsid w:val="00DD3244"/>
    <w:rsid w:val="00DD3B6B"/>
    <w:rsid w:val="00DD5124"/>
    <w:rsid w:val="00DD51C2"/>
    <w:rsid w:val="00DD568D"/>
    <w:rsid w:val="00DD649D"/>
    <w:rsid w:val="00DD6744"/>
    <w:rsid w:val="00DE07AC"/>
    <w:rsid w:val="00DE0CB4"/>
    <w:rsid w:val="00DE10D4"/>
    <w:rsid w:val="00DE1A2F"/>
    <w:rsid w:val="00DE24D2"/>
    <w:rsid w:val="00DE2ED4"/>
    <w:rsid w:val="00DE3292"/>
    <w:rsid w:val="00DE339A"/>
    <w:rsid w:val="00DE3859"/>
    <w:rsid w:val="00DE39B9"/>
    <w:rsid w:val="00DE3DBF"/>
    <w:rsid w:val="00DE3E2A"/>
    <w:rsid w:val="00DE4974"/>
    <w:rsid w:val="00DE5671"/>
    <w:rsid w:val="00DE5A64"/>
    <w:rsid w:val="00DE7046"/>
    <w:rsid w:val="00DE72D3"/>
    <w:rsid w:val="00DE781A"/>
    <w:rsid w:val="00DF05CA"/>
    <w:rsid w:val="00DF0D7C"/>
    <w:rsid w:val="00DF2EFF"/>
    <w:rsid w:val="00DF5B65"/>
    <w:rsid w:val="00DF62CE"/>
    <w:rsid w:val="00DF6A4D"/>
    <w:rsid w:val="00E009D8"/>
    <w:rsid w:val="00E01954"/>
    <w:rsid w:val="00E02CFF"/>
    <w:rsid w:val="00E03410"/>
    <w:rsid w:val="00E03A53"/>
    <w:rsid w:val="00E07378"/>
    <w:rsid w:val="00E07D54"/>
    <w:rsid w:val="00E10116"/>
    <w:rsid w:val="00E141BE"/>
    <w:rsid w:val="00E14D54"/>
    <w:rsid w:val="00E15FAB"/>
    <w:rsid w:val="00E161E0"/>
    <w:rsid w:val="00E16BE0"/>
    <w:rsid w:val="00E16FFF"/>
    <w:rsid w:val="00E17163"/>
    <w:rsid w:val="00E1795B"/>
    <w:rsid w:val="00E2031A"/>
    <w:rsid w:val="00E204BB"/>
    <w:rsid w:val="00E20944"/>
    <w:rsid w:val="00E21D6D"/>
    <w:rsid w:val="00E220CE"/>
    <w:rsid w:val="00E223D5"/>
    <w:rsid w:val="00E225DE"/>
    <w:rsid w:val="00E231FE"/>
    <w:rsid w:val="00E24AA4"/>
    <w:rsid w:val="00E24AF3"/>
    <w:rsid w:val="00E26E2D"/>
    <w:rsid w:val="00E2727D"/>
    <w:rsid w:val="00E275C5"/>
    <w:rsid w:val="00E30AEB"/>
    <w:rsid w:val="00E31182"/>
    <w:rsid w:val="00E3206E"/>
    <w:rsid w:val="00E320CD"/>
    <w:rsid w:val="00E324EC"/>
    <w:rsid w:val="00E412C2"/>
    <w:rsid w:val="00E412E4"/>
    <w:rsid w:val="00E451F6"/>
    <w:rsid w:val="00E46631"/>
    <w:rsid w:val="00E47221"/>
    <w:rsid w:val="00E47C84"/>
    <w:rsid w:val="00E51505"/>
    <w:rsid w:val="00E531D2"/>
    <w:rsid w:val="00E536E1"/>
    <w:rsid w:val="00E53DE6"/>
    <w:rsid w:val="00E540BB"/>
    <w:rsid w:val="00E545C5"/>
    <w:rsid w:val="00E556A4"/>
    <w:rsid w:val="00E55978"/>
    <w:rsid w:val="00E567D4"/>
    <w:rsid w:val="00E5760A"/>
    <w:rsid w:val="00E57805"/>
    <w:rsid w:val="00E611A2"/>
    <w:rsid w:val="00E62060"/>
    <w:rsid w:val="00E647F9"/>
    <w:rsid w:val="00E67CAC"/>
    <w:rsid w:val="00E70675"/>
    <w:rsid w:val="00E707A2"/>
    <w:rsid w:val="00E70C78"/>
    <w:rsid w:val="00E72CC7"/>
    <w:rsid w:val="00E74475"/>
    <w:rsid w:val="00E744E2"/>
    <w:rsid w:val="00E74564"/>
    <w:rsid w:val="00E74E50"/>
    <w:rsid w:val="00E75379"/>
    <w:rsid w:val="00E7689D"/>
    <w:rsid w:val="00E7749E"/>
    <w:rsid w:val="00E7768B"/>
    <w:rsid w:val="00E80DA8"/>
    <w:rsid w:val="00E81FEC"/>
    <w:rsid w:val="00E83577"/>
    <w:rsid w:val="00E83E66"/>
    <w:rsid w:val="00E8515E"/>
    <w:rsid w:val="00E86AC2"/>
    <w:rsid w:val="00E90608"/>
    <w:rsid w:val="00E915DB"/>
    <w:rsid w:val="00E92D16"/>
    <w:rsid w:val="00E938D9"/>
    <w:rsid w:val="00E95104"/>
    <w:rsid w:val="00E963D4"/>
    <w:rsid w:val="00E9768E"/>
    <w:rsid w:val="00E977AE"/>
    <w:rsid w:val="00E97907"/>
    <w:rsid w:val="00E97A66"/>
    <w:rsid w:val="00EA1330"/>
    <w:rsid w:val="00EA1375"/>
    <w:rsid w:val="00EA1AB4"/>
    <w:rsid w:val="00EA1C5F"/>
    <w:rsid w:val="00EA2EB7"/>
    <w:rsid w:val="00EA3A12"/>
    <w:rsid w:val="00EA3AB2"/>
    <w:rsid w:val="00EA57ED"/>
    <w:rsid w:val="00EA67F9"/>
    <w:rsid w:val="00EB02BC"/>
    <w:rsid w:val="00EB07FE"/>
    <w:rsid w:val="00EB1081"/>
    <w:rsid w:val="00EB39F7"/>
    <w:rsid w:val="00EB48A1"/>
    <w:rsid w:val="00EB51B4"/>
    <w:rsid w:val="00EB5866"/>
    <w:rsid w:val="00EB7395"/>
    <w:rsid w:val="00EC1009"/>
    <w:rsid w:val="00EC25C9"/>
    <w:rsid w:val="00EC44F1"/>
    <w:rsid w:val="00EC65E4"/>
    <w:rsid w:val="00EC6AB7"/>
    <w:rsid w:val="00EC70F1"/>
    <w:rsid w:val="00EC726E"/>
    <w:rsid w:val="00EC787B"/>
    <w:rsid w:val="00ED14BA"/>
    <w:rsid w:val="00ED14D6"/>
    <w:rsid w:val="00ED2B3D"/>
    <w:rsid w:val="00ED403A"/>
    <w:rsid w:val="00ED4DD4"/>
    <w:rsid w:val="00ED7C22"/>
    <w:rsid w:val="00EE0F1E"/>
    <w:rsid w:val="00EE1043"/>
    <w:rsid w:val="00EE153A"/>
    <w:rsid w:val="00EE1BE4"/>
    <w:rsid w:val="00EE225A"/>
    <w:rsid w:val="00EE37DF"/>
    <w:rsid w:val="00EE6E57"/>
    <w:rsid w:val="00EE7AD9"/>
    <w:rsid w:val="00EE7C9F"/>
    <w:rsid w:val="00EE7F0E"/>
    <w:rsid w:val="00EF1213"/>
    <w:rsid w:val="00EF144F"/>
    <w:rsid w:val="00EF1DE4"/>
    <w:rsid w:val="00EF1F5A"/>
    <w:rsid w:val="00EF3043"/>
    <w:rsid w:val="00EF552B"/>
    <w:rsid w:val="00EF5D78"/>
    <w:rsid w:val="00EF6C4B"/>
    <w:rsid w:val="00F0003A"/>
    <w:rsid w:val="00F01A1C"/>
    <w:rsid w:val="00F01EE8"/>
    <w:rsid w:val="00F03451"/>
    <w:rsid w:val="00F03957"/>
    <w:rsid w:val="00F05BFB"/>
    <w:rsid w:val="00F05D1E"/>
    <w:rsid w:val="00F071C0"/>
    <w:rsid w:val="00F102FA"/>
    <w:rsid w:val="00F11181"/>
    <w:rsid w:val="00F11749"/>
    <w:rsid w:val="00F13362"/>
    <w:rsid w:val="00F13CD0"/>
    <w:rsid w:val="00F15BEC"/>
    <w:rsid w:val="00F15FF1"/>
    <w:rsid w:val="00F16A51"/>
    <w:rsid w:val="00F21500"/>
    <w:rsid w:val="00F21513"/>
    <w:rsid w:val="00F2160F"/>
    <w:rsid w:val="00F21CBB"/>
    <w:rsid w:val="00F22ADF"/>
    <w:rsid w:val="00F23216"/>
    <w:rsid w:val="00F23539"/>
    <w:rsid w:val="00F23910"/>
    <w:rsid w:val="00F2425A"/>
    <w:rsid w:val="00F2458D"/>
    <w:rsid w:val="00F262BC"/>
    <w:rsid w:val="00F26C79"/>
    <w:rsid w:val="00F303B6"/>
    <w:rsid w:val="00F306BE"/>
    <w:rsid w:val="00F33276"/>
    <w:rsid w:val="00F342CF"/>
    <w:rsid w:val="00F34933"/>
    <w:rsid w:val="00F34F70"/>
    <w:rsid w:val="00F36CD4"/>
    <w:rsid w:val="00F372DE"/>
    <w:rsid w:val="00F37DC5"/>
    <w:rsid w:val="00F41602"/>
    <w:rsid w:val="00F4275A"/>
    <w:rsid w:val="00F42BC8"/>
    <w:rsid w:val="00F42EDD"/>
    <w:rsid w:val="00F4476B"/>
    <w:rsid w:val="00F44942"/>
    <w:rsid w:val="00F44A43"/>
    <w:rsid w:val="00F44EA9"/>
    <w:rsid w:val="00F44F25"/>
    <w:rsid w:val="00F45E83"/>
    <w:rsid w:val="00F47B27"/>
    <w:rsid w:val="00F50680"/>
    <w:rsid w:val="00F51D63"/>
    <w:rsid w:val="00F521FB"/>
    <w:rsid w:val="00F5230F"/>
    <w:rsid w:val="00F53647"/>
    <w:rsid w:val="00F53B49"/>
    <w:rsid w:val="00F53F64"/>
    <w:rsid w:val="00F53FE8"/>
    <w:rsid w:val="00F54154"/>
    <w:rsid w:val="00F54B32"/>
    <w:rsid w:val="00F54FF0"/>
    <w:rsid w:val="00F564F3"/>
    <w:rsid w:val="00F56769"/>
    <w:rsid w:val="00F57C0E"/>
    <w:rsid w:val="00F613C1"/>
    <w:rsid w:val="00F62345"/>
    <w:rsid w:val="00F6236C"/>
    <w:rsid w:val="00F6364D"/>
    <w:rsid w:val="00F63A68"/>
    <w:rsid w:val="00F64A62"/>
    <w:rsid w:val="00F65971"/>
    <w:rsid w:val="00F66446"/>
    <w:rsid w:val="00F66F81"/>
    <w:rsid w:val="00F677AD"/>
    <w:rsid w:val="00F704E0"/>
    <w:rsid w:val="00F70D2A"/>
    <w:rsid w:val="00F72317"/>
    <w:rsid w:val="00F72841"/>
    <w:rsid w:val="00F7390C"/>
    <w:rsid w:val="00F755C1"/>
    <w:rsid w:val="00F772B6"/>
    <w:rsid w:val="00F772E3"/>
    <w:rsid w:val="00F80CFC"/>
    <w:rsid w:val="00F816B2"/>
    <w:rsid w:val="00F85342"/>
    <w:rsid w:val="00F85714"/>
    <w:rsid w:val="00F8689E"/>
    <w:rsid w:val="00F87D90"/>
    <w:rsid w:val="00F91663"/>
    <w:rsid w:val="00F91EDE"/>
    <w:rsid w:val="00F92010"/>
    <w:rsid w:val="00F92FD7"/>
    <w:rsid w:val="00F9386A"/>
    <w:rsid w:val="00F95748"/>
    <w:rsid w:val="00F96D44"/>
    <w:rsid w:val="00F96F07"/>
    <w:rsid w:val="00FA0A7D"/>
    <w:rsid w:val="00FA0AAD"/>
    <w:rsid w:val="00FA16C2"/>
    <w:rsid w:val="00FA3470"/>
    <w:rsid w:val="00FA3CBC"/>
    <w:rsid w:val="00FA5D7C"/>
    <w:rsid w:val="00FA6708"/>
    <w:rsid w:val="00FA6CDC"/>
    <w:rsid w:val="00FB01EB"/>
    <w:rsid w:val="00FB091D"/>
    <w:rsid w:val="00FB1874"/>
    <w:rsid w:val="00FB2B97"/>
    <w:rsid w:val="00FB2E87"/>
    <w:rsid w:val="00FB4381"/>
    <w:rsid w:val="00FB4BFD"/>
    <w:rsid w:val="00FB51E1"/>
    <w:rsid w:val="00FB5792"/>
    <w:rsid w:val="00FB67C7"/>
    <w:rsid w:val="00FB73D6"/>
    <w:rsid w:val="00FC17FD"/>
    <w:rsid w:val="00FC19B5"/>
    <w:rsid w:val="00FC2752"/>
    <w:rsid w:val="00FC2C73"/>
    <w:rsid w:val="00FD0B7A"/>
    <w:rsid w:val="00FD1378"/>
    <w:rsid w:val="00FD2797"/>
    <w:rsid w:val="00FD27C5"/>
    <w:rsid w:val="00FD2A8C"/>
    <w:rsid w:val="00FD36C5"/>
    <w:rsid w:val="00FD3EE7"/>
    <w:rsid w:val="00FD6C41"/>
    <w:rsid w:val="00FE0761"/>
    <w:rsid w:val="00FE0CB8"/>
    <w:rsid w:val="00FE30C2"/>
    <w:rsid w:val="00FE33ED"/>
    <w:rsid w:val="00FE62DB"/>
    <w:rsid w:val="00FE6393"/>
    <w:rsid w:val="00FE6BDC"/>
    <w:rsid w:val="00FE7396"/>
    <w:rsid w:val="00FF1E1F"/>
    <w:rsid w:val="00FF25C1"/>
    <w:rsid w:val="00FF2998"/>
    <w:rsid w:val="00FF347A"/>
    <w:rsid w:val="00FF6C07"/>
    <w:rsid w:val="01046235"/>
    <w:rsid w:val="010DB39D"/>
    <w:rsid w:val="013352F7"/>
    <w:rsid w:val="013DE834"/>
    <w:rsid w:val="014405AE"/>
    <w:rsid w:val="014F248C"/>
    <w:rsid w:val="0152BD94"/>
    <w:rsid w:val="01D3560D"/>
    <w:rsid w:val="01F596C0"/>
    <w:rsid w:val="022CBFDE"/>
    <w:rsid w:val="0237D80D"/>
    <w:rsid w:val="023D65ED"/>
    <w:rsid w:val="02454D8B"/>
    <w:rsid w:val="0289CE2F"/>
    <w:rsid w:val="02E2EA5E"/>
    <w:rsid w:val="02FAE7E9"/>
    <w:rsid w:val="0301EAD8"/>
    <w:rsid w:val="030DA2B6"/>
    <w:rsid w:val="03274AE2"/>
    <w:rsid w:val="034C26F6"/>
    <w:rsid w:val="0382920C"/>
    <w:rsid w:val="0386D0AD"/>
    <w:rsid w:val="03AF8270"/>
    <w:rsid w:val="04170A75"/>
    <w:rsid w:val="042F6B2D"/>
    <w:rsid w:val="047D5B1B"/>
    <w:rsid w:val="04851402"/>
    <w:rsid w:val="04A18954"/>
    <w:rsid w:val="04A92599"/>
    <w:rsid w:val="04B41D0B"/>
    <w:rsid w:val="04EC3600"/>
    <w:rsid w:val="05136150"/>
    <w:rsid w:val="051DBD36"/>
    <w:rsid w:val="052697F6"/>
    <w:rsid w:val="06176721"/>
    <w:rsid w:val="06479653"/>
    <w:rsid w:val="065BE36D"/>
    <w:rsid w:val="068CDF99"/>
    <w:rsid w:val="06916916"/>
    <w:rsid w:val="06A31505"/>
    <w:rsid w:val="06DA637E"/>
    <w:rsid w:val="06DFDFFE"/>
    <w:rsid w:val="06F4954B"/>
    <w:rsid w:val="06FD2450"/>
    <w:rsid w:val="07209F3D"/>
    <w:rsid w:val="0788CCB0"/>
    <w:rsid w:val="07C2A446"/>
    <w:rsid w:val="08245EB1"/>
    <w:rsid w:val="08246FB0"/>
    <w:rsid w:val="08590D62"/>
    <w:rsid w:val="0860CD5C"/>
    <w:rsid w:val="0870D509"/>
    <w:rsid w:val="08983DD2"/>
    <w:rsid w:val="089B6CB5"/>
    <w:rsid w:val="08C7E1CD"/>
    <w:rsid w:val="08CFAC4E"/>
    <w:rsid w:val="08E80D63"/>
    <w:rsid w:val="0907AB69"/>
    <w:rsid w:val="09129E77"/>
    <w:rsid w:val="09390D0C"/>
    <w:rsid w:val="09B23785"/>
    <w:rsid w:val="09BC8610"/>
    <w:rsid w:val="09D498FD"/>
    <w:rsid w:val="0A0F1652"/>
    <w:rsid w:val="0A24E3EA"/>
    <w:rsid w:val="0A9BF4BF"/>
    <w:rsid w:val="0AA6D15C"/>
    <w:rsid w:val="0AC58440"/>
    <w:rsid w:val="0AE7FFF0"/>
    <w:rsid w:val="0AF020C1"/>
    <w:rsid w:val="0B0B74B8"/>
    <w:rsid w:val="0B328FFB"/>
    <w:rsid w:val="0B3F1AC2"/>
    <w:rsid w:val="0B414590"/>
    <w:rsid w:val="0B45AB93"/>
    <w:rsid w:val="0B6728ED"/>
    <w:rsid w:val="0B9327D5"/>
    <w:rsid w:val="0BB45482"/>
    <w:rsid w:val="0BE4015F"/>
    <w:rsid w:val="0BEF8094"/>
    <w:rsid w:val="0BFE1882"/>
    <w:rsid w:val="0C1606DD"/>
    <w:rsid w:val="0C32B446"/>
    <w:rsid w:val="0C5BAC98"/>
    <w:rsid w:val="0C82339F"/>
    <w:rsid w:val="0C84B494"/>
    <w:rsid w:val="0CA3FFA4"/>
    <w:rsid w:val="0CD8B82A"/>
    <w:rsid w:val="0CF1D289"/>
    <w:rsid w:val="0CF75A7E"/>
    <w:rsid w:val="0D33D12F"/>
    <w:rsid w:val="0D7CC373"/>
    <w:rsid w:val="0D9D728C"/>
    <w:rsid w:val="0DE36B09"/>
    <w:rsid w:val="0E2E0292"/>
    <w:rsid w:val="0E4090EB"/>
    <w:rsid w:val="0E446996"/>
    <w:rsid w:val="0E843B16"/>
    <w:rsid w:val="0EAE34C1"/>
    <w:rsid w:val="0EF84B00"/>
    <w:rsid w:val="0EFC158C"/>
    <w:rsid w:val="0F32F45A"/>
    <w:rsid w:val="0F3E9667"/>
    <w:rsid w:val="0F8A17C6"/>
    <w:rsid w:val="0F8C1D24"/>
    <w:rsid w:val="0FAF770C"/>
    <w:rsid w:val="1068C541"/>
    <w:rsid w:val="109FB7F4"/>
    <w:rsid w:val="10DB49D5"/>
    <w:rsid w:val="10EAB16F"/>
    <w:rsid w:val="11342CB4"/>
    <w:rsid w:val="114399C4"/>
    <w:rsid w:val="114B1A89"/>
    <w:rsid w:val="11AFD928"/>
    <w:rsid w:val="11D6A076"/>
    <w:rsid w:val="120679B8"/>
    <w:rsid w:val="131CED0C"/>
    <w:rsid w:val="1321C073"/>
    <w:rsid w:val="137D4F1B"/>
    <w:rsid w:val="1389BA57"/>
    <w:rsid w:val="13A30746"/>
    <w:rsid w:val="13F87DE3"/>
    <w:rsid w:val="14009A0D"/>
    <w:rsid w:val="140881DF"/>
    <w:rsid w:val="1427CFC7"/>
    <w:rsid w:val="1442D9B4"/>
    <w:rsid w:val="145409DE"/>
    <w:rsid w:val="14699577"/>
    <w:rsid w:val="146FEECC"/>
    <w:rsid w:val="1482A8A6"/>
    <w:rsid w:val="14C99D6B"/>
    <w:rsid w:val="14DEA67E"/>
    <w:rsid w:val="14E25DD8"/>
    <w:rsid w:val="150BCCA3"/>
    <w:rsid w:val="155808DE"/>
    <w:rsid w:val="15A8AF6E"/>
    <w:rsid w:val="15C54847"/>
    <w:rsid w:val="15D99DDF"/>
    <w:rsid w:val="15DCAF13"/>
    <w:rsid w:val="16323D73"/>
    <w:rsid w:val="1668C6D7"/>
    <w:rsid w:val="16D85D9E"/>
    <w:rsid w:val="16D87940"/>
    <w:rsid w:val="16E22F7C"/>
    <w:rsid w:val="16FE385C"/>
    <w:rsid w:val="1751C3E7"/>
    <w:rsid w:val="17E49C30"/>
    <w:rsid w:val="183580B8"/>
    <w:rsid w:val="18427758"/>
    <w:rsid w:val="184E2286"/>
    <w:rsid w:val="185B87D8"/>
    <w:rsid w:val="188F859D"/>
    <w:rsid w:val="189D5E97"/>
    <w:rsid w:val="18ED4F69"/>
    <w:rsid w:val="18F13E1A"/>
    <w:rsid w:val="19805120"/>
    <w:rsid w:val="198C10DE"/>
    <w:rsid w:val="19CAC945"/>
    <w:rsid w:val="19DFDDAB"/>
    <w:rsid w:val="19E10F5C"/>
    <w:rsid w:val="1A10EF8F"/>
    <w:rsid w:val="1A2B3A7F"/>
    <w:rsid w:val="1A5D0F05"/>
    <w:rsid w:val="1A5D61BF"/>
    <w:rsid w:val="1A8DF6CE"/>
    <w:rsid w:val="1A987F62"/>
    <w:rsid w:val="1AC06B47"/>
    <w:rsid w:val="1ACFAF82"/>
    <w:rsid w:val="1B16100E"/>
    <w:rsid w:val="1B729161"/>
    <w:rsid w:val="1B993EB9"/>
    <w:rsid w:val="1BAB6C97"/>
    <w:rsid w:val="1BB29EA9"/>
    <w:rsid w:val="1BC973A2"/>
    <w:rsid w:val="1BCA7078"/>
    <w:rsid w:val="1BCED7DE"/>
    <w:rsid w:val="1BDBFFBD"/>
    <w:rsid w:val="1C72285F"/>
    <w:rsid w:val="1C899D30"/>
    <w:rsid w:val="1CB782D0"/>
    <w:rsid w:val="1CDAA8C9"/>
    <w:rsid w:val="1CDCAAA6"/>
    <w:rsid w:val="1D46394E"/>
    <w:rsid w:val="1D4BF5DB"/>
    <w:rsid w:val="1D54FC23"/>
    <w:rsid w:val="1DB199F4"/>
    <w:rsid w:val="1DBDE90E"/>
    <w:rsid w:val="1DF723EE"/>
    <w:rsid w:val="1E0BEA29"/>
    <w:rsid w:val="1E8B00B5"/>
    <w:rsid w:val="1EB44E25"/>
    <w:rsid w:val="1F45747D"/>
    <w:rsid w:val="1F598CD1"/>
    <w:rsid w:val="1F5E2BFD"/>
    <w:rsid w:val="1F6A1567"/>
    <w:rsid w:val="1F6F1A0D"/>
    <w:rsid w:val="1F896C19"/>
    <w:rsid w:val="1FB9CEE5"/>
    <w:rsid w:val="1FFDCC83"/>
    <w:rsid w:val="2001EB32"/>
    <w:rsid w:val="20408D9E"/>
    <w:rsid w:val="208F427A"/>
    <w:rsid w:val="209BC61C"/>
    <w:rsid w:val="20CBAB64"/>
    <w:rsid w:val="20F81E9A"/>
    <w:rsid w:val="215CEB5C"/>
    <w:rsid w:val="217D4591"/>
    <w:rsid w:val="21E5EAE4"/>
    <w:rsid w:val="21FAC9A6"/>
    <w:rsid w:val="221240E2"/>
    <w:rsid w:val="221B76AF"/>
    <w:rsid w:val="22239FAA"/>
    <w:rsid w:val="225CBD25"/>
    <w:rsid w:val="228AEF8A"/>
    <w:rsid w:val="228CB4E0"/>
    <w:rsid w:val="22911E0E"/>
    <w:rsid w:val="22BF56ED"/>
    <w:rsid w:val="22D0B8C5"/>
    <w:rsid w:val="230A77F5"/>
    <w:rsid w:val="234EE9EE"/>
    <w:rsid w:val="2352BED0"/>
    <w:rsid w:val="23B5C01A"/>
    <w:rsid w:val="23B73A19"/>
    <w:rsid w:val="23F479AA"/>
    <w:rsid w:val="240C0903"/>
    <w:rsid w:val="244949BB"/>
    <w:rsid w:val="2459B838"/>
    <w:rsid w:val="2474B099"/>
    <w:rsid w:val="2477F684"/>
    <w:rsid w:val="24A6339B"/>
    <w:rsid w:val="2508BA31"/>
    <w:rsid w:val="254AF83F"/>
    <w:rsid w:val="25E82A80"/>
    <w:rsid w:val="26794766"/>
    <w:rsid w:val="2689EBC1"/>
    <w:rsid w:val="26C43005"/>
    <w:rsid w:val="26EB3E09"/>
    <w:rsid w:val="270FF302"/>
    <w:rsid w:val="271B3BB2"/>
    <w:rsid w:val="2781E5F7"/>
    <w:rsid w:val="27A2F4E5"/>
    <w:rsid w:val="27CA1A37"/>
    <w:rsid w:val="27CD82A3"/>
    <w:rsid w:val="27E740D6"/>
    <w:rsid w:val="28067D25"/>
    <w:rsid w:val="2806C19D"/>
    <w:rsid w:val="28343281"/>
    <w:rsid w:val="2845A7D8"/>
    <w:rsid w:val="286E35DC"/>
    <w:rsid w:val="2876E3A3"/>
    <w:rsid w:val="28834871"/>
    <w:rsid w:val="2893FFE5"/>
    <w:rsid w:val="28C9651E"/>
    <w:rsid w:val="28DDF96A"/>
    <w:rsid w:val="28E505AE"/>
    <w:rsid w:val="293D55F4"/>
    <w:rsid w:val="29811E62"/>
    <w:rsid w:val="29869CEB"/>
    <w:rsid w:val="29B21FAF"/>
    <w:rsid w:val="2A98FC40"/>
    <w:rsid w:val="2A990EB7"/>
    <w:rsid w:val="2A9E88D5"/>
    <w:rsid w:val="2AC3C7AF"/>
    <w:rsid w:val="2AC51E97"/>
    <w:rsid w:val="2B43C3FD"/>
    <w:rsid w:val="2B6687DF"/>
    <w:rsid w:val="2B6C8294"/>
    <w:rsid w:val="2B87669F"/>
    <w:rsid w:val="2B974DA8"/>
    <w:rsid w:val="2BD5DFA1"/>
    <w:rsid w:val="2BE4C2B6"/>
    <w:rsid w:val="2BF9D335"/>
    <w:rsid w:val="2C16BD04"/>
    <w:rsid w:val="2C34D3F1"/>
    <w:rsid w:val="2C5615B6"/>
    <w:rsid w:val="2C599FD4"/>
    <w:rsid w:val="2C7BABA6"/>
    <w:rsid w:val="2C8D2702"/>
    <w:rsid w:val="2C900690"/>
    <w:rsid w:val="2CCA0417"/>
    <w:rsid w:val="2D5A7998"/>
    <w:rsid w:val="2D7D50BC"/>
    <w:rsid w:val="2DA6137A"/>
    <w:rsid w:val="2DF766CB"/>
    <w:rsid w:val="2E0874D9"/>
    <w:rsid w:val="2E7A05E7"/>
    <w:rsid w:val="2EBD0A0B"/>
    <w:rsid w:val="2EDDA1C9"/>
    <w:rsid w:val="2EE58607"/>
    <w:rsid w:val="2F07A859"/>
    <w:rsid w:val="2F084F73"/>
    <w:rsid w:val="2F64FBAE"/>
    <w:rsid w:val="2F66C24A"/>
    <w:rsid w:val="2F82F507"/>
    <w:rsid w:val="300B5B6F"/>
    <w:rsid w:val="30419F8C"/>
    <w:rsid w:val="308C199B"/>
    <w:rsid w:val="30C86817"/>
    <w:rsid w:val="30CB13D3"/>
    <w:rsid w:val="30E3EA22"/>
    <w:rsid w:val="30F7CE75"/>
    <w:rsid w:val="3123EFAB"/>
    <w:rsid w:val="312FCC43"/>
    <w:rsid w:val="318EDF38"/>
    <w:rsid w:val="31A9A4DE"/>
    <w:rsid w:val="322634EE"/>
    <w:rsid w:val="32928B4D"/>
    <w:rsid w:val="32BEF8A9"/>
    <w:rsid w:val="330760EF"/>
    <w:rsid w:val="3371178F"/>
    <w:rsid w:val="337B815F"/>
    <w:rsid w:val="3392ADA7"/>
    <w:rsid w:val="33C7F86F"/>
    <w:rsid w:val="33E3E716"/>
    <w:rsid w:val="33F2A532"/>
    <w:rsid w:val="340B52DD"/>
    <w:rsid w:val="3423CCB1"/>
    <w:rsid w:val="348134BF"/>
    <w:rsid w:val="34869D12"/>
    <w:rsid w:val="34EBE02D"/>
    <w:rsid w:val="355470EA"/>
    <w:rsid w:val="355F01B6"/>
    <w:rsid w:val="3565967F"/>
    <w:rsid w:val="35992A1F"/>
    <w:rsid w:val="35CA9E9F"/>
    <w:rsid w:val="35CD2780"/>
    <w:rsid w:val="35F32767"/>
    <w:rsid w:val="361762CD"/>
    <w:rsid w:val="36263DA8"/>
    <w:rsid w:val="3658D90F"/>
    <w:rsid w:val="3681C0F9"/>
    <w:rsid w:val="368701A2"/>
    <w:rsid w:val="369EE7ED"/>
    <w:rsid w:val="36CBD7B6"/>
    <w:rsid w:val="36D320D5"/>
    <w:rsid w:val="3700538E"/>
    <w:rsid w:val="37572A9C"/>
    <w:rsid w:val="37A2F153"/>
    <w:rsid w:val="37D591E9"/>
    <w:rsid w:val="381AD9D7"/>
    <w:rsid w:val="38AB8772"/>
    <w:rsid w:val="39B2BECB"/>
    <w:rsid w:val="39D87208"/>
    <w:rsid w:val="3A3F4576"/>
    <w:rsid w:val="3A471AD4"/>
    <w:rsid w:val="3A59DA6F"/>
    <w:rsid w:val="3A5AEAEA"/>
    <w:rsid w:val="3A6F1A17"/>
    <w:rsid w:val="3A8B4721"/>
    <w:rsid w:val="3A8BAF99"/>
    <w:rsid w:val="3A94B1F7"/>
    <w:rsid w:val="3ABA064E"/>
    <w:rsid w:val="3ADA55E0"/>
    <w:rsid w:val="3B1DA088"/>
    <w:rsid w:val="3B324C43"/>
    <w:rsid w:val="3B3810A2"/>
    <w:rsid w:val="3B67A876"/>
    <w:rsid w:val="3B6D30E3"/>
    <w:rsid w:val="3B7BB2C7"/>
    <w:rsid w:val="3B811B0E"/>
    <w:rsid w:val="3B82C3F3"/>
    <w:rsid w:val="3B880B67"/>
    <w:rsid w:val="3B93372C"/>
    <w:rsid w:val="3BD42C57"/>
    <w:rsid w:val="3BF0F424"/>
    <w:rsid w:val="3C0C2D36"/>
    <w:rsid w:val="3C2B983D"/>
    <w:rsid w:val="3C3C3F19"/>
    <w:rsid w:val="3C47BF6D"/>
    <w:rsid w:val="3CE65859"/>
    <w:rsid w:val="3CFB2AD7"/>
    <w:rsid w:val="3CFE0370"/>
    <w:rsid w:val="3CFE2062"/>
    <w:rsid w:val="3D195075"/>
    <w:rsid w:val="3D3F9063"/>
    <w:rsid w:val="3D6BC0AE"/>
    <w:rsid w:val="3E2CA647"/>
    <w:rsid w:val="3E3E6820"/>
    <w:rsid w:val="3E884E5B"/>
    <w:rsid w:val="3EC2C495"/>
    <w:rsid w:val="3EC3C48B"/>
    <w:rsid w:val="3EEA03AE"/>
    <w:rsid w:val="3F1BFCB4"/>
    <w:rsid w:val="3F61495C"/>
    <w:rsid w:val="3F71E222"/>
    <w:rsid w:val="3F97548D"/>
    <w:rsid w:val="3FB72F8F"/>
    <w:rsid w:val="3FC60D2D"/>
    <w:rsid w:val="3FCBA5A5"/>
    <w:rsid w:val="3FFA3256"/>
    <w:rsid w:val="40076A9C"/>
    <w:rsid w:val="400CB3DF"/>
    <w:rsid w:val="403FE325"/>
    <w:rsid w:val="40488FB6"/>
    <w:rsid w:val="407D8EB8"/>
    <w:rsid w:val="40984E42"/>
    <w:rsid w:val="40DE59F9"/>
    <w:rsid w:val="40E1E3F5"/>
    <w:rsid w:val="40E2534A"/>
    <w:rsid w:val="40EFFBE1"/>
    <w:rsid w:val="41245749"/>
    <w:rsid w:val="415A0E33"/>
    <w:rsid w:val="41A4F62E"/>
    <w:rsid w:val="41F1ECD3"/>
    <w:rsid w:val="42156EB5"/>
    <w:rsid w:val="427C1FD2"/>
    <w:rsid w:val="42CD885E"/>
    <w:rsid w:val="4302DFFF"/>
    <w:rsid w:val="430CEEE0"/>
    <w:rsid w:val="4323B693"/>
    <w:rsid w:val="43270004"/>
    <w:rsid w:val="439E0C1E"/>
    <w:rsid w:val="43BC11FC"/>
    <w:rsid w:val="4449B62C"/>
    <w:rsid w:val="44608664"/>
    <w:rsid w:val="4462E59C"/>
    <w:rsid w:val="44692C00"/>
    <w:rsid w:val="44CB63BF"/>
    <w:rsid w:val="45D0D52C"/>
    <w:rsid w:val="45D8EAF0"/>
    <w:rsid w:val="45DA9B4B"/>
    <w:rsid w:val="45F3892A"/>
    <w:rsid w:val="4661FB7B"/>
    <w:rsid w:val="469A2B79"/>
    <w:rsid w:val="46B20379"/>
    <w:rsid w:val="46B60CFE"/>
    <w:rsid w:val="470D5EAA"/>
    <w:rsid w:val="47501017"/>
    <w:rsid w:val="478D0E0A"/>
    <w:rsid w:val="479C8F89"/>
    <w:rsid w:val="47E01D24"/>
    <w:rsid w:val="48036C3F"/>
    <w:rsid w:val="48073386"/>
    <w:rsid w:val="4886831C"/>
    <w:rsid w:val="488BFA61"/>
    <w:rsid w:val="48CF3816"/>
    <w:rsid w:val="48F5D0FB"/>
    <w:rsid w:val="48F7FED6"/>
    <w:rsid w:val="48FFC246"/>
    <w:rsid w:val="49153584"/>
    <w:rsid w:val="49727FD4"/>
    <w:rsid w:val="4988E8D3"/>
    <w:rsid w:val="498A0C87"/>
    <w:rsid w:val="498E3534"/>
    <w:rsid w:val="499220D1"/>
    <w:rsid w:val="49C4A8BC"/>
    <w:rsid w:val="49EA69CD"/>
    <w:rsid w:val="49FCDEAC"/>
    <w:rsid w:val="4A665924"/>
    <w:rsid w:val="4B0F1F0E"/>
    <w:rsid w:val="4B3EF86F"/>
    <w:rsid w:val="4B475A77"/>
    <w:rsid w:val="4B4A77CA"/>
    <w:rsid w:val="4B96AE19"/>
    <w:rsid w:val="4BBE6460"/>
    <w:rsid w:val="4C031E12"/>
    <w:rsid w:val="4C723F44"/>
    <w:rsid w:val="4C72996C"/>
    <w:rsid w:val="4C851147"/>
    <w:rsid w:val="4CBA5948"/>
    <w:rsid w:val="4CCA3924"/>
    <w:rsid w:val="4CD6150B"/>
    <w:rsid w:val="4CD94760"/>
    <w:rsid w:val="4D3DD16A"/>
    <w:rsid w:val="4D43EB00"/>
    <w:rsid w:val="4D49F688"/>
    <w:rsid w:val="4D803B9E"/>
    <w:rsid w:val="4DB09A6A"/>
    <w:rsid w:val="4DDAEA15"/>
    <w:rsid w:val="4DEE6818"/>
    <w:rsid w:val="4E18B45D"/>
    <w:rsid w:val="4E4581B4"/>
    <w:rsid w:val="4E52FF84"/>
    <w:rsid w:val="4EA1929A"/>
    <w:rsid w:val="4EC252A4"/>
    <w:rsid w:val="4EEC44AB"/>
    <w:rsid w:val="4F81D94B"/>
    <w:rsid w:val="505823B5"/>
    <w:rsid w:val="505C0519"/>
    <w:rsid w:val="50C0A127"/>
    <w:rsid w:val="50D2B422"/>
    <w:rsid w:val="50EDDECD"/>
    <w:rsid w:val="51359738"/>
    <w:rsid w:val="515207A2"/>
    <w:rsid w:val="5168827D"/>
    <w:rsid w:val="5190A226"/>
    <w:rsid w:val="51D060AA"/>
    <w:rsid w:val="5229C48A"/>
    <w:rsid w:val="523E69BE"/>
    <w:rsid w:val="524DA268"/>
    <w:rsid w:val="525487C3"/>
    <w:rsid w:val="525B475C"/>
    <w:rsid w:val="5265676E"/>
    <w:rsid w:val="5271EF11"/>
    <w:rsid w:val="528C6D6B"/>
    <w:rsid w:val="52DB8C11"/>
    <w:rsid w:val="5303F02C"/>
    <w:rsid w:val="530B541A"/>
    <w:rsid w:val="535FEBBA"/>
    <w:rsid w:val="53609FB6"/>
    <w:rsid w:val="5393666B"/>
    <w:rsid w:val="5397B1CF"/>
    <w:rsid w:val="53B25A13"/>
    <w:rsid w:val="53B4581E"/>
    <w:rsid w:val="53C34995"/>
    <w:rsid w:val="54001BC9"/>
    <w:rsid w:val="541656DF"/>
    <w:rsid w:val="542F4C72"/>
    <w:rsid w:val="543544FD"/>
    <w:rsid w:val="547D640A"/>
    <w:rsid w:val="548EA1A7"/>
    <w:rsid w:val="54E4E512"/>
    <w:rsid w:val="55079DF6"/>
    <w:rsid w:val="550948FB"/>
    <w:rsid w:val="550E04BE"/>
    <w:rsid w:val="5539E2A4"/>
    <w:rsid w:val="5554843C"/>
    <w:rsid w:val="55859DA1"/>
    <w:rsid w:val="55CC55A3"/>
    <w:rsid w:val="55D408C3"/>
    <w:rsid w:val="55D8B7DE"/>
    <w:rsid w:val="55DC0684"/>
    <w:rsid w:val="56BB296D"/>
    <w:rsid w:val="56CFC05A"/>
    <w:rsid w:val="56D1035D"/>
    <w:rsid w:val="5744CBD4"/>
    <w:rsid w:val="574A6DF6"/>
    <w:rsid w:val="5799E402"/>
    <w:rsid w:val="57B65283"/>
    <w:rsid w:val="57E3EA41"/>
    <w:rsid w:val="57E8B6BD"/>
    <w:rsid w:val="57F3A6AD"/>
    <w:rsid w:val="58293351"/>
    <w:rsid w:val="585F2278"/>
    <w:rsid w:val="586DAF20"/>
    <w:rsid w:val="588EDB80"/>
    <w:rsid w:val="58A736D3"/>
    <w:rsid w:val="58A7D012"/>
    <w:rsid w:val="58D8485A"/>
    <w:rsid w:val="590574AE"/>
    <w:rsid w:val="5924C3CF"/>
    <w:rsid w:val="595518AC"/>
    <w:rsid w:val="597EBCAD"/>
    <w:rsid w:val="599D5193"/>
    <w:rsid w:val="59B0E492"/>
    <w:rsid w:val="59B21253"/>
    <w:rsid w:val="59E36092"/>
    <w:rsid w:val="5A228FE5"/>
    <w:rsid w:val="5A664D3C"/>
    <w:rsid w:val="5AE473C2"/>
    <w:rsid w:val="5B1F40F7"/>
    <w:rsid w:val="5B2CEE0B"/>
    <w:rsid w:val="5B31F5D9"/>
    <w:rsid w:val="5B35DA05"/>
    <w:rsid w:val="5B3A3CCD"/>
    <w:rsid w:val="5B7E8AD4"/>
    <w:rsid w:val="5B7EF72C"/>
    <w:rsid w:val="5BA5A9EF"/>
    <w:rsid w:val="5BAD6274"/>
    <w:rsid w:val="5C06F029"/>
    <w:rsid w:val="5C3DAA41"/>
    <w:rsid w:val="5C541F70"/>
    <w:rsid w:val="5C88E77B"/>
    <w:rsid w:val="5C93C820"/>
    <w:rsid w:val="5CB55B7B"/>
    <w:rsid w:val="5CE959FA"/>
    <w:rsid w:val="5D431302"/>
    <w:rsid w:val="5D6A026A"/>
    <w:rsid w:val="5D758C6E"/>
    <w:rsid w:val="5DA9250E"/>
    <w:rsid w:val="5DACA187"/>
    <w:rsid w:val="5DCC0DF5"/>
    <w:rsid w:val="5DD914FF"/>
    <w:rsid w:val="5DE6A61E"/>
    <w:rsid w:val="5DF54F7B"/>
    <w:rsid w:val="5E75BF08"/>
    <w:rsid w:val="5EBEFF12"/>
    <w:rsid w:val="5EC458AE"/>
    <w:rsid w:val="5ED79B31"/>
    <w:rsid w:val="5EDFD4B7"/>
    <w:rsid w:val="5F16D64E"/>
    <w:rsid w:val="5F25A7FD"/>
    <w:rsid w:val="5F2D923F"/>
    <w:rsid w:val="5F3DE610"/>
    <w:rsid w:val="5F4F23C6"/>
    <w:rsid w:val="600F6532"/>
    <w:rsid w:val="6024D449"/>
    <w:rsid w:val="604632D4"/>
    <w:rsid w:val="60497632"/>
    <w:rsid w:val="609BFD10"/>
    <w:rsid w:val="60A91096"/>
    <w:rsid w:val="60B1C68D"/>
    <w:rsid w:val="60C17364"/>
    <w:rsid w:val="60F35BC7"/>
    <w:rsid w:val="611BF9BB"/>
    <w:rsid w:val="611CD17D"/>
    <w:rsid w:val="61608881"/>
    <w:rsid w:val="61BF44EE"/>
    <w:rsid w:val="620D6B65"/>
    <w:rsid w:val="622F1F2E"/>
    <w:rsid w:val="6243BC78"/>
    <w:rsid w:val="627F1502"/>
    <w:rsid w:val="629537B7"/>
    <w:rsid w:val="62C9E97E"/>
    <w:rsid w:val="62CF86ED"/>
    <w:rsid w:val="62F40998"/>
    <w:rsid w:val="62FD05EF"/>
    <w:rsid w:val="634C7132"/>
    <w:rsid w:val="636AFA58"/>
    <w:rsid w:val="639D4297"/>
    <w:rsid w:val="63A16451"/>
    <w:rsid w:val="63EE374C"/>
    <w:rsid w:val="63FCBDCD"/>
    <w:rsid w:val="6414D174"/>
    <w:rsid w:val="642636B3"/>
    <w:rsid w:val="642C32CB"/>
    <w:rsid w:val="64646432"/>
    <w:rsid w:val="64CE4252"/>
    <w:rsid w:val="64D99C63"/>
    <w:rsid w:val="65046B9B"/>
    <w:rsid w:val="6509D758"/>
    <w:rsid w:val="654FFE79"/>
    <w:rsid w:val="657AA653"/>
    <w:rsid w:val="657D4D5C"/>
    <w:rsid w:val="65805727"/>
    <w:rsid w:val="65EF7DB3"/>
    <w:rsid w:val="66185E16"/>
    <w:rsid w:val="6634ACE4"/>
    <w:rsid w:val="664CB810"/>
    <w:rsid w:val="666E9159"/>
    <w:rsid w:val="66D32543"/>
    <w:rsid w:val="672E56DA"/>
    <w:rsid w:val="677F79B5"/>
    <w:rsid w:val="67A398F5"/>
    <w:rsid w:val="67E8FCF4"/>
    <w:rsid w:val="681B592C"/>
    <w:rsid w:val="687CB046"/>
    <w:rsid w:val="68B61030"/>
    <w:rsid w:val="68C19F5F"/>
    <w:rsid w:val="693E58D6"/>
    <w:rsid w:val="696D1C09"/>
    <w:rsid w:val="6982F0B5"/>
    <w:rsid w:val="69936BBC"/>
    <w:rsid w:val="69B32406"/>
    <w:rsid w:val="69FAFF79"/>
    <w:rsid w:val="6A1C9828"/>
    <w:rsid w:val="6A6FACEE"/>
    <w:rsid w:val="6AA8A4F9"/>
    <w:rsid w:val="6ACC277A"/>
    <w:rsid w:val="6AD01F26"/>
    <w:rsid w:val="6AE01A94"/>
    <w:rsid w:val="6AE4156D"/>
    <w:rsid w:val="6B227F61"/>
    <w:rsid w:val="6B3E700A"/>
    <w:rsid w:val="6B4710CF"/>
    <w:rsid w:val="6B62A671"/>
    <w:rsid w:val="6B731C41"/>
    <w:rsid w:val="6B86D603"/>
    <w:rsid w:val="6C2EF88B"/>
    <w:rsid w:val="6C564AA1"/>
    <w:rsid w:val="6C7FC436"/>
    <w:rsid w:val="6C847F8A"/>
    <w:rsid w:val="6CA7A1A1"/>
    <w:rsid w:val="6CCA388D"/>
    <w:rsid w:val="6CE42C40"/>
    <w:rsid w:val="6D0B7928"/>
    <w:rsid w:val="6D31E4EE"/>
    <w:rsid w:val="6D64DB13"/>
    <w:rsid w:val="6E09A93D"/>
    <w:rsid w:val="6E0B2206"/>
    <w:rsid w:val="6E3C0A2B"/>
    <w:rsid w:val="6E569E9A"/>
    <w:rsid w:val="6E95D742"/>
    <w:rsid w:val="6EB72737"/>
    <w:rsid w:val="6EDB9A29"/>
    <w:rsid w:val="6EFD2ED7"/>
    <w:rsid w:val="6F04398C"/>
    <w:rsid w:val="6F27D1FD"/>
    <w:rsid w:val="6F438541"/>
    <w:rsid w:val="6F70DABD"/>
    <w:rsid w:val="6FA7DA29"/>
    <w:rsid w:val="6FA9D83F"/>
    <w:rsid w:val="6FCAAA6C"/>
    <w:rsid w:val="6FCDFEDC"/>
    <w:rsid w:val="701B9F35"/>
    <w:rsid w:val="7026A2C4"/>
    <w:rsid w:val="703BE2E7"/>
    <w:rsid w:val="70408778"/>
    <w:rsid w:val="7083A86F"/>
    <w:rsid w:val="70A86082"/>
    <w:rsid w:val="70B368A7"/>
    <w:rsid w:val="70BFF3EA"/>
    <w:rsid w:val="70E27677"/>
    <w:rsid w:val="70EB9E55"/>
    <w:rsid w:val="70F7712E"/>
    <w:rsid w:val="715671A9"/>
    <w:rsid w:val="715EB45D"/>
    <w:rsid w:val="717C18B8"/>
    <w:rsid w:val="71AD2282"/>
    <w:rsid w:val="71B7E14F"/>
    <w:rsid w:val="71F17F76"/>
    <w:rsid w:val="7272CEB8"/>
    <w:rsid w:val="72AEE917"/>
    <w:rsid w:val="72EB9044"/>
    <w:rsid w:val="731A9B24"/>
    <w:rsid w:val="736A59F8"/>
    <w:rsid w:val="73A75834"/>
    <w:rsid w:val="740A7FF8"/>
    <w:rsid w:val="7416BA43"/>
    <w:rsid w:val="74331560"/>
    <w:rsid w:val="7464713A"/>
    <w:rsid w:val="74F8F0EF"/>
    <w:rsid w:val="74FA7853"/>
    <w:rsid w:val="750A8756"/>
    <w:rsid w:val="75469DA5"/>
    <w:rsid w:val="7547FB52"/>
    <w:rsid w:val="755CB483"/>
    <w:rsid w:val="75C9ED13"/>
    <w:rsid w:val="75D6A6DB"/>
    <w:rsid w:val="75EC8B86"/>
    <w:rsid w:val="75EE50E9"/>
    <w:rsid w:val="761A85FA"/>
    <w:rsid w:val="763E3D00"/>
    <w:rsid w:val="764AE5AC"/>
    <w:rsid w:val="76512BF3"/>
    <w:rsid w:val="76804C22"/>
    <w:rsid w:val="769EF563"/>
    <w:rsid w:val="770EEF0D"/>
    <w:rsid w:val="7718119D"/>
    <w:rsid w:val="7759B9FC"/>
    <w:rsid w:val="7761C2B0"/>
    <w:rsid w:val="77B32B21"/>
    <w:rsid w:val="7802D495"/>
    <w:rsid w:val="782AF05A"/>
    <w:rsid w:val="788914BA"/>
    <w:rsid w:val="788FAB0F"/>
    <w:rsid w:val="7893D353"/>
    <w:rsid w:val="78A7634F"/>
    <w:rsid w:val="78BDFA3C"/>
    <w:rsid w:val="78C6A3F0"/>
    <w:rsid w:val="78D6E22F"/>
    <w:rsid w:val="79396E0B"/>
    <w:rsid w:val="79899BBE"/>
    <w:rsid w:val="79926EB5"/>
    <w:rsid w:val="7A28CF7C"/>
    <w:rsid w:val="7AC2FEFA"/>
    <w:rsid w:val="7AD28622"/>
    <w:rsid w:val="7B8E4C48"/>
    <w:rsid w:val="7B93269A"/>
    <w:rsid w:val="7BA54E59"/>
    <w:rsid w:val="7C1105AD"/>
    <w:rsid w:val="7C1F09F7"/>
    <w:rsid w:val="7C70CE9C"/>
    <w:rsid w:val="7C7F5694"/>
    <w:rsid w:val="7C8E6222"/>
    <w:rsid w:val="7CA8BBD3"/>
    <w:rsid w:val="7D038066"/>
    <w:rsid w:val="7D253FBE"/>
    <w:rsid w:val="7D3C156E"/>
    <w:rsid w:val="7D62D329"/>
    <w:rsid w:val="7D7D5287"/>
    <w:rsid w:val="7D7F4F9B"/>
    <w:rsid w:val="7DDA37D0"/>
    <w:rsid w:val="7DF633A0"/>
    <w:rsid w:val="7E085BCF"/>
    <w:rsid w:val="7E358FDF"/>
    <w:rsid w:val="7E3DD072"/>
    <w:rsid w:val="7E4EDD45"/>
    <w:rsid w:val="7E5A4AA1"/>
    <w:rsid w:val="7E7AB8B6"/>
    <w:rsid w:val="7E7DB16C"/>
    <w:rsid w:val="7E81961D"/>
    <w:rsid w:val="7E93980F"/>
    <w:rsid w:val="7EA6DEA8"/>
    <w:rsid w:val="7F129024"/>
    <w:rsid w:val="7F1548F2"/>
    <w:rsid w:val="7F178AF0"/>
    <w:rsid w:val="7F3F2022"/>
    <w:rsid w:val="7F47608F"/>
    <w:rsid w:val="7F753053"/>
    <w:rsid w:val="7F81877A"/>
    <w:rsid w:val="7F886BAB"/>
    <w:rsid w:val="7F8C5281"/>
    <w:rsid w:val="7FAE8908"/>
    <w:rsid w:val="7FC0E2CB"/>
    <w:rsid w:val="7FD01968"/>
    <w:rsid w:val="7FFDFD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3C4A7"/>
  <w15:docId w15:val="{35BE24E0-4C1D-404A-8C37-43774D15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52BE"/>
    <w:pPr>
      <w:spacing w:after="160" w:line="259" w:lineRule="auto"/>
    </w:pPr>
    <w:rPr>
      <w:rFonts w:ascii="Times New Roman" w:hAnsi="Times New Roman"/>
      <w:sz w:val="24"/>
      <w:lang w:val="lt-LT"/>
    </w:rPr>
  </w:style>
  <w:style w:type="paragraph" w:styleId="Antrat3">
    <w:name w:val="heading 3"/>
    <w:basedOn w:val="prastasis"/>
    <w:next w:val="prastasis"/>
    <w:link w:val="Antrat3Diagrama"/>
    <w:uiPriority w:val="9"/>
    <w:semiHidden/>
    <w:unhideWhenUsed/>
    <w:qFormat/>
    <w:rsid w:val="002517EE"/>
    <w:pPr>
      <w:keepNext/>
      <w:keepLines/>
      <w:spacing w:before="200" w:after="0" w:line="276" w:lineRule="auto"/>
      <w:outlineLvl w:val="2"/>
    </w:pPr>
    <w:rPr>
      <w:rFonts w:asciiTheme="majorHAnsi" w:eastAsiaTheme="majorEastAsia" w:hAnsiTheme="majorHAnsi" w:cstheme="majorBidi"/>
      <w:b/>
      <w:bCs/>
      <w:color w:val="4F81BD" w:themeColor="accent1"/>
      <w:sz w:val="22"/>
      <w:lang w:val="en-US"/>
    </w:rPr>
  </w:style>
  <w:style w:type="paragraph" w:styleId="Antrat5">
    <w:name w:val="heading 5"/>
    <w:basedOn w:val="prastasis"/>
    <w:next w:val="prastasis"/>
    <w:link w:val="Antrat5Diagrama"/>
    <w:uiPriority w:val="9"/>
    <w:semiHidden/>
    <w:unhideWhenUsed/>
    <w:qFormat/>
    <w:rsid w:val="0093469E"/>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93469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8152BE"/>
    <w:pPr>
      <w:widowControl w:val="0"/>
      <w:autoSpaceDE w:val="0"/>
      <w:autoSpaceDN w:val="0"/>
      <w:spacing w:after="0" w:line="240" w:lineRule="auto"/>
      <w:ind w:left="107"/>
    </w:pPr>
    <w:rPr>
      <w:rFonts w:eastAsia="Times New Roman" w:cs="Times New Roman"/>
      <w:sz w:val="22"/>
      <w:lang w:val="lt" w:eastAsia="lt"/>
    </w:rPr>
  </w:style>
  <w:style w:type="paragraph" w:styleId="Sraopastraipa">
    <w:name w:val="List Paragraph"/>
    <w:basedOn w:val="prastasis"/>
    <w:uiPriority w:val="34"/>
    <w:qFormat/>
    <w:rsid w:val="000C455E"/>
    <w:pPr>
      <w:ind w:left="720"/>
      <w:contextualSpacing/>
    </w:pPr>
  </w:style>
  <w:style w:type="paragraph" w:styleId="Pataisymai">
    <w:name w:val="Revision"/>
    <w:hidden/>
    <w:uiPriority w:val="99"/>
    <w:semiHidden/>
    <w:rsid w:val="00C219CE"/>
    <w:pPr>
      <w:spacing w:after="0" w:line="240" w:lineRule="auto"/>
    </w:pPr>
    <w:rPr>
      <w:rFonts w:ascii="Times New Roman" w:hAnsi="Times New Roman"/>
      <w:sz w:val="24"/>
      <w:lang w:val="lt-LT"/>
    </w:rPr>
  </w:style>
  <w:style w:type="character" w:styleId="Komentaronuoroda">
    <w:name w:val="annotation reference"/>
    <w:basedOn w:val="Numatytasispastraiposriftas"/>
    <w:uiPriority w:val="99"/>
    <w:semiHidden/>
    <w:unhideWhenUsed/>
    <w:rsid w:val="00DC2202"/>
    <w:rPr>
      <w:sz w:val="16"/>
      <w:szCs w:val="16"/>
    </w:rPr>
  </w:style>
  <w:style w:type="paragraph" w:styleId="Komentarotekstas">
    <w:name w:val="annotation text"/>
    <w:basedOn w:val="prastasis"/>
    <w:link w:val="KomentarotekstasDiagrama"/>
    <w:uiPriority w:val="99"/>
    <w:unhideWhenUsed/>
    <w:rsid w:val="00DC22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C2202"/>
    <w:rPr>
      <w:rFonts w:ascii="Times New Roman" w:hAnsi="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DC2202"/>
    <w:rPr>
      <w:b/>
      <w:bCs/>
    </w:rPr>
  </w:style>
  <w:style w:type="character" w:customStyle="1" w:styleId="KomentarotemaDiagrama">
    <w:name w:val="Komentaro tema Diagrama"/>
    <w:basedOn w:val="KomentarotekstasDiagrama"/>
    <w:link w:val="Komentarotema"/>
    <w:uiPriority w:val="99"/>
    <w:semiHidden/>
    <w:rsid w:val="00DC2202"/>
    <w:rPr>
      <w:rFonts w:ascii="Times New Roman" w:hAnsi="Times New Roman"/>
      <w:b/>
      <w:bCs/>
      <w:sz w:val="20"/>
      <w:szCs w:val="20"/>
      <w:lang w:val="lt-LT"/>
    </w:rPr>
  </w:style>
  <w:style w:type="character" w:styleId="Hipersaitas">
    <w:name w:val="Hyperlink"/>
    <w:basedOn w:val="Numatytasispastraiposriftas"/>
    <w:uiPriority w:val="99"/>
    <w:unhideWhenUsed/>
    <w:rsid w:val="0076417B"/>
    <w:rPr>
      <w:color w:val="0000FF" w:themeColor="hyperlink"/>
      <w:u w:val="single"/>
    </w:rPr>
  </w:style>
  <w:style w:type="character" w:styleId="Neapdorotaspaminjimas">
    <w:name w:val="Unresolved Mention"/>
    <w:basedOn w:val="Numatytasispastraiposriftas"/>
    <w:uiPriority w:val="99"/>
    <w:semiHidden/>
    <w:unhideWhenUsed/>
    <w:rsid w:val="0076417B"/>
    <w:rPr>
      <w:color w:val="605E5C"/>
      <w:shd w:val="clear" w:color="auto" w:fill="E1DFDD"/>
    </w:rPr>
  </w:style>
  <w:style w:type="paragraph" w:styleId="Antrats">
    <w:name w:val="header"/>
    <w:basedOn w:val="prastasis"/>
    <w:link w:val="AntratsDiagrama"/>
    <w:uiPriority w:val="99"/>
    <w:unhideWhenUsed/>
    <w:rsid w:val="007E3849"/>
    <w:pPr>
      <w:tabs>
        <w:tab w:val="center" w:pos="4819"/>
        <w:tab w:val="right" w:pos="9638"/>
      </w:tabs>
      <w:spacing w:after="0" w:line="240" w:lineRule="auto"/>
    </w:pPr>
    <w:rPr>
      <w:rFonts w:ascii="Calibri" w:hAnsi="Calibri" w:cs="Calibri"/>
      <w:sz w:val="22"/>
    </w:rPr>
  </w:style>
  <w:style w:type="character" w:customStyle="1" w:styleId="AntratsDiagrama">
    <w:name w:val="Antraštės Diagrama"/>
    <w:basedOn w:val="Numatytasispastraiposriftas"/>
    <w:link w:val="Antrats"/>
    <w:uiPriority w:val="99"/>
    <w:rsid w:val="007E3849"/>
    <w:rPr>
      <w:rFonts w:ascii="Calibri" w:hAnsi="Calibri" w:cs="Calibri"/>
      <w:lang w:val="lt-LT"/>
    </w:rPr>
  </w:style>
  <w:style w:type="character" w:styleId="Perirtashipersaitas">
    <w:name w:val="FollowedHyperlink"/>
    <w:basedOn w:val="Numatytasispastraiposriftas"/>
    <w:uiPriority w:val="99"/>
    <w:semiHidden/>
    <w:unhideWhenUsed/>
    <w:rsid w:val="006F5B85"/>
    <w:rPr>
      <w:color w:val="800080" w:themeColor="followedHyperlink"/>
      <w:u w:val="single"/>
    </w:rPr>
  </w:style>
  <w:style w:type="paragraph" w:styleId="Betarp">
    <w:name w:val="No Spacing"/>
    <w:uiPriority w:val="1"/>
    <w:qFormat/>
    <w:rsid w:val="009303B6"/>
    <w:pPr>
      <w:spacing w:after="0" w:line="240" w:lineRule="auto"/>
    </w:pPr>
    <w:rPr>
      <w:rFonts w:ascii="Times New Roman" w:hAnsi="Times New Roman"/>
      <w:sz w:val="24"/>
      <w:lang w:val="lt-LT"/>
    </w:rPr>
  </w:style>
  <w:style w:type="character" w:customStyle="1" w:styleId="Antrat3Diagrama">
    <w:name w:val="Antraštė 3 Diagrama"/>
    <w:basedOn w:val="Numatytasispastraiposriftas"/>
    <w:link w:val="Antrat3"/>
    <w:uiPriority w:val="9"/>
    <w:semiHidden/>
    <w:rsid w:val="002517EE"/>
    <w:rPr>
      <w:rFonts w:asciiTheme="majorHAnsi" w:eastAsiaTheme="majorEastAsia" w:hAnsiTheme="majorHAnsi" w:cstheme="majorBidi"/>
      <w:b/>
      <w:bCs/>
      <w:color w:val="4F81BD" w:themeColor="accent1"/>
    </w:rPr>
  </w:style>
  <w:style w:type="character" w:customStyle="1" w:styleId="Antrat5Diagrama">
    <w:name w:val="Antraštė 5 Diagrama"/>
    <w:basedOn w:val="Numatytasispastraiposriftas"/>
    <w:link w:val="Antrat5"/>
    <w:uiPriority w:val="9"/>
    <w:semiHidden/>
    <w:rsid w:val="0093469E"/>
    <w:rPr>
      <w:rFonts w:asciiTheme="majorHAnsi" w:eastAsiaTheme="majorEastAsia" w:hAnsiTheme="majorHAnsi" w:cstheme="majorBidi"/>
      <w:color w:val="365F91" w:themeColor="accent1" w:themeShade="BF"/>
      <w:sz w:val="24"/>
      <w:lang w:val="lt-LT"/>
    </w:rPr>
  </w:style>
  <w:style w:type="character" w:customStyle="1" w:styleId="Antrat6Diagrama">
    <w:name w:val="Antraštė 6 Diagrama"/>
    <w:basedOn w:val="Numatytasispastraiposriftas"/>
    <w:link w:val="Antrat6"/>
    <w:uiPriority w:val="9"/>
    <w:semiHidden/>
    <w:rsid w:val="0093469E"/>
    <w:rPr>
      <w:rFonts w:asciiTheme="majorHAnsi" w:eastAsiaTheme="majorEastAsia" w:hAnsiTheme="majorHAnsi" w:cstheme="majorBidi"/>
      <w:color w:val="243F60" w:themeColor="accent1" w:themeShade="7F"/>
      <w:sz w:val="24"/>
      <w:lang w:val="lt-LT"/>
    </w:rPr>
  </w:style>
  <w:style w:type="paragraph" w:styleId="Porat">
    <w:name w:val="footer"/>
    <w:basedOn w:val="prastasis"/>
    <w:link w:val="PoratDiagrama"/>
    <w:uiPriority w:val="99"/>
    <w:unhideWhenUsed/>
    <w:rsid w:val="00A75B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5B1C"/>
    <w:rPr>
      <w:rFonts w:ascii="Times New Roman" w:hAnsi="Times New Roman"/>
      <w:sz w:val="24"/>
      <w:lang w:val="lt-LT"/>
    </w:rPr>
  </w:style>
  <w:style w:type="table" w:styleId="Lentelstinklelis">
    <w:name w:val="Table Grid"/>
    <w:basedOn w:val="prastojilentel"/>
    <w:uiPriority w:val="59"/>
    <w:rsid w:val="0024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01">
    <w:name w:val="font201"/>
    <w:basedOn w:val="Numatytasispastraiposriftas"/>
    <w:rsid w:val="007248B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1">
    <w:name w:val="font211"/>
    <w:basedOn w:val="Numatytasispastraiposriftas"/>
    <w:rsid w:val="007248B5"/>
    <w:rPr>
      <w:rFonts w:ascii="Times New Roman" w:hAnsi="Times New Roman" w:cs="Times New Roman" w:hint="default"/>
      <w:b w:val="0"/>
      <w:bCs w:val="0"/>
      <w:i/>
      <w:iCs/>
      <w:strike w:val="0"/>
      <w:dstrike w:val="0"/>
      <w:color w:val="000000"/>
      <w:sz w:val="24"/>
      <w:szCs w:val="24"/>
      <w:u w:val="none"/>
      <w:effect w:val="none"/>
    </w:rPr>
  </w:style>
  <w:style w:type="character" w:customStyle="1" w:styleId="font141">
    <w:name w:val="font141"/>
    <w:basedOn w:val="Numatytasispastraiposriftas"/>
    <w:rsid w:val="007248B5"/>
    <w:rPr>
      <w:rFonts w:ascii="Aptos Narrow" w:hAnsi="Aptos Narrow" w:hint="default"/>
      <w:b w:val="0"/>
      <w:bCs w:val="0"/>
      <w:i w:val="0"/>
      <w:iCs w:val="0"/>
      <w:strike w:val="0"/>
      <w:dstrike w:val="0"/>
      <w:color w:val="215C98"/>
      <w:sz w:val="22"/>
      <w:szCs w:val="22"/>
      <w:u w:val="none"/>
      <w:effect w:val="none"/>
    </w:rPr>
  </w:style>
  <w:style w:type="character" w:customStyle="1" w:styleId="font221">
    <w:name w:val="font221"/>
    <w:basedOn w:val="Numatytasispastraiposriftas"/>
    <w:rsid w:val="007248B5"/>
    <w:rPr>
      <w:rFonts w:ascii="Aptos Narrow" w:hAnsi="Aptos Narrow" w:hint="default"/>
      <w:b w:val="0"/>
      <w:bCs w:val="0"/>
      <w:i w:val="0"/>
      <w:iCs w:val="0"/>
      <w:strike w:val="0"/>
      <w:dstrike w:val="0"/>
      <w:color w:val="215C98"/>
      <w:sz w:val="22"/>
      <w:szCs w:val="22"/>
      <w:u w:val="none"/>
      <w:effect w:val="none"/>
    </w:rPr>
  </w:style>
  <w:style w:type="character" w:customStyle="1" w:styleId="font131">
    <w:name w:val="font131"/>
    <w:basedOn w:val="Numatytasispastraiposriftas"/>
    <w:rsid w:val="007248B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basedOn w:val="Numatytasispastraiposriftas"/>
    <w:rsid w:val="007248B5"/>
    <w:rPr>
      <w:rFonts w:ascii="Times New Roman" w:hAnsi="Times New Roman" w:cs="Times New Roman" w:hint="default"/>
      <w:b/>
      <w:bCs/>
      <w:i w:val="0"/>
      <w:iCs w:val="0"/>
      <w:strike w:val="0"/>
      <w:dstrike w:val="0"/>
      <w:color w:val="000000"/>
      <w:sz w:val="24"/>
      <w:szCs w:val="24"/>
      <w:u w:val="none"/>
      <w:effect w:val="none"/>
    </w:rPr>
  </w:style>
  <w:style w:type="paragraph" w:styleId="Puslapioinaostekstas">
    <w:name w:val="footnote text"/>
    <w:basedOn w:val="prastasis"/>
    <w:link w:val="PuslapioinaostekstasDiagrama"/>
    <w:uiPriority w:val="99"/>
    <w:semiHidden/>
    <w:unhideWhenUsed/>
    <w:rsid w:val="0034346A"/>
    <w:pPr>
      <w:spacing w:after="0" w:line="240" w:lineRule="auto"/>
    </w:pPr>
    <w:rPr>
      <w:rFonts w:asciiTheme="minorHAnsi" w:hAnsiTheme="minorHAnsi"/>
      <w:sz w:val="20"/>
      <w:szCs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34346A"/>
    <w:rPr>
      <w:sz w:val="20"/>
      <w:szCs w:val="20"/>
      <w:lang w:val="lt-LT"/>
      <w14:ligatures w14:val="standardContextual"/>
    </w:rPr>
  </w:style>
  <w:style w:type="paragraph" w:styleId="prastasiniatinklio">
    <w:name w:val="Normal (Web)"/>
    <w:basedOn w:val="prastasis"/>
    <w:uiPriority w:val="99"/>
    <w:semiHidden/>
    <w:unhideWhenUsed/>
    <w:rsid w:val="00CB5F7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56634">
      <w:bodyDiv w:val="1"/>
      <w:marLeft w:val="0"/>
      <w:marRight w:val="0"/>
      <w:marTop w:val="0"/>
      <w:marBottom w:val="0"/>
      <w:divBdr>
        <w:top w:val="none" w:sz="0" w:space="0" w:color="auto"/>
        <w:left w:val="none" w:sz="0" w:space="0" w:color="auto"/>
        <w:bottom w:val="none" w:sz="0" w:space="0" w:color="auto"/>
        <w:right w:val="none" w:sz="0" w:space="0" w:color="auto"/>
      </w:divBdr>
      <w:divsChild>
        <w:div w:id="1804234286">
          <w:marLeft w:val="0"/>
          <w:marRight w:val="0"/>
          <w:marTop w:val="0"/>
          <w:marBottom w:val="0"/>
          <w:divBdr>
            <w:top w:val="none" w:sz="0" w:space="0" w:color="auto"/>
            <w:left w:val="none" w:sz="0" w:space="0" w:color="auto"/>
            <w:bottom w:val="none" w:sz="0" w:space="0" w:color="auto"/>
            <w:right w:val="none" w:sz="0" w:space="0" w:color="auto"/>
          </w:divBdr>
          <w:divsChild>
            <w:div w:id="659164364">
              <w:marLeft w:val="0"/>
              <w:marRight w:val="0"/>
              <w:marTop w:val="0"/>
              <w:marBottom w:val="0"/>
              <w:divBdr>
                <w:top w:val="none" w:sz="0" w:space="0" w:color="auto"/>
                <w:left w:val="none" w:sz="0" w:space="0" w:color="auto"/>
                <w:bottom w:val="none" w:sz="0" w:space="0" w:color="auto"/>
                <w:right w:val="none" w:sz="0" w:space="0" w:color="auto"/>
              </w:divBdr>
              <w:divsChild>
                <w:div w:id="10296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35791">
      <w:bodyDiv w:val="1"/>
      <w:marLeft w:val="0"/>
      <w:marRight w:val="0"/>
      <w:marTop w:val="0"/>
      <w:marBottom w:val="0"/>
      <w:divBdr>
        <w:top w:val="none" w:sz="0" w:space="0" w:color="auto"/>
        <w:left w:val="none" w:sz="0" w:space="0" w:color="auto"/>
        <w:bottom w:val="none" w:sz="0" w:space="0" w:color="auto"/>
        <w:right w:val="none" w:sz="0" w:space="0" w:color="auto"/>
      </w:divBdr>
      <w:divsChild>
        <w:div w:id="1344815586">
          <w:marLeft w:val="0"/>
          <w:marRight w:val="0"/>
          <w:marTop w:val="0"/>
          <w:marBottom w:val="0"/>
          <w:divBdr>
            <w:top w:val="none" w:sz="0" w:space="0" w:color="auto"/>
            <w:left w:val="none" w:sz="0" w:space="0" w:color="auto"/>
            <w:bottom w:val="none" w:sz="0" w:space="0" w:color="auto"/>
            <w:right w:val="none" w:sz="0" w:space="0" w:color="auto"/>
          </w:divBdr>
        </w:div>
      </w:divsChild>
    </w:div>
    <w:div w:id="601651735">
      <w:bodyDiv w:val="1"/>
      <w:marLeft w:val="0"/>
      <w:marRight w:val="0"/>
      <w:marTop w:val="0"/>
      <w:marBottom w:val="0"/>
      <w:divBdr>
        <w:top w:val="none" w:sz="0" w:space="0" w:color="auto"/>
        <w:left w:val="none" w:sz="0" w:space="0" w:color="auto"/>
        <w:bottom w:val="none" w:sz="0" w:space="0" w:color="auto"/>
        <w:right w:val="none" w:sz="0" w:space="0" w:color="auto"/>
      </w:divBdr>
    </w:div>
    <w:div w:id="645351982">
      <w:bodyDiv w:val="1"/>
      <w:marLeft w:val="0"/>
      <w:marRight w:val="0"/>
      <w:marTop w:val="0"/>
      <w:marBottom w:val="0"/>
      <w:divBdr>
        <w:top w:val="none" w:sz="0" w:space="0" w:color="auto"/>
        <w:left w:val="none" w:sz="0" w:space="0" w:color="auto"/>
        <w:bottom w:val="none" w:sz="0" w:space="0" w:color="auto"/>
        <w:right w:val="none" w:sz="0" w:space="0" w:color="auto"/>
      </w:divBdr>
      <w:divsChild>
        <w:div w:id="848326274">
          <w:marLeft w:val="0"/>
          <w:marRight w:val="0"/>
          <w:marTop w:val="0"/>
          <w:marBottom w:val="0"/>
          <w:divBdr>
            <w:top w:val="none" w:sz="0" w:space="0" w:color="auto"/>
            <w:left w:val="none" w:sz="0" w:space="0" w:color="auto"/>
            <w:bottom w:val="none" w:sz="0" w:space="0" w:color="auto"/>
            <w:right w:val="none" w:sz="0" w:space="0" w:color="auto"/>
          </w:divBdr>
          <w:divsChild>
            <w:div w:id="1436441931">
              <w:marLeft w:val="0"/>
              <w:marRight w:val="0"/>
              <w:marTop w:val="0"/>
              <w:marBottom w:val="0"/>
              <w:divBdr>
                <w:top w:val="none" w:sz="0" w:space="0" w:color="auto"/>
                <w:left w:val="none" w:sz="0" w:space="0" w:color="auto"/>
                <w:bottom w:val="none" w:sz="0" w:space="0" w:color="auto"/>
                <w:right w:val="none" w:sz="0" w:space="0" w:color="auto"/>
              </w:divBdr>
              <w:divsChild>
                <w:div w:id="220333615">
                  <w:marLeft w:val="0"/>
                  <w:marRight w:val="0"/>
                  <w:marTop w:val="0"/>
                  <w:marBottom w:val="0"/>
                  <w:divBdr>
                    <w:top w:val="none" w:sz="0" w:space="0" w:color="auto"/>
                    <w:left w:val="none" w:sz="0" w:space="0" w:color="auto"/>
                    <w:bottom w:val="none" w:sz="0" w:space="0" w:color="auto"/>
                    <w:right w:val="none" w:sz="0" w:space="0" w:color="auto"/>
                  </w:divBdr>
                  <w:divsChild>
                    <w:div w:id="97259488">
                      <w:marLeft w:val="0"/>
                      <w:marRight w:val="0"/>
                      <w:marTop w:val="0"/>
                      <w:marBottom w:val="0"/>
                      <w:divBdr>
                        <w:top w:val="none" w:sz="0" w:space="0" w:color="auto"/>
                        <w:left w:val="none" w:sz="0" w:space="0" w:color="auto"/>
                        <w:bottom w:val="none" w:sz="0" w:space="0" w:color="auto"/>
                        <w:right w:val="none" w:sz="0" w:space="0" w:color="auto"/>
                      </w:divBdr>
                      <w:divsChild>
                        <w:div w:id="1872955649">
                          <w:marLeft w:val="0"/>
                          <w:marRight w:val="0"/>
                          <w:marTop w:val="0"/>
                          <w:marBottom w:val="0"/>
                          <w:divBdr>
                            <w:top w:val="none" w:sz="0" w:space="0" w:color="auto"/>
                            <w:left w:val="none" w:sz="0" w:space="0" w:color="auto"/>
                            <w:bottom w:val="none" w:sz="0" w:space="0" w:color="auto"/>
                            <w:right w:val="none" w:sz="0" w:space="0" w:color="auto"/>
                          </w:divBdr>
                          <w:divsChild>
                            <w:div w:id="210193910">
                              <w:marLeft w:val="0"/>
                              <w:marRight w:val="0"/>
                              <w:marTop w:val="0"/>
                              <w:marBottom w:val="0"/>
                              <w:divBdr>
                                <w:top w:val="none" w:sz="0" w:space="0" w:color="auto"/>
                                <w:left w:val="none" w:sz="0" w:space="0" w:color="auto"/>
                                <w:bottom w:val="none" w:sz="0" w:space="0" w:color="auto"/>
                                <w:right w:val="none" w:sz="0" w:space="0" w:color="auto"/>
                              </w:divBdr>
                              <w:divsChild>
                                <w:div w:id="335232652">
                                  <w:marLeft w:val="0"/>
                                  <w:marRight w:val="0"/>
                                  <w:marTop w:val="0"/>
                                  <w:marBottom w:val="0"/>
                                  <w:divBdr>
                                    <w:top w:val="none" w:sz="0" w:space="0" w:color="auto"/>
                                    <w:left w:val="none" w:sz="0" w:space="0" w:color="auto"/>
                                    <w:bottom w:val="none" w:sz="0" w:space="0" w:color="auto"/>
                                    <w:right w:val="none" w:sz="0" w:space="0" w:color="auto"/>
                                  </w:divBdr>
                                  <w:divsChild>
                                    <w:div w:id="1995141345">
                                      <w:marLeft w:val="0"/>
                                      <w:marRight w:val="0"/>
                                      <w:marTop w:val="0"/>
                                      <w:marBottom w:val="0"/>
                                      <w:divBdr>
                                        <w:top w:val="none" w:sz="0" w:space="0" w:color="auto"/>
                                        <w:left w:val="none" w:sz="0" w:space="0" w:color="auto"/>
                                        <w:bottom w:val="none" w:sz="0" w:space="0" w:color="auto"/>
                                        <w:right w:val="none" w:sz="0" w:space="0" w:color="auto"/>
                                      </w:divBdr>
                                      <w:divsChild>
                                        <w:div w:id="2110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511303">
          <w:marLeft w:val="0"/>
          <w:marRight w:val="0"/>
          <w:marTop w:val="0"/>
          <w:marBottom w:val="0"/>
          <w:divBdr>
            <w:top w:val="none" w:sz="0" w:space="0" w:color="auto"/>
            <w:left w:val="none" w:sz="0" w:space="0" w:color="auto"/>
            <w:bottom w:val="none" w:sz="0" w:space="0" w:color="auto"/>
            <w:right w:val="none" w:sz="0" w:space="0" w:color="auto"/>
          </w:divBdr>
          <w:divsChild>
            <w:div w:id="1583295496">
              <w:marLeft w:val="0"/>
              <w:marRight w:val="0"/>
              <w:marTop w:val="0"/>
              <w:marBottom w:val="0"/>
              <w:divBdr>
                <w:top w:val="none" w:sz="0" w:space="0" w:color="auto"/>
                <w:left w:val="none" w:sz="0" w:space="0" w:color="auto"/>
                <w:bottom w:val="none" w:sz="0" w:space="0" w:color="auto"/>
                <w:right w:val="none" w:sz="0" w:space="0" w:color="auto"/>
              </w:divBdr>
              <w:divsChild>
                <w:div w:id="1015813024">
                  <w:marLeft w:val="0"/>
                  <w:marRight w:val="0"/>
                  <w:marTop w:val="0"/>
                  <w:marBottom w:val="0"/>
                  <w:divBdr>
                    <w:top w:val="none" w:sz="0" w:space="0" w:color="auto"/>
                    <w:left w:val="none" w:sz="0" w:space="0" w:color="auto"/>
                    <w:bottom w:val="none" w:sz="0" w:space="0" w:color="auto"/>
                    <w:right w:val="none" w:sz="0" w:space="0" w:color="auto"/>
                  </w:divBdr>
                  <w:divsChild>
                    <w:div w:id="1235896874">
                      <w:marLeft w:val="0"/>
                      <w:marRight w:val="0"/>
                      <w:marTop w:val="0"/>
                      <w:marBottom w:val="0"/>
                      <w:divBdr>
                        <w:top w:val="none" w:sz="0" w:space="0" w:color="auto"/>
                        <w:left w:val="none" w:sz="0" w:space="0" w:color="auto"/>
                        <w:bottom w:val="none" w:sz="0" w:space="0" w:color="auto"/>
                        <w:right w:val="none" w:sz="0" w:space="0" w:color="auto"/>
                      </w:divBdr>
                      <w:divsChild>
                        <w:div w:id="127868405">
                          <w:marLeft w:val="0"/>
                          <w:marRight w:val="0"/>
                          <w:marTop w:val="0"/>
                          <w:marBottom w:val="0"/>
                          <w:divBdr>
                            <w:top w:val="none" w:sz="0" w:space="0" w:color="auto"/>
                            <w:left w:val="none" w:sz="0" w:space="0" w:color="auto"/>
                            <w:bottom w:val="none" w:sz="0" w:space="0" w:color="auto"/>
                            <w:right w:val="none" w:sz="0" w:space="0" w:color="auto"/>
                          </w:divBdr>
                          <w:divsChild>
                            <w:div w:id="1567911887">
                              <w:marLeft w:val="0"/>
                              <w:marRight w:val="0"/>
                              <w:marTop w:val="0"/>
                              <w:marBottom w:val="0"/>
                              <w:divBdr>
                                <w:top w:val="none" w:sz="0" w:space="0" w:color="auto"/>
                                <w:left w:val="none" w:sz="0" w:space="0" w:color="auto"/>
                                <w:bottom w:val="none" w:sz="0" w:space="0" w:color="auto"/>
                                <w:right w:val="none" w:sz="0" w:space="0" w:color="auto"/>
                              </w:divBdr>
                              <w:divsChild>
                                <w:div w:id="635650415">
                                  <w:marLeft w:val="0"/>
                                  <w:marRight w:val="0"/>
                                  <w:marTop w:val="0"/>
                                  <w:marBottom w:val="0"/>
                                  <w:divBdr>
                                    <w:top w:val="none" w:sz="0" w:space="0" w:color="auto"/>
                                    <w:left w:val="none" w:sz="0" w:space="0" w:color="auto"/>
                                    <w:bottom w:val="none" w:sz="0" w:space="0" w:color="auto"/>
                                    <w:right w:val="none" w:sz="0" w:space="0" w:color="auto"/>
                                  </w:divBdr>
                                  <w:divsChild>
                                    <w:div w:id="1408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884684">
          <w:marLeft w:val="0"/>
          <w:marRight w:val="0"/>
          <w:marTop w:val="0"/>
          <w:marBottom w:val="0"/>
          <w:divBdr>
            <w:top w:val="none" w:sz="0" w:space="0" w:color="auto"/>
            <w:left w:val="none" w:sz="0" w:space="0" w:color="auto"/>
            <w:bottom w:val="none" w:sz="0" w:space="0" w:color="auto"/>
            <w:right w:val="none" w:sz="0" w:space="0" w:color="auto"/>
          </w:divBdr>
          <w:divsChild>
            <w:div w:id="1218784105">
              <w:marLeft w:val="0"/>
              <w:marRight w:val="0"/>
              <w:marTop w:val="0"/>
              <w:marBottom w:val="0"/>
              <w:divBdr>
                <w:top w:val="none" w:sz="0" w:space="0" w:color="auto"/>
                <w:left w:val="none" w:sz="0" w:space="0" w:color="auto"/>
                <w:bottom w:val="none" w:sz="0" w:space="0" w:color="auto"/>
                <w:right w:val="none" w:sz="0" w:space="0" w:color="auto"/>
              </w:divBdr>
              <w:divsChild>
                <w:div w:id="1874150110">
                  <w:marLeft w:val="0"/>
                  <w:marRight w:val="0"/>
                  <w:marTop w:val="0"/>
                  <w:marBottom w:val="0"/>
                  <w:divBdr>
                    <w:top w:val="none" w:sz="0" w:space="0" w:color="auto"/>
                    <w:left w:val="none" w:sz="0" w:space="0" w:color="auto"/>
                    <w:bottom w:val="none" w:sz="0" w:space="0" w:color="auto"/>
                    <w:right w:val="none" w:sz="0" w:space="0" w:color="auto"/>
                  </w:divBdr>
                  <w:divsChild>
                    <w:div w:id="1084037028">
                      <w:marLeft w:val="0"/>
                      <w:marRight w:val="0"/>
                      <w:marTop w:val="0"/>
                      <w:marBottom w:val="0"/>
                      <w:divBdr>
                        <w:top w:val="none" w:sz="0" w:space="0" w:color="auto"/>
                        <w:left w:val="none" w:sz="0" w:space="0" w:color="auto"/>
                        <w:bottom w:val="none" w:sz="0" w:space="0" w:color="auto"/>
                        <w:right w:val="none" w:sz="0" w:space="0" w:color="auto"/>
                      </w:divBdr>
                      <w:divsChild>
                        <w:div w:id="731848414">
                          <w:marLeft w:val="0"/>
                          <w:marRight w:val="0"/>
                          <w:marTop w:val="0"/>
                          <w:marBottom w:val="0"/>
                          <w:divBdr>
                            <w:top w:val="none" w:sz="0" w:space="0" w:color="auto"/>
                            <w:left w:val="none" w:sz="0" w:space="0" w:color="auto"/>
                            <w:bottom w:val="none" w:sz="0" w:space="0" w:color="auto"/>
                            <w:right w:val="none" w:sz="0" w:space="0" w:color="auto"/>
                          </w:divBdr>
                          <w:divsChild>
                            <w:div w:id="757747415">
                              <w:marLeft w:val="0"/>
                              <w:marRight w:val="0"/>
                              <w:marTop w:val="0"/>
                              <w:marBottom w:val="0"/>
                              <w:divBdr>
                                <w:top w:val="none" w:sz="0" w:space="0" w:color="auto"/>
                                <w:left w:val="none" w:sz="0" w:space="0" w:color="auto"/>
                                <w:bottom w:val="none" w:sz="0" w:space="0" w:color="auto"/>
                                <w:right w:val="none" w:sz="0" w:space="0" w:color="auto"/>
                              </w:divBdr>
                              <w:divsChild>
                                <w:div w:id="139536711">
                                  <w:marLeft w:val="0"/>
                                  <w:marRight w:val="0"/>
                                  <w:marTop w:val="0"/>
                                  <w:marBottom w:val="0"/>
                                  <w:divBdr>
                                    <w:top w:val="none" w:sz="0" w:space="0" w:color="auto"/>
                                    <w:left w:val="none" w:sz="0" w:space="0" w:color="auto"/>
                                    <w:bottom w:val="none" w:sz="0" w:space="0" w:color="auto"/>
                                    <w:right w:val="none" w:sz="0" w:space="0" w:color="auto"/>
                                  </w:divBdr>
                                  <w:divsChild>
                                    <w:div w:id="1594438566">
                                      <w:marLeft w:val="0"/>
                                      <w:marRight w:val="0"/>
                                      <w:marTop w:val="0"/>
                                      <w:marBottom w:val="0"/>
                                      <w:divBdr>
                                        <w:top w:val="none" w:sz="0" w:space="0" w:color="auto"/>
                                        <w:left w:val="none" w:sz="0" w:space="0" w:color="auto"/>
                                        <w:bottom w:val="none" w:sz="0" w:space="0" w:color="auto"/>
                                        <w:right w:val="none" w:sz="0" w:space="0" w:color="auto"/>
                                      </w:divBdr>
                                      <w:divsChild>
                                        <w:div w:id="52772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072401">
          <w:marLeft w:val="0"/>
          <w:marRight w:val="0"/>
          <w:marTop w:val="0"/>
          <w:marBottom w:val="0"/>
          <w:divBdr>
            <w:top w:val="none" w:sz="0" w:space="0" w:color="auto"/>
            <w:left w:val="none" w:sz="0" w:space="0" w:color="auto"/>
            <w:bottom w:val="none" w:sz="0" w:space="0" w:color="auto"/>
            <w:right w:val="none" w:sz="0" w:space="0" w:color="auto"/>
          </w:divBdr>
          <w:divsChild>
            <w:div w:id="845218515">
              <w:marLeft w:val="0"/>
              <w:marRight w:val="0"/>
              <w:marTop w:val="0"/>
              <w:marBottom w:val="0"/>
              <w:divBdr>
                <w:top w:val="none" w:sz="0" w:space="0" w:color="auto"/>
                <w:left w:val="none" w:sz="0" w:space="0" w:color="auto"/>
                <w:bottom w:val="none" w:sz="0" w:space="0" w:color="auto"/>
                <w:right w:val="none" w:sz="0" w:space="0" w:color="auto"/>
              </w:divBdr>
              <w:divsChild>
                <w:div w:id="2089229198">
                  <w:marLeft w:val="0"/>
                  <w:marRight w:val="0"/>
                  <w:marTop w:val="0"/>
                  <w:marBottom w:val="0"/>
                  <w:divBdr>
                    <w:top w:val="none" w:sz="0" w:space="0" w:color="auto"/>
                    <w:left w:val="none" w:sz="0" w:space="0" w:color="auto"/>
                    <w:bottom w:val="none" w:sz="0" w:space="0" w:color="auto"/>
                    <w:right w:val="none" w:sz="0" w:space="0" w:color="auto"/>
                  </w:divBdr>
                  <w:divsChild>
                    <w:div w:id="921763940">
                      <w:marLeft w:val="0"/>
                      <w:marRight w:val="0"/>
                      <w:marTop w:val="0"/>
                      <w:marBottom w:val="0"/>
                      <w:divBdr>
                        <w:top w:val="none" w:sz="0" w:space="0" w:color="auto"/>
                        <w:left w:val="none" w:sz="0" w:space="0" w:color="auto"/>
                        <w:bottom w:val="none" w:sz="0" w:space="0" w:color="auto"/>
                        <w:right w:val="none" w:sz="0" w:space="0" w:color="auto"/>
                      </w:divBdr>
                      <w:divsChild>
                        <w:div w:id="1588222490">
                          <w:marLeft w:val="0"/>
                          <w:marRight w:val="0"/>
                          <w:marTop w:val="0"/>
                          <w:marBottom w:val="0"/>
                          <w:divBdr>
                            <w:top w:val="none" w:sz="0" w:space="0" w:color="auto"/>
                            <w:left w:val="none" w:sz="0" w:space="0" w:color="auto"/>
                            <w:bottom w:val="none" w:sz="0" w:space="0" w:color="auto"/>
                            <w:right w:val="none" w:sz="0" w:space="0" w:color="auto"/>
                          </w:divBdr>
                          <w:divsChild>
                            <w:div w:id="971715610">
                              <w:marLeft w:val="0"/>
                              <w:marRight w:val="0"/>
                              <w:marTop w:val="0"/>
                              <w:marBottom w:val="0"/>
                              <w:divBdr>
                                <w:top w:val="none" w:sz="0" w:space="0" w:color="auto"/>
                                <w:left w:val="none" w:sz="0" w:space="0" w:color="auto"/>
                                <w:bottom w:val="none" w:sz="0" w:space="0" w:color="auto"/>
                                <w:right w:val="none" w:sz="0" w:space="0" w:color="auto"/>
                              </w:divBdr>
                              <w:divsChild>
                                <w:div w:id="631178088">
                                  <w:marLeft w:val="0"/>
                                  <w:marRight w:val="0"/>
                                  <w:marTop w:val="0"/>
                                  <w:marBottom w:val="0"/>
                                  <w:divBdr>
                                    <w:top w:val="none" w:sz="0" w:space="0" w:color="auto"/>
                                    <w:left w:val="none" w:sz="0" w:space="0" w:color="auto"/>
                                    <w:bottom w:val="none" w:sz="0" w:space="0" w:color="auto"/>
                                    <w:right w:val="none" w:sz="0" w:space="0" w:color="auto"/>
                                  </w:divBdr>
                                  <w:divsChild>
                                    <w:div w:id="54788544">
                                      <w:marLeft w:val="0"/>
                                      <w:marRight w:val="0"/>
                                      <w:marTop w:val="0"/>
                                      <w:marBottom w:val="0"/>
                                      <w:divBdr>
                                        <w:top w:val="none" w:sz="0" w:space="0" w:color="auto"/>
                                        <w:left w:val="none" w:sz="0" w:space="0" w:color="auto"/>
                                        <w:bottom w:val="none" w:sz="0" w:space="0" w:color="auto"/>
                                        <w:right w:val="none" w:sz="0" w:space="0" w:color="auto"/>
                                      </w:divBdr>
                                      <w:divsChild>
                                        <w:div w:id="99838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653205">
          <w:marLeft w:val="0"/>
          <w:marRight w:val="0"/>
          <w:marTop w:val="0"/>
          <w:marBottom w:val="0"/>
          <w:divBdr>
            <w:top w:val="none" w:sz="0" w:space="0" w:color="auto"/>
            <w:left w:val="none" w:sz="0" w:space="0" w:color="auto"/>
            <w:bottom w:val="none" w:sz="0" w:space="0" w:color="auto"/>
            <w:right w:val="none" w:sz="0" w:space="0" w:color="auto"/>
          </w:divBdr>
          <w:divsChild>
            <w:div w:id="1444954436">
              <w:marLeft w:val="0"/>
              <w:marRight w:val="0"/>
              <w:marTop w:val="0"/>
              <w:marBottom w:val="0"/>
              <w:divBdr>
                <w:top w:val="none" w:sz="0" w:space="0" w:color="auto"/>
                <w:left w:val="none" w:sz="0" w:space="0" w:color="auto"/>
                <w:bottom w:val="none" w:sz="0" w:space="0" w:color="auto"/>
                <w:right w:val="none" w:sz="0" w:space="0" w:color="auto"/>
              </w:divBdr>
              <w:divsChild>
                <w:div w:id="1848639570">
                  <w:marLeft w:val="0"/>
                  <w:marRight w:val="0"/>
                  <w:marTop w:val="0"/>
                  <w:marBottom w:val="0"/>
                  <w:divBdr>
                    <w:top w:val="none" w:sz="0" w:space="0" w:color="auto"/>
                    <w:left w:val="none" w:sz="0" w:space="0" w:color="auto"/>
                    <w:bottom w:val="none" w:sz="0" w:space="0" w:color="auto"/>
                    <w:right w:val="none" w:sz="0" w:space="0" w:color="auto"/>
                  </w:divBdr>
                  <w:divsChild>
                    <w:div w:id="995694696">
                      <w:marLeft w:val="0"/>
                      <w:marRight w:val="0"/>
                      <w:marTop w:val="0"/>
                      <w:marBottom w:val="0"/>
                      <w:divBdr>
                        <w:top w:val="none" w:sz="0" w:space="0" w:color="auto"/>
                        <w:left w:val="none" w:sz="0" w:space="0" w:color="auto"/>
                        <w:bottom w:val="none" w:sz="0" w:space="0" w:color="auto"/>
                        <w:right w:val="none" w:sz="0" w:space="0" w:color="auto"/>
                      </w:divBdr>
                      <w:divsChild>
                        <w:div w:id="85852799">
                          <w:marLeft w:val="0"/>
                          <w:marRight w:val="0"/>
                          <w:marTop w:val="0"/>
                          <w:marBottom w:val="0"/>
                          <w:divBdr>
                            <w:top w:val="none" w:sz="0" w:space="0" w:color="auto"/>
                            <w:left w:val="none" w:sz="0" w:space="0" w:color="auto"/>
                            <w:bottom w:val="none" w:sz="0" w:space="0" w:color="auto"/>
                            <w:right w:val="none" w:sz="0" w:space="0" w:color="auto"/>
                          </w:divBdr>
                          <w:divsChild>
                            <w:div w:id="1730884922">
                              <w:marLeft w:val="0"/>
                              <w:marRight w:val="0"/>
                              <w:marTop w:val="0"/>
                              <w:marBottom w:val="0"/>
                              <w:divBdr>
                                <w:top w:val="none" w:sz="0" w:space="0" w:color="auto"/>
                                <w:left w:val="none" w:sz="0" w:space="0" w:color="auto"/>
                                <w:bottom w:val="none" w:sz="0" w:space="0" w:color="auto"/>
                                <w:right w:val="none" w:sz="0" w:space="0" w:color="auto"/>
                              </w:divBdr>
                              <w:divsChild>
                                <w:div w:id="744381502">
                                  <w:marLeft w:val="0"/>
                                  <w:marRight w:val="0"/>
                                  <w:marTop w:val="0"/>
                                  <w:marBottom w:val="0"/>
                                  <w:divBdr>
                                    <w:top w:val="none" w:sz="0" w:space="0" w:color="auto"/>
                                    <w:left w:val="none" w:sz="0" w:space="0" w:color="auto"/>
                                    <w:bottom w:val="none" w:sz="0" w:space="0" w:color="auto"/>
                                    <w:right w:val="none" w:sz="0" w:space="0" w:color="auto"/>
                                  </w:divBdr>
                                  <w:divsChild>
                                    <w:div w:id="16690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166267">
          <w:marLeft w:val="0"/>
          <w:marRight w:val="0"/>
          <w:marTop w:val="0"/>
          <w:marBottom w:val="0"/>
          <w:divBdr>
            <w:top w:val="none" w:sz="0" w:space="0" w:color="auto"/>
            <w:left w:val="none" w:sz="0" w:space="0" w:color="auto"/>
            <w:bottom w:val="none" w:sz="0" w:space="0" w:color="auto"/>
            <w:right w:val="none" w:sz="0" w:space="0" w:color="auto"/>
          </w:divBdr>
          <w:divsChild>
            <w:div w:id="1740250974">
              <w:marLeft w:val="0"/>
              <w:marRight w:val="0"/>
              <w:marTop w:val="0"/>
              <w:marBottom w:val="0"/>
              <w:divBdr>
                <w:top w:val="none" w:sz="0" w:space="0" w:color="auto"/>
                <w:left w:val="none" w:sz="0" w:space="0" w:color="auto"/>
                <w:bottom w:val="none" w:sz="0" w:space="0" w:color="auto"/>
                <w:right w:val="none" w:sz="0" w:space="0" w:color="auto"/>
              </w:divBdr>
              <w:divsChild>
                <w:div w:id="1247837599">
                  <w:marLeft w:val="0"/>
                  <w:marRight w:val="0"/>
                  <w:marTop w:val="0"/>
                  <w:marBottom w:val="0"/>
                  <w:divBdr>
                    <w:top w:val="none" w:sz="0" w:space="0" w:color="auto"/>
                    <w:left w:val="none" w:sz="0" w:space="0" w:color="auto"/>
                    <w:bottom w:val="none" w:sz="0" w:space="0" w:color="auto"/>
                    <w:right w:val="none" w:sz="0" w:space="0" w:color="auto"/>
                  </w:divBdr>
                  <w:divsChild>
                    <w:div w:id="2094011565">
                      <w:marLeft w:val="0"/>
                      <w:marRight w:val="0"/>
                      <w:marTop w:val="0"/>
                      <w:marBottom w:val="0"/>
                      <w:divBdr>
                        <w:top w:val="none" w:sz="0" w:space="0" w:color="auto"/>
                        <w:left w:val="none" w:sz="0" w:space="0" w:color="auto"/>
                        <w:bottom w:val="none" w:sz="0" w:space="0" w:color="auto"/>
                        <w:right w:val="none" w:sz="0" w:space="0" w:color="auto"/>
                      </w:divBdr>
                      <w:divsChild>
                        <w:div w:id="1846432980">
                          <w:marLeft w:val="0"/>
                          <w:marRight w:val="0"/>
                          <w:marTop w:val="0"/>
                          <w:marBottom w:val="0"/>
                          <w:divBdr>
                            <w:top w:val="none" w:sz="0" w:space="0" w:color="auto"/>
                            <w:left w:val="none" w:sz="0" w:space="0" w:color="auto"/>
                            <w:bottom w:val="none" w:sz="0" w:space="0" w:color="auto"/>
                            <w:right w:val="none" w:sz="0" w:space="0" w:color="auto"/>
                          </w:divBdr>
                          <w:divsChild>
                            <w:div w:id="1923685144">
                              <w:marLeft w:val="0"/>
                              <w:marRight w:val="0"/>
                              <w:marTop w:val="0"/>
                              <w:marBottom w:val="0"/>
                              <w:divBdr>
                                <w:top w:val="none" w:sz="0" w:space="0" w:color="auto"/>
                                <w:left w:val="none" w:sz="0" w:space="0" w:color="auto"/>
                                <w:bottom w:val="none" w:sz="0" w:space="0" w:color="auto"/>
                                <w:right w:val="none" w:sz="0" w:space="0" w:color="auto"/>
                              </w:divBdr>
                              <w:divsChild>
                                <w:div w:id="320089111">
                                  <w:marLeft w:val="0"/>
                                  <w:marRight w:val="0"/>
                                  <w:marTop w:val="0"/>
                                  <w:marBottom w:val="0"/>
                                  <w:divBdr>
                                    <w:top w:val="none" w:sz="0" w:space="0" w:color="auto"/>
                                    <w:left w:val="none" w:sz="0" w:space="0" w:color="auto"/>
                                    <w:bottom w:val="none" w:sz="0" w:space="0" w:color="auto"/>
                                    <w:right w:val="none" w:sz="0" w:space="0" w:color="auto"/>
                                  </w:divBdr>
                                  <w:divsChild>
                                    <w:div w:id="3736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116963">
      <w:bodyDiv w:val="1"/>
      <w:marLeft w:val="0"/>
      <w:marRight w:val="0"/>
      <w:marTop w:val="0"/>
      <w:marBottom w:val="0"/>
      <w:divBdr>
        <w:top w:val="none" w:sz="0" w:space="0" w:color="auto"/>
        <w:left w:val="none" w:sz="0" w:space="0" w:color="auto"/>
        <w:bottom w:val="none" w:sz="0" w:space="0" w:color="auto"/>
        <w:right w:val="none" w:sz="0" w:space="0" w:color="auto"/>
      </w:divBdr>
    </w:div>
    <w:div w:id="813721472">
      <w:bodyDiv w:val="1"/>
      <w:marLeft w:val="0"/>
      <w:marRight w:val="0"/>
      <w:marTop w:val="0"/>
      <w:marBottom w:val="0"/>
      <w:divBdr>
        <w:top w:val="none" w:sz="0" w:space="0" w:color="auto"/>
        <w:left w:val="none" w:sz="0" w:space="0" w:color="auto"/>
        <w:bottom w:val="none" w:sz="0" w:space="0" w:color="auto"/>
        <w:right w:val="none" w:sz="0" w:space="0" w:color="auto"/>
      </w:divBdr>
    </w:div>
    <w:div w:id="829902898">
      <w:bodyDiv w:val="1"/>
      <w:marLeft w:val="0"/>
      <w:marRight w:val="0"/>
      <w:marTop w:val="0"/>
      <w:marBottom w:val="0"/>
      <w:divBdr>
        <w:top w:val="none" w:sz="0" w:space="0" w:color="auto"/>
        <w:left w:val="none" w:sz="0" w:space="0" w:color="auto"/>
        <w:bottom w:val="none" w:sz="0" w:space="0" w:color="auto"/>
        <w:right w:val="none" w:sz="0" w:space="0" w:color="auto"/>
      </w:divBdr>
      <w:divsChild>
        <w:div w:id="2087847497">
          <w:marLeft w:val="0"/>
          <w:marRight w:val="0"/>
          <w:marTop w:val="0"/>
          <w:marBottom w:val="0"/>
          <w:divBdr>
            <w:top w:val="none" w:sz="0" w:space="0" w:color="auto"/>
            <w:left w:val="none" w:sz="0" w:space="0" w:color="auto"/>
            <w:bottom w:val="none" w:sz="0" w:space="0" w:color="auto"/>
            <w:right w:val="none" w:sz="0" w:space="0" w:color="auto"/>
          </w:divBdr>
        </w:div>
      </w:divsChild>
    </w:div>
    <w:div w:id="853111668">
      <w:bodyDiv w:val="1"/>
      <w:marLeft w:val="0"/>
      <w:marRight w:val="0"/>
      <w:marTop w:val="0"/>
      <w:marBottom w:val="0"/>
      <w:divBdr>
        <w:top w:val="none" w:sz="0" w:space="0" w:color="auto"/>
        <w:left w:val="none" w:sz="0" w:space="0" w:color="auto"/>
        <w:bottom w:val="none" w:sz="0" w:space="0" w:color="auto"/>
        <w:right w:val="none" w:sz="0" w:space="0" w:color="auto"/>
      </w:divBdr>
      <w:divsChild>
        <w:div w:id="117723533">
          <w:marLeft w:val="0"/>
          <w:marRight w:val="0"/>
          <w:marTop w:val="0"/>
          <w:marBottom w:val="0"/>
          <w:divBdr>
            <w:top w:val="none" w:sz="0" w:space="0" w:color="auto"/>
            <w:left w:val="none" w:sz="0" w:space="0" w:color="auto"/>
            <w:bottom w:val="none" w:sz="0" w:space="0" w:color="auto"/>
            <w:right w:val="none" w:sz="0" w:space="0" w:color="auto"/>
          </w:divBdr>
        </w:div>
      </w:divsChild>
    </w:div>
    <w:div w:id="867721601">
      <w:bodyDiv w:val="1"/>
      <w:marLeft w:val="0"/>
      <w:marRight w:val="0"/>
      <w:marTop w:val="0"/>
      <w:marBottom w:val="0"/>
      <w:divBdr>
        <w:top w:val="none" w:sz="0" w:space="0" w:color="auto"/>
        <w:left w:val="none" w:sz="0" w:space="0" w:color="auto"/>
        <w:bottom w:val="none" w:sz="0" w:space="0" w:color="auto"/>
        <w:right w:val="none" w:sz="0" w:space="0" w:color="auto"/>
      </w:divBdr>
    </w:div>
    <w:div w:id="877356695">
      <w:bodyDiv w:val="1"/>
      <w:marLeft w:val="0"/>
      <w:marRight w:val="0"/>
      <w:marTop w:val="0"/>
      <w:marBottom w:val="0"/>
      <w:divBdr>
        <w:top w:val="none" w:sz="0" w:space="0" w:color="auto"/>
        <w:left w:val="none" w:sz="0" w:space="0" w:color="auto"/>
        <w:bottom w:val="none" w:sz="0" w:space="0" w:color="auto"/>
        <w:right w:val="none" w:sz="0" w:space="0" w:color="auto"/>
      </w:divBdr>
    </w:div>
    <w:div w:id="971400925">
      <w:bodyDiv w:val="1"/>
      <w:marLeft w:val="0"/>
      <w:marRight w:val="0"/>
      <w:marTop w:val="0"/>
      <w:marBottom w:val="0"/>
      <w:divBdr>
        <w:top w:val="none" w:sz="0" w:space="0" w:color="auto"/>
        <w:left w:val="none" w:sz="0" w:space="0" w:color="auto"/>
        <w:bottom w:val="none" w:sz="0" w:space="0" w:color="auto"/>
        <w:right w:val="none" w:sz="0" w:space="0" w:color="auto"/>
      </w:divBdr>
    </w:div>
    <w:div w:id="994794043">
      <w:bodyDiv w:val="1"/>
      <w:marLeft w:val="0"/>
      <w:marRight w:val="0"/>
      <w:marTop w:val="0"/>
      <w:marBottom w:val="0"/>
      <w:divBdr>
        <w:top w:val="none" w:sz="0" w:space="0" w:color="auto"/>
        <w:left w:val="none" w:sz="0" w:space="0" w:color="auto"/>
        <w:bottom w:val="none" w:sz="0" w:space="0" w:color="auto"/>
        <w:right w:val="none" w:sz="0" w:space="0" w:color="auto"/>
      </w:divBdr>
    </w:div>
    <w:div w:id="1059787457">
      <w:bodyDiv w:val="1"/>
      <w:marLeft w:val="0"/>
      <w:marRight w:val="0"/>
      <w:marTop w:val="0"/>
      <w:marBottom w:val="0"/>
      <w:divBdr>
        <w:top w:val="none" w:sz="0" w:space="0" w:color="auto"/>
        <w:left w:val="none" w:sz="0" w:space="0" w:color="auto"/>
        <w:bottom w:val="none" w:sz="0" w:space="0" w:color="auto"/>
        <w:right w:val="none" w:sz="0" w:space="0" w:color="auto"/>
      </w:divBdr>
    </w:div>
    <w:div w:id="1063867712">
      <w:bodyDiv w:val="1"/>
      <w:marLeft w:val="0"/>
      <w:marRight w:val="0"/>
      <w:marTop w:val="0"/>
      <w:marBottom w:val="0"/>
      <w:divBdr>
        <w:top w:val="none" w:sz="0" w:space="0" w:color="auto"/>
        <w:left w:val="none" w:sz="0" w:space="0" w:color="auto"/>
        <w:bottom w:val="none" w:sz="0" w:space="0" w:color="auto"/>
        <w:right w:val="none" w:sz="0" w:space="0" w:color="auto"/>
      </w:divBdr>
      <w:divsChild>
        <w:div w:id="1223175613">
          <w:marLeft w:val="0"/>
          <w:marRight w:val="0"/>
          <w:marTop w:val="0"/>
          <w:marBottom w:val="0"/>
          <w:divBdr>
            <w:top w:val="none" w:sz="0" w:space="0" w:color="auto"/>
            <w:left w:val="none" w:sz="0" w:space="0" w:color="auto"/>
            <w:bottom w:val="none" w:sz="0" w:space="0" w:color="auto"/>
            <w:right w:val="none" w:sz="0" w:space="0" w:color="auto"/>
          </w:divBdr>
        </w:div>
      </w:divsChild>
    </w:div>
    <w:div w:id="1263756954">
      <w:bodyDiv w:val="1"/>
      <w:marLeft w:val="0"/>
      <w:marRight w:val="0"/>
      <w:marTop w:val="0"/>
      <w:marBottom w:val="0"/>
      <w:divBdr>
        <w:top w:val="none" w:sz="0" w:space="0" w:color="auto"/>
        <w:left w:val="none" w:sz="0" w:space="0" w:color="auto"/>
        <w:bottom w:val="none" w:sz="0" w:space="0" w:color="auto"/>
        <w:right w:val="none" w:sz="0" w:space="0" w:color="auto"/>
      </w:divBdr>
    </w:div>
    <w:div w:id="1267033781">
      <w:bodyDiv w:val="1"/>
      <w:marLeft w:val="0"/>
      <w:marRight w:val="0"/>
      <w:marTop w:val="0"/>
      <w:marBottom w:val="0"/>
      <w:divBdr>
        <w:top w:val="none" w:sz="0" w:space="0" w:color="auto"/>
        <w:left w:val="none" w:sz="0" w:space="0" w:color="auto"/>
        <w:bottom w:val="none" w:sz="0" w:space="0" w:color="auto"/>
        <w:right w:val="none" w:sz="0" w:space="0" w:color="auto"/>
      </w:divBdr>
    </w:div>
    <w:div w:id="1327510175">
      <w:bodyDiv w:val="1"/>
      <w:marLeft w:val="0"/>
      <w:marRight w:val="0"/>
      <w:marTop w:val="0"/>
      <w:marBottom w:val="0"/>
      <w:divBdr>
        <w:top w:val="none" w:sz="0" w:space="0" w:color="auto"/>
        <w:left w:val="none" w:sz="0" w:space="0" w:color="auto"/>
        <w:bottom w:val="none" w:sz="0" w:space="0" w:color="auto"/>
        <w:right w:val="none" w:sz="0" w:space="0" w:color="auto"/>
      </w:divBdr>
    </w:div>
    <w:div w:id="1577321803">
      <w:bodyDiv w:val="1"/>
      <w:marLeft w:val="0"/>
      <w:marRight w:val="0"/>
      <w:marTop w:val="0"/>
      <w:marBottom w:val="0"/>
      <w:divBdr>
        <w:top w:val="none" w:sz="0" w:space="0" w:color="auto"/>
        <w:left w:val="none" w:sz="0" w:space="0" w:color="auto"/>
        <w:bottom w:val="none" w:sz="0" w:space="0" w:color="auto"/>
        <w:right w:val="none" w:sz="0" w:space="0" w:color="auto"/>
      </w:divBdr>
    </w:div>
    <w:div w:id="1666932827">
      <w:bodyDiv w:val="1"/>
      <w:marLeft w:val="0"/>
      <w:marRight w:val="0"/>
      <w:marTop w:val="0"/>
      <w:marBottom w:val="0"/>
      <w:divBdr>
        <w:top w:val="none" w:sz="0" w:space="0" w:color="auto"/>
        <w:left w:val="none" w:sz="0" w:space="0" w:color="auto"/>
        <w:bottom w:val="none" w:sz="0" w:space="0" w:color="auto"/>
        <w:right w:val="none" w:sz="0" w:space="0" w:color="auto"/>
      </w:divBdr>
      <w:divsChild>
        <w:div w:id="125707229">
          <w:marLeft w:val="0"/>
          <w:marRight w:val="0"/>
          <w:marTop w:val="0"/>
          <w:marBottom w:val="0"/>
          <w:divBdr>
            <w:top w:val="none" w:sz="0" w:space="0" w:color="auto"/>
            <w:left w:val="none" w:sz="0" w:space="0" w:color="auto"/>
            <w:bottom w:val="none" w:sz="0" w:space="0" w:color="auto"/>
            <w:right w:val="none" w:sz="0" w:space="0" w:color="auto"/>
          </w:divBdr>
          <w:divsChild>
            <w:div w:id="921720972">
              <w:marLeft w:val="0"/>
              <w:marRight w:val="0"/>
              <w:marTop w:val="0"/>
              <w:marBottom w:val="0"/>
              <w:divBdr>
                <w:top w:val="none" w:sz="0" w:space="0" w:color="auto"/>
                <w:left w:val="none" w:sz="0" w:space="0" w:color="auto"/>
                <w:bottom w:val="none" w:sz="0" w:space="0" w:color="auto"/>
                <w:right w:val="none" w:sz="0" w:space="0" w:color="auto"/>
              </w:divBdr>
              <w:divsChild>
                <w:div w:id="8700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4914">
      <w:bodyDiv w:val="1"/>
      <w:marLeft w:val="0"/>
      <w:marRight w:val="0"/>
      <w:marTop w:val="0"/>
      <w:marBottom w:val="0"/>
      <w:divBdr>
        <w:top w:val="none" w:sz="0" w:space="0" w:color="auto"/>
        <w:left w:val="none" w:sz="0" w:space="0" w:color="auto"/>
        <w:bottom w:val="none" w:sz="0" w:space="0" w:color="auto"/>
        <w:right w:val="none" w:sz="0" w:space="0" w:color="auto"/>
      </w:divBdr>
    </w:div>
    <w:div w:id="1850027634">
      <w:bodyDiv w:val="1"/>
      <w:marLeft w:val="0"/>
      <w:marRight w:val="0"/>
      <w:marTop w:val="0"/>
      <w:marBottom w:val="0"/>
      <w:divBdr>
        <w:top w:val="none" w:sz="0" w:space="0" w:color="auto"/>
        <w:left w:val="none" w:sz="0" w:space="0" w:color="auto"/>
        <w:bottom w:val="none" w:sz="0" w:space="0" w:color="auto"/>
        <w:right w:val="none" w:sz="0" w:space="0" w:color="auto"/>
      </w:divBdr>
    </w:div>
    <w:div w:id="1875535217">
      <w:bodyDiv w:val="1"/>
      <w:marLeft w:val="0"/>
      <w:marRight w:val="0"/>
      <w:marTop w:val="0"/>
      <w:marBottom w:val="0"/>
      <w:divBdr>
        <w:top w:val="none" w:sz="0" w:space="0" w:color="auto"/>
        <w:left w:val="none" w:sz="0" w:space="0" w:color="auto"/>
        <w:bottom w:val="none" w:sz="0" w:space="0" w:color="auto"/>
        <w:right w:val="none" w:sz="0" w:space="0" w:color="auto"/>
      </w:divBdr>
      <w:divsChild>
        <w:div w:id="7022090">
          <w:marLeft w:val="0"/>
          <w:marRight w:val="0"/>
          <w:marTop w:val="0"/>
          <w:marBottom w:val="0"/>
          <w:divBdr>
            <w:top w:val="none" w:sz="0" w:space="0" w:color="auto"/>
            <w:left w:val="none" w:sz="0" w:space="0" w:color="auto"/>
            <w:bottom w:val="none" w:sz="0" w:space="0" w:color="auto"/>
            <w:right w:val="none" w:sz="0" w:space="0" w:color="auto"/>
          </w:divBdr>
          <w:divsChild>
            <w:div w:id="1722248386">
              <w:marLeft w:val="0"/>
              <w:marRight w:val="0"/>
              <w:marTop w:val="0"/>
              <w:marBottom w:val="0"/>
              <w:divBdr>
                <w:top w:val="none" w:sz="0" w:space="0" w:color="auto"/>
                <w:left w:val="none" w:sz="0" w:space="0" w:color="auto"/>
                <w:bottom w:val="none" w:sz="0" w:space="0" w:color="auto"/>
                <w:right w:val="none" w:sz="0" w:space="0" w:color="auto"/>
              </w:divBdr>
              <w:divsChild>
                <w:div w:id="1470053783">
                  <w:marLeft w:val="0"/>
                  <w:marRight w:val="0"/>
                  <w:marTop w:val="0"/>
                  <w:marBottom w:val="0"/>
                  <w:divBdr>
                    <w:top w:val="none" w:sz="0" w:space="0" w:color="auto"/>
                    <w:left w:val="none" w:sz="0" w:space="0" w:color="auto"/>
                    <w:bottom w:val="none" w:sz="0" w:space="0" w:color="auto"/>
                    <w:right w:val="none" w:sz="0" w:space="0" w:color="auto"/>
                  </w:divBdr>
                  <w:divsChild>
                    <w:div w:id="1466460159">
                      <w:marLeft w:val="0"/>
                      <w:marRight w:val="0"/>
                      <w:marTop w:val="0"/>
                      <w:marBottom w:val="0"/>
                      <w:divBdr>
                        <w:top w:val="none" w:sz="0" w:space="0" w:color="auto"/>
                        <w:left w:val="none" w:sz="0" w:space="0" w:color="auto"/>
                        <w:bottom w:val="none" w:sz="0" w:space="0" w:color="auto"/>
                        <w:right w:val="none" w:sz="0" w:space="0" w:color="auto"/>
                      </w:divBdr>
                      <w:divsChild>
                        <w:div w:id="1062680038">
                          <w:marLeft w:val="0"/>
                          <w:marRight w:val="0"/>
                          <w:marTop w:val="0"/>
                          <w:marBottom w:val="0"/>
                          <w:divBdr>
                            <w:top w:val="none" w:sz="0" w:space="0" w:color="auto"/>
                            <w:left w:val="none" w:sz="0" w:space="0" w:color="auto"/>
                            <w:bottom w:val="none" w:sz="0" w:space="0" w:color="auto"/>
                            <w:right w:val="none" w:sz="0" w:space="0" w:color="auto"/>
                          </w:divBdr>
                          <w:divsChild>
                            <w:div w:id="738014854">
                              <w:marLeft w:val="0"/>
                              <w:marRight w:val="0"/>
                              <w:marTop w:val="0"/>
                              <w:marBottom w:val="0"/>
                              <w:divBdr>
                                <w:top w:val="none" w:sz="0" w:space="0" w:color="auto"/>
                                <w:left w:val="none" w:sz="0" w:space="0" w:color="auto"/>
                                <w:bottom w:val="none" w:sz="0" w:space="0" w:color="auto"/>
                                <w:right w:val="none" w:sz="0" w:space="0" w:color="auto"/>
                              </w:divBdr>
                              <w:divsChild>
                                <w:div w:id="498153403">
                                  <w:marLeft w:val="0"/>
                                  <w:marRight w:val="0"/>
                                  <w:marTop w:val="0"/>
                                  <w:marBottom w:val="0"/>
                                  <w:divBdr>
                                    <w:top w:val="none" w:sz="0" w:space="0" w:color="auto"/>
                                    <w:left w:val="none" w:sz="0" w:space="0" w:color="auto"/>
                                    <w:bottom w:val="none" w:sz="0" w:space="0" w:color="auto"/>
                                    <w:right w:val="none" w:sz="0" w:space="0" w:color="auto"/>
                                  </w:divBdr>
                                  <w:divsChild>
                                    <w:div w:id="19826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268504">
          <w:marLeft w:val="0"/>
          <w:marRight w:val="0"/>
          <w:marTop w:val="0"/>
          <w:marBottom w:val="0"/>
          <w:divBdr>
            <w:top w:val="none" w:sz="0" w:space="0" w:color="auto"/>
            <w:left w:val="none" w:sz="0" w:space="0" w:color="auto"/>
            <w:bottom w:val="none" w:sz="0" w:space="0" w:color="auto"/>
            <w:right w:val="none" w:sz="0" w:space="0" w:color="auto"/>
          </w:divBdr>
          <w:divsChild>
            <w:div w:id="1245604925">
              <w:marLeft w:val="0"/>
              <w:marRight w:val="0"/>
              <w:marTop w:val="0"/>
              <w:marBottom w:val="0"/>
              <w:divBdr>
                <w:top w:val="none" w:sz="0" w:space="0" w:color="auto"/>
                <w:left w:val="none" w:sz="0" w:space="0" w:color="auto"/>
                <w:bottom w:val="none" w:sz="0" w:space="0" w:color="auto"/>
                <w:right w:val="none" w:sz="0" w:space="0" w:color="auto"/>
              </w:divBdr>
              <w:divsChild>
                <w:div w:id="267467422">
                  <w:marLeft w:val="0"/>
                  <w:marRight w:val="0"/>
                  <w:marTop w:val="0"/>
                  <w:marBottom w:val="0"/>
                  <w:divBdr>
                    <w:top w:val="none" w:sz="0" w:space="0" w:color="auto"/>
                    <w:left w:val="none" w:sz="0" w:space="0" w:color="auto"/>
                    <w:bottom w:val="none" w:sz="0" w:space="0" w:color="auto"/>
                    <w:right w:val="none" w:sz="0" w:space="0" w:color="auto"/>
                  </w:divBdr>
                  <w:divsChild>
                    <w:div w:id="1099105087">
                      <w:marLeft w:val="0"/>
                      <w:marRight w:val="0"/>
                      <w:marTop w:val="0"/>
                      <w:marBottom w:val="0"/>
                      <w:divBdr>
                        <w:top w:val="none" w:sz="0" w:space="0" w:color="auto"/>
                        <w:left w:val="none" w:sz="0" w:space="0" w:color="auto"/>
                        <w:bottom w:val="none" w:sz="0" w:space="0" w:color="auto"/>
                        <w:right w:val="none" w:sz="0" w:space="0" w:color="auto"/>
                      </w:divBdr>
                      <w:divsChild>
                        <w:div w:id="1066759451">
                          <w:marLeft w:val="0"/>
                          <w:marRight w:val="0"/>
                          <w:marTop w:val="0"/>
                          <w:marBottom w:val="0"/>
                          <w:divBdr>
                            <w:top w:val="none" w:sz="0" w:space="0" w:color="auto"/>
                            <w:left w:val="none" w:sz="0" w:space="0" w:color="auto"/>
                            <w:bottom w:val="none" w:sz="0" w:space="0" w:color="auto"/>
                            <w:right w:val="none" w:sz="0" w:space="0" w:color="auto"/>
                          </w:divBdr>
                          <w:divsChild>
                            <w:div w:id="621616749">
                              <w:marLeft w:val="0"/>
                              <w:marRight w:val="0"/>
                              <w:marTop w:val="0"/>
                              <w:marBottom w:val="0"/>
                              <w:divBdr>
                                <w:top w:val="none" w:sz="0" w:space="0" w:color="auto"/>
                                <w:left w:val="none" w:sz="0" w:space="0" w:color="auto"/>
                                <w:bottom w:val="none" w:sz="0" w:space="0" w:color="auto"/>
                                <w:right w:val="none" w:sz="0" w:space="0" w:color="auto"/>
                              </w:divBdr>
                              <w:divsChild>
                                <w:div w:id="1681156942">
                                  <w:marLeft w:val="0"/>
                                  <w:marRight w:val="0"/>
                                  <w:marTop w:val="0"/>
                                  <w:marBottom w:val="0"/>
                                  <w:divBdr>
                                    <w:top w:val="none" w:sz="0" w:space="0" w:color="auto"/>
                                    <w:left w:val="none" w:sz="0" w:space="0" w:color="auto"/>
                                    <w:bottom w:val="none" w:sz="0" w:space="0" w:color="auto"/>
                                    <w:right w:val="none" w:sz="0" w:space="0" w:color="auto"/>
                                  </w:divBdr>
                                  <w:divsChild>
                                    <w:div w:id="1442846821">
                                      <w:marLeft w:val="0"/>
                                      <w:marRight w:val="0"/>
                                      <w:marTop w:val="0"/>
                                      <w:marBottom w:val="0"/>
                                      <w:divBdr>
                                        <w:top w:val="none" w:sz="0" w:space="0" w:color="auto"/>
                                        <w:left w:val="none" w:sz="0" w:space="0" w:color="auto"/>
                                        <w:bottom w:val="none" w:sz="0" w:space="0" w:color="auto"/>
                                        <w:right w:val="none" w:sz="0" w:space="0" w:color="auto"/>
                                      </w:divBdr>
                                      <w:divsChild>
                                        <w:div w:id="142993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174191">
          <w:marLeft w:val="0"/>
          <w:marRight w:val="0"/>
          <w:marTop w:val="0"/>
          <w:marBottom w:val="0"/>
          <w:divBdr>
            <w:top w:val="none" w:sz="0" w:space="0" w:color="auto"/>
            <w:left w:val="none" w:sz="0" w:space="0" w:color="auto"/>
            <w:bottom w:val="none" w:sz="0" w:space="0" w:color="auto"/>
            <w:right w:val="none" w:sz="0" w:space="0" w:color="auto"/>
          </w:divBdr>
          <w:divsChild>
            <w:div w:id="2032292400">
              <w:marLeft w:val="0"/>
              <w:marRight w:val="0"/>
              <w:marTop w:val="0"/>
              <w:marBottom w:val="0"/>
              <w:divBdr>
                <w:top w:val="none" w:sz="0" w:space="0" w:color="auto"/>
                <w:left w:val="none" w:sz="0" w:space="0" w:color="auto"/>
                <w:bottom w:val="none" w:sz="0" w:space="0" w:color="auto"/>
                <w:right w:val="none" w:sz="0" w:space="0" w:color="auto"/>
              </w:divBdr>
              <w:divsChild>
                <w:div w:id="758407965">
                  <w:marLeft w:val="0"/>
                  <w:marRight w:val="0"/>
                  <w:marTop w:val="0"/>
                  <w:marBottom w:val="0"/>
                  <w:divBdr>
                    <w:top w:val="none" w:sz="0" w:space="0" w:color="auto"/>
                    <w:left w:val="none" w:sz="0" w:space="0" w:color="auto"/>
                    <w:bottom w:val="none" w:sz="0" w:space="0" w:color="auto"/>
                    <w:right w:val="none" w:sz="0" w:space="0" w:color="auto"/>
                  </w:divBdr>
                  <w:divsChild>
                    <w:div w:id="8651477">
                      <w:marLeft w:val="0"/>
                      <w:marRight w:val="0"/>
                      <w:marTop w:val="0"/>
                      <w:marBottom w:val="0"/>
                      <w:divBdr>
                        <w:top w:val="none" w:sz="0" w:space="0" w:color="auto"/>
                        <w:left w:val="none" w:sz="0" w:space="0" w:color="auto"/>
                        <w:bottom w:val="none" w:sz="0" w:space="0" w:color="auto"/>
                        <w:right w:val="none" w:sz="0" w:space="0" w:color="auto"/>
                      </w:divBdr>
                      <w:divsChild>
                        <w:div w:id="1435322920">
                          <w:marLeft w:val="0"/>
                          <w:marRight w:val="0"/>
                          <w:marTop w:val="0"/>
                          <w:marBottom w:val="0"/>
                          <w:divBdr>
                            <w:top w:val="none" w:sz="0" w:space="0" w:color="auto"/>
                            <w:left w:val="none" w:sz="0" w:space="0" w:color="auto"/>
                            <w:bottom w:val="none" w:sz="0" w:space="0" w:color="auto"/>
                            <w:right w:val="none" w:sz="0" w:space="0" w:color="auto"/>
                          </w:divBdr>
                          <w:divsChild>
                            <w:div w:id="1554192781">
                              <w:marLeft w:val="0"/>
                              <w:marRight w:val="0"/>
                              <w:marTop w:val="0"/>
                              <w:marBottom w:val="0"/>
                              <w:divBdr>
                                <w:top w:val="none" w:sz="0" w:space="0" w:color="auto"/>
                                <w:left w:val="none" w:sz="0" w:space="0" w:color="auto"/>
                                <w:bottom w:val="none" w:sz="0" w:space="0" w:color="auto"/>
                                <w:right w:val="none" w:sz="0" w:space="0" w:color="auto"/>
                              </w:divBdr>
                              <w:divsChild>
                                <w:div w:id="770319685">
                                  <w:marLeft w:val="0"/>
                                  <w:marRight w:val="0"/>
                                  <w:marTop w:val="0"/>
                                  <w:marBottom w:val="0"/>
                                  <w:divBdr>
                                    <w:top w:val="none" w:sz="0" w:space="0" w:color="auto"/>
                                    <w:left w:val="none" w:sz="0" w:space="0" w:color="auto"/>
                                    <w:bottom w:val="none" w:sz="0" w:space="0" w:color="auto"/>
                                    <w:right w:val="none" w:sz="0" w:space="0" w:color="auto"/>
                                  </w:divBdr>
                                  <w:divsChild>
                                    <w:div w:id="20063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030537">
          <w:marLeft w:val="0"/>
          <w:marRight w:val="0"/>
          <w:marTop w:val="0"/>
          <w:marBottom w:val="0"/>
          <w:divBdr>
            <w:top w:val="none" w:sz="0" w:space="0" w:color="auto"/>
            <w:left w:val="none" w:sz="0" w:space="0" w:color="auto"/>
            <w:bottom w:val="none" w:sz="0" w:space="0" w:color="auto"/>
            <w:right w:val="none" w:sz="0" w:space="0" w:color="auto"/>
          </w:divBdr>
          <w:divsChild>
            <w:div w:id="442070980">
              <w:marLeft w:val="0"/>
              <w:marRight w:val="0"/>
              <w:marTop w:val="0"/>
              <w:marBottom w:val="0"/>
              <w:divBdr>
                <w:top w:val="none" w:sz="0" w:space="0" w:color="auto"/>
                <w:left w:val="none" w:sz="0" w:space="0" w:color="auto"/>
                <w:bottom w:val="none" w:sz="0" w:space="0" w:color="auto"/>
                <w:right w:val="none" w:sz="0" w:space="0" w:color="auto"/>
              </w:divBdr>
              <w:divsChild>
                <w:div w:id="2092582884">
                  <w:marLeft w:val="0"/>
                  <w:marRight w:val="0"/>
                  <w:marTop w:val="0"/>
                  <w:marBottom w:val="0"/>
                  <w:divBdr>
                    <w:top w:val="none" w:sz="0" w:space="0" w:color="auto"/>
                    <w:left w:val="none" w:sz="0" w:space="0" w:color="auto"/>
                    <w:bottom w:val="none" w:sz="0" w:space="0" w:color="auto"/>
                    <w:right w:val="none" w:sz="0" w:space="0" w:color="auto"/>
                  </w:divBdr>
                  <w:divsChild>
                    <w:div w:id="1695766474">
                      <w:marLeft w:val="0"/>
                      <w:marRight w:val="0"/>
                      <w:marTop w:val="0"/>
                      <w:marBottom w:val="0"/>
                      <w:divBdr>
                        <w:top w:val="none" w:sz="0" w:space="0" w:color="auto"/>
                        <w:left w:val="none" w:sz="0" w:space="0" w:color="auto"/>
                        <w:bottom w:val="none" w:sz="0" w:space="0" w:color="auto"/>
                        <w:right w:val="none" w:sz="0" w:space="0" w:color="auto"/>
                      </w:divBdr>
                      <w:divsChild>
                        <w:div w:id="1982692190">
                          <w:marLeft w:val="0"/>
                          <w:marRight w:val="0"/>
                          <w:marTop w:val="0"/>
                          <w:marBottom w:val="0"/>
                          <w:divBdr>
                            <w:top w:val="none" w:sz="0" w:space="0" w:color="auto"/>
                            <w:left w:val="none" w:sz="0" w:space="0" w:color="auto"/>
                            <w:bottom w:val="none" w:sz="0" w:space="0" w:color="auto"/>
                            <w:right w:val="none" w:sz="0" w:space="0" w:color="auto"/>
                          </w:divBdr>
                          <w:divsChild>
                            <w:div w:id="1249731707">
                              <w:marLeft w:val="0"/>
                              <w:marRight w:val="0"/>
                              <w:marTop w:val="0"/>
                              <w:marBottom w:val="0"/>
                              <w:divBdr>
                                <w:top w:val="none" w:sz="0" w:space="0" w:color="auto"/>
                                <w:left w:val="none" w:sz="0" w:space="0" w:color="auto"/>
                                <w:bottom w:val="none" w:sz="0" w:space="0" w:color="auto"/>
                                <w:right w:val="none" w:sz="0" w:space="0" w:color="auto"/>
                              </w:divBdr>
                              <w:divsChild>
                                <w:div w:id="677346021">
                                  <w:marLeft w:val="0"/>
                                  <w:marRight w:val="0"/>
                                  <w:marTop w:val="0"/>
                                  <w:marBottom w:val="0"/>
                                  <w:divBdr>
                                    <w:top w:val="none" w:sz="0" w:space="0" w:color="auto"/>
                                    <w:left w:val="none" w:sz="0" w:space="0" w:color="auto"/>
                                    <w:bottom w:val="none" w:sz="0" w:space="0" w:color="auto"/>
                                    <w:right w:val="none" w:sz="0" w:space="0" w:color="auto"/>
                                  </w:divBdr>
                                  <w:divsChild>
                                    <w:div w:id="1668243484">
                                      <w:marLeft w:val="0"/>
                                      <w:marRight w:val="0"/>
                                      <w:marTop w:val="0"/>
                                      <w:marBottom w:val="0"/>
                                      <w:divBdr>
                                        <w:top w:val="none" w:sz="0" w:space="0" w:color="auto"/>
                                        <w:left w:val="none" w:sz="0" w:space="0" w:color="auto"/>
                                        <w:bottom w:val="none" w:sz="0" w:space="0" w:color="auto"/>
                                        <w:right w:val="none" w:sz="0" w:space="0" w:color="auto"/>
                                      </w:divBdr>
                                      <w:divsChild>
                                        <w:div w:id="144114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805626">
          <w:marLeft w:val="0"/>
          <w:marRight w:val="0"/>
          <w:marTop w:val="0"/>
          <w:marBottom w:val="0"/>
          <w:divBdr>
            <w:top w:val="none" w:sz="0" w:space="0" w:color="auto"/>
            <w:left w:val="none" w:sz="0" w:space="0" w:color="auto"/>
            <w:bottom w:val="none" w:sz="0" w:space="0" w:color="auto"/>
            <w:right w:val="none" w:sz="0" w:space="0" w:color="auto"/>
          </w:divBdr>
          <w:divsChild>
            <w:div w:id="824316574">
              <w:marLeft w:val="0"/>
              <w:marRight w:val="0"/>
              <w:marTop w:val="0"/>
              <w:marBottom w:val="0"/>
              <w:divBdr>
                <w:top w:val="none" w:sz="0" w:space="0" w:color="auto"/>
                <w:left w:val="none" w:sz="0" w:space="0" w:color="auto"/>
                <w:bottom w:val="none" w:sz="0" w:space="0" w:color="auto"/>
                <w:right w:val="none" w:sz="0" w:space="0" w:color="auto"/>
              </w:divBdr>
              <w:divsChild>
                <w:div w:id="1796755036">
                  <w:marLeft w:val="0"/>
                  <w:marRight w:val="0"/>
                  <w:marTop w:val="0"/>
                  <w:marBottom w:val="0"/>
                  <w:divBdr>
                    <w:top w:val="none" w:sz="0" w:space="0" w:color="auto"/>
                    <w:left w:val="none" w:sz="0" w:space="0" w:color="auto"/>
                    <w:bottom w:val="none" w:sz="0" w:space="0" w:color="auto"/>
                    <w:right w:val="none" w:sz="0" w:space="0" w:color="auto"/>
                  </w:divBdr>
                  <w:divsChild>
                    <w:div w:id="202181132">
                      <w:marLeft w:val="0"/>
                      <w:marRight w:val="0"/>
                      <w:marTop w:val="0"/>
                      <w:marBottom w:val="0"/>
                      <w:divBdr>
                        <w:top w:val="none" w:sz="0" w:space="0" w:color="auto"/>
                        <w:left w:val="none" w:sz="0" w:space="0" w:color="auto"/>
                        <w:bottom w:val="none" w:sz="0" w:space="0" w:color="auto"/>
                        <w:right w:val="none" w:sz="0" w:space="0" w:color="auto"/>
                      </w:divBdr>
                      <w:divsChild>
                        <w:div w:id="370419214">
                          <w:marLeft w:val="0"/>
                          <w:marRight w:val="0"/>
                          <w:marTop w:val="0"/>
                          <w:marBottom w:val="0"/>
                          <w:divBdr>
                            <w:top w:val="none" w:sz="0" w:space="0" w:color="auto"/>
                            <w:left w:val="none" w:sz="0" w:space="0" w:color="auto"/>
                            <w:bottom w:val="none" w:sz="0" w:space="0" w:color="auto"/>
                            <w:right w:val="none" w:sz="0" w:space="0" w:color="auto"/>
                          </w:divBdr>
                          <w:divsChild>
                            <w:div w:id="731542343">
                              <w:marLeft w:val="0"/>
                              <w:marRight w:val="0"/>
                              <w:marTop w:val="0"/>
                              <w:marBottom w:val="0"/>
                              <w:divBdr>
                                <w:top w:val="none" w:sz="0" w:space="0" w:color="auto"/>
                                <w:left w:val="none" w:sz="0" w:space="0" w:color="auto"/>
                                <w:bottom w:val="none" w:sz="0" w:space="0" w:color="auto"/>
                                <w:right w:val="none" w:sz="0" w:space="0" w:color="auto"/>
                              </w:divBdr>
                              <w:divsChild>
                                <w:div w:id="2128306514">
                                  <w:marLeft w:val="0"/>
                                  <w:marRight w:val="0"/>
                                  <w:marTop w:val="0"/>
                                  <w:marBottom w:val="0"/>
                                  <w:divBdr>
                                    <w:top w:val="none" w:sz="0" w:space="0" w:color="auto"/>
                                    <w:left w:val="none" w:sz="0" w:space="0" w:color="auto"/>
                                    <w:bottom w:val="none" w:sz="0" w:space="0" w:color="auto"/>
                                    <w:right w:val="none" w:sz="0" w:space="0" w:color="auto"/>
                                  </w:divBdr>
                                  <w:divsChild>
                                    <w:div w:id="74669543">
                                      <w:marLeft w:val="0"/>
                                      <w:marRight w:val="0"/>
                                      <w:marTop w:val="0"/>
                                      <w:marBottom w:val="0"/>
                                      <w:divBdr>
                                        <w:top w:val="none" w:sz="0" w:space="0" w:color="auto"/>
                                        <w:left w:val="none" w:sz="0" w:space="0" w:color="auto"/>
                                        <w:bottom w:val="none" w:sz="0" w:space="0" w:color="auto"/>
                                        <w:right w:val="none" w:sz="0" w:space="0" w:color="auto"/>
                                      </w:divBdr>
                                      <w:divsChild>
                                        <w:div w:id="17388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628812">
          <w:marLeft w:val="0"/>
          <w:marRight w:val="0"/>
          <w:marTop w:val="0"/>
          <w:marBottom w:val="0"/>
          <w:divBdr>
            <w:top w:val="none" w:sz="0" w:space="0" w:color="auto"/>
            <w:left w:val="none" w:sz="0" w:space="0" w:color="auto"/>
            <w:bottom w:val="none" w:sz="0" w:space="0" w:color="auto"/>
            <w:right w:val="none" w:sz="0" w:space="0" w:color="auto"/>
          </w:divBdr>
          <w:divsChild>
            <w:div w:id="1825780685">
              <w:marLeft w:val="0"/>
              <w:marRight w:val="0"/>
              <w:marTop w:val="0"/>
              <w:marBottom w:val="0"/>
              <w:divBdr>
                <w:top w:val="none" w:sz="0" w:space="0" w:color="auto"/>
                <w:left w:val="none" w:sz="0" w:space="0" w:color="auto"/>
                <w:bottom w:val="none" w:sz="0" w:space="0" w:color="auto"/>
                <w:right w:val="none" w:sz="0" w:space="0" w:color="auto"/>
              </w:divBdr>
              <w:divsChild>
                <w:div w:id="1800764628">
                  <w:marLeft w:val="0"/>
                  <w:marRight w:val="0"/>
                  <w:marTop w:val="0"/>
                  <w:marBottom w:val="0"/>
                  <w:divBdr>
                    <w:top w:val="none" w:sz="0" w:space="0" w:color="auto"/>
                    <w:left w:val="none" w:sz="0" w:space="0" w:color="auto"/>
                    <w:bottom w:val="none" w:sz="0" w:space="0" w:color="auto"/>
                    <w:right w:val="none" w:sz="0" w:space="0" w:color="auto"/>
                  </w:divBdr>
                  <w:divsChild>
                    <w:div w:id="1193693816">
                      <w:marLeft w:val="0"/>
                      <w:marRight w:val="0"/>
                      <w:marTop w:val="0"/>
                      <w:marBottom w:val="0"/>
                      <w:divBdr>
                        <w:top w:val="none" w:sz="0" w:space="0" w:color="auto"/>
                        <w:left w:val="none" w:sz="0" w:space="0" w:color="auto"/>
                        <w:bottom w:val="none" w:sz="0" w:space="0" w:color="auto"/>
                        <w:right w:val="none" w:sz="0" w:space="0" w:color="auto"/>
                      </w:divBdr>
                      <w:divsChild>
                        <w:div w:id="1558467098">
                          <w:marLeft w:val="0"/>
                          <w:marRight w:val="0"/>
                          <w:marTop w:val="0"/>
                          <w:marBottom w:val="0"/>
                          <w:divBdr>
                            <w:top w:val="none" w:sz="0" w:space="0" w:color="auto"/>
                            <w:left w:val="none" w:sz="0" w:space="0" w:color="auto"/>
                            <w:bottom w:val="none" w:sz="0" w:space="0" w:color="auto"/>
                            <w:right w:val="none" w:sz="0" w:space="0" w:color="auto"/>
                          </w:divBdr>
                          <w:divsChild>
                            <w:div w:id="1567105422">
                              <w:marLeft w:val="0"/>
                              <w:marRight w:val="0"/>
                              <w:marTop w:val="0"/>
                              <w:marBottom w:val="0"/>
                              <w:divBdr>
                                <w:top w:val="none" w:sz="0" w:space="0" w:color="auto"/>
                                <w:left w:val="none" w:sz="0" w:space="0" w:color="auto"/>
                                <w:bottom w:val="none" w:sz="0" w:space="0" w:color="auto"/>
                                <w:right w:val="none" w:sz="0" w:space="0" w:color="auto"/>
                              </w:divBdr>
                              <w:divsChild>
                                <w:div w:id="973414308">
                                  <w:marLeft w:val="0"/>
                                  <w:marRight w:val="0"/>
                                  <w:marTop w:val="0"/>
                                  <w:marBottom w:val="0"/>
                                  <w:divBdr>
                                    <w:top w:val="none" w:sz="0" w:space="0" w:color="auto"/>
                                    <w:left w:val="none" w:sz="0" w:space="0" w:color="auto"/>
                                    <w:bottom w:val="none" w:sz="0" w:space="0" w:color="auto"/>
                                    <w:right w:val="none" w:sz="0" w:space="0" w:color="auto"/>
                                  </w:divBdr>
                                  <w:divsChild>
                                    <w:div w:id="10966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209099">
      <w:bodyDiv w:val="1"/>
      <w:marLeft w:val="0"/>
      <w:marRight w:val="0"/>
      <w:marTop w:val="0"/>
      <w:marBottom w:val="0"/>
      <w:divBdr>
        <w:top w:val="none" w:sz="0" w:space="0" w:color="auto"/>
        <w:left w:val="none" w:sz="0" w:space="0" w:color="auto"/>
        <w:bottom w:val="none" w:sz="0" w:space="0" w:color="auto"/>
        <w:right w:val="none" w:sz="0" w:space="0" w:color="auto"/>
      </w:divBdr>
    </w:div>
    <w:div w:id="1910723271">
      <w:bodyDiv w:val="1"/>
      <w:marLeft w:val="0"/>
      <w:marRight w:val="0"/>
      <w:marTop w:val="0"/>
      <w:marBottom w:val="0"/>
      <w:divBdr>
        <w:top w:val="none" w:sz="0" w:space="0" w:color="auto"/>
        <w:left w:val="none" w:sz="0" w:space="0" w:color="auto"/>
        <w:bottom w:val="none" w:sz="0" w:space="0" w:color="auto"/>
        <w:right w:val="none" w:sz="0" w:space="0" w:color="auto"/>
      </w:divBdr>
    </w:div>
    <w:div w:id="1922904074">
      <w:bodyDiv w:val="1"/>
      <w:marLeft w:val="0"/>
      <w:marRight w:val="0"/>
      <w:marTop w:val="0"/>
      <w:marBottom w:val="0"/>
      <w:divBdr>
        <w:top w:val="none" w:sz="0" w:space="0" w:color="auto"/>
        <w:left w:val="none" w:sz="0" w:space="0" w:color="auto"/>
        <w:bottom w:val="none" w:sz="0" w:space="0" w:color="auto"/>
        <w:right w:val="none" w:sz="0" w:space="0" w:color="auto"/>
      </w:divBdr>
      <w:divsChild>
        <w:div w:id="1853957799">
          <w:marLeft w:val="0"/>
          <w:marRight w:val="0"/>
          <w:marTop w:val="0"/>
          <w:marBottom w:val="0"/>
          <w:divBdr>
            <w:top w:val="none" w:sz="0" w:space="0" w:color="auto"/>
            <w:left w:val="none" w:sz="0" w:space="0" w:color="auto"/>
            <w:bottom w:val="none" w:sz="0" w:space="0" w:color="auto"/>
            <w:right w:val="none" w:sz="0" w:space="0" w:color="auto"/>
          </w:divBdr>
        </w:div>
      </w:divsChild>
    </w:div>
    <w:div w:id="1933008082">
      <w:bodyDiv w:val="1"/>
      <w:marLeft w:val="0"/>
      <w:marRight w:val="0"/>
      <w:marTop w:val="0"/>
      <w:marBottom w:val="0"/>
      <w:divBdr>
        <w:top w:val="none" w:sz="0" w:space="0" w:color="auto"/>
        <w:left w:val="none" w:sz="0" w:space="0" w:color="auto"/>
        <w:bottom w:val="none" w:sz="0" w:space="0" w:color="auto"/>
        <w:right w:val="none" w:sz="0" w:space="0" w:color="auto"/>
      </w:divBdr>
      <w:divsChild>
        <w:div w:id="1473210245">
          <w:marLeft w:val="0"/>
          <w:marRight w:val="0"/>
          <w:marTop w:val="0"/>
          <w:marBottom w:val="0"/>
          <w:divBdr>
            <w:top w:val="none" w:sz="0" w:space="0" w:color="auto"/>
            <w:left w:val="none" w:sz="0" w:space="0" w:color="auto"/>
            <w:bottom w:val="none" w:sz="0" w:space="0" w:color="auto"/>
            <w:right w:val="none" w:sz="0" w:space="0" w:color="auto"/>
          </w:divBdr>
          <w:divsChild>
            <w:div w:id="2023702304">
              <w:marLeft w:val="0"/>
              <w:marRight w:val="0"/>
              <w:marTop w:val="0"/>
              <w:marBottom w:val="0"/>
              <w:divBdr>
                <w:top w:val="none" w:sz="0" w:space="0" w:color="auto"/>
                <w:left w:val="none" w:sz="0" w:space="0" w:color="auto"/>
                <w:bottom w:val="none" w:sz="0" w:space="0" w:color="auto"/>
                <w:right w:val="none" w:sz="0" w:space="0" w:color="auto"/>
              </w:divBdr>
              <w:divsChild>
                <w:div w:id="845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00376">
      <w:bodyDiv w:val="1"/>
      <w:marLeft w:val="0"/>
      <w:marRight w:val="0"/>
      <w:marTop w:val="0"/>
      <w:marBottom w:val="0"/>
      <w:divBdr>
        <w:top w:val="none" w:sz="0" w:space="0" w:color="auto"/>
        <w:left w:val="none" w:sz="0" w:space="0" w:color="auto"/>
        <w:bottom w:val="none" w:sz="0" w:space="0" w:color="auto"/>
        <w:right w:val="none" w:sz="0" w:space="0" w:color="auto"/>
      </w:divBdr>
      <w:divsChild>
        <w:div w:id="787546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vr.kpd.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st-t.maps.arcgis.com/apps/webappviewer/index.html?id=80388c28c00845d9a9792bb01cd936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g.is/1GX05j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5D616FEFEC5B49AC595ABC8F4E8F07" ma:contentTypeVersion="8" ma:contentTypeDescription="Create a new document." ma:contentTypeScope="" ma:versionID="8ee9f057188c939592f635e3f2e299dc">
  <xsd:schema xmlns:xsd="http://www.w3.org/2001/XMLSchema" xmlns:xs="http://www.w3.org/2001/XMLSchema" xmlns:p="http://schemas.microsoft.com/office/2006/metadata/properties" xmlns:ns2="964bf565-c0e0-4eae-87e1-1efbebd3b409" targetNamespace="http://schemas.microsoft.com/office/2006/metadata/properties" ma:root="true" ma:fieldsID="b7aff8be25a11b94f28bd7ab1989e038" ns2:_="">
    <xsd:import namespace="964bf565-c0e0-4eae-87e1-1efbebd3b4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f565-c0e0-4eae-87e1-1efbebd3b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39819-F096-4C3F-88A2-874155BD6AAC}">
  <ds:schemaRefs>
    <ds:schemaRef ds:uri="http://schemas.microsoft.com/sharepoint/v3/contenttype/forms"/>
  </ds:schemaRefs>
</ds:datastoreItem>
</file>

<file path=customXml/itemProps2.xml><?xml version="1.0" encoding="utf-8"?>
<ds:datastoreItem xmlns:ds="http://schemas.openxmlformats.org/officeDocument/2006/customXml" ds:itemID="{AFBF5004-CCC1-4A74-8103-42C9FB03B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f565-c0e0-4eae-87e1-1efbebd3b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260F84-A2B3-45B3-89C1-90441287C5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E31D77-62C4-40E3-B3D6-46608C8C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2928</Words>
  <Characters>21103</Characters>
  <Application>Microsoft Office Word</Application>
  <DocSecurity>0</DocSecurity>
  <Lines>369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Neringa Klimienė</cp:lastModifiedBy>
  <cp:revision>136</cp:revision>
  <cp:lastPrinted>2022-07-01T21:50:00Z</cp:lastPrinted>
  <dcterms:created xsi:type="dcterms:W3CDTF">2025-07-23T18:05:00Z</dcterms:created>
  <dcterms:modified xsi:type="dcterms:W3CDTF">2025-10-31T07:31:00Z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0x010100C45D616FEFEC5B49AC595ABC8F4E8F07</vt:lpwstr>
  </property>
  <property fmtid="{D5CDD505-2E9C-101B-9397-08002B2CF9AE}" pid="3" name="docLang">
    <vt:lpwstr>lt</vt:lpwstr>
  </property>
</Properties>
</file>