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448635A0" w:rsidR="00E46B9F"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5D6BE2">
        <w:rPr>
          <w:rFonts w:ascii="Arial" w:hAnsi="Arial" w:cs="Arial"/>
          <w:b/>
          <w:sz w:val="20"/>
          <w:szCs w:val="20"/>
          <w:lang w:val="lt-LT"/>
        </w:rPr>
        <w:t>TARPTAUTINIO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5F6F365" w14:textId="77777777" w:rsidR="00A47228" w:rsidRDefault="00A47228" w:rsidP="002B639D">
      <w:pPr>
        <w:ind w:left="120" w:right="99"/>
        <w:jc w:val="center"/>
        <w:rPr>
          <w:rFonts w:ascii="Arial" w:hAnsi="Arial" w:cs="Arial"/>
          <w:b/>
          <w:bCs/>
          <w:caps/>
          <w:sz w:val="20"/>
          <w:szCs w:val="20"/>
          <w:lang w:val="lt-LT"/>
        </w:rPr>
      </w:pPr>
    </w:p>
    <w:p w14:paraId="07281F4B" w14:textId="4D700016" w:rsidR="00A47228" w:rsidRPr="00BC1FBD" w:rsidRDefault="00A47228" w:rsidP="002B639D">
      <w:pPr>
        <w:ind w:left="120" w:right="99"/>
        <w:jc w:val="center"/>
        <w:rPr>
          <w:rFonts w:ascii="Arial" w:hAnsi="Arial" w:cs="Arial"/>
          <w:b/>
          <w:bCs/>
          <w:caps/>
          <w:sz w:val="20"/>
          <w:szCs w:val="20"/>
          <w:lang w:val="lt-LT"/>
        </w:rPr>
      </w:pPr>
      <w:r w:rsidRPr="00A47228">
        <w:rPr>
          <w:rFonts w:ascii="Arial" w:hAnsi="Arial" w:cs="Arial"/>
          <w:b/>
          <w:bCs/>
          <w:caps/>
          <w:sz w:val="20"/>
          <w:szCs w:val="20"/>
          <w:lang w:val="lt-LT"/>
        </w:rPr>
        <w:t>Petrašiūnų elektrinė</w:t>
      </w:r>
      <w:r w:rsidR="000D4C22">
        <w:rPr>
          <w:rFonts w:ascii="Arial" w:hAnsi="Arial" w:cs="Arial"/>
          <w:b/>
          <w:bCs/>
          <w:caps/>
          <w:sz w:val="20"/>
          <w:szCs w:val="20"/>
          <w:lang w:val="lt-LT"/>
        </w:rPr>
        <w:t>S CIRKULIACINĖS SIURBLINĖS REKONSTRUKCIJOS</w:t>
      </w:r>
      <w:r w:rsidRPr="00A47228">
        <w:rPr>
          <w:rFonts w:ascii="Arial" w:hAnsi="Arial" w:cs="Arial"/>
          <w:b/>
          <w:bCs/>
          <w:caps/>
          <w:sz w:val="20"/>
          <w:szCs w:val="20"/>
          <w:lang w:val="lt-LT"/>
        </w:rPr>
        <w:t xml:space="preserve"> </w:t>
      </w:r>
      <w:r w:rsidR="005D6BE2">
        <w:rPr>
          <w:rFonts w:ascii="Arial" w:hAnsi="Arial" w:cs="Arial"/>
          <w:b/>
          <w:bCs/>
          <w:caps/>
          <w:sz w:val="20"/>
          <w:szCs w:val="20"/>
          <w:lang w:val="lt-LT"/>
        </w:rPr>
        <w:t xml:space="preserve">DARBŲ </w:t>
      </w:r>
      <w:r w:rsidRPr="00A47228">
        <w:rPr>
          <w:rFonts w:ascii="Arial" w:hAnsi="Arial" w:cs="Arial"/>
          <w:b/>
          <w:bCs/>
          <w:caps/>
          <w:sz w:val="20"/>
          <w:szCs w:val="20"/>
          <w:lang w:val="lt-LT"/>
        </w:rPr>
        <w:t>pirkimas</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ipersaitas"/>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5170B9B6">
      <w:pPr>
        <w:numPr>
          <w:ilvl w:val="1"/>
          <w:numId w:val="10"/>
        </w:numPr>
        <w:spacing w:after="120"/>
        <w:ind w:left="0" w:firstLine="567"/>
        <w:contextualSpacing/>
        <w:jc w:val="both"/>
        <w:rPr>
          <w:rFonts w:ascii="Arial" w:eastAsia="Yu Mincho" w:hAnsi="Arial" w:cs="Arial"/>
          <w:sz w:val="20"/>
          <w:szCs w:val="20"/>
        </w:rPr>
      </w:pPr>
      <w:proofErr w:type="spellStart"/>
      <w:r w:rsidRPr="5170B9B6">
        <w:rPr>
          <w:rFonts w:ascii="Arial" w:eastAsia="Yu Mincho" w:hAnsi="Arial" w:cs="Arial"/>
          <w:b/>
          <w:bCs/>
          <w:sz w:val="20"/>
          <w:szCs w:val="20"/>
        </w:rPr>
        <w:t>Sutartis</w:t>
      </w:r>
      <w:proofErr w:type="spellEnd"/>
      <w:r w:rsidRPr="5170B9B6">
        <w:rPr>
          <w:rFonts w:ascii="Arial" w:eastAsia="Yu Mincho" w:hAnsi="Arial" w:cs="Arial"/>
          <w:b/>
          <w:bCs/>
          <w:sz w:val="20"/>
          <w:szCs w:val="20"/>
        </w:rPr>
        <w:t xml:space="preserve"> </w:t>
      </w:r>
      <w:r w:rsidRPr="5170B9B6">
        <w:rPr>
          <w:rFonts w:ascii="Arial" w:eastAsia="Yu Mincho" w:hAnsi="Arial" w:cs="Arial"/>
          <w:sz w:val="20"/>
          <w:szCs w:val="20"/>
        </w:rPr>
        <w:t>–</w:t>
      </w:r>
      <w:r w:rsidR="00044E9F" w:rsidRPr="5170B9B6">
        <w:rPr>
          <w:rFonts w:ascii="Arial" w:eastAsia="Yu Mincho" w:hAnsi="Arial" w:cs="Arial"/>
          <w:sz w:val="20"/>
          <w:szCs w:val="20"/>
        </w:rPr>
        <w:t xml:space="preserve"> </w:t>
      </w:r>
      <w:proofErr w:type="spellStart"/>
      <w:r w:rsidRPr="5170B9B6">
        <w:rPr>
          <w:rFonts w:ascii="Arial" w:eastAsia="Yu Mincho" w:hAnsi="Arial" w:cs="Arial"/>
          <w:sz w:val="20"/>
          <w:szCs w:val="20"/>
        </w:rPr>
        <w:t>pirkimo−pardavimo</w:t>
      </w:r>
      <w:proofErr w:type="spellEnd"/>
      <w:r w:rsidRPr="5170B9B6">
        <w:rPr>
          <w:rFonts w:ascii="Arial" w:eastAsia="Yu Mincho" w:hAnsi="Arial" w:cs="Arial"/>
          <w:sz w:val="20"/>
          <w:szCs w:val="20"/>
        </w:rPr>
        <w:t xml:space="preserve"> </w:t>
      </w:r>
      <w:proofErr w:type="spellStart"/>
      <w:r w:rsidRPr="5170B9B6">
        <w:rPr>
          <w:rFonts w:ascii="Arial" w:eastAsia="Yu Mincho" w:hAnsi="Arial" w:cs="Arial"/>
          <w:sz w:val="20"/>
          <w:szCs w:val="20"/>
        </w:rPr>
        <w:t>sutartis</w:t>
      </w:r>
      <w:proofErr w:type="spellEnd"/>
      <w:r w:rsidR="00044E9F" w:rsidRPr="5170B9B6">
        <w:rPr>
          <w:rFonts w:ascii="Arial" w:eastAsia="Yu Mincho" w:hAnsi="Arial" w:cs="Arial"/>
          <w:sz w:val="20"/>
          <w:szCs w:val="20"/>
        </w:rPr>
        <w:t xml:space="preserve">, </w:t>
      </w:r>
      <w:proofErr w:type="spellStart"/>
      <w:r w:rsidR="00044E9F" w:rsidRPr="5170B9B6">
        <w:rPr>
          <w:rFonts w:ascii="Arial" w:eastAsia="Yu Mincho" w:hAnsi="Arial" w:cs="Arial"/>
          <w:sz w:val="20"/>
          <w:szCs w:val="20"/>
        </w:rPr>
        <w:t>sudaryta</w:t>
      </w:r>
      <w:proofErr w:type="spellEnd"/>
      <w:r w:rsidR="00044E9F" w:rsidRPr="5170B9B6">
        <w:rPr>
          <w:rFonts w:ascii="Arial" w:eastAsia="Yu Mincho" w:hAnsi="Arial" w:cs="Arial"/>
          <w:sz w:val="20"/>
          <w:szCs w:val="20"/>
        </w:rPr>
        <w:t xml:space="preserve"> </w:t>
      </w:r>
      <w:proofErr w:type="spellStart"/>
      <w:r w:rsidR="00044E9F" w:rsidRPr="5170B9B6">
        <w:rPr>
          <w:rFonts w:ascii="Arial" w:eastAsia="Yu Mincho" w:hAnsi="Arial" w:cs="Arial"/>
          <w:sz w:val="20"/>
          <w:szCs w:val="20"/>
        </w:rPr>
        <w:t>dėl</w:t>
      </w:r>
      <w:proofErr w:type="spellEnd"/>
      <w:r w:rsidR="00044E9F" w:rsidRPr="5170B9B6">
        <w:rPr>
          <w:rFonts w:ascii="Arial" w:eastAsia="Yu Mincho" w:hAnsi="Arial" w:cs="Arial"/>
          <w:sz w:val="20"/>
          <w:szCs w:val="20"/>
        </w:rPr>
        <w:t xml:space="preserve"> </w:t>
      </w:r>
      <w:proofErr w:type="spellStart"/>
      <w:r w:rsidR="00044E9F" w:rsidRPr="5170B9B6">
        <w:rPr>
          <w:rFonts w:ascii="Arial" w:eastAsia="Yu Mincho" w:hAnsi="Arial" w:cs="Arial"/>
          <w:sz w:val="20"/>
          <w:szCs w:val="20"/>
        </w:rPr>
        <w:t>Pirkimo</w:t>
      </w:r>
      <w:proofErr w:type="spellEnd"/>
      <w:r w:rsidR="00044E9F" w:rsidRPr="5170B9B6">
        <w:rPr>
          <w:rFonts w:ascii="Arial" w:eastAsia="Yu Mincho" w:hAnsi="Arial" w:cs="Arial"/>
          <w:sz w:val="20"/>
          <w:szCs w:val="20"/>
        </w:rPr>
        <w:t xml:space="preserve"> </w:t>
      </w:r>
      <w:proofErr w:type="spellStart"/>
      <w:r w:rsidR="00044E9F" w:rsidRPr="5170B9B6">
        <w:rPr>
          <w:rFonts w:ascii="Arial" w:eastAsia="Yu Mincho" w:hAnsi="Arial" w:cs="Arial"/>
          <w:sz w:val="20"/>
          <w:szCs w:val="20"/>
        </w:rPr>
        <w:t>objekto</w:t>
      </w:r>
      <w:proofErr w:type="spellEnd"/>
      <w:r w:rsidRPr="5170B9B6">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w:t>
      </w:r>
      <w:r w:rsidRPr="00BC1FBD">
        <w:rPr>
          <w:rFonts w:ascii="Arial" w:hAnsi="Arial" w:cs="Arial"/>
          <w:sz w:val="20"/>
          <w:szCs w:val="20"/>
          <w:lang w:val="lt-LT"/>
        </w:rPr>
        <w:lastRenderedPageBreak/>
        <w:t xml:space="preserve">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6B9C08E9" w:rsidR="006C0732" w:rsidRPr="00BC1FBD" w:rsidRDefault="43789395"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w:history="1">
        <w:r w:rsidR="00111F33" w:rsidRPr="0052043E">
          <w:rPr>
            <w:rStyle w:val="Hipersaitas"/>
            <w:rFonts w:ascii="Arial" w:eastAsia="Arial" w:hAnsi="Arial" w:cs="Arial"/>
            <w:sz w:val="20"/>
            <w:szCs w:val="20"/>
          </w:rPr>
          <w:t xml:space="preserve">https:// </w:t>
        </w:r>
        <w:proofErr w:type="spellStart"/>
        <w:r w:rsidR="00111F33" w:rsidRPr="0052043E">
          <w:rPr>
            <w:rStyle w:val="Hipersaitas"/>
            <w:rFonts w:ascii="Arial" w:eastAsia="Arial" w:hAnsi="Arial" w:cs="Arial"/>
            <w:sz w:val="20"/>
            <w:szCs w:val="20"/>
          </w:rPr>
          <w:t>viesiejipirkimai.lt</w:t>
        </w:r>
        <w:proofErr w:type="spellEnd"/>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50CBD7E" w:rsidR="006C0732" w:rsidRPr="00BC1FBD" w:rsidRDefault="006C0732" w:rsidP="006E4E87">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lastRenderedPageBreak/>
        <w:t xml:space="preserve">Pirkime gali dalyvauti ir pasiūlymus gali pateikti tik CVP IS registruoti teikėjai. Tiekėjai gali užsiregistruoti CVP IS adresu </w:t>
      </w:r>
      <w:hyperlink r:id="rId14" w:history="1">
        <w:r w:rsidR="00111F33" w:rsidRPr="0052043E">
          <w:rPr>
            <w:rStyle w:val="Hipersaitas"/>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5"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w:t>
      </w:r>
      <w:r w:rsidRPr="00BC1FBD">
        <w:rPr>
          <w:rFonts w:ascii="Arial" w:eastAsia="Yu Mincho" w:hAnsi="Arial" w:cs="Arial"/>
          <w:sz w:val="20"/>
          <w:szCs w:val="20"/>
          <w:lang w:val="lt-LT"/>
        </w:rPr>
        <w:lastRenderedPageBreak/>
        <w:t>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w:t>
      </w:r>
      <w:r w:rsidRPr="00BC1FBD">
        <w:rPr>
          <w:rFonts w:ascii="Arial" w:eastAsia="Arial" w:hAnsi="Arial" w:cs="Arial"/>
          <w:color w:val="000000" w:themeColor="text1"/>
          <w:sz w:val="20"/>
          <w:szCs w:val="20"/>
          <w:lang w:val="lt-LT"/>
        </w:rPr>
        <w:lastRenderedPageBreak/>
        <w:t>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968BC0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A00DCC" w:rsidRP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6"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w:t>
      </w:r>
      <w:r w:rsidRPr="00BC1FBD">
        <w:rPr>
          <w:rFonts w:ascii="Arial" w:hAnsi="Arial" w:cs="Arial"/>
          <w:color w:val="000000"/>
          <w:sz w:val="20"/>
          <w:szCs w:val="20"/>
          <w:lang w:val="lt-LT"/>
        </w:rPr>
        <w:lastRenderedPageBreak/>
        <w:t xml:space="preserve">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lastRenderedPageBreak/>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02759443"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212CD9DF"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653B1780"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7CB9E1D9"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4660EE0D"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057618AC"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106CF237"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6EB134D0"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0F23BAB7"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772DF0A1"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067D554C" w14:textId="77777777" w:rsidR="0042448D" w:rsidRDefault="0042448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3B949A85"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 xml:space="preserve">Tel. </w:t>
            </w:r>
            <w:r w:rsidR="00022F59">
              <w:rPr>
                <w:rFonts w:ascii="Arial" w:hAnsi="Arial" w:cs="Arial"/>
                <w:color w:val="000000"/>
                <w:sz w:val="16"/>
                <w:szCs w:val="16"/>
              </w:rPr>
              <w:t>0</w:t>
            </w:r>
            <w:r w:rsidRPr="008A019D">
              <w:rPr>
                <w:rFonts w:ascii="Arial" w:hAnsi="Arial" w:cs="Arial"/>
                <w:color w:val="000000"/>
                <w:sz w:val="16"/>
                <w:szCs w:val="16"/>
              </w:rPr>
              <w:t>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B73A" w14:textId="77777777" w:rsidR="00DA1D85" w:rsidRDefault="00DA1D85" w:rsidP="00D26066">
      <w:r>
        <w:separator/>
      </w:r>
    </w:p>
  </w:endnote>
  <w:endnote w:type="continuationSeparator" w:id="0">
    <w:p w14:paraId="65966832" w14:textId="77777777" w:rsidR="00DA1D85" w:rsidRDefault="00DA1D85" w:rsidP="00D26066">
      <w:r>
        <w:continuationSeparator/>
      </w:r>
    </w:p>
  </w:endnote>
  <w:endnote w:type="continuationNotice" w:id="1">
    <w:p w14:paraId="61FAF780" w14:textId="77777777" w:rsidR="00DA1D85" w:rsidRDefault="00DA1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D76C" w14:textId="77777777" w:rsidR="00DA1D85" w:rsidRDefault="00DA1D85" w:rsidP="00D26066">
      <w:r>
        <w:separator/>
      </w:r>
    </w:p>
  </w:footnote>
  <w:footnote w:type="continuationSeparator" w:id="0">
    <w:p w14:paraId="42B139EB" w14:textId="77777777" w:rsidR="00DA1D85" w:rsidRDefault="00DA1D85" w:rsidP="00D26066">
      <w:r>
        <w:continuationSeparator/>
      </w:r>
    </w:p>
  </w:footnote>
  <w:footnote w:type="continuationNotice" w:id="1">
    <w:p w14:paraId="59FE0F45" w14:textId="77777777" w:rsidR="00DA1D85" w:rsidRDefault="00DA1D85"/>
  </w:footnote>
  <w:footnote w:id="2">
    <w:p w14:paraId="38F36FC4" w14:textId="30E50E97" w:rsidR="006C0732" w:rsidRPr="005439E7" w:rsidRDefault="006C0732" w:rsidP="007B4864">
      <w:pPr>
        <w:pStyle w:val="Puslapioinaostekstas"/>
        <w:rPr>
          <w:rFonts w:ascii="Arial" w:hAnsi="Arial" w:cs="Arial"/>
          <w:sz w:val="18"/>
          <w:szCs w:val="18"/>
        </w:rPr>
      </w:pPr>
      <w:r>
        <w:rPr>
          <w:rStyle w:val="Puslapioinaosnuoroda"/>
        </w:rPr>
        <w:footnoteRef/>
      </w:r>
      <w:r>
        <w:t xml:space="preserve"> </w:t>
      </w:r>
      <w:r w:rsidRPr="005439E7">
        <w:rPr>
          <w:rFonts w:ascii="Arial" w:hAnsi="Arial" w:cs="Arial"/>
          <w:sz w:val="18"/>
          <w:szCs w:val="18"/>
        </w:rPr>
        <w:t xml:space="preserve">Instrukcija </w:t>
      </w:r>
      <w:hyperlink r:id="rId1" w:history="1">
        <w:r w:rsidR="00DE4F8E" w:rsidRPr="00C245E4">
          <w:rPr>
            <w:rStyle w:val="Hipersaitas"/>
            <w:rFonts w:ascii="Arial" w:hAnsi="Arial" w:cs="Arial"/>
            <w:sz w:val="18"/>
            <w:szCs w:val="18"/>
          </w:rPr>
          <w:t>https://vpt.lrv.lt/lt/nauja-cvp-is-aktuali-nuo-2024-12-01/metodine-medziaga-instrukcijos/tiekejamsnaujaCVPIS</w:t>
        </w:r>
      </w:hyperlink>
      <w:r w:rsidR="007B4864" w:rsidRPr="005439E7">
        <w:rPr>
          <w:rStyle w:val="Hipersaitas"/>
          <w:rFonts w:ascii="Arial" w:hAnsi="Arial" w:cs="Arial"/>
          <w:sz w:val="18"/>
          <w:szCs w:val="18"/>
        </w:rPr>
        <w:t xml:space="preserve"> </w:t>
      </w:r>
    </w:p>
  </w:footnote>
  <w:footnote w:id="3">
    <w:p w14:paraId="01CF8DA1" w14:textId="086AD475" w:rsidR="00095ABD" w:rsidRPr="00231578" w:rsidRDefault="00095ABD" w:rsidP="00095ABD">
      <w:pPr>
        <w:pStyle w:val="Puslapioinaostekstas"/>
        <w:rPr>
          <w:rFonts w:ascii="Arial" w:hAnsi="Arial" w:cs="Arial"/>
          <w:sz w:val="18"/>
          <w:szCs w:val="18"/>
        </w:rPr>
      </w:pPr>
      <w:r w:rsidRPr="00231578">
        <w:rPr>
          <w:rStyle w:val="Puslapioinaosnuoroda"/>
          <w:rFonts w:ascii="Arial" w:hAnsi="Arial" w:cs="Arial"/>
          <w:sz w:val="18"/>
          <w:szCs w:val="18"/>
        </w:rPr>
        <w:footnoteRef/>
      </w:r>
      <w:r w:rsidRPr="00231578">
        <w:rPr>
          <w:rFonts w:ascii="Arial" w:hAnsi="Arial" w:cs="Arial"/>
          <w:sz w:val="18"/>
          <w:szCs w:val="18"/>
        </w:rPr>
        <w:t xml:space="preserve"> </w:t>
      </w:r>
      <w:hyperlink r:id="rId2" w:history="1">
        <w:r w:rsidR="00384C58" w:rsidRPr="00231578">
          <w:rPr>
            <w:rStyle w:val="Hipersaitas"/>
            <w:rFonts w:ascii="Arial" w:hAnsi="Arial" w:cs="Arial"/>
            <w:sz w:val="18"/>
            <w:szCs w:val="18"/>
          </w:rPr>
          <w:t>https://vpt.lrv.lt/uploads/vpt/documents/files/uzssisfravimo%20instrukcija(1).pdf</w:t>
        </w:r>
      </w:hyperlink>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2F59"/>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C22"/>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3F1C"/>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1E82"/>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1B"/>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89B"/>
    <w:rsid w:val="00306B06"/>
    <w:rsid w:val="003070E9"/>
    <w:rsid w:val="003071FD"/>
    <w:rsid w:val="00307341"/>
    <w:rsid w:val="003077DB"/>
    <w:rsid w:val="0030791B"/>
    <w:rsid w:val="00307F9D"/>
    <w:rsid w:val="003101F9"/>
    <w:rsid w:val="0031035C"/>
    <w:rsid w:val="003103D2"/>
    <w:rsid w:val="00310838"/>
    <w:rsid w:val="00310D63"/>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037"/>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48D"/>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B12"/>
    <w:rsid w:val="00521D8B"/>
    <w:rsid w:val="00521FC1"/>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BE2"/>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A8"/>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228"/>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5F7A"/>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24"/>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6FA4"/>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2CA"/>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0B9B6"/>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F6BECF-D51B-44C7-93EA-5D6650B03D9B}">
  <ds:schemaRefs>
    <ds:schemaRef ds:uri="http://schemas.microsoft.com/office/2006/documentManagement/types"/>
    <ds:schemaRef ds:uri="http://purl.org/dc/dcmitype/"/>
    <ds:schemaRef ds:uri="http://schemas.microsoft.com/office/2006/metadata/properties"/>
    <ds:schemaRef ds:uri="ae584d97-971f-4a2a-a6c4-93f334d67b63"/>
    <ds:schemaRef ds:uri="http://www.w3.org/XML/1998/namespace"/>
    <ds:schemaRef ds:uri="http://purl.org/dc/elements/1.1/"/>
    <ds:schemaRef ds:uri="http://schemas.microsoft.com/office/infopath/2007/PartnerControls"/>
    <ds:schemaRef ds:uri="http://schemas.openxmlformats.org/package/2006/metadata/core-properties"/>
    <ds:schemaRef ds:uri="2a268eb0-f7e3-4e97-9a88-eb6273e8d17d"/>
    <ds:schemaRef ds:uri="http://purl.org/dc/terms/"/>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5931</Words>
  <Characters>42114</Characters>
  <Application>Microsoft Office Word</Application>
  <DocSecurity>0</DocSecurity>
  <Lines>350</Lines>
  <Paragraphs>95</Paragraphs>
  <ScaleCrop>false</ScaleCrop>
  <Company/>
  <LinksUpToDate>false</LinksUpToDate>
  <CharactersWithSpaces>47950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Daiva Skačkauskienė</cp:lastModifiedBy>
  <cp:revision>9</cp:revision>
  <cp:lastPrinted>2022-03-10T20:47:00Z</cp:lastPrinted>
  <dcterms:created xsi:type="dcterms:W3CDTF">2025-08-26T07:32:00Z</dcterms:created>
  <dcterms:modified xsi:type="dcterms:W3CDTF">2025-11-10T06:49:00Z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