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367034C7"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6150DB">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BD1942" w:rsidRPr="00097917" w14:paraId="20725BA3"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0D6E69" w14:textId="77777777" w:rsidR="00BD1942" w:rsidRPr="00097917" w:rsidRDefault="00BD1942"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519F3E" w14:textId="12C5F355" w:rsidR="00BD1942" w:rsidRPr="005D274C" w:rsidRDefault="00801F82" w:rsidP="00C25A02">
            <w:pPr>
              <w:pStyle w:val="NoSpacing"/>
              <w:jc w:val="both"/>
              <w:rPr>
                <w:rFonts w:ascii="Times New Roman" w:hAnsi="Times New Roman" w:cs="Times New Roman"/>
                <w:lang w:eastAsia="en-US"/>
              </w:rPr>
            </w:pPr>
            <w:r w:rsidRPr="00801F82">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937B58" w14:textId="013856AB" w:rsidR="00663898" w:rsidRPr="00663898" w:rsidRDefault="00663898" w:rsidP="00663898">
            <w:pPr>
              <w:pStyle w:val="NoSpacing"/>
              <w:jc w:val="both"/>
              <w:rPr>
                <w:rFonts w:ascii="Times New Roman" w:eastAsia="Yu Mincho" w:hAnsi="Times New Roman" w:cs="Times New Roman"/>
                <w:b/>
                <w:bCs/>
                <w:lang w:eastAsia="en-US"/>
              </w:rPr>
            </w:pPr>
            <w:r w:rsidRPr="00663898">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663898">
              <w:rPr>
                <w:rFonts w:ascii="Times New Roman" w:eastAsia="Yu Mincho" w:hAnsi="Times New Roman" w:cs="Times New Roman"/>
                <w:b/>
                <w:bCs/>
                <w:lang w:eastAsia="en-US"/>
              </w:rPr>
              <w:t xml:space="preserve"> 2¹ dalis</w:t>
            </w:r>
          </w:p>
          <w:p w14:paraId="54EFABC5" w14:textId="77777777" w:rsidR="00663898" w:rsidRPr="00663898" w:rsidRDefault="00663898" w:rsidP="00663898">
            <w:pPr>
              <w:pStyle w:val="NoSpacing"/>
              <w:jc w:val="both"/>
              <w:rPr>
                <w:rFonts w:ascii="Times New Roman" w:eastAsia="Yu Mincho" w:hAnsi="Times New Roman" w:cs="Times New Roman"/>
                <w:b/>
                <w:bCs/>
                <w:sz w:val="6"/>
                <w:szCs w:val="6"/>
                <w:lang w:eastAsia="en-US"/>
              </w:rPr>
            </w:pPr>
          </w:p>
          <w:p w14:paraId="5156D2FB" w14:textId="7F4DA4FF" w:rsidR="00BD1942" w:rsidRPr="00663898" w:rsidRDefault="00663898" w:rsidP="00663898">
            <w:pPr>
              <w:pStyle w:val="NoSpacing"/>
              <w:jc w:val="both"/>
              <w:rPr>
                <w:rFonts w:ascii="Times New Roman" w:eastAsia="Yu Mincho" w:hAnsi="Times New Roman" w:cs="Times New Roman"/>
                <w:lang w:eastAsia="en-US"/>
              </w:rPr>
            </w:pPr>
            <w:r w:rsidRPr="00663898">
              <w:rPr>
                <w:rFonts w:ascii="Times New Roman" w:eastAsia="Yu Mincho" w:hAnsi="Times New Roman" w:cs="Times New Roman"/>
                <w:lang w:eastAsia="en-US"/>
              </w:rPr>
              <w:t>EBVPD III d</w:t>
            </w:r>
            <w:r>
              <w:rPr>
                <w:rFonts w:ascii="Times New Roman" w:eastAsia="Yu Mincho" w:hAnsi="Times New Roman" w:cs="Times New Roman"/>
                <w:lang w:eastAsia="en-US"/>
              </w:rPr>
              <w:t>.</w:t>
            </w:r>
            <w:r w:rsidRPr="00663898">
              <w:rPr>
                <w:rFonts w:ascii="Times New Roman" w:eastAsia="Yu Mincho" w:hAnsi="Times New Roman" w:cs="Times New Roman"/>
                <w:lang w:eastAsia="en-US"/>
              </w:rPr>
              <w:t xml:space="preserve"> D2 p</w:t>
            </w:r>
            <w:r>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E8CFA3" w14:textId="12C3B80A" w:rsidR="00BD1942" w:rsidRPr="005D274C" w:rsidRDefault="00E93ED4" w:rsidP="00C25A02">
            <w:pPr>
              <w:pStyle w:val="NoSpacing"/>
              <w:jc w:val="both"/>
              <w:rPr>
                <w:rFonts w:ascii="Times New Roman" w:hAnsi="Times New Roman" w:cs="Times New Roman"/>
                <w:lang w:eastAsia="en-US"/>
              </w:rPr>
            </w:pPr>
            <w:r w:rsidRPr="00E93ED4">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lastRenderedPageBreak/>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2.2) Jeigu tiekėjas yra fizinis asmuo, registruotas Lietuvos Respublikoje, jis pateikia išrašą iš teismo sprendimo (jei toks yra) arba „Sodros“ išduotą dokumentą, arba valstybės įmonės Registrų centras Lietuvos Respublikos </w:t>
            </w:r>
            <w:r w:rsidRPr="005D274C">
              <w:rPr>
                <w:rFonts w:ascii="Times New Roman" w:hAnsi="Times New Roman" w:cs="Times New Roman"/>
              </w:rPr>
              <w:lastRenderedPageBreak/>
              <w:t>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4"/>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w:t>
            </w:r>
            <w:r w:rsidRPr="005D274C">
              <w:rPr>
                <w:rFonts w:ascii="Times New Roman" w:hAnsi="Times New Roman" w:cs="Times New Roman"/>
              </w:rPr>
              <w:lastRenderedPageBreak/>
              <w:t xml:space="preserve">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lastRenderedPageBreak/>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0A7C88" w:rsidP="00C25A02">
            <w:pPr>
              <w:pStyle w:val="NoSpacing"/>
              <w:jc w:val="both"/>
              <w:rPr>
                <w:rFonts w:ascii="Times New Roman" w:hAnsi="Times New Roman" w:cs="Times New Roman"/>
              </w:rPr>
            </w:pPr>
            <w:hyperlink r:id="rId18" w:history="1">
              <w:r w:rsidR="009B5805"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009B5805"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w:t>
            </w:r>
            <w:r w:rsidRPr="005D274C">
              <w:rPr>
                <w:sz w:val="21"/>
                <w:szCs w:val="21"/>
                <w:lang w:val="lt-LT"/>
              </w:rPr>
              <w:lastRenderedPageBreak/>
              <w:t xml:space="preserve">(toliau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2" w:name="_Hlk188268925"/>
          </w:p>
          <w:p w14:paraId="5399A74F" w14:textId="02ED48B2" w:rsidR="00FF694C" w:rsidRDefault="000A7C88" w:rsidP="00C25A02">
            <w:pPr>
              <w:pStyle w:val="NoSpacing"/>
              <w:jc w:val="both"/>
              <w:rPr>
                <w:rStyle w:val="Hyperlink"/>
                <w:rFonts w:ascii="Times New Roman" w:hAnsi="Times New Roman" w:cs="Times New Roman"/>
                <w:color w:val="2C4583" w:themeColor="accent6" w:themeShade="80"/>
              </w:rPr>
            </w:pPr>
            <w:hyperlink r:id="rId19" w:history="1">
              <w:r w:rsidR="00FF694C" w:rsidRPr="00FF694C">
                <w:rPr>
                  <w:rStyle w:val="Hyperlink"/>
                  <w:rFonts w:ascii="Times New Roman" w:hAnsi="Times New Roman" w:cs="Times New Roman"/>
                  <w:color w:val="4668C0" w:themeColor="accent6" w:themeShade="BF"/>
                </w:rPr>
                <w:t>https://vpt.lrv.lt/lt/nuorodos/kiti-duomenys/powerbi/nepatikimi-tiekejai-1/</w:t>
              </w:r>
            </w:hyperlink>
            <w:r w:rsidR="00FF694C">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0A7C88" w:rsidP="00C25A02">
            <w:pPr>
              <w:pStyle w:val="NoSpacing"/>
              <w:jc w:val="both"/>
              <w:rPr>
                <w:rFonts w:ascii="Times New Roman" w:hAnsi="Times New Roman" w:cs="Times New Roman"/>
              </w:rPr>
            </w:pPr>
            <w:hyperlink r:id="rId20" w:history="1">
              <w:r w:rsidR="00FF694C" w:rsidRPr="00FF694C">
                <w:rPr>
                  <w:rStyle w:val="Hyperlink"/>
                  <w:rFonts w:ascii="Times New Roman" w:hAnsi="Times New Roman" w:cs="Times New Roman"/>
                </w:rPr>
                <w:t>https://vpt.lrv.lt/pasalinimo-pagrindai-1/nepatikimu-koncesininku-sarasas-1/nepatikimu-koncesininku-sarasas/</w:t>
              </w:r>
            </w:hyperlink>
            <w:bookmarkEnd w:id="2"/>
            <w:r w:rsidR="00FF694C"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3" w:name="part_030e6c6c64ba4f96a23474e439d1b80c"/>
            <w:bookmarkEnd w:id="3"/>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0A7C88" w:rsidP="00C25A02">
            <w:pPr>
              <w:pStyle w:val="NoSpacing"/>
              <w:jc w:val="both"/>
              <w:rPr>
                <w:rFonts w:ascii="Times New Roman" w:hAnsi="Times New Roman" w:cs="Times New Roman"/>
                <w:color w:val="2C4583" w:themeColor="accent6" w:themeShade="80"/>
                <w:lang w:eastAsia="en-US"/>
              </w:rPr>
            </w:pPr>
            <w:hyperlink r:id="rId22" w:history="1">
              <w:r w:rsidR="00FF694C"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00FF694C"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0A7C88"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4"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4"/>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855B44B"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67D3D">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5"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5"/>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6528" w14:textId="77777777" w:rsidR="000A7C88" w:rsidRDefault="000A7C88">
      <w:r>
        <w:separator/>
      </w:r>
    </w:p>
  </w:endnote>
  <w:endnote w:type="continuationSeparator" w:id="0">
    <w:p w14:paraId="138AB409" w14:textId="77777777" w:rsidR="000A7C88" w:rsidRDefault="000A7C88">
      <w:r>
        <w:continuationSeparator/>
      </w:r>
    </w:p>
  </w:endnote>
  <w:endnote w:type="continuationNotice" w:id="1">
    <w:p w14:paraId="11698EF5" w14:textId="77777777" w:rsidR="000A7C88" w:rsidRDefault="000A7C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626C5D01"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180308">
      <w:rPr>
        <w:rFonts w:ascii="Times New Roman" w:hAnsi="Times New Roman"/>
        <w:i/>
        <w:iCs/>
        <w:lang w:val="en-US"/>
      </w:rPr>
      <w:t>2</w:t>
    </w:r>
    <w:r w:rsidRPr="00B06C64">
      <w:rPr>
        <w:rFonts w:ascii="Times New Roman" w:hAnsi="Times New Roman"/>
        <w:i/>
        <w:iCs/>
        <w:lang w:val="en-US"/>
      </w:rPr>
      <w:t>-</w:t>
    </w:r>
    <w:r>
      <w:rPr>
        <w:rFonts w:ascii="Times New Roman" w:hAnsi="Times New Roman"/>
        <w:i/>
        <w:iCs/>
        <w:lang w:val="en-US"/>
      </w:rPr>
      <w:t>0</w:t>
    </w:r>
    <w:r w:rsidR="00180308">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0F8560E0"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180308">
      <w:rPr>
        <w:i/>
        <w:iCs/>
        <w:sz w:val="20"/>
        <w:szCs w:val="20"/>
        <w:lang w:val="lt-LT"/>
      </w:rPr>
      <w:t>2</w:t>
    </w:r>
    <w:r w:rsidRPr="00B06C64">
      <w:rPr>
        <w:i/>
        <w:iCs/>
        <w:sz w:val="20"/>
        <w:szCs w:val="20"/>
        <w:lang w:val="lt-LT"/>
      </w:rPr>
      <w:t>-</w:t>
    </w:r>
    <w:r>
      <w:rPr>
        <w:i/>
        <w:iCs/>
        <w:sz w:val="20"/>
        <w:szCs w:val="20"/>
        <w:lang w:val="lt-LT"/>
      </w:rPr>
      <w:t>0</w:t>
    </w:r>
    <w:r w:rsidR="00180308">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33041B" w:rsidRPr="00B06C64" w:rsidRDefault="0033041B" w:rsidP="00EA1A87">
    <w:pPr>
      <w:pStyle w:val="Footer"/>
      <w:rPr>
        <w:i/>
        <w:iCs/>
      </w:rPr>
    </w:pPr>
  </w:p>
  <w:p w14:paraId="15332929" w14:textId="432185CC"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E93ED4">
      <w:rPr>
        <w:i/>
        <w:iCs/>
        <w:sz w:val="20"/>
        <w:szCs w:val="20"/>
        <w:lang w:val="lt-LT"/>
      </w:rPr>
      <w:t>2</w:t>
    </w:r>
    <w:r w:rsidRPr="00B06C64">
      <w:rPr>
        <w:i/>
        <w:iCs/>
        <w:sz w:val="20"/>
        <w:szCs w:val="20"/>
        <w:lang w:val="lt-LT"/>
      </w:rPr>
      <w:t>-</w:t>
    </w:r>
    <w:r>
      <w:rPr>
        <w:i/>
        <w:iCs/>
        <w:sz w:val="20"/>
        <w:szCs w:val="20"/>
        <w:lang w:val="lt-LT"/>
      </w:rPr>
      <w:t>0</w:t>
    </w:r>
    <w:r w:rsidR="00E93ED4">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FDD38" w14:textId="77777777" w:rsidR="000A7C88" w:rsidRDefault="000A7C88">
      <w:r>
        <w:separator/>
      </w:r>
    </w:p>
  </w:footnote>
  <w:footnote w:type="continuationSeparator" w:id="0">
    <w:p w14:paraId="08705EF5" w14:textId="77777777" w:rsidR="000A7C88" w:rsidRDefault="000A7C88">
      <w:r>
        <w:continuationSeparator/>
      </w:r>
    </w:p>
  </w:footnote>
  <w:footnote w:type="continuationNotice" w:id="1">
    <w:p w14:paraId="079CE54F" w14:textId="77777777" w:rsidR="000A7C88" w:rsidRDefault="000A7C88"/>
  </w:footnote>
  <w:footnote w:id="2">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pt;height:7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A0F29"/>
    <w:rsid w:val="000A7C88"/>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3314"/>
    <w:rsid w:val="0013469D"/>
    <w:rsid w:val="001353D4"/>
    <w:rsid w:val="00136A50"/>
    <w:rsid w:val="001431C1"/>
    <w:rsid w:val="001522B9"/>
    <w:rsid w:val="00161D92"/>
    <w:rsid w:val="00163625"/>
    <w:rsid w:val="00167AC7"/>
    <w:rsid w:val="0017209D"/>
    <w:rsid w:val="00174615"/>
    <w:rsid w:val="00180308"/>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71D1"/>
    <w:rsid w:val="00382B06"/>
    <w:rsid w:val="00382FE5"/>
    <w:rsid w:val="0039142C"/>
    <w:rsid w:val="003979C5"/>
    <w:rsid w:val="003A3C01"/>
    <w:rsid w:val="003A56B8"/>
    <w:rsid w:val="003B6661"/>
    <w:rsid w:val="003B7935"/>
    <w:rsid w:val="003D1EF3"/>
    <w:rsid w:val="003D22F0"/>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658DA"/>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66FC"/>
    <w:rsid w:val="00507656"/>
    <w:rsid w:val="0051073E"/>
    <w:rsid w:val="0051080A"/>
    <w:rsid w:val="00512A75"/>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495F"/>
    <w:rsid w:val="005F0B1D"/>
    <w:rsid w:val="005F1D4D"/>
    <w:rsid w:val="005F286C"/>
    <w:rsid w:val="005F5A20"/>
    <w:rsid w:val="00600ECA"/>
    <w:rsid w:val="00603F35"/>
    <w:rsid w:val="0060516F"/>
    <w:rsid w:val="006126CE"/>
    <w:rsid w:val="006150DB"/>
    <w:rsid w:val="00622E0A"/>
    <w:rsid w:val="00632F9A"/>
    <w:rsid w:val="00636951"/>
    <w:rsid w:val="00663898"/>
    <w:rsid w:val="00672B20"/>
    <w:rsid w:val="00673853"/>
    <w:rsid w:val="006752FD"/>
    <w:rsid w:val="00684B72"/>
    <w:rsid w:val="00692152"/>
    <w:rsid w:val="00695772"/>
    <w:rsid w:val="00695914"/>
    <w:rsid w:val="006A10A1"/>
    <w:rsid w:val="006A7346"/>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1F82"/>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5294F"/>
    <w:rsid w:val="00873EAF"/>
    <w:rsid w:val="0088664D"/>
    <w:rsid w:val="00890F89"/>
    <w:rsid w:val="00893305"/>
    <w:rsid w:val="0089546D"/>
    <w:rsid w:val="00897E27"/>
    <w:rsid w:val="008B0D52"/>
    <w:rsid w:val="008B3D56"/>
    <w:rsid w:val="008C6A5E"/>
    <w:rsid w:val="008D1311"/>
    <w:rsid w:val="008D5C61"/>
    <w:rsid w:val="008E1E33"/>
    <w:rsid w:val="008E24BE"/>
    <w:rsid w:val="008E53DA"/>
    <w:rsid w:val="008E5BB8"/>
    <w:rsid w:val="008F2EF6"/>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67D3D"/>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D6A91"/>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1942"/>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5427"/>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128BD"/>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77E1D"/>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2533"/>
    <w:rsid w:val="00E53EBF"/>
    <w:rsid w:val="00E56901"/>
    <w:rsid w:val="00E66F63"/>
    <w:rsid w:val="00E71DFB"/>
    <w:rsid w:val="00E74D04"/>
    <w:rsid w:val="00E75C93"/>
    <w:rsid w:val="00E80DA5"/>
    <w:rsid w:val="00E8710A"/>
    <w:rsid w:val="00E87DAD"/>
    <w:rsid w:val="00E91B91"/>
    <w:rsid w:val="00E93338"/>
    <w:rsid w:val="00E93ED4"/>
    <w:rsid w:val="00EA037F"/>
    <w:rsid w:val="00EA0E10"/>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5C29"/>
    <w:rsid w:val="00FB7748"/>
    <w:rsid w:val="00FB7E8B"/>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CBFA6-5ED1-45CA-BC46-0CAB0E36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11640</Words>
  <Characters>66351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Algimantas Varžgalys</cp:lastModifiedBy>
  <cp:revision>2</cp:revision>
  <cp:lastPrinted>2022-05-17T11:05:00Z</cp:lastPrinted>
  <dcterms:created xsi:type="dcterms:W3CDTF">2025-04-24T11:17:00Z</dcterms:created>
  <dcterms:modified xsi:type="dcterms:W3CDTF">2025-04-24T11:17:00Z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