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7D7F1" w14:textId="4AA1E654" w:rsidR="005531D2" w:rsidRPr="00F37261" w:rsidRDefault="005531D2" w:rsidP="005531D2">
      <w:pPr>
        <w:tabs>
          <w:tab w:val="left" w:pos="8222"/>
        </w:tabs>
        <w:ind w:right="-613"/>
        <w:jc w:val="right"/>
        <w:rPr>
          <w:rFonts w:eastAsia="Calibri"/>
          <w:sz w:val="22"/>
          <w:szCs w:val="22"/>
          <w:lang w:val="lt-LT"/>
        </w:rPr>
      </w:pPr>
      <w:bookmarkStart w:id="0" w:name="_GoBack"/>
      <w:bookmarkEnd w:id="0"/>
      <w:r w:rsidRPr="00F37261">
        <w:rPr>
          <w:rFonts w:eastAsia="Calibri"/>
          <w:sz w:val="22"/>
          <w:szCs w:val="22"/>
          <w:lang w:val="lt-LT"/>
        </w:rPr>
        <w:t>BPS priedas</w:t>
      </w:r>
      <w:r w:rsidR="003511C7" w:rsidRPr="00F37261">
        <w:rPr>
          <w:rFonts w:eastAsia="Calibri"/>
          <w:sz w:val="22"/>
          <w:szCs w:val="22"/>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E1991" w:rsidRDefault="005531D2" w:rsidP="005531D2">
      <w:pPr>
        <w:jc w:val="center"/>
        <w:rPr>
          <w:rFonts w:eastAsia="Calibri"/>
          <w:b/>
          <w:sz w:val="22"/>
          <w:szCs w:val="22"/>
          <w:lang w:val="lt-LT"/>
        </w:rPr>
      </w:pPr>
      <w:r w:rsidRPr="003E1991">
        <w:rPr>
          <w:rFonts w:eastAsia="Calibri"/>
          <w:b/>
          <w:sz w:val="22"/>
          <w:szCs w:val="22"/>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4E5FC9" w:rsidRDefault="007C38DC" w:rsidP="005531D2">
      <w:pPr>
        <w:jc w:val="center"/>
        <w:rPr>
          <w:rFonts w:eastAsia="Calibri"/>
          <w:bCs/>
          <w:i/>
          <w:iCs/>
          <w:sz w:val="20"/>
          <w:szCs w:val="20"/>
          <w:lang w:val="lt-LT"/>
        </w:rPr>
      </w:pPr>
      <w:r w:rsidRPr="004E5FC9">
        <w:rPr>
          <w:rFonts w:eastAsia="Calibri"/>
          <w:bCs/>
          <w:i/>
          <w:iCs/>
          <w:sz w:val="20"/>
          <w:szCs w:val="20"/>
          <w:lang w:val="lt-LT"/>
        </w:rPr>
        <w:t>(data)</w:t>
      </w:r>
    </w:p>
    <w:p w14:paraId="03D70481" w14:textId="77777777" w:rsidR="001F01EF" w:rsidRPr="00306495" w:rsidRDefault="001F01EF" w:rsidP="005531D2">
      <w:pPr>
        <w:jc w:val="both"/>
        <w:rPr>
          <w:rFonts w:eastAsia="Calibri"/>
          <w:i/>
          <w:lang w:val="lt-LT"/>
        </w:rPr>
      </w:pPr>
    </w:p>
    <w:p w14:paraId="44A16A85" w14:textId="40D81ACB" w:rsidR="005531D2" w:rsidRPr="004970E6" w:rsidRDefault="005531D2" w:rsidP="005531D2">
      <w:pPr>
        <w:ind w:right="-613"/>
        <w:jc w:val="both"/>
        <w:rPr>
          <w:rFonts w:eastAsia="Calibri"/>
          <w:sz w:val="22"/>
          <w:szCs w:val="22"/>
          <w:lang w:val="lt-LT"/>
        </w:rPr>
      </w:pPr>
      <w:r w:rsidRPr="004970E6">
        <w:rPr>
          <w:rFonts w:eastAsia="Calibri"/>
          <w:sz w:val="22"/>
          <w:szCs w:val="22"/>
          <w:lang w:val="lt-LT"/>
        </w:rPr>
        <w:t>Priklausomai nuo juridiniame asmenyje (tiekėjo įmonėje) sudaryto valdymo ar priežiūros organo, tiekėjas turi vadovaujantis Viešųjų pirkimų įstatymo 46 str</w:t>
      </w:r>
      <w:r w:rsidR="00731C84">
        <w:rPr>
          <w:rFonts w:eastAsia="Calibri"/>
          <w:sz w:val="22"/>
          <w:szCs w:val="22"/>
          <w:lang w:val="lt-LT"/>
        </w:rPr>
        <w:t>.</w:t>
      </w:r>
      <w:r w:rsidRPr="004970E6">
        <w:rPr>
          <w:rFonts w:eastAsia="Calibri"/>
          <w:sz w:val="22"/>
          <w:szCs w:val="22"/>
          <w:lang w:val="lt-LT"/>
        </w:rPr>
        <w:t xml:space="preserve"> 1 d</w:t>
      </w:r>
      <w:r w:rsidR="00731C84">
        <w:rPr>
          <w:rFonts w:eastAsia="Calibri"/>
          <w:sz w:val="22"/>
          <w:szCs w:val="22"/>
          <w:lang w:val="lt-LT"/>
        </w:rPr>
        <w:t>.</w:t>
      </w:r>
      <w:r w:rsidRPr="004970E6">
        <w:rPr>
          <w:rFonts w:eastAsia="Calibri"/>
          <w:sz w:val="22"/>
          <w:szCs w:val="22"/>
          <w:lang w:val="lt-LT"/>
        </w:rPr>
        <w:t xml:space="preserve"> pateikti dėl jo atsakingų asmenų </w:t>
      </w:r>
      <w:r w:rsidRPr="004970E6">
        <w:rPr>
          <w:rFonts w:eastAsia="Calibri"/>
          <w:b/>
          <w:sz w:val="22"/>
          <w:szCs w:val="22"/>
          <w:lang w:val="lt-LT"/>
        </w:rPr>
        <w:t>–</w:t>
      </w:r>
      <w:r w:rsidRPr="004970E6">
        <w:rPr>
          <w:rFonts w:eastAsia="Calibri"/>
          <w:sz w:val="22"/>
          <w:szCs w:val="22"/>
          <w:lang w:val="lt-LT"/>
        </w:rPr>
        <w:t xml:space="preserve"> narius bei dalyvius arba nurodyti kad tokių organų ar dalyvių nėra. </w:t>
      </w:r>
    </w:p>
    <w:p w14:paraId="792DC0BE" w14:textId="77777777" w:rsidR="005531D2" w:rsidRPr="004970E6" w:rsidRDefault="005531D2" w:rsidP="005531D2">
      <w:pPr>
        <w:ind w:right="-613"/>
        <w:jc w:val="both"/>
        <w:rPr>
          <w:rFonts w:eastAsia="Calibri"/>
          <w:sz w:val="22"/>
          <w:szCs w:val="22"/>
          <w:u w:val="single"/>
          <w:lang w:val="lt-LT"/>
        </w:rPr>
      </w:pPr>
    </w:p>
    <w:p w14:paraId="6B482598" w14:textId="067B038D" w:rsidR="005531D2" w:rsidRPr="004970E6" w:rsidRDefault="005531D2" w:rsidP="005531D2">
      <w:pPr>
        <w:ind w:right="-613"/>
        <w:jc w:val="both"/>
        <w:rPr>
          <w:rFonts w:eastAsia="Calibri"/>
          <w:sz w:val="22"/>
          <w:szCs w:val="22"/>
          <w:u w:val="single"/>
          <w:lang w:val="lt-LT"/>
        </w:rPr>
      </w:pPr>
      <w:r w:rsidRPr="004970E6">
        <w:rPr>
          <w:rFonts w:eastAsia="Calibri"/>
          <w:sz w:val="22"/>
          <w:szCs w:val="22"/>
          <w:lang w:val="lt-LT"/>
        </w:rPr>
        <w:tab/>
        <w:t xml:space="preserve">Aš, </w:t>
      </w:r>
      <w:r w:rsidR="00DA1E48">
        <w:rPr>
          <w:rFonts w:eastAsia="Calibri"/>
          <w:sz w:val="22"/>
          <w:szCs w:val="22"/>
          <w:lang w:val="lt-LT"/>
        </w:rPr>
        <w:t>_______________________________________________________________</w:t>
      </w:r>
    </w:p>
    <w:p w14:paraId="49D719B3" w14:textId="23B32663" w:rsidR="005531D2" w:rsidRPr="00306495" w:rsidRDefault="004970E6" w:rsidP="004970E6">
      <w:pPr>
        <w:ind w:right="-613"/>
        <w:jc w:val="both"/>
        <w:rPr>
          <w:rFonts w:eastAsia="Calibri"/>
          <w:sz w:val="20"/>
          <w:szCs w:val="20"/>
          <w:lang w:val="lt-LT"/>
        </w:rPr>
      </w:pPr>
      <w:r>
        <w:rPr>
          <w:rFonts w:eastAsia="Calibri"/>
          <w:i/>
          <w:sz w:val="20"/>
          <w:szCs w:val="20"/>
          <w:lang w:val="lt-LT"/>
        </w:rPr>
        <w:t xml:space="preserve">                                            </w:t>
      </w:r>
      <w:r w:rsidR="005531D2" w:rsidRPr="00306495">
        <w:rPr>
          <w:rFonts w:eastAsia="Calibri"/>
          <w:i/>
          <w:sz w:val="20"/>
          <w:szCs w:val="20"/>
          <w:lang w:val="lt-LT"/>
        </w:rPr>
        <w:t>(Tiekėjo vadovo ar jo įgalioto asmens pareigų pavadinimas, vardas ir pavardė)</w:t>
      </w:r>
      <w:r w:rsidR="005531D2"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w:t>
      </w:r>
      <w:r w:rsidRPr="004970E6">
        <w:rPr>
          <w:rFonts w:eastAsia="Calibri"/>
          <w:sz w:val="22"/>
          <w:szCs w:val="22"/>
          <w:lang w:val="lt-LT"/>
        </w:rPr>
        <w:t>eklaruoju, kad mano vadovaujamo (-</w:t>
      </w:r>
      <w:proofErr w:type="spellStart"/>
      <w:r w:rsidRPr="004970E6">
        <w:rPr>
          <w:rFonts w:eastAsia="Calibri"/>
          <w:sz w:val="22"/>
          <w:szCs w:val="22"/>
          <w:lang w:val="lt-LT"/>
        </w:rPr>
        <w:t>os</w:t>
      </w:r>
      <w:proofErr w:type="spellEnd"/>
      <w:r w:rsidRPr="004970E6">
        <w:rPr>
          <w:rFonts w:eastAsia="Calibri"/>
          <w:sz w:val="22"/>
          <w:szCs w:val="22"/>
          <w:lang w:val="lt-LT"/>
        </w:rPr>
        <w:t>)/(atstovaujamo (-</w:t>
      </w:r>
      <w:proofErr w:type="spellStart"/>
      <w:r w:rsidRPr="004970E6">
        <w:rPr>
          <w:rFonts w:eastAsia="Calibri"/>
          <w:sz w:val="22"/>
          <w:szCs w:val="22"/>
          <w:lang w:val="lt-LT"/>
        </w:rPr>
        <w:t>os</w:t>
      </w:r>
      <w:proofErr w:type="spellEnd"/>
      <w:r w:rsidRPr="004970E6">
        <w:rPr>
          <w:rFonts w:eastAsia="Calibri"/>
          <w:sz w:val="22"/>
          <w:szCs w:val="22"/>
          <w:lang w:val="lt-LT"/>
        </w:rPr>
        <w:t>)</w:t>
      </w:r>
      <w:r w:rsidRPr="004970E6">
        <w:rPr>
          <w:rFonts w:eastAsia="Calibri"/>
          <w:i/>
          <w:sz w:val="22"/>
          <w:szCs w:val="22"/>
          <w:lang w:val="lt-LT"/>
        </w:rPr>
        <w:t xml:space="preserve"> _____________________________</w:t>
      </w:r>
      <w:r w:rsidR="00AF10FC" w:rsidRPr="00306495">
        <w:rPr>
          <w:rFonts w:eastAsia="Calibri"/>
          <w:i/>
          <w:lang w:val="lt-LT"/>
        </w:rPr>
        <w:t xml:space="preserve"> </w:t>
      </w:r>
    </w:p>
    <w:p w14:paraId="1A809803" w14:textId="40103D8B" w:rsidR="007C38DC" w:rsidRPr="00306495" w:rsidRDefault="004970E6" w:rsidP="004970E6">
      <w:pPr>
        <w:spacing w:line="360" w:lineRule="auto"/>
        <w:ind w:right="-613"/>
        <w:jc w:val="both"/>
        <w:rPr>
          <w:rFonts w:eastAsia="Calibri"/>
          <w:i/>
          <w:sz w:val="20"/>
          <w:szCs w:val="20"/>
          <w:lang w:val="lt-LT"/>
        </w:rPr>
      </w:pPr>
      <w:r>
        <w:rPr>
          <w:rFonts w:eastAsia="Calibri"/>
          <w:i/>
          <w:sz w:val="20"/>
          <w:szCs w:val="20"/>
          <w:lang w:val="lt-LT"/>
        </w:rPr>
        <w:t xml:space="preserve">                                                                                                                   </w:t>
      </w:r>
      <w:r w:rsidR="007C38DC" w:rsidRPr="00306495">
        <w:rPr>
          <w:rFonts w:eastAsia="Calibri"/>
          <w:i/>
          <w:sz w:val="20"/>
          <w:szCs w:val="20"/>
          <w:lang w:val="lt-LT"/>
        </w:rPr>
        <w:t xml:space="preserve">          (tiekėjo pavadinimas)</w:t>
      </w:r>
    </w:p>
    <w:p w14:paraId="49F035C9" w14:textId="46922BAB" w:rsidR="005531D2" w:rsidRPr="004970E6" w:rsidRDefault="00AF10FC" w:rsidP="007C38DC">
      <w:pPr>
        <w:spacing w:line="360" w:lineRule="auto"/>
        <w:ind w:right="-613"/>
        <w:jc w:val="both"/>
        <w:rPr>
          <w:rFonts w:eastAsia="Calibri"/>
          <w:iCs/>
          <w:sz w:val="22"/>
          <w:szCs w:val="22"/>
          <w:lang w:val="lt-LT"/>
        </w:rPr>
      </w:pPr>
      <w:r w:rsidRPr="004970E6">
        <w:rPr>
          <w:rFonts w:eastAsia="Calibri"/>
          <w:iCs/>
          <w:sz w:val="22"/>
          <w:szCs w:val="22"/>
          <w:lang w:val="lt-LT"/>
        </w:rPr>
        <w:t xml:space="preserve">atsakingi asmenys, vadovaujantis Viešųjų pirkimų įstatymo 46 </w:t>
      </w:r>
      <w:r w:rsidR="005531D2" w:rsidRPr="004970E6">
        <w:rPr>
          <w:rFonts w:eastAsia="Calibri"/>
          <w:sz w:val="22"/>
          <w:szCs w:val="22"/>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4970E6" w:rsidRDefault="005531D2" w:rsidP="005531D2">
      <w:pPr>
        <w:ind w:right="-613"/>
        <w:jc w:val="both"/>
        <w:rPr>
          <w:rFonts w:eastAsia="Calibri"/>
          <w:b/>
          <w:sz w:val="22"/>
          <w:szCs w:val="22"/>
          <w:lang w:val="lt-LT"/>
        </w:rPr>
      </w:pPr>
      <w:r w:rsidRPr="00306495">
        <w:rPr>
          <w:rFonts w:eastAsia="Calibri"/>
          <w:b/>
          <w:lang w:val="lt-LT"/>
        </w:rPr>
        <w:t>I</w:t>
      </w:r>
      <w:r w:rsidRPr="004970E6">
        <w:rPr>
          <w:rFonts w:eastAsia="Calibri"/>
          <w:b/>
          <w:sz w:val="22"/>
          <w:szCs w:val="22"/>
          <w:lang w:val="lt-LT"/>
        </w:rPr>
        <w:t>. Valdyba (sudaryta/nesudaryta) .................................(įrašyti)</w:t>
      </w:r>
    </w:p>
    <w:p w14:paraId="18FAEFF3" w14:textId="77777777" w:rsidR="005531D2" w:rsidRPr="004970E6" w:rsidRDefault="005531D2" w:rsidP="005531D2">
      <w:pPr>
        <w:ind w:right="-613"/>
        <w:jc w:val="both"/>
        <w:rPr>
          <w:rFonts w:eastAsia="Calibri"/>
          <w:i/>
          <w:sz w:val="22"/>
          <w:szCs w:val="22"/>
          <w:lang w:val="lt-LT"/>
        </w:rPr>
      </w:pPr>
      <w:r w:rsidRPr="004970E6">
        <w:rPr>
          <w:rFonts w:eastAsia="Calibri"/>
          <w:i/>
          <w:sz w:val="22"/>
          <w:szCs w:val="22"/>
          <w:lang w:val="lt-LT"/>
        </w:rPr>
        <w:t>Jei sudaryta, nurodyti visus valdybos narius (vardas, pavardė):</w:t>
      </w:r>
    </w:p>
    <w:p w14:paraId="6DD40428" w14:textId="77777777" w:rsidR="005531D2" w:rsidRPr="004970E6" w:rsidRDefault="005531D2" w:rsidP="005531D2">
      <w:pPr>
        <w:ind w:right="-613"/>
        <w:jc w:val="both"/>
        <w:rPr>
          <w:rFonts w:eastAsia="Calibri"/>
          <w:i/>
          <w:sz w:val="22"/>
          <w:szCs w:val="22"/>
          <w:lang w:val="lt-LT"/>
        </w:rPr>
      </w:pPr>
      <w:r w:rsidRPr="004970E6">
        <w:rPr>
          <w:rFonts w:eastAsia="Calibri"/>
          <w:i/>
          <w:sz w:val="22"/>
          <w:szCs w:val="22"/>
          <w:lang w:val="lt-LT"/>
        </w:rPr>
        <w:t>1.</w:t>
      </w:r>
    </w:p>
    <w:p w14:paraId="79B06C49" w14:textId="77777777" w:rsidR="005531D2" w:rsidRPr="004970E6" w:rsidRDefault="005531D2" w:rsidP="005531D2">
      <w:pPr>
        <w:ind w:right="-613"/>
        <w:jc w:val="both"/>
        <w:rPr>
          <w:rFonts w:eastAsia="Calibri"/>
          <w:i/>
          <w:sz w:val="22"/>
          <w:szCs w:val="22"/>
          <w:lang w:val="lt-LT"/>
        </w:rPr>
      </w:pPr>
      <w:r w:rsidRPr="004970E6">
        <w:rPr>
          <w:rFonts w:eastAsia="Calibri"/>
          <w:i/>
          <w:sz w:val="22"/>
          <w:szCs w:val="22"/>
          <w:lang w:val="lt-LT"/>
        </w:rPr>
        <w:t>2.</w:t>
      </w:r>
    </w:p>
    <w:p w14:paraId="0037332B" w14:textId="77777777" w:rsidR="005531D2" w:rsidRPr="004970E6" w:rsidRDefault="005531D2" w:rsidP="005531D2">
      <w:pPr>
        <w:ind w:right="-613"/>
        <w:jc w:val="both"/>
        <w:rPr>
          <w:rFonts w:eastAsia="Calibri"/>
          <w:i/>
          <w:sz w:val="22"/>
          <w:szCs w:val="22"/>
          <w:lang w:val="lt-LT"/>
        </w:rPr>
      </w:pPr>
      <w:r w:rsidRPr="004970E6">
        <w:rPr>
          <w:rFonts w:eastAsia="Calibri"/>
          <w:i/>
          <w:sz w:val="22"/>
          <w:szCs w:val="22"/>
          <w:lang w:val="lt-LT"/>
        </w:rPr>
        <w:t>3.</w:t>
      </w:r>
    </w:p>
    <w:p w14:paraId="60B2BBD5" w14:textId="77777777" w:rsidR="005531D2" w:rsidRPr="004970E6" w:rsidRDefault="005531D2" w:rsidP="005531D2">
      <w:pPr>
        <w:ind w:right="-613"/>
        <w:jc w:val="both"/>
        <w:rPr>
          <w:rFonts w:eastAsia="Calibri"/>
          <w:sz w:val="22"/>
          <w:szCs w:val="22"/>
          <w:lang w:val="lt-LT"/>
        </w:rPr>
      </w:pPr>
      <w:r w:rsidRPr="004970E6">
        <w:rPr>
          <w:rFonts w:eastAsia="Calibri"/>
          <w:sz w:val="22"/>
          <w:szCs w:val="22"/>
          <w:lang w:val="lt-LT"/>
        </w:rPr>
        <w:t>..................</w:t>
      </w:r>
    </w:p>
    <w:p w14:paraId="43DCB199" w14:textId="77777777" w:rsidR="005531D2" w:rsidRPr="004970E6" w:rsidRDefault="005531D2" w:rsidP="005531D2">
      <w:pPr>
        <w:ind w:right="-613"/>
        <w:jc w:val="both"/>
        <w:rPr>
          <w:rFonts w:eastAsia="Calibri"/>
          <w:b/>
          <w:sz w:val="22"/>
          <w:szCs w:val="22"/>
          <w:lang w:val="lt-LT"/>
        </w:rPr>
      </w:pPr>
      <w:r w:rsidRPr="004970E6">
        <w:rPr>
          <w:rFonts w:eastAsia="Calibri"/>
          <w:b/>
          <w:sz w:val="22"/>
          <w:szCs w:val="22"/>
          <w:lang w:val="lt-LT"/>
        </w:rPr>
        <w:t>II. Stebėtojų taryba (sudaryta/nesudaryta) .................................(įrašyti)</w:t>
      </w:r>
    </w:p>
    <w:p w14:paraId="04960CEF" w14:textId="77777777" w:rsidR="005531D2" w:rsidRPr="004970E6" w:rsidRDefault="005531D2" w:rsidP="005531D2">
      <w:pPr>
        <w:ind w:right="-613"/>
        <w:jc w:val="both"/>
        <w:rPr>
          <w:rFonts w:eastAsia="Calibri"/>
          <w:i/>
          <w:sz w:val="22"/>
          <w:szCs w:val="22"/>
          <w:lang w:val="lt-LT"/>
        </w:rPr>
      </w:pPr>
      <w:r w:rsidRPr="004970E6">
        <w:rPr>
          <w:rFonts w:eastAsia="Calibri"/>
          <w:i/>
          <w:sz w:val="22"/>
          <w:szCs w:val="22"/>
          <w:lang w:val="lt-LT"/>
        </w:rPr>
        <w:t>Jei sudaryta, nurodyti visus stebėtojų tarybos narius (vardas, pavardė):</w:t>
      </w:r>
    </w:p>
    <w:p w14:paraId="0B7AD1D8" w14:textId="77777777" w:rsidR="005531D2" w:rsidRPr="004970E6" w:rsidRDefault="005531D2" w:rsidP="005531D2">
      <w:pPr>
        <w:ind w:right="-613"/>
        <w:jc w:val="both"/>
        <w:rPr>
          <w:rFonts w:eastAsia="Calibri"/>
          <w:i/>
          <w:sz w:val="22"/>
          <w:szCs w:val="22"/>
          <w:lang w:val="lt-LT"/>
        </w:rPr>
      </w:pPr>
      <w:r w:rsidRPr="004970E6">
        <w:rPr>
          <w:rFonts w:eastAsia="Calibri"/>
          <w:i/>
          <w:sz w:val="22"/>
          <w:szCs w:val="22"/>
          <w:lang w:val="lt-LT"/>
        </w:rPr>
        <w:t>1.</w:t>
      </w:r>
    </w:p>
    <w:p w14:paraId="01D0F49C" w14:textId="77777777" w:rsidR="005531D2" w:rsidRPr="004970E6" w:rsidRDefault="005531D2" w:rsidP="005531D2">
      <w:pPr>
        <w:ind w:right="-613"/>
        <w:jc w:val="both"/>
        <w:rPr>
          <w:rFonts w:eastAsia="Calibri"/>
          <w:i/>
          <w:sz w:val="22"/>
          <w:szCs w:val="22"/>
          <w:lang w:val="lt-LT"/>
        </w:rPr>
      </w:pPr>
      <w:r w:rsidRPr="004970E6">
        <w:rPr>
          <w:rFonts w:eastAsia="Calibri"/>
          <w:i/>
          <w:sz w:val="22"/>
          <w:szCs w:val="22"/>
          <w:lang w:val="lt-LT"/>
        </w:rPr>
        <w:t>2.</w:t>
      </w:r>
    </w:p>
    <w:p w14:paraId="4844AD6F" w14:textId="77777777" w:rsidR="005531D2" w:rsidRPr="004970E6" w:rsidRDefault="005531D2" w:rsidP="005531D2">
      <w:pPr>
        <w:ind w:right="-613"/>
        <w:jc w:val="both"/>
        <w:rPr>
          <w:rFonts w:eastAsia="Calibri"/>
          <w:i/>
          <w:sz w:val="22"/>
          <w:szCs w:val="22"/>
          <w:lang w:val="lt-LT"/>
        </w:rPr>
      </w:pPr>
      <w:r w:rsidRPr="004970E6">
        <w:rPr>
          <w:rFonts w:eastAsia="Calibri"/>
          <w:i/>
          <w:sz w:val="22"/>
          <w:szCs w:val="22"/>
          <w:lang w:val="lt-LT"/>
        </w:rPr>
        <w:t>3.</w:t>
      </w:r>
    </w:p>
    <w:p w14:paraId="0DBE4DFA" w14:textId="77777777" w:rsidR="005531D2" w:rsidRPr="004970E6" w:rsidRDefault="005531D2" w:rsidP="005531D2">
      <w:pPr>
        <w:ind w:right="-613"/>
        <w:jc w:val="both"/>
        <w:rPr>
          <w:rFonts w:eastAsia="Calibri"/>
          <w:sz w:val="22"/>
          <w:szCs w:val="22"/>
          <w:lang w:val="lt-LT"/>
        </w:rPr>
      </w:pPr>
      <w:r w:rsidRPr="004970E6">
        <w:rPr>
          <w:rFonts w:eastAsia="Calibri"/>
          <w:sz w:val="22"/>
          <w:szCs w:val="22"/>
          <w:lang w:val="lt-LT"/>
        </w:rPr>
        <w:t>..................</w:t>
      </w:r>
    </w:p>
    <w:p w14:paraId="58C22159" w14:textId="77777777" w:rsidR="005531D2" w:rsidRPr="004970E6" w:rsidRDefault="005531D2" w:rsidP="005531D2">
      <w:pPr>
        <w:ind w:right="-613"/>
        <w:jc w:val="both"/>
        <w:rPr>
          <w:rFonts w:eastAsia="Calibri"/>
          <w:b/>
          <w:sz w:val="22"/>
          <w:szCs w:val="22"/>
          <w:lang w:val="lt-LT"/>
        </w:rPr>
      </w:pPr>
      <w:r w:rsidRPr="004970E6">
        <w:rPr>
          <w:rFonts w:eastAsia="Calibri"/>
          <w:b/>
          <w:sz w:val="22"/>
          <w:szCs w:val="22"/>
          <w:lang w:val="lt-LT"/>
        </w:rPr>
        <w:t>III. Įmonėje nustatytas kiekybinis atstovavimas (taip/ne) ............................ (įrašyti)</w:t>
      </w:r>
    </w:p>
    <w:p w14:paraId="2A862FA5" w14:textId="77777777" w:rsidR="005531D2" w:rsidRPr="004970E6" w:rsidRDefault="005531D2" w:rsidP="005531D2">
      <w:pPr>
        <w:ind w:right="-613"/>
        <w:jc w:val="both"/>
        <w:rPr>
          <w:rFonts w:eastAsia="Calibri"/>
          <w:i/>
          <w:sz w:val="22"/>
          <w:szCs w:val="22"/>
          <w:lang w:val="lt-LT"/>
        </w:rPr>
      </w:pPr>
      <w:r w:rsidRPr="004970E6">
        <w:rPr>
          <w:rFonts w:eastAsia="Calibri"/>
          <w:i/>
          <w:sz w:val="22"/>
          <w:szCs w:val="22"/>
          <w:lang w:val="lt-LT"/>
        </w:rPr>
        <w:t>Jei nustatytas kiekybinis atstovavimas, nurodyti juridinio asmens vardu veikiančius asmenis (vardas, pavardė):</w:t>
      </w:r>
    </w:p>
    <w:p w14:paraId="78DE9E63" w14:textId="77777777" w:rsidR="005531D2" w:rsidRPr="004970E6" w:rsidRDefault="005531D2" w:rsidP="005531D2">
      <w:pPr>
        <w:ind w:right="-613"/>
        <w:jc w:val="both"/>
        <w:rPr>
          <w:rFonts w:eastAsia="Calibri"/>
          <w:i/>
          <w:sz w:val="22"/>
          <w:szCs w:val="22"/>
          <w:lang w:val="lt-LT"/>
        </w:rPr>
      </w:pPr>
      <w:r w:rsidRPr="004970E6">
        <w:rPr>
          <w:rFonts w:eastAsia="Calibri"/>
          <w:i/>
          <w:sz w:val="22"/>
          <w:szCs w:val="22"/>
          <w:lang w:val="lt-LT"/>
        </w:rPr>
        <w:t>1.</w:t>
      </w:r>
    </w:p>
    <w:p w14:paraId="0F6F26D1" w14:textId="77777777" w:rsidR="005531D2" w:rsidRPr="004970E6" w:rsidRDefault="005531D2" w:rsidP="005531D2">
      <w:pPr>
        <w:ind w:right="-613"/>
        <w:jc w:val="both"/>
        <w:rPr>
          <w:rFonts w:eastAsia="Calibri"/>
          <w:i/>
          <w:sz w:val="22"/>
          <w:szCs w:val="22"/>
          <w:lang w:val="lt-LT"/>
        </w:rPr>
      </w:pPr>
      <w:r w:rsidRPr="004970E6">
        <w:rPr>
          <w:rFonts w:eastAsia="Calibri"/>
          <w:i/>
          <w:sz w:val="22"/>
          <w:szCs w:val="22"/>
          <w:lang w:val="lt-LT"/>
        </w:rPr>
        <w:t>2.</w:t>
      </w:r>
    </w:p>
    <w:p w14:paraId="3630D44D" w14:textId="77777777" w:rsidR="005531D2" w:rsidRPr="004970E6"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4970E6" w:rsidRDefault="00AF10FC" w:rsidP="001F01EF">
      <w:pPr>
        <w:ind w:right="-613"/>
        <w:jc w:val="both"/>
        <w:rPr>
          <w:i/>
          <w:iCs/>
          <w:sz w:val="22"/>
          <w:szCs w:val="22"/>
          <w:lang w:val="lt-LT"/>
        </w:rPr>
      </w:pPr>
      <w:r w:rsidRPr="004970E6">
        <w:rPr>
          <w:i/>
          <w:iCs/>
          <w:sz w:val="22"/>
          <w:szCs w:val="22"/>
          <w:u w:val="single"/>
          <w:lang w:val="lt-LT"/>
        </w:rPr>
        <w:t>Pastaba.</w:t>
      </w:r>
      <w:r w:rsidRPr="004970E6">
        <w:rPr>
          <w:i/>
          <w:iCs/>
          <w:sz w:val="22"/>
          <w:szCs w:val="22"/>
          <w:lang w:val="lt-LT"/>
        </w:rPr>
        <w:t xml:space="preserve"> </w:t>
      </w:r>
      <w:r w:rsidRPr="004970E6">
        <w:rPr>
          <w:rFonts w:eastAsia="Calibri"/>
          <w:i/>
          <w:iCs/>
          <w:sz w:val="22"/>
          <w:szCs w:val="22"/>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4970E6">
        <w:rPr>
          <w:i/>
          <w:iCs/>
          <w:sz w:val="22"/>
          <w:szCs w:val="22"/>
          <w:lang w:val="lt-LT"/>
        </w:rPr>
        <w:t xml:space="preserve"> Nurodyti dokumentai turi būti išduoti ne anksčiau kaip </w:t>
      </w:r>
      <w:r w:rsidR="003511C7" w:rsidRPr="004970E6">
        <w:rPr>
          <w:i/>
          <w:iCs/>
          <w:sz w:val="22"/>
          <w:szCs w:val="22"/>
          <w:lang w:val="lt-LT"/>
        </w:rPr>
        <w:t>180</w:t>
      </w:r>
      <w:r w:rsidRPr="004970E6">
        <w:rPr>
          <w:i/>
          <w:iCs/>
          <w:sz w:val="22"/>
          <w:szCs w:val="22"/>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6"/>
          <w:pgSz w:w="11906" w:h="16838"/>
          <w:pgMar w:top="1440" w:right="1440" w:bottom="1440" w:left="1440" w:header="567" w:footer="567" w:gutter="0"/>
          <w:cols w:space="1296"/>
          <w:docGrid w:linePitch="360"/>
        </w:sectPr>
      </w:pPr>
    </w:p>
    <w:p w14:paraId="6FD3BF0F" w14:textId="5620C175" w:rsidR="00923C31" w:rsidRPr="00D57443" w:rsidRDefault="00923C31" w:rsidP="00923C31">
      <w:pPr>
        <w:tabs>
          <w:tab w:val="left" w:pos="8222"/>
        </w:tabs>
        <w:ind w:right="49"/>
        <w:jc w:val="right"/>
        <w:rPr>
          <w:rFonts w:eastAsia="Calibri"/>
          <w:sz w:val="22"/>
          <w:szCs w:val="22"/>
          <w:lang w:val="lt-LT"/>
        </w:rPr>
      </w:pPr>
      <w:bookmarkStart w:id="1" w:name="_Toc47102594"/>
      <w:r w:rsidRPr="00D57443">
        <w:rPr>
          <w:rFonts w:eastAsia="Calibri"/>
          <w:sz w:val="22"/>
          <w:szCs w:val="22"/>
          <w:lang w:val="lt-LT"/>
        </w:rPr>
        <w:lastRenderedPageBreak/>
        <w:t xml:space="preserve">BPS priedas Nr. </w:t>
      </w:r>
      <w:r w:rsidR="009C18CC" w:rsidRPr="00D57443">
        <w:rPr>
          <w:rFonts w:eastAsia="Calibri"/>
          <w:sz w:val="22"/>
          <w:szCs w:val="22"/>
          <w:lang w:val="lt-LT"/>
        </w:rPr>
        <w:t>2</w:t>
      </w:r>
    </w:p>
    <w:p w14:paraId="507DFE7A" w14:textId="4B898ABF" w:rsidR="00923C31" w:rsidRPr="00306495" w:rsidRDefault="00923C31" w:rsidP="00923C31">
      <w:pPr>
        <w:keepNext/>
        <w:tabs>
          <w:tab w:val="left" w:pos="5174"/>
        </w:tabs>
        <w:ind w:right="140"/>
        <w:jc w:val="center"/>
        <w:outlineLvl w:val="0"/>
        <w:rPr>
          <w:rFonts w:eastAsia="Times New Roman"/>
          <w:bCs/>
          <w:lang w:val="lt-LT" w:eastAsia="x-none"/>
        </w:rPr>
      </w:pPr>
    </w:p>
    <w:p w14:paraId="06C5A87D" w14:textId="77777777" w:rsidR="004C4D92" w:rsidRPr="00306495" w:rsidRDefault="004C4D92" w:rsidP="004C4D92">
      <w:pPr>
        <w:jc w:val="center"/>
        <w:rPr>
          <w:rFonts w:eastAsia="Times New Roman"/>
          <w:u w:val="single"/>
          <w:lang w:val="lt-LT" w:eastAsia="lt-LT"/>
        </w:rPr>
      </w:pPr>
      <w:r w:rsidRPr="00306495">
        <w:rPr>
          <w:rFonts w:eastAsia="Times New Roman"/>
          <w:color w:val="000000"/>
          <w:u w:val="single"/>
          <w:lang w:val="lt-LT" w:eastAsia="lt-LT"/>
        </w:rPr>
        <w:t>___________________________________</w:t>
      </w:r>
    </w:p>
    <w:p w14:paraId="67DD6E1E" w14:textId="77777777" w:rsidR="004C4D92" w:rsidRPr="00D57443" w:rsidRDefault="004C4D92" w:rsidP="004C4D92">
      <w:pPr>
        <w:jc w:val="center"/>
        <w:rPr>
          <w:rFonts w:eastAsia="Times New Roman"/>
          <w:sz w:val="22"/>
          <w:szCs w:val="22"/>
          <w:lang w:val="lt-LT" w:eastAsia="lt-LT"/>
        </w:rPr>
      </w:pPr>
      <w:r w:rsidRPr="00306495">
        <w:rPr>
          <w:rFonts w:eastAsia="Times New Roman"/>
          <w:color w:val="000000"/>
          <w:lang w:val="lt-LT" w:eastAsia="lt-LT"/>
        </w:rPr>
        <w:t> </w:t>
      </w:r>
      <w:r w:rsidRPr="00D57443">
        <w:rPr>
          <w:rFonts w:eastAsia="Times New Roman"/>
          <w:color w:val="000000"/>
          <w:sz w:val="22"/>
          <w:szCs w:val="22"/>
          <w:lang w:val="lt-LT" w:eastAsia="lt-LT"/>
        </w:rPr>
        <w:t>(Tiekėjo pavadinimas)</w:t>
      </w:r>
    </w:p>
    <w:p w14:paraId="34D66345" w14:textId="77777777" w:rsidR="004C4D92" w:rsidRPr="00306495" w:rsidRDefault="004C4D92" w:rsidP="004C4D92">
      <w:pPr>
        <w:rPr>
          <w:rFonts w:eastAsia="Times New Roman"/>
          <w:lang w:val="lt-LT" w:eastAsia="lt-LT"/>
        </w:rPr>
      </w:pPr>
    </w:p>
    <w:p w14:paraId="1FAB16E6" w14:textId="77777777" w:rsidR="004C4D92" w:rsidRPr="00306495" w:rsidRDefault="004C4D92" w:rsidP="004C4D92">
      <w:pPr>
        <w:rPr>
          <w:rFonts w:eastAsia="Times New Roman"/>
          <w:lang w:val="lt-LT" w:eastAsia="lt-LT"/>
        </w:rPr>
      </w:pPr>
    </w:p>
    <w:p w14:paraId="019A3E50" w14:textId="77777777" w:rsidR="004C4D92" w:rsidRPr="00D57443" w:rsidRDefault="004C4D92" w:rsidP="004C4D92">
      <w:pPr>
        <w:rPr>
          <w:rFonts w:eastAsia="Times New Roman"/>
          <w:color w:val="000000"/>
          <w:sz w:val="22"/>
          <w:szCs w:val="22"/>
          <w:lang w:val="lt-LT" w:eastAsia="lt-LT"/>
        </w:rPr>
      </w:pPr>
      <w:r w:rsidRPr="00D57443">
        <w:rPr>
          <w:rFonts w:eastAsia="Times New Roman"/>
          <w:color w:val="000000"/>
          <w:sz w:val="22"/>
          <w:szCs w:val="22"/>
          <w:lang w:val="lt-LT" w:eastAsia="lt-LT"/>
        </w:rPr>
        <w:t>___________________________________</w:t>
      </w:r>
    </w:p>
    <w:p w14:paraId="155544DA" w14:textId="77777777" w:rsidR="004C4D92" w:rsidRPr="00D57443" w:rsidRDefault="004C4D92" w:rsidP="004C4D92">
      <w:pPr>
        <w:rPr>
          <w:rFonts w:eastAsia="Times New Roman"/>
          <w:color w:val="000000"/>
          <w:sz w:val="22"/>
          <w:szCs w:val="22"/>
          <w:lang w:val="lt-LT" w:eastAsia="lt-LT"/>
        </w:rPr>
      </w:pPr>
      <w:r w:rsidRPr="00D57443">
        <w:rPr>
          <w:rFonts w:eastAsia="Times New Roman"/>
          <w:color w:val="000000"/>
          <w:sz w:val="22"/>
          <w:szCs w:val="22"/>
          <w:lang w:val="lt-LT" w:eastAsia="lt-LT"/>
        </w:rPr>
        <w:t xml:space="preserve"> (Pirkimo vykdytojo pavadinimas)</w:t>
      </w:r>
    </w:p>
    <w:p w14:paraId="033F251C" w14:textId="77777777" w:rsidR="004C4D92" w:rsidRPr="00306495" w:rsidRDefault="004C4D92" w:rsidP="004C4D92">
      <w:pPr>
        <w:jc w:val="center"/>
        <w:rPr>
          <w:rFonts w:eastAsia="Times New Roman"/>
          <w:b/>
          <w:bCs/>
          <w:smallCaps/>
          <w:color w:val="000000"/>
          <w:lang w:val="lt-LT" w:eastAsia="lt-LT"/>
        </w:rPr>
      </w:pPr>
    </w:p>
    <w:p w14:paraId="287F4DD8" w14:textId="77777777" w:rsidR="004C4D92" w:rsidRPr="00D57443" w:rsidRDefault="004C4D92" w:rsidP="004C4D92">
      <w:pPr>
        <w:jc w:val="center"/>
        <w:rPr>
          <w:rFonts w:eastAsia="Times New Roman"/>
          <w:b/>
          <w:bCs/>
          <w:smallCaps/>
          <w:color w:val="000000"/>
          <w:sz w:val="22"/>
          <w:szCs w:val="22"/>
          <w:lang w:val="lt-LT" w:eastAsia="lt-LT"/>
        </w:rPr>
      </w:pPr>
    </w:p>
    <w:p w14:paraId="36DA2F2D" w14:textId="77777777" w:rsidR="004C4D92" w:rsidRPr="00D57443" w:rsidRDefault="004C4D92" w:rsidP="004C4D92">
      <w:pPr>
        <w:jc w:val="center"/>
        <w:rPr>
          <w:rFonts w:eastAsia="Times New Roman"/>
          <w:sz w:val="22"/>
          <w:szCs w:val="22"/>
          <w:lang w:val="lt-LT" w:eastAsia="lt-LT"/>
        </w:rPr>
      </w:pPr>
      <w:r w:rsidRPr="00D57443">
        <w:rPr>
          <w:rFonts w:eastAsia="Times New Roman"/>
          <w:b/>
          <w:bCs/>
          <w:smallCaps/>
          <w:color w:val="000000"/>
          <w:sz w:val="22"/>
          <w:szCs w:val="22"/>
          <w:lang w:val="lt-LT" w:eastAsia="lt-LT"/>
        </w:rPr>
        <w:t>TIEKĖJO DEKLARACIJA</w:t>
      </w:r>
    </w:p>
    <w:p w14:paraId="6B50A00F" w14:textId="0F3CC390" w:rsidR="004C4D92" w:rsidRPr="00683A3C" w:rsidRDefault="004C4D92" w:rsidP="004C4D92">
      <w:pPr>
        <w:shd w:val="clear" w:color="auto" w:fill="FFFFFF"/>
        <w:jc w:val="center"/>
        <w:rPr>
          <w:rFonts w:eastAsia="Times New Roman"/>
          <w:sz w:val="22"/>
          <w:szCs w:val="22"/>
          <w:lang w:val="lt-LT" w:eastAsia="lt-LT"/>
        </w:rPr>
      </w:pPr>
      <w:r w:rsidRPr="00683A3C">
        <w:rPr>
          <w:rFonts w:eastAsia="Times New Roman"/>
          <w:sz w:val="22"/>
          <w:szCs w:val="22"/>
          <w:lang w:val="lt-LT" w:eastAsia="lt-LT"/>
        </w:rPr>
        <w:t> </w:t>
      </w:r>
      <w:r w:rsidR="00D57443" w:rsidRPr="00683A3C">
        <w:rPr>
          <w:bCs/>
          <w:sz w:val="22"/>
          <w:szCs w:val="22"/>
          <w:lang w:val="lt-LT"/>
        </w:rPr>
        <w:t xml:space="preserve">dėl </w:t>
      </w:r>
      <w:r w:rsidR="00D57443" w:rsidRPr="00683A3C">
        <w:rPr>
          <w:sz w:val="22"/>
          <w:szCs w:val="22"/>
          <w:lang w:val="lt-LT"/>
        </w:rPr>
        <w:t xml:space="preserve">Tarybos reglamente </w:t>
      </w:r>
      <w:r w:rsidR="00D57443" w:rsidRPr="00683A3C">
        <w:rPr>
          <w:bCs/>
          <w:sz w:val="22"/>
          <w:szCs w:val="22"/>
          <w:shd w:val="clear" w:color="auto" w:fill="FFFFFF"/>
          <w:lang w:val="lt-LT"/>
        </w:rPr>
        <w:t>(ES) 2022/576</w:t>
      </w:r>
      <w:r w:rsidR="00D57443" w:rsidRPr="00683A3C">
        <w:rPr>
          <w:sz w:val="22"/>
          <w:szCs w:val="22"/>
          <w:lang w:val="lt-LT"/>
        </w:rPr>
        <w:t xml:space="preserve"> nustatytų sąlygų nebuvimo</w:t>
      </w:r>
    </w:p>
    <w:p w14:paraId="0F19455B" w14:textId="77777777" w:rsidR="004C4D92" w:rsidRPr="00D57443" w:rsidRDefault="004C4D92" w:rsidP="004C4D92">
      <w:pPr>
        <w:jc w:val="center"/>
        <w:rPr>
          <w:rFonts w:eastAsia="Times New Roman"/>
          <w:sz w:val="22"/>
          <w:szCs w:val="22"/>
          <w:lang w:val="lt-LT" w:eastAsia="lt-LT"/>
        </w:rPr>
      </w:pPr>
      <w:r w:rsidRPr="00D57443">
        <w:rPr>
          <w:rFonts w:eastAsia="Times New Roman"/>
          <w:color w:val="000000"/>
          <w:sz w:val="22"/>
          <w:szCs w:val="22"/>
          <w:lang w:val="lt-LT" w:eastAsia="lt-LT"/>
        </w:rPr>
        <w:t>__________________</w:t>
      </w:r>
    </w:p>
    <w:p w14:paraId="578668BB" w14:textId="77777777" w:rsidR="004C4D92" w:rsidRPr="00D57443" w:rsidRDefault="004C4D92" w:rsidP="004C4D92">
      <w:pPr>
        <w:jc w:val="center"/>
        <w:rPr>
          <w:rFonts w:eastAsia="Times New Roman"/>
          <w:sz w:val="22"/>
          <w:szCs w:val="22"/>
          <w:lang w:val="lt-LT" w:eastAsia="lt-LT"/>
        </w:rPr>
      </w:pPr>
      <w:r w:rsidRPr="00D57443">
        <w:rPr>
          <w:rFonts w:eastAsia="Times New Roman"/>
          <w:color w:val="000000"/>
          <w:sz w:val="22"/>
          <w:szCs w:val="22"/>
          <w:lang w:val="lt-LT" w:eastAsia="lt-LT"/>
        </w:rPr>
        <w:t>(Data)</w:t>
      </w:r>
    </w:p>
    <w:p w14:paraId="5A6CC25F" w14:textId="77777777" w:rsidR="004C4D92" w:rsidRPr="00306495" w:rsidRDefault="004C4D92" w:rsidP="004C4D92">
      <w:pPr>
        <w:rPr>
          <w:rFonts w:eastAsia="Times New Roman"/>
          <w:lang w:val="lt-LT" w:eastAsia="lt-LT"/>
        </w:rPr>
      </w:pPr>
    </w:p>
    <w:p w14:paraId="19699AB2" w14:textId="77777777" w:rsidR="004C4D92" w:rsidRPr="00D57443" w:rsidRDefault="004C4D92" w:rsidP="004C4D92">
      <w:pPr>
        <w:spacing w:after="150"/>
        <w:jc w:val="both"/>
        <w:rPr>
          <w:rFonts w:eastAsia="Times New Roman"/>
          <w:color w:val="000000"/>
          <w:sz w:val="22"/>
          <w:szCs w:val="22"/>
          <w:lang w:val="lt-LT" w:eastAsia="lt-LT"/>
        </w:rPr>
      </w:pPr>
      <w:r w:rsidRPr="00D57443">
        <w:rPr>
          <w:rFonts w:eastAsia="Times New Roman"/>
          <w:color w:val="000000"/>
          <w:sz w:val="22"/>
          <w:szCs w:val="22"/>
          <w:lang w:val="lt-LT"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03604C86" w14:textId="77777777" w:rsidR="004C4D92" w:rsidRPr="00D57443" w:rsidRDefault="004C4D92" w:rsidP="004C4D92">
      <w:pPr>
        <w:spacing w:after="150"/>
        <w:jc w:val="both"/>
        <w:rPr>
          <w:rFonts w:eastAsia="Times New Roman"/>
          <w:color w:val="000000"/>
          <w:sz w:val="22"/>
          <w:szCs w:val="22"/>
          <w:lang w:val="lt-LT" w:eastAsia="lt-LT"/>
        </w:rPr>
      </w:pPr>
      <w:r w:rsidRPr="00D57443">
        <w:rPr>
          <w:rFonts w:eastAsia="Times New Roman"/>
          <w:color w:val="000000" w:themeColor="text1"/>
          <w:sz w:val="22"/>
          <w:szCs w:val="22"/>
          <w:lang w:val="lt-LT" w:eastAsia="lt-LT"/>
        </w:rPr>
        <w:t>(a) mano atstovaujamas tiekėjas (ir nė vienas iš tiekėjų grupės narių) nėra Rusijos pilietis arba Rusijoje įsisteigęs fizinis ar juridinis asmuo, subjektas ar įstaiga;</w:t>
      </w:r>
    </w:p>
    <w:p w14:paraId="20646A74" w14:textId="77777777" w:rsidR="004C4D92" w:rsidRPr="00D57443" w:rsidRDefault="004C4D92" w:rsidP="004C4D92">
      <w:pPr>
        <w:spacing w:after="150"/>
        <w:jc w:val="both"/>
        <w:rPr>
          <w:rFonts w:eastAsia="Times New Roman"/>
          <w:color w:val="000000"/>
          <w:sz w:val="22"/>
          <w:szCs w:val="22"/>
          <w:lang w:val="lt-LT" w:eastAsia="lt-LT"/>
        </w:rPr>
      </w:pPr>
      <w:r w:rsidRPr="00D57443">
        <w:rPr>
          <w:rFonts w:eastAsia="Times New Roman"/>
          <w:color w:val="000000" w:themeColor="text1"/>
          <w:sz w:val="22"/>
          <w:szCs w:val="22"/>
          <w:lang w:val="lt-LT"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47549957" w14:textId="77777777" w:rsidR="004C4D92" w:rsidRPr="00D57443" w:rsidRDefault="004C4D92" w:rsidP="004C4D92">
      <w:pPr>
        <w:spacing w:after="150"/>
        <w:jc w:val="both"/>
        <w:rPr>
          <w:rFonts w:eastAsia="Times New Roman"/>
          <w:color w:val="000000"/>
          <w:sz w:val="22"/>
          <w:szCs w:val="22"/>
          <w:lang w:val="lt-LT" w:eastAsia="lt-LT"/>
        </w:rPr>
      </w:pPr>
      <w:r w:rsidRPr="00D57443">
        <w:rPr>
          <w:rFonts w:eastAsia="Times New Roman"/>
          <w:color w:val="000000"/>
          <w:sz w:val="22"/>
          <w:szCs w:val="22"/>
          <w:lang w:val="lt-LT" w:eastAsia="lt-LT"/>
        </w:rPr>
        <w:t>(c) nei aš, nei mano atstovaujama bendrovė nėra fizinis ar juridinis asmuo, subjektas ar įstaiga, veikianti a) arba b) punkte nurodyto subjekto vardu ar jo nurodymu;</w:t>
      </w:r>
    </w:p>
    <w:p w14:paraId="138B7719" w14:textId="77777777" w:rsidR="004C4D92" w:rsidRPr="00D57443" w:rsidRDefault="004C4D92" w:rsidP="004C4D92">
      <w:pPr>
        <w:spacing w:after="150"/>
        <w:jc w:val="both"/>
        <w:rPr>
          <w:rFonts w:eastAsia="Times New Roman"/>
          <w:color w:val="000000"/>
          <w:sz w:val="22"/>
          <w:szCs w:val="22"/>
          <w:lang w:val="lt-LT" w:eastAsia="lt-LT"/>
        </w:rPr>
      </w:pPr>
      <w:r w:rsidRPr="00D57443">
        <w:rPr>
          <w:rFonts w:eastAsia="Times New Roman"/>
          <w:color w:val="000000"/>
          <w:sz w:val="22"/>
          <w:szCs w:val="22"/>
          <w:lang w:val="lt-LT" w:eastAsia="lt-LT"/>
        </w:rPr>
        <w:t>(d) a)-c) punktuose išvardyti subjektai nedalyvauja subtiekėjais, tiekėjais ar subjektais, kurių pajėgumais remiasi mano atstovaujamas tiekėjas, tais atvejais kai jiems tenka daugiau kaip 10 % sutarties vertės.</w:t>
      </w:r>
    </w:p>
    <w:p w14:paraId="6864C169" w14:textId="77777777" w:rsidR="004C4D92" w:rsidRPr="00D57443" w:rsidRDefault="004C4D92" w:rsidP="004C4D92">
      <w:pPr>
        <w:jc w:val="both"/>
        <w:rPr>
          <w:rFonts w:eastAsia="Times New Roman"/>
          <w:sz w:val="22"/>
          <w:szCs w:val="22"/>
          <w:lang w:val="lt-LT" w:eastAsia="lt-LT"/>
        </w:rPr>
      </w:pPr>
      <w:r w:rsidRPr="00D57443">
        <w:rPr>
          <w:rFonts w:eastAsia="Times New Roman"/>
          <w:color w:val="000000"/>
          <w:sz w:val="22"/>
          <w:szCs w:val="22"/>
          <w:lang w:val="lt-LT"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C5CD659" w14:textId="77777777" w:rsidR="004C4D92" w:rsidRPr="00D57443" w:rsidRDefault="004C4D92" w:rsidP="004C4D92">
      <w:pPr>
        <w:tabs>
          <w:tab w:val="left" w:pos="284"/>
          <w:tab w:val="left" w:pos="426"/>
        </w:tabs>
        <w:spacing w:after="150"/>
        <w:jc w:val="both"/>
        <w:rPr>
          <w:rFonts w:eastAsia="Times New Roman"/>
          <w:color w:val="000000"/>
          <w:sz w:val="22"/>
          <w:szCs w:val="22"/>
          <w:lang w:val="lt-LT" w:eastAsia="lt-LT"/>
        </w:rPr>
      </w:pPr>
    </w:p>
    <w:p w14:paraId="1098022E" w14:textId="77777777" w:rsidR="004C4D92" w:rsidRPr="00D57443" w:rsidRDefault="004C4D92" w:rsidP="004C4D92">
      <w:pPr>
        <w:tabs>
          <w:tab w:val="left" w:pos="284"/>
          <w:tab w:val="left" w:pos="426"/>
        </w:tabs>
        <w:spacing w:after="150"/>
        <w:jc w:val="both"/>
        <w:rPr>
          <w:rFonts w:eastAsia="Times New Roman"/>
          <w:color w:val="000000"/>
          <w:sz w:val="22"/>
          <w:szCs w:val="22"/>
          <w:lang w:val="lt-LT" w:eastAsia="lt-LT"/>
        </w:rPr>
      </w:pPr>
      <w:r w:rsidRPr="00D57443">
        <w:rPr>
          <w:rFonts w:eastAsia="Times New Roman"/>
          <w:color w:val="000000"/>
          <w:sz w:val="22"/>
          <w:szCs w:val="22"/>
          <w:lang w:val="lt-LT" w:eastAsia="lt-LT"/>
        </w:rPr>
        <w:t xml:space="preserve">Deklaruojamoms aplinkybėms pasikeitus, įsipareigoju nedelsiant apie tai informuoti Pirkimo vykdytoją. </w:t>
      </w:r>
    </w:p>
    <w:p w14:paraId="152EF84B" w14:textId="77777777" w:rsidR="004C4D92" w:rsidRPr="00306495" w:rsidRDefault="004C4D92" w:rsidP="004C4D92">
      <w:pPr>
        <w:rPr>
          <w:lang w:val="lt-LT"/>
        </w:rPr>
      </w:pPr>
    </w:p>
    <w:bookmarkEnd w:id="1"/>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D57443" w:rsidRPr="00306495" w14:paraId="7F4B07ED" w14:textId="77777777" w:rsidTr="00FB21C0">
        <w:trPr>
          <w:trHeight w:val="618"/>
        </w:trPr>
        <w:tc>
          <w:tcPr>
            <w:tcW w:w="3969" w:type="dxa"/>
            <w:tcBorders>
              <w:top w:val="nil"/>
              <w:left w:val="nil"/>
              <w:bottom w:val="single" w:sz="4" w:space="0" w:color="auto"/>
              <w:right w:val="nil"/>
            </w:tcBorders>
          </w:tcPr>
          <w:p w14:paraId="05024DE5" w14:textId="77777777" w:rsidR="00D57443" w:rsidRPr="00306495" w:rsidRDefault="00D57443" w:rsidP="00FB21C0">
            <w:pPr>
              <w:ind w:left="-500" w:right="-314" w:hanging="284"/>
              <w:rPr>
                <w:color w:val="000000"/>
                <w:sz w:val="22"/>
                <w:szCs w:val="22"/>
                <w:lang w:val="lt-LT"/>
              </w:rPr>
            </w:pPr>
          </w:p>
        </w:tc>
        <w:tc>
          <w:tcPr>
            <w:tcW w:w="257" w:type="dxa"/>
          </w:tcPr>
          <w:p w14:paraId="447303E3" w14:textId="77777777" w:rsidR="00D57443" w:rsidRPr="00306495" w:rsidRDefault="00D57443" w:rsidP="00FB21C0">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0B68F010" w14:textId="77777777" w:rsidR="00D57443" w:rsidRPr="00306495" w:rsidRDefault="00D57443" w:rsidP="00FB21C0">
            <w:pPr>
              <w:ind w:right="-314"/>
              <w:jc w:val="center"/>
              <w:rPr>
                <w:color w:val="000000"/>
                <w:sz w:val="22"/>
                <w:szCs w:val="22"/>
                <w:lang w:val="lt-LT"/>
              </w:rPr>
            </w:pPr>
          </w:p>
        </w:tc>
        <w:tc>
          <w:tcPr>
            <w:tcW w:w="258" w:type="dxa"/>
            <w:gridSpan w:val="2"/>
          </w:tcPr>
          <w:p w14:paraId="53CE4C0F" w14:textId="77777777" w:rsidR="00D57443" w:rsidRPr="00306495" w:rsidRDefault="00D57443" w:rsidP="00FB21C0">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2C48C8C5" w14:textId="77777777" w:rsidR="00D57443" w:rsidRPr="00306495" w:rsidRDefault="00D57443" w:rsidP="00FB21C0">
            <w:pPr>
              <w:ind w:right="-314"/>
              <w:jc w:val="right"/>
              <w:rPr>
                <w:color w:val="000000"/>
                <w:sz w:val="22"/>
                <w:szCs w:val="22"/>
                <w:lang w:val="lt-LT"/>
              </w:rPr>
            </w:pPr>
          </w:p>
        </w:tc>
      </w:tr>
      <w:tr w:rsidR="00D57443" w:rsidRPr="00306495" w14:paraId="30B1C10F" w14:textId="77777777" w:rsidTr="00FB21C0">
        <w:trPr>
          <w:trHeight w:val="60"/>
        </w:trPr>
        <w:tc>
          <w:tcPr>
            <w:tcW w:w="3969" w:type="dxa"/>
            <w:tcBorders>
              <w:top w:val="single" w:sz="4" w:space="0" w:color="auto"/>
              <w:left w:val="nil"/>
              <w:bottom w:val="nil"/>
              <w:right w:val="nil"/>
            </w:tcBorders>
          </w:tcPr>
          <w:p w14:paraId="7C7C118B" w14:textId="77777777" w:rsidR="00D57443" w:rsidRPr="00306495" w:rsidRDefault="00D57443" w:rsidP="00FB21C0">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(Tiekėjo vadovo arba jo įgalioto asmens pareigos)</w:t>
            </w:r>
          </w:p>
        </w:tc>
        <w:tc>
          <w:tcPr>
            <w:tcW w:w="257" w:type="dxa"/>
          </w:tcPr>
          <w:p w14:paraId="3EBA0AD7" w14:textId="77777777" w:rsidR="00D57443" w:rsidRPr="00306495" w:rsidRDefault="00D57443" w:rsidP="00FB21C0">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023EB200" w14:textId="77777777" w:rsidR="00D57443" w:rsidRPr="00306495" w:rsidRDefault="00D57443" w:rsidP="00FB21C0">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3A3F5FF3" w14:textId="77777777" w:rsidR="00D57443" w:rsidRPr="00306495" w:rsidRDefault="00D57443" w:rsidP="00FB21C0">
            <w:pPr>
              <w:ind w:right="-314"/>
              <w:jc w:val="center"/>
              <w:rPr>
                <w:color w:val="000000"/>
                <w:sz w:val="22"/>
                <w:szCs w:val="22"/>
                <w:lang w:val="lt-LT"/>
              </w:rPr>
            </w:pPr>
          </w:p>
        </w:tc>
        <w:tc>
          <w:tcPr>
            <w:tcW w:w="3197" w:type="dxa"/>
            <w:tcBorders>
              <w:top w:val="single" w:sz="4" w:space="0" w:color="auto"/>
              <w:left w:val="nil"/>
              <w:bottom w:val="nil"/>
              <w:right w:val="nil"/>
            </w:tcBorders>
          </w:tcPr>
          <w:p w14:paraId="2C50BEBA" w14:textId="77777777" w:rsidR="00D57443" w:rsidRPr="00306495" w:rsidRDefault="00D57443" w:rsidP="00FB21C0">
            <w:pPr>
              <w:ind w:right="48"/>
              <w:jc w:val="center"/>
              <w:rPr>
                <w:color w:val="000000"/>
                <w:sz w:val="20"/>
                <w:szCs w:val="20"/>
                <w:lang w:val="lt-LT"/>
              </w:rPr>
            </w:pPr>
            <w:r w:rsidRPr="00306495">
              <w:rPr>
                <w:color w:val="000000"/>
                <w:position w:val="6"/>
                <w:sz w:val="20"/>
                <w:szCs w:val="20"/>
                <w:lang w:val="lt-LT"/>
              </w:rPr>
              <w:t>(Vardas ir pavardė)</w:t>
            </w:r>
          </w:p>
        </w:tc>
      </w:tr>
    </w:tbl>
    <w:p w14:paraId="769C9381" w14:textId="77777777" w:rsidR="00923C31" w:rsidRPr="00306495" w:rsidRDefault="00923C31" w:rsidP="00923C31">
      <w:pPr>
        <w:keepNext/>
        <w:tabs>
          <w:tab w:val="left" w:pos="5174"/>
        </w:tabs>
        <w:ind w:right="140"/>
        <w:jc w:val="center"/>
        <w:outlineLvl w:val="0"/>
        <w:rPr>
          <w:rFonts w:eastAsia="Times New Roman"/>
          <w:bCs/>
          <w:lang w:val="lt-LT" w:eastAsia="x-none"/>
        </w:rPr>
      </w:pPr>
    </w:p>
    <w:sectPr w:rsidR="00923C31" w:rsidRPr="00306495" w:rsidSect="00E32EB7">
      <w:pgSz w:w="11906" w:h="16838"/>
      <w:pgMar w:top="1135"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1823B" w14:textId="77777777" w:rsidR="00BA4113" w:rsidRDefault="00BA4113" w:rsidP="001F01EF">
      <w:r>
        <w:separator/>
      </w:r>
    </w:p>
  </w:endnote>
  <w:endnote w:type="continuationSeparator" w:id="0">
    <w:p w14:paraId="7D3249A1" w14:textId="77777777" w:rsidR="00BA4113" w:rsidRDefault="00BA4113"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14048" w14:textId="77777777" w:rsidR="001D4F4A" w:rsidRDefault="00BA4113" w:rsidP="001F01EF">
    <w:pPr>
      <w:pStyle w:val="Footer"/>
    </w:pPr>
  </w:p>
  <w:p w14:paraId="00BBDC95" w14:textId="77777777" w:rsidR="001D4F4A" w:rsidRDefault="00BA4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250AA" w14:textId="77777777" w:rsidR="00BA4113" w:rsidRDefault="00BA4113" w:rsidP="001F01EF">
      <w:r>
        <w:separator/>
      </w:r>
    </w:p>
  </w:footnote>
  <w:footnote w:type="continuationSeparator" w:id="0">
    <w:p w14:paraId="2D3E56D8" w14:textId="77777777" w:rsidR="00BA4113" w:rsidRDefault="00BA4113"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E0C9E"/>
    <w:rsid w:val="001374BD"/>
    <w:rsid w:val="001E7ABC"/>
    <w:rsid w:val="001F01EF"/>
    <w:rsid w:val="001F2ACF"/>
    <w:rsid w:val="002C7FD7"/>
    <w:rsid w:val="00306495"/>
    <w:rsid w:val="003511C7"/>
    <w:rsid w:val="003B5725"/>
    <w:rsid w:val="003D3988"/>
    <w:rsid w:val="003E1991"/>
    <w:rsid w:val="004034D6"/>
    <w:rsid w:val="004311C9"/>
    <w:rsid w:val="00475ACF"/>
    <w:rsid w:val="004970E6"/>
    <w:rsid w:val="004C4D92"/>
    <w:rsid w:val="004E5FC9"/>
    <w:rsid w:val="005531D2"/>
    <w:rsid w:val="00683A3C"/>
    <w:rsid w:val="00731C84"/>
    <w:rsid w:val="007327DA"/>
    <w:rsid w:val="0075522A"/>
    <w:rsid w:val="007A6CD9"/>
    <w:rsid w:val="007C38DC"/>
    <w:rsid w:val="00923C31"/>
    <w:rsid w:val="009261B0"/>
    <w:rsid w:val="009621F0"/>
    <w:rsid w:val="009752CD"/>
    <w:rsid w:val="009B1B0D"/>
    <w:rsid w:val="009C18CC"/>
    <w:rsid w:val="00AF10FC"/>
    <w:rsid w:val="00B42A43"/>
    <w:rsid w:val="00B532DC"/>
    <w:rsid w:val="00B656A2"/>
    <w:rsid w:val="00BA4113"/>
    <w:rsid w:val="00C03D99"/>
    <w:rsid w:val="00C812BB"/>
    <w:rsid w:val="00D57443"/>
    <w:rsid w:val="00DA1E48"/>
    <w:rsid w:val="00EF2621"/>
    <w:rsid w:val="00F372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Algimantas Varžgalys</cp:lastModifiedBy>
  <cp:revision>2</cp:revision>
  <dcterms:created xsi:type="dcterms:W3CDTF">2025-04-24T11:18:00Z</dcterms:created>
  <dcterms:modified xsi:type="dcterms:W3CDTF">2025-04-24T11:18:00Z</dcterms:modified>
</cp:coreProperties>
</file>