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4FF0B" w14:textId="77777777" w:rsidR="00694CBC" w:rsidRPr="00A04913" w:rsidRDefault="00694CBC" w:rsidP="00A04913">
      <w:pPr>
        <w:jc w:val="right"/>
        <w:rPr>
          <w:bCs/>
          <w:i/>
          <w:iCs/>
          <w:sz w:val="22"/>
          <w:szCs w:val="22"/>
          <w:lang w:val="lt-LT"/>
        </w:rPr>
      </w:pPr>
    </w:p>
    <w:p w14:paraId="11518698" w14:textId="77777777" w:rsidR="00D36437" w:rsidRPr="00D36437" w:rsidRDefault="00D36437" w:rsidP="00D36437">
      <w:pPr>
        <w:jc w:val="center"/>
        <w:rPr>
          <w:b/>
          <w:bCs/>
          <w:sz w:val="22"/>
          <w:szCs w:val="22"/>
        </w:rPr>
      </w:pPr>
      <w:bookmarkStart w:id="0" w:name="_Hlk109722227"/>
      <w:r w:rsidRPr="00D36437">
        <w:rPr>
          <w:b/>
          <w:bCs/>
          <w:sz w:val="22"/>
          <w:szCs w:val="22"/>
        </w:rPr>
        <w:t>TECHNICAL SPECIFICATION</w:t>
      </w:r>
    </w:p>
    <w:bookmarkEnd w:id="0"/>
    <w:p w14:paraId="540E8D0E" w14:textId="5F6CFC3C" w:rsidR="00376699" w:rsidRDefault="00D85351" w:rsidP="00D85351">
      <w:pPr>
        <w:tabs>
          <w:tab w:val="left" w:pos="8137"/>
        </w:tabs>
        <w:suppressAutoHyphens/>
        <w:jc w:val="center"/>
        <w:rPr>
          <w:b/>
          <w:bCs/>
          <w:sz w:val="22"/>
          <w:szCs w:val="22"/>
          <w:lang w:val="lt-LT"/>
        </w:rPr>
      </w:pPr>
      <w:r w:rsidRPr="00D85351">
        <w:rPr>
          <w:b/>
          <w:bCs/>
          <w:sz w:val="22"/>
          <w:szCs w:val="22"/>
          <w:lang w:val="lt-LT"/>
        </w:rPr>
        <w:t xml:space="preserve">(PU-14575/25) [ITP25] </w:t>
      </w:r>
      <w:proofErr w:type="spellStart"/>
      <w:r w:rsidRPr="00D85351">
        <w:rPr>
          <w:b/>
          <w:bCs/>
          <w:sz w:val="22"/>
          <w:szCs w:val="22"/>
          <w:lang w:val="lt-LT"/>
        </w:rPr>
        <w:t>Spreading</w:t>
      </w:r>
      <w:proofErr w:type="spellEnd"/>
      <w:r w:rsidRPr="00D85351">
        <w:rPr>
          <w:b/>
          <w:bCs/>
          <w:sz w:val="22"/>
          <w:szCs w:val="22"/>
          <w:lang w:val="lt-LT"/>
        </w:rPr>
        <w:t xml:space="preserve"> </w:t>
      </w:r>
      <w:proofErr w:type="spellStart"/>
      <w:r w:rsidRPr="00D85351">
        <w:rPr>
          <w:b/>
          <w:bCs/>
          <w:sz w:val="22"/>
          <w:szCs w:val="22"/>
          <w:lang w:val="lt-LT"/>
        </w:rPr>
        <w:t>and</w:t>
      </w:r>
      <w:proofErr w:type="spellEnd"/>
      <w:r w:rsidRPr="00D85351">
        <w:rPr>
          <w:b/>
          <w:bCs/>
          <w:sz w:val="22"/>
          <w:szCs w:val="22"/>
          <w:lang w:val="lt-LT"/>
        </w:rPr>
        <w:t xml:space="preserve"> </w:t>
      </w:r>
      <w:proofErr w:type="spellStart"/>
      <w:r w:rsidRPr="00D85351">
        <w:rPr>
          <w:b/>
          <w:bCs/>
          <w:sz w:val="22"/>
          <w:szCs w:val="22"/>
          <w:lang w:val="lt-LT"/>
        </w:rPr>
        <w:t>cleaning</w:t>
      </w:r>
      <w:proofErr w:type="spellEnd"/>
      <w:r w:rsidRPr="00D85351">
        <w:rPr>
          <w:b/>
          <w:bCs/>
          <w:sz w:val="22"/>
          <w:szCs w:val="22"/>
          <w:lang w:val="lt-LT"/>
        </w:rPr>
        <w:t xml:space="preserve"> </w:t>
      </w:r>
      <w:proofErr w:type="spellStart"/>
      <w:r w:rsidRPr="00D85351">
        <w:rPr>
          <w:b/>
          <w:bCs/>
          <w:sz w:val="22"/>
          <w:szCs w:val="22"/>
          <w:lang w:val="lt-LT"/>
        </w:rPr>
        <w:t>equipment</w:t>
      </w:r>
      <w:proofErr w:type="spellEnd"/>
    </w:p>
    <w:p w14:paraId="17AA69BC" w14:textId="77777777" w:rsidR="00D85351" w:rsidRPr="002A6F4E" w:rsidRDefault="00D85351" w:rsidP="00D85351">
      <w:pPr>
        <w:tabs>
          <w:tab w:val="left" w:pos="8137"/>
        </w:tabs>
        <w:suppressAutoHyphens/>
        <w:jc w:val="center"/>
        <w:rPr>
          <w:b/>
          <w:bCs/>
          <w:sz w:val="22"/>
          <w:szCs w:val="22"/>
          <w:lang w:val="lt-LT" w:eastAsia="ar-SA"/>
        </w:rPr>
      </w:pPr>
    </w:p>
    <w:p w14:paraId="4D462628" w14:textId="380C8515" w:rsidR="00376699" w:rsidRPr="002A6F4E" w:rsidRDefault="003615E8">
      <w:pPr>
        <w:numPr>
          <w:ilvl w:val="0"/>
          <w:numId w:val="3"/>
        </w:numPr>
        <w:pBdr>
          <w:top w:val="single" w:sz="8" w:space="1" w:color="auto"/>
          <w:bottom w:val="single" w:sz="8" w:space="1" w:color="auto"/>
        </w:pBdr>
        <w:tabs>
          <w:tab w:val="left" w:pos="284"/>
          <w:tab w:val="left" w:pos="810"/>
        </w:tabs>
        <w:suppressAutoHyphens/>
        <w:ind w:left="0" w:firstLine="0"/>
        <w:contextualSpacing/>
        <w:jc w:val="both"/>
        <w:rPr>
          <w:rFonts w:eastAsia="Calibri"/>
          <w:b/>
          <w:sz w:val="22"/>
          <w:szCs w:val="22"/>
          <w:lang w:val="lt-LT"/>
        </w:rPr>
      </w:pPr>
      <w:r w:rsidRPr="003615E8">
        <w:rPr>
          <w:rFonts w:eastAsia="Calibri"/>
          <w:b/>
          <w:sz w:val="22"/>
          <w:szCs w:val="22"/>
          <w:lang w:val="lt-LT"/>
        </w:rPr>
        <w:t>CONCEPTS AND ABBREVIATIONS</w:t>
      </w:r>
    </w:p>
    <w:p w14:paraId="0C329F0C" w14:textId="77777777" w:rsidR="004E71F0" w:rsidRPr="004E71F0" w:rsidRDefault="004E71F0" w:rsidP="00D85351">
      <w:pPr>
        <w:jc w:val="both"/>
        <w:rPr>
          <w:sz w:val="22"/>
          <w:szCs w:val="22"/>
          <w:lang w:eastAsia="en-GB"/>
        </w:rPr>
      </w:pPr>
      <w:bookmarkStart w:id="1" w:name="_Hlk56710307"/>
      <w:r w:rsidRPr="004E71F0">
        <w:rPr>
          <w:b/>
          <w:bCs/>
          <w:sz w:val="22"/>
          <w:szCs w:val="22"/>
          <w:lang w:eastAsia="en-GB"/>
        </w:rPr>
        <w:t xml:space="preserve">1.1. Purchaser </w:t>
      </w:r>
      <w:r w:rsidRPr="004E71F0">
        <w:rPr>
          <w:sz w:val="22"/>
          <w:szCs w:val="22"/>
          <w:lang w:eastAsia="en-GB"/>
        </w:rPr>
        <w:t>– AB Kelių priežiūra.</w:t>
      </w:r>
    </w:p>
    <w:p w14:paraId="0D0C422A" w14:textId="77777777" w:rsidR="004E71F0" w:rsidRPr="004E71F0" w:rsidRDefault="004E71F0" w:rsidP="00D85351">
      <w:pPr>
        <w:jc w:val="both"/>
        <w:rPr>
          <w:sz w:val="22"/>
          <w:szCs w:val="22"/>
          <w:lang w:eastAsia="en-GB"/>
        </w:rPr>
      </w:pPr>
      <w:r w:rsidRPr="004E71F0">
        <w:rPr>
          <w:b/>
          <w:bCs/>
          <w:sz w:val="22"/>
          <w:szCs w:val="22"/>
          <w:lang w:eastAsia="en-GB"/>
        </w:rPr>
        <w:t xml:space="preserve">1.2. Supplier </w:t>
      </w:r>
      <w:r w:rsidRPr="004E71F0">
        <w:rPr>
          <w:sz w:val="22"/>
          <w:szCs w:val="22"/>
          <w:lang w:eastAsia="en-GB"/>
        </w:rPr>
        <w:t>– an economic entity – a natural person, private legal entity, public legal entity, other organizations and their divisions, or a group of such persons with whom the Purchaser enters into a Contract.</w:t>
      </w:r>
    </w:p>
    <w:p w14:paraId="2A52FE94" w14:textId="77777777" w:rsidR="004E71F0" w:rsidRPr="004E71F0" w:rsidRDefault="004E71F0" w:rsidP="00D85351">
      <w:pPr>
        <w:jc w:val="both"/>
        <w:rPr>
          <w:sz w:val="22"/>
          <w:szCs w:val="22"/>
          <w:lang w:eastAsia="en-GB"/>
        </w:rPr>
      </w:pPr>
      <w:r w:rsidRPr="004E71F0">
        <w:rPr>
          <w:sz w:val="22"/>
          <w:szCs w:val="22"/>
          <w:lang w:eastAsia="en-GB"/>
        </w:rPr>
        <w:t>1.3.</w:t>
      </w:r>
      <w:r w:rsidRPr="004E71F0">
        <w:rPr>
          <w:b/>
          <w:bCs/>
          <w:sz w:val="22"/>
          <w:szCs w:val="22"/>
          <w:lang w:eastAsia="en-GB"/>
        </w:rPr>
        <w:t xml:space="preserve"> Contract</w:t>
      </w:r>
      <w:r w:rsidRPr="004E71F0">
        <w:rPr>
          <w:sz w:val="22"/>
          <w:szCs w:val="22"/>
          <w:lang w:eastAsia="en-GB"/>
        </w:rPr>
        <w:t xml:space="preserve"> – a contract concluded between the Supplier and the Purchaser regarding the Subject of the Procurement.</w:t>
      </w:r>
    </w:p>
    <w:p w14:paraId="17D130D3" w14:textId="77777777" w:rsidR="004D4790" w:rsidRDefault="004E71F0" w:rsidP="00D85351">
      <w:pPr>
        <w:jc w:val="both"/>
        <w:rPr>
          <w:sz w:val="22"/>
          <w:szCs w:val="22"/>
          <w:lang w:eastAsia="en-GB"/>
        </w:rPr>
      </w:pPr>
      <w:r w:rsidRPr="004E71F0">
        <w:rPr>
          <w:sz w:val="22"/>
          <w:szCs w:val="22"/>
          <w:lang w:eastAsia="en-GB"/>
        </w:rPr>
        <w:t>1.4. Name of the Subject of the Procurement –</w:t>
      </w:r>
      <w:r>
        <w:rPr>
          <w:sz w:val="22"/>
          <w:szCs w:val="22"/>
          <w:lang w:eastAsia="en-GB"/>
        </w:rPr>
        <w:t xml:space="preserve"> </w:t>
      </w:r>
      <w:proofErr w:type="spellStart"/>
      <w:r>
        <w:rPr>
          <w:b/>
          <w:bCs/>
          <w:sz w:val="22"/>
          <w:szCs w:val="22"/>
          <w:lang w:val="lt-LT"/>
        </w:rPr>
        <w:t>Snow</w:t>
      </w:r>
      <w:proofErr w:type="spellEnd"/>
      <w:r>
        <w:rPr>
          <w:b/>
          <w:bCs/>
          <w:sz w:val="22"/>
          <w:szCs w:val="22"/>
          <w:lang w:val="lt-LT"/>
        </w:rPr>
        <w:t xml:space="preserve"> </w:t>
      </w:r>
      <w:proofErr w:type="spellStart"/>
      <w:r>
        <w:rPr>
          <w:b/>
          <w:bCs/>
          <w:sz w:val="22"/>
          <w:szCs w:val="22"/>
          <w:lang w:val="lt-LT"/>
        </w:rPr>
        <w:t>plow</w:t>
      </w:r>
      <w:proofErr w:type="spellEnd"/>
      <w:r>
        <w:rPr>
          <w:b/>
          <w:bCs/>
          <w:sz w:val="22"/>
          <w:szCs w:val="22"/>
          <w:lang w:val="lt-LT"/>
        </w:rPr>
        <w:t xml:space="preserve"> </w:t>
      </w:r>
      <w:proofErr w:type="spellStart"/>
      <w:r>
        <w:rPr>
          <w:b/>
          <w:bCs/>
          <w:sz w:val="22"/>
          <w:szCs w:val="22"/>
          <w:lang w:val="lt-LT"/>
        </w:rPr>
        <w:t>and</w:t>
      </w:r>
      <w:proofErr w:type="spellEnd"/>
      <w:r>
        <w:rPr>
          <w:b/>
          <w:bCs/>
          <w:sz w:val="22"/>
          <w:szCs w:val="22"/>
          <w:lang w:val="lt-LT"/>
        </w:rPr>
        <w:t xml:space="preserve"> </w:t>
      </w:r>
      <w:proofErr w:type="spellStart"/>
      <w:r>
        <w:rPr>
          <w:b/>
          <w:bCs/>
          <w:sz w:val="22"/>
          <w:szCs w:val="22"/>
          <w:lang w:val="lt-LT"/>
        </w:rPr>
        <w:t>spreader</w:t>
      </w:r>
      <w:proofErr w:type="spellEnd"/>
      <w:r w:rsidRPr="004E71F0">
        <w:rPr>
          <w:sz w:val="22"/>
          <w:szCs w:val="22"/>
          <w:lang w:eastAsia="en-GB"/>
        </w:rPr>
        <w:t xml:space="preserve"> (hereinafter – the </w:t>
      </w:r>
      <w:r w:rsidRPr="004E71F0">
        <w:rPr>
          <w:b/>
          <w:bCs/>
          <w:sz w:val="22"/>
          <w:szCs w:val="22"/>
          <w:lang w:eastAsia="en-GB"/>
        </w:rPr>
        <w:t>Goods/Item</w:t>
      </w:r>
      <w:r w:rsidRPr="004E71F0">
        <w:rPr>
          <w:sz w:val="22"/>
          <w:szCs w:val="22"/>
          <w:lang w:eastAsia="en-GB"/>
        </w:rPr>
        <w:t xml:space="preserve"> or the </w:t>
      </w:r>
      <w:r w:rsidRPr="004E71F0">
        <w:rPr>
          <w:b/>
          <w:bCs/>
          <w:sz w:val="22"/>
          <w:szCs w:val="22"/>
          <w:lang w:eastAsia="en-GB"/>
        </w:rPr>
        <w:t>Equipment</w:t>
      </w:r>
      <w:r w:rsidRPr="004E71F0">
        <w:rPr>
          <w:sz w:val="22"/>
          <w:szCs w:val="22"/>
          <w:lang w:eastAsia="en-GB"/>
        </w:rPr>
        <w:t>)</w:t>
      </w:r>
    </w:p>
    <w:p w14:paraId="2C54E7F5" w14:textId="4F4ADAA1" w:rsidR="004E71F0" w:rsidRPr="004E71F0" w:rsidRDefault="004E71F0" w:rsidP="00D85351">
      <w:pPr>
        <w:jc w:val="both"/>
        <w:rPr>
          <w:sz w:val="22"/>
          <w:szCs w:val="22"/>
          <w:lang w:eastAsia="en-GB"/>
        </w:rPr>
      </w:pPr>
      <w:r w:rsidRPr="004E71F0">
        <w:rPr>
          <w:i/>
          <w:iCs/>
          <w:sz w:val="22"/>
          <w:szCs w:val="22"/>
          <w:lang w:eastAsia="en-GB"/>
        </w:rPr>
        <w:t>and</w:t>
      </w:r>
    </w:p>
    <w:p w14:paraId="50536716" w14:textId="6DA402C8" w:rsidR="004E71F0" w:rsidRPr="004E71F0" w:rsidRDefault="004E71F0" w:rsidP="00D85351">
      <w:pPr>
        <w:jc w:val="both"/>
        <w:rPr>
          <w:sz w:val="22"/>
          <w:szCs w:val="22"/>
          <w:lang w:eastAsia="en-GB"/>
        </w:rPr>
      </w:pPr>
      <w:r w:rsidRPr="004E71F0">
        <w:rPr>
          <w:b/>
          <w:bCs/>
          <w:sz w:val="22"/>
          <w:szCs w:val="22"/>
          <w:lang w:eastAsia="en-GB"/>
        </w:rPr>
        <w:t>Services</w:t>
      </w:r>
      <w:r w:rsidRPr="004E71F0">
        <w:rPr>
          <w:sz w:val="22"/>
          <w:szCs w:val="22"/>
          <w:lang w:eastAsia="en-GB"/>
        </w:rPr>
        <w:t xml:space="preserve"> – Warranty technical service recommended by the manufacturer of </w:t>
      </w:r>
      <w:r>
        <w:rPr>
          <w:sz w:val="22"/>
          <w:szCs w:val="22"/>
          <w:lang w:eastAsia="en-GB"/>
        </w:rPr>
        <w:t xml:space="preserve">snow </w:t>
      </w:r>
      <w:proofErr w:type="spellStart"/>
      <w:r>
        <w:rPr>
          <w:sz w:val="22"/>
          <w:szCs w:val="22"/>
          <w:lang w:eastAsia="en-GB"/>
        </w:rPr>
        <w:t>plow</w:t>
      </w:r>
      <w:proofErr w:type="spellEnd"/>
      <w:r>
        <w:rPr>
          <w:sz w:val="22"/>
          <w:szCs w:val="22"/>
          <w:lang w:eastAsia="en-GB"/>
        </w:rPr>
        <w:t xml:space="preserve"> and spreader</w:t>
      </w:r>
      <w:r w:rsidRPr="004E71F0">
        <w:rPr>
          <w:sz w:val="22"/>
          <w:szCs w:val="22"/>
          <w:lang w:eastAsia="en-GB"/>
        </w:rPr>
        <w:t xml:space="preserve"> offered by the </w:t>
      </w:r>
      <w:r w:rsidR="003615E8" w:rsidRPr="003615E8">
        <w:rPr>
          <w:sz w:val="22"/>
          <w:szCs w:val="22"/>
          <w:lang w:eastAsia="en-GB"/>
        </w:rPr>
        <w:t>Supplier</w:t>
      </w:r>
      <w:r w:rsidRPr="004E71F0">
        <w:rPr>
          <w:sz w:val="22"/>
          <w:szCs w:val="22"/>
          <w:lang w:eastAsia="en-GB"/>
        </w:rPr>
        <w:t>.</w:t>
      </w:r>
    </w:p>
    <w:p w14:paraId="7A1A7EE6" w14:textId="77777777" w:rsidR="00967F46" w:rsidRPr="00657DD8" w:rsidRDefault="00967F46" w:rsidP="00657DD8">
      <w:pPr>
        <w:tabs>
          <w:tab w:val="left" w:pos="567"/>
          <w:tab w:val="left" w:pos="810"/>
        </w:tabs>
        <w:suppressAutoHyphens/>
        <w:ind w:left="360"/>
        <w:jc w:val="both"/>
        <w:rPr>
          <w:rFonts w:eastAsia="Calibri"/>
          <w:b/>
          <w:sz w:val="22"/>
          <w:szCs w:val="22"/>
          <w:lang w:val="lt-LT"/>
        </w:rPr>
      </w:pPr>
    </w:p>
    <w:bookmarkEnd w:id="1"/>
    <w:p w14:paraId="0C95BB8E" w14:textId="023B9A2A" w:rsidR="00376699" w:rsidRPr="00657DD8" w:rsidRDefault="003615E8">
      <w:pPr>
        <w:pStyle w:val="Sraopastraipa"/>
        <w:numPr>
          <w:ilvl w:val="0"/>
          <w:numId w:val="5"/>
        </w:numPr>
        <w:pBdr>
          <w:top w:val="single" w:sz="8" w:space="1" w:color="auto"/>
          <w:bottom w:val="single" w:sz="8" w:space="1" w:color="auto"/>
        </w:pBdr>
        <w:tabs>
          <w:tab w:val="left" w:pos="284"/>
          <w:tab w:val="left" w:pos="810"/>
        </w:tabs>
        <w:suppressAutoHyphens/>
        <w:jc w:val="both"/>
        <w:rPr>
          <w:rFonts w:eastAsia="Calibri"/>
          <w:b/>
          <w:sz w:val="22"/>
          <w:szCs w:val="22"/>
          <w:lang w:val="lt-LT"/>
        </w:rPr>
      </w:pPr>
      <w:r>
        <w:rPr>
          <w:rFonts w:eastAsia="Calibri"/>
          <w:b/>
          <w:sz w:val="22"/>
          <w:szCs w:val="22"/>
          <w:lang w:val="lt-LT"/>
        </w:rPr>
        <w:t>PROCUREMENT SUBJECT</w:t>
      </w:r>
    </w:p>
    <w:p w14:paraId="41737A40" w14:textId="21CF9DC7" w:rsidR="00A7598B" w:rsidRPr="00A7598B" w:rsidRDefault="00A300CB" w:rsidP="00D85351">
      <w:pPr>
        <w:pStyle w:val="Sraopastraipa"/>
        <w:numPr>
          <w:ilvl w:val="1"/>
          <w:numId w:val="5"/>
        </w:numPr>
        <w:tabs>
          <w:tab w:val="left" w:pos="426"/>
        </w:tabs>
        <w:ind w:left="0" w:firstLine="0"/>
        <w:rPr>
          <w:rFonts w:eastAsia="Calibri"/>
          <w:sz w:val="22"/>
          <w:szCs w:val="22"/>
          <w:lang w:val="lt-LT" w:eastAsia="en-US"/>
        </w:rPr>
      </w:pPr>
      <w:proofErr w:type="spellStart"/>
      <w:r w:rsidRPr="00A300CB">
        <w:rPr>
          <w:rFonts w:eastAsia="Calibri"/>
          <w:sz w:val="22"/>
          <w:szCs w:val="22"/>
          <w:lang w:val="lt-LT" w:eastAsia="en-US"/>
        </w:rPr>
        <w:t>The</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object</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of</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the</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procurement</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is</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divided</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into</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procurement</w:t>
      </w:r>
      <w:proofErr w:type="spellEnd"/>
      <w:r w:rsidRPr="00A300CB">
        <w:rPr>
          <w:rFonts w:eastAsia="Calibri"/>
          <w:sz w:val="22"/>
          <w:szCs w:val="22"/>
          <w:lang w:val="lt-LT" w:eastAsia="en-US"/>
        </w:rPr>
        <w:t xml:space="preserve"> </w:t>
      </w:r>
      <w:proofErr w:type="spellStart"/>
      <w:r w:rsidRPr="00A300CB">
        <w:rPr>
          <w:rFonts w:eastAsia="Calibri"/>
          <w:sz w:val="22"/>
          <w:szCs w:val="22"/>
          <w:lang w:val="lt-LT" w:eastAsia="en-US"/>
        </w:rPr>
        <w:t>parts</w:t>
      </w:r>
      <w:proofErr w:type="spellEnd"/>
      <w:r w:rsidRPr="00A300CB">
        <w:rPr>
          <w:rFonts w:eastAsia="Calibri"/>
          <w:sz w:val="22"/>
          <w:szCs w:val="22"/>
          <w:lang w:val="lt-LT" w:eastAsia="en-US"/>
        </w:rPr>
        <w:t>.</w:t>
      </w:r>
    </w:p>
    <w:p w14:paraId="7DF3982A" w14:textId="58F1A102" w:rsidR="00A7598B" w:rsidRPr="00A300CB" w:rsidRDefault="00A300CB" w:rsidP="00D85351">
      <w:pPr>
        <w:numPr>
          <w:ilvl w:val="1"/>
          <w:numId w:val="5"/>
        </w:numPr>
        <w:tabs>
          <w:tab w:val="left" w:pos="426"/>
          <w:tab w:val="left" w:pos="709"/>
        </w:tabs>
        <w:spacing w:after="60"/>
        <w:ind w:left="0" w:firstLine="0"/>
        <w:contextualSpacing/>
        <w:rPr>
          <w:rFonts w:eastAsia="Calibri"/>
          <w:iCs/>
          <w:sz w:val="22"/>
          <w:szCs w:val="22"/>
        </w:rPr>
      </w:pPr>
      <w:r>
        <w:rPr>
          <w:rFonts w:eastAsia="Calibri"/>
          <w:sz w:val="22"/>
          <w:szCs w:val="22"/>
        </w:rPr>
        <w:t>Subject of the Procurement</w:t>
      </w:r>
      <w:r w:rsidR="00A7598B" w:rsidRPr="00A300CB">
        <w:rPr>
          <w:rFonts w:eastAsia="Calibri"/>
          <w:bCs/>
          <w:sz w:val="22"/>
          <w:szCs w:val="22"/>
          <w:lang w:val="lt-LT"/>
        </w:rPr>
        <w:t>:</w:t>
      </w:r>
    </w:p>
    <w:p w14:paraId="05217E98" w14:textId="6EEF2975" w:rsidR="00A7598B" w:rsidRDefault="00A300CB" w:rsidP="00D85351">
      <w:pPr>
        <w:tabs>
          <w:tab w:val="left" w:pos="426"/>
          <w:tab w:val="left" w:pos="567"/>
          <w:tab w:val="left" w:pos="810"/>
        </w:tabs>
        <w:suppressAutoHyphens/>
        <w:ind w:firstLine="426"/>
        <w:contextualSpacing/>
        <w:jc w:val="both"/>
        <w:rPr>
          <w:rFonts w:eastAsia="Calibri"/>
          <w:b/>
          <w:sz w:val="22"/>
          <w:szCs w:val="22"/>
          <w:lang w:val="lt-LT"/>
        </w:rPr>
      </w:pPr>
      <w:proofErr w:type="spellStart"/>
      <w:r>
        <w:rPr>
          <w:rFonts w:eastAsia="Calibri"/>
          <w:b/>
          <w:sz w:val="22"/>
          <w:szCs w:val="22"/>
          <w:lang w:val="lt-LT"/>
        </w:rPr>
        <w:t>Goods</w:t>
      </w:r>
      <w:proofErr w:type="spellEnd"/>
      <w:r w:rsidR="00A7598B">
        <w:rPr>
          <w:rFonts w:eastAsia="Calibri"/>
          <w:b/>
          <w:sz w:val="22"/>
          <w:szCs w:val="22"/>
          <w:lang w:val="lt-LT"/>
        </w:rPr>
        <w:t>:</w:t>
      </w:r>
    </w:p>
    <w:p w14:paraId="71024018" w14:textId="350408BA" w:rsidR="00A7598B" w:rsidRPr="00993380" w:rsidRDefault="00A300CB" w:rsidP="00D85351">
      <w:pPr>
        <w:pStyle w:val="Sraopastraipa"/>
        <w:numPr>
          <w:ilvl w:val="2"/>
          <w:numId w:val="23"/>
        </w:numPr>
        <w:tabs>
          <w:tab w:val="left" w:pos="426"/>
          <w:tab w:val="left" w:pos="567"/>
          <w:tab w:val="left" w:pos="810"/>
        </w:tabs>
        <w:suppressAutoHyphens/>
        <w:ind w:left="0" w:firstLine="0"/>
        <w:jc w:val="both"/>
        <w:rPr>
          <w:rFonts w:eastAsia="Calibri"/>
          <w:b/>
          <w:sz w:val="22"/>
          <w:szCs w:val="22"/>
          <w:lang w:val="lt-LT"/>
        </w:rPr>
      </w:pPr>
      <w:r w:rsidRPr="00993380">
        <w:rPr>
          <w:rFonts w:eastAsia="Calibri"/>
          <w:sz w:val="22"/>
          <w:szCs w:val="22"/>
          <w:lang w:val="en-GB"/>
        </w:rPr>
        <w:t xml:space="preserve">First part of the Procurement </w:t>
      </w:r>
      <w:r w:rsidRPr="00993380">
        <w:rPr>
          <w:rFonts w:eastAsia="Calibri"/>
          <w:sz w:val="22"/>
          <w:szCs w:val="22"/>
          <w:lang w:val="lt-LT"/>
        </w:rPr>
        <w:t>–</w:t>
      </w:r>
      <w:r w:rsidR="00A7598B" w:rsidRPr="00993380">
        <w:rPr>
          <w:rFonts w:eastAsia="Calibri"/>
          <w:sz w:val="22"/>
          <w:szCs w:val="22"/>
          <w:lang w:val="lt-LT"/>
        </w:rPr>
        <w:t xml:space="preserve"> </w:t>
      </w:r>
      <w:proofErr w:type="spellStart"/>
      <w:r w:rsidRPr="00993380">
        <w:rPr>
          <w:rFonts w:eastAsia="Calibri"/>
          <w:b/>
          <w:bCs/>
          <w:sz w:val="22"/>
          <w:szCs w:val="22"/>
          <w:lang w:val="lt-LT"/>
        </w:rPr>
        <w:t>Snow</w:t>
      </w:r>
      <w:proofErr w:type="spellEnd"/>
      <w:r w:rsidRPr="00993380">
        <w:rPr>
          <w:rFonts w:eastAsia="Calibri"/>
          <w:b/>
          <w:bCs/>
          <w:sz w:val="22"/>
          <w:szCs w:val="22"/>
          <w:lang w:val="lt-LT"/>
        </w:rPr>
        <w:t xml:space="preserve"> </w:t>
      </w:r>
      <w:proofErr w:type="spellStart"/>
      <w:r w:rsidRPr="00993380">
        <w:rPr>
          <w:rFonts w:eastAsia="Calibri"/>
          <w:b/>
          <w:bCs/>
          <w:sz w:val="22"/>
          <w:szCs w:val="22"/>
          <w:lang w:val="lt-LT"/>
        </w:rPr>
        <w:t>plow</w:t>
      </w:r>
      <w:proofErr w:type="spellEnd"/>
      <w:r w:rsidRPr="00993380">
        <w:rPr>
          <w:rFonts w:eastAsia="Calibri"/>
          <w:sz w:val="22"/>
          <w:szCs w:val="22"/>
          <w:lang w:val="lt-LT"/>
        </w:rPr>
        <w:t xml:space="preserve"> </w:t>
      </w:r>
      <w:proofErr w:type="spellStart"/>
      <w:r w:rsidRPr="00993380">
        <w:rPr>
          <w:rFonts w:eastAsia="Calibri"/>
          <w:sz w:val="22"/>
          <w:szCs w:val="22"/>
          <w:lang w:val="lt-LT"/>
        </w:rPr>
        <w:t>for</w:t>
      </w:r>
      <w:proofErr w:type="spellEnd"/>
      <w:r w:rsidR="00A7598B" w:rsidRPr="00993380">
        <w:rPr>
          <w:rFonts w:eastAsia="Calibri"/>
          <w:sz w:val="22"/>
          <w:szCs w:val="22"/>
          <w:lang w:val="lt-LT"/>
        </w:rPr>
        <w:t xml:space="preserve"> N3</w:t>
      </w:r>
      <w:r w:rsidR="00F31CA5">
        <w:rPr>
          <w:rFonts w:eastAsia="Calibri"/>
          <w:sz w:val="22"/>
          <w:szCs w:val="22"/>
          <w:lang w:val="lt-LT"/>
        </w:rPr>
        <w:t>-</w:t>
      </w:r>
      <w:r w:rsidRPr="00993380">
        <w:rPr>
          <w:rFonts w:eastAsia="Calibri"/>
          <w:sz w:val="22"/>
          <w:szCs w:val="22"/>
          <w:lang w:val="lt-LT"/>
        </w:rPr>
        <w:t xml:space="preserve">class </w:t>
      </w:r>
      <w:proofErr w:type="spellStart"/>
      <w:r w:rsidRPr="00993380">
        <w:rPr>
          <w:rFonts w:eastAsia="Calibri"/>
          <w:sz w:val="22"/>
          <w:szCs w:val="22"/>
          <w:lang w:val="lt-LT"/>
        </w:rPr>
        <w:t>truck</w:t>
      </w:r>
      <w:proofErr w:type="spellEnd"/>
      <w:r w:rsidRPr="00993380">
        <w:rPr>
          <w:rFonts w:eastAsia="Calibri"/>
          <w:sz w:val="22"/>
          <w:szCs w:val="22"/>
          <w:lang w:val="lt-LT"/>
        </w:rPr>
        <w:t xml:space="preserve"> </w:t>
      </w:r>
      <w:proofErr w:type="spellStart"/>
      <w:r w:rsidRPr="00993380">
        <w:rPr>
          <w:rFonts w:eastAsia="Calibri"/>
          <w:sz w:val="22"/>
          <w:szCs w:val="22"/>
          <w:lang w:val="lt-LT"/>
        </w:rPr>
        <w:t>tractor</w:t>
      </w:r>
      <w:proofErr w:type="spellEnd"/>
      <w:r w:rsidRPr="00993380">
        <w:rPr>
          <w:rFonts w:eastAsia="Calibri"/>
          <w:sz w:val="22"/>
          <w:szCs w:val="22"/>
          <w:lang w:val="lt-LT"/>
        </w:rPr>
        <w:t xml:space="preserve"> (1 </w:t>
      </w:r>
      <w:proofErr w:type="spellStart"/>
      <w:r w:rsidRPr="00993380">
        <w:rPr>
          <w:rFonts w:eastAsia="Calibri"/>
          <w:sz w:val="22"/>
          <w:szCs w:val="22"/>
          <w:lang w:val="lt-LT"/>
        </w:rPr>
        <w:t>set</w:t>
      </w:r>
      <w:proofErr w:type="spellEnd"/>
      <w:r w:rsidRPr="00993380">
        <w:rPr>
          <w:rFonts w:eastAsia="Calibri"/>
          <w:sz w:val="22"/>
          <w:szCs w:val="22"/>
          <w:lang w:val="lt-LT"/>
        </w:rPr>
        <w:t>).</w:t>
      </w:r>
    </w:p>
    <w:p w14:paraId="7E61BF5E" w14:textId="1434048E" w:rsidR="00A7598B" w:rsidRPr="00993380" w:rsidRDefault="00A300CB" w:rsidP="00D85351">
      <w:pPr>
        <w:pStyle w:val="Sraopastraipa"/>
        <w:numPr>
          <w:ilvl w:val="2"/>
          <w:numId w:val="23"/>
        </w:numPr>
        <w:tabs>
          <w:tab w:val="left" w:pos="426"/>
          <w:tab w:val="left" w:pos="567"/>
          <w:tab w:val="left" w:pos="810"/>
        </w:tabs>
        <w:suppressAutoHyphens/>
        <w:ind w:left="0" w:firstLine="0"/>
        <w:jc w:val="both"/>
        <w:rPr>
          <w:rFonts w:eastAsia="Calibri"/>
          <w:b/>
          <w:sz w:val="22"/>
          <w:szCs w:val="22"/>
          <w:lang w:val="lt-LT"/>
        </w:rPr>
      </w:pPr>
      <w:r w:rsidRPr="00993380">
        <w:rPr>
          <w:rFonts w:eastAsia="Calibri"/>
          <w:sz w:val="22"/>
          <w:szCs w:val="22"/>
          <w:lang w:val="en-GB"/>
        </w:rPr>
        <w:t xml:space="preserve">Second part of the Procurement </w:t>
      </w:r>
      <w:r w:rsidR="00A7598B" w:rsidRPr="00993380">
        <w:rPr>
          <w:rFonts w:eastAsia="Calibri"/>
          <w:sz w:val="22"/>
          <w:szCs w:val="22"/>
          <w:lang w:val="lt-LT"/>
        </w:rPr>
        <w:t xml:space="preserve">- </w:t>
      </w:r>
      <w:proofErr w:type="spellStart"/>
      <w:r w:rsidRPr="00993380">
        <w:rPr>
          <w:rFonts w:eastAsia="Calibri"/>
          <w:b/>
          <w:bCs/>
          <w:sz w:val="22"/>
          <w:szCs w:val="22"/>
          <w:lang w:val="lt-LT"/>
        </w:rPr>
        <w:t>Spreader</w:t>
      </w:r>
      <w:proofErr w:type="spellEnd"/>
      <w:r w:rsidR="00A7598B" w:rsidRPr="00993380">
        <w:rPr>
          <w:rFonts w:eastAsia="Calibri"/>
          <w:sz w:val="22"/>
          <w:szCs w:val="22"/>
          <w:lang w:val="lt-LT"/>
        </w:rPr>
        <w:t xml:space="preserve"> </w:t>
      </w:r>
      <w:proofErr w:type="spellStart"/>
      <w:r w:rsidRPr="00993380">
        <w:rPr>
          <w:rFonts w:eastAsia="Calibri"/>
          <w:sz w:val="22"/>
          <w:szCs w:val="22"/>
          <w:lang w:val="lt-LT"/>
        </w:rPr>
        <w:t>for</w:t>
      </w:r>
      <w:proofErr w:type="spellEnd"/>
      <w:r w:rsidRPr="00993380">
        <w:rPr>
          <w:rFonts w:eastAsia="Calibri"/>
          <w:sz w:val="22"/>
          <w:szCs w:val="22"/>
          <w:lang w:val="lt-LT"/>
        </w:rPr>
        <w:t xml:space="preserve"> N3</w:t>
      </w:r>
      <w:r w:rsidR="00F31CA5">
        <w:rPr>
          <w:rFonts w:eastAsia="Calibri"/>
          <w:sz w:val="22"/>
          <w:szCs w:val="22"/>
          <w:lang w:val="lt-LT"/>
        </w:rPr>
        <w:t>-</w:t>
      </w:r>
      <w:r w:rsidRPr="00993380">
        <w:rPr>
          <w:rFonts w:eastAsia="Calibri"/>
          <w:sz w:val="22"/>
          <w:szCs w:val="22"/>
          <w:lang w:val="lt-LT"/>
        </w:rPr>
        <w:t xml:space="preserve">class </w:t>
      </w:r>
      <w:proofErr w:type="spellStart"/>
      <w:r w:rsidRPr="00993380">
        <w:rPr>
          <w:rFonts w:eastAsia="Calibri"/>
          <w:sz w:val="22"/>
          <w:szCs w:val="22"/>
          <w:lang w:val="lt-LT"/>
        </w:rPr>
        <w:t>truck</w:t>
      </w:r>
      <w:proofErr w:type="spellEnd"/>
      <w:r w:rsidRPr="00993380">
        <w:rPr>
          <w:rFonts w:eastAsia="Calibri"/>
          <w:sz w:val="22"/>
          <w:szCs w:val="22"/>
          <w:lang w:val="lt-LT"/>
        </w:rPr>
        <w:t xml:space="preserve"> </w:t>
      </w:r>
      <w:proofErr w:type="spellStart"/>
      <w:r w:rsidRPr="00993380">
        <w:rPr>
          <w:rFonts w:eastAsia="Calibri"/>
          <w:sz w:val="22"/>
          <w:szCs w:val="22"/>
          <w:lang w:val="lt-LT"/>
        </w:rPr>
        <w:t>tractor</w:t>
      </w:r>
      <w:proofErr w:type="spellEnd"/>
      <w:r w:rsidRPr="00993380">
        <w:rPr>
          <w:rFonts w:eastAsia="Calibri"/>
          <w:sz w:val="22"/>
          <w:szCs w:val="22"/>
          <w:lang w:val="lt-LT"/>
        </w:rPr>
        <w:t xml:space="preserve"> (1 </w:t>
      </w:r>
      <w:proofErr w:type="spellStart"/>
      <w:r w:rsidRPr="00993380">
        <w:rPr>
          <w:rFonts w:eastAsia="Calibri"/>
          <w:sz w:val="22"/>
          <w:szCs w:val="22"/>
          <w:lang w:val="lt-LT"/>
        </w:rPr>
        <w:t>set</w:t>
      </w:r>
      <w:proofErr w:type="spellEnd"/>
      <w:r w:rsidRPr="00993380">
        <w:rPr>
          <w:rFonts w:eastAsia="Calibri"/>
          <w:sz w:val="22"/>
          <w:szCs w:val="22"/>
          <w:lang w:val="lt-LT"/>
        </w:rPr>
        <w:t>).</w:t>
      </w:r>
    </w:p>
    <w:p w14:paraId="06F773A9" w14:textId="1E9F46F9" w:rsidR="00A7598B" w:rsidRPr="00993380" w:rsidRDefault="00A300CB" w:rsidP="00D85351">
      <w:pPr>
        <w:tabs>
          <w:tab w:val="left" w:pos="426"/>
          <w:tab w:val="left" w:pos="567"/>
          <w:tab w:val="left" w:pos="810"/>
        </w:tabs>
        <w:suppressAutoHyphens/>
        <w:ind w:firstLine="426"/>
        <w:contextualSpacing/>
        <w:jc w:val="both"/>
        <w:rPr>
          <w:rFonts w:eastAsia="Calibri"/>
          <w:sz w:val="22"/>
          <w:szCs w:val="22"/>
          <w:lang w:val="lt-LT"/>
        </w:rPr>
      </w:pPr>
      <w:r w:rsidRPr="00993380">
        <w:rPr>
          <w:b/>
          <w:bCs/>
          <w:sz w:val="22"/>
          <w:szCs w:val="22"/>
          <w:lang w:eastAsia="en-GB"/>
        </w:rPr>
        <w:t>Services</w:t>
      </w:r>
      <w:r w:rsidR="00A7598B" w:rsidRPr="00993380">
        <w:rPr>
          <w:rFonts w:eastAsia="Calibri"/>
          <w:b/>
          <w:bCs/>
          <w:sz w:val="22"/>
          <w:szCs w:val="22"/>
          <w:lang w:val="lt-LT"/>
        </w:rPr>
        <w:t>:</w:t>
      </w:r>
      <w:r w:rsidR="00A7598B" w:rsidRPr="00993380">
        <w:rPr>
          <w:rFonts w:eastAsia="Calibri"/>
          <w:sz w:val="22"/>
          <w:szCs w:val="22"/>
          <w:lang w:val="lt-LT"/>
        </w:rPr>
        <w:t xml:space="preserve"> </w:t>
      </w:r>
    </w:p>
    <w:p w14:paraId="5E1CCD45" w14:textId="53FD6EEB" w:rsidR="00A7598B" w:rsidRPr="00993380" w:rsidRDefault="005050E1" w:rsidP="00D85351">
      <w:pPr>
        <w:pStyle w:val="Sraopastraipa"/>
        <w:numPr>
          <w:ilvl w:val="2"/>
          <w:numId w:val="23"/>
        </w:numPr>
        <w:tabs>
          <w:tab w:val="left" w:pos="426"/>
          <w:tab w:val="left" w:pos="567"/>
          <w:tab w:val="left" w:pos="810"/>
        </w:tabs>
        <w:suppressAutoHyphens/>
        <w:ind w:left="0" w:firstLine="0"/>
        <w:jc w:val="both"/>
        <w:rPr>
          <w:rFonts w:eastAsia="Calibri"/>
          <w:sz w:val="22"/>
          <w:szCs w:val="22"/>
          <w:lang w:val="lt-LT"/>
        </w:rPr>
      </w:pPr>
      <w:r w:rsidRPr="00993380">
        <w:rPr>
          <w:rFonts w:eastAsia="Calibri"/>
          <w:sz w:val="22"/>
          <w:szCs w:val="22"/>
          <w:lang w:val="en-GB"/>
        </w:rPr>
        <w:t xml:space="preserve">First part of the Procurement </w:t>
      </w:r>
      <w:r w:rsidR="00A7598B" w:rsidRPr="00993380">
        <w:rPr>
          <w:rFonts w:eastAsia="Calibri"/>
          <w:sz w:val="22"/>
          <w:szCs w:val="22"/>
          <w:lang w:val="lt-LT"/>
        </w:rPr>
        <w:t xml:space="preserve">- </w:t>
      </w:r>
      <w:proofErr w:type="spellStart"/>
      <w:r w:rsidRPr="00993380">
        <w:rPr>
          <w:rFonts w:eastAsia="Calibri"/>
          <w:b/>
          <w:bCs/>
          <w:sz w:val="22"/>
          <w:szCs w:val="22"/>
          <w:lang w:val="lt-LT"/>
        </w:rPr>
        <w:t>Snow</w:t>
      </w:r>
      <w:proofErr w:type="spellEnd"/>
      <w:r w:rsidR="00A7598B" w:rsidRPr="00993380">
        <w:rPr>
          <w:rFonts w:eastAsia="Calibri"/>
          <w:b/>
          <w:bCs/>
          <w:sz w:val="22"/>
          <w:szCs w:val="22"/>
          <w:lang w:val="lt-LT"/>
        </w:rPr>
        <w:t xml:space="preserve"> </w:t>
      </w:r>
      <w:proofErr w:type="spellStart"/>
      <w:r w:rsidRPr="00993380">
        <w:rPr>
          <w:rFonts w:eastAsia="Calibri"/>
          <w:b/>
          <w:bCs/>
          <w:sz w:val="22"/>
          <w:szCs w:val="22"/>
          <w:lang w:val="lt-LT"/>
        </w:rPr>
        <w:t>plow</w:t>
      </w:r>
      <w:proofErr w:type="spellEnd"/>
      <w:r w:rsidR="00A7598B" w:rsidRPr="00993380">
        <w:rPr>
          <w:rFonts w:eastAsia="Calibri"/>
          <w:sz w:val="22"/>
          <w:szCs w:val="22"/>
          <w:lang w:val="lt-LT"/>
        </w:rPr>
        <w:t xml:space="preserve"> </w:t>
      </w:r>
      <w:proofErr w:type="spellStart"/>
      <w:r w:rsidRPr="00993380">
        <w:rPr>
          <w:rFonts w:eastAsia="Calibri"/>
          <w:sz w:val="22"/>
          <w:szCs w:val="22"/>
          <w:lang w:val="lt-LT"/>
        </w:rPr>
        <w:t>warranty</w:t>
      </w:r>
      <w:proofErr w:type="spellEnd"/>
      <w:r w:rsidRPr="00993380">
        <w:rPr>
          <w:rFonts w:eastAsia="Calibri"/>
          <w:sz w:val="22"/>
          <w:szCs w:val="22"/>
          <w:lang w:val="lt-LT"/>
        </w:rPr>
        <w:t xml:space="preserve"> </w:t>
      </w:r>
      <w:proofErr w:type="spellStart"/>
      <w:r w:rsidRPr="00993380">
        <w:rPr>
          <w:rFonts w:eastAsia="Calibri"/>
          <w:sz w:val="22"/>
          <w:szCs w:val="22"/>
          <w:lang w:val="lt-LT"/>
        </w:rPr>
        <w:t>technical</w:t>
      </w:r>
      <w:proofErr w:type="spellEnd"/>
      <w:r w:rsidRPr="00993380">
        <w:rPr>
          <w:rFonts w:eastAsia="Calibri"/>
          <w:sz w:val="22"/>
          <w:szCs w:val="22"/>
          <w:lang w:val="lt-LT"/>
        </w:rPr>
        <w:t xml:space="preserve"> </w:t>
      </w:r>
      <w:proofErr w:type="spellStart"/>
      <w:r w:rsidRPr="00993380">
        <w:rPr>
          <w:rFonts w:eastAsia="Calibri"/>
          <w:sz w:val="22"/>
          <w:szCs w:val="22"/>
          <w:lang w:val="lt-LT"/>
        </w:rPr>
        <w:t>service</w:t>
      </w:r>
      <w:proofErr w:type="spellEnd"/>
      <w:r w:rsidRPr="00993380">
        <w:rPr>
          <w:rFonts w:eastAsia="Calibri"/>
          <w:sz w:val="22"/>
          <w:szCs w:val="22"/>
          <w:lang w:val="lt-LT"/>
        </w:rPr>
        <w:t xml:space="preserve"> </w:t>
      </w:r>
      <w:proofErr w:type="spellStart"/>
      <w:r w:rsidRPr="00993380">
        <w:rPr>
          <w:rFonts w:eastAsia="Calibri"/>
          <w:sz w:val="22"/>
          <w:szCs w:val="22"/>
          <w:lang w:val="lt-LT"/>
        </w:rPr>
        <w:t>recommended</w:t>
      </w:r>
      <w:proofErr w:type="spellEnd"/>
      <w:r w:rsidRPr="00993380">
        <w:rPr>
          <w:rFonts w:eastAsia="Calibri"/>
          <w:sz w:val="22"/>
          <w:szCs w:val="22"/>
          <w:lang w:val="lt-LT"/>
        </w:rPr>
        <w:t xml:space="preserve"> </w:t>
      </w:r>
      <w:proofErr w:type="spellStart"/>
      <w:r w:rsidRPr="00993380">
        <w:rPr>
          <w:rFonts w:eastAsia="Calibri"/>
          <w:sz w:val="22"/>
          <w:szCs w:val="22"/>
          <w:lang w:val="lt-LT"/>
        </w:rPr>
        <w:t>by</w:t>
      </w:r>
      <w:proofErr w:type="spellEnd"/>
      <w:r w:rsidRPr="00993380">
        <w:rPr>
          <w:rFonts w:eastAsia="Calibri"/>
          <w:sz w:val="22"/>
          <w:szCs w:val="22"/>
          <w:lang w:val="lt-LT"/>
        </w:rPr>
        <w:t xml:space="preserve"> </w:t>
      </w:r>
      <w:proofErr w:type="spellStart"/>
      <w:r w:rsidRPr="00993380">
        <w:rPr>
          <w:rFonts w:eastAsia="Calibri"/>
          <w:sz w:val="22"/>
          <w:szCs w:val="22"/>
          <w:lang w:val="lt-LT"/>
        </w:rPr>
        <w:t>the</w:t>
      </w:r>
      <w:proofErr w:type="spellEnd"/>
      <w:r w:rsidRPr="00993380">
        <w:rPr>
          <w:rFonts w:eastAsia="Calibri"/>
          <w:sz w:val="22"/>
          <w:szCs w:val="22"/>
          <w:lang w:val="lt-LT"/>
        </w:rPr>
        <w:t xml:space="preserve"> </w:t>
      </w:r>
      <w:proofErr w:type="spellStart"/>
      <w:r w:rsidRPr="00993380">
        <w:rPr>
          <w:rFonts w:eastAsia="Calibri"/>
          <w:sz w:val="22"/>
          <w:szCs w:val="22"/>
          <w:lang w:val="lt-LT"/>
        </w:rPr>
        <w:t>manufacturer</w:t>
      </w:r>
      <w:proofErr w:type="spellEnd"/>
      <w:r w:rsidRPr="00993380">
        <w:rPr>
          <w:rFonts w:eastAsia="Calibri"/>
          <w:sz w:val="22"/>
          <w:szCs w:val="22"/>
          <w:lang w:val="lt-LT"/>
        </w:rPr>
        <w:t xml:space="preserve"> </w:t>
      </w:r>
      <w:proofErr w:type="spellStart"/>
      <w:r w:rsidRPr="00993380">
        <w:rPr>
          <w:rFonts w:eastAsia="Calibri"/>
          <w:sz w:val="22"/>
          <w:szCs w:val="22"/>
          <w:lang w:val="lt-LT"/>
        </w:rPr>
        <w:t>of</w:t>
      </w:r>
      <w:proofErr w:type="spellEnd"/>
      <w:r w:rsidRPr="00993380">
        <w:rPr>
          <w:rFonts w:eastAsia="Calibri"/>
          <w:sz w:val="22"/>
          <w:szCs w:val="22"/>
          <w:lang w:val="lt-LT"/>
        </w:rPr>
        <w:t xml:space="preserve"> </w:t>
      </w:r>
      <w:proofErr w:type="spellStart"/>
      <w:r w:rsidRPr="00993380">
        <w:rPr>
          <w:rFonts w:eastAsia="Calibri"/>
          <w:sz w:val="22"/>
          <w:szCs w:val="22"/>
          <w:lang w:val="lt-LT"/>
        </w:rPr>
        <w:t>snow</w:t>
      </w:r>
      <w:proofErr w:type="spellEnd"/>
      <w:r w:rsidRPr="00993380">
        <w:rPr>
          <w:rFonts w:eastAsia="Calibri"/>
          <w:sz w:val="22"/>
          <w:szCs w:val="22"/>
          <w:lang w:val="lt-LT"/>
        </w:rPr>
        <w:t xml:space="preserve"> </w:t>
      </w:r>
      <w:proofErr w:type="spellStart"/>
      <w:r w:rsidRPr="00993380">
        <w:rPr>
          <w:rFonts w:eastAsia="Calibri"/>
          <w:sz w:val="22"/>
          <w:szCs w:val="22"/>
          <w:lang w:val="lt-LT"/>
        </w:rPr>
        <w:t>plow</w:t>
      </w:r>
      <w:proofErr w:type="spellEnd"/>
      <w:r w:rsidRPr="00993380">
        <w:rPr>
          <w:rFonts w:eastAsia="Calibri"/>
          <w:sz w:val="22"/>
          <w:szCs w:val="22"/>
          <w:lang w:val="lt-LT"/>
        </w:rPr>
        <w:t xml:space="preserve"> </w:t>
      </w:r>
      <w:proofErr w:type="spellStart"/>
      <w:r w:rsidRPr="00993380">
        <w:rPr>
          <w:rFonts w:eastAsia="Calibri"/>
          <w:sz w:val="22"/>
          <w:szCs w:val="22"/>
          <w:lang w:val="lt-LT"/>
        </w:rPr>
        <w:t>and</w:t>
      </w:r>
      <w:proofErr w:type="spellEnd"/>
      <w:r w:rsidRPr="00993380">
        <w:rPr>
          <w:rFonts w:eastAsia="Calibri"/>
          <w:sz w:val="22"/>
          <w:szCs w:val="22"/>
          <w:lang w:val="lt-LT"/>
        </w:rPr>
        <w:t xml:space="preserve"> </w:t>
      </w:r>
      <w:proofErr w:type="spellStart"/>
      <w:r w:rsidRPr="00993380">
        <w:rPr>
          <w:rFonts w:eastAsia="Calibri"/>
          <w:sz w:val="22"/>
          <w:szCs w:val="22"/>
          <w:lang w:val="lt-LT"/>
        </w:rPr>
        <w:t>offered</w:t>
      </w:r>
      <w:proofErr w:type="spellEnd"/>
      <w:r w:rsidRPr="00993380">
        <w:rPr>
          <w:rFonts w:eastAsia="Calibri"/>
          <w:sz w:val="22"/>
          <w:szCs w:val="22"/>
          <w:lang w:val="lt-LT"/>
        </w:rPr>
        <w:t xml:space="preserve"> </w:t>
      </w:r>
      <w:proofErr w:type="spellStart"/>
      <w:r w:rsidRPr="00993380">
        <w:rPr>
          <w:rFonts w:eastAsia="Calibri"/>
          <w:sz w:val="22"/>
          <w:szCs w:val="22"/>
          <w:lang w:val="lt-LT"/>
        </w:rPr>
        <w:t>by</w:t>
      </w:r>
      <w:proofErr w:type="spellEnd"/>
      <w:r w:rsidRPr="00993380">
        <w:rPr>
          <w:rFonts w:eastAsia="Calibri"/>
          <w:sz w:val="22"/>
          <w:szCs w:val="22"/>
          <w:lang w:val="lt-LT"/>
        </w:rPr>
        <w:t xml:space="preserve"> </w:t>
      </w:r>
      <w:proofErr w:type="spellStart"/>
      <w:r w:rsidRPr="00993380">
        <w:rPr>
          <w:rFonts w:eastAsia="Calibri"/>
          <w:sz w:val="22"/>
          <w:szCs w:val="22"/>
          <w:lang w:val="lt-LT"/>
        </w:rPr>
        <w:t>the</w:t>
      </w:r>
      <w:proofErr w:type="spellEnd"/>
      <w:r w:rsidRPr="00993380">
        <w:rPr>
          <w:rFonts w:eastAsia="Calibri"/>
          <w:sz w:val="22"/>
          <w:szCs w:val="22"/>
          <w:lang w:val="lt-LT"/>
        </w:rPr>
        <w:t xml:space="preserve"> </w:t>
      </w:r>
      <w:r w:rsidR="003615E8" w:rsidRPr="003615E8">
        <w:rPr>
          <w:rFonts w:eastAsia="Calibri"/>
          <w:sz w:val="22"/>
          <w:szCs w:val="22"/>
          <w:lang w:val="en-GB"/>
        </w:rPr>
        <w:t>Supplier</w:t>
      </w:r>
      <w:r w:rsidR="003615E8" w:rsidRPr="003615E8">
        <w:rPr>
          <w:rFonts w:eastAsia="Calibri"/>
          <w:sz w:val="22"/>
          <w:szCs w:val="22"/>
          <w:lang w:val="lt-LT"/>
        </w:rPr>
        <w:t xml:space="preserve"> </w:t>
      </w:r>
      <w:r w:rsidR="00993380" w:rsidRPr="00993380">
        <w:rPr>
          <w:rFonts w:eastAsia="Calibri"/>
          <w:sz w:val="22"/>
          <w:szCs w:val="22"/>
          <w:lang w:val="lt-LT"/>
        </w:rPr>
        <w:t xml:space="preserve">(1 </w:t>
      </w:r>
      <w:proofErr w:type="spellStart"/>
      <w:r w:rsidR="00993380" w:rsidRPr="00993380">
        <w:rPr>
          <w:rFonts w:eastAsia="Calibri"/>
          <w:sz w:val="22"/>
          <w:szCs w:val="22"/>
          <w:lang w:val="lt-LT"/>
        </w:rPr>
        <w:t>set</w:t>
      </w:r>
      <w:proofErr w:type="spellEnd"/>
      <w:r w:rsidR="00993380" w:rsidRPr="00993380">
        <w:rPr>
          <w:rFonts w:eastAsia="Calibri"/>
          <w:sz w:val="22"/>
          <w:szCs w:val="22"/>
          <w:lang w:val="lt-LT"/>
        </w:rPr>
        <w:t>).</w:t>
      </w:r>
    </w:p>
    <w:p w14:paraId="6748DE72" w14:textId="22C57114" w:rsidR="00376DDB" w:rsidRDefault="005050E1" w:rsidP="00D85351">
      <w:pPr>
        <w:pStyle w:val="Sraopastraipa"/>
        <w:numPr>
          <w:ilvl w:val="2"/>
          <w:numId w:val="23"/>
        </w:numPr>
        <w:tabs>
          <w:tab w:val="left" w:pos="567"/>
        </w:tabs>
        <w:ind w:left="0" w:firstLine="0"/>
        <w:rPr>
          <w:rFonts w:eastAsia="Calibri"/>
          <w:sz w:val="22"/>
          <w:szCs w:val="22"/>
          <w:lang w:val="lt-LT"/>
        </w:rPr>
      </w:pPr>
      <w:r w:rsidRPr="00993380">
        <w:rPr>
          <w:rFonts w:eastAsia="Calibri"/>
          <w:sz w:val="22"/>
          <w:szCs w:val="22"/>
          <w:lang w:val="en-GB"/>
        </w:rPr>
        <w:t xml:space="preserve">Second part of the Procurement </w:t>
      </w:r>
      <w:r w:rsidR="00A7598B" w:rsidRPr="00993380">
        <w:rPr>
          <w:rFonts w:eastAsia="Calibri"/>
          <w:sz w:val="22"/>
          <w:szCs w:val="22"/>
          <w:lang w:val="lt-LT"/>
        </w:rPr>
        <w:t xml:space="preserve">- </w:t>
      </w:r>
      <w:proofErr w:type="spellStart"/>
      <w:r w:rsidRPr="00993380">
        <w:rPr>
          <w:rFonts w:eastAsia="Calibri"/>
          <w:b/>
          <w:bCs/>
          <w:sz w:val="22"/>
          <w:szCs w:val="22"/>
          <w:lang w:val="lt-LT"/>
        </w:rPr>
        <w:t>Spreader</w:t>
      </w:r>
      <w:proofErr w:type="spellEnd"/>
      <w:r w:rsidRPr="00993380">
        <w:rPr>
          <w:rFonts w:eastAsia="Calibri"/>
          <w:sz w:val="22"/>
          <w:szCs w:val="22"/>
          <w:lang w:val="lt-LT"/>
        </w:rPr>
        <w:t xml:space="preserve"> </w:t>
      </w:r>
      <w:proofErr w:type="spellStart"/>
      <w:r w:rsidRPr="00993380">
        <w:rPr>
          <w:rFonts w:eastAsia="Calibri"/>
          <w:sz w:val="22"/>
          <w:szCs w:val="22"/>
          <w:lang w:val="lt-LT"/>
        </w:rPr>
        <w:t>warranty</w:t>
      </w:r>
      <w:proofErr w:type="spellEnd"/>
      <w:r w:rsidRPr="00993380">
        <w:rPr>
          <w:rFonts w:eastAsia="Calibri"/>
          <w:sz w:val="22"/>
          <w:szCs w:val="22"/>
          <w:lang w:val="lt-LT"/>
        </w:rPr>
        <w:t xml:space="preserve"> </w:t>
      </w:r>
      <w:proofErr w:type="spellStart"/>
      <w:r w:rsidRPr="00993380">
        <w:rPr>
          <w:rFonts w:eastAsia="Calibri"/>
          <w:sz w:val="22"/>
          <w:szCs w:val="22"/>
          <w:lang w:val="lt-LT"/>
        </w:rPr>
        <w:t>technical</w:t>
      </w:r>
      <w:proofErr w:type="spellEnd"/>
      <w:r w:rsidRPr="00993380">
        <w:rPr>
          <w:rFonts w:eastAsia="Calibri"/>
          <w:sz w:val="22"/>
          <w:szCs w:val="22"/>
          <w:lang w:val="lt-LT"/>
        </w:rPr>
        <w:t xml:space="preserve"> </w:t>
      </w:r>
      <w:proofErr w:type="spellStart"/>
      <w:r w:rsidRPr="00993380">
        <w:rPr>
          <w:rFonts w:eastAsia="Calibri"/>
          <w:sz w:val="22"/>
          <w:szCs w:val="22"/>
          <w:lang w:val="lt-LT"/>
        </w:rPr>
        <w:t>service</w:t>
      </w:r>
      <w:proofErr w:type="spellEnd"/>
      <w:r w:rsidRPr="00993380">
        <w:rPr>
          <w:rFonts w:eastAsia="Calibri"/>
          <w:sz w:val="22"/>
          <w:szCs w:val="22"/>
          <w:lang w:val="lt-LT"/>
        </w:rPr>
        <w:t xml:space="preserve"> </w:t>
      </w:r>
      <w:proofErr w:type="spellStart"/>
      <w:r w:rsidRPr="00993380">
        <w:rPr>
          <w:rFonts w:eastAsia="Calibri"/>
          <w:sz w:val="22"/>
          <w:szCs w:val="22"/>
          <w:lang w:val="lt-LT"/>
        </w:rPr>
        <w:t>recommended</w:t>
      </w:r>
      <w:proofErr w:type="spellEnd"/>
      <w:r w:rsidRPr="00993380">
        <w:rPr>
          <w:rFonts w:eastAsia="Calibri"/>
          <w:sz w:val="22"/>
          <w:szCs w:val="22"/>
          <w:lang w:val="lt-LT"/>
        </w:rPr>
        <w:t xml:space="preserve"> </w:t>
      </w:r>
      <w:proofErr w:type="spellStart"/>
      <w:r w:rsidRPr="00993380">
        <w:rPr>
          <w:rFonts w:eastAsia="Calibri"/>
          <w:sz w:val="22"/>
          <w:szCs w:val="22"/>
          <w:lang w:val="lt-LT"/>
        </w:rPr>
        <w:t>by</w:t>
      </w:r>
      <w:proofErr w:type="spellEnd"/>
      <w:r w:rsidRPr="00993380">
        <w:rPr>
          <w:rFonts w:eastAsia="Calibri"/>
          <w:sz w:val="22"/>
          <w:szCs w:val="22"/>
          <w:lang w:val="lt-LT"/>
        </w:rPr>
        <w:t xml:space="preserve"> </w:t>
      </w:r>
      <w:proofErr w:type="spellStart"/>
      <w:r w:rsidRPr="00993380">
        <w:rPr>
          <w:rFonts w:eastAsia="Calibri"/>
          <w:sz w:val="22"/>
          <w:szCs w:val="22"/>
          <w:lang w:val="lt-LT"/>
        </w:rPr>
        <w:t>the</w:t>
      </w:r>
      <w:proofErr w:type="spellEnd"/>
      <w:r w:rsidRPr="00993380">
        <w:rPr>
          <w:rFonts w:eastAsia="Calibri"/>
          <w:sz w:val="22"/>
          <w:szCs w:val="22"/>
          <w:lang w:val="lt-LT"/>
        </w:rPr>
        <w:t xml:space="preserve"> </w:t>
      </w:r>
      <w:proofErr w:type="spellStart"/>
      <w:r w:rsidRPr="00993380">
        <w:rPr>
          <w:rFonts w:eastAsia="Calibri"/>
          <w:sz w:val="22"/>
          <w:szCs w:val="22"/>
          <w:lang w:val="lt-LT"/>
        </w:rPr>
        <w:t>manufacturer</w:t>
      </w:r>
      <w:proofErr w:type="spellEnd"/>
      <w:r w:rsidRPr="00993380">
        <w:rPr>
          <w:rFonts w:eastAsia="Calibri"/>
          <w:sz w:val="22"/>
          <w:szCs w:val="22"/>
          <w:lang w:val="lt-LT"/>
        </w:rPr>
        <w:t xml:space="preserve"> </w:t>
      </w:r>
      <w:proofErr w:type="spellStart"/>
      <w:r w:rsidRPr="00993380">
        <w:rPr>
          <w:rFonts w:eastAsia="Calibri"/>
          <w:sz w:val="22"/>
          <w:szCs w:val="22"/>
          <w:lang w:val="lt-LT"/>
        </w:rPr>
        <w:t>of</w:t>
      </w:r>
      <w:proofErr w:type="spellEnd"/>
      <w:r w:rsidRPr="00993380">
        <w:rPr>
          <w:rFonts w:eastAsia="Calibri"/>
          <w:sz w:val="22"/>
          <w:szCs w:val="22"/>
          <w:lang w:val="lt-LT"/>
        </w:rPr>
        <w:t xml:space="preserve"> </w:t>
      </w:r>
      <w:proofErr w:type="spellStart"/>
      <w:r w:rsidRPr="00993380">
        <w:rPr>
          <w:rFonts w:eastAsia="Calibri"/>
          <w:sz w:val="22"/>
          <w:szCs w:val="22"/>
          <w:lang w:val="lt-LT"/>
        </w:rPr>
        <w:t>spreader</w:t>
      </w:r>
      <w:proofErr w:type="spellEnd"/>
      <w:r w:rsidRPr="00993380">
        <w:rPr>
          <w:rFonts w:eastAsia="Calibri"/>
          <w:sz w:val="22"/>
          <w:szCs w:val="22"/>
          <w:lang w:val="lt-LT"/>
        </w:rPr>
        <w:t xml:space="preserve"> </w:t>
      </w:r>
      <w:proofErr w:type="spellStart"/>
      <w:r w:rsidRPr="00993380">
        <w:rPr>
          <w:rFonts w:eastAsia="Calibri"/>
          <w:sz w:val="22"/>
          <w:szCs w:val="22"/>
          <w:lang w:val="lt-LT"/>
        </w:rPr>
        <w:t>and</w:t>
      </w:r>
      <w:proofErr w:type="spellEnd"/>
      <w:r w:rsidRPr="00993380">
        <w:rPr>
          <w:rFonts w:eastAsia="Calibri"/>
          <w:sz w:val="22"/>
          <w:szCs w:val="22"/>
          <w:lang w:val="lt-LT"/>
        </w:rPr>
        <w:t xml:space="preserve"> </w:t>
      </w:r>
      <w:proofErr w:type="spellStart"/>
      <w:r w:rsidRPr="00993380">
        <w:rPr>
          <w:rFonts w:eastAsia="Calibri"/>
          <w:sz w:val="22"/>
          <w:szCs w:val="22"/>
          <w:lang w:val="lt-LT"/>
        </w:rPr>
        <w:t>offered</w:t>
      </w:r>
      <w:proofErr w:type="spellEnd"/>
      <w:r w:rsidRPr="00993380">
        <w:rPr>
          <w:rFonts w:eastAsia="Calibri"/>
          <w:sz w:val="22"/>
          <w:szCs w:val="22"/>
          <w:lang w:val="lt-LT"/>
        </w:rPr>
        <w:t xml:space="preserve"> </w:t>
      </w:r>
      <w:proofErr w:type="spellStart"/>
      <w:r w:rsidRPr="00993380">
        <w:rPr>
          <w:rFonts w:eastAsia="Calibri"/>
          <w:sz w:val="22"/>
          <w:szCs w:val="22"/>
          <w:lang w:val="lt-LT"/>
        </w:rPr>
        <w:t>by</w:t>
      </w:r>
      <w:proofErr w:type="spellEnd"/>
      <w:r w:rsidRPr="00993380">
        <w:rPr>
          <w:rFonts w:eastAsia="Calibri"/>
          <w:sz w:val="22"/>
          <w:szCs w:val="22"/>
          <w:lang w:val="lt-LT"/>
        </w:rPr>
        <w:t xml:space="preserve"> </w:t>
      </w:r>
      <w:proofErr w:type="spellStart"/>
      <w:r w:rsidRPr="00993380">
        <w:rPr>
          <w:rFonts w:eastAsia="Calibri"/>
          <w:sz w:val="22"/>
          <w:szCs w:val="22"/>
          <w:lang w:val="lt-LT"/>
        </w:rPr>
        <w:t>the</w:t>
      </w:r>
      <w:proofErr w:type="spellEnd"/>
      <w:r w:rsidRPr="00993380">
        <w:rPr>
          <w:rFonts w:eastAsia="Calibri"/>
          <w:sz w:val="22"/>
          <w:szCs w:val="22"/>
          <w:lang w:val="lt-LT"/>
        </w:rPr>
        <w:t xml:space="preserve"> </w:t>
      </w:r>
      <w:r w:rsidR="003615E8" w:rsidRPr="003615E8">
        <w:rPr>
          <w:rFonts w:eastAsia="Calibri"/>
          <w:sz w:val="22"/>
          <w:szCs w:val="22"/>
          <w:lang w:val="en-GB"/>
        </w:rPr>
        <w:t>Supplier</w:t>
      </w:r>
      <w:r w:rsidR="003615E8" w:rsidRPr="003615E8">
        <w:rPr>
          <w:rFonts w:eastAsia="Calibri"/>
          <w:sz w:val="22"/>
          <w:szCs w:val="22"/>
          <w:lang w:val="lt-LT"/>
        </w:rPr>
        <w:t xml:space="preserve"> </w:t>
      </w:r>
      <w:r w:rsidR="00993380" w:rsidRPr="00993380">
        <w:rPr>
          <w:rFonts w:eastAsia="Calibri"/>
          <w:sz w:val="22"/>
          <w:szCs w:val="22"/>
          <w:lang w:val="lt-LT"/>
        </w:rPr>
        <w:t xml:space="preserve">(1 </w:t>
      </w:r>
      <w:proofErr w:type="spellStart"/>
      <w:r w:rsidR="00993380" w:rsidRPr="00993380">
        <w:rPr>
          <w:rFonts w:eastAsia="Calibri"/>
          <w:sz w:val="22"/>
          <w:szCs w:val="22"/>
          <w:lang w:val="lt-LT"/>
        </w:rPr>
        <w:t>set</w:t>
      </w:r>
      <w:proofErr w:type="spellEnd"/>
      <w:r w:rsidR="00993380" w:rsidRPr="00993380">
        <w:rPr>
          <w:rFonts w:eastAsia="Calibri"/>
          <w:sz w:val="22"/>
          <w:szCs w:val="22"/>
          <w:lang w:val="lt-LT"/>
        </w:rPr>
        <w:t>).</w:t>
      </w:r>
    </w:p>
    <w:p w14:paraId="4C76CAA9" w14:textId="77777777" w:rsidR="00D85351" w:rsidRPr="00993380" w:rsidRDefault="00D85351" w:rsidP="00D85351">
      <w:pPr>
        <w:pStyle w:val="Sraopastraipa"/>
        <w:tabs>
          <w:tab w:val="left" w:pos="567"/>
        </w:tabs>
        <w:ind w:left="0"/>
        <w:rPr>
          <w:rFonts w:eastAsia="Calibri"/>
          <w:sz w:val="22"/>
          <w:szCs w:val="22"/>
          <w:lang w:val="lt-LT"/>
        </w:rPr>
      </w:pPr>
    </w:p>
    <w:p w14:paraId="7D71BEA1" w14:textId="74BD3A4B" w:rsidR="00E2491B" w:rsidRPr="00BE7934" w:rsidRDefault="00BE7934" w:rsidP="00BE7934">
      <w:pPr>
        <w:pBdr>
          <w:top w:val="single" w:sz="8" w:space="1" w:color="auto"/>
          <w:bottom w:val="single" w:sz="8" w:space="1" w:color="auto"/>
        </w:pBdr>
        <w:tabs>
          <w:tab w:val="left" w:pos="284"/>
          <w:tab w:val="left" w:pos="810"/>
        </w:tabs>
        <w:suppressAutoHyphens/>
        <w:contextualSpacing/>
        <w:jc w:val="both"/>
        <w:rPr>
          <w:rFonts w:eastAsia="Calibri"/>
          <w:b/>
          <w:sz w:val="22"/>
          <w:szCs w:val="22"/>
          <w:lang w:val="lt-LT"/>
        </w:rPr>
      </w:pPr>
      <w:r w:rsidRPr="00BE7934">
        <w:rPr>
          <w:rFonts w:eastAsia="Calibri"/>
          <w:b/>
          <w:iCs/>
          <w:sz w:val="22"/>
          <w:szCs w:val="22"/>
          <w:lang w:val="lt-LT"/>
        </w:rPr>
        <w:t>3.</w:t>
      </w:r>
      <w:r w:rsidR="00066911" w:rsidRPr="00BE7934">
        <w:rPr>
          <w:rFonts w:eastAsia="Calibri"/>
          <w:b/>
          <w:iCs/>
          <w:sz w:val="22"/>
          <w:szCs w:val="22"/>
          <w:lang w:val="lt-LT"/>
        </w:rPr>
        <w:t xml:space="preserve"> </w:t>
      </w:r>
      <w:r w:rsidR="00E2491B" w:rsidRPr="00BE7934">
        <w:rPr>
          <w:rFonts w:eastAsia="Calibri"/>
          <w:b/>
          <w:sz w:val="22"/>
          <w:szCs w:val="22"/>
          <w:lang w:val="lt-LT"/>
        </w:rPr>
        <w:t xml:space="preserve"> </w:t>
      </w:r>
      <w:r w:rsidR="008F54F8" w:rsidRPr="008F54F8">
        <w:rPr>
          <w:rFonts w:eastAsia="Calibri"/>
          <w:b/>
          <w:bCs/>
          <w:sz w:val="22"/>
          <w:szCs w:val="22"/>
        </w:rPr>
        <w:t>REQUIREMENTS OF THE SUBJECT OF THE PROCUREMENT</w:t>
      </w:r>
    </w:p>
    <w:p w14:paraId="098AD865" w14:textId="77777777" w:rsidR="00235478" w:rsidRPr="00235478" w:rsidRDefault="00235478">
      <w:pPr>
        <w:pStyle w:val="Sraopastraipa"/>
        <w:numPr>
          <w:ilvl w:val="1"/>
          <w:numId w:val="10"/>
        </w:numPr>
        <w:tabs>
          <w:tab w:val="left" w:pos="426"/>
        </w:tabs>
        <w:suppressAutoHyphens/>
        <w:jc w:val="both"/>
        <w:rPr>
          <w:rFonts w:cs="Arial"/>
          <w:b/>
          <w:iCs/>
          <w:sz w:val="22"/>
          <w:szCs w:val="22"/>
          <w:lang w:val="lt-LT" w:eastAsia="ar-SA"/>
        </w:rPr>
      </w:pPr>
      <w:r w:rsidRPr="00235478">
        <w:rPr>
          <w:rFonts w:cs="Arial"/>
          <w:bCs/>
          <w:sz w:val="22"/>
          <w:szCs w:val="22"/>
          <w:lang w:val="en-GB" w:eastAsia="ar-SA"/>
        </w:rPr>
        <w:t>The Goods must comply with the technical requirements set out in the annexes to these Technical Specifications.</w:t>
      </w:r>
      <w:r w:rsidRPr="00235478">
        <w:rPr>
          <w:rFonts w:cs="Arial"/>
          <w:bCs/>
          <w:iCs/>
          <w:sz w:val="22"/>
          <w:szCs w:val="22"/>
          <w:lang w:val="lt-LT" w:eastAsia="ar-SA"/>
        </w:rPr>
        <w:t xml:space="preserve"> </w:t>
      </w:r>
    </w:p>
    <w:p w14:paraId="3545970C" w14:textId="6C56E04F" w:rsidR="00E2491B" w:rsidRDefault="00235478">
      <w:pPr>
        <w:pStyle w:val="Sraopastraipa"/>
        <w:numPr>
          <w:ilvl w:val="1"/>
          <w:numId w:val="10"/>
        </w:numPr>
        <w:tabs>
          <w:tab w:val="left" w:pos="426"/>
        </w:tabs>
        <w:suppressAutoHyphens/>
        <w:jc w:val="both"/>
        <w:rPr>
          <w:rFonts w:cs="Arial"/>
          <w:b/>
          <w:iCs/>
          <w:sz w:val="22"/>
          <w:szCs w:val="22"/>
          <w:lang w:val="lt-LT" w:eastAsia="ar-SA"/>
        </w:rPr>
      </w:pPr>
      <w:proofErr w:type="spellStart"/>
      <w:r>
        <w:rPr>
          <w:rFonts w:cs="Arial"/>
          <w:bCs/>
          <w:iCs/>
          <w:sz w:val="22"/>
          <w:szCs w:val="22"/>
          <w:lang w:val="lt-LT" w:eastAsia="ar-SA"/>
        </w:rPr>
        <w:t>Additional</w:t>
      </w:r>
      <w:proofErr w:type="spellEnd"/>
      <w:r>
        <w:rPr>
          <w:rFonts w:cs="Arial"/>
          <w:bCs/>
          <w:iCs/>
          <w:sz w:val="22"/>
          <w:szCs w:val="22"/>
          <w:lang w:val="lt-LT" w:eastAsia="ar-SA"/>
        </w:rPr>
        <w:t xml:space="preserve"> </w:t>
      </w:r>
      <w:proofErr w:type="spellStart"/>
      <w:r>
        <w:rPr>
          <w:rFonts w:cs="Arial"/>
          <w:bCs/>
          <w:iCs/>
          <w:sz w:val="22"/>
          <w:szCs w:val="22"/>
          <w:lang w:val="lt-LT" w:eastAsia="ar-SA"/>
        </w:rPr>
        <w:t>requirements</w:t>
      </w:r>
      <w:proofErr w:type="spellEnd"/>
      <w:r w:rsidR="000D70C2">
        <w:rPr>
          <w:rFonts w:cs="Arial"/>
          <w:bCs/>
          <w:iCs/>
          <w:sz w:val="22"/>
          <w:szCs w:val="22"/>
          <w:lang w:val="lt-LT" w:eastAsia="ar-SA"/>
        </w:rPr>
        <w:t xml:space="preserve"> :</w:t>
      </w:r>
    </w:p>
    <w:p w14:paraId="2E96FCCE" w14:textId="419E7606" w:rsidR="00235478" w:rsidRPr="00235478" w:rsidRDefault="00235478" w:rsidP="00D85351">
      <w:pPr>
        <w:pStyle w:val="Sraopastraipa"/>
        <w:numPr>
          <w:ilvl w:val="2"/>
          <w:numId w:val="10"/>
        </w:numPr>
        <w:tabs>
          <w:tab w:val="left" w:pos="567"/>
        </w:tabs>
        <w:suppressAutoHyphens/>
        <w:ind w:left="0" w:firstLine="0"/>
        <w:jc w:val="both"/>
        <w:rPr>
          <w:rFonts w:cs="Arial"/>
          <w:b/>
          <w:iCs/>
          <w:sz w:val="22"/>
          <w:szCs w:val="22"/>
          <w:lang w:val="lt-LT" w:eastAsia="ar-SA"/>
        </w:rPr>
      </w:pPr>
      <w:proofErr w:type="spellStart"/>
      <w:r w:rsidRPr="00235478">
        <w:rPr>
          <w:iCs/>
          <w:sz w:val="22"/>
          <w:szCs w:val="22"/>
          <w:lang w:val="lt-LT" w:eastAsia="ar-SA"/>
        </w:rPr>
        <w:t>The</w:t>
      </w:r>
      <w:proofErr w:type="spellEnd"/>
      <w:r w:rsidRPr="00235478">
        <w:rPr>
          <w:iCs/>
          <w:sz w:val="22"/>
          <w:szCs w:val="22"/>
          <w:lang w:val="lt-LT" w:eastAsia="ar-SA"/>
        </w:rPr>
        <w:t xml:space="preserve"> </w:t>
      </w:r>
      <w:r w:rsidR="003615E8" w:rsidRPr="003615E8">
        <w:rPr>
          <w:iCs/>
          <w:sz w:val="22"/>
          <w:szCs w:val="22"/>
          <w:lang w:val="en-GB" w:eastAsia="ar-SA"/>
        </w:rPr>
        <w:t>Supplier</w:t>
      </w:r>
      <w:r w:rsidR="003615E8">
        <w:rPr>
          <w:iCs/>
          <w:sz w:val="22"/>
          <w:szCs w:val="22"/>
          <w:lang w:val="en-GB" w:eastAsia="ar-SA"/>
        </w:rPr>
        <w:t xml:space="preserve"> </w:t>
      </w:r>
      <w:proofErr w:type="spellStart"/>
      <w:r w:rsidRPr="00235478">
        <w:rPr>
          <w:iCs/>
          <w:sz w:val="22"/>
          <w:szCs w:val="22"/>
          <w:lang w:val="lt-LT" w:eastAsia="ar-SA"/>
        </w:rPr>
        <w:t>must</w:t>
      </w:r>
      <w:proofErr w:type="spellEnd"/>
      <w:r w:rsidRPr="00235478">
        <w:rPr>
          <w:iCs/>
          <w:sz w:val="22"/>
          <w:szCs w:val="22"/>
          <w:lang w:val="lt-LT" w:eastAsia="ar-SA"/>
        </w:rPr>
        <w:t xml:space="preserve"> be </w:t>
      </w:r>
      <w:proofErr w:type="spellStart"/>
      <w:r w:rsidRPr="00235478">
        <w:rPr>
          <w:iCs/>
          <w:sz w:val="22"/>
          <w:szCs w:val="22"/>
          <w:lang w:val="lt-LT" w:eastAsia="ar-SA"/>
        </w:rPr>
        <w:t>an</w:t>
      </w:r>
      <w:proofErr w:type="spellEnd"/>
      <w:r w:rsidRPr="00235478">
        <w:rPr>
          <w:iCs/>
          <w:sz w:val="22"/>
          <w:szCs w:val="22"/>
          <w:lang w:val="lt-LT" w:eastAsia="ar-SA"/>
        </w:rPr>
        <w:t xml:space="preserve"> </w:t>
      </w:r>
      <w:proofErr w:type="spellStart"/>
      <w:r w:rsidRPr="00235478">
        <w:rPr>
          <w:iCs/>
          <w:sz w:val="22"/>
          <w:szCs w:val="22"/>
          <w:lang w:val="lt-LT" w:eastAsia="ar-SA"/>
        </w:rPr>
        <w:t>official</w:t>
      </w:r>
      <w:proofErr w:type="spellEnd"/>
      <w:r w:rsidRPr="00235478">
        <w:rPr>
          <w:iCs/>
          <w:sz w:val="22"/>
          <w:szCs w:val="22"/>
          <w:lang w:val="lt-LT" w:eastAsia="ar-SA"/>
        </w:rPr>
        <w:t xml:space="preserve"> </w:t>
      </w:r>
      <w:proofErr w:type="spellStart"/>
      <w:r w:rsidRPr="00235478">
        <w:rPr>
          <w:iCs/>
          <w:sz w:val="22"/>
          <w:szCs w:val="22"/>
          <w:lang w:val="lt-LT" w:eastAsia="ar-SA"/>
        </w:rPr>
        <w:t>representative</w:t>
      </w:r>
      <w:proofErr w:type="spellEnd"/>
      <w:r w:rsidRPr="00235478">
        <w:rPr>
          <w:iCs/>
          <w:sz w:val="22"/>
          <w:szCs w:val="22"/>
          <w:lang w:val="lt-LT" w:eastAsia="ar-SA"/>
        </w:rPr>
        <w:t xml:space="preserve"> </w:t>
      </w:r>
      <w:proofErr w:type="spellStart"/>
      <w:r w:rsidRPr="00235478">
        <w:rPr>
          <w:iCs/>
          <w:sz w:val="22"/>
          <w:szCs w:val="22"/>
          <w:lang w:val="lt-LT" w:eastAsia="ar-SA"/>
        </w:rPr>
        <w:t>of</w:t>
      </w:r>
      <w:proofErr w:type="spellEnd"/>
      <w:r w:rsidRPr="00235478">
        <w:rPr>
          <w:iCs/>
          <w:sz w:val="22"/>
          <w:szCs w:val="22"/>
          <w:lang w:val="lt-LT" w:eastAsia="ar-SA"/>
        </w:rPr>
        <w:t xml:space="preserve"> </w:t>
      </w:r>
      <w:proofErr w:type="spellStart"/>
      <w:r w:rsidRPr="00235478">
        <w:rPr>
          <w:iCs/>
          <w:sz w:val="22"/>
          <w:szCs w:val="22"/>
          <w:lang w:val="lt-LT" w:eastAsia="ar-SA"/>
        </w:rPr>
        <w:t>the</w:t>
      </w:r>
      <w:proofErr w:type="spellEnd"/>
      <w:r w:rsidRPr="00235478">
        <w:rPr>
          <w:iCs/>
          <w:sz w:val="22"/>
          <w:szCs w:val="22"/>
          <w:lang w:val="lt-LT" w:eastAsia="ar-SA"/>
        </w:rPr>
        <w:t xml:space="preserve"> </w:t>
      </w:r>
      <w:proofErr w:type="spellStart"/>
      <w:r w:rsidRPr="00235478">
        <w:rPr>
          <w:iCs/>
          <w:sz w:val="22"/>
          <w:szCs w:val="22"/>
          <w:lang w:val="lt-LT" w:eastAsia="ar-SA"/>
        </w:rPr>
        <w:t>manufacturer</w:t>
      </w:r>
      <w:proofErr w:type="spellEnd"/>
      <w:r w:rsidRPr="00235478">
        <w:rPr>
          <w:iCs/>
          <w:sz w:val="22"/>
          <w:szCs w:val="22"/>
          <w:lang w:val="lt-LT" w:eastAsia="ar-SA"/>
        </w:rPr>
        <w:t xml:space="preserve"> </w:t>
      </w:r>
      <w:proofErr w:type="spellStart"/>
      <w:r w:rsidRPr="00235478">
        <w:rPr>
          <w:iCs/>
          <w:sz w:val="22"/>
          <w:szCs w:val="22"/>
          <w:lang w:val="lt-LT" w:eastAsia="ar-SA"/>
        </w:rPr>
        <w:t>of</w:t>
      </w:r>
      <w:proofErr w:type="spellEnd"/>
      <w:r w:rsidRPr="00235478">
        <w:rPr>
          <w:iCs/>
          <w:sz w:val="22"/>
          <w:szCs w:val="22"/>
          <w:lang w:val="lt-LT" w:eastAsia="ar-SA"/>
        </w:rPr>
        <w:t xml:space="preserve"> </w:t>
      </w:r>
      <w:proofErr w:type="spellStart"/>
      <w:r w:rsidRPr="00235478">
        <w:rPr>
          <w:iCs/>
          <w:sz w:val="22"/>
          <w:szCs w:val="22"/>
          <w:lang w:val="lt-LT" w:eastAsia="ar-SA"/>
        </w:rPr>
        <w:t>the</w:t>
      </w:r>
      <w:proofErr w:type="spellEnd"/>
      <w:r w:rsidRPr="00235478">
        <w:rPr>
          <w:iCs/>
          <w:sz w:val="22"/>
          <w:szCs w:val="22"/>
          <w:lang w:val="lt-LT" w:eastAsia="ar-SA"/>
        </w:rPr>
        <w:t xml:space="preserve"> </w:t>
      </w:r>
      <w:proofErr w:type="spellStart"/>
      <w:r w:rsidRPr="00235478">
        <w:rPr>
          <w:iCs/>
          <w:sz w:val="22"/>
          <w:szCs w:val="22"/>
          <w:lang w:val="lt-LT" w:eastAsia="ar-SA"/>
        </w:rPr>
        <w:t>offered</w:t>
      </w:r>
      <w:proofErr w:type="spellEnd"/>
      <w:r w:rsidRPr="00235478">
        <w:rPr>
          <w:iCs/>
          <w:sz w:val="22"/>
          <w:szCs w:val="22"/>
          <w:lang w:val="lt-LT" w:eastAsia="ar-SA"/>
        </w:rPr>
        <w:t xml:space="preserve"> </w:t>
      </w:r>
      <w:proofErr w:type="spellStart"/>
      <w:r w:rsidRPr="00235478">
        <w:rPr>
          <w:iCs/>
          <w:sz w:val="22"/>
          <w:szCs w:val="22"/>
          <w:lang w:val="lt-LT" w:eastAsia="ar-SA"/>
        </w:rPr>
        <w:t>Product</w:t>
      </w:r>
      <w:proofErr w:type="spellEnd"/>
      <w:r w:rsidRPr="00235478">
        <w:rPr>
          <w:iCs/>
          <w:sz w:val="22"/>
          <w:szCs w:val="22"/>
          <w:lang w:val="lt-LT" w:eastAsia="ar-SA"/>
        </w:rPr>
        <w:t xml:space="preserve"> (</w:t>
      </w:r>
      <w:proofErr w:type="spellStart"/>
      <w:r w:rsidRPr="00235478">
        <w:rPr>
          <w:iCs/>
          <w:sz w:val="22"/>
          <w:szCs w:val="22"/>
          <w:lang w:val="lt-LT" w:eastAsia="ar-SA"/>
        </w:rPr>
        <w:t>if</w:t>
      </w:r>
      <w:proofErr w:type="spellEnd"/>
      <w:r w:rsidRPr="00235478">
        <w:rPr>
          <w:iCs/>
          <w:sz w:val="22"/>
          <w:szCs w:val="22"/>
          <w:lang w:val="lt-LT" w:eastAsia="ar-SA"/>
        </w:rPr>
        <w:t xml:space="preserve"> </w:t>
      </w:r>
      <w:proofErr w:type="spellStart"/>
      <w:r w:rsidRPr="00235478">
        <w:rPr>
          <w:iCs/>
          <w:sz w:val="22"/>
          <w:szCs w:val="22"/>
          <w:lang w:val="lt-LT" w:eastAsia="ar-SA"/>
        </w:rPr>
        <w:t>not</w:t>
      </w:r>
      <w:proofErr w:type="spellEnd"/>
      <w:r w:rsidRPr="00235478">
        <w:rPr>
          <w:iCs/>
          <w:sz w:val="22"/>
          <w:szCs w:val="22"/>
          <w:lang w:val="lt-LT" w:eastAsia="ar-SA"/>
        </w:rPr>
        <w:t xml:space="preserve"> </w:t>
      </w:r>
      <w:proofErr w:type="spellStart"/>
      <w:r w:rsidRPr="00235478">
        <w:rPr>
          <w:iCs/>
          <w:sz w:val="22"/>
          <w:szCs w:val="22"/>
          <w:lang w:val="lt-LT" w:eastAsia="ar-SA"/>
        </w:rPr>
        <w:t>the</w:t>
      </w:r>
      <w:proofErr w:type="spellEnd"/>
      <w:r w:rsidRPr="00235478">
        <w:rPr>
          <w:iCs/>
          <w:sz w:val="22"/>
          <w:szCs w:val="22"/>
          <w:lang w:val="lt-LT" w:eastAsia="ar-SA"/>
        </w:rPr>
        <w:t xml:space="preserve"> </w:t>
      </w:r>
      <w:proofErr w:type="spellStart"/>
      <w:r w:rsidRPr="00235478">
        <w:rPr>
          <w:iCs/>
          <w:sz w:val="22"/>
          <w:szCs w:val="22"/>
          <w:lang w:val="lt-LT" w:eastAsia="ar-SA"/>
        </w:rPr>
        <w:t>manufacturer</w:t>
      </w:r>
      <w:proofErr w:type="spellEnd"/>
      <w:r w:rsidRPr="00235478">
        <w:rPr>
          <w:iCs/>
          <w:sz w:val="22"/>
          <w:szCs w:val="22"/>
          <w:lang w:val="lt-LT" w:eastAsia="ar-SA"/>
        </w:rPr>
        <w:t xml:space="preserve">), </w:t>
      </w:r>
      <w:proofErr w:type="spellStart"/>
      <w:r w:rsidRPr="00235478">
        <w:rPr>
          <w:iCs/>
          <w:sz w:val="22"/>
          <w:szCs w:val="22"/>
          <w:lang w:val="lt-LT" w:eastAsia="ar-SA"/>
        </w:rPr>
        <w:t>who</w:t>
      </w:r>
      <w:proofErr w:type="spellEnd"/>
      <w:r w:rsidRPr="00235478">
        <w:rPr>
          <w:iCs/>
          <w:sz w:val="22"/>
          <w:szCs w:val="22"/>
          <w:lang w:val="lt-LT" w:eastAsia="ar-SA"/>
        </w:rPr>
        <w:t xml:space="preserve"> </w:t>
      </w:r>
      <w:proofErr w:type="spellStart"/>
      <w:r w:rsidRPr="00235478">
        <w:rPr>
          <w:iCs/>
          <w:sz w:val="22"/>
          <w:szCs w:val="22"/>
          <w:lang w:val="lt-LT" w:eastAsia="ar-SA"/>
        </w:rPr>
        <w:t>has</w:t>
      </w:r>
      <w:proofErr w:type="spellEnd"/>
      <w:r w:rsidRPr="00235478">
        <w:rPr>
          <w:iCs/>
          <w:sz w:val="22"/>
          <w:szCs w:val="22"/>
          <w:lang w:val="lt-LT" w:eastAsia="ar-SA"/>
        </w:rPr>
        <w:t xml:space="preserve"> </w:t>
      </w:r>
      <w:proofErr w:type="spellStart"/>
      <w:r w:rsidRPr="00235478">
        <w:rPr>
          <w:iCs/>
          <w:sz w:val="22"/>
          <w:szCs w:val="22"/>
          <w:lang w:val="lt-LT" w:eastAsia="ar-SA"/>
        </w:rPr>
        <w:t>the</w:t>
      </w:r>
      <w:proofErr w:type="spellEnd"/>
      <w:r w:rsidRPr="00235478">
        <w:rPr>
          <w:iCs/>
          <w:sz w:val="22"/>
          <w:szCs w:val="22"/>
          <w:lang w:val="lt-LT" w:eastAsia="ar-SA"/>
        </w:rPr>
        <w:t xml:space="preserve"> </w:t>
      </w:r>
      <w:proofErr w:type="spellStart"/>
      <w:r w:rsidRPr="00235478">
        <w:rPr>
          <w:iCs/>
          <w:sz w:val="22"/>
          <w:szCs w:val="22"/>
          <w:lang w:val="lt-LT" w:eastAsia="ar-SA"/>
        </w:rPr>
        <w:t>right</w:t>
      </w:r>
      <w:proofErr w:type="spellEnd"/>
      <w:r w:rsidRPr="00235478">
        <w:rPr>
          <w:iCs/>
          <w:sz w:val="22"/>
          <w:szCs w:val="22"/>
          <w:lang w:val="lt-LT" w:eastAsia="ar-SA"/>
        </w:rPr>
        <w:t xml:space="preserve"> to </w:t>
      </w:r>
      <w:proofErr w:type="spellStart"/>
      <w:r w:rsidRPr="00235478">
        <w:rPr>
          <w:iCs/>
          <w:sz w:val="22"/>
          <w:szCs w:val="22"/>
          <w:lang w:val="lt-LT" w:eastAsia="ar-SA"/>
        </w:rPr>
        <w:t>perform</w:t>
      </w:r>
      <w:proofErr w:type="spellEnd"/>
      <w:r w:rsidRPr="00235478">
        <w:rPr>
          <w:iCs/>
          <w:sz w:val="22"/>
          <w:szCs w:val="22"/>
          <w:lang w:val="lt-LT" w:eastAsia="ar-SA"/>
        </w:rPr>
        <w:t xml:space="preserve"> </w:t>
      </w:r>
      <w:proofErr w:type="spellStart"/>
      <w:r w:rsidRPr="00235478">
        <w:rPr>
          <w:iCs/>
          <w:sz w:val="22"/>
          <w:szCs w:val="22"/>
          <w:lang w:val="lt-LT" w:eastAsia="ar-SA"/>
        </w:rPr>
        <w:t>technical</w:t>
      </w:r>
      <w:proofErr w:type="spellEnd"/>
      <w:r w:rsidRPr="00235478">
        <w:rPr>
          <w:iCs/>
          <w:sz w:val="22"/>
          <w:szCs w:val="22"/>
          <w:lang w:val="lt-LT" w:eastAsia="ar-SA"/>
        </w:rPr>
        <w:t xml:space="preserve"> </w:t>
      </w:r>
      <w:proofErr w:type="spellStart"/>
      <w:r w:rsidRPr="00235478">
        <w:rPr>
          <w:iCs/>
          <w:sz w:val="22"/>
          <w:szCs w:val="22"/>
          <w:lang w:val="lt-LT" w:eastAsia="ar-SA"/>
        </w:rPr>
        <w:t>maintenance</w:t>
      </w:r>
      <w:proofErr w:type="spellEnd"/>
      <w:r w:rsidRPr="00235478">
        <w:rPr>
          <w:iCs/>
          <w:sz w:val="22"/>
          <w:szCs w:val="22"/>
          <w:lang w:val="lt-LT" w:eastAsia="ar-SA"/>
        </w:rPr>
        <w:t xml:space="preserve"> </w:t>
      </w:r>
      <w:proofErr w:type="spellStart"/>
      <w:r w:rsidRPr="00235478">
        <w:rPr>
          <w:iCs/>
          <w:sz w:val="22"/>
          <w:szCs w:val="22"/>
          <w:lang w:val="lt-LT" w:eastAsia="ar-SA"/>
        </w:rPr>
        <w:t>and</w:t>
      </w:r>
      <w:proofErr w:type="spellEnd"/>
      <w:r w:rsidRPr="00235478">
        <w:rPr>
          <w:iCs/>
          <w:sz w:val="22"/>
          <w:szCs w:val="22"/>
          <w:lang w:val="lt-LT" w:eastAsia="ar-SA"/>
        </w:rPr>
        <w:t xml:space="preserve"> </w:t>
      </w:r>
      <w:proofErr w:type="spellStart"/>
      <w:r w:rsidRPr="00235478">
        <w:rPr>
          <w:iCs/>
          <w:sz w:val="22"/>
          <w:szCs w:val="22"/>
          <w:lang w:val="lt-LT" w:eastAsia="ar-SA"/>
        </w:rPr>
        <w:t>repair</w:t>
      </w:r>
      <w:proofErr w:type="spellEnd"/>
      <w:r w:rsidRPr="00235478">
        <w:rPr>
          <w:iCs/>
          <w:sz w:val="22"/>
          <w:szCs w:val="22"/>
          <w:lang w:val="lt-LT" w:eastAsia="ar-SA"/>
        </w:rPr>
        <w:t xml:space="preserve"> </w:t>
      </w:r>
      <w:proofErr w:type="spellStart"/>
      <w:r w:rsidRPr="00235478">
        <w:rPr>
          <w:iCs/>
          <w:sz w:val="22"/>
          <w:szCs w:val="22"/>
          <w:lang w:val="lt-LT" w:eastAsia="ar-SA"/>
        </w:rPr>
        <w:t>of</w:t>
      </w:r>
      <w:proofErr w:type="spellEnd"/>
      <w:r w:rsidRPr="00235478">
        <w:rPr>
          <w:iCs/>
          <w:sz w:val="22"/>
          <w:szCs w:val="22"/>
          <w:lang w:val="lt-LT" w:eastAsia="ar-SA"/>
        </w:rPr>
        <w:t xml:space="preserve"> </w:t>
      </w:r>
      <w:proofErr w:type="spellStart"/>
      <w:r w:rsidRPr="00235478">
        <w:rPr>
          <w:iCs/>
          <w:sz w:val="22"/>
          <w:szCs w:val="22"/>
          <w:lang w:val="lt-LT" w:eastAsia="ar-SA"/>
        </w:rPr>
        <w:t>the</w:t>
      </w:r>
      <w:proofErr w:type="spellEnd"/>
      <w:r w:rsidRPr="00235478">
        <w:rPr>
          <w:iCs/>
          <w:sz w:val="22"/>
          <w:szCs w:val="22"/>
          <w:lang w:val="lt-LT" w:eastAsia="ar-SA"/>
        </w:rPr>
        <w:t xml:space="preserve"> </w:t>
      </w:r>
      <w:proofErr w:type="spellStart"/>
      <w:r w:rsidRPr="00235478">
        <w:rPr>
          <w:iCs/>
          <w:sz w:val="22"/>
          <w:szCs w:val="22"/>
          <w:lang w:val="lt-LT" w:eastAsia="ar-SA"/>
        </w:rPr>
        <w:t>offered</w:t>
      </w:r>
      <w:proofErr w:type="spellEnd"/>
      <w:r w:rsidRPr="00235478">
        <w:rPr>
          <w:iCs/>
          <w:sz w:val="22"/>
          <w:szCs w:val="22"/>
          <w:lang w:val="lt-LT" w:eastAsia="ar-SA"/>
        </w:rPr>
        <w:t xml:space="preserve"> </w:t>
      </w:r>
      <w:proofErr w:type="spellStart"/>
      <w:r w:rsidRPr="00235478">
        <w:rPr>
          <w:iCs/>
          <w:sz w:val="22"/>
          <w:szCs w:val="22"/>
          <w:lang w:val="lt-LT" w:eastAsia="ar-SA"/>
        </w:rPr>
        <w:t>Product</w:t>
      </w:r>
      <w:proofErr w:type="spellEnd"/>
      <w:r w:rsidRPr="00235478">
        <w:rPr>
          <w:iCs/>
          <w:sz w:val="22"/>
          <w:szCs w:val="22"/>
          <w:lang w:val="lt-LT" w:eastAsia="ar-SA"/>
        </w:rPr>
        <w:t xml:space="preserve"> </w:t>
      </w:r>
      <w:proofErr w:type="spellStart"/>
      <w:r w:rsidRPr="00235478">
        <w:rPr>
          <w:iCs/>
          <w:sz w:val="22"/>
          <w:szCs w:val="22"/>
          <w:lang w:val="lt-LT" w:eastAsia="ar-SA"/>
        </w:rPr>
        <w:t>during</w:t>
      </w:r>
      <w:proofErr w:type="spellEnd"/>
      <w:r w:rsidRPr="00235478">
        <w:rPr>
          <w:iCs/>
          <w:sz w:val="22"/>
          <w:szCs w:val="22"/>
          <w:lang w:val="lt-LT" w:eastAsia="ar-SA"/>
        </w:rPr>
        <w:t xml:space="preserve"> </w:t>
      </w:r>
      <w:proofErr w:type="spellStart"/>
      <w:r w:rsidRPr="00235478">
        <w:rPr>
          <w:iCs/>
          <w:sz w:val="22"/>
          <w:szCs w:val="22"/>
          <w:lang w:val="lt-LT" w:eastAsia="ar-SA"/>
        </w:rPr>
        <w:t>the</w:t>
      </w:r>
      <w:proofErr w:type="spellEnd"/>
      <w:r w:rsidRPr="00235478">
        <w:rPr>
          <w:iCs/>
          <w:sz w:val="22"/>
          <w:szCs w:val="22"/>
          <w:lang w:val="lt-LT" w:eastAsia="ar-SA"/>
        </w:rPr>
        <w:t xml:space="preserve"> </w:t>
      </w:r>
      <w:proofErr w:type="spellStart"/>
      <w:r w:rsidRPr="00235478">
        <w:rPr>
          <w:iCs/>
          <w:sz w:val="22"/>
          <w:szCs w:val="22"/>
          <w:lang w:val="lt-LT" w:eastAsia="ar-SA"/>
        </w:rPr>
        <w:t>warranty</w:t>
      </w:r>
      <w:proofErr w:type="spellEnd"/>
      <w:r w:rsidRPr="00235478">
        <w:rPr>
          <w:iCs/>
          <w:sz w:val="22"/>
          <w:szCs w:val="22"/>
          <w:lang w:val="lt-LT" w:eastAsia="ar-SA"/>
        </w:rPr>
        <w:t xml:space="preserve"> </w:t>
      </w:r>
      <w:proofErr w:type="spellStart"/>
      <w:r w:rsidRPr="00235478">
        <w:rPr>
          <w:iCs/>
          <w:sz w:val="22"/>
          <w:szCs w:val="22"/>
          <w:lang w:val="lt-LT" w:eastAsia="ar-SA"/>
        </w:rPr>
        <w:t>period</w:t>
      </w:r>
      <w:proofErr w:type="spellEnd"/>
      <w:r w:rsidRPr="00235478">
        <w:rPr>
          <w:iCs/>
          <w:sz w:val="22"/>
          <w:szCs w:val="22"/>
          <w:lang w:val="lt-LT" w:eastAsia="ar-SA"/>
        </w:rPr>
        <w:t xml:space="preserve"> </w:t>
      </w:r>
      <w:proofErr w:type="spellStart"/>
      <w:r w:rsidRPr="00235478">
        <w:rPr>
          <w:iCs/>
          <w:sz w:val="22"/>
          <w:szCs w:val="22"/>
          <w:lang w:val="lt-LT" w:eastAsia="ar-SA"/>
        </w:rPr>
        <w:t>or</w:t>
      </w:r>
      <w:proofErr w:type="spellEnd"/>
      <w:r w:rsidRPr="00235478">
        <w:rPr>
          <w:iCs/>
          <w:sz w:val="22"/>
          <w:szCs w:val="22"/>
          <w:lang w:val="lt-LT" w:eastAsia="ar-SA"/>
        </w:rPr>
        <w:t xml:space="preserve"> </w:t>
      </w:r>
      <w:proofErr w:type="spellStart"/>
      <w:r w:rsidRPr="00235478">
        <w:rPr>
          <w:iCs/>
          <w:sz w:val="22"/>
          <w:szCs w:val="22"/>
          <w:lang w:val="lt-LT" w:eastAsia="ar-SA"/>
        </w:rPr>
        <w:t>have</w:t>
      </w:r>
      <w:proofErr w:type="spellEnd"/>
      <w:r w:rsidRPr="00235478">
        <w:rPr>
          <w:iCs/>
          <w:sz w:val="22"/>
          <w:szCs w:val="22"/>
          <w:lang w:val="lt-LT" w:eastAsia="ar-SA"/>
        </w:rPr>
        <w:t xml:space="preserve"> </w:t>
      </w:r>
      <w:proofErr w:type="spellStart"/>
      <w:r w:rsidRPr="00235478">
        <w:rPr>
          <w:iCs/>
          <w:sz w:val="22"/>
          <w:szCs w:val="22"/>
          <w:lang w:val="lt-LT" w:eastAsia="ar-SA"/>
        </w:rPr>
        <w:t>concluded</w:t>
      </w:r>
      <w:proofErr w:type="spellEnd"/>
      <w:r w:rsidRPr="00235478">
        <w:rPr>
          <w:iCs/>
          <w:sz w:val="22"/>
          <w:szCs w:val="22"/>
          <w:lang w:val="lt-LT" w:eastAsia="ar-SA"/>
        </w:rPr>
        <w:t xml:space="preserve"> </w:t>
      </w:r>
      <w:proofErr w:type="spellStart"/>
      <w:r w:rsidRPr="00235478">
        <w:rPr>
          <w:iCs/>
          <w:sz w:val="22"/>
          <w:szCs w:val="22"/>
          <w:lang w:val="lt-LT" w:eastAsia="ar-SA"/>
        </w:rPr>
        <w:t>an</w:t>
      </w:r>
      <w:proofErr w:type="spellEnd"/>
      <w:r w:rsidRPr="00235478">
        <w:rPr>
          <w:iCs/>
          <w:sz w:val="22"/>
          <w:szCs w:val="22"/>
          <w:lang w:val="lt-LT" w:eastAsia="ar-SA"/>
        </w:rPr>
        <w:t xml:space="preserve"> </w:t>
      </w:r>
      <w:proofErr w:type="spellStart"/>
      <w:r w:rsidRPr="00235478">
        <w:rPr>
          <w:iCs/>
          <w:sz w:val="22"/>
          <w:szCs w:val="22"/>
          <w:lang w:val="lt-LT" w:eastAsia="ar-SA"/>
        </w:rPr>
        <w:t>agreeme</w:t>
      </w:r>
      <w:r w:rsidRPr="00235478">
        <w:rPr>
          <w:iCs/>
          <w:sz w:val="22"/>
          <w:szCs w:val="22"/>
          <w:lang w:val="en" w:eastAsia="ar-SA"/>
        </w:rPr>
        <w:t>nt</w:t>
      </w:r>
      <w:proofErr w:type="spellEnd"/>
      <w:r w:rsidRPr="00235478">
        <w:rPr>
          <w:iCs/>
          <w:sz w:val="22"/>
          <w:szCs w:val="22"/>
          <w:lang w:val="en" w:eastAsia="ar-SA"/>
        </w:rPr>
        <w:t xml:space="preserve"> for the provision of relevant services with another sub-supplier having such a right. An authorization from the manufacturer of the offered Product or another document confirming the </w:t>
      </w:r>
      <w:r w:rsidR="003615E8" w:rsidRPr="003615E8">
        <w:rPr>
          <w:iCs/>
          <w:sz w:val="22"/>
          <w:szCs w:val="22"/>
          <w:lang w:val="en-GB" w:eastAsia="ar-SA"/>
        </w:rPr>
        <w:t>Supplier</w:t>
      </w:r>
      <w:r w:rsidR="003615E8">
        <w:rPr>
          <w:iCs/>
          <w:sz w:val="22"/>
          <w:szCs w:val="22"/>
          <w:lang w:val="en-GB" w:eastAsia="ar-SA"/>
        </w:rPr>
        <w:t xml:space="preserve">’s </w:t>
      </w:r>
      <w:r w:rsidRPr="00235478">
        <w:rPr>
          <w:iCs/>
          <w:sz w:val="22"/>
          <w:szCs w:val="22"/>
          <w:lang w:val="en" w:eastAsia="ar-SA"/>
        </w:rPr>
        <w:t>right to perform technical maintenance and repair services during the warranty period must be submitted or evidence of a concluded agreement for the provision of relevant services with another sub-supplier having such a right must be submitted (with the offer).</w:t>
      </w:r>
    </w:p>
    <w:p w14:paraId="49C07609" w14:textId="30B55400" w:rsidR="00F35A6B" w:rsidRPr="00235478" w:rsidRDefault="00235478" w:rsidP="00D85351">
      <w:pPr>
        <w:pStyle w:val="Sraopastraipa"/>
        <w:numPr>
          <w:ilvl w:val="2"/>
          <w:numId w:val="10"/>
        </w:numPr>
        <w:tabs>
          <w:tab w:val="left" w:pos="567"/>
        </w:tabs>
        <w:suppressAutoHyphens/>
        <w:ind w:left="0" w:firstLine="0"/>
        <w:jc w:val="both"/>
        <w:rPr>
          <w:rFonts w:cs="Arial"/>
          <w:b/>
          <w:iCs/>
          <w:sz w:val="22"/>
          <w:szCs w:val="22"/>
          <w:lang w:val="lt-LT" w:eastAsia="ar-SA"/>
        </w:rPr>
      </w:pPr>
      <w:r w:rsidRPr="00235478">
        <w:rPr>
          <w:sz w:val="22"/>
          <w:szCs w:val="22"/>
          <w:lang w:val="en"/>
        </w:rPr>
        <w:t>The following documents must be submitted together with the Goods (no later than the date of delivery of the Goods): operating and safety instructions in Lithuanian</w:t>
      </w:r>
      <w:r>
        <w:rPr>
          <w:sz w:val="22"/>
          <w:szCs w:val="22"/>
          <w:lang w:val="en"/>
        </w:rPr>
        <w:t xml:space="preserve"> or English languages</w:t>
      </w:r>
      <w:r w:rsidRPr="00235478">
        <w:rPr>
          <w:sz w:val="22"/>
          <w:szCs w:val="22"/>
          <w:lang w:val="en"/>
        </w:rPr>
        <w:t>, electrical and hydraulic system diagrams, spare parts catalogues, and EC declarations of c</w:t>
      </w:r>
      <w:r>
        <w:rPr>
          <w:sz w:val="22"/>
          <w:szCs w:val="22"/>
          <w:lang w:val="en"/>
        </w:rPr>
        <w:t>onformity for the spreader and snow plow.</w:t>
      </w:r>
    </w:p>
    <w:p w14:paraId="41641201" w14:textId="3910AE20" w:rsidR="003C304D" w:rsidRPr="003C304D" w:rsidRDefault="00235478" w:rsidP="00D85351">
      <w:pPr>
        <w:pStyle w:val="Sraopastraipa"/>
        <w:numPr>
          <w:ilvl w:val="2"/>
          <w:numId w:val="10"/>
        </w:numPr>
        <w:tabs>
          <w:tab w:val="left" w:pos="567"/>
        </w:tabs>
        <w:suppressAutoHyphens/>
        <w:ind w:left="0" w:firstLine="0"/>
        <w:jc w:val="both"/>
        <w:rPr>
          <w:rFonts w:cs="Arial"/>
          <w:b/>
          <w:iCs/>
          <w:sz w:val="22"/>
          <w:szCs w:val="22"/>
          <w:lang w:val="lt-LT" w:eastAsia="ar-SA"/>
        </w:rPr>
      </w:pP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Pr>
          <w:rFonts w:eastAsia="Calibri"/>
          <w:sz w:val="22"/>
          <w:szCs w:val="22"/>
          <w:lang w:eastAsia="zh-CN"/>
        </w:rPr>
        <w:t>Goods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offered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must</w:t>
      </w:r>
      <w:proofErr w:type="spellEnd"/>
      <w:r w:rsidRPr="00235478">
        <w:rPr>
          <w:rFonts w:eastAsia="Calibri"/>
          <w:sz w:val="22"/>
          <w:szCs w:val="22"/>
          <w:lang w:eastAsia="zh-CN"/>
        </w:rPr>
        <w:t xml:space="preserve"> be </w:t>
      </w:r>
      <w:proofErr w:type="spellStart"/>
      <w:r w:rsidRPr="00235478">
        <w:rPr>
          <w:rFonts w:eastAsia="Calibri"/>
          <w:sz w:val="22"/>
          <w:szCs w:val="22"/>
          <w:lang w:eastAsia="zh-CN"/>
        </w:rPr>
        <w:t>covered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by</w:t>
      </w:r>
      <w:proofErr w:type="spellEnd"/>
      <w:r w:rsidRPr="00235478">
        <w:rPr>
          <w:rFonts w:eastAsia="Calibri"/>
          <w:sz w:val="22"/>
          <w:szCs w:val="22"/>
          <w:lang w:eastAsia="zh-CN"/>
        </w:rPr>
        <w:t xml:space="preserve"> a </w:t>
      </w:r>
      <w:proofErr w:type="spellStart"/>
      <w:r w:rsidRPr="00235478">
        <w:rPr>
          <w:rFonts w:eastAsia="Calibri"/>
          <w:sz w:val="22"/>
          <w:szCs w:val="22"/>
          <w:lang w:eastAsia="zh-CN"/>
        </w:rPr>
        <w:t>full</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warranty</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w:t>
      </w:r>
      <w:proofErr w:type="spellEnd"/>
      <w:r w:rsidRPr="00235478">
        <w:rPr>
          <w:rFonts w:eastAsia="Calibri"/>
          <w:sz w:val="22"/>
          <w:szCs w:val="22"/>
          <w:lang w:eastAsia="zh-CN"/>
        </w:rPr>
        <w:t xml:space="preserve"> at </w:t>
      </w:r>
      <w:proofErr w:type="spellStart"/>
      <w:r w:rsidRPr="00235478">
        <w:rPr>
          <w:rFonts w:eastAsia="Calibri"/>
          <w:sz w:val="22"/>
          <w:szCs w:val="22"/>
          <w:lang w:eastAsia="zh-CN"/>
        </w:rPr>
        <w:t>least</w:t>
      </w:r>
      <w:proofErr w:type="spellEnd"/>
      <w:r w:rsidRPr="00235478">
        <w:rPr>
          <w:rFonts w:eastAsia="Calibri"/>
          <w:sz w:val="22"/>
          <w:szCs w:val="22"/>
          <w:lang w:eastAsia="zh-CN"/>
        </w:rPr>
        <w:t xml:space="preserve"> 24 </w:t>
      </w:r>
      <w:proofErr w:type="spellStart"/>
      <w:r w:rsidRPr="00235478">
        <w:rPr>
          <w:rFonts w:eastAsia="Calibri"/>
          <w:sz w:val="22"/>
          <w:szCs w:val="22"/>
          <w:lang w:eastAsia="zh-CN"/>
        </w:rPr>
        <w:t>months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calculated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from</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moment</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delivery</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and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acceptance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Goods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with</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mobile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service</w:t>
      </w:r>
      <w:proofErr w:type="spellEnd"/>
      <w:r w:rsidRPr="00235478">
        <w:rPr>
          <w:rFonts w:eastAsia="Calibri"/>
          <w:sz w:val="22"/>
          <w:szCs w:val="22"/>
          <w:lang w:eastAsia="zh-CN"/>
        </w:rPr>
        <w:t xml:space="preserve"> at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Purchaser’s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premises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together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with</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manufacturer’s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approvals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submitted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with</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offer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Technical</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maintenance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and</w:t>
      </w:r>
      <w:proofErr w:type="spellEnd"/>
      <w:r w:rsidRPr="00235478">
        <w:rPr>
          <w:rFonts w:eastAsia="Calibri"/>
          <w:sz w:val="22"/>
          <w:szCs w:val="22"/>
          <w:lang w:eastAsia="zh-CN"/>
        </w:rPr>
        <w:t>/</w:t>
      </w:r>
      <w:proofErr w:type="spellStart"/>
      <w:r w:rsidRPr="00235478">
        <w:rPr>
          <w:rFonts w:eastAsia="Calibri"/>
          <w:sz w:val="22"/>
          <w:szCs w:val="22"/>
          <w:lang w:eastAsia="zh-CN"/>
        </w:rPr>
        <w:t>or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repair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work</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must</w:t>
      </w:r>
      <w:proofErr w:type="spellEnd"/>
      <w:r w:rsidRPr="00235478">
        <w:rPr>
          <w:rFonts w:eastAsia="Calibri"/>
          <w:sz w:val="22"/>
          <w:szCs w:val="22"/>
          <w:lang w:eastAsia="zh-CN"/>
        </w:rPr>
        <w:t xml:space="preserve"> be </w:t>
      </w:r>
      <w:proofErr w:type="spellStart"/>
      <w:r w:rsidRPr="00235478">
        <w:rPr>
          <w:rFonts w:eastAsia="Calibri"/>
          <w:sz w:val="22"/>
          <w:szCs w:val="22"/>
          <w:lang w:eastAsia="zh-CN"/>
        </w:rPr>
        <w:t>performed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no</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later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than</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within</w:t>
      </w:r>
      <w:proofErr w:type="spellEnd"/>
      <w:r w:rsidRPr="00235478">
        <w:rPr>
          <w:rFonts w:eastAsia="Calibri"/>
          <w:sz w:val="22"/>
          <w:szCs w:val="22"/>
          <w:lang w:eastAsia="zh-CN"/>
        </w:rPr>
        <w:t xml:space="preserve"> 3 </w:t>
      </w:r>
      <w:proofErr w:type="spellStart"/>
      <w:r w:rsidRPr="00235478">
        <w:rPr>
          <w:rFonts w:eastAsia="Calibri"/>
          <w:sz w:val="22"/>
          <w:szCs w:val="22"/>
          <w:lang w:eastAsia="zh-CN"/>
        </w:rPr>
        <w:t>working</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days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Service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being</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ordered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by</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email</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and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telephone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call</w:t>
      </w:r>
      <w:proofErr w:type="spellEnd"/>
      <w:r w:rsidRPr="00235478">
        <w:rPr>
          <w:rFonts w:eastAsia="Calibri"/>
          <w:sz w:val="22"/>
          <w:szCs w:val="22"/>
          <w:lang w:eastAsia="zh-CN"/>
        </w:rPr>
        <w:t xml:space="preserve"> to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Supplier’s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responsible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person</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specified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in</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Contract</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after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r w:rsidRPr="00235478">
        <w:rPr>
          <w:rFonts w:eastAsia="Calibri"/>
          <w:sz w:val="22"/>
          <w:szCs w:val="22"/>
          <w:lang w:eastAsia="zh-CN"/>
        </w:rPr>
        <w:lastRenderedPageBreak/>
        <w:t xml:space="preserve">Parties </w:t>
      </w:r>
      <w:proofErr w:type="spellStart"/>
      <w:r w:rsidRPr="00235478">
        <w:rPr>
          <w:rFonts w:eastAsia="Calibri"/>
          <w:sz w:val="22"/>
          <w:szCs w:val="22"/>
          <w:lang w:eastAsia="zh-CN"/>
        </w:rPr>
        <w:t>have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discussed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location</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Goods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and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scope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of</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Services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r w:rsidR="003615E8" w:rsidRPr="003615E8">
        <w:rPr>
          <w:rFonts w:eastAsia="Calibri"/>
          <w:sz w:val="22"/>
          <w:szCs w:val="22"/>
          <w:lang w:val="en-GB" w:eastAsia="zh-CN"/>
        </w:rPr>
        <w:t>Supplier</w:t>
      </w:r>
      <w:r w:rsidR="003615E8">
        <w:rPr>
          <w:rFonts w:eastAsia="Calibri"/>
          <w:sz w:val="22"/>
          <w:szCs w:val="22"/>
          <w:lang w:val="en-GB" w:eastAsia="zh-CN"/>
        </w:rPr>
        <w:t xml:space="preserve"> </w:t>
      </w:r>
      <w:proofErr w:type="spellStart"/>
      <w:r w:rsidRPr="00235478">
        <w:rPr>
          <w:rFonts w:eastAsia="Calibri"/>
          <w:sz w:val="22"/>
          <w:szCs w:val="22"/>
          <w:lang w:eastAsia="zh-CN"/>
        </w:rPr>
        <w:t>shall</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provide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free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repairs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during</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warranty</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period</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for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warranty</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faults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or</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defects</w:t>
      </w:r>
      <w:proofErr w:type="spellEnd"/>
      <w:r w:rsidRPr="00235478">
        <w:rPr>
          <w:rFonts w:eastAsia="Calibri"/>
          <w:sz w:val="22"/>
          <w:szCs w:val="22"/>
          <w:lang w:eastAsia="zh-CN"/>
        </w:rPr>
        <w:t xml:space="preserve"> at </w:t>
      </w:r>
      <w:proofErr w:type="spellStart"/>
      <w:r w:rsidRPr="00235478">
        <w:rPr>
          <w:rFonts w:eastAsia="Calibri"/>
          <w:sz w:val="22"/>
          <w:szCs w:val="22"/>
          <w:lang w:eastAsia="zh-CN"/>
        </w:rPr>
        <w:t>the</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Purchaser’s</w:t>
      </w:r>
      <w:proofErr w:type="spellEnd"/>
      <w:r w:rsidRPr="00235478">
        <w:rPr>
          <w:rFonts w:eastAsia="Calibri"/>
          <w:sz w:val="22"/>
          <w:szCs w:val="22"/>
          <w:lang w:eastAsia="zh-CN"/>
        </w:rPr>
        <w:t xml:space="preserve"> </w:t>
      </w:r>
      <w:proofErr w:type="spellStart"/>
      <w:r w:rsidRPr="00235478">
        <w:rPr>
          <w:rFonts w:eastAsia="Calibri"/>
          <w:sz w:val="22"/>
          <w:szCs w:val="22"/>
          <w:lang w:eastAsia="zh-CN"/>
        </w:rPr>
        <w:t>premises</w:t>
      </w:r>
      <w:proofErr w:type="spellEnd"/>
      <w:r w:rsidRPr="00235478">
        <w:rPr>
          <w:rFonts w:eastAsia="Calibri"/>
          <w:sz w:val="22"/>
          <w:szCs w:val="22"/>
          <w:lang w:eastAsia="zh-CN"/>
        </w:rPr>
        <w:t>.</w:t>
      </w:r>
    </w:p>
    <w:p w14:paraId="5605B5A0" w14:textId="0A874857" w:rsidR="003C304D" w:rsidRPr="003C304D" w:rsidRDefault="00235478" w:rsidP="00D85351">
      <w:pPr>
        <w:pStyle w:val="Sraopastraipa"/>
        <w:numPr>
          <w:ilvl w:val="2"/>
          <w:numId w:val="10"/>
        </w:numPr>
        <w:tabs>
          <w:tab w:val="left" w:pos="567"/>
          <w:tab w:val="left" w:pos="630"/>
          <w:tab w:val="left" w:pos="810"/>
        </w:tabs>
        <w:suppressAutoHyphens/>
        <w:ind w:left="0" w:firstLine="0"/>
        <w:jc w:val="both"/>
        <w:textAlignment w:val="baseline"/>
        <w:rPr>
          <w:rFonts w:eastAsia="Calibri"/>
          <w:sz w:val="22"/>
          <w:szCs w:val="22"/>
          <w:lang w:val="lt-LT" w:eastAsia="zh-CN"/>
        </w:rPr>
      </w:pPr>
      <w:proofErr w:type="spellStart"/>
      <w:r w:rsidRPr="003C304D">
        <w:rPr>
          <w:sz w:val="22"/>
          <w:szCs w:val="22"/>
          <w:lang w:val="lt-LT"/>
        </w:rPr>
        <w:t>Minor</w:t>
      </w:r>
      <w:proofErr w:type="spellEnd"/>
      <w:r w:rsidRPr="003C304D">
        <w:rPr>
          <w:sz w:val="22"/>
          <w:szCs w:val="22"/>
          <w:lang w:val="lt-LT"/>
        </w:rPr>
        <w:t xml:space="preserve"> </w:t>
      </w:r>
      <w:proofErr w:type="spellStart"/>
      <w:r w:rsidRPr="003C304D">
        <w:rPr>
          <w:sz w:val="22"/>
          <w:szCs w:val="22"/>
          <w:lang w:val="lt-LT"/>
        </w:rPr>
        <w:t>repairs</w:t>
      </w:r>
      <w:proofErr w:type="spellEnd"/>
      <w:r w:rsidRPr="003C304D">
        <w:rPr>
          <w:sz w:val="22"/>
          <w:szCs w:val="22"/>
          <w:lang w:val="lt-LT"/>
        </w:rPr>
        <w:t xml:space="preserve"> (</w:t>
      </w:r>
      <w:proofErr w:type="spellStart"/>
      <w:r w:rsidRPr="003C304D">
        <w:rPr>
          <w:sz w:val="22"/>
          <w:szCs w:val="22"/>
          <w:lang w:val="lt-LT"/>
        </w:rPr>
        <w:t>e.g</w:t>
      </w:r>
      <w:proofErr w:type="spellEnd"/>
      <w:r w:rsidRPr="003C304D">
        <w:rPr>
          <w:sz w:val="22"/>
          <w:szCs w:val="22"/>
          <w:lang w:val="lt-LT"/>
        </w:rPr>
        <w:t xml:space="preserve">. </w:t>
      </w:r>
      <w:proofErr w:type="spellStart"/>
      <w:r w:rsidRPr="003C304D">
        <w:rPr>
          <w:sz w:val="22"/>
          <w:szCs w:val="22"/>
          <w:lang w:val="lt-LT"/>
        </w:rPr>
        <w:t>diagnostic</w:t>
      </w:r>
      <w:proofErr w:type="spellEnd"/>
      <w:r w:rsidRPr="003C304D">
        <w:rPr>
          <w:sz w:val="22"/>
          <w:szCs w:val="22"/>
          <w:lang w:val="lt-LT"/>
        </w:rPr>
        <w:t xml:space="preserve"> CAN </w:t>
      </w:r>
      <w:proofErr w:type="spellStart"/>
      <w:r w:rsidRPr="003C304D">
        <w:rPr>
          <w:sz w:val="22"/>
          <w:szCs w:val="22"/>
          <w:lang w:val="lt-LT"/>
        </w:rPr>
        <w:t>connections</w:t>
      </w:r>
      <w:proofErr w:type="spellEnd"/>
      <w:r w:rsidRPr="003C304D">
        <w:rPr>
          <w:sz w:val="22"/>
          <w:szCs w:val="22"/>
          <w:lang w:val="lt-LT"/>
        </w:rPr>
        <w:t xml:space="preserve">, </w:t>
      </w:r>
      <w:proofErr w:type="spellStart"/>
      <w:r w:rsidRPr="003C304D">
        <w:rPr>
          <w:sz w:val="22"/>
          <w:szCs w:val="22"/>
          <w:lang w:val="lt-LT"/>
        </w:rPr>
        <w:t>troubleshooting</w:t>
      </w:r>
      <w:proofErr w:type="spellEnd"/>
      <w:r w:rsidRPr="003C304D">
        <w:rPr>
          <w:sz w:val="22"/>
          <w:szCs w:val="22"/>
          <w:lang w:val="lt-LT"/>
        </w:rPr>
        <w:t xml:space="preserve"> </w:t>
      </w:r>
      <w:proofErr w:type="spellStart"/>
      <w:r w:rsidRPr="003C304D">
        <w:rPr>
          <w:sz w:val="22"/>
          <w:szCs w:val="22"/>
          <w:lang w:val="lt-LT"/>
        </w:rPr>
        <w:t>of</w:t>
      </w:r>
      <w:proofErr w:type="spellEnd"/>
      <w:r w:rsidRPr="003C304D">
        <w:rPr>
          <w:sz w:val="22"/>
          <w:szCs w:val="22"/>
          <w:lang w:val="lt-LT"/>
        </w:rPr>
        <w:t xml:space="preserve"> </w:t>
      </w:r>
      <w:proofErr w:type="spellStart"/>
      <w:r w:rsidRPr="003C304D">
        <w:rPr>
          <w:sz w:val="22"/>
          <w:szCs w:val="22"/>
          <w:lang w:val="lt-LT"/>
        </w:rPr>
        <w:t>electrical</w:t>
      </w:r>
      <w:proofErr w:type="spellEnd"/>
      <w:r w:rsidRPr="003C304D">
        <w:rPr>
          <w:sz w:val="22"/>
          <w:szCs w:val="22"/>
          <w:lang w:val="lt-LT"/>
        </w:rPr>
        <w:t xml:space="preserve"> </w:t>
      </w:r>
      <w:proofErr w:type="spellStart"/>
      <w:r w:rsidRPr="003C304D">
        <w:rPr>
          <w:sz w:val="22"/>
          <w:szCs w:val="22"/>
          <w:lang w:val="lt-LT"/>
        </w:rPr>
        <w:t>installations</w:t>
      </w:r>
      <w:proofErr w:type="spellEnd"/>
      <w:r w:rsidRPr="003C304D">
        <w:rPr>
          <w:sz w:val="22"/>
          <w:szCs w:val="22"/>
          <w:lang w:val="lt-LT"/>
        </w:rPr>
        <w:t xml:space="preserve">, etc.) </w:t>
      </w:r>
      <w:proofErr w:type="spellStart"/>
      <w:r w:rsidRPr="003C304D">
        <w:rPr>
          <w:sz w:val="22"/>
          <w:szCs w:val="22"/>
          <w:lang w:val="lt-LT"/>
        </w:rPr>
        <w:t>must</w:t>
      </w:r>
      <w:proofErr w:type="spellEnd"/>
      <w:r w:rsidRPr="003C304D">
        <w:rPr>
          <w:sz w:val="22"/>
          <w:szCs w:val="22"/>
          <w:lang w:val="lt-LT"/>
        </w:rPr>
        <w:t xml:space="preserve"> be </w:t>
      </w:r>
      <w:proofErr w:type="spellStart"/>
      <w:r w:rsidRPr="003C304D">
        <w:rPr>
          <w:sz w:val="22"/>
          <w:szCs w:val="22"/>
          <w:lang w:val="lt-LT"/>
        </w:rPr>
        <w:t>performed</w:t>
      </w:r>
      <w:proofErr w:type="spellEnd"/>
      <w:r w:rsidRPr="003C304D">
        <w:rPr>
          <w:sz w:val="22"/>
          <w:szCs w:val="22"/>
          <w:lang w:val="lt-LT"/>
        </w:rPr>
        <w:t xml:space="preserve"> </w:t>
      </w:r>
      <w:proofErr w:type="spellStart"/>
      <w:r w:rsidRPr="003C304D">
        <w:rPr>
          <w:sz w:val="22"/>
          <w:szCs w:val="22"/>
          <w:lang w:val="lt-LT"/>
        </w:rPr>
        <w:t>by</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r w:rsidR="003615E8" w:rsidRPr="003615E8">
        <w:rPr>
          <w:sz w:val="22"/>
          <w:szCs w:val="22"/>
          <w:lang w:val="en-GB"/>
        </w:rPr>
        <w:t>Supplier</w:t>
      </w:r>
      <w:r w:rsidR="003615E8">
        <w:rPr>
          <w:sz w:val="22"/>
          <w:szCs w:val="22"/>
          <w:lang w:val="en-GB"/>
        </w:rPr>
        <w:t xml:space="preserve"> </w:t>
      </w:r>
      <w:proofErr w:type="spellStart"/>
      <w:r w:rsidRPr="003C304D">
        <w:rPr>
          <w:sz w:val="22"/>
          <w:szCs w:val="22"/>
          <w:lang w:val="lt-LT"/>
        </w:rPr>
        <w:t>within</w:t>
      </w:r>
      <w:proofErr w:type="spellEnd"/>
      <w:r w:rsidRPr="003C304D">
        <w:rPr>
          <w:sz w:val="22"/>
          <w:szCs w:val="22"/>
          <w:lang w:val="lt-LT"/>
        </w:rPr>
        <w:t xml:space="preserve"> 2 </w:t>
      </w:r>
      <w:proofErr w:type="spellStart"/>
      <w:r w:rsidRPr="003C304D">
        <w:rPr>
          <w:sz w:val="22"/>
          <w:szCs w:val="22"/>
          <w:lang w:val="lt-LT"/>
        </w:rPr>
        <w:t>business</w:t>
      </w:r>
      <w:proofErr w:type="spellEnd"/>
      <w:r w:rsidRPr="003C304D">
        <w:rPr>
          <w:sz w:val="22"/>
          <w:szCs w:val="22"/>
          <w:lang w:val="lt-LT"/>
        </w:rPr>
        <w:t xml:space="preserve"> </w:t>
      </w:r>
      <w:proofErr w:type="spellStart"/>
      <w:r w:rsidRPr="003C304D">
        <w:rPr>
          <w:sz w:val="22"/>
          <w:szCs w:val="22"/>
          <w:lang w:val="lt-LT"/>
        </w:rPr>
        <w:t>days</w:t>
      </w:r>
      <w:proofErr w:type="spellEnd"/>
      <w:r w:rsidRPr="003C304D">
        <w:rPr>
          <w:sz w:val="22"/>
          <w:szCs w:val="22"/>
          <w:lang w:val="lt-LT"/>
        </w:rPr>
        <w:t xml:space="preserve">, </w:t>
      </w:r>
      <w:proofErr w:type="spellStart"/>
      <w:r w:rsidRPr="003C304D">
        <w:rPr>
          <w:sz w:val="22"/>
          <w:szCs w:val="22"/>
          <w:lang w:val="lt-LT"/>
        </w:rPr>
        <w:t>and</w:t>
      </w:r>
      <w:proofErr w:type="spellEnd"/>
      <w:r w:rsidRPr="003C304D">
        <w:rPr>
          <w:sz w:val="22"/>
          <w:szCs w:val="22"/>
          <w:lang w:val="lt-LT"/>
        </w:rPr>
        <w:t xml:space="preserve"> </w:t>
      </w:r>
      <w:proofErr w:type="spellStart"/>
      <w:r w:rsidRPr="003C304D">
        <w:rPr>
          <w:sz w:val="22"/>
          <w:szCs w:val="22"/>
          <w:lang w:val="lt-LT"/>
        </w:rPr>
        <w:t>major</w:t>
      </w:r>
      <w:proofErr w:type="spellEnd"/>
      <w:r w:rsidRPr="003C304D">
        <w:rPr>
          <w:sz w:val="22"/>
          <w:szCs w:val="22"/>
          <w:lang w:val="lt-LT"/>
        </w:rPr>
        <w:t xml:space="preserve"> </w:t>
      </w:r>
      <w:proofErr w:type="spellStart"/>
      <w:r w:rsidRPr="003C304D">
        <w:rPr>
          <w:sz w:val="22"/>
          <w:szCs w:val="22"/>
          <w:lang w:val="lt-LT"/>
        </w:rPr>
        <w:t>repairs</w:t>
      </w:r>
      <w:proofErr w:type="spellEnd"/>
      <w:r w:rsidRPr="003C304D">
        <w:rPr>
          <w:sz w:val="22"/>
          <w:szCs w:val="22"/>
          <w:lang w:val="lt-LT"/>
        </w:rPr>
        <w:t xml:space="preserve"> </w:t>
      </w:r>
      <w:proofErr w:type="spellStart"/>
      <w:r w:rsidRPr="003C304D">
        <w:rPr>
          <w:sz w:val="22"/>
          <w:szCs w:val="22"/>
          <w:lang w:val="lt-LT"/>
        </w:rPr>
        <w:t>no</w:t>
      </w:r>
      <w:proofErr w:type="spellEnd"/>
      <w:r w:rsidRPr="003C304D">
        <w:rPr>
          <w:sz w:val="22"/>
          <w:szCs w:val="22"/>
          <w:lang w:val="lt-LT"/>
        </w:rPr>
        <w:t xml:space="preserve"> </w:t>
      </w:r>
      <w:proofErr w:type="spellStart"/>
      <w:r w:rsidRPr="003C304D">
        <w:rPr>
          <w:sz w:val="22"/>
          <w:szCs w:val="22"/>
          <w:lang w:val="lt-LT"/>
        </w:rPr>
        <w:t>later</w:t>
      </w:r>
      <w:proofErr w:type="spellEnd"/>
      <w:r w:rsidRPr="003C304D">
        <w:rPr>
          <w:sz w:val="22"/>
          <w:szCs w:val="22"/>
          <w:lang w:val="lt-LT"/>
        </w:rPr>
        <w:t xml:space="preserve"> </w:t>
      </w:r>
      <w:proofErr w:type="spellStart"/>
      <w:r w:rsidRPr="003C304D">
        <w:rPr>
          <w:sz w:val="22"/>
          <w:szCs w:val="22"/>
          <w:lang w:val="lt-LT"/>
        </w:rPr>
        <w:t>than</w:t>
      </w:r>
      <w:proofErr w:type="spellEnd"/>
      <w:r w:rsidRPr="003C304D">
        <w:rPr>
          <w:sz w:val="22"/>
          <w:szCs w:val="22"/>
          <w:lang w:val="lt-LT"/>
        </w:rPr>
        <w:t xml:space="preserve"> 3 </w:t>
      </w:r>
      <w:proofErr w:type="spellStart"/>
      <w:r w:rsidRPr="003C304D">
        <w:rPr>
          <w:sz w:val="22"/>
          <w:szCs w:val="22"/>
          <w:lang w:val="lt-LT"/>
        </w:rPr>
        <w:t>business</w:t>
      </w:r>
      <w:proofErr w:type="spellEnd"/>
      <w:r w:rsidRPr="003C304D">
        <w:rPr>
          <w:sz w:val="22"/>
          <w:szCs w:val="22"/>
          <w:lang w:val="lt-LT"/>
        </w:rPr>
        <w:t xml:space="preserve"> </w:t>
      </w:r>
      <w:proofErr w:type="spellStart"/>
      <w:r w:rsidRPr="003C304D">
        <w:rPr>
          <w:sz w:val="22"/>
          <w:szCs w:val="22"/>
          <w:lang w:val="lt-LT"/>
        </w:rPr>
        <w:t>days</w:t>
      </w:r>
      <w:proofErr w:type="spellEnd"/>
      <w:r w:rsidRPr="003C304D">
        <w:rPr>
          <w:sz w:val="22"/>
          <w:szCs w:val="22"/>
          <w:lang w:val="lt-LT"/>
        </w:rPr>
        <w:t xml:space="preserve"> </w:t>
      </w:r>
      <w:proofErr w:type="spellStart"/>
      <w:r w:rsidRPr="003C304D">
        <w:rPr>
          <w:sz w:val="22"/>
          <w:szCs w:val="22"/>
          <w:lang w:val="lt-LT"/>
        </w:rPr>
        <w:t>from</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date</w:t>
      </w:r>
      <w:proofErr w:type="spellEnd"/>
      <w:r w:rsidRPr="003C304D">
        <w:rPr>
          <w:sz w:val="22"/>
          <w:szCs w:val="22"/>
          <w:lang w:val="lt-LT"/>
        </w:rPr>
        <w:t xml:space="preserve"> </w:t>
      </w:r>
      <w:proofErr w:type="spellStart"/>
      <w:r w:rsidRPr="003C304D">
        <w:rPr>
          <w:sz w:val="22"/>
          <w:szCs w:val="22"/>
          <w:lang w:val="lt-LT"/>
        </w:rPr>
        <w:t>of</w:t>
      </w:r>
      <w:proofErr w:type="spellEnd"/>
      <w:r w:rsidRPr="003C304D">
        <w:rPr>
          <w:sz w:val="22"/>
          <w:szCs w:val="22"/>
          <w:lang w:val="lt-LT"/>
        </w:rPr>
        <w:t xml:space="preserve"> </w:t>
      </w:r>
      <w:proofErr w:type="spellStart"/>
      <w:r w:rsidRPr="003C304D">
        <w:rPr>
          <w:sz w:val="22"/>
          <w:szCs w:val="22"/>
          <w:lang w:val="lt-LT"/>
        </w:rPr>
        <w:t>ordering</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Service</w:t>
      </w:r>
      <w:proofErr w:type="spellEnd"/>
      <w:r w:rsidRPr="003C304D">
        <w:rPr>
          <w:sz w:val="22"/>
          <w:szCs w:val="22"/>
          <w:lang w:val="lt-LT"/>
        </w:rPr>
        <w:t xml:space="preserve"> </w:t>
      </w:r>
      <w:proofErr w:type="spellStart"/>
      <w:r w:rsidRPr="003C304D">
        <w:rPr>
          <w:sz w:val="22"/>
          <w:szCs w:val="22"/>
          <w:lang w:val="lt-LT"/>
        </w:rPr>
        <w:t>by</w:t>
      </w:r>
      <w:proofErr w:type="spellEnd"/>
      <w:r w:rsidRPr="003C304D">
        <w:rPr>
          <w:sz w:val="22"/>
          <w:szCs w:val="22"/>
          <w:lang w:val="lt-LT"/>
        </w:rPr>
        <w:t xml:space="preserve"> e-</w:t>
      </w:r>
      <w:proofErr w:type="spellStart"/>
      <w:r w:rsidRPr="003C304D">
        <w:rPr>
          <w:sz w:val="22"/>
          <w:szCs w:val="22"/>
          <w:lang w:val="lt-LT"/>
        </w:rPr>
        <w:t>mail</w:t>
      </w:r>
      <w:proofErr w:type="spellEnd"/>
      <w:r w:rsidRPr="003C304D">
        <w:rPr>
          <w:sz w:val="22"/>
          <w:szCs w:val="22"/>
          <w:lang w:val="lt-LT"/>
        </w:rPr>
        <w:t xml:space="preserve"> </w:t>
      </w:r>
      <w:proofErr w:type="spellStart"/>
      <w:r w:rsidRPr="003C304D">
        <w:rPr>
          <w:sz w:val="22"/>
          <w:szCs w:val="22"/>
          <w:lang w:val="lt-LT"/>
        </w:rPr>
        <w:t>and</w:t>
      </w:r>
      <w:proofErr w:type="spellEnd"/>
      <w:r w:rsidRPr="003C304D">
        <w:rPr>
          <w:sz w:val="22"/>
          <w:szCs w:val="22"/>
          <w:lang w:val="lt-LT"/>
        </w:rPr>
        <w:t xml:space="preserve"> </w:t>
      </w:r>
      <w:proofErr w:type="spellStart"/>
      <w:r w:rsidRPr="003C304D">
        <w:rPr>
          <w:sz w:val="22"/>
          <w:szCs w:val="22"/>
          <w:lang w:val="lt-LT"/>
        </w:rPr>
        <w:t>telephone</w:t>
      </w:r>
      <w:proofErr w:type="spellEnd"/>
      <w:r w:rsidRPr="003C304D">
        <w:rPr>
          <w:sz w:val="22"/>
          <w:szCs w:val="22"/>
          <w:lang w:val="lt-LT"/>
        </w:rPr>
        <w:t xml:space="preserve"> </w:t>
      </w:r>
      <w:proofErr w:type="spellStart"/>
      <w:r w:rsidRPr="003C304D">
        <w:rPr>
          <w:sz w:val="22"/>
          <w:szCs w:val="22"/>
          <w:lang w:val="lt-LT"/>
        </w:rPr>
        <w:t>call</w:t>
      </w:r>
      <w:proofErr w:type="spellEnd"/>
      <w:r w:rsidRPr="003C304D">
        <w:rPr>
          <w:sz w:val="22"/>
          <w:szCs w:val="22"/>
          <w:lang w:val="lt-LT"/>
        </w:rPr>
        <w:t xml:space="preserve"> to </w:t>
      </w:r>
      <w:proofErr w:type="spellStart"/>
      <w:r w:rsidRPr="003C304D">
        <w:rPr>
          <w:sz w:val="22"/>
          <w:szCs w:val="22"/>
          <w:lang w:val="lt-LT"/>
        </w:rPr>
        <w:t>the</w:t>
      </w:r>
      <w:proofErr w:type="spellEnd"/>
      <w:r w:rsidRPr="003C304D">
        <w:rPr>
          <w:sz w:val="22"/>
          <w:szCs w:val="22"/>
          <w:lang w:val="lt-LT"/>
        </w:rPr>
        <w:t xml:space="preserve"> </w:t>
      </w:r>
      <w:r w:rsidR="003615E8" w:rsidRPr="003615E8">
        <w:rPr>
          <w:sz w:val="22"/>
          <w:szCs w:val="22"/>
          <w:lang w:val="en-GB"/>
        </w:rPr>
        <w:t>Supplier</w:t>
      </w:r>
      <w:r w:rsidR="003615E8">
        <w:rPr>
          <w:sz w:val="22"/>
          <w:szCs w:val="22"/>
          <w:lang w:val="en-GB"/>
        </w:rPr>
        <w:t xml:space="preserve">’s </w:t>
      </w:r>
      <w:proofErr w:type="spellStart"/>
      <w:r w:rsidRPr="003C304D">
        <w:rPr>
          <w:sz w:val="22"/>
          <w:szCs w:val="22"/>
          <w:lang w:val="lt-LT"/>
        </w:rPr>
        <w:t>responsible</w:t>
      </w:r>
      <w:proofErr w:type="spellEnd"/>
      <w:r w:rsidRPr="003C304D">
        <w:rPr>
          <w:sz w:val="22"/>
          <w:szCs w:val="22"/>
          <w:lang w:val="lt-LT"/>
        </w:rPr>
        <w:t xml:space="preserve"> </w:t>
      </w:r>
      <w:proofErr w:type="spellStart"/>
      <w:r w:rsidRPr="003C304D">
        <w:rPr>
          <w:sz w:val="22"/>
          <w:szCs w:val="22"/>
          <w:lang w:val="lt-LT"/>
        </w:rPr>
        <w:t>person</w:t>
      </w:r>
      <w:proofErr w:type="spellEnd"/>
      <w:r w:rsidRPr="003C304D">
        <w:rPr>
          <w:sz w:val="22"/>
          <w:szCs w:val="22"/>
          <w:lang w:val="lt-LT"/>
        </w:rPr>
        <w:t xml:space="preserve"> </w:t>
      </w:r>
      <w:proofErr w:type="spellStart"/>
      <w:r w:rsidRPr="003C304D">
        <w:rPr>
          <w:sz w:val="22"/>
          <w:szCs w:val="22"/>
          <w:lang w:val="lt-LT"/>
        </w:rPr>
        <w:t>specified</w:t>
      </w:r>
      <w:proofErr w:type="spellEnd"/>
      <w:r w:rsidRPr="003C304D">
        <w:rPr>
          <w:sz w:val="22"/>
          <w:szCs w:val="22"/>
          <w:lang w:val="lt-LT"/>
        </w:rPr>
        <w:t xml:space="preserve"> </w:t>
      </w:r>
      <w:proofErr w:type="spellStart"/>
      <w:r w:rsidRPr="003C304D">
        <w:rPr>
          <w:sz w:val="22"/>
          <w:szCs w:val="22"/>
          <w:lang w:val="lt-LT"/>
        </w:rPr>
        <w:t>in</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Agreement</w:t>
      </w:r>
      <w:proofErr w:type="spellEnd"/>
      <w:r w:rsidRPr="003C304D">
        <w:rPr>
          <w:sz w:val="22"/>
          <w:szCs w:val="22"/>
          <w:lang w:val="lt-LT"/>
        </w:rPr>
        <w:t xml:space="preserve"> </w:t>
      </w:r>
      <w:proofErr w:type="spellStart"/>
      <w:r w:rsidRPr="003C304D">
        <w:rPr>
          <w:sz w:val="22"/>
          <w:szCs w:val="22"/>
          <w:lang w:val="lt-LT"/>
        </w:rPr>
        <w:t>or</w:t>
      </w:r>
      <w:proofErr w:type="spellEnd"/>
      <w:r w:rsidRPr="003C304D">
        <w:rPr>
          <w:sz w:val="22"/>
          <w:szCs w:val="22"/>
          <w:lang w:val="lt-LT"/>
        </w:rPr>
        <w:t xml:space="preserve"> </w:t>
      </w:r>
      <w:proofErr w:type="spellStart"/>
      <w:r w:rsidRPr="003C304D">
        <w:rPr>
          <w:sz w:val="22"/>
          <w:szCs w:val="22"/>
          <w:lang w:val="lt-LT"/>
        </w:rPr>
        <w:t>by</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r w:rsidR="00362392" w:rsidRPr="00362392">
        <w:rPr>
          <w:sz w:val="22"/>
          <w:szCs w:val="22"/>
          <w:lang w:val="en-GB"/>
        </w:rPr>
        <w:t>Purchaser</w:t>
      </w:r>
      <w:r w:rsidR="00362392">
        <w:rPr>
          <w:sz w:val="22"/>
          <w:szCs w:val="22"/>
          <w:lang w:val="en-GB"/>
        </w:rPr>
        <w:t xml:space="preserve"> </w:t>
      </w:r>
      <w:proofErr w:type="spellStart"/>
      <w:r w:rsidRPr="003C304D">
        <w:rPr>
          <w:sz w:val="22"/>
          <w:szCs w:val="22"/>
          <w:lang w:val="lt-LT"/>
        </w:rPr>
        <w:t>authorizing</w:t>
      </w:r>
      <w:proofErr w:type="spellEnd"/>
      <w:r w:rsidRPr="003C304D">
        <w:rPr>
          <w:sz w:val="22"/>
          <w:szCs w:val="22"/>
          <w:lang w:val="lt-LT"/>
        </w:rPr>
        <w:t xml:space="preserve"> (a </w:t>
      </w:r>
      <w:proofErr w:type="spellStart"/>
      <w:r w:rsidRPr="003C304D">
        <w:rPr>
          <w:sz w:val="22"/>
          <w:szCs w:val="22"/>
          <w:lang w:val="lt-LT"/>
        </w:rPr>
        <w:t>power</w:t>
      </w:r>
      <w:proofErr w:type="spellEnd"/>
      <w:r w:rsidRPr="003C304D">
        <w:rPr>
          <w:sz w:val="22"/>
          <w:szCs w:val="22"/>
          <w:lang w:val="lt-LT"/>
        </w:rPr>
        <w:t xml:space="preserve"> </w:t>
      </w:r>
      <w:proofErr w:type="spellStart"/>
      <w:r w:rsidRPr="003C304D">
        <w:rPr>
          <w:sz w:val="22"/>
          <w:szCs w:val="22"/>
          <w:lang w:val="lt-LT"/>
        </w:rPr>
        <w:t>of</w:t>
      </w:r>
      <w:proofErr w:type="spellEnd"/>
      <w:r w:rsidRPr="003C304D">
        <w:rPr>
          <w:sz w:val="22"/>
          <w:szCs w:val="22"/>
          <w:lang w:val="lt-LT"/>
        </w:rPr>
        <w:t xml:space="preserve"> </w:t>
      </w:r>
      <w:proofErr w:type="spellStart"/>
      <w:r w:rsidRPr="003C304D">
        <w:rPr>
          <w:sz w:val="22"/>
          <w:szCs w:val="22"/>
          <w:lang w:val="lt-LT"/>
        </w:rPr>
        <w:t>attorney</w:t>
      </w:r>
      <w:proofErr w:type="spellEnd"/>
      <w:r w:rsidRPr="003C304D">
        <w:rPr>
          <w:sz w:val="22"/>
          <w:szCs w:val="22"/>
          <w:lang w:val="lt-LT"/>
        </w:rPr>
        <w:t xml:space="preserve"> </w:t>
      </w:r>
      <w:proofErr w:type="spellStart"/>
      <w:r w:rsidRPr="003C304D">
        <w:rPr>
          <w:sz w:val="22"/>
          <w:szCs w:val="22"/>
          <w:lang w:val="lt-LT"/>
        </w:rPr>
        <w:t>issued</w:t>
      </w:r>
      <w:proofErr w:type="spellEnd"/>
      <w:r w:rsidRPr="003C304D">
        <w:rPr>
          <w:sz w:val="22"/>
          <w:szCs w:val="22"/>
          <w:lang w:val="lt-LT"/>
        </w:rPr>
        <w:t xml:space="preserve"> </w:t>
      </w:r>
      <w:proofErr w:type="spellStart"/>
      <w:r w:rsidRPr="003C304D">
        <w:rPr>
          <w:sz w:val="22"/>
          <w:szCs w:val="22"/>
          <w:lang w:val="lt-LT"/>
        </w:rPr>
        <w:t>by</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manufacturer</w:t>
      </w:r>
      <w:proofErr w:type="spellEnd"/>
      <w:r w:rsidRPr="003C304D">
        <w:rPr>
          <w:sz w:val="22"/>
          <w:szCs w:val="22"/>
          <w:lang w:val="lt-LT"/>
        </w:rPr>
        <w:t xml:space="preserve"> </w:t>
      </w:r>
      <w:proofErr w:type="spellStart"/>
      <w:r w:rsidRPr="003C304D">
        <w:rPr>
          <w:sz w:val="22"/>
          <w:szCs w:val="22"/>
          <w:lang w:val="lt-LT"/>
        </w:rPr>
        <w:t>of</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00EB626F">
        <w:rPr>
          <w:sz w:val="22"/>
          <w:szCs w:val="22"/>
          <w:lang w:val="lt-LT"/>
        </w:rPr>
        <w:t>G</w:t>
      </w:r>
      <w:r w:rsidRPr="003C304D">
        <w:rPr>
          <w:sz w:val="22"/>
          <w:szCs w:val="22"/>
          <w:lang w:val="lt-LT"/>
        </w:rPr>
        <w:t>oods</w:t>
      </w:r>
      <w:proofErr w:type="spellEnd"/>
      <w:r w:rsidRPr="003C304D">
        <w:rPr>
          <w:sz w:val="22"/>
          <w:szCs w:val="22"/>
          <w:lang w:val="lt-LT"/>
        </w:rPr>
        <w:t xml:space="preserve"> </w:t>
      </w:r>
      <w:proofErr w:type="spellStart"/>
      <w:r w:rsidRPr="003C304D">
        <w:rPr>
          <w:sz w:val="22"/>
          <w:szCs w:val="22"/>
          <w:lang w:val="lt-LT"/>
        </w:rPr>
        <w:t>is</w:t>
      </w:r>
      <w:proofErr w:type="spellEnd"/>
      <w:r w:rsidRPr="003C304D">
        <w:rPr>
          <w:sz w:val="22"/>
          <w:szCs w:val="22"/>
          <w:lang w:val="lt-LT"/>
        </w:rPr>
        <w:t xml:space="preserve"> </w:t>
      </w:r>
      <w:proofErr w:type="spellStart"/>
      <w:r w:rsidRPr="003C304D">
        <w:rPr>
          <w:sz w:val="22"/>
          <w:szCs w:val="22"/>
          <w:lang w:val="lt-LT"/>
        </w:rPr>
        <w:t>provided</w:t>
      </w:r>
      <w:proofErr w:type="spellEnd"/>
      <w:r w:rsidRPr="003C304D">
        <w:rPr>
          <w:sz w:val="22"/>
          <w:szCs w:val="22"/>
          <w:lang w:val="lt-LT"/>
        </w:rPr>
        <w:t xml:space="preserve">) </w:t>
      </w:r>
      <w:proofErr w:type="spellStart"/>
      <w:r w:rsidRPr="003C304D">
        <w:rPr>
          <w:sz w:val="22"/>
          <w:szCs w:val="22"/>
          <w:lang w:val="lt-LT"/>
        </w:rPr>
        <w:t>minor</w:t>
      </w:r>
      <w:proofErr w:type="spellEnd"/>
      <w:r w:rsidRPr="003C304D">
        <w:rPr>
          <w:sz w:val="22"/>
          <w:szCs w:val="22"/>
          <w:lang w:val="lt-LT"/>
        </w:rPr>
        <w:t xml:space="preserve"> </w:t>
      </w:r>
      <w:proofErr w:type="spellStart"/>
      <w:r w:rsidRPr="003C304D">
        <w:rPr>
          <w:sz w:val="22"/>
          <w:szCs w:val="22"/>
          <w:lang w:val="lt-LT"/>
        </w:rPr>
        <w:t>repairs</w:t>
      </w:r>
      <w:proofErr w:type="spellEnd"/>
      <w:r w:rsidRPr="003C304D">
        <w:rPr>
          <w:sz w:val="22"/>
          <w:szCs w:val="22"/>
          <w:lang w:val="lt-LT"/>
        </w:rPr>
        <w:t xml:space="preserve"> to be </w:t>
      </w:r>
      <w:proofErr w:type="spellStart"/>
      <w:r w:rsidRPr="003C304D">
        <w:rPr>
          <w:sz w:val="22"/>
          <w:szCs w:val="22"/>
          <w:lang w:val="lt-LT"/>
        </w:rPr>
        <w:t>performed</w:t>
      </w:r>
      <w:proofErr w:type="spellEnd"/>
      <w:r w:rsidRPr="003C304D">
        <w:rPr>
          <w:sz w:val="22"/>
          <w:szCs w:val="22"/>
          <w:lang w:val="lt-LT"/>
        </w:rPr>
        <w:t xml:space="preserve"> </w:t>
      </w:r>
      <w:proofErr w:type="spellStart"/>
      <w:r w:rsidRPr="003C304D">
        <w:rPr>
          <w:sz w:val="22"/>
          <w:szCs w:val="22"/>
          <w:lang w:val="lt-LT"/>
        </w:rPr>
        <w:t>by</w:t>
      </w:r>
      <w:proofErr w:type="spellEnd"/>
      <w:r w:rsidRPr="003C304D">
        <w:rPr>
          <w:sz w:val="22"/>
          <w:szCs w:val="22"/>
          <w:lang w:val="lt-LT"/>
        </w:rPr>
        <w:t xml:space="preserve"> </w:t>
      </w:r>
      <w:proofErr w:type="spellStart"/>
      <w:r w:rsidRPr="003C304D">
        <w:rPr>
          <w:sz w:val="22"/>
          <w:szCs w:val="22"/>
          <w:lang w:val="lt-LT"/>
        </w:rPr>
        <w:t>qualified</w:t>
      </w:r>
      <w:proofErr w:type="spellEnd"/>
      <w:r w:rsidRPr="003C304D">
        <w:rPr>
          <w:sz w:val="22"/>
          <w:szCs w:val="22"/>
          <w:lang w:val="lt-LT"/>
        </w:rPr>
        <w:t xml:space="preserve"> </w:t>
      </w:r>
      <w:proofErr w:type="spellStart"/>
      <w:r w:rsidRPr="003C304D">
        <w:rPr>
          <w:sz w:val="22"/>
          <w:szCs w:val="22"/>
          <w:lang w:val="lt-LT"/>
        </w:rPr>
        <w:t>employees</w:t>
      </w:r>
      <w:proofErr w:type="spellEnd"/>
      <w:r w:rsidRPr="003C304D">
        <w:rPr>
          <w:sz w:val="22"/>
          <w:szCs w:val="22"/>
          <w:lang w:val="lt-LT"/>
        </w:rPr>
        <w:t xml:space="preserve"> </w:t>
      </w:r>
      <w:proofErr w:type="spellStart"/>
      <w:r w:rsidRPr="003C304D">
        <w:rPr>
          <w:sz w:val="22"/>
          <w:szCs w:val="22"/>
          <w:lang w:val="lt-LT"/>
        </w:rPr>
        <w:t>of</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r w:rsidR="00362392" w:rsidRPr="00362392">
        <w:rPr>
          <w:sz w:val="22"/>
          <w:szCs w:val="22"/>
          <w:lang w:val="en-GB"/>
        </w:rPr>
        <w:t>Purchaser</w:t>
      </w:r>
      <w:r w:rsidRPr="003C304D">
        <w:rPr>
          <w:sz w:val="22"/>
          <w:szCs w:val="22"/>
          <w:lang w:val="lt-LT"/>
        </w:rPr>
        <w:t xml:space="preserve">, </w:t>
      </w:r>
      <w:proofErr w:type="spellStart"/>
      <w:r w:rsidRPr="003C304D">
        <w:rPr>
          <w:sz w:val="22"/>
          <w:szCs w:val="22"/>
          <w:lang w:val="lt-LT"/>
        </w:rPr>
        <w:t>and</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costs</w:t>
      </w:r>
      <w:proofErr w:type="spellEnd"/>
      <w:r w:rsidRPr="003C304D">
        <w:rPr>
          <w:sz w:val="22"/>
          <w:szCs w:val="22"/>
          <w:lang w:val="lt-LT"/>
        </w:rPr>
        <w:t xml:space="preserve"> </w:t>
      </w:r>
      <w:proofErr w:type="spellStart"/>
      <w:r w:rsidRPr="003C304D">
        <w:rPr>
          <w:sz w:val="22"/>
          <w:szCs w:val="22"/>
          <w:lang w:val="lt-LT"/>
        </w:rPr>
        <w:t>of</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work</w:t>
      </w:r>
      <w:proofErr w:type="spellEnd"/>
      <w:r w:rsidRPr="003C304D">
        <w:rPr>
          <w:sz w:val="22"/>
          <w:szCs w:val="22"/>
          <w:lang w:val="lt-LT"/>
        </w:rPr>
        <w:t xml:space="preserve"> are </w:t>
      </w:r>
      <w:proofErr w:type="spellStart"/>
      <w:r w:rsidRPr="003C304D">
        <w:rPr>
          <w:sz w:val="22"/>
          <w:szCs w:val="22"/>
          <w:lang w:val="lt-LT"/>
        </w:rPr>
        <w:t>compensated</w:t>
      </w:r>
      <w:proofErr w:type="spellEnd"/>
      <w:r w:rsidRPr="003C304D">
        <w:rPr>
          <w:sz w:val="22"/>
          <w:szCs w:val="22"/>
          <w:lang w:val="lt-LT"/>
        </w:rPr>
        <w:t xml:space="preserve"> </w:t>
      </w:r>
      <w:proofErr w:type="spellStart"/>
      <w:r w:rsidRPr="003C304D">
        <w:rPr>
          <w:sz w:val="22"/>
          <w:szCs w:val="22"/>
          <w:lang w:val="lt-LT"/>
        </w:rPr>
        <w:t>in</w:t>
      </w:r>
      <w:proofErr w:type="spellEnd"/>
      <w:r w:rsidRPr="003C304D">
        <w:rPr>
          <w:sz w:val="22"/>
          <w:szCs w:val="22"/>
          <w:lang w:val="lt-LT"/>
        </w:rPr>
        <w:t xml:space="preserve"> </w:t>
      </w:r>
      <w:proofErr w:type="spellStart"/>
      <w:r w:rsidRPr="003C304D">
        <w:rPr>
          <w:sz w:val="22"/>
          <w:szCs w:val="22"/>
          <w:lang w:val="lt-LT"/>
        </w:rPr>
        <w:t>accordance</w:t>
      </w:r>
      <w:proofErr w:type="spellEnd"/>
      <w:r w:rsidRPr="003C304D">
        <w:rPr>
          <w:sz w:val="22"/>
          <w:szCs w:val="22"/>
          <w:lang w:val="lt-LT"/>
        </w:rPr>
        <w:t xml:space="preserve"> </w:t>
      </w:r>
      <w:proofErr w:type="spellStart"/>
      <w:r w:rsidRPr="003C304D">
        <w:rPr>
          <w:sz w:val="22"/>
          <w:szCs w:val="22"/>
          <w:lang w:val="lt-LT"/>
        </w:rPr>
        <w:t>with</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conditions</w:t>
      </w:r>
      <w:proofErr w:type="spellEnd"/>
      <w:r w:rsidRPr="003C304D">
        <w:rPr>
          <w:sz w:val="22"/>
          <w:szCs w:val="22"/>
          <w:lang w:val="lt-LT"/>
        </w:rPr>
        <w:t xml:space="preserve"> </w:t>
      </w:r>
      <w:proofErr w:type="spellStart"/>
      <w:r w:rsidRPr="003C304D">
        <w:rPr>
          <w:sz w:val="22"/>
          <w:szCs w:val="22"/>
          <w:lang w:val="lt-LT"/>
        </w:rPr>
        <w:t>provided</w:t>
      </w:r>
      <w:proofErr w:type="spellEnd"/>
      <w:r w:rsidRPr="003C304D">
        <w:rPr>
          <w:sz w:val="22"/>
          <w:szCs w:val="22"/>
          <w:lang w:val="lt-LT"/>
        </w:rPr>
        <w:t xml:space="preserve"> </w:t>
      </w:r>
      <w:proofErr w:type="spellStart"/>
      <w:r w:rsidRPr="003C304D">
        <w:rPr>
          <w:sz w:val="22"/>
          <w:szCs w:val="22"/>
          <w:lang w:val="lt-LT"/>
        </w:rPr>
        <w:t>for</w:t>
      </w:r>
      <w:proofErr w:type="spellEnd"/>
      <w:r w:rsidRPr="003C304D">
        <w:rPr>
          <w:sz w:val="22"/>
          <w:szCs w:val="22"/>
          <w:lang w:val="lt-LT"/>
        </w:rPr>
        <w:t xml:space="preserve"> </w:t>
      </w:r>
      <w:proofErr w:type="spellStart"/>
      <w:r w:rsidRPr="003C304D">
        <w:rPr>
          <w:sz w:val="22"/>
          <w:szCs w:val="22"/>
          <w:lang w:val="lt-LT"/>
        </w:rPr>
        <w:t>in</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Agreement</w:t>
      </w:r>
      <w:proofErr w:type="spellEnd"/>
      <w:r w:rsidRPr="003C304D">
        <w:rPr>
          <w:sz w:val="22"/>
          <w:szCs w:val="22"/>
          <w:lang w:val="lt-LT"/>
        </w:rPr>
        <w:t xml:space="preserve">. </w:t>
      </w:r>
      <w:proofErr w:type="spellStart"/>
      <w:r w:rsidRPr="003C304D">
        <w:rPr>
          <w:sz w:val="22"/>
          <w:szCs w:val="22"/>
          <w:lang w:val="lt-LT"/>
        </w:rPr>
        <w:t>For</w:t>
      </w:r>
      <w:proofErr w:type="spellEnd"/>
      <w:r w:rsidRPr="003C304D">
        <w:rPr>
          <w:sz w:val="22"/>
          <w:szCs w:val="22"/>
          <w:lang w:val="lt-LT"/>
        </w:rPr>
        <w:t xml:space="preserve"> </w:t>
      </w:r>
      <w:proofErr w:type="spellStart"/>
      <w:r w:rsidRPr="003C304D">
        <w:rPr>
          <w:sz w:val="22"/>
          <w:szCs w:val="22"/>
          <w:lang w:val="lt-LT"/>
        </w:rPr>
        <w:t>justified</w:t>
      </w:r>
      <w:proofErr w:type="spellEnd"/>
      <w:r w:rsidRPr="003C304D">
        <w:rPr>
          <w:sz w:val="22"/>
          <w:szCs w:val="22"/>
          <w:lang w:val="lt-LT"/>
        </w:rPr>
        <w:t xml:space="preserve"> </w:t>
      </w:r>
      <w:proofErr w:type="spellStart"/>
      <w:r w:rsidRPr="003C304D">
        <w:rPr>
          <w:sz w:val="22"/>
          <w:szCs w:val="22"/>
          <w:lang w:val="lt-LT"/>
        </w:rPr>
        <w:t>reasons</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term</w:t>
      </w:r>
      <w:proofErr w:type="spellEnd"/>
      <w:r w:rsidRPr="003C304D">
        <w:rPr>
          <w:sz w:val="22"/>
          <w:szCs w:val="22"/>
          <w:lang w:val="lt-LT"/>
        </w:rPr>
        <w:t xml:space="preserve"> </w:t>
      </w:r>
      <w:proofErr w:type="spellStart"/>
      <w:r w:rsidRPr="003C304D">
        <w:rPr>
          <w:sz w:val="22"/>
          <w:szCs w:val="22"/>
          <w:lang w:val="lt-LT"/>
        </w:rPr>
        <w:t>for</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proofErr w:type="spellStart"/>
      <w:r w:rsidRPr="003C304D">
        <w:rPr>
          <w:sz w:val="22"/>
          <w:szCs w:val="22"/>
          <w:lang w:val="lt-LT"/>
        </w:rPr>
        <w:t>provision</w:t>
      </w:r>
      <w:proofErr w:type="spellEnd"/>
      <w:r w:rsidRPr="003C304D">
        <w:rPr>
          <w:sz w:val="22"/>
          <w:szCs w:val="22"/>
          <w:lang w:val="lt-LT"/>
        </w:rPr>
        <w:t xml:space="preserve"> </w:t>
      </w:r>
      <w:proofErr w:type="spellStart"/>
      <w:r w:rsidRPr="003C304D">
        <w:rPr>
          <w:sz w:val="22"/>
          <w:szCs w:val="22"/>
          <w:lang w:val="lt-LT"/>
        </w:rPr>
        <w:t>of</w:t>
      </w:r>
      <w:proofErr w:type="spellEnd"/>
      <w:r w:rsidRPr="003C304D">
        <w:rPr>
          <w:sz w:val="22"/>
          <w:szCs w:val="22"/>
          <w:lang w:val="lt-LT"/>
        </w:rPr>
        <w:t xml:space="preserve"> </w:t>
      </w:r>
      <w:proofErr w:type="spellStart"/>
      <w:r w:rsidRPr="003C304D">
        <w:rPr>
          <w:sz w:val="22"/>
          <w:szCs w:val="22"/>
          <w:lang w:val="lt-LT"/>
        </w:rPr>
        <w:t>Services</w:t>
      </w:r>
      <w:proofErr w:type="spellEnd"/>
      <w:r w:rsidRPr="003C304D">
        <w:rPr>
          <w:sz w:val="22"/>
          <w:szCs w:val="22"/>
          <w:lang w:val="lt-LT"/>
        </w:rPr>
        <w:t xml:space="preserve"> </w:t>
      </w:r>
      <w:proofErr w:type="spellStart"/>
      <w:r w:rsidRPr="003C304D">
        <w:rPr>
          <w:sz w:val="22"/>
          <w:szCs w:val="22"/>
          <w:lang w:val="lt-LT"/>
        </w:rPr>
        <w:t>may</w:t>
      </w:r>
      <w:proofErr w:type="spellEnd"/>
      <w:r w:rsidRPr="003C304D">
        <w:rPr>
          <w:sz w:val="22"/>
          <w:szCs w:val="22"/>
          <w:lang w:val="lt-LT"/>
        </w:rPr>
        <w:t xml:space="preserve"> be </w:t>
      </w:r>
      <w:proofErr w:type="spellStart"/>
      <w:r w:rsidRPr="003C304D">
        <w:rPr>
          <w:sz w:val="22"/>
          <w:szCs w:val="22"/>
          <w:lang w:val="lt-LT"/>
        </w:rPr>
        <w:t>extended</w:t>
      </w:r>
      <w:proofErr w:type="spellEnd"/>
      <w:r w:rsidRPr="003C304D">
        <w:rPr>
          <w:sz w:val="22"/>
          <w:szCs w:val="22"/>
          <w:lang w:val="lt-LT"/>
        </w:rPr>
        <w:t xml:space="preserve"> </w:t>
      </w:r>
      <w:proofErr w:type="spellStart"/>
      <w:r w:rsidRPr="003C304D">
        <w:rPr>
          <w:sz w:val="22"/>
          <w:szCs w:val="22"/>
          <w:lang w:val="lt-LT"/>
        </w:rPr>
        <w:t>and</w:t>
      </w:r>
      <w:proofErr w:type="spellEnd"/>
      <w:r w:rsidRPr="003C304D">
        <w:rPr>
          <w:sz w:val="22"/>
          <w:szCs w:val="22"/>
          <w:lang w:val="lt-LT"/>
        </w:rPr>
        <w:t xml:space="preserve"> </w:t>
      </w:r>
      <w:proofErr w:type="spellStart"/>
      <w:r w:rsidRPr="003C304D">
        <w:rPr>
          <w:sz w:val="22"/>
          <w:szCs w:val="22"/>
          <w:lang w:val="lt-LT"/>
        </w:rPr>
        <w:t>determined</w:t>
      </w:r>
      <w:proofErr w:type="spellEnd"/>
      <w:r w:rsidRPr="003C304D">
        <w:rPr>
          <w:sz w:val="22"/>
          <w:szCs w:val="22"/>
          <w:lang w:val="lt-LT"/>
        </w:rPr>
        <w:t xml:space="preserve"> </w:t>
      </w:r>
      <w:proofErr w:type="spellStart"/>
      <w:r w:rsidRPr="003C304D">
        <w:rPr>
          <w:sz w:val="22"/>
          <w:szCs w:val="22"/>
          <w:lang w:val="lt-LT"/>
        </w:rPr>
        <w:t>by</w:t>
      </w:r>
      <w:proofErr w:type="spellEnd"/>
      <w:r w:rsidRPr="003C304D">
        <w:rPr>
          <w:sz w:val="22"/>
          <w:szCs w:val="22"/>
          <w:lang w:val="lt-LT"/>
        </w:rPr>
        <w:t xml:space="preserve"> a </w:t>
      </w:r>
      <w:proofErr w:type="spellStart"/>
      <w:r w:rsidRPr="003C304D">
        <w:rPr>
          <w:sz w:val="22"/>
          <w:szCs w:val="22"/>
          <w:lang w:val="lt-LT"/>
        </w:rPr>
        <w:t>separate</w:t>
      </w:r>
      <w:proofErr w:type="spellEnd"/>
      <w:r w:rsidRPr="003C304D">
        <w:rPr>
          <w:sz w:val="22"/>
          <w:szCs w:val="22"/>
          <w:lang w:val="lt-LT"/>
        </w:rPr>
        <w:t xml:space="preserve"> </w:t>
      </w:r>
      <w:proofErr w:type="spellStart"/>
      <w:r w:rsidRPr="003C304D">
        <w:rPr>
          <w:sz w:val="22"/>
          <w:szCs w:val="22"/>
          <w:lang w:val="lt-LT"/>
        </w:rPr>
        <w:t>written</w:t>
      </w:r>
      <w:proofErr w:type="spellEnd"/>
      <w:r w:rsidRPr="003C304D">
        <w:rPr>
          <w:sz w:val="22"/>
          <w:szCs w:val="22"/>
          <w:lang w:val="lt-LT"/>
        </w:rPr>
        <w:t xml:space="preserve"> </w:t>
      </w:r>
      <w:proofErr w:type="spellStart"/>
      <w:r w:rsidRPr="003C304D">
        <w:rPr>
          <w:sz w:val="22"/>
          <w:szCs w:val="22"/>
          <w:lang w:val="lt-LT"/>
        </w:rPr>
        <w:t>agreement</w:t>
      </w:r>
      <w:proofErr w:type="spellEnd"/>
      <w:r w:rsidRPr="003C304D">
        <w:rPr>
          <w:sz w:val="22"/>
          <w:szCs w:val="22"/>
          <w:lang w:val="lt-LT"/>
        </w:rPr>
        <w:t xml:space="preserve"> </w:t>
      </w:r>
      <w:proofErr w:type="spellStart"/>
      <w:r w:rsidRPr="003C304D">
        <w:rPr>
          <w:sz w:val="22"/>
          <w:szCs w:val="22"/>
          <w:lang w:val="lt-LT"/>
        </w:rPr>
        <w:t>between</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r w:rsidR="00362392" w:rsidRPr="00362392">
        <w:rPr>
          <w:sz w:val="22"/>
          <w:szCs w:val="22"/>
          <w:lang w:val="en-GB"/>
        </w:rPr>
        <w:t>Purchaser</w:t>
      </w:r>
      <w:r w:rsidR="00362392">
        <w:rPr>
          <w:sz w:val="22"/>
          <w:szCs w:val="22"/>
          <w:lang w:val="en-GB"/>
        </w:rPr>
        <w:t xml:space="preserve"> </w:t>
      </w:r>
      <w:proofErr w:type="spellStart"/>
      <w:r w:rsidRPr="003C304D">
        <w:rPr>
          <w:sz w:val="22"/>
          <w:szCs w:val="22"/>
          <w:lang w:val="lt-LT"/>
        </w:rPr>
        <w:t>and</w:t>
      </w:r>
      <w:proofErr w:type="spellEnd"/>
      <w:r w:rsidRPr="003C304D">
        <w:rPr>
          <w:sz w:val="22"/>
          <w:szCs w:val="22"/>
          <w:lang w:val="lt-LT"/>
        </w:rPr>
        <w:t xml:space="preserve"> </w:t>
      </w:r>
      <w:proofErr w:type="spellStart"/>
      <w:r w:rsidRPr="003C304D">
        <w:rPr>
          <w:sz w:val="22"/>
          <w:szCs w:val="22"/>
          <w:lang w:val="lt-LT"/>
        </w:rPr>
        <w:t>the</w:t>
      </w:r>
      <w:proofErr w:type="spellEnd"/>
      <w:r w:rsidRPr="003C304D">
        <w:rPr>
          <w:sz w:val="22"/>
          <w:szCs w:val="22"/>
          <w:lang w:val="lt-LT"/>
        </w:rPr>
        <w:t xml:space="preserve"> </w:t>
      </w:r>
      <w:r w:rsidR="003615E8" w:rsidRPr="003615E8">
        <w:rPr>
          <w:sz w:val="22"/>
          <w:szCs w:val="22"/>
          <w:lang w:val="en-GB"/>
        </w:rPr>
        <w:t>Supplier</w:t>
      </w:r>
      <w:r w:rsidRPr="003C304D">
        <w:rPr>
          <w:sz w:val="22"/>
          <w:szCs w:val="22"/>
          <w:lang w:val="lt-LT"/>
        </w:rPr>
        <w:t>.</w:t>
      </w:r>
    </w:p>
    <w:p w14:paraId="5F890A85" w14:textId="77777777" w:rsidR="003C304D" w:rsidRPr="003C304D" w:rsidRDefault="00235478" w:rsidP="00D85351">
      <w:pPr>
        <w:pStyle w:val="Sraopastraipa"/>
        <w:numPr>
          <w:ilvl w:val="2"/>
          <w:numId w:val="10"/>
        </w:numPr>
        <w:tabs>
          <w:tab w:val="left" w:pos="426"/>
          <w:tab w:val="left" w:pos="630"/>
          <w:tab w:val="left" w:pos="810"/>
        </w:tabs>
        <w:suppressAutoHyphens/>
        <w:ind w:left="0" w:firstLine="0"/>
        <w:jc w:val="both"/>
        <w:textAlignment w:val="baseline"/>
        <w:rPr>
          <w:rFonts w:eastAsia="Calibri"/>
          <w:sz w:val="22"/>
          <w:szCs w:val="22"/>
          <w:lang w:val="lt-LT" w:eastAsia="zh-CN"/>
        </w:rPr>
      </w:pPr>
      <w:bookmarkStart w:id="2" w:name="_Hlk53391202"/>
      <w:r w:rsidRPr="003C304D">
        <w:rPr>
          <w:rFonts w:eastAsia="Calibri"/>
          <w:sz w:val="22"/>
          <w:szCs w:val="22"/>
          <w:lang w:val="en-GB" w:eastAsia="zh-CN"/>
        </w:rPr>
        <w:t>During the warranty period, all mandatory maintenance of snow removal equipment and salt spreading equipment must be detailed and submitted together with the offer, specifying the scope of each maintenance service, and the offer must specify the costs for the entire warranty period.</w:t>
      </w:r>
      <w:bookmarkEnd w:id="2"/>
    </w:p>
    <w:p w14:paraId="141C8D22" w14:textId="74A3BB2F" w:rsidR="00263EC4" w:rsidRPr="00D85351" w:rsidRDefault="003C304D" w:rsidP="00D85351">
      <w:pPr>
        <w:pStyle w:val="Sraopastraipa"/>
        <w:numPr>
          <w:ilvl w:val="1"/>
          <w:numId w:val="10"/>
        </w:numPr>
        <w:tabs>
          <w:tab w:val="left" w:pos="426"/>
          <w:tab w:val="left" w:pos="810"/>
        </w:tabs>
        <w:suppressAutoHyphens/>
        <w:ind w:left="0" w:firstLine="0"/>
        <w:jc w:val="both"/>
        <w:textAlignment w:val="baseline"/>
        <w:rPr>
          <w:rFonts w:eastAsia="Calibri"/>
          <w:sz w:val="22"/>
          <w:szCs w:val="22"/>
          <w:lang w:val="lt-LT" w:eastAsia="zh-CN"/>
        </w:rPr>
      </w:pPr>
      <w:proofErr w:type="spellStart"/>
      <w:r w:rsidRPr="00D85351">
        <w:rPr>
          <w:rFonts w:eastAsia="Calibri"/>
          <w:sz w:val="22"/>
          <w:szCs w:val="22"/>
          <w:lang w:val="lt-LT" w:eastAsia="zh-CN"/>
        </w:rPr>
        <w:t>The</w:t>
      </w:r>
      <w:proofErr w:type="spellEnd"/>
      <w:r w:rsidRPr="00D85351">
        <w:rPr>
          <w:rFonts w:eastAsia="Calibri"/>
          <w:sz w:val="22"/>
          <w:szCs w:val="22"/>
          <w:lang w:val="lt-LT" w:eastAsia="zh-CN"/>
        </w:rPr>
        <w:t xml:space="preserve"> </w:t>
      </w:r>
      <w:r w:rsidR="003615E8" w:rsidRPr="00D85351">
        <w:rPr>
          <w:rFonts w:eastAsia="Calibri"/>
          <w:sz w:val="22"/>
          <w:szCs w:val="22"/>
          <w:lang w:val="en-GB" w:eastAsia="zh-CN"/>
        </w:rPr>
        <w:t xml:space="preserve">Supplier </w:t>
      </w:r>
      <w:proofErr w:type="spellStart"/>
      <w:r w:rsidRPr="00D85351">
        <w:rPr>
          <w:rFonts w:eastAsia="Calibri"/>
          <w:sz w:val="22"/>
          <w:szCs w:val="22"/>
          <w:lang w:val="lt-LT" w:eastAsia="zh-CN"/>
        </w:rPr>
        <w:t>must</w:t>
      </w:r>
      <w:proofErr w:type="spellEnd"/>
      <w:r w:rsidRPr="00D85351">
        <w:rPr>
          <w:rFonts w:eastAsia="Calibri"/>
          <w:sz w:val="22"/>
          <w:szCs w:val="22"/>
          <w:lang w:val="lt-LT" w:eastAsia="zh-CN"/>
        </w:rPr>
        <w:t xml:space="preserve"> be </w:t>
      </w:r>
      <w:proofErr w:type="spellStart"/>
      <w:r w:rsidRPr="00D85351">
        <w:rPr>
          <w:rFonts w:eastAsia="Calibri"/>
          <w:sz w:val="22"/>
          <w:szCs w:val="22"/>
          <w:lang w:val="lt-LT" w:eastAsia="zh-CN"/>
        </w:rPr>
        <w:t>able</w:t>
      </w:r>
      <w:proofErr w:type="spellEnd"/>
      <w:r w:rsidRPr="00D85351">
        <w:rPr>
          <w:rFonts w:eastAsia="Calibri"/>
          <w:sz w:val="22"/>
          <w:szCs w:val="22"/>
          <w:lang w:val="lt-LT" w:eastAsia="zh-CN"/>
        </w:rPr>
        <w:t xml:space="preserve"> to </w:t>
      </w:r>
      <w:proofErr w:type="spellStart"/>
      <w:r w:rsidRPr="00D85351">
        <w:rPr>
          <w:rFonts w:eastAsia="Calibri"/>
          <w:sz w:val="22"/>
          <w:szCs w:val="22"/>
          <w:lang w:val="lt-LT" w:eastAsia="zh-CN"/>
        </w:rPr>
        <w:t>perform</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technical</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service</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in</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the</w:t>
      </w:r>
      <w:proofErr w:type="spellEnd"/>
      <w:r w:rsidRPr="00D85351">
        <w:rPr>
          <w:rFonts w:eastAsia="Calibri"/>
          <w:sz w:val="22"/>
          <w:szCs w:val="22"/>
          <w:lang w:val="lt-LT" w:eastAsia="zh-CN"/>
        </w:rPr>
        <w:t xml:space="preserve"> </w:t>
      </w:r>
      <w:r w:rsidR="00362392" w:rsidRPr="00D85351">
        <w:rPr>
          <w:rFonts w:eastAsia="Calibri"/>
          <w:sz w:val="22"/>
          <w:szCs w:val="22"/>
          <w:lang w:val="en-GB" w:eastAsia="zh-CN"/>
        </w:rPr>
        <w:t xml:space="preserve">Purchaser’s </w:t>
      </w:r>
      <w:proofErr w:type="spellStart"/>
      <w:r w:rsidRPr="00D85351">
        <w:rPr>
          <w:rFonts w:eastAsia="Calibri"/>
          <w:sz w:val="22"/>
          <w:szCs w:val="22"/>
          <w:lang w:val="lt-LT" w:eastAsia="zh-CN"/>
        </w:rPr>
        <w:t>territories</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when</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mobile</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workshops</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arrive</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and</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the</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work</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does</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not</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require</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specific</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equipment</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and</w:t>
      </w:r>
      <w:proofErr w:type="spellEnd"/>
      <w:r w:rsidRPr="00D85351">
        <w:rPr>
          <w:rFonts w:eastAsia="Calibri"/>
          <w:sz w:val="22"/>
          <w:szCs w:val="22"/>
          <w:lang w:val="lt-LT" w:eastAsia="zh-CN"/>
        </w:rPr>
        <w:t>/</w:t>
      </w:r>
      <w:proofErr w:type="spellStart"/>
      <w:r w:rsidRPr="00D85351">
        <w:rPr>
          <w:rFonts w:eastAsia="Calibri"/>
          <w:sz w:val="22"/>
          <w:szCs w:val="22"/>
          <w:lang w:val="lt-LT" w:eastAsia="zh-CN"/>
        </w:rPr>
        <w:t>or</w:t>
      </w:r>
      <w:proofErr w:type="spellEnd"/>
      <w:r w:rsidRPr="00D85351">
        <w:rPr>
          <w:rFonts w:eastAsia="Calibri"/>
          <w:sz w:val="22"/>
          <w:szCs w:val="22"/>
          <w:lang w:val="lt-LT" w:eastAsia="zh-CN"/>
        </w:rPr>
        <w:t xml:space="preserve"> </w:t>
      </w:r>
      <w:proofErr w:type="spellStart"/>
      <w:r w:rsidRPr="00D85351">
        <w:rPr>
          <w:rFonts w:eastAsia="Calibri"/>
          <w:sz w:val="22"/>
          <w:szCs w:val="22"/>
          <w:lang w:val="lt-LT" w:eastAsia="zh-CN"/>
        </w:rPr>
        <w:t>facilities</w:t>
      </w:r>
      <w:proofErr w:type="spellEnd"/>
      <w:r w:rsidRPr="00D85351">
        <w:rPr>
          <w:rFonts w:eastAsia="Calibri"/>
          <w:sz w:val="22"/>
          <w:szCs w:val="22"/>
          <w:lang w:val="lt-LT" w:eastAsia="zh-CN"/>
        </w:rPr>
        <w:t>.</w:t>
      </w:r>
    </w:p>
    <w:p w14:paraId="1B9C42F8" w14:textId="3D278C8E" w:rsidR="003C304D" w:rsidRPr="00D85351" w:rsidRDefault="003C304D" w:rsidP="00D85351">
      <w:pPr>
        <w:pStyle w:val="Sraopastraipa"/>
        <w:numPr>
          <w:ilvl w:val="1"/>
          <w:numId w:val="10"/>
        </w:numPr>
        <w:tabs>
          <w:tab w:val="left" w:pos="426"/>
          <w:tab w:val="left" w:pos="810"/>
        </w:tabs>
        <w:suppressAutoHyphens/>
        <w:ind w:left="0" w:firstLine="0"/>
        <w:jc w:val="both"/>
        <w:textAlignment w:val="baseline"/>
        <w:rPr>
          <w:rFonts w:eastAsia="Calibri"/>
          <w:sz w:val="22"/>
          <w:szCs w:val="22"/>
          <w:lang w:val="lt-LT" w:eastAsia="zh-CN"/>
        </w:rPr>
      </w:pPr>
      <w:proofErr w:type="spellStart"/>
      <w:r w:rsidRPr="00D85351">
        <w:rPr>
          <w:rFonts w:eastAsia="Calibri"/>
          <w:sz w:val="22"/>
          <w:szCs w:val="22"/>
        </w:rPr>
        <w:t>Upon</w:t>
      </w:r>
      <w:proofErr w:type="spellEnd"/>
      <w:r w:rsidRPr="00D85351">
        <w:rPr>
          <w:rFonts w:eastAsia="Calibri"/>
          <w:sz w:val="22"/>
          <w:szCs w:val="22"/>
        </w:rPr>
        <w:t xml:space="preserve"> </w:t>
      </w:r>
      <w:proofErr w:type="spellStart"/>
      <w:r w:rsidRPr="00D85351">
        <w:rPr>
          <w:rFonts w:eastAsia="Calibri"/>
          <w:sz w:val="22"/>
          <w:szCs w:val="22"/>
        </w:rPr>
        <w:t>delivery</w:t>
      </w:r>
      <w:proofErr w:type="spellEnd"/>
      <w:r w:rsidRPr="00D85351">
        <w:rPr>
          <w:rFonts w:eastAsia="Calibri"/>
          <w:sz w:val="22"/>
          <w:szCs w:val="22"/>
        </w:rPr>
        <w:t xml:space="preserve"> </w:t>
      </w:r>
      <w:proofErr w:type="spellStart"/>
      <w:r w:rsidRPr="00D85351">
        <w:rPr>
          <w:rFonts w:eastAsia="Calibri"/>
          <w:sz w:val="22"/>
          <w:szCs w:val="22"/>
        </w:rPr>
        <w:t>of</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Goods</w:t>
      </w:r>
      <w:proofErr w:type="spellEnd"/>
      <w:r w:rsidRPr="00D85351">
        <w:rPr>
          <w:rFonts w:eastAsia="Calibri"/>
          <w:sz w:val="22"/>
          <w:szCs w:val="22"/>
        </w:rPr>
        <w:t xml:space="preserve">, </w:t>
      </w:r>
      <w:proofErr w:type="spellStart"/>
      <w:r w:rsidRPr="00D85351">
        <w:rPr>
          <w:rFonts w:eastAsia="Calibri"/>
          <w:sz w:val="22"/>
          <w:szCs w:val="22"/>
        </w:rPr>
        <w:t>but</w:t>
      </w:r>
      <w:proofErr w:type="spellEnd"/>
      <w:r w:rsidRPr="00D85351">
        <w:rPr>
          <w:rFonts w:eastAsia="Calibri"/>
          <w:sz w:val="22"/>
          <w:szCs w:val="22"/>
        </w:rPr>
        <w:t xml:space="preserve"> </w:t>
      </w:r>
      <w:proofErr w:type="spellStart"/>
      <w:r w:rsidRPr="00D85351">
        <w:rPr>
          <w:rFonts w:eastAsia="Calibri"/>
          <w:sz w:val="22"/>
          <w:szCs w:val="22"/>
        </w:rPr>
        <w:t>no</w:t>
      </w:r>
      <w:proofErr w:type="spellEnd"/>
      <w:r w:rsidRPr="00D85351">
        <w:rPr>
          <w:rFonts w:eastAsia="Calibri"/>
          <w:sz w:val="22"/>
          <w:szCs w:val="22"/>
        </w:rPr>
        <w:t xml:space="preserve"> </w:t>
      </w:r>
      <w:proofErr w:type="spellStart"/>
      <w:r w:rsidRPr="00D85351">
        <w:rPr>
          <w:rFonts w:eastAsia="Calibri"/>
          <w:sz w:val="22"/>
          <w:szCs w:val="22"/>
        </w:rPr>
        <w:t>later</w:t>
      </w:r>
      <w:proofErr w:type="spellEnd"/>
      <w:r w:rsidRPr="00D85351">
        <w:rPr>
          <w:rFonts w:eastAsia="Calibri"/>
          <w:sz w:val="22"/>
          <w:szCs w:val="22"/>
        </w:rPr>
        <w:t xml:space="preserve"> </w:t>
      </w:r>
      <w:proofErr w:type="spellStart"/>
      <w:r w:rsidRPr="00D85351">
        <w:rPr>
          <w:rFonts w:eastAsia="Calibri"/>
          <w:sz w:val="22"/>
          <w:szCs w:val="22"/>
        </w:rPr>
        <w:t>than</w:t>
      </w:r>
      <w:proofErr w:type="spellEnd"/>
      <w:r w:rsidRPr="00D85351">
        <w:rPr>
          <w:rFonts w:eastAsia="Calibri"/>
          <w:sz w:val="22"/>
          <w:szCs w:val="22"/>
        </w:rPr>
        <w:t xml:space="preserve"> </w:t>
      </w:r>
      <w:proofErr w:type="spellStart"/>
      <w:r w:rsidRPr="00D85351">
        <w:rPr>
          <w:rFonts w:eastAsia="Calibri"/>
          <w:sz w:val="22"/>
          <w:szCs w:val="22"/>
        </w:rPr>
        <w:t>when</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Purchaser</w:t>
      </w:r>
      <w:proofErr w:type="spellEnd"/>
      <w:r w:rsidRPr="00D85351">
        <w:rPr>
          <w:rFonts w:eastAsia="Calibri"/>
          <w:sz w:val="22"/>
          <w:szCs w:val="22"/>
        </w:rPr>
        <w:t xml:space="preserve"> begins to </w:t>
      </w:r>
      <w:proofErr w:type="spellStart"/>
      <w:r w:rsidRPr="00D85351">
        <w:rPr>
          <w:rFonts w:eastAsia="Calibri"/>
          <w:sz w:val="22"/>
          <w:szCs w:val="22"/>
        </w:rPr>
        <w:t>use</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Goods</w:t>
      </w:r>
      <w:proofErr w:type="spellEnd"/>
      <w:r w:rsidRPr="00D85351">
        <w:rPr>
          <w:rFonts w:eastAsia="Calibri"/>
          <w:sz w:val="22"/>
          <w:szCs w:val="22"/>
        </w:rPr>
        <w:t xml:space="preserve"> </w:t>
      </w:r>
      <w:proofErr w:type="spellStart"/>
      <w:r w:rsidRPr="00D85351">
        <w:rPr>
          <w:rFonts w:eastAsia="Calibri"/>
          <w:sz w:val="22"/>
          <w:szCs w:val="22"/>
        </w:rPr>
        <w:t>or</w:t>
      </w:r>
      <w:proofErr w:type="spellEnd"/>
      <w:r w:rsidRPr="00D85351">
        <w:rPr>
          <w:rFonts w:eastAsia="Calibri"/>
          <w:sz w:val="22"/>
          <w:szCs w:val="22"/>
        </w:rPr>
        <w:t xml:space="preserve"> </w:t>
      </w:r>
      <w:proofErr w:type="spellStart"/>
      <w:r w:rsidRPr="00D85351">
        <w:rPr>
          <w:rFonts w:eastAsia="Calibri"/>
          <w:sz w:val="22"/>
          <w:szCs w:val="22"/>
        </w:rPr>
        <w:t>part</w:t>
      </w:r>
      <w:proofErr w:type="spellEnd"/>
      <w:r w:rsidRPr="00D85351">
        <w:rPr>
          <w:rFonts w:eastAsia="Calibri"/>
          <w:sz w:val="22"/>
          <w:szCs w:val="22"/>
        </w:rPr>
        <w:t xml:space="preserve"> </w:t>
      </w:r>
      <w:proofErr w:type="spellStart"/>
      <w:r w:rsidRPr="00D85351">
        <w:rPr>
          <w:rFonts w:eastAsia="Calibri"/>
          <w:sz w:val="22"/>
          <w:szCs w:val="22"/>
        </w:rPr>
        <w:t>of</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Goods</w:t>
      </w:r>
      <w:proofErr w:type="spellEnd"/>
      <w:r w:rsidRPr="00D85351">
        <w:rPr>
          <w:rFonts w:eastAsia="Calibri"/>
          <w:sz w:val="22"/>
          <w:szCs w:val="22"/>
        </w:rPr>
        <w:t xml:space="preserve"> </w:t>
      </w:r>
      <w:proofErr w:type="spellStart"/>
      <w:r w:rsidRPr="00D85351">
        <w:rPr>
          <w:rFonts w:eastAsia="Calibri"/>
          <w:sz w:val="22"/>
          <w:szCs w:val="22"/>
        </w:rPr>
        <w:t>set</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003615E8" w:rsidRPr="00D85351">
        <w:rPr>
          <w:rFonts w:eastAsia="Calibri"/>
          <w:sz w:val="22"/>
          <w:szCs w:val="22"/>
        </w:rPr>
        <w:t>Supplier</w:t>
      </w:r>
      <w:proofErr w:type="spellEnd"/>
      <w:r w:rsidR="003615E8" w:rsidRPr="00D85351">
        <w:rPr>
          <w:rFonts w:eastAsia="Calibri"/>
          <w:sz w:val="22"/>
          <w:szCs w:val="22"/>
        </w:rPr>
        <w:t xml:space="preserve"> </w:t>
      </w:r>
      <w:proofErr w:type="spellStart"/>
      <w:r w:rsidRPr="00D85351">
        <w:rPr>
          <w:rFonts w:eastAsia="Calibri"/>
          <w:sz w:val="22"/>
          <w:szCs w:val="22"/>
        </w:rPr>
        <w:t>must</w:t>
      </w:r>
      <w:proofErr w:type="spellEnd"/>
      <w:r w:rsidRPr="00D85351">
        <w:rPr>
          <w:rFonts w:eastAsia="Calibri"/>
          <w:sz w:val="22"/>
          <w:szCs w:val="22"/>
        </w:rPr>
        <w:t xml:space="preserve"> </w:t>
      </w:r>
      <w:proofErr w:type="spellStart"/>
      <w:r w:rsidRPr="00D85351">
        <w:rPr>
          <w:rFonts w:eastAsia="Calibri"/>
          <w:sz w:val="22"/>
          <w:szCs w:val="22"/>
        </w:rPr>
        <w:t>provide</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following</w:t>
      </w:r>
      <w:proofErr w:type="spellEnd"/>
      <w:r w:rsidRPr="00D85351">
        <w:rPr>
          <w:rFonts w:eastAsia="Calibri"/>
          <w:sz w:val="22"/>
          <w:szCs w:val="22"/>
        </w:rPr>
        <w:t xml:space="preserve"> </w:t>
      </w:r>
      <w:proofErr w:type="spellStart"/>
      <w:r w:rsidRPr="00D85351">
        <w:rPr>
          <w:rFonts w:eastAsia="Calibri"/>
          <w:sz w:val="22"/>
          <w:szCs w:val="22"/>
        </w:rPr>
        <w:t>training</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cost</w:t>
      </w:r>
      <w:proofErr w:type="spellEnd"/>
      <w:r w:rsidRPr="00D85351">
        <w:rPr>
          <w:rFonts w:eastAsia="Calibri"/>
          <w:sz w:val="22"/>
          <w:szCs w:val="22"/>
        </w:rPr>
        <w:t xml:space="preserve"> </w:t>
      </w:r>
      <w:proofErr w:type="spellStart"/>
      <w:r w:rsidRPr="00D85351">
        <w:rPr>
          <w:rFonts w:eastAsia="Calibri"/>
          <w:sz w:val="22"/>
          <w:szCs w:val="22"/>
        </w:rPr>
        <w:t>of</w:t>
      </w:r>
      <w:proofErr w:type="spellEnd"/>
      <w:r w:rsidRPr="00D85351">
        <w:rPr>
          <w:rFonts w:eastAsia="Calibri"/>
          <w:sz w:val="22"/>
          <w:szCs w:val="22"/>
        </w:rPr>
        <w:t xml:space="preserve"> </w:t>
      </w:r>
      <w:proofErr w:type="spellStart"/>
      <w:r w:rsidRPr="00D85351">
        <w:rPr>
          <w:rFonts w:eastAsia="Calibri"/>
          <w:sz w:val="22"/>
          <w:szCs w:val="22"/>
        </w:rPr>
        <w:t>which</w:t>
      </w:r>
      <w:proofErr w:type="spellEnd"/>
      <w:r w:rsidRPr="00D85351">
        <w:rPr>
          <w:rFonts w:eastAsia="Calibri"/>
          <w:sz w:val="22"/>
          <w:szCs w:val="22"/>
        </w:rPr>
        <w:t xml:space="preserve"> </w:t>
      </w:r>
      <w:proofErr w:type="spellStart"/>
      <w:r w:rsidRPr="00D85351">
        <w:rPr>
          <w:rFonts w:eastAsia="Calibri"/>
          <w:sz w:val="22"/>
          <w:szCs w:val="22"/>
        </w:rPr>
        <w:t>must</w:t>
      </w:r>
      <w:proofErr w:type="spellEnd"/>
      <w:r w:rsidRPr="00D85351">
        <w:rPr>
          <w:rFonts w:eastAsia="Calibri"/>
          <w:sz w:val="22"/>
          <w:szCs w:val="22"/>
        </w:rPr>
        <w:t xml:space="preserve"> be </w:t>
      </w:r>
      <w:proofErr w:type="spellStart"/>
      <w:r w:rsidRPr="00D85351">
        <w:rPr>
          <w:rFonts w:eastAsia="Calibri"/>
          <w:sz w:val="22"/>
          <w:szCs w:val="22"/>
        </w:rPr>
        <w:t>included</w:t>
      </w:r>
      <w:proofErr w:type="spellEnd"/>
      <w:r w:rsidRPr="00D85351">
        <w:rPr>
          <w:rFonts w:eastAsia="Calibri"/>
          <w:sz w:val="22"/>
          <w:szCs w:val="22"/>
        </w:rPr>
        <w:t xml:space="preserve"> </w:t>
      </w:r>
      <w:proofErr w:type="spellStart"/>
      <w:r w:rsidRPr="00D85351">
        <w:rPr>
          <w:rFonts w:eastAsia="Calibri"/>
          <w:sz w:val="22"/>
          <w:szCs w:val="22"/>
        </w:rPr>
        <w:t>in</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price</w:t>
      </w:r>
      <w:proofErr w:type="spellEnd"/>
      <w:r w:rsidRPr="00D85351">
        <w:rPr>
          <w:rFonts w:eastAsia="Calibri"/>
          <w:sz w:val="22"/>
          <w:szCs w:val="22"/>
        </w:rPr>
        <w:t xml:space="preserve"> </w:t>
      </w:r>
      <w:proofErr w:type="spellStart"/>
      <w:r w:rsidRPr="00D85351">
        <w:rPr>
          <w:rFonts w:eastAsia="Calibri"/>
          <w:sz w:val="22"/>
          <w:szCs w:val="22"/>
        </w:rPr>
        <w:t>of</w:t>
      </w:r>
      <w:proofErr w:type="spellEnd"/>
      <w:r w:rsidRPr="00D85351">
        <w:rPr>
          <w:rFonts w:eastAsia="Calibri"/>
          <w:sz w:val="22"/>
          <w:szCs w:val="22"/>
        </w:rPr>
        <w:t xml:space="preserve"> </w:t>
      </w:r>
      <w:proofErr w:type="spellStart"/>
      <w:r w:rsidRPr="00D85351">
        <w:rPr>
          <w:rFonts w:eastAsia="Calibri"/>
          <w:sz w:val="22"/>
          <w:szCs w:val="22"/>
        </w:rPr>
        <w:t>the</w:t>
      </w:r>
      <w:proofErr w:type="spellEnd"/>
      <w:r w:rsidRPr="00D85351">
        <w:rPr>
          <w:rFonts w:eastAsia="Calibri"/>
          <w:sz w:val="22"/>
          <w:szCs w:val="22"/>
        </w:rPr>
        <w:t xml:space="preserve"> </w:t>
      </w:r>
      <w:proofErr w:type="spellStart"/>
      <w:r w:rsidRPr="00D85351">
        <w:rPr>
          <w:rFonts w:eastAsia="Calibri"/>
          <w:sz w:val="22"/>
          <w:szCs w:val="22"/>
        </w:rPr>
        <w:t>offer</w:t>
      </w:r>
      <w:proofErr w:type="spellEnd"/>
      <w:r w:rsidRPr="00D85351">
        <w:rPr>
          <w:rFonts w:eastAsia="Calibri"/>
          <w:sz w:val="22"/>
          <w:szCs w:val="22"/>
        </w:rPr>
        <w:t>:</w:t>
      </w:r>
    </w:p>
    <w:p w14:paraId="54C1E80E" w14:textId="59D352D0" w:rsidR="003C304D" w:rsidRPr="003C304D" w:rsidRDefault="00C35465" w:rsidP="00D85351">
      <w:pPr>
        <w:tabs>
          <w:tab w:val="left" w:pos="284"/>
          <w:tab w:val="left" w:pos="810"/>
        </w:tabs>
        <w:suppressAutoHyphens/>
        <w:jc w:val="both"/>
        <w:textAlignment w:val="baseline"/>
        <w:rPr>
          <w:rFonts w:eastAsia="Calibri"/>
          <w:sz w:val="22"/>
          <w:szCs w:val="22"/>
        </w:rPr>
      </w:pPr>
      <w:r>
        <w:rPr>
          <w:rFonts w:eastAsia="Calibri"/>
          <w:sz w:val="22"/>
          <w:szCs w:val="22"/>
        </w:rPr>
        <w:tab/>
      </w:r>
      <w:r w:rsidR="003C304D" w:rsidRPr="003C304D">
        <w:rPr>
          <w:rFonts w:eastAsia="Calibri"/>
          <w:sz w:val="22"/>
          <w:szCs w:val="22"/>
        </w:rPr>
        <w:t>-theoretical and practical training for operators to ensure the correct operation of the Goods.</w:t>
      </w:r>
    </w:p>
    <w:p w14:paraId="2DF03143" w14:textId="1B1CDE17" w:rsidR="003C304D" w:rsidRPr="003C304D" w:rsidRDefault="00C35465" w:rsidP="00D85351">
      <w:pPr>
        <w:tabs>
          <w:tab w:val="left" w:pos="284"/>
          <w:tab w:val="left" w:pos="810"/>
        </w:tabs>
        <w:suppressAutoHyphens/>
        <w:jc w:val="both"/>
        <w:textAlignment w:val="baseline"/>
        <w:rPr>
          <w:rFonts w:eastAsia="Calibri"/>
          <w:sz w:val="22"/>
          <w:szCs w:val="22"/>
        </w:rPr>
      </w:pPr>
      <w:r>
        <w:rPr>
          <w:rFonts w:eastAsia="Calibri"/>
          <w:sz w:val="22"/>
          <w:szCs w:val="22"/>
        </w:rPr>
        <w:tab/>
      </w:r>
      <w:r w:rsidR="003C304D" w:rsidRPr="003C304D">
        <w:rPr>
          <w:rFonts w:eastAsia="Calibri"/>
          <w:sz w:val="22"/>
          <w:szCs w:val="22"/>
        </w:rPr>
        <w:t>-theoretical and practical training on the proper and correct installation and dismantling of the equipment and the preservation of dismantled equipment.</w:t>
      </w:r>
    </w:p>
    <w:p w14:paraId="729E9873" w14:textId="3D80DABE" w:rsidR="003C304D" w:rsidRPr="003C304D" w:rsidRDefault="00C35465" w:rsidP="00D85351">
      <w:pPr>
        <w:tabs>
          <w:tab w:val="left" w:pos="284"/>
          <w:tab w:val="left" w:pos="810"/>
        </w:tabs>
        <w:suppressAutoHyphens/>
        <w:jc w:val="both"/>
        <w:textAlignment w:val="baseline"/>
        <w:rPr>
          <w:rFonts w:eastAsia="Calibri"/>
          <w:sz w:val="22"/>
          <w:szCs w:val="22"/>
        </w:rPr>
      </w:pPr>
      <w:r>
        <w:rPr>
          <w:rFonts w:eastAsia="Calibri"/>
          <w:sz w:val="22"/>
          <w:szCs w:val="22"/>
        </w:rPr>
        <w:tab/>
      </w:r>
      <w:r w:rsidR="003C304D" w:rsidRPr="003C304D">
        <w:rPr>
          <w:rFonts w:eastAsia="Calibri"/>
          <w:sz w:val="22"/>
          <w:szCs w:val="22"/>
        </w:rPr>
        <w:t>-technical training to ensure the correct maintenance of the Goods, explaining the nature of faults and fault symbols.</w:t>
      </w:r>
    </w:p>
    <w:p w14:paraId="57405C76" w14:textId="494B6E0F" w:rsidR="00A2654F" w:rsidRPr="003476FE" w:rsidRDefault="00A2654F" w:rsidP="002F7BE7">
      <w:pPr>
        <w:tabs>
          <w:tab w:val="left" w:pos="630"/>
          <w:tab w:val="left" w:pos="810"/>
        </w:tabs>
        <w:suppressAutoHyphens/>
        <w:jc w:val="both"/>
        <w:textAlignment w:val="baseline"/>
        <w:rPr>
          <w:rFonts w:eastAsia="Calibri"/>
          <w:sz w:val="22"/>
          <w:szCs w:val="22"/>
          <w:lang w:val="lt-LT" w:eastAsia="zh-CN"/>
        </w:rPr>
      </w:pPr>
    </w:p>
    <w:p w14:paraId="76BBF45A" w14:textId="3C5AC879" w:rsidR="00E2491B" w:rsidRPr="003476FE" w:rsidRDefault="00CE6328" w:rsidP="00CE6328">
      <w:pPr>
        <w:pBdr>
          <w:top w:val="single" w:sz="8" w:space="1" w:color="auto"/>
          <w:bottom w:val="single" w:sz="8" w:space="1" w:color="auto"/>
        </w:pBdr>
        <w:tabs>
          <w:tab w:val="left" w:pos="284"/>
          <w:tab w:val="left" w:pos="810"/>
        </w:tabs>
        <w:suppressAutoHyphens/>
        <w:contextualSpacing/>
        <w:jc w:val="both"/>
        <w:rPr>
          <w:rFonts w:eastAsia="Calibri"/>
          <w:b/>
          <w:sz w:val="22"/>
          <w:szCs w:val="22"/>
          <w:lang w:val="lt-LT"/>
        </w:rPr>
      </w:pPr>
      <w:r w:rsidRPr="003476FE">
        <w:rPr>
          <w:rFonts w:eastAsia="Calibri"/>
          <w:b/>
          <w:sz w:val="22"/>
          <w:szCs w:val="22"/>
          <w:lang w:val="lt-LT"/>
        </w:rPr>
        <w:t>4.</w:t>
      </w:r>
      <w:r w:rsidR="0045012B" w:rsidRPr="0045012B">
        <w:rPr>
          <w:rFonts w:eastAsia="Calibri"/>
          <w:b/>
          <w:sz w:val="22"/>
          <w:szCs w:val="22"/>
          <w:lang w:val="lt-LT"/>
        </w:rPr>
        <w:t>PROCEDURE AND TERM OF FULFILMENT OF CONTRACTUAL OBLIGATIONS:</w:t>
      </w:r>
    </w:p>
    <w:p w14:paraId="46E42B02" w14:textId="725E9E26" w:rsidR="008212FD" w:rsidRPr="00D85351" w:rsidRDefault="0045012B" w:rsidP="008212FD">
      <w:pPr>
        <w:pStyle w:val="Sraopastraipa"/>
        <w:numPr>
          <w:ilvl w:val="1"/>
          <w:numId w:val="14"/>
        </w:num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sz w:val="22"/>
          <w:szCs w:val="22"/>
          <w:lang w:val="lt-LT" w:eastAsia="ar-SA"/>
        </w:rPr>
      </w:pPr>
      <w:proofErr w:type="spellStart"/>
      <w:r w:rsidRPr="0045012B">
        <w:rPr>
          <w:sz w:val="22"/>
          <w:szCs w:val="22"/>
          <w:lang w:val="lt-LT" w:eastAsia="ar-SA"/>
        </w:rPr>
        <w:t>The</w:t>
      </w:r>
      <w:proofErr w:type="spellEnd"/>
      <w:r w:rsidRPr="0045012B">
        <w:rPr>
          <w:sz w:val="22"/>
          <w:szCs w:val="22"/>
          <w:lang w:val="lt-LT" w:eastAsia="ar-SA"/>
        </w:rPr>
        <w:t xml:space="preserve"> </w:t>
      </w:r>
      <w:r w:rsidR="003615E8" w:rsidRPr="003615E8">
        <w:rPr>
          <w:sz w:val="22"/>
          <w:szCs w:val="22"/>
          <w:lang w:val="en-GB" w:eastAsia="ar-SA"/>
        </w:rPr>
        <w:t>Supplier</w:t>
      </w:r>
      <w:r w:rsidR="003615E8">
        <w:rPr>
          <w:sz w:val="22"/>
          <w:szCs w:val="22"/>
          <w:lang w:val="en-GB" w:eastAsia="ar-SA"/>
        </w:rPr>
        <w:t xml:space="preserve"> </w:t>
      </w:r>
      <w:proofErr w:type="spellStart"/>
      <w:r w:rsidRPr="0045012B">
        <w:rPr>
          <w:sz w:val="22"/>
          <w:szCs w:val="22"/>
          <w:lang w:val="lt-LT" w:eastAsia="ar-SA"/>
        </w:rPr>
        <w:t>must</w:t>
      </w:r>
      <w:proofErr w:type="spellEnd"/>
      <w:r w:rsidRPr="0045012B">
        <w:rPr>
          <w:sz w:val="22"/>
          <w:szCs w:val="22"/>
          <w:lang w:val="lt-LT" w:eastAsia="ar-SA"/>
        </w:rPr>
        <w:t xml:space="preserve"> </w:t>
      </w:r>
      <w:proofErr w:type="spellStart"/>
      <w:r w:rsidRPr="0045012B">
        <w:rPr>
          <w:sz w:val="22"/>
          <w:szCs w:val="22"/>
          <w:lang w:val="lt-LT" w:eastAsia="ar-SA"/>
        </w:rPr>
        <w:t>deliver</w:t>
      </w:r>
      <w:proofErr w:type="spellEnd"/>
      <w:r w:rsidRPr="0045012B">
        <w:rPr>
          <w:sz w:val="22"/>
          <w:szCs w:val="22"/>
          <w:lang w:val="lt-LT" w:eastAsia="ar-SA"/>
        </w:rPr>
        <w:t xml:space="preserve"> </w:t>
      </w:r>
      <w:proofErr w:type="spellStart"/>
      <w:r w:rsidRPr="0045012B">
        <w:rPr>
          <w:sz w:val="22"/>
          <w:szCs w:val="22"/>
          <w:lang w:val="lt-LT" w:eastAsia="ar-SA"/>
        </w:rPr>
        <w:t>the</w:t>
      </w:r>
      <w:proofErr w:type="spellEnd"/>
      <w:r w:rsidRPr="0045012B">
        <w:rPr>
          <w:sz w:val="22"/>
          <w:szCs w:val="22"/>
          <w:lang w:val="lt-LT" w:eastAsia="ar-SA"/>
        </w:rPr>
        <w:t xml:space="preserve"> </w:t>
      </w:r>
      <w:proofErr w:type="spellStart"/>
      <w:r w:rsidRPr="0045012B">
        <w:rPr>
          <w:sz w:val="22"/>
          <w:szCs w:val="22"/>
          <w:lang w:val="lt-LT" w:eastAsia="ar-SA"/>
        </w:rPr>
        <w:t>Goods</w:t>
      </w:r>
      <w:proofErr w:type="spellEnd"/>
      <w:r w:rsidRPr="0045012B">
        <w:rPr>
          <w:sz w:val="22"/>
          <w:szCs w:val="22"/>
          <w:lang w:val="lt-LT" w:eastAsia="ar-SA"/>
        </w:rPr>
        <w:t xml:space="preserve"> </w:t>
      </w:r>
      <w:proofErr w:type="spellStart"/>
      <w:r w:rsidRPr="0045012B">
        <w:rPr>
          <w:sz w:val="22"/>
          <w:szCs w:val="22"/>
          <w:lang w:val="lt-LT" w:eastAsia="ar-SA"/>
        </w:rPr>
        <w:t>mounted</w:t>
      </w:r>
      <w:proofErr w:type="spellEnd"/>
      <w:r w:rsidRPr="0045012B">
        <w:rPr>
          <w:sz w:val="22"/>
          <w:szCs w:val="22"/>
          <w:lang w:val="lt-LT" w:eastAsia="ar-SA"/>
        </w:rPr>
        <w:t xml:space="preserve"> </w:t>
      </w:r>
      <w:proofErr w:type="spellStart"/>
      <w:r w:rsidRPr="0045012B">
        <w:rPr>
          <w:sz w:val="22"/>
          <w:szCs w:val="22"/>
          <w:lang w:val="lt-LT" w:eastAsia="ar-SA"/>
        </w:rPr>
        <w:t>on</w:t>
      </w:r>
      <w:proofErr w:type="spellEnd"/>
      <w:r w:rsidRPr="0045012B">
        <w:rPr>
          <w:sz w:val="22"/>
          <w:szCs w:val="22"/>
          <w:lang w:val="lt-LT" w:eastAsia="ar-SA"/>
        </w:rPr>
        <w:t xml:space="preserve"> a </w:t>
      </w:r>
      <w:proofErr w:type="spellStart"/>
      <w:r w:rsidRPr="0045012B">
        <w:rPr>
          <w:sz w:val="22"/>
          <w:szCs w:val="22"/>
          <w:lang w:val="lt-LT" w:eastAsia="ar-SA"/>
        </w:rPr>
        <w:t>truck</w:t>
      </w:r>
      <w:proofErr w:type="spellEnd"/>
      <w:r w:rsidRPr="0045012B">
        <w:rPr>
          <w:sz w:val="22"/>
          <w:szCs w:val="22"/>
          <w:lang w:val="lt-LT" w:eastAsia="ar-SA"/>
        </w:rPr>
        <w:t xml:space="preserve"> to </w:t>
      </w:r>
      <w:proofErr w:type="spellStart"/>
      <w:r w:rsidRPr="0045012B">
        <w:rPr>
          <w:sz w:val="22"/>
          <w:szCs w:val="22"/>
          <w:lang w:val="lt-LT" w:eastAsia="ar-SA"/>
        </w:rPr>
        <w:t>the</w:t>
      </w:r>
      <w:proofErr w:type="spellEnd"/>
      <w:r w:rsidRPr="0045012B">
        <w:rPr>
          <w:sz w:val="22"/>
          <w:szCs w:val="22"/>
          <w:lang w:val="lt-LT" w:eastAsia="ar-SA"/>
        </w:rPr>
        <w:t xml:space="preserve"> </w:t>
      </w:r>
      <w:r w:rsidR="00362392" w:rsidRPr="00362392">
        <w:rPr>
          <w:sz w:val="22"/>
          <w:szCs w:val="22"/>
          <w:lang w:val="en-GB" w:eastAsia="ar-SA"/>
        </w:rPr>
        <w:t>Purchaser</w:t>
      </w:r>
      <w:r w:rsidR="007C4AD2">
        <w:rPr>
          <w:sz w:val="22"/>
          <w:szCs w:val="22"/>
          <w:lang w:val="en-GB" w:eastAsia="ar-SA"/>
        </w:rPr>
        <w:t>’s</w:t>
      </w:r>
      <w:r w:rsidR="00362392">
        <w:rPr>
          <w:sz w:val="22"/>
          <w:szCs w:val="22"/>
          <w:lang w:val="en-GB" w:eastAsia="ar-SA"/>
        </w:rPr>
        <w:t xml:space="preserve"> </w:t>
      </w:r>
      <w:proofErr w:type="spellStart"/>
      <w:r w:rsidRPr="0045012B">
        <w:rPr>
          <w:sz w:val="22"/>
          <w:szCs w:val="22"/>
          <w:lang w:val="lt-LT" w:eastAsia="ar-SA"/>
        </w:rPr>
        <w:t>road</w:t>
      </w:r>
      <w:proofErr w:type="spellEnd"/>
      <w:r w:rsidRPr="0045012B">
        <w:rPr>
          <w:sz w:val="22"/>
          <w:szCs w:val="22"/>
          <w:lang w:val="lt-LT" w:eastAsia="ar-SA"/>
        </w:rPr>
        <w:t xml:space="preserve"> </w:t>
      </w:r>
      <w:proofErr w:type="spellStart"/>
      <w:r w:rsidRPr="0045012B">
        <w:rPr>
          <w:sz w:val="22"/>
          <w:szCs w:val="22"/>
          <w:lang w:val="lt-LT" w:eastAsia="ar-SA"/>
        </w:rPr>
        <w:t>service</w:t>
      </w:r>
      <w:proofErr w:type="spellEnd"/>
      <w:r>
        <w:rPr>
          <w:sz w:val="22"/>
          <w:szCs w:val="22"/>
          <w:lang w:val="lt-LT" w:eastAsia="ar-SA"/>
        </w:rPr>
        <w:t xml:space="preserve"> </w:t>
      </w:r>
      <w:proofErr w:type="spellStart"/>
      <w:r>
        <w:rPr>
          <w:sz w:val="22"/>
          <w:szCs w:val="22"/>
          <w:lang w:val="lt-LT" w:eastAsia="ar-SA"/>
        </w:rPr>
        <w:t>location</w:t>
      </w:r>
      <w:proofErr w:type="spellEnd"/>
      <w:r w:rsidRPr="0045012B">
        <w:rPr>
          <w:sz w:val="22"/>
          <w:szCs w:val="22"/>
          <w:lang w:val="lt-LT" w:eastAsia="ar-SA"/>
        </w:rPr>
        <w:t xml:space="preserve">, </w:t>
      </w:r>
      <w:proofErr w:type="spellStart"/>
      <w:r w:rsidRPr="0045012B">
        <w:rPr>
          <w:sz w:val="22"/>
          <w:szCs w:val="22"/>
          <w:lang w:val="lt-LT" w:eastAsia="ar-SA"/>
        </w:rPr>
        <w:t>where</w:t>
      </w:r>
      <w:proofErr w:type="spellEnd"/>
      <w:r w:rsidRPr="0045012B">
        <w:rPr>
          <w:sz w:val="22"/>
          <w:szCs w:val="22"/>
          <w:lang w:val="lt-LT" w:eastAsia="ar-SA"/>
        </w:rPr>
        <w:t xml:space="preserve"> </w:t>
      </w:r>
      <w:proofErr w:type="spellStart"/>
      <w:r w:rsidRPr="0045012B">
        <w:rPr>
          <w:sz w:val="22"/>
          <w:szCs w:val="22"/>
          <w:lang w:val="lt-LT" w:eastAsia="ar-SA"/>
        </w:rPr>
        <w:t>the</w:t>
      </w:r>
      <w:proofErr w:type="spellEnd"/>
      <w:r w:rsidRPr="0045012B">
        <w:rPr>
          <w:sz w:val="22"/>
          <w:szCs w:val="22"/>
          <w:lang w:val="lt-LT" w:eastAsia="ar-SA"/>
        </w:rPr>
        <w:t xml:space="preserve"> </w:t>
      </w:r>
      <w:proofErr w:type="spellStart"/>
      <w:r w:rsidRPr="0045012B">
        <w:rPr>
          <w:sz w:val="22"/>
          <w:szCs w:val="22"/>
          <w:lang w:val="lt-LT" w:eastAsia="ar-SA"/>
        </w:rPr>
        <w:t>Goods</w:t>
      </w:r>
      <w:proofErr w:type="spellEnd"/>
      <w:r w:rsidRPr="0045012B">
        <w:rPr>
          <w:sz w:val="22"/>
          <w:szCs w:val="22"/>
          <w:lang w:val="lt-LT" w:eastAsia="ar-SA"/>
        </w:rPr>
        <w:t xml:space="preserve"> </w:t>
      </w:r>
      <w:proofErr w:type="spellStart"/>
      <w:r w:rsidRPr="0045012B">
        <w:rPr>
          <w:sz w:val="22"/>
          <w:szCs w:val="22"/>
          <w:lang w:val="lt-LT" w:eastAsia="ar-SA"/>
        </w:rPr>
        <w:t>will</w:t>
      </w:r>
      <w:proofErr w:type="spellEnd"/>
      <w:r w:rsidRPr="0045012B">
        <w:rPr>
          <w:sz w:val="22"/>
          <w:szCs w:val="22"/>
          <w:lang w:val="lt-LT" w:eastAsia="ar-SA"/>
        </w:rPr>
        <w:t xml:space="preserve"> be </w:t>
      </w:r>
      <w:proofErr w:type="spellStart"/>
      <w:r w:rsidRPr="0045012B">
        <w:rPr>
          <w:sz w:val="22"/>
          <w:szCs w:val="22"/>
          <w:lang w:val="lt-LT" w:eastAsia="ar-SA"/>
        </w:rPr>
        <w:t>operated</w:t>
      </w:r>
      <w:proofErr w:type="spellEnd"/>
      <w:r w:rsidRPr="0045012B">
        <w:rPr>
          <w:sz w:val="22"/>
          <w:szCs w:val="22"/>
          <w:lang w:val="lt-LT" w:eastAsia="ar-SA"/>
        </w:rPr>
        <w:t>.</w:t>
      </w:r>
    </w:p>
    <w:p w14:paraId="6BAC6AC5" w14:textId="2ACA9717" w:rsidR="008212FD" w:rsidRPr="003476FE" w:rsidRDefault="0045012B" w:rsidP="008212FD">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sz w:val="22"/>
          <w:szCs w:val="22"/>
          <w:lang w:val="lt-LT" w:eastAsia="ar-SA"/>
        </w:rPr>
      </w:pPr>
      <w:proofErr w:type="spellStart"/>
      <w:r>
        <w:rPr>
          <w:b/>
          <w:bCs/>
          <w:sz w:val="22"/>
          <w:szCs w:val="22"/>
          <w:lang w:val="lt-LT" w:eastAsia="ar-SA"/>
        </w:rPr>
        <w:t>Delivery</w:t>
      </w:r>
      <w:proofErr w:type="spellEnd"/>
      <w:r>
        <w:rPr>
          <w:b/>
          <w:bCs/>
          <w:sz w:val="22"/>
          <w:szCs w:val="22"/>
          <w:lang w:val="lt-LT" w:eastAsia="ar-SA"/>
        </w:rPr>
        <w:t xml:space="preserve"> </w:t>
      </w:r>
      <w:proofErr w:type="spellStart"/>
      <w:r>
        <w:rPr>
          <w:b/>
          <w:bCs/>
          <w:sz w:val="22"/>
          <w:szCs w:val="22"/>
          <w:lang w:val="lt-LT" w:eastAsia="ar-SA"/>
        </w:rPr>
        <w:t>a</w:t>
      </w:r>
      <w:r w:rsidR="00A55BBC">
        <w:rPr>
          <w:b/>
          <w:bCs/>
          <w:sz w:val="22"/>
          <w:szCs w:val="22"/>
          <w:lang w:val="lt-LT" w:eastAsia="ar-SA"/>
        </w:rPr>
        <w:t>d</w:t>
      </w:r>
      <w:r>
        <w:rPr>
          <w:b/>
          <w:bCs/>
          <w:sz w:val="22"/>
          <w:szCs w:val="22"/>
          <w:lang w:val="lt-LT" w:eastAsia="ar-SA"/>
        </w:rPr>
        <w:t>dress</w:t>
      </w:r>
      <w:proofErr w:type="spellEnd"/>
      <w:r w:rsidR="008212FD" w:rsidRPr="003476FE">
        <w:rPr>
          <w:b/>
          <w:bCs/>
          <w:sz w:val="22"/>
          <w:szCs w:val="22"/>
          <w:lang w:val="lt-LT" w:eastAsia="ar-SA"/>
        </w:rPr>
        <w:t>:</w:t>
      </w:r>
    </w:p>
    <w:tbl>
      <w:tblPr>
        <w:tblW w:w="9624" w:type="dxa"/>
        <w:tblInd w:w="10" w:type="dxa"/>
        <w:tblCellMar>
          <w:left w:w="10" w:type="dxa"/>
          <w:right w:w="10" w:type="dxa"/>
        </w:tblCellMar>
        <w:tblLook w:val="04A0" w:firstRow="1" w:lastRow="0" w:firstColumn="1" w:lastColumn="0" w:noHBand="0" w:noVBand="1"/>
      </w:tblPr>
      <w:tblGrid>
        <w:gridCol w:w="1450"/>
        <w:gridCol w:w="6078"/>
        <w:gridCol w:w="2096"/>
      </w:tblGrid>
      <w:tr w:rsidR="003476FE" w:rsidRPr="003476FE" w14:paraId="554448B9" w14:textId="77777777" w:rsidTr="00634342">
        <w:trPr>
          <w:trHeight w:val="330"/>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2BD2D" w14:textId="2CE1E347" w:rsidR="008212FD" w:rsidRPr="003476FE" w:rsidRDefault="0045012B" w:rsidP="00634342">
            <w:pPr>
              <w:tabs>
                <w:tab w:val="left" w:pos="540"/>
                <w:tab w:val="left" w:pos="810"/>
              </w:tabs>
              <w:autoSpaceDN w:val="0"/>
              <w:jc w:val="both"/>
              <w:rPr>
                <w:b/>
                <w:bCs/>
                <w:sz w:val="22"/>
                <w:szCs w:val="22"/>
                <w:lang w:val="lt-LT" w:eastAsia="ar-SA"/>
              </w:rPr>
            </w:pPr>
            <w:r w:rsidRPr="0045012B">
              <w:rPr>
                <w:b/>
                <w:bCs/>
                <w:sz w:val="22"/>
                <w:szCs w:val="22"/>
                <w:lang w:eastAsia="ar-SA"/>
              </w:rPr>
              <w:t>Part of the Procurement</w:t>
            </w:r>
          </w:p>
        </w:tc>
        <w:tc>
          <w:tcPr>
            <w:tcW w:w="6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02BD6" w14:textId="2A3A0B54" w:rsidR="008212FD" w:rsidRPr="003476FE" w:rsidRDefault="0045012B" w:rsidP="00634342">
            <w:pPr>
              <w:tabs>
                <w:tab w:val="left" w:pos="540"/>
                <w:tab w:val="left" w:pos="810"/>
              </w:tabs>
              <w:autoSpaceDN w:val="0"/>
              <w:jc w:val="both"/>
              <w:rPr>
                <w:b/>
                <w:bCs/>
                <w:sz w:val="22"/>
                <w:szCs w:val="22"/>
                <w:lang w:val="lt-LT" w:eastAsia="ar-SA"/>
              </w:rPr>
            </w:pPr>
            <w:proofErr w:type="spellStart"/>
            <w:r>
              <w:rPr>
                <w:b/>
                <w:bCs/>
                <w:sz w:val="22"/>
                <w:szCs w:val="22"/>
                <w:lang w:val="lt-LT" w:eastAsia="ar-SA"/>
              </w:rPr>
              <w:t>Delivery</w:t>
            </w:r>
            <w:proofErr w:type="spellEnd"/>
            <w:r>
              <w:rPr>
                <w:b/>
                <w:bCs/>
                <w:sz w:val="22"/>
                <w:szCs w:val="22"/>
                <w:lang w:val="lt-LT" w:eastAsia="ar-SA"/>
              </w:rPr>
              <w:t xml:space="preserve"> </w:t>
            </w:r>
            <w:proofErr w:type="spellStart"/>
            <w:r>
              <w:rPr>
                <w:b/>
                <w:bCs/>
                <w:sz w:val="22"/>
                <w:szCs w:val="22"/>
                <w:lang w:val="lt-LT" w:eastAsia="ar-SA"/>
              </w:rPr>
              <w:t>ad</w:t>
            </w:r>
            <w:r w:rsidR="007A66BC">
              <w:rPr>
                <w:b/>
                <w:bCs/>
                <w:sz w:val="22"/>
                <w:szCs w:val="22"/>
                <w:lang w:val="lt-LT" w:eastAsia="ar-SA"/>
              </w:rPr>
              <w:t>d</w:t>
            </w:r>
            <w:r>
              <w:rPr>
                <w:b/>
                <w:bCs/>
                <w:sz w:val="22"/>
                <w:szCs w:val="22"/>
                <w:lang w:val="lt-LT" w:eastAsia="ar-SA"/>
              </w:rPr>
              <w:t>ress</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E64F8" w14:textId="163CA130" w:rsidR="008212FD" w:rsidRPr="003476FE" w:rsidRDefault="0045012B" w:rsidP="00634342">
            <w:pPr>
              <w:tabs>
                <w:tab w:val="left" w:pos="540"/>
                <w:tab w:val="left" w:pos="810"/>
              </w:tabs>
              <w:autoSpaceDN w:val="0"/>
              <w:jc w:val="both"/>
              <w:rPr>
                <w:b/>
                <w:bCs/>
                <w:sz w:val="22"/>
                <w:szCs w:val="22"/>
                <w:lang w:val="lt-LT" w:eastAsia="ar-SA"/>
              </w:rPr>
            </w:pPr>
            <w:proofErr w:type="spellStart"/>
            <w:r>
              <w:rPr>
                <w:b/>
                <w:bCs/>
                <w:sz w:val="22"/>
                <w:szCs w:val="22"/>
                <w:lang w:val="lt-LT" w:eastAsia="ar-SA"/>
              </w:rPr>
              <w:t>Quantity</w:t>
            </w:r>
            <w:proofErr w:type="spellEnd"/>
          </w:p>
        </w:tc>
      </w:tr>
      <w:tr w:rsidR="008212FD" w:rsidRPr="002A6F4E" w14:paraId="585679E9" w14:textId="77777777" w:rsidTr="00854AC0">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6B7C0" w14:textId="77777777" w:rsidR="008212FD" w:rsidRPr="00CA33F7" w:rsidRDefault="008212FD" w:rsidP="00634342">
            <w:pPr>
              <w:tabs>
                <w:tab w:val="left" w:pos="540"/>
                <w:tab w:val="left" w:pos="810"/>
              </w:tabs>
              <w:autoSpaceDN w:val="0"/>
              <w:jc w:val="both"/>
              <w:rPr>
                <w:sz w:val="22"/>
                <w:szCs w:val="22"/>
                <w:lang w:val="lt-LT" w:eastAsia="ar-SA"/>
              </w:rPr>
            </w:pPr>
            <w:r>
              <w:t>1</w:t>
            </w:r>
          </w:p>
        </w:tc>
        <w:tc>
          <w:tcPr>
            <w:tcW w:w="6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412BA" w14:textId="252F01AE" w:rsidR="008212FD" w:rsidRPr="00C169D3" w:rsidRDefault="008212FD" w:rsidP="00634342">
            <w:pPr>
              <w:tabs>
                <w:tab w:val="left" w:pos="540"/>
                <w:tab w:val="left" w:pos="810"/>
              </w:tabs>
              <w:autoSpaceDN w:val="0"/>
              <w:jc w:val="both"/>
              <w:rPr>
                <w:sz w:val="22"/>
                <w:szCs w:val="22"/>
                <w:highlight w:val="yellow"/>
                <w:lang w:val="lt-LT"/>
              </w:rPr>
            </w:pPr>
            <w:r>
              <w:rPr>
                <w:sz w:val="22"/>
                <w:szCs w:val="22"/>
                <w:lang w:val="lt-LT" w:eastAsia="lt-LT"/>
              </w:rPr>
              <w:t>Tilžės g. 54, Klaipėda</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F121B" w14:textId="06617AF4" w:rsidR="008212FD" w:rsidRPr="002305ED" w:rsidRDefault="008212FD" w:rsidP="00634342">
            <w:pPr>
              <w:tabs>
                <w:tab w:val="left" w:pos="540"/>
                <w:tab w:val="left" w:pos="810"/>
              </w:tabs>
              <w:autoSpaceDN w:val="0"/>
              <w:jc w:val="both"/>
              <w:rPr>
                <w:sz w:val="22"/>
                <w:szCs w:val="22"/>
                <w:lang w:val="lt-LT" w:eastAsia="ar-SA"/>
              </w:rPr>
            </w:pPr>
            <w:r>
              <w:rPr>
                <w:sz w:val="22"/>
                <w:szCs w:val="22"/>
                <w:lang w:val="lt-LT" w:eastAsia="ar-SA"/>
              </w:rPr>
              <w:t>1</w:t>
            </w:r>
            <w:r w:rsidRPr="002305ED">
              <w:rPr>
                <w:sz w:val="22"/>
                <w:szCs w:val="22"/>
                <w:lang w:val="lt-LT" w:eastAsia="ar-SA"/>
              </w:rPr>
              <w:t xml:space="preserve"> </w:t>
            </w:r>
            <w:proofErr w:type="spellStart"/>
            <w:r w:rsidR="0045012B">
              <w:rPr>
                <w:sz w:val="22"/>
                <w:szCs w:val="22"/>
                <w:lang w:val="lt-LT" w:eastAsia="ar-SA"/>
              </w:rPr>
              <w:t>set</w:t>
            </w:r>
            <w:proofErr w:type="spellEnd"/>
            <w:r w:rsidRPr="002305ED">
              <w:rPr>
                <w:sz w:val="22"/>
                <w:szCs w:val="22"/>
                <w:lang w:val="lt-LT" w:eastAsia="ar-SA"/>
              </w:rPr>
              <w:t>.</w:t>
            </w:r>
          </w:p>
        </w:tc>
      </w:tr>
      <w:tr w:rsidR="001C755D" w:rsidRPr="002A6F4E" w14:paraId="052E953F" w14:textId="77777777" w:rsidTr="00854AC0">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7D035" w14:textId="6720394C" w:rsidR="001C755D" w:rsidRDefault="001C755D" w:rsidP="00634342">
            <w:pPr>
              <w:tabs>
                <w:tab w:val="left" w:pos="540"/>
                <w:tab w:val="left" w:pos="810"/>
              </w:tabs>
              <w:autoSpaceDN w:val="0"/>
              <w:jc w:val="both"/>
            </w:pPr>
            <w:r>
              <w:t>2</w:t>
            </w:r>
          </w:p>
        </w:tc>
        <w:tc>
          <w:tcPr>
            <w:tcW w:w="6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B4BA9" w14:textId="45454850" w:rsidR="001C755D" w:rsidRDefault="001C755D" w:rsidP="00634342">
            <w:pPr>
              <w:tabs>
                <w:tab w:val="left" w:pos="540"/>
                <w:tab w:val="left" w:pos="810"/>
              </w:tabs>
              <w:autoSpaceDN w:val="0"/>
              <w:jc w:val="both"/>
              <w:rPr>
                <w:sz w:val="22"/>
                <w:szCs w:val="22"/>
                <w:lang w:val="lt-LT" w:eastAsia="lt-LT"/>
              </w:rPr>
            </w:pPr>
            <w:r w:rsidRPr="001C755D">
              <w:rPr>
                <w:sz w:val="22"/>
                <w:szCs w:val="22"/>
                <w:lang w:val="lt-LT" w:eastAsia="lt-LT"/>
              </w:rPr>
              <w:t>Tilžės g. 54, Klaipėda</w:t>
            </w:r>
            <w:r w:rsidRPr="001C755D">
              <w:rPr>
                <w:sz w:val="22"/>
                <w:szCs w:val="22"/>
                <w:lang w:val="lt-LT" w:eastAsia="lt-LT"/>
              </w:rPr>
              <w:tab/>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25409" w14:textId="17CB7A93" w:rsidR="001C755D" w:rsidRDefault="001C755D" w:rsidP="00634342">
            <w:pPr>
              <w:tabs>
                <w:tab w:val="left" w:pos="540"/>
                <w:tab w:val="left" w:pos="810"/>
              </w:tabs>
              <w:autoSpaceDN w:val="0"/>
              <w:jc w:val="both"/>
              <w:rPr>
                <w:sz w:val="22"/>
                <w:szCs w:val="22"/>
                <w:lang w:val="lt-LT" w:eastAsia="ar-SA"/>
              </w:rPr>
            </w:pPr>
            <w:r>
              <w:rPr>
                <w:sz w:val="22"/>
                <w:szCs w:val="22"/>
                <w:lang w:val="lt-LT" w:eastAsia="ar-SA"/>
              </w:rPr>
              <w:t xml:space="preserve">1 </w:t>
            </w:r>
            <w:proofErr w:type="spellStart"/>
            <w:r w:rsidR="0045012B">
              <w:rPr>
                <w:sz w:val="22"/>
                <w:szCs w:val="22"/>
                <w:lang w:val="lt-LT" w:eastAsia="ar-SA"/>
              </w:rPr>
              <w:t>set</w:t>
            </w:r>
            <w:proofErr w:type="spellEnd"/>
            <w:r>
              <w:rPr>
                <w:sz w:val="22"/>
                <w:szCs w:val="22"/>
                <w:lang w:val="lt-LT" w:eastAsia="ar-SA"/>
              </w:rPr>
              <w:t>.</w:t>
            </w:r>
          </w:p>
        </w:tc>
      </w:tr>
    </w:tbl>
    <w:p w14:paraId="4E100F5C" w14:textId="77777777" w:rsidR="00854AC0" w:rsidRDefault="00854AC0" w:rsidP="00854AC0">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sz w:val="22"/>
          <w:szCs w:val="22"/>
          <w:lang w:val="lt-LT" w:eastAsia="ar-SA"/>
        </w:rPr>
      </w:pPr>
    </w:p>
    <w:p w14:paraId="3DC90BD7" w14:textId="0BBAA465" w:rsidR="00E2491B" w:rsidRPr="00854AC0" w:rsidRDefault="00450C94" w:rsidP="00854AC0">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sz w:val="22"/>
          <w:szCs w:val="22"/>
          <w:lang w:val="lt-LT" w:eastAsia="ar-SA"/>
        </w:rPr>
      </w:pPr>
      <w:r w:rsidRPr="00854AC0">
        <w:rPr>
          <w:b/>
          <w:bCs/>
          <w:sz w:val="22"/>
          <w:szCs w:val="22"/>
          <w:lang w:val="lt-LT" w:eastAsia="ar-SA"/>
        </w:rPr>
        <w:t>4.2.</w:t>
      </w:r>
      <w:r w:rsidRPr="00854AC0">
        <w:rPr>
          <w:sz w:val="22"/>
          <w:szCs w:val="22"/>
          <w:lang w:val="lt-LT" w:eastAsia="ar-SA"/>
        </w:rPr>
        <w:t xml:space="preserve"> </w:t>
      </w:r>
      <w:proofErr w:type="spellStart"/>
      <w:r w:rsidR="00F64219" w:rsidRPr="00F64219">
        <w:rPr>
          <w:sz w:val="22"/>
          <w:szCs w:val="22"/>
          <w:lang w:val="lt-LT" w:eastAsia="ar-SA"/>
        </w:rPr>
        <w:t>The</w:t>
      </w:r>
      <w:proofErr w:type="spellEnd"/>
      <w:r w:rsidR="00F64219" w:rsidRPr="00F64219">
        <w:rPr>
          <w:sz w:val="22"/>
          <w:szCs w:val="22"/>
          <w:lang w:val="lt-LT" w:eastAsia="ar-SA"/>
        </w:rPr>
        <w:t xml:space="preserve"> </w:t>
      </w:r>
      <w:proofErr w:type="spellStart"/>
      <w:r w:rsidR="003F6DC8">
        <w:rPr>
          <w:sz w:val="22"/>
          <w:szCs w:val="22"/>
          <w:lang w:val="lt-LT" w:eastAsia="ar-SA"/>
        </w:rPr>
        <w:t>G</w:t>
      </w:r>
      <w:r w:rsidR="00F64219" w:rsidRPr="00F64219">
        <w:rPr>
          <w:sz w:val="22"/>
          <w:szCs w:val="22"/>
          <w:lang w:val="lt-LT" w:eastAsia="ar-SA"/>
        </w:rPr>
        <w:t>oods</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must</w:t>
      </w:r>
      <w:proofErr w:type="spellEnd"/>
      <w:r w:rsidR="00F64219" w:rsidRPr="00F64219">
        <w:rPr>
          <w:sz w:val="22"/>
          <w:szCs w:val="22"/>
          <w:lang w:val="lt-LT" w:eastAsia="ar-SA"/>
        </w:rPr>
        <w:t xml:space="preserve"> be </w:t>
      </w:r>
      <w:proofErr w:type="spellStart"/>
      <w:r w:rsidR="00F64219" w:rsidRPr="00F64219">
        <w:rPr>
          <w:sz w:val="22"/>
          <w:szCs w:val="22"/>
          <w:lang w:val="lt-LT" w:eastAsia="ar-SA"/>
        </w:rPr>
        <w:t>delivered</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no</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later</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than</w:t>
      </w:r>
      <w:proofErr w:type="spellEnd"/>
      <w:r w:rsidR="00F64219" w:rsidRPr="00F64219">
        <w:rPr>
          <w:sz w:val="22"/>
          <w:szCs w:val="22"/>
          <w:lang w:val="lt-LT" w:eastAsia="ar-SA"/>
        </w:rPr>
        <w:t xml:space="preserve"> 200 </w:t>
      </w:r>
      <w:proofErr w:type="spellStart"/>
      <w:r w:rsidR="00F64219" w:rsidRPr="00F64219">
        <w:rPr>
          <w:sz w:val="22"/>
          <w:szCs w:val="22"/>
          <w:lang w:val="lt-LT" w:eastAsia="ar-SA"/>
        </w:rPr>
        <w:t>calendar</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days</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from</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the</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date</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of</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entry</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into</w:t>
      </w:r>
      <w:proofErr w:type="spellEnd"/>
      <w:r w:rsidR="00F64219" w:rsidRPr="00F64219">
        <w:rPr>
          <w:sz w:val="22"/>
          <w:szCs w:val="22"/>
          <w:lang w:val="lt-LT" w:eastAsia="ar-SA"/>
        </w:rPr>
        <w:t xml:space="preserve"> force </w:t>
      </w:r>
      <w:proofErr w:type="spellStart"/>
      <w:r w:rsidR="00F64219" w:rsidRPr="00F64219">
        <w:rPr>
          <w:sz w:val="22"/>
          <w:szCs w:val="22"/>
          <w:lang w:val="lt-LT" w:eastAsia="ar-SA"/>
        </w:rPr>
        <w:t>of</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the</w:t>
      </w:r>
      <w:proofErr w:type="spellEnd"/>
      <w:r w:rsidR="00F64219" w:rsidRPr="00F64219">
        <w:rPr>
          <w:sz w:val="22"/>
          <w:szCs w:val="22"/>
          <w:lang w:val="lt-LT" w:eastAsia="ar-SA"/>
        </w:rPr>
        <w:t xml:space="preserve"> </w:t>
      </w:r>
      <w:proofErr w:type="spellStart"/>
      <w:r w:rsidR="00F64219" w:rsidRPr="00F64219">
        <w:rPr>
          <w:sz w:val="22"/>
          <w:szCs w:val="22"/>
          <w:lang w:val="lt-LT" w:eastAsia="ar-SA"/>
        </w:rPr>
        <w:t>Agreement</w:t>
      </w:r>
      <w:proofErr w:type="spellEnd"/>
      <w:r w:rsidR="00E2491B" w:rsidRPr="00854AC0">
        <w:rPr>
          <w:sz w:val="22"/>
          <w:szCs w:val="22"/>
          <w:lang w:val="lt-LT" w:eastAsia="ar-SA"/>
        </w:rPr>
        <w:t>.</w:t>
      </w:r>
      <w:r w:rsidR="00E2491B" w:rsidRPr="00854AC0">
        <w:rPr>
          <w:b/>
          <w:bCs/>
          <w:sz w:val="22"/>
          <w:szCs w:val="22"/>
          <w:lang w:val="lt-LT"/>
        </w:rPr>
        <w:t xml:space="preserve"> </w:t>
      </w:r>
    </w:p>
    <w:p w14:paraId="132498AF" w14:textId="05170C94" w:rsidR="0045012B" w:rsidRPr="0045012B" w:rsidRDefault="00D85351" w:rsidP="0045012B">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color w:val="00B050"/>
          <w:sz w:val="22"/>
          <w:szCs w:val="22"/>
          <w:lang w:eastAsia="ar-SA"/>
        </w:rPr>
      </w:pPr>
      <w:r>
        <w:rPr>
          <w:b/>
          <w:bCs/>
          <w:color w:val="00B050"/>
          <w:sz w:val="22"/>
          <w:szCs w:val="22"/>
          <w:lang w:eastAsia="ar-SA"/>
        </w:rPr>
        <w:t xml:space="preserve">4.3. </w:t>
      </w:r>
      <w:r w:rsidR="0045012B" w:rsidRPr="0045012B">
        <w:rPr>
          <w:b/>
          <w:bCs/>
          <w:color w:val="00B050"/>
          <w:sz w:val="22"/>
          <w:szCs w:val="22"/>
          <w:lang w:eastAsia="ar-SA"/>
        </w:rPr>
        <w:t xml:space="preserve">The Purchaser seeks to ensure that its and the </w:t>
      </w:r>
      <w:proofErr w:type="gramStart"/>
      <w:r w:rsidR="0045012B" w:rsidRPr="0045012B">
        <w:rPr>
          <w:b/>
          <w:bCs/>
          <w:color w:val="00B050"/>
          <w:sz w:val="22"/>
          <w:szCs w:val="22"/>
          <w:lang w:eastAsia="ar-SA"/>
        </w:rPr>
        <w:t>Supplier‘</w:t>
      </w:r>
      <w:proofErr w:type="gramEnd"/>
      <w:r w:rsidR="0045012B" w:rsidRPr="0045012B">
        <w:rPr>
          <w:b/>
          <w:bCs/>
          <w:color w:val="00B050"/>
          <w:sz w:val="22"/>
          <w:szCs w:val="22"/>
          <w:lang w:eastAsia="ar-SA"/>
        </w:rPr>
        <w:t>s actions have as little impact on the environment as possible, therefore:</w:t>
      </w:r>
    </w:p>
    <w:p w14:paraId="7E0233CF" w14:textId="1DCB464A" w:rsidR="0045012B" w:rsidRPr="0045012B" w:rsidRDefault="0045012B" w:rsidP="0045012B">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color w:val="00B050"/>
          <w:sz w:val="22"/>
          <w:szCs w:val="22"/>
          <w:lang w:eastAsia="ar-SA"/>
        </w:rPr>
      </w:pPr>
      <w:r w:rsidRPr="0045012B">
        <w:rPr>
          <w:b/>
          <w:bCs/>
          <w:color w:val="00B050"/>
          <w:sz w:val="22"/>
          <w:szCs w:val="22"/>
          <w:lang w:eastAsia="ar-SA"/>
        </w:rPr>
        <w:t>4.</w:t>
      </w:r>
      <w:r w:rsidR="0093434F">
        <w:rPr>
          <w:b/>
          <w:bCs/>
          <w:color w:val="00B050"/>
          <w:sz w:val="22"/>
          <w:szCs w:val="22"/>
          <w:lang w:eastAsia="ar-SA"/>
        </w:rPr>
        <w:t>3</w:t>
      </w:r>
      <w:r w:rsidRPr="0045012B">
        <w:rPr>
          <w:b/>
          <w:bCs/>
          <w:color w:val="00B050"/>
          <w:sz w:val="22"/>
          <w:szCs w:val="22"/>
          <w:lang w:eastAsia="ar-SA"/>
        </w:rPr>
        <w:t>.</w:t>
      </w:r>
      <w:r w:rsidR="00D85351">
        <w:rPr>
          <w:b/>
          <w:bCs/>
          <w:color w:val="00B050"/>
          <w:sz w:val="22"/>
          <w:szCs w:val="22"/>
          <w:lang w:eastAsia="ar-SA"/>
        </w:rPr>
        <w:t>1.</w:t>
      </w:r>
      <w:r w:rsidRPr="0045012B">
        <w:rPr>
          <w:b/>
          <w:bCs/>
          <w:color w:val="00B050"/>
          <w:sz w:val="22"/>
          <w:szCs w:val="22"/>
          <w:lang w:eastAsia="ar-SA"/>
        </w:rPr>
        <w:t xml:space="preserve">  During the public procurement and contract performance, communication between the Supplier and the Purchaser shall be carried out only by electronic means (CPP IS means, telephone, e-mail, etc.);</w:t>
      </w:r>
    </w:p>
    <w:p w14:paraId="358A7BEB" w14:textId="7CACA60A" w:rsidR="0045012B" w:rsidRPr="0045012B" w:rsidRDefault="0045012B" w:rsidP="0045012B">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color w:val="00B050"/>
          <w:sz w:val="22"/>
          <w:szCs w:val="22"/>
          <w:lang w:eastAsia="ar-SA"/>
        </w:rPr>
      </w:pPr>
      <w:r w:rsidRPr="0045012B">
        <w:rPr>
          <w:b/>
          <w:bCs/>
          <w:color w:val="00B050"/>
          <w:sz w:val="22"/>
          <w:szCs w:val="22"/>
          <w:lang w:eastAsia="ar-SA"/>
        </w:rPr>
        <w:t>4.</w:t>
      </w:r>
      <w:r w:rsidR="00D85351">
        <w:rPr>
          <w:b/>
          <w:bCs/>
          <w:color w:val="00B050"/>
          <w:sz w:val="22"/>
          <w:szCs w:val="22"/>
          <w:lang w:eastAsia="ar-SA"/>
        </w:rPr>
        <w:t>3</w:t>
      </w:r>
      <w:r w:rsidRPr="0045012B">
        <w:rPr>
          <w:b/>
          <w:bCs/>
          <w:color w:val="00B050"/>
          <w:sz w:val="22"/>
          <w:szCs w:val="22"/>
          <w:lang w:eastAsia="ar-SA"/>
        </w:rPr>
        <w:t>.</w:t>
      </w:r>
      <w:r w:rsidR="00D85351">
        <w:rPr>
          <w:b/>
          <w:bCs/>
          <w:color w:val="00B050"/>
          <w:sz w:val="22"/>
          <w:szCs w:val="22"/>
          <w:lang w:eastAsia="ar-SA"/>
        </w:rPr>
        <w:t>2.</w:t>
      </w:r>
      <w:r w:rsidRPr="0045012B">
        <w:rPr>
          <w:b/>
          <w:bCs/>
          <w:color w:val="00B050"/>
          <w:sz w:val="22"/>
          <w:szCs w:val="22"/>
          <w:lang w:eastAsia="ar-SA"/>
        </w:rPr>
        <w:t xml:space="preserve">  All documentation related to the performance of the Contract shall be provided to the Purchaser and the Supplier by electronic means (e-mail, etc.);</w:t>
      </w:r>
    </w:p>
    <w:p w14:paraId="1CC0B99E" w14:textId="1F18F193" w:rsidR="0045012B" w:rsidRPr="0045012B" w:rsidRDefault="0045012B" w:rsidP="0045012B">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color w:val="00B050"/>
          <w:sz w:val="22"/>
          <w:szCs w:val="22"/>
          <w:lang w:eastAsia="ar-SA"/>
        </w:rPr>
      </w:pPr>
      <w:r w:rsidRPr="0045012B">
        <w:rPr>
          <w:b/>
          <w:bCs/>
          <w:color w:val="00B050"/>
          <w:sz w:val="22"/>
          <w:szCs w:val="22"/>
          <w:lang w:eastAsia="ar-SA"/>
        </w:rPr>
        <w:t>4.</w:t>
      </w:r>
      <w:r w:rsidR="00D85351">
        <w:rPr>
          <w:b/>
          <w:bCs/>
          <w:color w:val="00B050"/>
          <w:sz w:val="22"/>
          <w:szCs w:val="22"/>
          <w:lang w:eastAsia="ar-SA"/>
        </w:rPr>
        <w:t>3</w:t>
      </w:r>
      <w:r w:rsidRPr="0045012B">
        <w:rPr>
          <w:b/>
          <w:bCs/>
          <w:color w:val="00B050"/>
          <w:sz w:val="22"/>
          <w:szCs w:val="22"/>
          <w:lang w:eastAsia="ar-SA"/>
        </w:rPr>
        <w:t>.</w:t>
      </w:r>
      <w:r w:rsidR="00D85351">
        <w:rPr>
          <w:b/>
          <w:bCs/>
          <w:color w:val="00B050"/>
          <w:sz w:val="22"/>
          <w:szCs w:val="22"/>
          <w:lang w:eastAsia="ar-SA"/>
        </w:rPr>
        <w:t>3.</w:t>
      </w:r>
      <w:r w:rsidRPr="0045012B">
        <w:rPr>
          <w:b/>
          <w:bCs/>
          <w:color w:val="00B050"/>
          <w:sz w:val="22"/>
          <w:szCs w:val="22"/>
          <w:lang w:eastAsia="ar-SA"/>
        </w:rPr>
        <w:t xml:space="preserve"> The Contract shall be signed only by electronic means (electronic signature).</w:t>
      </w:r>
    </w:p>
    <w:p w14:paraId="289DB4AC" w14:textId="09A070BB" w:rsidR="0045012B" w:rsidRPr="0045012B" w:rsidRDefault="0045012B" w:rsidP="0045012B">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color w:val="00B050"/>
          <w:sz w:val="22"/>
          <w:szCs w:val="22"/>
          <w:lang w:eastAsia="ar-SA"/>
        </w:rPr>
      </w:pPr>
      <w:r w:rsidRPr="0045012B">
        <w:rPr>
          <w:b/>
          <w:bCs/>
          <w:color w:val="00B050"/>
          <w:sz w:val="22"/>
          <w:szCs w:val="22"/>
          <w:lang w:eastAsia="ar-SA"/>
        </w:rPr>
        <w:t>4.</w:t>
      </w:r>
      <w:r w:rsidR="00D85351">
        <w:rPr>
          <w:b/>
          <w:bCs/>
          <w:color w:val="00B050"/>
          <w:sz w:val="22"/>
          <w:szCs w:val="22"/>
          <w:lang w:eastAsia="ar-SA"/>
        </w:rPr>
        <w:t>3</w:t>
      </w:r>
      <w:r w:rsidRPr="0045012B">
        <w:rPr>
          <w:b/>
          <w:bCs/>
          <w:color w:val="00B050"/>
          <w:sz w:val="22"/>
          <w:szCs w:val="22"/>
          <w:lang w:eastAsia="ar-SA"/>
        </w:rPr>
        <w:t>.</w:t>
      </w:r>
      <w:r w:rsidR="00D85351">
        <w:rPr>
          <w:b/>
          <w:bCs/>
          <w:color w:val="00B050"/>
          <w:sz w:val="22"/>
          <w:szCs w:val="22"/>
          <w:lang w:eastAsia="ar-SA"/>
        </w:rPr>
        <w:t>4.</w:t>
      </w:r>
      <w:r w:rsidRPr="0045012B">
        <w:rPr>
          <w:b/>
          <w:bCs/>
          <w:color w:val="00B050"/>
          <w:sz w:val="22"/>
          <w:szCs w:val="22"/>
          <w:lang w:eastAsia="ar-SA"/>
        </w:rPr>
        <w:t xml:space="preserve"> The Supplier shall undertake to reduce paper consumption, refrain from unnecessary copying and printing of documents, and if office supplies are used, they must be made from recycled raw materials or suitable for recycling.</w:t>
      </w:r>
    </w:p>
    <w:p w14:paraId="4CDB9DE6" w14:textId="77777777" w:rsidR="00D85351" w:rsidRDefault="0045012B" w:rsidP="0045012B">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color w:val="00B050"/>
          <w:sz w:val="22"/>
          <w:szCs w:val="22"/>
          <w:lang w:eastAsia="ar-SA"/>
        </w:rPr>
      </w:pPr>
      <w:r w:rsidRPr="0045012B">
        <w:rPr>
          <w:b/>
          <w:bCs/>
          <w:color w:val="00B050"/>
          <w:sz w:val="22"/>
          <w:szCs w:val="22"/>
          <w:lang w:eastAsia="ar-SA"/>
        </w:rPr>
        <w:t>4.</w:t>
      </w:r>
      <w:r w:rsidR="00D85351">
        <w:rPr>
          <w:b/>
          <w:bCs/>
          <w:color w:val="00B050"/>
          <w:sz w:val="22"/>
          <w:szCs w:val="22"/>
          <w:lang w:eastAsia="ar-SA"/>
        </w:rPr>
        <w:t>3</w:t>
      </w:r>
      <w:r w:rsidRPr="0045012B">
        <w:rPr>
          <w:b/>
          <w:bCs/>
          <w:color w:val="00B050"/>
          <w:sz w:val="22"/>
          <w:szCs w:val="22"/>
          <w:lang w:eastAsia="ar-SA"/>
        </w:rPr>
        <w:t>.</w:t>
      </w:r>
      <w:r w:rsidR="00D85351">
        <w:rPr>
          <w:b/>
          <w:bCs/>
          <w:color w:val="00B050"/>
          <w:sz w:val="22"/>
          <w:szCs w:val="22"/>
          <w:lang w:eastAsia="ar-SA"/>
        </w:rPr>
        <w:t>5.</w:t>
      </w:r>
      <w:r w:rsidRPr="0045012B">
        <w:rPr>
          <w:b/>
          <w:bCs/>
          <w:color w:val="00B050"/>
          <w:sz w:val="22"/>
          <w:szCs w:val="22"/>
          <w:lang w:eastAsia="ar-SA"/>
        </w:rPr>
        <w:t xml:space="preserve">  </w:t>
      </w:r>
      <w:r w:rsidR="00D85351" w:rsidRPr="00D85351">
        <w:rPr>
          <w:b/>
          <w:bCs/>
          <w:color w:val="00B050"/>
          <w:sz w:val="22"/>
          <w:szCs w:val="22"/>
          <w:lang w:eastAsia="ar-SA"/>
        </w:rPr>
        <w:t>The product (set) must meet the following requirements</w:t>
      </w:r>
      <w:r w:rsidR="00D85351">
        <w:rPr>
          <w:b/>
          <w:bCs/>
          <w:color w:val="00B050"/>
          <w:sz w:val="22"/>
          <w:szCs w:val="22"/>
          <w:lang w:eastAsia="ar-SA"/>
        </w:rPr>
        <w:t>:</w:t>
      </w:r>
    </w:p>
    <w:p w14:paraId="4E619AD0" w14:textId="01B43F4F" w:rsidR="0045012B" w:rsidRDefault="0045012B" w:rsidP="00D85351">
      <w:pPr>
        <w:pBdr>
          <w:top w:val="none" w:sz="0" w:space="0" w:color="000000"/>
          <w:left w:val="none" w:sz="0" w:space="0" w:color="000000"/>
          <w:bottom w:val="none" w:sz="0" w:space="0" w:color="000000"/>
          <w:right w:val="none" w:sz="0" w:space="0" w:color="000000"/>
        </w:pBdr>
        <w:tabs>
          <w:tab w:val="left" w:pos="567"/>
          <w:tab w:val="left" w:pos="709"/>
        </w:tabs>
        <w:suppressAutoHyphens/>
        <w:jc w:val="both"/>
        <w:rPr>
          <w:b/>
          <w:bCs/>
          <w:color w:val="00B050"/>
          <w:sz w:val="22"/>
          <w:szCs w:val="22"/>
          <w:lang w:eastAsia="ar-SA"/>
        </w:rPr>
      </w:pPr>
      <w:r w:rsidRPr="0045012B">
        <w:rPr>
          <w:b/>
          <w:bCs/>
          <w:color w:val="00B050"/>
          <w:sz w:val="22"/>
          <w:szCs w:val="22"/>
          <w:lang w:eastAsia="ar-SA"/>
        </w:rPr>
        <w:t>4.</w:t>
      </w:r>
      <w:r w:rsidR="00D85351">
        <w:rPr>
          <w:b/>
          <w:bCs/>
          <w:color w:val="00B050"/>
          <w:sz w:val="22"/>
          <w:szCs w:val="22"/>
          <w:lang w:eastAsia="ar-SA"/>
        </w:rPr>
        <w:t>3</w:t>
      </w:r>
      <w:r w:rsidRPr="0045012B">
        <w:rPr>
          <w:b/>
          <w:bCs/>
          <w:color w:val="00B050"/>
          <w:sz w:val="22"/>
          <w:szCs w:val="22"/>
          <w:lang w:eastAsia="ar-SA"/>
        </w:rPr>
        <w:t>.</w:t>
      </w:r>
      <w:r w:rsidR="00D85351">
        <w:rPr>
          <w:b/>
          <w:bCs/>
          <w:color w:val="00B050"/>
          <w:sz w:val="22"/>
          <w:szCs w:val="22"/>
          <w:lang w:eastAsia="ar-SA"/>
        </w:rPr>
        <w:t>5.1.</w:t>
      </w:r>
      <w:r w:rsidRPr="0045012B">
        <w:rPr>
          <w:b/>
          <w:bCs/>
          <w:color w:val="00B050"/>
          <w:sz w:val="22"/>
          <w:szCs w:val="22"/>
          <w:lang w:eastAsia="ar-SA"/>
        </w:rPr>
        <w:t xml:space="preserve">  </w:t>
      </w:r>
      <w:r w:rsidR="00D85351" w:rsidRPr="00D85351">
        <w:rPr>
          <w:b/>
          <w:bCs/>
          <w:color w:val="00B050"/>
          <w:sz w:val="22"/>
          <w:szCs w:val="22"/>
          <w:lang w:eastAsia="ar-SA"/>
        </w:rPr>
        <w:t>The product is robust, durable, functional, and its components are suitable for repeated use and/or easy repair and/or replacement.</w:t>
      </w:r>
    </w:p>
    <w:p w14:paraId="027F1DA5" w14:textId="2AEE2537" w:rsidR="00D85351" w:rsidRPr="0045012B" w:rsidRDefault="00D85351" w:rsidP="0045012B">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b/>
          <w:bCs/>
          <w:color w:val="00B050"/>
          <w:sz w:val="22"/>
          <w:szCs w:val="22"/>
          <w:lang w:eastAsia="ar-SA"/>
        </w:rPr>
      </w:pPr>
      <w:r>
        <w:rPr>
          <w:b/>
          <w:bCs/>
          <w:color w:val="00B050"/>
          <w:sz w:val="22"/>
          <w:szCs w:val="22"/>
          <w:lang w:eastAsia="ar-SA"/>
        </w:rPr>
        <w:t xml:space="preserve">4.3.5.2. </w:t>
      </w:r>
      <w:r w:rsidRPr="00D85351">
        <w:rPr>
          <w:b/>
          <w:bCs/>
          <w:color w:val="00B050"/>
          <w:sz w:val="22"/>
          <w:szCs w:val="22"/>
          <w:lang w:eastAsia="ar-SA"/>
        </w:rPr>
        <w:t>A product that has become waste is suitable for reuse or recycling.</w:t>
      </w:r>
    </w:p>
    <w:p w14:paraId="40822A0C" w14:textId="595C387B" w:rsidR="00C830A8" w:rsidRPr="00912A5A" w:rsidRDefault="00C830A8" w:rsidP="003C3A0C">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sz w:val="22"/>
          <w:szCs w:val="22"/>
          <w:lang w:val="lt-LT" w:eastAsia="ar-SA"/>
        </w:rPr>
      </w:pPr>
    </w:p>
    <w:p w14:paraId="21AA3FE5" w14:textId="2126F534" w:rsidR="00912A5A" w:rsidRPr="00912A5A" w:rsidRDefault="003C304D">
      <w:pPr>
        <w:numPr>
          <w:ilvl w:val="0"/>
          <w:numId w:val="11"/>
        </w:numPr>
        <w:pBdr>
          <w:top w:val="single" w:sz="8" w:space="1" w:color="auto"/>
          <w:bottom w:val="single" w:sz="8" w:space="1" w:color="auto"/>
        </w:pBdr>
        <w:tabs>
          <w:tab w:val="left" w:pos="284"/>
        </w:tabs>
        <w:suppressAutoHyphens/>
        <w:ind w:left="0" w:right="-1" w:firstLine="0"/>
        <w:contextualSpacing/>
        <w:jc w:val="both"/>
        <w:rPr>
          <w:rFonts w:eastAsia="Calibri"/>
          <w:b/>
          <w:sz w:val="22"/>
          <w:szCs w:val="22"/>
        </w:rPr>
      </w:pPr>
      <w:r w:rsidRPr="003C304D">
        <w:rPr>
          <w:rFonts w:eastAsia="Calibri"/>
          <w:b/>
          <w:sz w:val="22"/>
          <w:szCs w:val="22"/>
        </w:rPr>
        <w:lastRenderedPageBreak/>
        <w:t>ANNEXES</w:t>
      </w:r>
      <w:r w:rsidR="00912A5A" w:rsidRPr="00912A5A">
        <w:rPr>
          <w:rFonts w:eastAsia="Calibri"/>
          <w:b/>
          <w:sz w:val="22"/>
          <w:szCs w:val="22"/>
        </w:rPr>
        <w:t>:</w:t>
      </w:r>
    </w:p>
    <w:p w14:paraId="73514D26" w14:textId="0717A21C" w:rsidR="003C304D" w:rsidRPr="003C304D" w:rsidRDefault="00912A5A" w:rsidP="003C304D">
      <w:pPr>
        <w:ind w:right="-1"/>
        <w:jc w:val="both"/>
        <w:rPr>
          <w:sz w:val="22"/>
          <w:szCs w:val="22"/>
        </w:rPr>
      </w:pPr>
      <w:r w:rsidRPr="00177493">
        <w:rPr>
          <w:sz w:val="22"/>
          <w:szCs w:val="22"/>
        </w:rPr>
        <w:t xml:space="preserve"> </w:t>
      </w:r>
      <w:r w:rsidR="003C304D" w:rsidRPr="003C304D">
        <w:rPr>
          <w:iCs/>
          <w:sz w:val="22"/>
          <w:szCs w:val="22"/>
        </w:rPr>
        <w:t xml:space="preserve">Annex 1 – Technical parameters </w:t>
      </w:r>
    </w:p>
    <w:p w14:paraId="15B0E06B" w14:textId="110998E1" w:rsidR="00912A5A" w:rsidRPr="00912A5A" w:rsidRDefault="00912A5A" w:rsidP="00912A5A">
      <w:pPr>
        <w:ind w:right="-1"/>
        <w:jc w:val="both"/>
        <w:rPr>
          <w:sz w:val="22"/>
          <w:szCs w:val="22"/>
        </w:rPr>
      </w:pPr>
    </w:p>
    <w:p w14:paraId="43A201A9" w14:textId="77777777" w:rsidR="007742BA" w:rsidRPr="00912A5A" w:rsidRDefault="007742BA" w:rsidP="003C3A0C">
      <w:pPr>
        <w:pBdr>
          <w:top w:val="none" w:sz="0" w:space="0" w:color="000000"/>
          <w:left w:val="none" w:sz="0" w:space="0" w:color="000000"/>
          <w:bottom w:val="none" w:sz="0" w:space="0" w:color="000000"/>
          <w:right w:val="none" w:sz="0" w:space="0" w:color="000000"/>
        </w:pBdr>
        <w:tabs>
          <w:tab w:val="left" w:pos="540"/>
          <w:tab w:val="left" w:pos="810"/>
        </w:tabs>
        <w:suppressAutoHyphens/>
        <w:jc w:val="both"/>
        <w:rPr>
          <w:sz w:val="22"/>
          <w:szCs w:val="22"/>
          <w:lang w:val="lt-LT" w:eastAsia="ar-SA"/>
        </w:rPr>
      </w:pPr>
    </w:p>
    <w:p w14:paraId="6B35B22C" w14:textId="77777777" w:rsidR="007742BA" w:rsidRPr="00912A5A" w:rsidRDefault="007742BA" w:rsidP="007742BA">
      <w:pPr>
        <w:spacing w:before="60" w:after="60"/>
        <w:jc w:val="center"/>
        <w:rPr>
          <w:i/>
          <w:sz w:val="22"/>
          <w:szCs w:val="22"/>
          <w:lang w:val="lt-LT"/>
        </w:rPr>
      </w:pPr>
      <w:r w:rsidRPr="00912A5A">
        <w:rPr>
          <w:i/>
          <w:sz w:val="22"/>
          <w:szCs w:val="22"/>
          <w:lang w:val="lt-LT"/>
        </w:rPr>
        <w:t>__________</w:t>
      </w:r>
    </w:p>
    <w:p w14:paraId="6F562C10" w14:textId="074BC765" w:rsidR="003C304D" w:rsidRPr="000236A3" w:rsidRDefault="003C304D" w:rsidP="000236A3">
      <w:pPr>
        <w:ind w:firstLine="1296"/>
        <w:jc w:val="both"/>
        <w:rPr>
          <w:rFonts w:eastAsia="Calibri"/>
          <w:i/>
          <w:iCs/>
          <w:sz w:val="22"/>
          <w:szCs w:val="22"/>
          <w:lang w:eastAsia="zh-CN"/>
        </w:rPr>
      </w:pPr>
      <w:bookmarkStart w:id="3" w:name="_Hlk65576457"/>
      <w:r w:rsidRPr="000236A3">
        <w:rPr>
          <w:rFonts w:eastAsia="Calibri"/>
          <w:i/>
          <w:iCs/>
          <w:sz w:val="22"/>
          <w:szCs w:val="22"/>
          <w:lang w:eastAsia="zh-CN"/>
        </w:rPr>
        <w:t xml:space="preserve">All references in the procurement document to a standard, technical certificate or general technical specifications mean that the contracting authority will accept evidence of equivalent measures from other participants. If the specification refers to a specific model or source of supply, a specific process characteristic of the </w:t>
      </w:r>
      <w:r w:rsidR="00FB6AB3" w:rsidRPr="000236A3">
        <w:rPr>
          <w:rFonts w:eastAsia="Calibri"/>
          <w:i/>
          <w:iCs/>
          <w:sz w:val="22"/>
          <w:szCs w:val="22"/>
          <w:lang w:eastAsia="zh-CN"/>
        </w:rPr>
        <w:t>G</w:t>
      </w:r>
      <w:r w:rsidRPr="000236A3">
        <w:rPr>
          <w:rFonts w:eastAsia="Calibri"/>
          <w:i/>
          <w:iCs/>
          <w:sz w:val="22"/>
          <w:szCs w:val="22"/>
          <w:lang w:eastAsia="zh-CN"/>
        </w:rPr>
        <w:t>oods or services supplied by a particular supplier, or a trademark, patent, types, specific origin or production, which would give certain entities or certain products an advantage or lead to their rejection, an equivalent object to that specified may be submitted. If an equivalent object is offered, the supplier undertakes to submit/justify/prove its equivalence to the object specified in the document.</w:t>
      </w:r>
    </w:p>
    <w:p w14:paraId="57E54325" w14:textId="77777777" w:rsidR="003C304D" w:rsidRPr="003C304D" w:rsidRDefault="003C304D" w:rsidP="003C304D">
      <w:pPr>
        <w:jc w:val="center"/>
        <w:rPr>
          <w:rFonts w:eastAsia="Calibri"/>
          <w:b/>
          <w:bCs/>
          <w:i/>
          <w:iCs/>
          <w:sz w:val="22"/>
          <w:szCs w:val="22"/>
          <w:lang w:eastAsia="zh-CN"/>
        </w:rPr>
      </w:pPr>
    </w:p>
    <w:p w14:paraId="114DBA7C" w14:textId="77777777" w:rsidR="003C304D" w:rsidRPr="003C304D" w:rsidRDefault="003C304D" w:rsidP="003C304D">
      <w:pPr>
        <w:jc w:val="center"/>
        <w:rPr>
          <w:rFonts w:eastAsia="Calibri"/>
          <w:b/>
          <w:bCs/>
          <w:i/>
          <w:iCs/>
          <w:sz w:val="22"/>
          <w:szCs w:val="22"/>
          <w:lang w:eastAsia="zh-CN"/>
        </w:rPr>
      </w:pPr>
    </w:p>
    <w:p w14:paraId="6DF7EAEE" w14:textId="77777777" w:rsidR="003C304D" w:rsidRPr="003C304D" w:rsidRDefault="003C304D" w:rsidP="003C304D">
      <w:pPr>
        <w:jc w:val="center"/>
        <w:rPr>
          <w:rFonts w:eastAsia="Calibri"/>
          <w:b/>
          <w:bCs/>
          <w:i/>
          <w:iCs/>
          <w:sz w:val="22"/>
          <w:szCs w:val="22"/>
          <w:lang w:eastAsia="zh-CN"/>
        </w:rPr>
      </w:pPr>
    </w:p>
    <w:p w14:paraId="5AFC9C07" w14:textId="77777777" w:rsidR="003C304D" w:rsidRPr="003C304D" w:rsidRDefault="003C304D" w:rsidP="003C304D">
      <w:pPr>
        <w:jc w:val="center"/>
        <w:rPr>
          <w:rFonts w:eastAsia="Calibri"/>
          <w:b/>
          <w:bCs/>
          <w:i/>
          <w:iCs/>
          <w:sz w:val="22"/>
          <w:szCs w:val="22"/>
          <w:lang w:eastAsia="zh-CN"/>
        </w:rPr>
      </w:pPr>
    </w:p>
    <w:p w14:paraId="27FAA437" w14:textId="77777777" w:rsidR="003C304D" w:rsidRPr="003C304D" w:rsidRDefault="003C304D" w:rsidP="003C304D">
      <w:pPr>
        <w:jc w:val="center"/>
        <w:rPr>
          <w:rFonts w:eastAsia="Calibri"/>
          <w:b/>
          <w:bCs/>
          <w:i/>
          <w:iCs/>
          <w:sz w:val="22"/>
          <w:szCs w:val="22"/>
          <w:lang w:eastAsia="zh-CN"/>
        </w:rPr>
      </w:pPr>
    </w:p>
    <w:p w14:paraId="557AAC7E" w14:textId="77777777" w:rsidR="003C304D" w:rsidRDefault="003C304D" w:rsidP="003C304D">
      <w:pPr>
        <w:jc w:val="center"/>
        <w:rPr>
          <w:rFonts w:eastAsia="Calibri"/>
          <w:b/>
          <w:bCs/>
          <w:i/>
          <w:iCs/>
          <w:sz w:val="22"/>
          <w:szCs w:val="22"/>
          <w:lang w:eastAsia="zh-CN"/>
        </w:rPr>
      </w:pPr>
    </w:p>
    <w:p w14:paraId="5E6DD8B9" w14:textId="77777777" w:rsidR="00142F06" w:rsidRDefault="00142F06" w:rsidP="003C304D">
      <w:pPr>
        <w:jc w:val="center"/>
        <w:rPr>
          <w:rFonts w:eastAsia="Calibri"/>
          <w:b/>
          <w:bCs/>
          <w:i/>
          <w:iCs/>
          <w:sz w:val="22"/>
          <w:szCs w:val="22"/>
          <w:lang w:eastAsia="zh-CN"/>
        </w:rPr>
      </w:pPr>
    </w:p>
    <w:p w14:paraId="6468909D" w14:textId="77777777" w:rsidR="00142F06" w:rsidRDefault="00142F06" w:rsidP="003C304D">
      <w:pPr>
        <w:jc w:val="center"/>
        <w:rPr>
          <w:rFonts w:eastAsia="Calibri"/>
          <w:b/>
          <w:bCs/>
          <w:i/>
          <w:iCs/>
          <w:sz w:val="22"/>
          <w:szCs w:val="22"/>
          <w:lang w:eastAsia="zh-CN"/>
        </w:rPr>
      </w:pPr>
    </w:p>
    <w:p w14:paraId="59F0E64D" w14:textId="77777777" w:rsidR="00142F06" w:rsidRDefault="00142F06" w:rsidP="003C304D">
      <w:pPr>
        <w:jc w:val="center"/>
        <w:rPr>
          <w:rFonts w:eastAsia="Calibri"/>
          <w:b/>
          <w:bCs/>
          <w:i/>
          <w:iCs/>
          <w:sz w:val="22"/>
          <w:szCs w:val="22"/>
          <w:lang w:eastAsia="zh-CN"/>
        </w:rPr>
      </w:pPr>
    </w:p>
    <w:p w14:paraId="22A41622" w14:textId="77777777" w:rsidR="00142F06" w:rsidRDefault="00142F06" w:rsidP="003C304D">
      <w:pPr>
        <w:jc w:val="center"/>
        <w:rPr>
          <w:rFonts w:eastAsia="Calibri"/>
          <w:b/>
          <w:bCs/>
          <w:i/>
          <w:iCs/>
          <w:sz w:val="22"/>
          <w:szCs w:val="22"/>
          <w:lang w:eastAsia="zh-CN"/>
        </w:rPr>
      </w:pPr>
    </w:p>
    <w:p w14:paraId="5ADAA202" w14:textId="77777777" w:rsidR="00142F06" w:rsidRDefault="00142F06" w:rsidP="003C304D">
      <w:pPr>
        <w:jc w:val="center"/>
        <w:rPr>
          <w:rFonts w:eastAsia="Calibri"/>
          <w:b/>
          <w:bCs/>
          <w:i/>
          <w:iCs/>
          <w:sz w:val="22"/>
          <w:szCs w:val="22"/>
          <w:lang w:eastAsia="zh-CN"/>
        </w:rPr>
      </w:pPr>
    </w:p>
    <w:p w14:paraId="0043872E" w14:textId="77777777" w:rsidR="00142F06" w:rsidRDefault="00142F06" w:rsidP="003C304D">
      <w:pPr>
        <w:jc w:val="center"/>
        <w:rPr>
          <w:rFonts w:eastAsia="Calibri"/>
          <w:b/>
          <w:bCs/>
          <w:i/>
          <w:iCs/>
          <w:sz w:val="22"/>
          <w:szCs w:val="22"/>
          <w:lang w:eastAsia="zh-CN"/>
        </w:rPr>
      </w:pPr>
    </w:p>
    <w:p w14:paraId="20AC0E8C" w14:textId="77777777" w:rsidR="00142F06" w:rsidRDefault="00142F06" w:rsidP="003C304D">
      <w:pPr>
        <w:jc w:val="center"/>
        <w:rPr>
          <w:rFonts w:eastAsia="Calibri"/>
          <w:b/>
          <w:bCs/>
          <w:i/>
          <w:iCs/>
          <w:sz w:val="22"/>
          <w:szCs w:val="22"/>
          <w:lang w:eastAsia="zh-CN"/>
        </w:rPr>
      </w:pPr>
    </w:p>
    <w:p w14:paraId="178552AC" w14:textId="77777777" w:rsidR="00142F06" w:rsidRDefault="00142F06" w:rsidP="003C304D">
      <w:pPr>
        <w:jc w:val="center"/>
        <w:rPr>
          <w:rFonts w:eastAsia="Calibri"/>
          <w:b/>
          <w:bCs/>
          <w:i/>
          <w:iCs/>
          <w:sz w:val="22"/>
          <w:szCs w:val="22"/>
          <w:lang w:eastAsia="zh-CN"/>
        </w:rPr>
      </w:pPr>
    </w:p>
    <w:p w14:paraId="444A2428" w14:textId="77777777" w:rsidR="00142F06" w:rsidRDefault="00142F06" w:rsidP="003C304D">
      <w:pPr>
        <w:jc w:val="center"/>
        <w:rPr>
          <w:rFonts w:eastAsia="Calibri"/>
          <w:b/>
          <w:bCs/>
          <w:i/>
          <w:iCs/>
          <w:sz w:val="22"/>
          <w:szCs w:val="22"/>
          <w:lang w:eastAsia="zh-CN"/>
        </w:rPr>
      </w:pPr>
    </w:p>
    <w:p w14:paraId="72E7D487" w14:textId="77777777" w:rsidR="00142F06" w:rsidRDefault="00142F06" w:rsidP="003C304D">
      <w:pPr>
        <w:jc w:val="center"/>
        <w:rPr>
          <w:rFonts w:eastAsia="Calibri"/>
          <w:b/>
          <w:bCs/>
          <w:i/>
          <w:iCs/>
          <w:sz w:val="22"/>
          <w:szCs w:val="22"/>
          <w:lang w:eastAsia="zh-CN"/>
        </w:rPr>
      </w:pPr>
    </w:p>
    <w:p w14:paraId="6E12C10C" w14:textId="77777777" w:rsidR="00142F06" w:rsidRDefault="00142F06" w:rsidP="003C304D">
      <w:pPr>
        <w:jc w:val="center"/>
        <w:rPr>
          <w:rFonts w:eastAsia="Calibri"/>
          <w:b/>
          <w:bCs/>
          <w:i/>
          <w:iCs/>
          <w:sz w:val="22"/>
          <w:szCs w:val="22"/>
          <w:lang w:eastAsia="zh-CN"/>
        </w:rPr>
      </w:pPr>
    </w:p>
    <w:p w14:paraId="65ADAEE2" w14:textId="77777777" w:rsidR="00142F06" w:rsidRDefault="00142F06" w:rsidP="003C304D">
      <w:pPr>
        <w:jc w:val="center"/>
        <w:rPr>
          <w:rFonts w:eastAsia="Calibri"/>
          <w:b/>
          <w:bCs/>
          <w:i/>
          <w:iCs/>
          <w:sz w:val="22"/>
          <w:szCs w:val="22"/>
          <w:lang w:eastAsia="zh-CN"/>
        </w:rPr>
      </w:pPr>
    </w:p>
    <w:p w14:paraId="4DD60950" w14:textId="77777777" w:rsidR="00142F06" w:rsidRDefault="00142F06" w:rsidP="003C304D">
      <w:pPr>
        <w:jc w:val="center"/>
        <w:rPr>
          <w:rFonts w:eastAsia="Calibri"/>
          <w:b/>
          <w:bCs/>
          <w:i/>
          <w:iCs/>
          <w:sz w:val="22"/>
          <w:szCs w:val="22"/>
          <w:lang w:eastAsia="zh-CN"/>
        </w:rPr>
      </w:pPr>
    </w:p>
    <w:p w14:paraId="7D7A09C4" w14:textId="77777777" w:rsidR="00142F06" w:rsidRDefault="00142F06" w:rsidP="003C304D">
      <w:pPr>
        <w:jc w:val="center"/>
        <w:rPr>
          <w:rFonts w:eastAsia="Calibri"/>
          <w:b/>
          <w:bCs/>
          <w:i/>
          <w:iCs/>
          <w:sz w:val="22"/>
          <w:szCs w:val="22"/>
          <w:lang w:eastAsia="zh-CN"/>
        </w:rPr>
      </w:pPr>
    </w:p>
    <w:p w14:paraId="164DAFE9" w14:textId="77777777" w:rsidR="00142F06" w:rsidRDefault="00142F06" w:rsidP="003C304D">
      <w:pPr>
        <w:jc w:val="center"/>
        <w:rPr>
          <w:rFonts w:eastAsia="Calibri"/>
          <w:b/>
          <w:bCs/>
          <w:i/>
          <w:iCs/>
          <w:sz w:val="22"/>
          <w:szCs w:val="22"/>
          <w:lang w:eastAsia="zh-CN"/>
        </w:rPr>
      </w:pPr>
    </w:p>
    <w:p w14:paraId="7C425593" w14:textId="77777777" w:rsidR="00142F06" w:rsidRDefault="00142F06" w:rsidP="003C304D">
      <w:pPr>
        <w:jc w:val="center"/>
        <w:rPr>
          <w:rFonts w:eastAsia="Calibri"/>
          <w:b/>
          <w:bCs/>
          <w:i/>
          <w:iCs/>
          <w:sz w:val="22"/>
          <w:szCs w:val="22"/>
          <w:lang w:eastAsia="zh-CN"/>
        </w:rPr>
      </w:pPr>
    </w:p>
    <w:p w14:paraId="1E1C2FB7" w14:textId="77777777" w:rsidR="00142F06" w:rsidRDefault="00142F06" w:rsidP="003C304D">
      <w:pPr>
        <w:jc w:val="center"/>
        <w:rPr>
          <w:rFonts w:eastAsia="Calibri"/>
          <w:b/>
          <w:bCs/>
          <w:i/>
          <w:iCs/>
          <w:sz w:val="22"/>
          <w:szCs w:val="22"/>
          <w:lang w:eastAsia="zh-CN"/>
        </w:rPr>
      </w:pPr>
    </w:p>
    <w:p w14:paraId="53D3DBF6" w14:textId="77777777" w:rsidR="00D85351" w:rsidRDefault="00D85351" w:rsidP="003C304D">
      <w:pPr>
        <w:jc w:val="center"/>
        <w:rPr>
          <w:rFonts w:eastAsia="Calibri"/>
          <w:b/>
          <w:bCs/>
          <w:i/>
          <w:iCs/>
          <w:sz w:val="22"/>
          <w:szCs w:val="22"/>
          <w:lang w:eastAsia="zh-CN"/>
        </w:rPr>
      </w:pPr>
    </w:p>
    <w:p w14:paraId="7B1DBEE4" w14:textId="77777777" w:rsidR="00D85351" w:rsidRDefault="00D85351" w:rsidP="003C304D">
      <w:pPr>
        <w:jc w:val="center"/>
        <w:rPr>
          <w:rFonts w:eastAsia="Calibri"/>
          <w:b/>
          <w:bCs/>
          <w:i/>
          <w:iCs/>
          <w:sz w:val="22"/>
          <w:szCs w:val="22"/>
          <w:lang w:eastAsia="zh-CN"/>
        </w:rPr>
      </w:pPr>
    </w:p>
    <w:p w14:paraId="73BF3551" w14:textId="77777777" w:rsidR="00142F06" w:rsidRPr="003C304D" w:rsidRDefault="00142F06" w:rsidP="003C304D">
      <w:pPr>
        <w:jc w:val="center"/>
        <w:rPr>
          <w:rFonts w:eastAsia="Calibri"/>
          <w:b/>
          <w:bCs/>
          <w:i/>
          <w:iCs/>
          <w:sz w:val="22"/>
          <w:szCs w:val="22"/>
          <w:lang w:eastAsia="zh-CN"/>
        </w:rPr>
      </w:pPr>
    </w:p>
    <w:p w14:paraId="5E3847CC" w14:textId="77777777" w:rsidR="003C304D" w:rsidRPr="003C304D" w:rsidRDefault="003C304D" w:rsidP="003C304D">
      <w:pPr>
        <w:jc w:val="center"/>
        <w:rPr>
          <w:rFonts w:eastAsia="Calibri"/>
          <w:b/>
          <w:bCs/>
          <w:i/>
          <w:iCs/>
          <w:sz w:val="22"/>
          <w:szCs w:val="22"/>
          <w:lang w:eastAsia="zh-CN"/>
        </w:rPr>
      </w:pPr>
    </w:p>
    <w:p w14:paraId="302737C6" w14:textId="420A1D6D" w:rsidR="003C304D" w:rsidRPr="000236A3" w:rsidRDefault="003C304D" w:rsidP="000236A3">
      <w:pPr>
        <w:jc w:val="right"/>
        <w:rPr>
          <w:rFonts w:eastAsia="Calibri"/>
          <w:sz w:val="22"/>
          <w:szCs w:val="22"/>
          <w:lang w:eastAsia="zh-CN"/>
        </w:rPr>
      </w:pPr>
      <w:r w:rsidRPr="000236A3">
        <w:rPr>
          <w:rFonts w:eastAsia="Calibri"/>
          <w:sz w:val="22"/>
          <w:szCs w:val="22"/>
          <w:lang w:eastAsia="zh-CN"/>
        </w:rPr>
        <w:lastRenderedPageBreak/>
        <w:t xml:space="preserve">Annex 1 </w:t>
      </w:r>
    </w:p>
    <w:p w14:paraId="6B937886" w14:textId="77777777" w:rsidR="003C304D" w:rsidRPr="003C304D" w:rsidRDefault="003C304D" w:rsidP="003C304D">
      <w:pPr>
        <w:jc w:val="center"/>
        <w:rPr>
          <w:rFonts w:eastAsia="Calibri"/>
          <w:b/>
          <w:bCs/>
          <w:i/>
          <w:iCs/>
          <w:sz w:val="22"/>
          <w:szCs w:val="22"/>
          <w:lang w:eastAsia="zh-CN"/>
        </w:rPr>
      </w:pPr>
    </w:p>
    <w:p w14:paraId="3C6F9894" w14:textId="2D13C174" w:rsidR="003C304D" w:rsidRPr="000236A3" w:rsidRDefault="000236A3" w:rsidP="000236A3">
      <w:pPr>
        <w:jc w:val="center"/>
        <w:rPr>
          <w:rFonts w:eastAsia="Calibri"/>
          <w:b/>
          <w:bCs/>
          <w:lang w:eastAsia="zh-CN"/>
        </w:rPr>
      </w:pPr>
      <w:r w:rsidRPr="000236A3">
        <w:rPr>
          <w:rFonts w:eastAsia="Calibri"/>
          <w:b/>
          <w:bCs/>
          <w:lang w:eastAsia="zh-CN"/>
        </w:rPr>
        <w:t>MANDATORY TECHNICAL REQUIREMENTS</w:t>
      </w:r>
    </w:p>
    <w:p w14:paraId="69AD7556" w14:textId="77777777" w:rsidR="000236A3" w:rsidRPr="003C304D" w:rsidRDefault="000236A3" w:rsidP="000236A3">
      <w:pPr>
        <w:jc w:val="center"/>
        <w:rPr>
          <w:rFonts w:eastAsia="Calibri"/>
          <w:b/>
          <w:bCs/>
          <w:i/>
          <w:iCs/>
          <w:sz w:val="22"/>
          <w:szCs w:val="22"/>
          <w:lang w:eastAsia="zh-CN"/>
        </w:rPr>
      </w:pPr>
    </w:p>
    <w:p w14:paraId="203D3125" w14:textId="77777777" w:rsidR="003C304D" w:rsidRPr="003C304D" w:rsidRDefault="003C304D" w:rsidP="001E372B">
      <w:pPr>
        <w:ind w:firstLine="1296"/>
        <w:rPr>
          <w:rFonts w:eastAsia="Calibri"/>
          <w:b/>
          <w:bCs/>
          <w:i/>
          <w:iCs/>
          <w:sz w:val="22"/>
          <w:szCs w:val="22"/>
          <w:u w:val="single"/>
          <w:lang w:eastAsia="zh-CN"/>
        </w:rPr>
      </w:pPr>
      <w:r w:rsidRPr="003C304D">
        <w:rPr>
          <w:rFonts w:eastAsia="Calibri"/>
          <w:b/>
          <w:bCs/>
          <w:i/>
          <w:iCs/>
          <w:sz w:val="22"/>
          <w:szCs w:val="22"/>
          <w:u w:val="single"/>
          <w:lang w:eastAsia="zh-CN"/>
        </w:rPr>
        <w:t>The following must be submitted:</w:t>
      </w:r>
    </w:p>
    <w:p w14:paraId="608A3B06" w14:textId="001E3C89" w:rsidR="003C304D" w:rsidRDefault="000236A3" w:rsidP="000236A3">
      <w:pPr>
        <w:ind w:firstLine="567"/>
        <w:rPr>
          <w:rFonts w:eastAsia="Calibri"/>
          <w:b/>
          <w:bCs/>
          <w:i/>
          <w:iCs/>
          <w:sz w:val="22"/>
          <w:szCs w:val="22"/>
          <w:lang w:eastAsia="zh-CN"/>
        </w:rPr>
      </w:pPr>
      <w:r w:rsidRPr="000236A3">
        <w:rPr>
          <w:rFonts w:eastAsia="Calibri"/>
          <w:b/>
          <w:bCs/>
          <w:i/>
          <w:iCs/>
          <w:sz w:val="22"/>
          <w:szCs w:val="22"/>
          <w:lang w:eastAsia="zh-CN"/>
        </w:rPr>
        <w:t xml:space="preserve">Technical documentation from the manufacturer of the Goods/Equipment (catalogues, brochures) and/or declarations from the manufacturer of the Goods/Equipment (if the manufacturer's technical documentation does not fully reflect the compliance of the proposed Goods/Equipment with the technical specifications) and other documents specified in the technical specifications or other equivalent documents proving the compliance of the proposed Goods/Equipment with the technical specifications. equipment to the technical specification requirements) and other documents specified in the technical specification or other equivalent documents proving the compliance of the proposed goods/equipment with the technical requirements. In these documents, the Supplier must indicate (i.e., clearly mark – in </w:t>
      </w:r>
      <w:proofErr w:type="spellStart"/>
      <w:r w:rsidRPr="000236A3">
        <w:rPr>
          <w:rFonts w:eastAsia="Calibri"/>
          <w:b/>
          <w:bCs/>
          <w:i/>
          <w:iCs/>
          <w:sz w:val="22"/>
          <w:szCs w:val="22"/>
          <w:lang w:eastAsia="zh-CN"/>
        </w:rPr>
        <w:t>color</w:t>
      </w:r>
      <w:proofErr w:type="spellEnd"/>
      <w:r w:rsidRPr="000236A3">
        <w:rPr>
          <w:rFonts w:eastAsia="Calibri"/>
          <w:b/>
          <w:bCs/>
          <w:i/>
          <w:iCs/>
          <w:sz w:val="22"/>
          <w:szCs w:val="22"/>
          <w:lang w:eastAsia="zh-CN"/>
        </w:rPr>
        <w:t xml:space="preserve"> and/or with arrows, and/or underlined, etc.) the specific locations in the documents provided where the required technical characteristics are described and indicate which point of the technical requirements they comply with.</w:t>
      </w:r>
    </w:p>
    <w:p w14:paraId="13302AD9" w14:textId="77777777" w:rsidR="000236A3" w:rsidRPr="003C304D" w:rsidRDefault="000236A3" w:rsidP="001E372B">
      <w:pPr>
        <w:rPr>
          <w:rFonts w:eastAsia="Calibri"/>
          <w:b/>
          <w:bCs/>
          <w:i/>
          <w:iCs/>
          <w:sz w:val="22"/>
          <w:szCs w:val="22"/>
          <w:lang w:eastAsia="zh-CN"/>
        </w:rPr>
      </w:pPr>
    </w:p>
    <w:p w14:paraId="21A770E5" w14:textId="77777777" w:rsidR="000236A3" w:rsidRPr="000236A3" w:rsidRDefault="000236A3" w:rsidP="000236A3">
      <w:pPr>
        <w:ind w:firstLine="567"/>
        <w:rPr>
          <w:rFonts w:eastAsia="Calibri"/>
          <w:b/>
          <w:bCs/>
          <w:i/>
          <w:iCs/>
          <w:sz w:val="22"/>
          <w:szCs w:val="22"/>
          <w:lang w:eastAsia="zh-CN"/>
        </w:rPr>
      </w:pPr>
      <w:r w:rsidRPr="000236A3">
        <w:rPr>
          <w:rFonts w:eastAsia="Calibri"/>
          <w:b/>
          <w:bCs/>
          <w:i/>
          <w:iCs/>
          <w:sz w:val="22"/>
          <w:szCs w:val="22"/>
          <w:lang w:eastAsia="zh-CN"/>
        </w:rPr>
        <w:t xml:space="preserve">The Supplier's declaration shall not be considered equivalent documentation, except in cases where the Supplier is the official representative of the manufacturer of the proposed Goods/Equipment. </w:t>
      </w:r>
    </w:p>
    <w:p w14:paraId="2FA2C1EE" w14:textId="77777777" w:rsidR="000236A3" w:rsidRPr="000236A3" w:rsidRDefault="000236A3" w:rsidP="000236A3">
      <w:pPr>
        <w:ind w:firstLine="567"/>
        <w:rPr>
          <w:rFonts w:eastAsia="Calibri"/>
          <w:b/>
          <w:bCs/>
          <w:i/>
          <w:iCs/>
          <w:sz w:val="22"/>
          <w:szCs w:val="22"/>
          <w:lang w:eastAsia="zh-CN"/>
        </w:rPr>
      </w:pPr>
      <w:r w:rsidRPr="000236A3">
        <w:rPr>
          <w:rFonts w:eastAsia="Calibri"/>
          <w:b/>
          <w:bCs/>
          <w:i/>
          <w:iCs/>
          <w:sz w:val="22"/>
          <w:szCs w:val="22"/>
          <w:lang w:eastAsia="zh-CN"/>
        </w:rPr>
        <w:t xml:space="preserve">In the event that the Supplier (who is not the manufacturer) submits technical documentation and/or declarations prepared by representatives of the manufacturer who have the relevant rights, the Supplier must also submit documents proving the relevant rights of the manufacturer's representative together with the offer (authorization granted by the manufacturer of the Goods/Equipment to prepare/approve technical documentation for the Goods/Equipment). </w:t>
      </w:r>
    </w:p>
    <w:p w14:paraId="1634CED5" w14:textId="77777777" w:rsidR="000236A3" w:rsidRDefault="000236A3" w:rsidP="000236A3">
      <w:pPr>
        <w:ind w:firstLine="567"/>
        <w:rPr>
          <w:rFonts w:eastAsia="Calibri"/>
          <w:b/>
          <w:bCs/>
          <w:i/>
          <w:iCs/>
          <w:sz w:val="22"/>
          <w:szCs w:val="22"/>
          <w:lang w:eastAsia="zh-CN"/>
        </w:rPr>
      </w:pPr>
      <w:r w:rsidRPr="000236A3">
        <w:rPr>
          <w:rFonts w:eastAsia="Calibri"/>
          <w:b/>
          <w:bCs/>
          <w:i/>
          <w:iCs/>
          <w:sz w:val="22"/>
          <w:szCs w:val="22"/>
          <w:lang w:eastAsia="zh-CN"/>
        </w:rPr>
        <w:t>If the technical documentation for the Goods/Equipment is prepared by a Supplier who is not the manufacturer and who has not been granted the manufacturer's authorization to prepare/approve technical documentation, in such a case the technical documentation prepared by the Supplier itself does not meet the criteria of objectivity, reliability, traceability of information, and other criteria, therefore, during the evaluation of the tender, the Purchaser will consider that the Supplier has only provided declarative information that is not substantiated by objective data and will reject such a tender.</w:t>
      </w:r>
    </w:p>
    <w:p w14:paraId="39990DC1" w14:textId="77777777" w:rsidR="000236A3" w:rsidRDefault="000236A3" w:rsidP="000236A3">
      <w:pPr>
        <w:ind w:firstLine="1296"/>
        <w:rPr>
          <w:rFonts w:eastAsia="Calibri"/>
          <w:b/>
          <w:bCs/>
          <w:i/>
          <w:iCs/>
          <w:sz w:val="22"/>
          <w:szCs w:val="22"/>
          <w:lang w:eastAsia="zh-CN"/>
        </w:rPr>
      </w:pPr>
    </w:p>
    <w:p w14:paraId="5D99DB03" w14:textId="77777777" w:rsidR="000236A3" w:rsidRPr="000236A3" w:rsidRDefault="000236A3" w:rsidP="000236A3">
      <w:pPr>
        <w:shd w:val="clear" w:color="auto" w:fill="FFFFFF"/>
        <w:ind w:right="141" w:firstLine="567"/>
        <w:jc w:val="both"/>
        <w:textAlignment w:val="baseline"/>
        <w:rPr>
          <w:rFonts w:eastAsia="Calibri"/>
          <w:b/>
          <w:bCs/>
          <w:i/>
          <w:iCs/>
          <w:sz w:val="22"/>
          <w:szCs w:val="22"/>
          <w:lang w:eastAsia="zh-CN"/>
        </w:rPr>
      </w:pPr>
      <w:r w:rsidRPr="000236A3">
        <w:rPr>
          <w:rFonts w:eastAsia="Calibri"/>
          <w:b/>
          <w:bCs/>
          <w:i/>
          <w:iCs/>
          <w:sz w:val="22"/>
          <w:szCs w:val="22"/>
          <w:lang w:eastAsia="zh-CN"/>
        </w:rPr>
        <w:t>Documents (technical documentation of the manufacturer of the Goods/Equipment (catalogues, brochures) and/or declarations by the manufacturer of the Goods/Equipment or other equivalent documents proving that the proposed Goods/Equipment comply with the technical characteristics) may be submitted in Lithuanian and/or English. When evaluating the Suppliers' offers and at the Buyer's request, the Suppliers shall be required to submit the specified documents or parts thereof, translated into Lithuanian, and a confirmation of the translation.</w:t>
      </w:r>
    </w:p>
    <w:p w14:paraId="5FE8A120" w14:textId="7273FBEC" w:rsidR="00D57E5A" w:rsidRDefault="000236A3" w:rsidP="000236A3">
      <w:pPr>
        <w:shd w:val="clear" w:color="auto" w:fill="FFFFFF"/>
        <w:ind w:right="141" w:firstLine="567"/>
        <w:jc w:val="both"/>
        <w:textAlignment w:val="baseline"/>
        <w:rPr>
          <w:sz w:val="22"/>
          <w:szCs w:val="22"/>
          <w:lang w:val="lt-LT"/>
        </w:rPr>
      </w:pPr>
      <w:r w:rsidRPr="000236A3">
        <w:rPr>
          <w:rFonts w:eastAsia="Calibri"/>
          <w:b/>
          <w:bCs/>
          <w:i/>
          <w:iCs/>
          <w:sz w:val="22"/>
          <w:szCs w:val="22"/>
          <w:lang w:eastAsia="zh-CN"/>
        </w:rPr>
        <w:t>All specified specific materials, solutions and/or specific names or standards of Goods/Equipment are subject to the term "or equivalent". A Supplier offering Goods/ Equipment with equivalent characteristics must additionally indicate this in the technical specification and/or offer and prove by reliable means that the offered Goods/Equipment are equivalent and fully comply with the requirements set out in the technical specification.</w:t>
      </w:r>
    </w:p>
    <w:p w14:paraId="3D7CFEE4" w14:textId="77777777" w:rsidR="00D57E5A" w:rsidRDefault="00D57E5A" w:rsidP="00BF6493">
      <w:pPr>
        <w:shd w:val="clear" w:color="auto" w:fill="FFFFFF"/>
        <w:ind w:right="141"/>
        <w:jc w:val="both"/>
        <w:textAlignment w:val="baseline"/>
        <w:rPr>
          <w:sz w:val="22"/>
          <w:szCs w:val="22"/>
          <w:lang w:val="lt-LT" w:eastAsia="lt-LT"/>
        </w:rPr>
      </w:pPr>
    </w:p>
    <w:p w14:paraId="35DCCC99" w14:textId="2925BB58" w:rsidR="000236A3" w:rsidRPr="0076128C" w:rsidRDefault="000236A3" w:rsidP="00BF6493">
      <w:pPr>
        <w:shd w:val="clear" w:color="auto" w:fill="FFFFFF"/>
        <w:ind w:right="141"/>
        <w:jc w:val="both"/>
        <w:textAlignment w:val="baseline"/>
        <w:rPr>
          <w:sz w:val="22"/>
          <w:szCs w:val="22"/>
          <w:lang w:val="en-US" w:eastAsia="lt-LT"/>
        </w:rPr>
      </w:pPr>
      <w:r w:rsidRPr="0076128C">
        <w:rPr>
          <w:sz w:val="22"/>
          <w:szCs w:val="22"/>
          <w:lang w:val="en-US" w:eastAsia="lt-LT"/>
        </w:rPr>
        <w:t>Part 1 of purchase. Snow plow for N3 class truck - saddle tractor</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7967"/>
        <w:gridCol w:w="3686"/>
      </w:tblGrid>
      <w:tr w:rsidR="00D5421E" w:rsidRPr="003476FE" w14:paraId="69613954" w14:textId="77777777" w:rsidTr="00A04221">
        <w:tc>
          <w:tcPr>
            <w:tcW w:w="959" w:type="dxa"/>
            <w:vAlign w:val="center"/>
          </w:tcPr>
          <w:p w14:paraId="508F820B" w14:textId="4F888584" w:rsidR="00D5421E" w:rsidRPr="0076128C" w:rsidRDefault="00D5421E" w:rsidP="00D5421E">
            <w:pPr>
              <w:jc w:val="both"/>
              <w:rPr>
                <w:sz w:val="22"/>
                <w:szCs w:val="22"/>
                <w:lang w:val="en-US" w:eastAsia="lt-LT"/>
              </w:rPr>
            </w:pPr>
            <w:r w:rsidRPr="0076128C">
              <w:rPr>
                <w:sz w:val="22"/>
                <w:szCs w:val="22"/>
                <w:lang w:val="en-US"/>
              </w:rPr>
              <w:t xml:space="preserve">Ser. No </w:t>
            </w:r>
          </w:p>
        </w:tc>
        <w:tc>
          <w:tcPr>
            <w:tcW w:w="2551" w:type="dxa"/>
            <w:vAlign w:val="center"/>
          </w:tcPr>
          <w:p w14:paraId="2C7CC42D" w14:textId="457115C4" w:rsidR="00D5421E" w:rsidRPr="0076128C" w:rsidRDefault="00D5421E" w:rsidP="00D5421E">
            <w:pPr>
              <w:jc w:val="both"/>
              <w:rPr>
                <w:sz w:val="22"/>
                <w:szCs w:val="22"/>
                <w:lang w:val="en-US" w:eastAsia="lt-LT"/>
              </w:rPr>
            </w:pPr>
            <w:r w:rsidRPr="0076128C">
              <w:rPr>
                <w:sz w:val="22"/>
                <w:szCs w:val="22"/>
                <w:lang w:val="en-US"/>
              </w:rPr>
              <w:t xml:space="preserve">Name of characteristics </w:t>
            </w:r>
          </w:p>
        </w:tc>
        <w:tc>
          <w:tcPr>
            <w:tcW w:w="7967" w:type="dxa"/>
            <w:vAlign w:val="center"/>
          </w:tcPr>
          <w:p w14:paraId="497EC691" w14:textId="68964727" w:rsidR="00D5421E" w:rsidRPr="0076128C" w:rsidRDefault="00D5421E" w:rsidP="00D5421E">
            <w:pPr>
              <w:jc w:val="both"/>
              <w:rPr>
                <w:sz w:val="22"/>
                <w:szCs w:val="22"/>
                <w:lang w:val="en-US" w:eastAsia="lt-LT"/>
              </w:rPr>
            </w:pPr>
            <w:r w:rsidRPr="0076128C">
              <w:rPr>
                <w:sz w:val="22"/>
                <w:szCs w:val="22"/>
                <w:lang w:val="en-US"/>
              </w:rPr>
              <w:t xml:space="preserve"> Characteristics required by the Purchaser </w:t>
            </w:r>
          </w:p>
        </w:tc>
        <w:tc>
          <w:tcPr>
            <w:tcW w:w="3686" w:type="dxa"/>
            <w:tcBorders>
              <w:top w:val="single" w:sz="4" w:space="0" w:color="auto"/>
              <w:left w:val="nil"/>
              <w:bottom w:val="single" w:sz="4" w:space="0" w:color="auto"/>
              <w:right w:val="single" w:sz="4" w:space="0" w:color="000000"/>
            </w:tcBorders>
            <w:vAlign w:val="center"/>
          </w:tcPr>
          <w:p w14:paraId="436FA796" w14:textId="77777777" w:rsidR="00D5421E" w:rsidRPr="0076128C" w:rsidRDefault="00D5421E" w:rsidP="00D5421E">
            <w:pPr>
              <w:jc w:val="center"/>
              <w:rPr>
                <w:b/>
                <w:bCs/>
                <w:sz w:val="22"/>
                <w:szCs w:val="22"/>
                <w:lang w:val="en-US"/>
              </w:rPr>
            </w:pPr>
            <w:r w:rsidRPr="0076128C">
              <w:rPr>
                <w:b/>
                <w:bCs/>
                <w:sz w:val="22"/>
                <w:szCs w:val="22"/>
                <w:lang w:val="en-US"/>
              </w:rPr>
              <w:t xml:space="preserve">The supplier </w:t>
            </w:r>
            <w:r w:rsidRPr="0076128C">
              <w:rPr>
                <w:b/>
                <w:bCs/>
                <w:color w:val="EE0000"/>
                <w:sz w:val="22"/>
                <w:szCs w:val="22"/>
                <w:lang w:val="en-US"/>
              </w:rPr>
              <w:t>must</w:t>
            </w:r>
            <w:r w:rsidRPr="0076128C">
              <w:rPr>
                <w:b/>
                <w:bCs/>
                <w:sz w:val="22"/>
                <w:szCs w:val="22"/>
                <w:lang w:val="en-US"/>
              </w:rPr>
              <w:t xml:space="preserve"> confirm compliance with the technical requirement by indicating: </w:t>
            </w:r>
            <w:r w:rsidRPr="0076128C">
              <w:rPr>
                <w:b/>
                <w:bCs/>
                <w:color w:val="EE0000"/>
                <w:sz w:val="22"/>
                <w:szCs w:val="22"/>
                <w:lang w:val="en-US"/>
              </w:rPr>
              <w:t xml:space="preserve">yes/no </w:t>
            </w:r>
            <w:r w:rsidRPr="0076128C">
              <w:rPr>
                <w:b/>
                <w:bCs/>
                <w:sz w:val="22"/>
                <w:szCs w:val="22"/>
                <w:lang w:val="en-US"/>
              </w:rPr>
              <w:t xml:space="preserve">and, where required, </w:t>
            </w:r>
            <w:r w:rsidRPr="0076128C">
              <w:rPr>
                <w:b/>
                <w:bCs/>
                <w:color w:val="EE0000"/>
                <w:sz w:val="22"/>
                <w:szCs w:val="22"/>
                <w:lang w:val="en-US"/>
              </w:rPr>
              <w:t>enter the exact value of the Item offered</w:t>
            </w:r>
            <w:r w:rsidRPr="0076128C">
              <w:rPr>
                <w:b/>
                <w:bCs/>
                <w:sz w:val="22"/>
                <w:szCs w:val="22"/>
                <w:lang w:val="en-US"/>
              </w:rPr>
              <w:t>.</w:t>
            </w:r>
          </w:p>
          <w:p w14:paraId="2D7CEE8C" w14:textId="77777777" w:rsidR="00D5421E" w:rsidRPr="0076128C" w:rsidRDefault="00D5421E" w:rsidP="00D5421E">
            <w:pPr>
              <w:jc w:val="center"/>
              <w:rPr>
                <w:b/>
                <w:bCs/>
                <w:sz w:val="22"/>
                <w:szCs w:val="22"/>
                <w:lang w:val="en-US"/>
              </w:rPr>
            </w:pPr>
          </w:p>
          <w:p w14:paraId="205148C4" w14:textId="79790DC8" w:rsidR="00D5421E" w:rsidRPr="0076128C" w:rsidRDefault="000236A3" w:rsidP="00D5421E">
            <w:pPr>
              <w:jc w:val="center"/>
              <w:rPr>
                <w:rFonts w:eastAsia="Calibri"/>
                <w:i/>
                <w:iCs/>
                <w:sz w:val="22"/>
                <w:szCs w:val="22"/>
                <w:lang w:val="en-US"/>
              </w:rPr>
            </w:pPr>
            <w:r w:rsidRPr="0076128C">
              <w:rPr>
                <w:rFonts w:eastAsia="Calibri"/>
                <w:b/>
                <w:bCs/>
                <w:i/>
                <w:iCs/>
                <w:sz w:val="22"/>
                <w:szCs w:val="22"/>
                <w:lang w:val="en-US"/>
              </w:rPr>
              <w:t>Where required, the Supplier must enter the name of the document proving the values of the parameters provided, confirming the proposed parameters.</w:t>
            </w:r>
          </w:p>
        </w:tc>
      </w:tr>
      <w:tr w:rsidR="00044AD3" w:rsidRPr="00BF3006" w14:paraId="4A21CD95" w14:textId="77777777" w:rsidTr="00A04221">
        <w:tc>
          <w:tcPr>
            <w:tcW w:w="15163" w:type="dxa"/>
            <w:gridSpan w:val="4"/>
          </w:tcPr>
          <w:p w14:paraId="5321936E" w14:textId="3CED80BE" w:rsidR="00044AD3" w:rsidRPr="0076128C" w:rsidRDefault="00D5421E" w:rsidP="00044AD3">
            <w:pPr>
              <w:jc w:val="both"/>
              <w:rPr>
                <w:b/>
                <w:sz w:val="22"/>
                <w:szCs w:val="22"/>
                <w:lang w:val="en-US"/>
              </w:rPr>
            </w:pPr>
            <w:r w:rsidRPr="0076128C">
              <w:rPr>
                <w:b/>
                <w:sz w:val="22"/>
                <w:szCs w:val="22"/>
                <w:lang w:val="en-US"/>
              </w:rPr>
              <w:lastRenderedPageBreak/>
              <w:t>FRONT SNOW PLOW</w:t>
            </w:r>
          </w:p>
        </w:tc>
      </w:tr>
      <w:tr w:rsidR="00044AD3" w:rsidRPr="00BF3006" w14:paraId="2DE8ED64" w14:textId="77777777" w:rsidTr="00BC3AC6">
        <w:tc>
          <w:tcPr>
            <w:tcW w:w="959" w:type="dxa"/>
            <w:vAlign w:val="center"/>
          </w:tcPr>
          <w:p w14:paraId="0DD8B92E" w14:textId="720663EF" w:rsidR="00044AD3" w:rsidRPr="0076128C" w:rsidRDefault="00044AD3" w:rsidP="00044AD3">
            <w:pPr>
              <w:jc w:val="both"/>
              <w:rPr>
                <w:sz w:val="22"/>
                <w:szCs w:val="22"/>
                <w:highlight w:val="yellow"/>
                <w:lang w:val="en-US"/>
              </w:rPr>
            </w:pPr>
            <w:r w:rsidRPr="0076128C">
              <w:rPr>
                <w:sz w:val="22"/>
                <w:szCs w:val="22"/>
                <w:lang w:val="en-US"/>
              </w:rPr>
              <w:t>1.1.</w:t>
            </w:r>
          </w:p>
        </w:tc>
        <w:tc>
          <w:tcPr>
            <w:tcW w:w="2551" w:type="dxa"/>
            <w:vAlign w:val="center"/>
          </w:tcPr>
          <w:p w14:paraId="40134106" w14:textId="04AD2015" w:rsidR="00044AD3" w:rsidRPr="0076128C" w:rsidRDefault="005B2B88" w:rsidP="00044AD3">
            <w:pPr>
              <w:jc w:val="both"/>
              <w:rPr>
                <w:sz w:val="22"/>
                <w:szCs w:val="22"/>
                <w:highlight w:val="yellow"/>
                <w:lang w:val="en-US"/>
              </w:rPr>
            </w:pPr>
            <w:r w:rsidRPr="0076128C">
              <w:rPr>
                <w:sz w:val="22"/>
                <w:szCs w:val="22"/>
                <w:lang w:val="en-US"/>
              </w:rPr>
              <w:t>Purpose/application (brand)</w:t>
            </w:r>
          </w:p>
        </w:tc>
        <w:tc>
          <w:tcPr>
            <w:tcW w:w="7967" w:type="dxa"/>
            <w:vAlign w:val="center"/>
          </w:tcPr>
          <w:p w14:paraId="1EDC2737" w14:textId="4A97D61E" w:rsidR="005B2B88" w:rsidRPr="0076128C" w:rsidRDefault="005B2B88" w:rsidP="005B2B88">
            <w:pPr>
              <w:pStyle w:val="Komentarotekstas"/>
              <w:jc w:val="both"/>
              <w:rPr>
                <w:sz w:val="22"/>
                <w:szCs w:val="22"/>
                <w:lang w:val="en-US"/>
              </w:rPr>
            </w:pPr>
            <w:r w:rsidRPr="0076128C">
              <w:rPr>
                <w:sz w:val="22"/>
                <w:szCs w:val="22"/>
                <w:lang w:val="en-US"/>
              </w:rPr>
              <w:t xml:space="preserve">The snow plow is designed to </w:t>
            </w:r>
            <w:r w:rsidR="00135D7C" w:rsidRPr="0076128C">
              <w:rPr>
                <w:sz w:val="22"/>
                <w:szCs w:val="22"/>
                <w:lang w:val="en-US"/>
              </w:rPr>
              <w:t>clear</w:t>
            </w:r>
            <w:r w:rsidRPr="0076128C">
              <w:rPr>
                <w:sz w:val="22"/>
                <w:szCs w:val="22"/>
                <w:lang w:val="en-US"/>
              </w:rPr>
              <w:t xml:space="preserve"> snow to both the right and left sides. It can work when clearing snow while the truck is moving at speeds from 0 - 60 km/h and higher.</w:t>
            </w:r>
          </w:p>
          <w:p w14:paraId="4BD0D5A2" w14:textId="33AE505D" w:rsidR="00EA2D3D" w:rsidRPr="0076128C" w:rsidRDefault="005B2B88" w:rsidP="005B2B88">
            <w:pPr>
              <w:pStyle w:val="Komentarotekstas"/>
              <w:jc w:val="both"/>
              <w:rPr>
                <w:sz w:val="22"/>
                <w:szCs w:val="22"/>
                <w:lang w:val="en-US"/>
              </w:rPr>
            </w:pPr>
            <w:r w:rsidRPr="0076128C">
              <w:rPr>
                <w:sz w:val="22"/>
                <w:szCs w:val="22"/>
                <w:lang w:val="en-US"/>
              </w:rPr>
              <w:t>Snow plow with electro-hydraulic power unit.</w:t>
            </w:r>
          </w:p>
          <w:p w14:paraId="0F3C5C4D" w14:textId="08715279" w:rsidR="00044AD3" w:rsidRPr="0076128C" w:rsidRDefault="00044AD3" w:rsidP="00044AD3">
            <w:pPr>
              <w:pStyle w:val="Komentarotekstas"/>
              <w:jc w:val="both"/>
              <w:rPr>
                <w:sz w:val="22"/>
                <w:szCs w:val="22"/>
                <w:lang w:val="en-US"/>
              </w:rPr>
            </w:pPr>
            <w:r w:rsidRPr="0076128C">
              <w:rPr>
                <w:sz w:val="22"/>
                <w:szCs w:val="22"/>
                <w:lang w:val="en-US"/>
              </w:rPr>
              <w:t xml:space="preserve">  </w:t>
            </w:r>
          </w:p>
          <w:p w14:paraId="412F3C13" w14:textId="1220CD33" w:rsidR="00044AD3" w:rsidRPr="0076128C" w:rsidRDefault="00044AD3" w:rsidP="00E45E03">
            <w:pPr>
              <w:jc w:val="both"/>
              <w:rPr>
                <w:sz w:val="22"/>
                <w:szCs w:val="22"/>
                <w:lang w:val="en-US"/>
              </w:rPr>
            </w:pPr>
          </w:p>
        </w:tc>
        <w:tc>
          <w:tcPr>
            <w:tcW w:w="3686" w:type="dxa"/>
          </w:tcPr>
          <w:p w14:paraId="4B122818" w14:textId="1EEBC309" w:rsidR="005B2B88" w:rsidRPr="0076128C" w:rsidRDefault="005B2B88" w:rsidP="005B2B88">
            <w:pPr>
              <w:jc w:val="both"/>
              <w:rPr>
                <w:b/>
                <w:bCs/>
                <w:i/>
                <w:iCs/>
                <w:color w:val="000000"/>
                <w:sz w:val="22"/>
                <w:szCs w:val="22"/>
                <w:lang w:val="en-US" w:eastAsia="lt-LT"/>
              </w:rPr>
            </w:pPr>
            <w:r w:rsidRPr="0076128C">
              <w:rPr>
                <w:b/>
                <w:bCs/>
                <w:i/>
                <w:iCs/>
                <w:color w:val="000000"/>
                <w:sz w:val="22"/>
                <w:szCs w:val="22"/>
                <w:lang w:val="en-US" w:eastAsia="lt-LT"/>
              </w:rPr>
              <w:t xml:space="preserve">The exact model of the front snow </w:t>
            </w:r>
            <w:proofErr w:type="gramStart"/>
            <w:r w:rsidRPr="0076128C">
              <w:rPr>
                <w:b/>
                <w:bCs/>
                <w:i/>
                <w:iCs/>
                <w:color w:val="000000"/>
                <w:sz w:val="22"/>
                <w:szCs w:val="22"/>
                <w:lang w:val="en-US" w:eastAsia="lt-LT"/>
              </w:rPr>
              <w:t xml:space="preserve">plow  </w:t>
            </w:r>
            <w:r w:rsidRPr="0076128C">
              <w:rPr>
                <w:b/>
                <w:bCs/>
                <w:i/>
                <w:iCs/>
                <w:color w:val="000000"/>
                <w:sz w:val="22"/>
                <w:szCs w:val="22"/>
                <w:highlight w:val="lightGray"/>
                <w:lang w:val="en-US" w:eastAsia="lt-LT"/>
              </w:rPr>
              <w:t>_</w:t>
            </w:r>
            <w:proofErr w:type="gramEnd"/>
            <w:r w:rsidRPr="0076128C">
              <w:rPr>
                <w:b/>
                <w:bCs/>
                <w:i/>
                <w:iCs/>
                <w:color w:val="000000"/>
                <w:sz w:val="22"/>
                <w:szCs w:val="22"/>
                <w:highlight w:val="lightGray"/>
                <w:lang w:val="en-US" w:eastAsia="lt-LT"/>
              </w:rPr>
              <w:t>________.</w:t>
            </w:r>
            <w:r w:rsidRPr="0076128C">
              <w:rPr>
                <w:b/>
                <w:bCs/>
                <w:i/>
                <w:iCs/>
                <w:color w:val="000000"/>
                <w:sz w:val="22"/>
                <w:szCs w:val="22"/>
                <w:lang w:val="en-US" w:eastAsia="lt-LT"/>
              </w:rPr>
              <w:t xml:space="preserve"> </w:t>
            </w:r>
          </w:p>
          <w:p w14:paraId="129908B9" w14:textId="77777777" w:rsidR="005B2B88" w:rsidRPr="0076128C" w:rsidRDefault="005B2B88" w:rsidP="005B2B88">
            <w:pPr>
              <w:jc w:val="both"/>
              <w:rPr>
                <w:b/>
                <w:bCs/>
                <w:i/>
                <w:iCs/>
                <w:color w:val="000000"/>
                <w:sz w:val="22"/>
                <w:szCs w:val="22"/>
                <w:lang w:val="en-US" w:eastAsia="lt-LT"/>
              </w:rPr>
            </w:pPr>
          </w:p>
          <w:p w14:paraId="2CC058E4" w14:textId="77777777" w:rsidR="00044AD3" w:rsidRPr="0076128C" w:rsidRDefault="005B2B88" w:rsidP="00044AD3">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12DC7108" w14:textId="4AD30C0F" w:rsidR="005B2B88" w:rsidRPr="0076128C" w:rsidRDefault="005B2B88" w:rsidP="00044AD3">
            <w:pPr>
              <w:jc w:val="both"/>
              <w:rPr>
                <w:sz w:val="22"/>
                <w:szCs w:val="22"/>
                <w:lang w:val="en-US"/>
              </w:rPr>
            </w:pPr>
          </w:p>
        </w:tc>
      </w:tr>
      <w:tr w:rsidR="00FA125A" w:rsidRPr="004C7E56" w14:paraId="4AABEA08" w14:textId="77777777" w:rsidTr="00BC3AC6">
        <w:tc>
          <w:tcPr>
            <w:tcW w:w="959" w:type="dxa"/>
            <w:vAlign w:val="center"/>
          </w:tcPr>
          <w:p w14:paraId="3687A5BF" w14:textId="42ECFBC4" w:rsidR="00FA125A" w:rsidRPr="0076128C" w:rsidRDefault="00907A82" w:rsidP="00044AD3">
            <w:pPr>
              <w:jc w:val="both"/>
              <w:rPr>
                <w:sz w:val="22"/>
                <w:szCs w:val="22"/>
                <w:lang w:val="en-US"/>
              </w:rPr>
            </w:pPr>
            <w:r w:rsidRPr="0076128C">
              <w:rPr>
                <w:sz w:val="22"/>
                <w:szCs w:val="22"/>
                <w:lang w:val="en-US"/>
              </w:rPr>
              <w:t>1.2.</w:t>
            </w:r>
          </w:p>
        </w:tc>
        <w:tc>
          <w:tcPr>
            <w:tcW w:w="2551" w:type="dxa"/>
            <w:vAlign w:val="center"/>
          </w:tcPr>
          <w:p w14:paraId="0CEE5CAB" w14:textId="0C26D2CC" w:rsidR="00FA125A" w:rsidRPr="0076128C" w:rsidRDefault="00B90BC3" w:rsidP="00044AD3">
            <w:pPr>
              <w:jc w:val="both"/>
              <w:rPr>
                <w:sz w:val="22"/>
                <w:szCs w:val="22"/>
                <w:lang w:val="en-US"/>
              </w:rPr>
            </w:pPr>
            <w:r w:rsidRPr="0076128C">
              <w:rPr>
                <w:rFonts w:eastAsia="Arial Unicode MS"/>
                <w:color w:val="000000"/>
                <w:sz w:val="22"/>
                <w:szCs w:val="22"/>
                <w:lang w:val="en-US" w:eastAsia="zh-CN"/>
              </w:rPr>
              <w:t>Type of snow plow</w:t>
            </w:r>
          </w:p>
        </w:tc>
        <w:tc>
          <w:tcPr>
            <w:tcW w:w="7967" w:type="dxa"/>
            <w:vAlign w:val="center"/>
          </w:tcPr>
          <w:p w14:paraId="11CF51C3" w14:textId="52ABF5CE" w:rsidR="000B7246" w:rsidRPr="0076128C" w:rsidRDefault="00B90BC3" w:rsidP="00B90BC3">
            <w:pPr>
              <w:widowControl w:val="0"/>
              <w:suppressLineNumbers/>
              <w:pBdr>
                <w:top w:val="none" w:sz="0" w:space="0" w:color="000000"/>
                <w:left w:val="none" w:sz="0" w:space="0" w:color="000000"/>
                <w:bottom w:val="none" w:sz="0" w:space="0" w:color="000000"/>
                <w:right w:val="none" w:sz="0" w:space="0" w:color="000000"/>
              </w:pBdr>
              <w:suppressAutoHyphens/>
              <w:snapToGrid w:val="0"/>
              <w:rPr>
                <w:sz w:val="22"/>
                <w:szCs w:val="22"/>
                <w:lang w:val="en-US"/>
              </w:rPr>
            </w:pPr>
            <w:r w:rsidRPr="0076128C">
              <w:rPr>
                <w:rFonts w:eastAsia="Arial Unicode MS"/>
                <w:color w:val="000000"/>
                <w:sz w:val="22"/>
                <w:szCs w:val="22"/>
                <w:shd w:val="clear" w:color="auto" w:fill="FFFFFF"/>
                <w:lang w:val="en-US" w:eastAsia="zh-CN"/>
              </w:rPr>
              <w:t>Solid snow plow.</w:t>
            </w:r>
          </w:p>
          <w:p w14:paraId="2F65BC27" w14:textId="0B6DCE8B" w:rsidR="00FA125A" w:rsidRPr="0076128C" w:rsidRDefault="00B90BC3" w:rsidP="008D0A19">
            <w:pPr>
              <w:jc w:val="both"/>
              <w:rPr>
                <w:sz w:val="22"/>
                <w:szCs w:val="22"/>
                <w:lang w:val="en-US"/>
              </w:rPr>
            </w:pPr>
            <w:r w:rsidRPr="0076128C">
              <w:rPr>
                <w:b/>
                <w:bCs/>
                <w:sz w:val="22"/>
                <w:szCs w:val="22"/>
                <w:lang w:val="en-US"/>
              </w:rPr>
              <w:t xml:space="preserve">Additional economic efficiency points are awarded </w:t>
            </w:r>
            <w:proofErr w:type="gramStart"/>
            <w:r w:rsidRPr="0076128C">
              <w:rPr>
                <w:b/>
                <w:bCs/>
                <w:sz w:val="22"/>
                <w:szCs w:val="22"/>
                <w:lang w:val="en-US"/>
              </w:rPr>
              <w:t>for</w:t>
            </w:r>
            <w:r w:rsidRPr="0076128C">
              <w:rPr>
                <w:sz w:val="22"/>
                <w:szCs w:val="22"/>
                <w:lang w:val="en-US"/>
              </w:rPr>
              <w:t xml:space="preserve"> :</w:t>
            </w:r>
            <w:proofErr w:type="gramEnd"/>
            <w:r w:rsidRPr="0076128C">
              <w:rPr>
                <w:rFonts w:eastAsia="Arial Unicode MS"/>
                <w:color w:val="000000"/>
                <w:sz w:val="22"/>
                <w:szCs w:val="22"/>
                <w:shd w:val="clear" w:color="auto" w:fill="FFFFFF"/>
                <w:lang w:val="en-US" w:eastAsia="zh-CN"/>
              </w:rPr>
              <w:t xml:space="preserve"> consisting of 4 or more sections. The segments of the plow, together with the cleaning elements, move (shift during snow removal) up/down independently of each other.</w:t>
            </w:r>
          </w:p>
        </w:tc>
        <w:tc>
          <w:tcPr>
            <w:tcW w:w="3686" w:type="dxa"/>
          </w:tcPr>
          <w:p w14:paraId="7A6D34B5" w14:textId="3BA6B1FA" w:rsidR="00B90BC3" w:rsidRPr="0076128C" w:rsidRDefault="00B90BC3" w:rsidP="00B90BC3">
            <w:pPr>
              <w:jc w:val="both"/>
              <w:rPr>
                <w:b/>
                <w:i/>
                <w:iCs/>
                <w:sz w:val="22"/>
                <w:szCs w:val="22"/>
                <w:lang w:val="en-US"/>
              </w:rPr>
            </w:pPr>
            <w:r w:rsidRPr="0076128C">
              <w:rPr>
                <w:b/>
                <w:i/>
                <w:iCs/>
                <w:sz w:val="22"/>
                <w:szCs w:val="22"/>
                <w:lang w:val="en-US"/>
              </w:rPr>
              <w:t>Proposed parameter:</w:t>
            </w:r>
          </w:p>
          <w:p w14:paraId="634376CF" w14:textId="77777777" w:rsidR="004C7E56" w:rsidRPr="0076128C" w:rsidRDefault="004C7E56" w:rsidP="004C7E56">
            <w:pPr>
              <w:jc w:val="both"/>
              <w:rPr>
                <w:b/>
                <w:sz w:val="22"/>
                <w:szCs w:val="22"/>
                <w:lang w:val="en-US"/>
              </w:rPr>
            </w:pPr>
          </w:p>
          <w:p w14:paraId="4E0D3537" w14:textId="77777777" w:rsidR="00B90BC3" w:rsidRPr="0076128C" w:rsidRDefault="00B90BC3" w:rsidP="00B90BC3">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6CEFE833" w14:textId="67A207AC" w:rsidR="00FA125A" w:rsidRPr="0076128C" w:rsidRDefault="00FA125A" w:rsidP="004C7E56">
            <w:pPr>
              <w:jc w:val="both"/>
              <w:rPr>
                <w:b/>
                <w:bCs/>
                <w:sz w:val="22"/>
                <w:szCs w:val="22"/>
                <w:highlight w:val="lightGray"/>
                <w:lang w:val="en-US"/>
              </w:rPr>
            </w:pPr>
          </w:p>
        </w:tc>
      </w:tr>
      <w:tr w:rsidR="00F33582" w:rsidRPr="00E21978" w14:paraId="19EFCF74" w14:textId="77777777" w:rsidTr="00BC3AC6">
        <w:tc>
          <w:tcPr>
            <w:tcW w:w="959" w:type="dxa"/>
            <w:vAlign w:val="center"/>
          </w:tcPr>
          <w:p w14:paraId="4DD3EB04" w14:textId="18835AA2" w:rsidR="00F33582" w:rsidRPr="0076128C" w:rsidRDefault="00907A82" w:rsidP="00044AD3">
            <w:pPr>
              <w:jc w:val="both"/>
              <w:rPr>
                <w:sz w:val="22"/>
                <w:szCs w:val="22"/>
                <w:lang w:val="en-US"/>
              </w:rPr>
            </w:pPr>
            <w:r w:rsidRPr="0076128C">
              <w:rPr>
                <w:sz w:val="22"/>
                <w:szCs w:val="22"/>
                <w:lang w:val="en-US"/>
              </w:rPr>
              <w:t>1.3.</w:t>
            </w:r>
          </w:p>
        </w:tc>
        <w:tc>
          <w:tcPr>
            <w:tcW w:w="2551" w:type="dxa"/>
            <w:vAlign w:val="center"/>
          </w:tcPr>
          <w:p w14:paraId="55EBCC86" w14:textId="353C29B4" w:rsidR="00F33582" w:rsidRPr="0076128C" w:rsidRDefault="00DD4CCD" w:rsidP="00044AD3">
            <w:pPr>
              <w:jc w:val="both"/>
              <w:rPr>
                <w:sz w:val="22"/>
                <w:szCs w:val="22"/>
                <w:lang w:val="en-US"/>
              </w:rPr>
            </w:pPr>
            <w:r w:rsidRPr="0076128C">
              <w:rPr>
                <w:sz w:val="22"/>
                <w:szCs w:val="22"/>
                <w:lang w:val="en-US"/>
              </w:rPr>
              <w:t>Frame type</w:t>
            </w:r>
          </w:p>
        </w:tc>
        <w:tc>
          <w:tcPr>
            <w:tcW w:w="7967" w:type="dxa"/>
            <w:vAlign w:val="center"/>
          </w:tcPr>
          <w:p w14:paraId="6C6A73FF" w14:textId="3DF2E0C2" w:rsidR="00F33582" w:rsidRPr="0076128C" w:rsidRDefault="00DD4CCD" w:rsidP="00044AD3">
            <w:pPr>
              <w:jc w:val="both"/>
              <w:rPr>
                <w:sz w:val="22"/>
                <w:szCs w:val="22"/>
                <w:lang w:val="en-US"/>
              </w:rPr>
            </w:pPr>
            <w:r w:rsidRPr="0076128C">
              <w:rPr>
                <w:sz w:val="22"/>
                <w:szCs w:val="22"/>
                <w:lang w:val="en-US"/>
              </w:rPr>
              <w:t>Snow plow frame is C shaped</w:t>
            </w:r>
            <w:r w:rsidR="00CF5DEC" w:rsidRPr="0076128C">
              <w:rPr>
                <w:sz w:val="22"/>
                <w:szCs w:val="22"/>
                <w:lang w:val="en-US"/>
              </w:rPr>
              <w:t xml:space="preserve"> (example in the photo below)</w:t>
            </w:r>
          </w:p>
          <w:p w14:paraId="521202E0" w14:textId="1DCF0A42" w:rsidR="00E74323" w:rsidRPr="0076128C" w:rsidRDefault="00E74323" w:rsidP="00044AD3">
            <w:pPr>
              <w:jc w:val="both"/>
              <w:rPr>
                <w:sz w:val="22"/>
                <w:szCs w:val="22"/>
                <w:lang w:val="en-US"/>
              </w:rPr>
            </w:pPr>
            <w:r w:rsidRPr="0076128C">
              <w:rPr>
                <w:noProof/>
                <w:sz w:val="22"/>
                <w:szCs w:val="22"/>
                <w:lang w:val="en-US"/>
              </w:rPr>
              <w:drawing>
                <wp:inline distT="0" distB="0" distL="0" distR="0" wp14:anchorId="2AC939AE" wp14:editId="40E2EF25">
                  <wp:extent cx="2043485" cy="1725610"/>
                  <wp:effectExtent l="0" t="0" r="0" b="8255"/>
                  <wp:docPr id="16207111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11150" name=""/>
                          <pic:cNvPicPr/>
                        </pic:nvPicPr>
                        <pic:blipFill>
                          <a:blip r:embed="rId10"/>
                          <a:stretch>
                            <a:fillRect/>
                          </a:stretch>
                        </pic:blipFill>
                        <pic:spPr>
                          <a:xfrm>
                            <a:off x="0" y="0"/>
                            <a:ext cx="2049054" cy="1730313"/>
                          </a:xfrm>
                          <a:prstGeom prst="rect">
                            <a:avLst/>
                          </a:prstGeom>
                        </pic:spPr>
                      </pic:pic>
                    </a:graphicData>
                  </a:graphic>
                </wp:inline>
              </w:drawing>
            </w:r>
          </w:p>
        </w:tc>
        <w:tc>
          <w:tcPr>
            <w:tcW w:w="3686" w:type="dxa"/>
          </w:tcPr>
          <w:p w14:paraId="01480A17" w14:textId="77777777" w:rsidR="00DD4CCD" w:rsidRPr="0076128C" w:rsidRDefault="00DD4CCD" w:rsidP="00DD4CCD">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43B7BC98" w14:textId="77777777" w:rsidR="00DD4CCD" w:rsidRPr="0076128C" w:rsidRDefault="00DD4CCD" w:rsidP="00DD4CCD">
            <w:pPr>
              <w:jc w:val="both"/>
              <w:rPr>
                <w:b/>
                <w:bCs/>
                <w:i/>
                <w:iCs/>
                <w:sz w:val="22"/>
                <w:szCs w:val="22"/>
                <w:lang w:val="en-US"/>
              </w:rPr>
            </w:pPr>
          </w:p>
          <w:p w14:paraId="18052F2F" w14:textId="7ACADB73" w:rsidR="00F33582" w:rsidRPr="0076128C" w:rsidRDefault="00DD4CCD" w:rsidP="00DD4CCD">
            <w:pPr>
              <w:jc w:val="both"/>
              <w:rPr>
                <w:b/>
                <w:bCs/>
                <w:sz w:val="22"/>
                <w:szCs w:val="22"/>
                <w:highlight w:val="lightGray"/>
                <w:lang w:val="en-US"/>
              </w:rPr>
            </w:pPr>
            <w:r w:rsidRPr="0076128C">
              <w:rPr>
                <w:b/>
                <w:bCs/>
                <w:i/>
                <w:iCs/>
                <w:sz w:val="22"/>
                <w:szCs w:val="22"/>
                <w:lang w:val="en-US"/>
              </w:rPr>
              <w:t xml:space="preserve">Title of document submitted as evidence - </w:t>
            </w:r>
            <w:r w:rsidRPr="0076128C">
              <w:rPr>
                <w:b/>
                <w:bCs/>
                <w:i/>
                <w:iCs/>
                <w:sz w:val="22"/>
                <w:szCs w:val="22"/>
                <w:highlight w:val="lightGray"/>
                <w:lang w:val="en-US"/>
              </w:rPr>
              <w:t>_________</w:t>
            </w:r>
            <w:r w:rsidRPr="0076128C">
              <w:rPr>
                <w:b/>
                <w:bCs/>
                <w:i/>
                <w:iCs/>
                <w:sz w:val="22"/>
                <w:szCs w:val="22"/>
                <w:lang w:val="en-US"/>
              </w:rPr>
              <w:t xml:space="preserve"> and page No </w:t>
            </w:r>
            <w:r w:rsidRPr="0076128C">
              <w:rPr>
                <w:b/>
                <w:bCs/>
                <w:i/>
                <w:iCs/>
                <w:sz w:val="22"/>
                <w:szCs w:val="22"/>
                <w:highlight w:val="lightGray"/>
                <w:lang w:val="en-US"/>
              </w:rPr>
              <w:t>__________</w:t>
            </w:r>
            <w:r w:rsidRPr="0076128C">
              <w:rPr>
                <w:b/>
                <w:bCs/>
                <w:i/>
                <w:iCs/>
                <w:sz w:val="22"/>
                <w:szCs w:val="22"/>
                <w:lang w:val="en-US"/>
              </w:rPr>
              <w:t>_</w:t>
            </w:r>
          </w:p>
        </w:tc>
      </w:tr>
      <w:tr w:rsidR="00FA125A" w:rsidRPr="004538A5" w14:paraId="695D083F" w14:textId="77777777" w:rsidTr="00BC3AC6">
        <w:tc>
          <w:tcPr>
            <w:tcW w:w="959" w:type="dxa"/>
            <w:vAlign w:val="center"/>
          </w:tcPr>
          <w:p w14:paraId="057A7436" w14:textId="0238B6D2" w:rsidR="00FA125A" w:rsidRPr="0076128C" w:rsidRDefault="00907A82" w:rsidP="00044AD3">
            <w:pPr>
              <w:jc w:val="both"/>
              <w:rPr>
                <w:sz w:val="22"/>
                <w:szCs w:val="22"/>
                <w:lang w:val="en-US"/>
              </w:rPr>
            </w:pPr>
            <w:r w:rsidRPr="0076128C">
              <w:rPr>
                <w:sz w:val="22"/>
                <w:szCs w:val="22"/>
                <w:lang w:val="en-US"/>
              </w:rPr>
              <w:t>1.4.</w:t>
            </w:r>
          </w:p>
        </w:tc>
        <w:tc>
          <w:tcPr>
            <w:tcW w:w="2551" w:type="dxa"/>
            <w:vAlign w:val="center"/>
          </w:tcPr>
          <w:p w14:paraId="45C8E3B4" w14:textId="48DE97AF" w:rsidR="00FA125A" w:rsidRPr="0076128C" w:rsidRDefault="00FB7630" w:rsidP="00044AD3">
            <w:pPr>
              <w:jc w:val="both"/>
              <w:rPr>
                <w:sz w:val="22"/>
                <w:szCs w:val="22"/>
                <w:lang w:val="en-US"/>
              </w:rPr>
            </w:pPr>
            <w:r w:rsidRPr="0076128C">
              <w:rPr>
                <w:rFonts w:eastAsia="Arial Unicode MS"/>
                <w:color w:val="000000"/>
                <w:sz w:val="22"/>
                <w:szCs w:val="22"/>
                <w:lang w:val="en-US" w:eastAsia="zh-CN"/>
              </w:rPr>
              <w:t>Protection against snow thrown on the cabin</w:t>
            </w:r>
          </w:p>
        </w:tc>
        <w:tc>
          <w:tcPr>
            <w:tcW w:w="7967" w:type="dxa"/>
            <w:vAlign w:val="center"/>
          </w:tcPr>
          <w:p w14:paraId="1C57C97E" w14:textId="77777777" w:rsidR="007A7767" w:rsidRPr="0076128C" w:rsidRDefault="007A7767" w:rsidP="00044AD3">
            <w:pPr>
              <w:jc w:val="both"/>
              <w:rPr>
                <w:sz w:val="22"/>
                <w:szCs w:val="22"/>
                <w:lang w:val="en-US"/>
              </w:rPr>
            </w:pPr>
          </w:p>
          <w:p w14:paraId="2C52E2AF" w14:textId="0AC168B8" w:rsidR="007A7767" w:rsidRPr="0076128C" w:rsidRDefault="00FB7630" w:rsidP="007A7767">
            <w:pPr>
              <w:jc w:val="both"/>
              <w:rPr>
                <w:sz w:val="22"/>
                <w:szCs w:val="22"/>
                <w:lang w:val="en-US"/>
              </w:rPr>
            </w:pPr>
            <w:r w:rsidRPr="0076128C">
              <w:rPr>
                <w:sz w:val="22"/>
                <w:szCs w:val="22"/>
                <w:lang w:val="en-US"/>
              </w:rPr>
              <w:t>A canopy made of rigid plastic, rubber, or equivalent rigid material is mounted on a snow plow to protect the windshield from snow thrown from under the snow plow.</w:t>
            </w:r>
          </w:p>
          <w:p w14:paraId="3ED268A3" w14:textId="77777777" w:rsidR="000B7246" w:rsidRPr="0076128C" w:rsidRDefault="000B7246" w:rsidP="007A7767">
            <w:pPr>
              <w:jc w:val="both"/>
              <w:rPr>
                <w:sz w:val="22"/>
                <w:szCs w:val="22"/>
                <w:lang w:val="en-US"/>
              </w:rPr>
            </w:pPr>
          </w:p>
          <w:p w14:paraId="420E1E89" w14:textId="5A9DA971" w:rsidR="000B7246" w:rsidRPr="0076128C" w:rsidRDefault="000B7246" w:rsidP="007A7767">
            <w:pPr>
              <w:jc w:val="both"/>
              <w:rPr>
                <w:sz w:val="22"/>
                <w:szCs w:val="22"/>
                <w:lang w:val="en-US"/>
              </w:rPr>
            </w:pPr>
            <w:r w:rsidRPr="0076128C">
              <w:rPr>
                <w:noProof/>
                <w:sz w:val="22"/>
                <w:szCs w:val="22"/>
                <w:lang w:val="en-US"/>
              </w:rPr>
              <w:lastRenderedPageBreak/>
              <w:drawing>
                <wp:inline distT="0" distB="0" distL="0" distR="0" wp14:anchorId="6D7A33A8" wp14:editId="6A46BE29">
                  <wp:extent cx="1764862" cy="1407381"/>
                  <wp:effectExtent l="0" t="0" r="6985" b="2540"/>
                  <wp:docPr id="12208153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15332" name=""/>
                          <pic:cNvPicPr/>
                        </pic:nvPicPr>
                        <pic:blipFill>
                          <a:blip r:embed="rId11"/>
                          <a:stretch>
                            <a:fillRect/>
                          </a:stretch>
                        </pic:blipFill>
                        <pic:spPr>
                          <a:xfrm>
                            <a:off x="0" y="0"/>
                            <a:ext cx="1777289" cy="1417291"/>
                          </a:xfrm>
                          <a:prstGeom prst="rect">
                            <a:avLst/>
                          </a:prstGeom>
                        </pic:spPr>
                      </pic:pic>
                    </a:graphicData>
                  </a:graphic>
                </wp:inline>
              </w:drawing>
            </w:r>
          </w:p>
          <w:p w14:paraId="3397F61A" w14:textId="77777777" w:rsidR="00C74E1C" w:rsidRPr="0076128C" w:rsidRDefault="00C74E1C" w:rsidP="00044AD3">
            <w:pPr>
              <w:jc w:val="both"/>
              <w:rPr>
                <w:sz w:val="22"/>
                <w:szCs w:val="22"/>
                <w:lang w:val="en-US"/>
              </w:rPr>
            </w:pPr>
          </w:p>
          <w:p w14:paraId="42DDD665" w14:textId="4F84A49B" w:rsidR="001B711C" w:rsidRPr="0076128C" w:rsidRDefault="00FB7630" w:rsidP="001B711C">
            <w:pPr>
              <w:jc w:val="both"/>
              <w:rPr>
                <w:sz w:val="22"/>
                <w:szCs w:val="22"/>
                <w:lang w:val="en-US"/>
              </w:rPr>
            </w:pPr>
            <w:r w:rsidRPr="0076128C">
              <w:rPr>
                <w:b/>
                <w:bCs/>
                <w:sz w:val="22"/>
                <w:szCs w:val="22"/>
                <w:lang w:val="en-US"/>
              </w:rPr>
              <w:t>Additional economic efficiency points are awarded for</w:t>
            </w:r>
            <w:r w:rsidR="004538A5" w:rsidRPr="0076128C">
              <w:rPr>
                <w:b/>
                <w:bCs/>
                <w:sz w:val="22"/>
                <w:szCs w:val="22"/>
                <w:lang w:val="en-US"/>
              </w:rPr>
              <w:t>:</w:t>
            </w:r>
            <w:r w:rsidR="001B711C" w:rsidRPr="0076128C">
              <w:rPr>
                <w:sz w:val="22"/>
                <w:szCs w:val="22"/>
                <w:lang w:val="en-US"/>
              </w:rPr>
              <w:t xml:space="preserve"> </w:t>
            </w:r>
          </w:p>
          <w:p w14:paraId="447C2D5C" w14:textId="01BA3602" w:rsidR="000B7246" w:rsidRPr="0076128C" w:rsidRDefault="00FB7630" w:rsidP="001B711C">
            <w:pPr>
              <w:jc w:val="both"/>
              <w:rPr>
                <w:sz w:val="22"/>
                <w:szCs w:val="22"/>
                <w:lang w:val="en-US"/>
              </w:rPr>
            </w:pPr>
            <w:r w:rsidRPr="0076128C">
              <w:rPr>
                <w:rFonts w:eastAsia="Arial Unicode MS"/>
                <w:bCs/>
                <w:color w:val="000000"/>
                <w:sz w:val="22"/>
                <w:szCs w:val="22"/>
                <w:lang w:val="en-US" w:eastAsia="zh-CN"/>
              </w:rPr>
              <w:t xml:space="preserve">A canopy made of rigid plastic, rubber, or equivalent rigid material is mounted on a snow plow to protect the windshield from snow thrown from under the snow </w:t>
            </w:r>
            <w:proofErr w:type="spellStart"/>
            <w:r w:rsidRPr="0076128C">
              <w:rPr>
                <w:rFonts w:eastAsia="Arial Unicode MS"/>
                <w:bCs/>
                <w:color w:val="000000"/>
                <w:sz w:val="22"/>
                <w:szCs w:val="22"/>
                <w:lang w:val="en-US" w:eastAsia="zh-CN"/>
              </w:rPr>
              <w:t>plow.</w:t>
            </w:r>
            <w:r w:rsidRPr="0076128C">
              <w:rPr>
                <w:rFonts w:eastAsia="Arial Unicode MS"/>
                <w:color w:val="000000"/>
                <w:sz w:val="22"/>
                <w:szCs w:val="22"/>
                <w:shd w:val="clear" w:color="auto" w:fill="FFFFFF"/>
                <w:lang w:val="en-US" w:eastAsia="zh-CN"/>
              </w:rPr>
              <w:t>An</w:t>
            </w:r>
            <w:proofErr w:type="spellEnd"/>
            <w:r w:rsidRPr="0076128C">
              <w:rPr>
                <w:rFonts w:eastAsia="Arial Unicode MS"/>
                <w:color w:val="000000"/>
                <w:sz w:val="22"/>
                <w:szCs w:val="22"/>
                <w:shd w:val="clear" w:color="auto" w:fill="FFFFFF"/>
                <w:lang w:val="en-US" w:eastAsia="zh-CN"/>
              </w:rPr>
              <w:t xml:space="preserve"> additional canopy made of tarpaulin or equivalent material is installed on the upper part of the snow plow, on an additional frame, at least 3/4 of the length of the snow plow, to prevent the snow being swept from getting onto the windshield, on the front grille of the cabin.</w:t>
            </w:r>
          </w:p>
          <w:p w14:paraId="124BA7F8" w14:textId="75545529" w:rsidR="00C74E1C" w:rsidRPr="0076128C" w:rsidRDefault="000B7246" w:rsidP="00044AD3">
            <w:pPr>
              <w:jc w:val="both"/>
              <w:rPr>
                <w:sz w:val="22"/>
                <w:szCs w:val="22"/>
                <w:lang w:val="en-US"/>
              </w:rPr>
            </w:pPr>
            <w:r w:rsidRPr="0076128C">
              <w:rPr>
                <w:noProof/>
                <w:sz w:val="22"/>
                <w:szCs w:val="22"/>
                <w:lang w:val="en-US"/>
              </w:rPr>
              <w:drawing>
                <wp:inline distT="0" distB="0" distL="0" distR="0" wp14:anchorId="30401D92" wp14:editId="179AAB49">
                  <wp:extent cx="1725461" cy="1812502"/>
                  <wp:effectExtent l="0" t="0" r="8255" b="0"/>
                  <wp:docPr id="5975951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95129" name=""/>
                          <pic:cNvPicPr/>
                        </pic:nvPicPr>
                        <pic:blipFill>
                          <a:blip r:embed="rId12"/>
                          <a:stretch>
                            <a:fillRect/>
                          </a:stretch>
                        </pic:blipFill>
                        <pic:spPr>
                          <a:xfrm>
                            <a:off x="0" y="0"/>
                            <a:ext cx="1732828" cy="1820241"/>
                          </a:xfrm>
                          <a:prstGeom prst="rect">
                            <a:avLst/>
                          </a:prstGeom>
                        </pic:spPr>
                      </pic:pic>
                    </a:graphicData>
                  </a:graphic>
                </wp:inline>
              </w:drawing>
            </w:r>
          </w:p>
          <w:p w14:paraId="46D4510C" w14:textId="2E1EED55" w:rsidR="00C74E1C" w:rsidRPr="0076128C" w:rsidRDefault="00C74E1C" w:rsidP="00044AD3">
            <w:pPr>
              <w:jc w:val="both"/>
              <w:rPr>
                <w:sz w:val="22"/>
                <w:szCs w:val="22"/>
                <w:lang w:val="en-US"/>
              </w:rPr>
            </w:pPr>
          </w:p>
        </w:tc>
        <w:tc>
          <w:tcPr>
            <w:tcW w:w="3686" w:type="dxa"/>
          </w:tcPr>
          <w:p w14:paraId="06809F33" w14:textId="77777777" w:rsidR="0088696B" w:rsidRPr="0076128C" w:rsidRDefault="0088696B" w:rsidP="0088696B">
            <w:pPr>
              <w:jc w:val="both"/>
              <w:rPr>
                <w:b/>
                <w:i/>
                <w:iCs/>
                <w:sz w:val="22"/>
                <w:szCs w:val="22"/>
                <w:lang w:val="en-US"/>
              </w:rPr>
            </w:pPr>
            <w:r w:rsidRPr="0076128C">
              <w:rPr>
                <w:b/>
                <w:i/>
                <w:iCs/>
                <w:sz w:val="22"/>
                <w:szCs w:val="22"/>
                <w:lang w:val="en-US"/>
              </w:rPr>
              <w:lastRenderedPageBreak/>
              <w:t>Proposed parameter:</w:t>
            </w:r>
          </w:p>
          <w:p w14:paraId="0F6808A6" w14:textId="77777777" w:rsidR="0088696B" w:rsidRPr="0076128C" w:rsidRDefault="0088696B" w:rsidP="0088696B">
            <w:pPr>
              <w:jc w:val="both"/>
              <w:rPr>
                <w:b/>
                <w:sz w:val="22"/>
                <w:szCs w:val="22"/>
                <w:lang w:val="en-US"/>
              </w:rPr>
            </w:pPr>
          </w:p>
          <w:p w14:paraId="252086B9" w14:textId="77777777" w:rsidR="0088696B" w:rsidRPr="0076128C" w:rsidRDefault="0088696B" w:rsidP="0088696B">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5A361F56" w14:textId="0EDE7023" w:rsidR="00FA125A" w:rsidRPr="0076128C" w:rsidRDefault="00FA125A" w:rsidP="004538A5">
            <w:pPr>
              <w:jc w:val="both"/>
              <w:rPr>
                <w:b/>
                <w:bCs/>
                <w:sz w:val="22"/>
                <w:szCs w:val="22"/>
                <w:highlight w:val="lightGray"/>
                <w:lang w:val="en-US"/>
              </w:rPr>
            </w:pPr>
          </w:p>
        </w:tc>
      </w:tr>
      <w:tr w:rsidR="00044AD3" w:rsidRPr="000F18F5" w14:paraId="00C06077" w14:textId="77777777" w:rsidTr="00BC3AC6">
        <w:tc>
          <w:tcPr>
            <w:tcW w:w="959" w:type="dxa"/>
            <w:vAlign w:val="center"/>
          </w:tcPr>
          <w:p w14:paraId="5BE7D29E" w14:textId="35D3E4A0" w:rsidR="00044AD3" w:rsidRPr="0076128C" w:rsidRDefault="00044AD3" w:rsidP="00044AD3">
            <w:pPr>
              <w:jc w:val="both"/>
              <w:rPr>
                <w:sz w:val="22"/>
                <w:szCs w:val="22"/>
                <w:lang w:val="en-US"/>
              </w:rPr>
            </w:pPr>
            <w:r w:rsidRPr="0076128C">
              <w:rPr>
                <w:sz w:val="22"/>
                <w:szCs w:val="22"/>
                <w:lang w:val="en-US"/>
              </w:rPr>
              <w:lastRenderedPageBreak/>
              <w:t>1.</w:t>
            </w:r>
            <w:r w:rsidR="00907A82" w:rsidRPr="0076128C">
              <w:rPr>
                <w:sz w:val="22"/>
                <w:szCs w:val="22"/>
                <w:lang w:val="en-US"/>
              </w:rPr>
              <w:t>5.</w:t>
            </w:r>
          </w:p>
        </w:tc>
        <w:tc>
          <w:tcPr>
            <w:tcW w:w="2551" w:type="dxa"/>
            <w:vAlign w:val="center"/>
          </w:tcPr>
          <w:p w14:paraId="6787E790" w14:textId="2290AFC6" w:rsidR="00044AD3" w:rsidRPr="0076128C" w:rsidRDefault="00B434F7" w:rsidP="00044AD3">
            <w:pPr>
              <w:jc w:val="both"/>
              <w:rPr>
                <w:sz w:val="22"/>
                <w:szCs w:val="22"/>
                <w:lang w:val="en-US"/>
              </w:rPr>
            </w:pPr>
            <w:r w:rsidRPr="0076128C">
              <w:rPr>
                <w:sz w:val="22"/>
                <w:szCs w:val="22"/>
                <w:lang w:val="en-US"/>
              </w:rPr>
              <w:t>Snow plow frame</w:t>
            </w:r>
            <w:r w:rsidR="004210E9" w:rsidRPr="0076128C">
              <w:rPr>
                <w:sz w:val="22"/>
                <w:szCs w:val="22"/>
                <w:lang w:val="en-US"/>
              </w:rPr>
              <w:t xml:space="preserve"> </w:t>
            </w:r>
          </w:p>
        </w:tc>
        <w:tc>
          <w:tcPr>
            <w:tcW w:w="7967" w:type="dxa"/>
            <w:vAlign w:val="center"/>
          </w:tcPr>
          <w:p w14:paraId="63CB7C4B" w14:textId="23805CFD" w:rsidR="007D60A0" w:rsidRPr="0076128C" w:rsidRDefault="00B434F7" w:rsidP="00044AD3">
            <w:pPr>
              <w:jc w:val="both"/>
              <w:rPr>
                <w:sz w:val="22"/>
                <w:szCs w:val="22"/>
                <w:lang w:val="en-US"/>
              </w:rPr>
            </w:pPr>
            <w:r w:rsidRPr="0076128C">
              <w:rPr>
                <w:sz w:val="22"/>
                <w:szCs w:val="22"/>
                <w:lang w:val="en-US"/>
              </w:rPr>
              <w:t>Made of metal (metal primed and painted).</w:t>
            </w:r>
          </w:p>
        </w:tc>
        <w:tc>
          <w:tcPr>
            <w:tcW w:w="3686" w:type="dxa"/>
          </w:tcPr>
          <w:p w14:paraId="2CF08DE5" w14:textId="77777777" w:rsidR="00B434F7" w:rsidRPr="0076128C" w:rsidRDefault="00B434F7" w:rsidP="00B434F7">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1F685638" w14:textId="4DBC958B" w:rsidR="00044AD3" w:rsidRPr="0076128C" w:rsidRDefault="00044AD3" w:rsidP="00044AD3">
            <w:pPr>
              <w:jc w:val="both"/>
              <w:rPr>
                <w:sz w:val="22"/>
                <w:szCs w:val="22"/>
                <w:lang w:val="en-US"/>
              </w:rPr>
            </w:pPr>
          </w:p>
        </w:tc>
      </w:tr>
      <w:tr w:rsidR="00425E18" w:rsidRPr="000F18F5" w14:paraId="5505E62C" w14:textId="77777777" w:rsidTr="00A04221">
        <w:tc>
          <w:tcPr>
            <w:tcW w:w="959" w:type="dxa"/>
            <w:vAlign w:val="center"/>
          </w:tcPr>
          <w:p w14:paraId="4327D231" w14:textId="0188289F" w:rsidR="00425E18" w:rsidRPr="0076128C" w:rsidRDefault="00907A82" w:rsidP="00044AD3">
            <w:pPr>
              <w:jc w:val="both"/>
              <w:rPr>
                <w:sz w:val="22"/>
                <w:szCs w:val="22"/>
                <w:lang w:val="en-US"/>
              </w:rPr>
            </w:pPr>
            <w:r w:rsidRPr="0076128C">
              <w:rPr>
                <w:sz w:val="22"/>
                <w:szCs w:val="22"/>
                <w:lang w:val="en-US"/>
              </w:rPr>
              <w:t>1.</w:t>
            </w:r>
            <w:r w:rsidR="0048158A" w:rsidRPr="0076128C">
              <w:rPr>
                <w:sz w:val="22"/>
                <w:szCs w:val="22"/>
                <w:lang w:val="en-US"/>
              </w:rPr>
              <w:t>6</w:t>
            </w:r>
            <w:r w:rsidRPr="0076128C">
              <w:rPr>
                <w:sz w:val="22"/>
                <w:szCs w:val="22"/>
                <w:lang w:val="en-US"/>
              </w:rPr>
              <w:t>.</w:t>
            </w:r>
          </w:p>
        </w:tc>
        <w:tc>
          <w:tcPr>
            <w:tcW w:w="2551" w:type="dxa"/>
            <w:vAlign w:val="center"/>
          </w:tcPr>
          <w:p w14:paraId="69B76FF3" w14:textId="3577AF43" w:rsidR="00425E18" w:rsidRPr="0076128C" w:rsidRDefault="00B434F7" w:rsidP="00044AD3">
            <w:pPr>
              <w:jc w:val="both"/>
              <w:rPr>
                <w:sz w:val="22"/>
                <w:szCs w:val="22"/>
                <w:lang w:val="en-US"/>
              </w:rPr>
            </w:pPr>
            <w:r w:rsidRPr="0076128C">
              <w:rPr>
                <w:sz w:val="22"/>
                <w:szCs w:val="22"/>
                <w:lang w:val="en-US"/>
              </w:rPr>
              <w:t>Surface painting</w:t>
            </w:r>
          </w:p>
        </w:tc>
        <w:tc>
          <w:tcPr>
            <w:tcW w:w="7967" w:type="dxa"/>
            <w:vAlign w:val="center"/>
          </w:tcPr>
          <w:p w14:paraId="211CC795" w14:textId="71435A17" w:rsidR="007D60A0" w:rsidRPr="0076128C" w:rsidRDefault="00B434F7" w:rsidP="00044AD3">
            <w:pPr>
              <w:jc w:val="both"/>
              <w:rPr>
                <w:sz w:val="22"/>
                <w:szCs w:val="22"/>
                <w:lang w:val="en-US"/>
              </w:rPr>
            </w:pPr>
            <w:r w:rsidRPr="0076128C">
              <w:rPr>
                <w:sz w:val="22"/>
                <w:szCs w:val="22"/>
                <w:lang w:val="en-US"/>
              </w:rPr>
              <w:t>The surface is primed and painted. The painting process of metal surfaces must be carried out in accordance with the requirements of the ISO 8501-1 standard. The thickness of the coating layer is at least 180 µm</w:t>
            </w:r>
            <w:r w:rsidR="007D60A0" w:rsidRPr="0076128C">
              <w:rPr>
                <w:sz w:val="22"/>
                <w:szCs w:val="22"/>
                <w:lang w:val="en-US"/>
              </w:rPr>
              <w:t>.</w:t>
            </w:r>
          </w:p>
          <w:p w14:paraId="3D4EA86D" w14:textId="7DD53857" w:rsidR="00425E18" w:rsidRPr="0076128C" w:rsidRDefault="00425E18" w:rsidP="00044AD3">
            <w:pPr>
              <w:jc w:val="both"/>
              <w:rPr>
                <w:sz w:val="22"/>
                <w:szCs w:val="22"/>
                <w:lang w:val="en-US"/>
              </w:rPr>
            </w:pPr>
          </w:p>
        </w:tc>
        <w:tc>
          <w:tcPr>
            <w:tcW w:w="3686" w:type="dxa"/>
            <w:vAlign w:val="center"/>
          </w:tcPr>
          <w:p w14:paraId="5422DABC" w14:textId="77777777" w:rsidR="00B434F7" w:rsidRPr="0076128C" w:rsidRDefault="00B434F7" w:rsidP="00B434F7">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0DA02DB3" w14:textId="56C1D747" w:rsidR="00425E18" w:rsidRPr="0076128C" w:rsidRDefault="00425E18" w:rsidP="000F18F5">
            <w:pPr>
              <w:jc w:val="both"/>
              <w:rPr>
                <w:b/>
                <w:bCs/>
                <w:sz w:val="22"/>
                <w:szCs w:val="22"/>
                <w:highlight w:val="lightGray"/>
                <w:lang w:val="en-US"/>
              </w:rPr>
            </w:pPr>
          </w:p>
        </w:tc>
      </w:tr>
      <w:tr w:rsidR="000F18F5" w:rsidRPr="007D60A0" w14:paraId="329A8A3C" w14:textId="77777777" w:rsidTr="000604C9">
        <w:tc>
          <w:tcPr>
            <w:tcW w:w="959" w:type="dxa"/>
            <w:vAlign w:val="center"/>
          </w:tcPr>
          <w:p w14:paraId="78628E91" w14:textId="46C8F801" w:rsidR="000F18F5" w:rsidRPr="0076128C" w:rsidRDefault="000F18F5" w:rsidP="000F18F5">
            <w:pPr>
              <w:jc w:val="both"/>
              <w:rPr>
                <w:sz w:val="22"/>
                <w:szCs w:val="22"/>
                <w:lang w:val="en-US"/>
              </w:rPr>
            </w:pPr>
            <w:r w:rsidRPr="0076128C">
              <w:rPr>
                <w:sz w:val="22"/>
                <w:szCs w:val="22"/>
                <w:lang w:val="en-US"/>
              </w:rPr>
              <w:t>1.7.</w:t>
            </w:r>
          </w:p>
        </w:tc>
        <w:tc>
          <w:tcPr>
            <w:tcW w:w="2551" w:type="dxa"/>
          </w:tcPr>
          <w:p w14:paraId="7804482F" w14:textId="0E512915" w:rsidR="000F18F5" w:rsidRPr="0076128C" w:rsidRDefault="00CC615C" w:rsidP="000F18F5">
            <w:pPr>
              <w:jc w:val="both"/>
              <w:rPr>
                <w:sz w:val="22"/>
                <w:szCs w:val="22"/>
                <w:lang w:val="en-US"/>
              </w:rPr>
            </w:pPr>
            <w:r w:rsidRPr="0076128C">
              <w:rPr>
                <w:sz w:val="22"/>
                <w:szCs w:val="22"/>
                <w:lang w:val="en-US"/>
              </w:rPr>
              <w:t xml:space="preserve">Quick connection and activation system for the </w:t>
            </w:r>
            <w:r w:rsidRPr="0076128C">
              <w:rPr>
                <w:sz w:val="22"/>
                <w:szCs w:val="22"/>
                <w:lang w:val="en-US"/>
              </w:rPr>
              <w:lastRenderedPageBreak/>
              <w:t>snow</w:t>
            </w:r>
            <w:r w:rsidR="00AE52E0" w:rsidRPr="0076128C">
              <w:rPr>
                <w:sz w:val="22"/>
                <w:szCs w:val="22"/>
                <w:lang w:val="en-US"/>
              </w:rPr>
              <w:t xml:space="preserve"> </w:t>
            </w:r>
            <w:r w:rsidRPr="0076128C">
              <w:rPr>
                <w:sz w:val="22"/>
                <w:szCs w:val="22"/>
                <w:lang w:val="en-US"/>
              </w:rPr>
              <w:t>plow electrical system.</w:t>
            </w:r>
          </w:p>
        </w:tc>
        <w:tc>
          <w:tcPr>
            <w:tcW w:w="7967" w:type="dxa"/>
            <w:vAlign w:val="center"/>
          </w:tcPr>
          <w:p w14:paraId="5752287C" w14:textId="2AB33382" w:rsidR="000F18F5" w:rsidRPr="0076128C" w:rsidRDefault="00CC615C" w:rsidP="000F18F5">
            <w:pPr>
              <w:jc w:val="both"/>
              <w:rPr>
                <w:sz w:val="22"/>
                <w:szCs w:val="22"/>
                <w:lang w:val="en-US"/>
              </w:rPr>
            </w:pPr>
            <w:r w:rsidRPr="0076128C">
              <w:rPr>
                <w:sz w:val="22"/>
                <w:szCs w:val="22"/>
                <w:lang w:val="en-US"/>
              </w:rPr>
              <w:lastRenderedPageBreak/>
              <w:t>There must be electrical connections (in the front, outside the cab, on/under the truck bumper).</w:t>
            </w:r>
          </w:p>
        </w:tc>
        <w:tc>
          <w:tcPr>
            <w:tcW w:w="3686" w:type="dxa"/>
            <w:vAlign w:val="center"/>
          </w:tcPr>
          <w:p w14:paraId="6FAFC143" w14:textId="77777777" w:rsidR="00CC615C" w:rsidRPr="0076128C" w:rsidRDefault="00CC615C" w:rsidP="00CC615C">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44960CCB" w14:textId="77777777" w:rsidR="00CC615C" w:rsidRPr="0076128C" w:rsidRDefault="00CC615C" w:rsidP="00CC615C">
            <w:pPr>
              <w:jc w:val="both"/>
              <w:rPr>
                <w:b/>
                <w:bCs/>
                <w:i/>
                <w:iCs/>
                <w:sz w:val="22"/>
                <w:szCs w:val="22"/>
                <w:lang w:val="en-US"/>
              </w:rPr>
            </w:pPr>
          </w:p>
          <w:p w14:paraId="05E80F2B" w14:textId="4B759F7D" w:rsidR="000F18F5" w:rsidRPr="0076128C" w:rsidRDefault="00CC615C" w:rsidP="00CC615C">
            <w:pPr>
              <w:jc w:val="both"/>
              <w:rPr>
                <w:b/>
                <w:bCs/>
                <w:sz w:val="22"/>
                <w:szCs w:val="22"/>
                <w:highlight w:val="lightGray"/>
                <w:lang w:val="en-US"/>
              </w:rPr>
            </w:pPr>
            <w:r w:rsidRPr="0076128C">
              <w:rPr>
                <w:b/>
                <w:bCs/>
                <w:i/>
                <w:iCs/>
                <w:sz w:val="22"/>
                <w:szCs w:val="22"/>
                <w:lang w:val="en-US"/>
              </w:rPr>
              <w:lastRenderedPageBreak/>
              <w:t xml:space="preserve">Title of document submitted as evidence - </w:t>
            </w:r>
            <w:r w:rsidRPr="0076128C">
              <w:rPr>
                <w:b/>
                <w:bCs/>
                <w:i/>
                <w:iCs/>
                <w:sz w:val="22"/>
                <w:szCs w:val="22"/>
                <w:highlight w:val="lightGray"/>
                <w:lang w:val="en-US"/>
              </w:rPr>
              <w:t>_________</w:t>
            </w:r>
            <w:r w:rsidRPr="0076128C">
              <w:rPr>
                <w:b/>
                <w:bCs/>
                <w:i/>
                <w:iCs/>
                <w:sz w:val="22"/>
                <w:szCs w:val="22"/>
                <w:lang w:val="en-US"/>
              </w:rPr>
              <w:t xml:space="preserve"> and page No </w:t>
            </w:r>
            <w:r w:rsidRPr="0076128C">
              <w:rPr>
                <w:b/>
                <w:bCs/>
                <w:i/>
                <w:iCs/>
                <w:sz w:val="22"/>
                <w:szCs w:val="22"/>
                <w:highlight w:val="lightGray"/>
                <w:lang w:val="en-US"/>
              </w:rPr>
              <w:t>__________</w:t>
            </w:r>
            <w:r w:rsidRPr="0076128C">
              <w:rPr>
                <w:b/>
                <w:bCs/>
                <w:i/>
                <w:iCs/>
                <w:sz w:val="22"/>
                <w:szCs w:val="22"/>
                <w:lang w:val="en-US"/>
              </w:rPr>
              <w:t>_</w:t>
            </w:r>
          </w:p>
        </w:tc>
      </w:tr>
      <w:tr w:rsidR="00044AD3" w:rsidRPr="00BF3006" w14:paraId="708B5215" w14:textId="77777777" w:rsidTr="00A04221">
        <w:tc>
          <w:tcPr>
            <w:tcW w:w="959" w:type="dxa"/>
            <w:vAlign w:val="center"/>
          </w:tcPr>
          <w:p w14:paraId="4CDDE749" w14:textId="2A5890CD" w:rsidR="00044AD3" w:rsidRPr="0076128C" w:rsidRDefault="00044AD3" w:rsidP="00044AD3">
            <w:pPr>
              <w:jc w:val="both"/>
              <w:rPr>
                <w:sz w:val="22"/>
                <w:szCs w:val="22"/>
                <w:lang w:val="en-US"/>
              </w:rPr>
            </w:pPr>
            <w:r w:rsidRPr="0076128C">
              <w:rPr>
                <w:sz w:val="22"/>
                <w:szCs w:val="22"/>
                <w:lang w:val="en-US"/>
              </w:rPr>
              <w:lastRenderedPageBreak/>
              <w:t>1.</w:t>
            </w:r>
            <w:r w:rsidR="000F18F5" w:rsidRPr="0076128C">
              <w:rPr>
                <w:sz w:val="22"/>
                <w:szCs w:val="22"/>
                <w:lang w:val="en-US"/>
              </w:rPr>
              <w:t>8</w:t>
            </w:r>
            <w:r w:rsidRPr="0076128C">
              <w:rPr>
                <w:sz w:val="22"/>
                <w:szCs w:val="22"/>
                <w:lang w:val="en-US"/>
              </w:rPr>
              <w:t>.</w:t>
            </w:r>
          </w:p>
        </w:tc>
        <w:tc>
          <w:tcPr>
            <w:tcW w:w="2551" w:type="dxa"/>
            <w:vAlign w:val="center"/>
          </w:tcPr>
          <w:p w14:paraId="77FEAFA9" w14:textId="1053349B" w:rsidR="00044AD3" w:rsidRPr="0076128C" w:rsidRDefault="002A3B46" w:rsidP="00044AD3">
            <w:pPr>
              <w:jc w:val="both"/>
              <w:rPr>
                <w:sz w:val="22"/>
                <w:szCs w:val="22"/>
                <w:lang w:val="en-US"/>
              </w:rPr>
            </w:pPr>
            <w:r w:rsidRPr="0076128C">
              <w:rPr>
                <w:sz w:val="22"/>
                <w:szCs w:val="22"/>
                <w:lang w:val="en-US"/>
              </w:rPr>
              <w:t>Control</w:t>
            </w:r>
          </w:p>
        </w:tc>
        <w:tc>
          <w:tcPr>
            <w:tcW w:w="7967" w:type="dxa"/>
            <w:vAlign w:val="center"/>
          </w:tcPr>
          <w:p w14:paraId="00A5E5ED" w14:textId="2FA6B8D4" w:rsidR="00044AD3" w:rsidRPr="0076128C" w:rsidRDefault="002A3B46" w:rsidP="00044AD3">
            <w:pPr>
              <w:jc w:val="both"/>
              <w:rPr>
                <w:sz w:val="22"/>
                <w:szCs w:val="22"/>
                <w:lang w:val="en-US"/>
              </w:rPr>
            </w:pPr>
            <w:r w:rsidRPr="0076128C">
              <w:rPr>
                <w:sz w:val="22"/>
                <w:szCs w:val="22"/>
                <w:lang w:val="en-US"/>
              </w:rPr>
              <w:t>Lowering, lifting, and turning left/right are performed from the driver's cabin, using a control panel located within easy reach of the driver.</w:t>
            </w:r>
          </w:p>
        </w:tc>
        <w:tc>
          <w:tcPr>
            <w:tcW w:w="3686" w:type="dxa"/>
            <w:vAlign w:val="center"/>
          </w:tcPr>
          <w:p w14:paraId="77726E91" w14:textId="69E8A928" w:rsidR="00044AD3" w:rsidRPr="0076128C" w:rsidRDefault="002A3B46" w:rsidP="00044AD3">
            <w:pPr>
              <w:jc w:val="both"/>
              <w:rPr>
                <w:i/>
                <w:i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7C0896BA" w14:textId="77777777" w:rsidR="00044AD3" w:rsidRPr="0076128C" w:rsidRDefault="00044AD3" w:rsidP="00044AD3">
            <w:pPr>
              <w:pStyle w:val="Komentarotekstas"/>
              <w:jc w:val="both"/>
              <w:rPr>
                <w:sz w:val="22"/>
                <w:szCs w:val="22"/>
                <w:lang w:val="en-US"/>
              </w:rPr>
            </w:pPr>
          </w:p>
        </w:tc>
      </w:tr>
      <w:tr w:rsidR="00044AD3" w:rsidRPr="00BF3006" w14:paraId="33E012C3" w14:textId="77777777" w:rsidTr="00A04221">
        <w:tc>
          <w:tcPr>
            <w:tcW w:w="959" w:type="dxa"/>
            <w:vAlign w:val="center"/>
          </w:tcPr>
          <w:p w14:paraId="2BD8DADA" w14:textId="22B7DFB1" w:rsidR="00044AD3" w:rsidRPr="0076128C" w:rsidRDefault="00044AD3" w:rsidP="00044AD3">
            <w:pPr>
              <w:jc w:val="both"/>
              <w:rPr>
                <w:sz w:val="22"/>
                <w:szCs w:val="22"/>
                <w:lang w:val="en-US"/>
              </w:rPr>
            </w:pPr>
            <w:r w:rsidRPr="0076128C">
              <w:rPr>
                <w:sz w:val="22"/>
                <w:szCs w:val="22"/>
                <w:lang w:val="en-US"/>
              </w:rPr>
              <w:t>1.</w:t>
            </w:r>
            <w:r w:rsidR="000F18F5" w:rsidRPr="0076128C">
              <w:rPr>
                <w:sz w:val="22"/>
                <w:szCs w:val="22"/>
                <w:lang w:val="en-US"/>
              </w:rPr>
              <w:t>9</w:t>
            </w:r>
            <w:r w:rsidRPr="0076128C">
              <w:rPr>
                <w:sz w:val="22"/>
                <w:szCs w:val="22"/>
                <w:lang w:val="en-US"/>
              </w:rPr>
              <w:t>.</w:t>
            </w:r>
          </w:p>
        </w:tc>
        <w:tc>
          <w:tcPr>
            <w:tcW w:w="2551" w:type="dxa"/>
            <w:vAlign w:val="center"/>
          </w:tcPr>
          <w:p w14:paraId="3950B456" w14:textId="48B0FD3C" w:rsidR="00044AD3" w:rsidRPr="0076128C" w:rsidRDefault="00375BB9" w:rsidP="00044AD3">
            <w:pPr>
              <w:jc w:val="both"/>
              <w:rPr>
                <w:sz w:val="22"/>
                <w:szCs w:val="22"/>
                <w:lang w:val="en-US"/>
              </w:rPr>
            </w:pPr>
            <w:r w:rsidRPr="0076128C">
              <w:rPr>
                <w:sz w:val="22"/>
                <w:szCs w:val="22"/>
                <w:lang w:val="en-US"/>
              </w:rPr>
              <w:t>Installation</w:t>
            </w:r>
          </w:p>
        </w:tc>
        <w:tc>
          <w:tcPr>
            <w:tcW w:w="7967" w:type="dxa"/>
            <w:vAlign w:val="center"/>
          </w:tcPr>
          <w:p w14:paraId="68232A98" w14:textId="74CBB140" w:rsidR="00044AD3" w:rsidRPr="0076128C" w:rsidRDefault="00F6738E" w:rsidP="00044AD3">
            <w:pPr>
              <w:jc w:val="both"/>
              <w:rPr>
                <w:sz w:val="22"/>
                <w:szCs w:val="22"/>
                <w:lang w:val="en-US"/>
              </w:rPr>
            </w:pPr>
            <w:r w:rsidRPr="0076128C">
              <w:rPr>
                <w:sz w:val="22"/>
                <w:szCs w:val="22"/>
                <w:lang w:val="en-US"/>
              </w:rPr>
              <w:t xml:space="preserve">The installation is performed on the truck </w:t>
            </w:r>
            <w:proofErr w:type="gramStart"/>
            <w:r w:rsidRPr="0076128C">
              <w:rPr>
                <w:sz w:val="22"/>
                <w:szCs w:val="22"/>
                <w:lang w:val="en-US"/>
              </w:rPr>
              <w:t>tractor’s</w:t>
            </w:r>
            <w:proofErr w:type="gramEnd"/>
            <w:r w:rsidRPr="0076128C">
              <w:rPr>
                <w:sz w:val="22"/>
                <w:szCs w:val="22"/>
                <w:lang w:val="en-US"/>
              </w:rPr>
              <w:t xml:space="preserve"> already installed DIN 76060 “A” type mounting plate. The snow plow mounting system must comply with the requirements of this plate and be compatible with installation on such a front</w:t>
            </w:r>
            <w:r w:rsidR="005A5FA5" w:rsidRPr="0076128C">
              <w:rPr>
                <w:sz w:val="22"/>
                <w:szCs w:val="22"/>
                <w:lang w:val="en-US"/>
              </w:rPr>
              <w:t xml:space="preserve">-mounted </w:t>
            </w:r>
            <w:r w:rsidRPr="0076128C">
              <w:rPr>
                <w:sz w:val="22"/>
                <w:szCs w:val="22"/>
                <w:lang w:val="en-US"/>
              </w:rPr>
              <w:t>auxiliary equipment</w:t>
            </w:r>
          </w:p>
        </w:tc>
        <w:tc>
          <w:tcPr>
            <w:tcW w:w="3686" w:type="dxa"/>
            <w:vAlign w:val="center"/>
          </w:tcPr>
          <w:p w14:paraId="24ED15CD" w14:textId="77777777" w:rsidR="00375BB9" w:rsidRPr="0076128C" w:rsidRDefault="00375BB9" w:rsidP="00375BB9">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556F8F7A" w14:textId="77777777" w:rsidR="00044AD3" w:rsidRPr="0076128C" w:rsidRDefault="00044AD3" w:rsidP="00044AD3">
            <w:pPr>
              <w:jc w:val="both"/>
              <w:rPr>
                <w:sz w:val="22"/>
                <w:szCs w:val="22"/>
                <w:lang w:val="en-US"/>
              </w:rPr>
            </w:pPr>
          </w:p>
        </w:tc>
      </w:tr>
      <w:tr w:rsidR="00044AD3" w:rsidRPr="00BF3006" w14:paraId="6676F1AD" w14:textId="77777777" w:rsidTr="00DE5509">
        <w:tc>
          <w:tcPr>
            <w:tcW w:w="959" w:type="dxa"/>
            <w:vAlign w:val="center"/>
          </w:tcPr>
          <w:p w14:paraId="363C9BB5" w14:textId="01143013" w:rsidR="00044AD3" w:rsidRPr="0076128C" w:rsidRDefault="00C03ABD" w:rsidP="00044AD3">
            <w:pPr>
              <w:jc w:val="both"/>
              <w:rPr>
                <w:sz w:val="22"/>
                <w:szCs w:val="22"/>
                <w:lang w:val="en-US"/>
              </w:rPr>
            </w:pPr>
            <w:r w:rsidRPr="0076128C">
              <w:rPr>
                <w:sz w:val="22"/>
                <w:szCs w:val="22"/>
                <w:lang w:val="en-US"/>
              </w:rPr>
              <w:t>1</w:t>
            </w:r>
            <w:r w:rsidR="00044AD3" w:rsidRPr="0076128C">
              <w:rPr>
                <w:sz w:val="22"/>
                <w:szCs w:val="22"/>
                <w:lang w:val="en-US"/>
              </w:rPr>
              <w:t>.</w:t>
            </w:r>
            <w:r w:rsidR="000F18F5" w:rsidRPr="0076128C">
              <w:rPr>
                <w:sz w:val="22"/>
                <w:szCs w:val="22"/>
                <w:lang w:val="en-US"/>
              </w:rPr>
              <w:t>10</w:t>
            </w:r>
            <w:r w:rsidR="00044AD3" w:rsidRPr="0076128C">
              <w:rPr>
                <w:sz w:val="22"/>
                <w:szCs w:val="22"/>
                <w:lang w:val="en-US"/>
              </w:rPr>
              <w:t>.</w:t>
            </w:r>
          </w:p>
        </w:tc>
        <w:tc>
          <w:tcPr>
            <w:tcW w:w="2551" w:type="dxa"/>
            <w:vAlign w:val="center"/>
          </w:tcPr>
          <w:p w14:paraId="4E2E3290" w14:textId="48D3CACA" w:rsidR="00044AD3" w:rsidRPr="0076128C" w:rsidRDefault="00375BB9" w:rsidP="00044AD3">
            <w:pPr>
              <w:jc w:val="both"/>
              <w:rPr>
                <w:sz w:val="22"/>
                <w:szCs w:val="22"/>
                <w:lang w:val="en-US"/>
              </w:rPr>
            </w:pPr>
            <w:r w:rsidRPr="0076128C">
              <w:rPr>
                <w:sz w:val="22"/>
                <w:szCs w:val="22"/>
                <w:lang w:val="en-US"/>
              </w:rPr>
              <w:t>Cleaning elements (knives)</w:t>
            </w:r>
          </w:p>
        </w:tc>
        <w:tc>
          <w:tcPr>
            <w:tcW w:w="7967" w:type="dxa"/>
            <w:vAlign w:val="center"/>
          </w:tcPr>
          <w:p w14:paraId="38029629" w14:textId="77777777" w:rsidR="00375BB9" w:rsidRPr="0076128C" w:rsidRDefault="00375BB9" w:rsidP="00375BB9">
            <w:pPr>
              <w:jc w:val="both"/>
              <w:rPr>
                <w:sz w:val="22"/>
                <w:szCs w:val="22"/>
                <w:lang w:val="en-US"/>
              </w:rPr>
            </w:pPr>
            <w:r w:rsidRPr="0076128C">
              <w:rPr>
                <w:sz w:val="22"/>
                <w:szCs w:val="22"/>
                <w:lang w:val="en-US"/>
              </w:rPr>
              <w:t>Combined cleaning elements, fastened with screws. Cross-sectional layers of the working part of the cleaning elements: special wear-resistant steel, rubber, metal-ceramic elements in rubber, wear-resistant steel.</w:t>
            </w:r>
          </w:p>
          <w:p w14:paraId="316F4AF5" w14:textId="56477AB6" w:rsidR="00044AD3" w:rsidRPr="0076128C" w:rsidRDefault="00375BB9" w:rsidP="00375BB9">
            <w:pPr>
              <w:jc w:val="both"/>
              <w:rPr>
                <w:sz w:val="22"/>
                <w:szCs w:val="22"/>
                <w:lang w:val="en-US"/>
              </w:rPr>
            </w:pPr>
            <w:r w:rsidRPr="0076128C">
              <w:rPr>
                <w:sz w:val="22"/>
                <w:szCs w:val="22"/>
                <w:lang w:val="en-US"/>
              </w:rPr>
              <w:t>The thickness of the working part is at least 36 mm.</w:t>
            </w:r>
          </w:p>
        </w:tc>
        <w:tc>
          <w:tcPr>
            <w:tcW w:w="3686" w:type="dxa"/>
          </w:tcPr>
          <w:p w14:paraId="366A114C" w14:textId="77777777" w:rsidR="00375BB9" w:rsidRPr="0076128C" w:rsidRDefault="00375BB9" w:rsidP="00375BB9">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0563F33C" w14:textId="270E6E81" w:rsidR="00044AD3" w:rsidRPr="0076128C" w:rsidRDefault="00044AD3" w:rsidP="00044AD3">
            <w:pPr>
              <w:jc w:val="both"/>
              <w:rPr>
                <w:sz w:val="22"/>
                <w:szCs w:val="22"/>
                <w:lang w:val="en-US"/>
              </w:rPr>
            </w:pPr>
          </w:p>
        </w:tc>
      </w:tr>
      <w:tr w:rsidR="00044AD3" w:rsidRPr="00BF3006" w14:paraId="4FB269B1" w14:textId="77777777" w:rsidTr="00A04221">
        <w:tc>
          <w:tcPr>
            <w:tcW w:w="959" w:type="dxa"/>
            <w:vAlign w:val="center"/>
          </w:tcPr>
          <w:p w14:paraId="7C22727B" w14:textId="4BA28BA4" w:rsidR="00044AD3" w:rsidRPr="0076128C" w:rsidRDefault="001B1C3E" w:rsidP="00044AD3">
            <w:pPr>
              <w:jc w:val="both"/>
              <w:rPr>
                <w:sz w:val="22"/>
                <w:szCs w:val="22"/>
                <w:lang w:val="en-US"/>
              </w:rPr>
            </w:pPr>
            <w:r w:rsidRPr="0076128C">
              <w:rPr>
                <w:sz w:val="22"/>
                <w:szCs w:val="22"/>
                <w:lang w:val="en-US"/>
              </w:rPr>
              <w:t>1</w:t>
            </w:r>
            <w:r w:rsidR="00044AD3" w:rsidRPr="0076128C">
              <w:rPr>
                <w:sz w:val="22"/>
                <w:szCs w:val="22"/>
                <w:lang w:val="en-US"/>
              </w:rPr>
              <w:t>.</w:t>
            </w:r>
            <w:r w:rsidR="00907A82" w:rsidRPr="0076128C">
              <w:rPr>
                <w:sz w:val="22"/>
                <w:szCs w:val="22"/>
                <w:lang w:val="en-US"/>
              </w:rPr>
              <w:t>1</w:t>
            </w:r>
            <w:r w:rsidR="000F18F5" w:rsidRPr="0076128C">
              <w:rPr>
                <w:sz w:val="22"/>
                <w:szCs w:val="22"/>
                <w:lang w:val="en-US"/>
              </w:rPr>
              <w:t>1</w:t>
            </w:r>
            <w:r w:rsidR="00044AD3" w:rsidRPr="0076128C">
              <w:rPr>
                <w:sz w:val="22"/>
                <w:szCs w:val="22"/>
                <w:lang w:val="en-US"/>
              </w:rPr>
              <w:t>.</w:t>
            </w:r>
          </w:p>
        </w:tc>
        <w:tc>
          <w:tcPr>
            <w:tcW w:w="2551" w:type="dxa"/>
            <w:vAlign w:val="center"/>
          </w:tcPr>
          <w:p w14:paraId="508EC375" w14:textId="2121CA9F" w:rsidR="00044AD3" w:rsidRPr="0076128C" w:rsidRDefault="00EC1940" w:rsidP="00044AD3">
            <w:pPr>
              <w:jc w:val="both"/>
              <w:rPr>
                <w:sz w:val="22"/>
                <w:szCs w:val="22"/>
                <w:lang w:val="en-US"/>
              </w:rPr>
            </w:pPr>
            <w:r w:rsidRPr="0076128C">
              <w:rPr>
                <w:sz w:val="22"/>
                <w:szCs w:val="22"/>
                <w:lang w:val="en-US"/>
              </w:rPr>
              <w:t>Lowering/raising the snow plow to/from the road surface</w:t>
            </w:r>
          </w:p>
        </w:tc>
        <w:tc>
          <w:tcPr>
            <w:tcW w:w="7967" w:type="dxa"/>
            <w:vAlign w:val="center"/>
          </w:tcPr>
          <w:p w14:paraId="0FED3334" w14:textId="2EEDAC08" w:rsidR="00044AD3" w:rsidRPr="0076128C" w:rsidRDefault="00007EB8" w:rsidP="00044AD3">
            <w:pPr>
              <w:jc w:val="both"/>
              <w:rPr>
                <w:sz w:val="22"/>
                <w:szCs w:val="22"/>
                <w:lang w:val="en-US"/>
              </w:rPr>
            </w:pPr>
            <w:r w:rsidRPr="0076128C">
              <w:rPr>
                <w:sz w:val="22"/>
                <w:szCs w:val="22"/>
                <w:lang w:val="en-US"/>
              </w:rPr>
              <w:t>Hydraulically operated</w:t>
            </w:r>
            <w:r w:rsidR="00044AD3" w:rsidRPr="0076128C">
              <w:rPr>
                <w:sz w:val="22"/>
                <w:szCs w:val="22"/>
                <w:lang w:val="en-US"/>
              </w:rPr>
              <w:t>.</w:t>
            </w:r>
          </w:p>
        </w:tc>
        <w:tc>
          <w:tcPr>
            <w:tcW w:w="3686" w:type="dxa"/>
            <w:vAlign w:val="center"/>
          </w:tcPr>
          <w:p w14:paraId="4EA0B1A1" w14:textId="77777777" w:rsidR="00EC1940" w:rsidRPr="0076128C" w:rsidRDefault="00EC1940" w:rsidP="00EC1940">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28869FEF" w14:textId="77777777" w:rsidR="00044AD3" w:rsidRPr="0076128C" w:rsidRDefault="00044AD3" w:rsidP="00044AD3">
            <w:pPr>
              <w:jc w:val="both"/>
              <w:rPr>
                <w:sz w:val="22"/>
                <w:szCs w:val="22"/>
                <w:lang w:val="en-US"/>
              </w:rPr>
            </w:pPr>
          </w:p>
        </w:tc>
      </w:tr>
      <w:tr w:rsidR="00624EDB" w:rsidRPr="00611666" w14:paraId="169F80DE" w14:textId="77777777" w:rsidTr="00A04221">
        <w:tc>
          <w:tcPr>
            <w:tcW w:w="959" w:type="dxa"/>
            <w:vAlign w:val="center"/>
          </w:tcPr>
          <w:p w14:paraId="16190151" w14:textId="587CD583" w:rsidR="00624EDB" w:rsidRPr="0076128C" w:rsidRDefault="00907A82" w:rsidP="00044AD3">
            <w:pPr>
              <w:jc w:val="both"/>
              <w:rPr>
                <w:sz w:val="22"/>
                <w:szCs w:val="22"/>
                <w:lang w:val="en-US"/>
              </w:rPr>
            </w:pPr>
            <w:r w:rsidRPr="0076128C">
              <w:rPr>
                <w:sz w:val="22"/>
                <w:szCs w:val="22"/>
                <w:lang w:val="en-US"/>
              </w:rPr>
              <w:t>1.1</w:t>
            </w:r>
            <w:r w:rsidR="000F18F5" w:rsidRPr="0076128C">
              <w:rPr>
                <w:sz w:val="22"/>
                <w:szCs w:val="22"/>
                <w:lang w:val="en-US"/>
              </w:rPr>
              <w:t>2</w:t>
            </w:r>
            <w:r w:rsidRPr="0076128C">
              <w:rPr>
                <w:sz w:val="22"/>
                <w:szCs w:val="22"/>
                <w:lang w:val="en-US"/>
              </w:rPr>
              <w:t>.</w:t>
            </w:r>
          </w:p>
        </w:tc>
        <w:tc>
          <w:tcPr>
            <w:tcW w:w="2551" w:type="dxa"/>
            <w:vAlign w:val="center"/>
          </w:tcPr>
          <w:p w14:paraId="58543D6B" w14:textId="62E07A8C" w:rsidR="00624EDB" w:rsidRPr="0076128C" w:rsidRDefault="00492560" w:rsidP="00044AD3">
            <w:pPr>
              <w:jc w:val="both"/>
              <w:rPr>
                <w:sz w:val="22"/>
                <w:szCs w:val="22"/>
                <w:highlight w:val="yellow"/>
                <w:lang w:val="en-US"/>
              </w:rPr>
            </w:pPr>
            <w:r w:rsidRPr="0076128C">
              <w:rPr>
                <w:sz w:val="22"/>
                <w:szCs w:val="22"/>
                <w:lang w:val="en-US"/>
              </w:rPr>
              <w:t>Snow plow hydraulic Functions</w:t>
            </w:r>
          </w:p>
        </w:tc>
        <w:tc>
          <w:tcPr>
            <w:tcW w:w="7967" w:type="dxa"/>
            <w:vAlign w:val="center"/>
          </w:tcPr>
          <w:p w14:paraId="32C5062B" w14:textId="7EF93F46" w:rsidR="00624EDB" w:rsidRPr="0076128C" w:rsidRDefault="00492560" w:rsidP="00044AD3">
            <w:pPr>
              <w:jc w:val="both"/>
              <w:rPr>
                <w:sz w:val="22"/>
                <w:szCs w:val="22"/>
                <w:lang w:val="en-US"/>
              </w:rPr>
            </w:pPr>
            <w:r w:rsidRPr="0076128C">
              <w:rPr>
                <w:sz w:val="22"/>
                <w:szCs w:val="22"/>
                <w:lang w:val="en-US"/>
              </w:rPr>
              <w:t>Lifting, forced lowering, "floating" position, left/right rotation, "Relief" position (</w:t>
            </w:r>
            <w:r w:rsidR="00670DED" w:rsidRPr="0076128C">
              <w:rPr>
                <w:sz w:val="22"/>
                <w:szCs w:val="22"/>
                <w:lang w:val="en-US"/>
              </w:rPr>
              <w:t>reduced</w:t>
            </w:r>
            <w:r w:rsidRPr="0076128C">
              <w:rPr>
                <w:sz w:val="22"/>
                <w:szCs w:val="22"/>
                <w:lang w:val="en-US"/>
              </w:rPr>
              <w:t xml:space="preserve"> pressing function)</w:t>
            </w:r>
          </w:p>
        </w:tc>
        <w:tc>
          <w:tcPr>
            <w:tcW w:w="3686" w:type="dxa"/>
            <w:vAlign w:val="center"/>
          </w:tcPr>
          <w:p w14:paraId="723FCAB9" w14:textId="77777777" w:rsidR="00492560" w:rsidRPr="0076128C" w:rsidRDefault="00492560" w:rsidP="00492560">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14511112" w14:textId="77777777" w:rsidR="00492560" w:rsidRPr="0076128C" w:rsidRDefault="00492560" w:rsidP="00492560">
            <w:pPr>
              <w:jc w:val="both"/>
              <w:rPr>
                <w:b/>
                <w:bCs/>
                <w:i/>
                <w:iCs/>
                <w:sz w:val="22"/>
                <w:szCs w:val="22"/>
                <w:lang w:val="en-US"/>
              </w:rPr>
            </w:pPr>
          </w:p>
          <w:p w14:paraId="4B8A605C" w14:textId="0508AEBE" w:rsidR="00624EDB" w:rsidRPr="0076128C" w:rsidRDefault="00492560" w:rsidP="00492560">
            <w:pPr>
              <w:jc w:val="both"/>
              <w:rPr>
                <w:b/>
                <w:bCs/>
                <w:sz w:val="22"/>
                <w:szCs w:val="22"/>
                <w:highlight w:val="lightGray"/>
                <w:lang w:val="en-US"/>
              </w:rPr>
            </w:pPr>
            <w:r w:rsidRPr="0076128C">
              <w:rPr>
                <w:b/>
                <w:bCs/>
                <w:i/>
                <w:iCs/>
                <w:sz w:val="22"/>
                <w:szCs w:val="22"/>
                <w:lang w:val="en-US"/>
              </w:rPr>
              <w:t xml:space="preserve">Title of document submitted as evidence - </w:t>
            </w:r>
            <w:r w:rsidRPr="0076128C">
              <w:rPr>
                <w:b/>
                <w:bCs/>
                <w:i/>
                <w:iCs/>
                <w:sz w:val="22"/>
                <w:szCs w:val="22"/>
                <w:highlight w:val="lightGray"/>
                <w:lang w:val="en-US"/>
              </w:rPr>
              <w:t>_________</w:t>
            </w:r>
            <w:r w:rsidRPr="0076128C">
              <w:rPr>
                <w:b/>
                <w:bCs/>
                <w:i/>
                <w:iCs/>
                <w:sz w:val="22"/>
                <w:szCs w:val="22"/>
                <w:lang w:val="en-US"/>
              </w:rPr>
              <w:t xml:space="preserve"> and page No </w:t>
            </w:r>
            <w:r w:rsidRPr="0076128C">
              <w:rPr>
                <w:b/>
                <w:bCs/>
                <w:i/>
                <w:iCs/>
                <w:sz w:val="22"/>
                <w:szCs w:val="22"/>
                <w:highlight w:val="lightGray"/>
                <w:lang w:val="en-US"/>
              </w:rPr>
              <w:t>__________</w:t>
            </w:r>
            <w:r w:rsidRPr="0076128C">
              <w:rPr>
                <w:b/>
                <w:bCs/>
                <w:i/>
                <w:iCs/>
                <w:sz w:val="22"/>
                <w:szCs w:val="22"/>
                <w:lang w:val="en-US"/>
              </w:rPr>
              <w:t>_</w:t>
            </w:r>
          </w:p>
        </w:tc>
      </w:tr>
      <w:tr w:rsidR="00044AD3" w:rsidRPr="00BF3006" w14:paraId="246B0BD1" w14:textId="77777777" w:rsidTr="00A04221">
        <w:tc>
          <w:tcPr>
            <w:tcW w:w="959" w:type="dxa"/>
            <w:vAlign w:val="center"/>
          </w:tcPr>
          <w:p w14:paraId="07829635" w14:textId="2A01C37E" w:rsidR="00044AD3" w:rsidRPr="0076128C" w:rsidRDefault="00044AD3" w:rsidP="00044AD3">
            <w:pPr>
              <w:jc w:val="both"/>
              <w:rPr>
                <w:sz w:val="22"/>
                <w:szCs w:val="22"/>
                <w:lang w:val="en-US"/>
              </w:rPr>
            </w:pPr>
            <w:r w:rsidRPr="0076128C">
              <w:rPr>
                <w:sz w:val="22"/>
                <w:szCs w:val="22"/>
                <w:lang w:val="en-US"/>
              </w:rPr>
              <w:t>1.</w:t>
            </w:r>
            <w:r w:rsidR="00907A82" w:rsidRPr="0076128C">
              <w:rPr>
                <w:sz w:val="22"/>
                <w:szCs w:val="22"/>
                <w:lang w:val="en-US"/>
              </w:rPr>
              <w:t>1</w:t>
            </w:r>
            <w:r w:rsidR="000F18F5" w:rsidRPr="0076128C">
              <w:rPr>
                <w:sz w:val="22"/>
                <w:szCs w:val="22"/>
                <w:lang w:val="en-US"/>
              </w:rPr>
              <w:t>3</w:t>
            </w:r>
            <w:r w:rsidRPr="0076128C">
              <w:rPr>
                <w:sz w:val="22"/>
                <w:szCs w:val="22"/>
                <w:lang w:val="en-US"/>
              </w:rPr>
              <w:t xml:space="preserve">. </w:t>
            </w:r>
          </w:p>
        </w:tc>
        <w:tc>
          <w:tcPr>
            <w:tcW w:w="2551" w:type="dxa"/>
            <w:vAlign w:val="center"/>
          </w:tcPr>
          <w:p w14:paraId="37C92C8C" w14:textId="74219D47" w:rsidR="00044AD3" w:rsidRPr="0076128C" w:rsidRDefault="00641B91" w:rsidP="00044AD3">
            <w:pPr>
              <w:jc w:val="both"/>
              <w:rPr>
                <w:sz w:val="22"/>
                <w:szCs w:val="22"/>
                <w:lang w:val="en-US"/>
              </w:rPr>
            </w:pPr>
            <w:r w:rsidRPr="0076128C">
              <w:rPr>
                <w:sz w:val="22"/>
                <w:szCs w:val="22"/>
                <w:lang w:val="en-US"/>
              </w:rPr>
              <w:t>Work control data</w:t>
            </w:r>
          </w:p>
        </w:tc>
        <w:tc>
          <w:tcPr>
            <w:tcW w:w="7967" w:type="dxa"/>
            <w:vAlign w:val="center"/>
          </w:tcPr>
          <w:p w14:paraId="3BBEC0AA" w14:textId="6288C1A9" w:rsidR="00044AD3" w:rsidRPr="0076128C" w:rsidRDefault="00641B91" w:rsidP="00044AD3">
            <w:pPr>
              <w:jc w:val="both"/>
              <w:rPr>
                <w:sz w:val="22"/>
                <w:szCs w:val="22"/>
                <w:lang w:val="en-US"/>
              </w:rPr>
            </w:pPr>
            <w:r w:rsidRPr="0076128C">
              <w:rPr>
                <w:sz w:val="22"/>
                <w:szCs w:val="22"/>
                <w:lang w:val="en-US"/>
              </w:rPr>
              <w:t>The snow plow control panel has a connection for reading work control (cleaning process) data. The service provider installing the transport control system is given access and the opportunity to connect to the control panel by providing the necessary login codes.</w:t>
            </w:r>
          </w:p>
        </w:tc>
        <w:tc>
          <w:tcPr>
            <w:tcW w:w="3686" w:type="dxa"/>
            <w:vAlign w:val="center"/>
          </w:tcPr>
          <w:p w14:paraId="48802E99" w14:textId="77777777" w:rsidR="00641B91" w:rsidRPr="0076128C" w:rsidRDefault="00641B91" w:rsidP="00641B91">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1FF21061" w14:textId="77777777" w:rsidR="00044AD3" w:rsidRPr="0076128C" w:rsidRDefault="00044AD3" w:rsidP="00044AD3">
            <w:pPr>
              <w:jc w:val="both"/>
              <w:rPr>
                <w:b/>
                <w:bCs/>
                <w:sz w:val="22"/>
                <w:szCs w:val="22"/>
                <w:highlight w:val="lightGray"/>
                <w:lang w:val="en-US"/>
              </w:rPr>
            </w:pPr>
          </w:p>
        </w:tc>
      </w:tr>
      <w:tr w:rsidR="00044AD3" w:rsidRPr="00BF3006" w14:paraId="3BEB9C4B" w14:textId="77777777" w:rsidTr="00DE5509">
        <w:tc>
          <w:tcPr>
            <w:tcW w:w="959" w:type="dxa"/>
            <w:vAlign w:val="center"/>
          </w:tcPr>
          <w:p w14:paraId="69BE8F85" w14:textId="1A439B56" w:rsidR="00044AD3" w:rsidRPr="0076128C" w:rsidRDefault="00044AD3" w:rsidP="00044AD3">
            <w:pPr>
              <w:jc w:val="both"/>
              <w:rPr>
                <w:sz w:val="22"/>
                <w:szCs w:val="22"/>
                <w:lang w:val="en-US"/>
              </w:rPr>
            </w:pPr>
            <w:r w:rsidRPr="0076128C">
              <w:rPr>
                <w:sz w:val="22"/>
                <w:szCs w:val="22"/>
                <w:lang w:val="en-US"/>
              </w:rPr>
              <w:t>1.1</w:t>
            </w:r>
            <w:r w:rsidR="000F18F5" w:rsidRPr="0076128C">
              <w:rPr>
                <w:sz w:val="22"/>
                <w:szCs w:val="22"/>
                <w:lang w:val="en-US"/>
              </w:rPr>
              <w:t>4</w:t>
            </w:r>
            <w:r w:rsidRPr="0076128C">
              <w:rPr>
                <w:sz w:val="22"/>
                <w:szCs w:val="22"/>
                <w:lang w:val="en-US"/>
              </w:rPr>
              <w:t>.</w:t>
            </w:r>
          </w:p>
        </w:tc>
        <w:tc>
          <w:tcPr>
            <w:tcW w:w="2551" w:type="dxa"/>
            <w:vAlign w:val="center"/>
          </w:tcPr>
          <w:p w14:paraId="4E94C0A0" w14:textId="42CA34F8" w:rsidR="00044AD3" w:rsidRPr="0076128C" w:rsidRDefault="007C51FF" w:rsidP="00044AD3">
            <w:pPr>
              <w:jc w:val="both"/>
              <w:rPr>
                <w:sz w:val="22"/>
                <w:szCs w:val="22"/>
                <w:lang w:val="en-US"/>
              </w:rPr>
            </w:pPr>
            <w:r w:rsidRPr="0076128C">
              <w:rPr>
                <w:sz w:val="22"/>
                <w:szCs w:val="22"/>
                <w:lang w:val="en-US"/>
              </w:rPr>
              <w:t>Snow plow length</w:t>
            </w:r>
          </w:p>
        </w:tc>
        <w:tc>
          <w:tcPr>
            <w:tcW w:w="7967" w:type="dxa"/>
            <w:vAlign w:val="center"/>
          </w:tcPr>
          <w:p w14:paraId="3BAE95C3" w14:textId="6ABDD207" w:rsidR="00044AD3" w:rsidRPr="0076128C" w:rsidRDefault="007C51FF" w:rsidP="00044AD3">
            <w:pPr>
              <w:jc w:val="both"/>
              <w:rPr>
                <w:sz w:val="22"/>
                <w:szCs w:val="22"/>
                <w:lang w:val="en-US"/>
              </w:rPr>
            </w:pPr>
            <w:r w:rsidRPr="0076128C">
              <w:rPr>
                <w:sz w:val="22"/>
                <w:szCs w:val="22"/>
                <w:lang w:val="en-US"/>
              </w:rPr>
              <w:t xml:space="preserve">Total length </w:t>
            </w:r>
            <w:r w:rsidR="00CD6B6B" w:rsidRPr="0076128C">
              <w:rPr>
                <w:sz w:val="22"/>
                <w:szCs w:val="22"/>
                <w:lang w:val="en-US"/>
              </w:rPr>
              <w:t xml:space="preserve">no less than </w:t>
            </w:r>
            <w:r w:rsidRPr="0076128C">
              <w:rPr>
                <w:sz w:val="22"/>
                <w:szCs w:val="22"/>
                <w:lang w:val="en-US"/>
              </w:rPr>
              <w:t>3600 mm.</w:t>
            </w:r>
          </w:p>
        </w:tc>
        <w:tc>
          <w:tcPr>
            <w:tcW w:w="3686" w:type="dxa"/>
            <w:vAlign w:val="center"/>
          </w:tcPr>
          <w:p w14:paraId="6A8DB35D" w14:textId="77777777" w:rsidR="007C51FF" w:rsidRPr="0076128C" w:rsidRDefault="007C51FF" w:rsidP="007C51FF">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4326A464" w14:textId="77777777" w:rsidR="007C51FF" w:rsidRPr="0076128C" w:rsidRDefault="007C51FF" w:rsidP="007C51FF">
            <w:pPr>
              <w:jc w:val="both"/>
              <w:rPr>
                <w:b/>
                <w:i/>
                <w:iCs/>
                <w:sz w:val="22"/>
                <w:szCs w:val="22"/>
                <w:lang w:val="en-US"/>
              </w:rPr>
            </w:pPr>
          </w:p>
          <w:p w14:paraId="547327F2" w14:textId="42DAFD8A" w:rsidR="007C51FF" w:rsidRPr="0076128C" w:rsidRDefault="007C51FF" w:rsidP="007C51FF">
            <w:pPr>
              <w:jc w:val="both"/>
              <w:rPr>
                <w:b/>
                <w:i/>
                <w:iCs/>
                <w:sz w:val="22"/>
                <w:szCs w:val="22"/>
                <w:lang w:val="en-US"/>
              </w:rPr>
            </w:pPr>
            <w:r w:rsidRPr="0076128C">
              <w:rPr>
                <w:b/>
                <w:i/>
                <w:iCs/>
                <w:sz w:val="22"/>
                <w:szCs w:val="22"/>
                <w:lang w:val="en-US"/>
              </w:rPr>
              <w:t xml:space="preserve">Proposed parameter: </w:t>
            </w:r>
            <w:r w:rsidRPr="0076128C">
              <w:rPr>
                <w:b/>
                <w:i/>
                <w:iCs/>
                <w:sz w:val="22"/>
                <w:szCs w:val="22"/>
                <w:highlight w:val="lightGray"/>
                <w:lang w:val="en-US"/>
              </w:rPr>
              <w:t>________</w:t>
            </w:r>
            <w:r w:rsidRPr="0076128C">
              <w:rPr>
                <w:b/>
                <w:i/>
                <w:iCs/>
                <w:sz w:val="22"/>
                <w:szCs w:val="22"/>
                <w:lang w:val="en-US"/>
              </w:rPr>
              <w:t xml:space="preserve"> mm</w:t>
            </w:r>
          </w:p>
          <w:p w14:paraId="60D05364" w14:textId="77777777" w:rsidR="007C51FF" w:rsidRPr="0076128C" w:rsidRDefault="007C51FF" w:rsidP="007C51FF">
            <w:pPr>
              <w:jc w:val="both"/>
              <w:rPr>
                <w:b/>
                <w:sz w:val="22"/>
                <w:szCs w:val="22"/>
                <w:lang w:val="en-US"/>
              </w:rPr>
            </w:pPr>
          </w:p>
          <w:p w14:paraId="331C136C" w14:textId="77777777" w:rsidR="007C51FF" w:rsidRPr="0076128C" w:rsidRDefault="007C51FF" w:rsidP="007C51FF">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53FE0D2" w14:textId="21304927" w:rsidR="007C51FF" w:rsidRPr="0076128C" w:rsidRDefault="007C51FF" w:rsidP="007C51FF">
            <w:pPr>
              <w:jc w:val="both"/>
              <w:rPr>
                <w:sz w:val="22"/>
                <w:szCs w:val="22"/>
                <w:lang w:val="en-US"/>
              </w:rPr>
            </w:pPr>
          </w:p>
          <w:p w14:paraId="2407022F" w14:textId="1F87226A" w:rsidR="00044AD3" w:rsidRPr="0076128C" w:rsidRDefault="00044AD3" w:rsidP="00044AD3">
            <w:pPr>
              <w:jc w:val="both"/>
              <w:rPr>
                <w:sz w:val="22"/>
                <w:szCs w:val="22"/>
                <w:lang w:val="en-US"/>
              </w:rPr>
            </w:pPr>
          </w:p>
        </w:tc>
      </w:tr>
      <w:tr w:rsidR="00044AD3" w:rsidRPr="00BF3006" w14:paraId="2AAF67B1" w14:textId="77777777" w:rsidTr="00A04221">
        <w:tc>
          <w:tcPr>
            <w:tcW w:w="959" w:type="dxa"/>
            <w:vAlign w:val="center"/>
          </w:tcPr>
          <w:p w14:paraId="58D7AD34" w14:textId="6FA2B9D6" w:rsidR="00044AD3" w:rsidRPr="0076128C" w:rsidRDefault="00044AD3" w:rsidP="00044AD3">
            <w:pPr>
              <w:jc w:val="both"/>
              <w:rPr>
                <w:sz w:val="22"/>
                <w:szCs w:val="22"/>
                <w:lang w:val="en-US"/>
              </w:rPr>
            </w:pPr>
            <w:r w:rsidRPr="0076128C">
              <w:rPr>
                <w:sz w:val="22"/>
                <w:szCs w:val="22"/>
                <w:lang w:val="en-US"/>
              </w:rPr>
              <w:t>1.1</w:t>
            </w:r>
            <w:r w:rsidR="000F18F5" w:rsidRPr="0076128C">
              <w:rPr>
                <w:sz w:val="22"/>
                <w:szCs w:val="22"/>
                <w:lang w:val="en-US"/>
              </w:rPr>
              <w:t>5</w:t>
            </w:r>
            <w:r w:rsidRPr="0076128C">
              <w:rPr>
                <w:sz w:val="22"/>
                <w:szCs w:val="22"/>
                <w:lang w:val="en-US"/>
              </w:rPr>
              <w:t>.</w:t>
            </w:r>
          </w:p>
        </w:tc>
        <w:tc>
          <w:tcPr>
            <w:tcW w:w="2551" w:type="dxa"/>
            <w:vAlign w:val="center"/>
          </w:tcPr>
          <w:p w14:paraId="651C9A6D" w14:textId="5A3C53FE" w:rsidR="00044AD3" w:rsidRPr="0076128C" w:rsidRDefault="003269F1" w:rsidP="00044AD3">
            <w:pPr>
              <w:jc w:val="both"/>
              <w:rPr>
                <w:sz w:val="22"/>
                <w:szCs w:val="22"/>
                <w:highlight w:val="yellow"/>
                <w:lang w:val="en-US"/>
              </w:rPr>
            </w:pPr>
            <w:r w:rsidRPr="0076128C">
              <w:rPr>
                <w:sz w:val="22"/>
                <w:szCs w:val="22"/>
                <w:lang w:val="en-US"/>
              </w:rPr>
              <w:t>Width of the cleaned section, with a rotation of at least 30°.</w:t>
            </w:r>
          </w:p>
        </w:tc>
        <w:tc>
          <w:tcPr>
            <w:tcW w:w="7967" w:type="dxa"/>
            <w:vAlign w:val="center"/>
          </w:tcPr>
          <w:p w14:paraId="155D2F14" w14:textId="6FA286C6" w:rsidR="00044AD3" w:rsidRPr="0076128C" w:rsidRDefault="007C51FF" w:rsidP="00287A49">
            <w:pPr>
              <w:jc w:val="both"/>
              <w:rPr>
                <w:sz w:val="22"/>
                <w:szCs w:val="22"/>
                <w:highlight w:val="yellow"/>
                <w:lang w:val="en-US"/>
              </w:rPr>
            </w:pPr>
            <w:r w:rsidRPr="0076128C">
              <w:rPr>
                <w:sz w:val="22"/>
                <w:szCs w:val="22"/>
                <w:lang w:val="en-US"/>
              </w:rPr>
              <w:t>Width of the cleaned section, with a rotation of at least 30°</w:t>
            </w:r>
            <w:r w:rsidR="00CD6B6B" w:rsidRPr="0076128C">
              <w:rPr>
                <w:sz w:val="22"/>
                <w:szCs w:val="22"/>
                <w:lang w:val="en-US"/>
              </w:rPr>
              <w:t xml:space="preserve"> </w:t>
            </w:r>
            <w:r w:rsidRPr="0076128C">
              <w:rPr>
                <w:sz w:val="22"/>
                <w:szCs w:val="22"/>
                <w:lang w:val="en-US"/>
              </w:rPr>
              <w:t>no less than</w:t>
            </w:r>
            <w:r w:rsidR="00044AD3" w:rsidRPr="0076128C">
              <w:rPr>
                <w:sz w:val="22"/>
                <w:szCs w:val="22"/>
                <w:lang w:val="en-US"/>
              </w:rPr>
              <w:t xml:space="preserve"> </w:t>
            </w:r>
            <w:r w:rsidR="00287A49" w:rsidRPr="0076128C">
              <w:rPr>
                <w:sz w:val="22"/>
                <w:szCs w:val="22"/>
                <w:lang w:val="en-US"/>
              </w:rPr>
              <w:t>3</w:t>
            </w:r>
            <w:r w:rsidR="004C024B" w:rsidRPr="0076128C">
              <w:rPr>
                <w:sz w:val="22"/>
                <w:szCs w:val="22"/>
                <w:lang w:val="en-US"/>
              </w:rPr>
              <w:t>0</w:t>
            </w:r>
            <w:r w:rsidR="00287A49" w:rsidRPr="0076128C">
              <w:rPr>
                <w:sz w:val="22"/>
                <w:szCs w:val="22"/>
                <w:lang w:val="en-US"/>
              </w:rPr>
              <w:t>0</w:t>
            </w:r>
            <w:r w:rsidR="00044AD3" w:rsidRPr="0076128C">
              <w:rPr>
                <w:sz w:val="22"/>
                <w:szCs w:val="22"/>
                <w:lang w:val="en-US"/>
              </w:rPr>
              <w:t>0 mm</w:t>
            </w:r>
          </w:p>
        </w:tc>
        <w:tc>
          <w:tcPr>
            <w:tcW w:w="3686" w:type="dxa"/>
            <w:vAlign w:val="center"/>
          </w:tcPr>
          <w:p w14:paraId="5851EF2B" w14:textId="77777777" w:rsidR="003269F1" w:rsidRPr="0076128C" w:rsidRDefault="003269F1" w:rsidP="003269F1">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5A512E0B" w14:textId="77777777" w:rsidR="003269F1" w:rsidRPr="0076128C" w:rsidRDefault="003269F1" w:rsidP="003269F1">
            <w:pPr>
              <w:jc w:val="both"/>
              <w:rPr>
                <w:b/>
                <w:i/>
                <w:iCs/>
                <w:sz w:val="22"/>
                <w:szCs w:val="22"/>
                <w:lang w:val="en-US"/>
              </w:rPr>
            </w:pPr>
          </w:p>
          <w:p w14:paraId="77604BA3" w14:textId="77777777" w:rsidR="003269F1" w:rsidRPr="0076128C" w:rsidRDefault="003269F1" w:rsidP="003269F1">
            <w:pPr>
              <w:jc w:val="both"/>
              <w:rPr>
                <w:b/>
                <w:i/>
                <w:iCs/>
                <w:sz w:val="22"/>
                <w:szCs w:val="22"/>
                <w:lang w:val="en-US"/>
              </w:rPr>
            </w:pPr>
            <w:r w:rsidRPr="0076128C">
              <w:rPr>
                <w:b/>
                <w:i/>
                <w:iCs/>
                <w:sz w:val="22"/>
                <w:szCs w:val="22"/>
                <w:lang w:val="en-US"/>
              </w:rPr>
              <w:t xml:space="preserve">Proposed parameter: </w:t>
            </w:r>
            <w:r w:rsidRPr="0076128C">
              <w:rPr>
                <w:b/>
                <w:i/>
                <w:iCs/>
                <w:sz w:val="22"/>
                <w:szCs w:val="22"/>
                <w:highlight w:val="lightGray"/>
                <w:lang w:val="en-US"/>
              </w:rPr>
              <w:t>________</w:t>
            </w:r>
            <w:r w:rsidRPr="0076128C">
              <w:rPr>
                <w:b/>
                <w:i/>
                <w:iCs/>
                <w:sz w:val="22"/>
                <w:szCs w:val="22"/>
                <w:lang w:val="en-US"/>
              </w:rPr>
              <w:t xml:space="preserve"> mm</w:t>
            </w:r>
          </w:p>
          <w:p w14:paraId="44429EC8" w14:textId="77777777" w:rsidR="003269F1" w:rsidRPr="0076128C" w:rsidRDefault="003269F1" w:rsidP="003269F1">
            <w:pPr>
              <w:jc w:val="both"/>
              <w:rPr>
                <w:b/>
                <w:sz w:val="22"/>
                <w:szCs w:val="22"/>
                <w:lang w:val="en-US"/>
              </w:rPr>
            </w:pPr>
          </w:p>
          <w:p w14:paraId="4AD22E28" w14:textId="77777777" w:rsidR="003269F1" w:rsidRPr="0076128C" w:rsidRDefault="003269F1" w:rsidP="003269F1">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6642C5E9" w14:textId="4C4A4550" w:rsidR="00044AD3" w:rsidRPr="0076128C" w:rsidRDefault="00044AD3" w:rsidP="00044AD3">
            <w:pPr>
              <w:jc w:val="both"/>
              <w:rPr>
                <w:sz w:val="22"/>
                <w:szCs w:val="22"/>
                <w:lang w:val="en-US"/>
              </w:rPr>
            </w:pPr>
          </w:p>
        </w:tc>
      </w:tr>
      <w:tr w:rsidR="00044AD3" w:rsidRPr="00BF3006" w14:paraId="4F0B097F" w14:textId="77777777" w:rsidTr="00A04221">
        <w:tc>
          <w:tcPr>
            <w:tcW w:w="959" w:type="dxa"/>
            <w:vAlign w:val="center"/>
          </w:tcPr>
          <w:p w14:paraId="4F9498E4" w14:textId="7B6E83A8" w:rsidR="00044AD3" w:rsidRPr="0076128C" w:rsidRDefault="00044AD3" w:rsidP="00044AD3">
            <w:pPr>
              <w:jc w:val="both"/>
              <w:rPr>
                <w:sz w:val="22"/>
                <w:szCs w:val="22"/>
                <w:lang w:val="en-US"/>
              </w:rPr>
            </w:pPr>
            <w:r w:rsidRPr="0076128C">
              <w:rPr>
                <w:sz w:val="22"/>
                <w:szCs w:val="22"/>
                <w:lang w:val="en-US"/>
              </w:rPr>
              <w:lastRenderedPageBreak/>
              <w:t>1.1</w:t>
            </w:r>
            <w:r w:rsidR="000F18F5" w:rsidRPr="0076128C">
              <w:rPr>
                <w:sz w:val="22"/>
                <w:szCs w:val="22"/>
                <w:lang w:val="en-US"/>
              </w:rPr>
              <w:t>6</w:t>
            </w:r>
            <w:r w:rsidRPr="0076128C">
              <w:rPr>
                <w:sz w:val="22"/>
                <w:szCs w:val="22"/>
                <w:lang w:val="en-US"/>
              </w:rPr>
              <w:t>.</w:t>
            </w:r>
          </w:p>
        </w:tc>
        <w:tc>
          <w:tcPr>
            <w:tcW w:w="2551" w:type="dxa"/>
            <w:vAlign w:val="center"/>
          </w:tcPr>
          <w:p w14:paraId="12BA4849" w14:textId="44216940" w:rsidR="00044AD3" w:rsidRPr="0076128C" w:rsidRDefault="00CD6B6B" w:rsidP="00044AD3">
            <w:pPr>
              <w:jc w:val="both"/>
              <w:rPr>
                <w:sz w:val="22"/>
                <w:szCs w:val="22"/>
                <w:lang w:val="en-US"/>
              </w:rPr>
            </w:pPr>
            <w:r w:rsidRPr="0076128C">
              <w:rPr>
                <w:sz w:val="22"/>
                <w:szCs w:val="22"/>
                <w:lang w:val="en-US"/>
              </w:rPr>
              <w:t>Snow plow rotation</w:t>
            </w:r>
            <w:r w:rsidR="00044AD3" w:rsidRPr="0076128C">
              <w:rPr>
                <w:sz w:val="22"/>
                <w:szCs w:val="22"/>
                <w:lang w:val="en-US"/>
              </w:rPr>
              <w:t xml:space="preserve"> </w:t>
            </w:r>
          </w:p>
        </w:tc>
        <w:tc>
          <w:tcPr>
            <w:tcW w:w="7967" w:type="dxa"/>
            <w:vAlign w:val="center"/>
          </w:tcPr>
          <w:p w14:paraId="0F73C9C0" w14:textId="32B7C26D" w:rsidR="00044AD3" w:rsidRPr="0076128C" w:rsidRDefault="00CD6B6B" w:rsidP="00CD6B6B">
            <w:pPr>
              <w:jc w:val="both"/>
              <w:rPr>
                <w:sz w:val="22"/>
                <w:szCs w:val="22"/>
                <w:lang w:val="en-US"/>
              </w:rPr>
            </w:pPr>
            <w:r w:rsidRPr="0076128C">
              <w:rPr>
                <w:sz w:val="22"/>
                <w:szCs w:val="22"/>
                <w:lang w:val="en-US"/>
              </w:rPr>
              <w:t>It is carried out in both directions by hydraulic cylinders, at an angle of at least 30</w:t>
            </w:r>
            <w:r w:rsidRPr="0076128C">
              <w:rPr>
                <w:sz w:val="22"/>
                <w:szCs w:val="22"/>
                <w:vertAlign w:val="superscript"/>
                <w:lang w:val="en-US"/>
              </w:rPr>
              <w:t xml:space="preserve"> o</w:t>
            </w:r>
          </w:p>
        </w:tc>
        <w:tc>
          <w:tcPr>
            <w:tcW w:w="3686" w:type="dxa"/>
            <w:vAlign w:val="center"/>
          </w:tcPr>
          <w:p w14:paraId="2DDAFE13" w14:textId="77777777" w:rsidR="00BB7122" w:rsidRPr="0076128C" w:rsidRDefault="00BB7122" w:rsidP="00BB7122">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4551F42C" w14:textId="77777777" w:rsidR="00BB7122" w:rsidRPr="0076128C" w:rsidRDefault="00BB7122" w:rsidP="00BB7122">
            <w:pPr>
              <w:jc w:val="both"/>
              <w:rPr>
                <w:b/>
                <w:i/>
                <w:iCs/>
                <w:sz w:val="22"/>
                <w:szCs w:val="22"/>
                <w:lang w:val="en-US"/>
              </w:rPr>
            </w:pPr>
          </w:p>
          <w:p w14:paraId="74110A95" w14:textId="2769AB0B" w:rsidR="00BB7122" w:rsidRPr="0076128C" w:rsidRDefault="00BB7122" w:rsidP="00BB7122">
            <w:pPr>
              <w:jc w:val="both"/>
              <w:rPr>
                <w:b/>
                <w:i/>
                <w:iCs/>
                <w:sz w:val="22"/>
                <w:szCs w:val="22"/>
                <w:lang w:val="en-US"/>
              </w:rPr>
            </w:pPr>
            <w:r w:rsidRPr="0076128C">
              <w:rPr>
                <w:b/>
                <w:i/>
                <w:iCs/>
                <w:sz w:val="22"/>
                <w:szCs w:val="22"/>
                <w:lang w:val="en-US"/>
              </w:rPr>
              <w:t xml:space="preserve">Rotation angle: </w:t>
            </w:r>
            <w:r w:rsidRPr="0076128C">
              <w:rPr>
                <w:b/>
                <w:i/>
                <w:iCs/>
                <w:sz w:val="22"/>
                <w:szCs w:val="22"/>
                <w:highlight w:val="lightGray"/>
                <w:lang w:val="en-US"/>
              </w:rPr>
              <w:t>________</w:t>
            </w:r>
            <w:r w:rsidRPr="0076128C">
              <w:rPr>
                <w:b/>
                <w:i/>
                <w:iCs/>
                <w:sz w:val="22"/>
                <w:szCs w:val="22"/>
                <w:lang w:val="en-US"/>
              </w:rPr>
              <w:t xml:space="preserve"> </w:t>
            </w:r>
          </w:p>
          <w:p w14:paraId="4CCFE4B9" w14:textId="77777777" w:rsidR="00BB7122" w:rsidRPr="0076128C" w:rsidRDefault="00BB7122" w:rsidP="00BB7122">
            <w:pPr>
              <w:jc w:val="both"/>
              <w:rPr>
                <w:b/>
                <w:sz w:val="22"/>
                <w:szCs w:val="22"/>
                <w:lang w:val="en-US"/>
              </w:rPr>
            </w:pPr>
          </w:p>
          <w:p w14:paraId="5E866AF1" w14:textId="77777777" w:rsidR="00BB7122" w:rsidRPr="0076128C" w:rsidRDefault="00BB7122" w:rsidP="00BB7122">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375B925F" w14:textId="5929A63B" w:rsidR="00044AD3" w:rsidRPr="0076128C" w:rsidRDefault="00044AD3" w:rsidP="00044AD3">
            <w:pPr>
              <w:jc w:val="both"/>
              <w:rPr>
                <w:sz w:val="22"/>
                <w:szCs w:val="22"/>
                <w:lang w:val="en-US"/>
              </w:rPr>
            </w:pPr>
          </w:p>
        </w:tc>
      </w:tr>
      <w:tr w:rsidR="00044AD3" w:rsidRPr="00BF3006" w14:paraId="513B61ED" w14:textId="77777777" w:rsidTr="00A04221">
        <w:tc>
          <w:tcPr>
            <w:tcW w:w="959" w:type="dxa"/>
            <w:vAlign w:val="center"/>
          </w:tcPr>
          <w:p w14:paraId="757835CF" w14:textId="6118185E" w:rsidR="00044AD3" w:rsidRPr="0076128C" w:rsidRDefault="00044AD3" w:rsidP="00044AD3">
            <w:pPr>
              <w:jc w:val="both"/>
              <w:rPr>
                <w:sz w:val="22"/>
                <w:szCs w:val="22"/>
                <w:lang w:val="en-US"/>
              </w:rPr>
            </w:pPr>
            <w:r w:rsidRPr="0076128C">
              <w:rPr>
                <w:sz w:val="22"/>
                <w:szCs w:val="22"/>
                <w:lang w:val="en-US"/>
              </w:rPr>
              <w:t>1.1</w:t>
            </w:r>
            <w:r w:rsidR="000F18F5" w:rsidRPr="0076128C">
              <w:rPr>
                <w:sz w:val="22"/>
                <w:szCs w:val="22"/>
                <w:lang w:val="en-US"/>
              </w:rPr>
              <w:t>7</w:t>
            </w:r>
            <w:r w:rsidRPr="0076128C">
              <w:rPr>
                <w:sz w:val="22"/>
                <w:szCs w:val="22"/>
                <w:lang w:val="en-US"/>
              </w:rPr>
              <w:t>.</w:t>
            </w:r>
          </w:p>
        </w:tc>
        <w:tc>
          <w:tcPr>
            <w:tcW w:w="2551" w:type="dxa"/>
            <w:vAlign w:val="center"/>
          </w:tcPr>
          <w:p w14:paraId="5C5DE04C" w14:textId="77777777" w:rsidR="001B4E88" w:rsidRPr="0076128C" w:rsidRDefault="001B4E88" w:rsidP="001B4E88">
            <w:pPr>
              <w:jc w:val="both"/>
              <w:rPr>
                <w:sz w:val="22"/>
                <w:szCs w:val="22"/>
                <w:lang w:val="en-US"/>
              </w:rPr>
            </w:pPr>
            <w:r w:rsidRPr="0076128C">
              <w:rPr>
                <w:sz w:val="22"/>
                <w:szCs w:val="22"/>
                <w:lang w:val="en-US"/>
              </w:rPr>
              <w:t>Snow plow height</w:t>
            </w:r>
          </w:p>
          <w:p w14:paraId="1FB53CE3" w14:textId="1872A3BF" w:rsidR="00044AD3" w:rsidRPr="0076128C" w:rsidRDefault="00044AD3" w:rsidP="00044AD3">
            <w:pPr>
              <w:jc w:val="both"/>
              <w:rPr>
                <w:sz w:val="22"/>
                <w:szCs w:val="22"/>
                <w:lang w:val="en-US"/>
              </w:rPr>
            </w:pPr>
          </w:p>
        </w:tc>
        <w:tc>
          <w:tcPr>
            <w:tcW w:w="7967" w:type="dxa"/>
            <w:vAlign w:val="center"/>
          </w:tcPr>
          <w:p w14:paraId="06ED9F85" w14:textId="7D0883D5" w:rsidR="00044AD3" w:rsidRPr="0076128C" w:rsidRDefault="001B4E88" w:rsidP="00044AD3">
            <w:pPr>
              <w:jc w:val="both"/>
              <w:rPr>
                <w:sz w:val="22"/>
                <w:szCs w:val="22"/>
                <w:lang w:val="en-US"/>
              </w:rPr>
            </w:pPr>
            <w:r w:rsidRPr="0076128C">
              <w:rPr>
                <w:bCs/>
                <w:sz w:val="22"/>
                <w:szCs w:val="22"/>
                <w:lang w:val="en-US"/>
              </w:rPr>
              <w:t xml:space="preserve">900-1400 mm, including cleaning elements and a canopy of rigid material (polymer or equivalent), but excluding an additional canopy on an additional frame </w:t>
            </w:r>
          </w:p>
        </w:tc>
        <w:tc>
          <w:tcPr>
            <w:tcW w:w="3686" w:type="dxa"/>
            <w:vAlign w:val="center"/>
          </w:tcPr>
          <w:p w14:paraId="1878800E" w14:textId="77777777" w:rsidR="00B54D71" w:rsidRPr="0076128C" w:rsidRDefault="00B54D71" w:rsidP="00B54D71">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61D54943" w14:textId="77777777" w:rsidR="00B54D71" w:rsidRPr="0076128C" w:rsidRDefault="00B54D71" w:rsidP="00B54D71">
            <w:pPr>
              <w:jc w:val="both"/>
              <w:rPr>
                <w:b/>
                <w:i/>
                <w:iCs/>
                <w:sz w:val="22"/>
                <w:szCs w:val="22"/>
                <w:lang w:val="en-US"/>
              </w:rPr>
            </w:pPr>
          </w:p>
          <w:p w14:paraId="4E6887AD" w14:textId="77777777" w:rsidR="00B54D71" w:rsidRPr="0076128C" w:rsidRDefault="00B54D71" w:rsidP="00B54D71">
            <w:pPr>
              <w:jc w:val="both"/>
              <w:rPr>
                <w:b/>
                <w:i/>
                <w:iCs/>
                <w:sz w:val="22"/>
                <w:szCs w:val="22"/>
                <w:lang w:val="en-US"/>
              </w:rPr>
            </w:pPr>
            <w:r w:rsidRPr="0076128C">
              <w:rPr>
                <w:b/>
                <w:i/>
                <w:iCs/>
                <w:sz w:val="22"/>
                <w:szCs w:val="22"/>
                <w:lang w:val="en-US"/>
              </w:rPr>
              <w:t xml:space="preserve">Proposed parameter: </w:t>
            </w:r>
            <w:r w:rsidRPr="0076128C">
              <w:rPr>
                <w:b/>
                <w:i/>
                <w:iCs/>
                <w:sz w:val="22"/>
                <w:szCs w:val="22"/>
                <w:highlight w:val="lightGray"/>
                <w:lang w:val="en-US"/>
              </w:rPr>
              <w:t>________</w:t>
            </w:r>
            <w:r w:rsidRPr="0076128C">
              <w:rPr>
                <w:b/>
                <w:i/>
                <w:iCs/>
                <w:sz w:val="22"/>
                <w:szCs w:val="22"/>
                <w:lang w:val="en-US"/>
              </w:rPr>
              <w:t xml:space="preserve"> mm</w:t>
            </w:r>
          </w:p>
          <w:p w14:paraId="1B29C6C0" w14:textId="77777777" w:rsidR="00B54D71" w:rsidRPr="0076128C" w:rsidRDefault="00B54D71" w:rsidP="00B54D71">
            <w:pPr>
              <w:jc w:val="both"/>
              <w:rPr>
                <w:b/>
                <w:sz w:val="22"/>
                <w:szCs w:val="22"/>
                <w:lang w:val="en-US"/>
              </w:rPr>
            </w:pPr>
          </w:p>
          <w:p w14:paraId="2CBA717E" w14:textId="77777777" w:rsidR="00B54D71" w:rsidRPr="0076128C" w:rsidRDefault="00B54D71" w:rsidP="00B54D71">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BC149DC" w14:textId="7B9EDC5B" w:rsidR="00044AD3" w:rsidRPr="0076128C" w:rsidRDefault="00044AD3" w:rsidP="00044AD3">
            <w:pPr>
              <w:jc w:val="both"/>
              <w:rPr>
                <w:sz w:val="22"/>
                <w:szCs w:val="22"/>
                <w:lang w:val="en-US"/>
              </w:rPr>
            </w:pPr>
          </w:p>
        </w:tc>
      </w:tr>
      <w:tr w:rsidR="00044AD3" w:rsidRPr="00BF3006" w14:paraId="721868B5" w14:textId="77777777" w:rsidTr="00A04221">
        <w:tc>
          <w:tcPr>
            <w:tcW w:w="959" w:type="dxa"/>
            <w:vAlign w:val="center"/>
          </w:tcPr>
          <w:p w14:paraId="6E28953D" w14:textId="230C6869" w:rsidR="00044AD3" w:rsidRPr="0076128C" w:rsidRDefault="00044AD3" w:rsidP="00044AD3">
            <w:pPr>
              <w:jc w:val="both"/>
              <w:rPr>
                <w:sz w:val="22"/>
                <w:szCs w:val="22"/>
                <w:lang w:val="en-US"/>
              </w:rPr>
            </w:pPr>
            <w:r w:rsidRPr="0076128C">
              <w:rPr>
                <w:sz w:val="22"/>
                <w:szCs w:val="22"/>
                <w:lang w:val="en-US"/>
              </w:rPr>
              <w:t>1.1</w:t>
            </w:r>
            <w:r w:rsidR="000F18F5" w:rsidRPr="0076128C">
              <w:rPr>
                <w:sz w:val="22"/>
                <w:szCs w:val="22"/>
                <w:lang w:val="en-US"/>
              </w:rPr>
              <w:t>8</w:t>
            </w:r>
            <w:r w:rsidRPr="0076128C">
              <w:rPr>
                <w:sz w:val="22"/>
                <w:szCs w:val="22"/>
                <w:lang w:val="en-US"/>
              </w:rPr>
              <w:t>.</w:t>
            </w:r>
          </w:p>
        </w:tc>
        <w:tc>
          <w:tcPr>
            <w:tcW w:w="2551" w:type="dxa"/>
            <w:vAlign w:val="center"/>
          </w:tcPr>
          <w:p w14:paraId="25F244B1" w14:textId="5D527F21" w:rsidR="00044AD3" w:rsidRPr="0076128C" w:rsidRDefault="00A011DC" w:rsidP="00044AD3">
            <w:pPr>
              <w:jc w:val="both"/>
              <w:rPr>
                <w:sz w:val="22"/>
                <w:szCs w:val="22"/>
                <w:lang w:val="en-US"/>
              </w:rPr>
            </w:pPr>
            <w:r w:rsidRPr="0076128C">
              <w:rPr>
                <w:sz w:val="22"/>
                <w:szCs w:val="22"/>
                <w:lang w:val="en-US"/>
              </w:rPr>
              <w:t>Snow plow marking, lighting</w:t>
            </w:r>
          </w:p>
        </w:tc>
        <w:tc>
          <w:tcPr>
            <w:tcW w:w="7967" w:type="dxa"/>
            <w:vAlign w:val="center"/>
          </w:tcPr>
          <w:p w14:paraId="7B10EB8B" w14:textId="77777777" w:rsidR="00A011DC" w:rsidRPr="0076128C" w:rsidRDefault="00A011DC" w:rsidP="00A011DC">
            <w:pPr>
              <w:jc w:val="both"/>
              <w:rPr>
                <w:sz w:val="22"/>
                <w:szCs w:val="22"/>
                <w:lang w:val="en-US"/>
              </w:rPr>
            </w:pPr>
            <w:r w:rsidRPr="0076128C">
              <w:rPr>
                <w:sz w:val="22"/>
                <w:szCs w:val="22"/>
                <w:lang w:val="en-US"/>
              </w:rPr>
              <w:t>Warning flag No. 1, lighting - two-way lights No. 2, reflectors No. 3, marker lights No. 4</w:t>
            </w:r>
          </w:p>
          <w:p w14:paraId="53292CBB" w14:textId="77777777" w:rsidR="00A011DC" w:rsidRPr="0076128C" w:rsidRDefault="00A011DC" w:rsidP="00A011DC">
            <w:pPr>
              <w:jc w:val="both"/>
              <w:rPr>
                <w:sz w:val="22"/>
                <w:szCs w:val="22"/>
                <w:lang w:val="en-US"/>
              </w:rPr>
            </w:pPr>
            <w:r w:rsidRPr="0076128C">
              <w:rPr>
                <w:sz w:val="22"/>
                <w:szCs w:val="22"/>
                <w:lang w:val="en-US"/>
              </w:rPr>
              <w:t>Regardless of the wiper operating position (width of the cleaned section), marker lights must be installed so as to mark the outer corners of the wiper.</w:t>
            </w:r>
          </w:p>
          <w:p w14:paraId="2D31FD44" w14:textId="6DA5D7E0" w:rsidR="009A6F7E" w:rsidRPr="0076128C" w:rsidRDefault="00A011DC" w:rsidP="00A011DC">
            <w:pPr>
              <w:jc w:val="both"/>
              <w:rPr>
                <w:sz w:val="22"/>
                <w:szCs w:val="22"/>
                <w:lang w:val="en-US"/>
              </w:rPr>
            </w:pPr>
            <w:r w:rsidRPr="0076128C">
              <w:rPr>
                <w:sz w:val="22"/>
                <w:szCs w:val="22"/>
                <w:lang w:val="en-US"/>
              </w:rPr>
              <w:t>The protection of the lights against the ingress of solid objects and liquids is at least IP65.</w:t>
            </w:r>
          </w:p>
          <w:p w14:paraId="00B51ED5" w14:textId="38621F2C" w:rsidR="009A6F7E" w:rsidRPr="0076128C" w:rsidRDefault="009A6F7E" w:rsidP="00044AD3">
            <w:pPr>
              <w:jc w:val="both"/>
              <w:rPr>
                <w:sz w:val="22"/>
                <w:szCs w:val="22"/>
                <w:lang w:val="en-US"/>
              </w:rPr>
            </w:pPr>
            <w:r w:rsidRPr="0076128C">
              <w:rPr>
                <w:noProof/>
                <w:sz w:val="22"/>
                <w:szCs w:val="22"/>
                <w:lang w:val="en-US"/>
              </w:rPr>
              <w:lastRenderedPageBreak/>
              <w:drawing>
                <wp:inline distT="0" distB="0" distL="0" distR="0" wp14:anchorId="2752BC3E" wp14:editId="2C0C6786">
                  <wp:extent cx="2114845" cy="2915057"/>
                  <wp:effectExtent l="0" t="0" r="0" b="0"/>
                  <wp:docPr id="15263388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38872" name=""/>
                          <pic:cNvPicPr/>
                        </pic:nvPicPr>
                        <pic:blipFill>
                          <a:blip r:embed="rId13"/>
                          <a:stretch>
                            <a:fillRect/>
                          </a:stretch>
                        </pic:blipFill>
                        <pic:spPr>
                          <a:xfrm>
                            <a:off x="0" y="0"/>
                            <a:ext cx="2114845" cy="2915057"/>
                          </a:xfrm>
                          <a:prstGeom prst="rect">
                            <a:avLst/>
                          </a:prstGeom>
                        </pic:spPr>
                      </pic:pic>
                    </a:graphicData>
                  </a:graphic>
                </wp:inline>
              </w:drawing>
            </w:r>
          </w:p>
          <w:p w14:paraId="5A41F3C5" w14:textId="4AA893AA" w:rsidR="00044AD3" w:rsidRPr="0076128C" w:rsidRDefault="00044AD3" w:rsidP="00044AD3">
            <w:pPr>
              <w:jc w:val="both"/>
              <w:rPr>
                <w:sz w:val="22"/>
                <w:szCs w:val="22"/>
                <w:lang w:val="en-US"/>
              </w:rPr>
            </w:pPr>
          </w:p>
        </w:tc>
        <w:tc>
          <w:tcPr>
            <w:tcW w:w="3686" w:type="dxa"/>
            <w:vAlign w:val="center"/>
          </w:tcPr>
          <w:p w14:paraId="7CD7CB94" w14:textId="77777777" w:rsidR="0050443D" w:rsidRPr="0076128C" w:rsidRDefault="0050443D" w:rsidP="0050443D">
            <w:pPr>
              <w:jc w:val="both"/>
              <w:rPr>
                <w:b/>
                <w:bCs/>
                <w:sz w:val="22"/>
                <w:szCs w:val="22"/>
                <w:lang w:val="en-US"/>
              </w:rPr>
            </w:pPr>
            <w:r w:rsidRPr="0076128C">
              <w:rPr>
                <w:b/>
                <w:bCs/>
                <w:sz w:val="22"/>
                <w:szCs w:val="22"/>
                <w:lang w:val="en-US"/>
              </w:rPr>
              <w:lastRenderedPageBreak/>
              <w:t xml:space="preserve">Yes/No </w:t>
            </w:r>
            <w:r w:rsidRPr="0076128C">
              <w:rPr>
                <w:b/>
                <w:bCs/>
                <w:i/>
                <w:iCs/>
                <w:sz w:val="22"/>
                <w:szCs w:val="22"/>
                <w:lang w:val="en-US"/>
              </w:rPr>
              <w:t>(delete as appropriate).</w:t>
            </w:r>
          </w:p>
          <w:p w14:paraId="7DA9E5FF" w14:textId="77777777" w:rsidR="0050443D" w:rsidRPr="0076128C" w:rsidRDefault="0050443D" w:rsidP="0050443D">
            <w:pPr>
              <w:jc w:val="both"/>
              <w:rPr>
                <w:b/>
                <w:i/>
                <w:iCs/>
                <w:sz w:val="22"/>
                <w:szCs w:val="22"/>
                <w:lang w:val="en-US"/>
              </w:rPr>
            </w:pPr>
          </w:p>
          <w:p w14:paraId="25DF2D51" w14:textId="77777777" w:rsidR="0050443D" w:rsidRPr="0076128C" w:rsidRDefault="0050443D" w:rsidP="0050443D">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209E4060" w14:textId="0E876FC7" w:rsidR="00044AD3" w:rsidRPr="0076128C" w:rsidRDefault="00044AD3" w:rsidP="00044AD3">
            <w:pPr>
              <w:jc w:val="both"/>
              <w:rPr>
                <w:sz w:val="22"/>
                <w:szCs w:val="22"/>
                <w:lang w:val="en-US"/>
              </w:rPr>
            </w:pPr>
          </w:p>
        </w:tc>
      </w:tr>
      <w:tr w:rsidR="00044AD3" w:rsidRPr="00BF3006" w14:paraId="7C9B543E" w14:textId="77777777" w:rsidTr="00A04221">
        <w:tc>
          <w:tcPr>
            <w:tcW w:w="959" w:type="dxa"/>
            <w:vAlign w:val="center"/>
          </w:tcPr>
          <w:p w14:paraId="2D75CCAF" w14:textId="75D6F9A2" w:rsidR="00044AD3" w:rsidRPr="0076128C" w:rsidRDefault="00044AD3" w:rsidP="00044AD3">
            <w:pPr>
              <w:jc w:val="both"/>
              <w:rPr>
                <w:sz w:val="22"/>
                <w:szCs w:val="22"/>
                <w:lang w:val="en-US"/>
              </w:rPr>
            </w:pPr>
            <w:r w:rsidRPr="0076128C">
              <w:rPr>
                <w:sz w:val="22"/>
                <w:szCs w:val="22"/>
                <w:lang w:val="en-US"/>
              </w:rPr>
              <w:t>1.1</w:t>
            </w:r>
            <w:r w:rsidR="000F18F5" w:rsidRPr="0076128C">
              <w:rPr>
                <w:sz w:val="22"/>
                <w:szCs w:val="22"/>
                <w:lang w:val="en-US"/>
              </w:rPr>
              <w:t>9</w:t>
            </w:r>
            <w:r w:rsidRPr="0076128C">
              <w:rPr>
                <w:sz w:val="22"/>
                <w:szCs w:val="22"/>
                <w:lang w:val="en-US"/>
              </w:rPr>
              <w:t>.</w:t>
            </w:r>
          </w:p>
        </w:tc>
        <w:tc>
          <w:tcPr>
            <w:tcW w:w="2551" w:type="dxa"/>
            <w:vAlign w:val="center"/>
          </w:tcPr>
          <w:p w14:paraId="1B3A22D4" w14:textId="52EDF5B6" w:rsidR="00044AD3" w:rsidRPr="0076128C" w:rsidRDefault="0050443D" w:rsidP="00044AD3">
            <w:pPr>
              <w:jc w:val="both"/>
              <w:rPr>
                <w:sz w:val="22"/>
                <w:szCs w:val="22"/>
                <w:lang w:val="en-US"/>
              </w:rPr>
            </w:pPr>
            <w:r w:rsidRPr="0076128C">
              <w:rPr>
                <w:sz w:val="22"/>
                <w:szCs w:val="22"/>
                <w:lang w:val="en-US"/>
              </w:rPr>
              <w:t>Shock absorption and obstacle protection mechanism</w:t>
            </w:r>
          </w:p>
        </w:tc>
        <w:tc>
          <w:tcPr>
            <w:tcW w:w="7967" w:type="dxa"/>
            <w:vAlign w:val="center"/>
          </w:tcPr>
          <w:p w14:paraId="2056DCE9" w14:textId="0BB94537" w:rsidR="00044AD3" w:rsidRPr="0076128C" w:rsidRDefault="0050443D" w:rsidP="00044AD3">
            <w:pPr>
              <w:jc w:val="both"/>
              <w:rPr>
                <w:sz w:val="22"/>
                <w:szCs w:val="22"/>
                <w:lang w:val="en-US"/>
              </w:rPr>
            </w:pPr>
            <w:r w:rsidRPr="0076128C">
              <w:rPr>
                <w:sz w:val="22"/>
                <w:szCs w:val="22"/>
                <w:lang w:val="en-US"/>
              </w:rPr>
              <w:t>Compensating for unexpected pressure increases in the hydraulic system due to an obstacle or impact.</w:t>
            </w:r>
          </w:p>
        </w:tc>
        <w:tc>
          <w:tcPr>
            <w:tcW w:w="3686" w:type="dxa"/>
            <w:vAlign w:val="center"/>
          </w:tcPr>
          <w:p w14:paraId="2E3357FF" w14:textId="77777777" w:rsidR="0050443D" w:rsidRPr="0076128C" w:rsidRDefault="0050443D" w:rsidP="0050443D">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02C38A70" w14:textId="77777777" w:rsidR="0050443D" w:rsidRPr="0076128C" w:rsidRDefault="0050443D" w:rsidP="0050443D">
            <w:pPr>
              <w:jc w:val="both"/>
              <w:rPr>
                <w:b/>
                <w:i/>
                <w:iCs/>
                <w:sz w:val="22"/>
                <w:szCs w:val="22"/>
                <w:lang w:val="en-US"/>
              </w:rPr>
            </w:pPr>
          </w:p>
          <w:p w14:paraId="22A29207" w14:textId="77777777" w:rsidR="0050443D" w:rsidRPr="0076128C" w:rsidRDefault="0050443D" w:rsidP="0050443D">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35A4569B" w14:textId="4D82CE5B" w:rsidR="00044AD3" w:rsidRPr="0076128C" w:rsidRDefault="00044AD3" w:rsidP="00044AD3">
            <w:pPr>
              <w:jc w:val="both"/>
              <w:rPr>
                <w:sz w:val="22"/>
                <w:szCs w:val="22"/>
                <w:lang w:val="en-US"/>
              </w:rPr>
            </w:pPr>
          </w:p>
        </w:tc>
      </w:tr>
      <w:tr w:rsidR="00044AD3" w:rsidRPr="00BF3006" w14:paraId="74973AFB" w14:textId="77777777" w:rsidTr="00A04221">
        <w:tc>
          <w:tcPr>
            <w:tcW w:w="959" w:type="dxa"/>
            <w:vAlign w:val="center"/>
          </w:tcPr>
          <w:p w14:paraId="6DFBC9DA" w14:textId="0163869D" w:rsidR="00044AD3" w:rsidRPr="0076128C" w:rsidRDefault="00044AD3" w:rsidP="00044AD3">
            <w:pPr>
              <w:jc w:val="both"/>
              <w:rPr>
                <w:sz w:val="22"/>
                <w:szCs w:val="22"/>
                <w:lang w:val="en-US"/>
              </w:rPr>
            </w:pPr>
            <w:r w:rsidRPr="0076128C">
              <w:rPr>
                <w:sz w:val="22"/>
                <w:szCs w:val="22"/>
                <w:lang w:val="en-US"/>
              </w:rPr>
              <w:t>1.</w:t>
            </w:r>
            <w:r w:rsidR="000F18F5" w:rsidRPr="0076128C">
              <w:rPr>
                <w:sz w:val="22"/>
                <w:szCs w:val="22"/>
                <w:lang w:val="en-US"/>
              </w:rPr>
              <w:t>20</w:t>
            </w:r>
            <w:r w:rsidRPr="0076128C">
              <w:rPr>
                <w:sz w:val="22"/>
                <w:szCs w:val="22"/>
                <w:lang w:val="en-US"/>
              </w:rPr>
              <w:t>.</w:t>
            </w:r>
          </w:p>
        </w:tc>
        <w:tc>
          <w:tcPr>
            <w:tcW w:w="2551" w:type="dxa"/>
            <w:vAlign w:val="center"/>
          </w:tcPr>
          <w:p w14:paraId="6F7BAFCC" w14:textId="1E16BEF4" w:rsidR="00044AD3" w:rsidRPr="0076128C" w:rsidRDefault="00B801D1" w:rsidP="00044AD3">
            <w:pPr>
              <w:jc w:val="both"/>
              <w:rPr>
                <w:sz w:val="22"/>
                <w:szCs w:val="22"/>
                <w:lang w:val="en-US"/>
              </w:rPr>
            </w:pPr>
            <w:r w:rsidRPr="0076128C">
              <w:rPr>
                <w:sz w:val="22"/>
                <w:szCs w:val="22"/>
                <w:lang w:val="en-US"/>
              </w:rPr>
              <w:t>Angle of attack</w:t>
            </w:r>
          </w:p>
        </w:tc>
        <w:tc>
          <w:tcPr>
            <w:tcW w:w="7967" w:type="dxa"/>
            <w:vAlign w:val="center"/>
          </w:tcPr>
          <w:p w14:paraId="77140BD5" w14:textId="15EE948B" w:rsidR="00044AD3" w:rsidRPr="0076128C" w:rsidRDefault="00B801D1" w:rsidP="00044AD3">
            <w:pPr>
              <w:jc w:val="both"/>
              <w:rPr>
                <w:sz w:val="22"/>
                <w:szCs w:val="22"/>
                <w:lang w:val="en-US"/>
              </w:rPr>
            </w:pPr>
            <w:r w:rsidRPr="0076128C">
              <w:rPr>
                <w:sz w:val="22"/>
                <w:szCs w:val="22"/>
                <w:lang w:val="en-US"/>
              </w:rPr>
              <w:t>The angle of inclination of the wiper cleaning edge-knife is from 7</w:t>
            </w:r>
            <w:r w:rsidRPr="0076128C">
              <w:rPr>
                <w:sz w:val="22"/>
                <w:szCs w:val="22"/>
                <w:vertAlign w:val="superscript"/>
                <w:lang w:val="en-US"/>
              </w:rPr>
              <w:t xml:space="preserve"> o</w:t>
            </w:r>
            <w:r w:rsidRPr="0076128C">
              <w:rPr>
                <w:sz w:val="22"/>
                <w:szCs w:val="22"/>
                <w:lang w:val="en-US"/>
              </w:rPr>
              <w:t xml:space="preserve"> to 10</w:t>
            </w:r>
            <w:r w:rsidRPr="0076128C">
              <w:rPr>
                <w:sz w:val="22"/>
                <w:szCs w:val="22"/>
                <w:vertAlign w:val="superscript"/>
                <w:lang w:val="en-US"/>
              </w:rPr>
              <w:t xml:space="preserve"> o</w:t>
            </w:r>
            <w:r w:rsidRPr="0076128C">
              <w:rPr>
                <w:sz w:val="22"/>
                <w:szCs w:val="22"/>
                <w:lang w:val="en-US"/>
              </w:rPr>
              <w:t xml:space="preserve"> relative to the vertical plane.</w:t>
            </w:r>
          </w:p>
        </w:tc>
        <w:tc>
          <w:tcPr>
            <w:tcW w:w="3686" w:type="dxa"/>
            <w:vAlign w:val="center"/>
          </w:tcPr>
          <w:p w14:paraId="1BD79609" w14:textId="77777777" w:rsidR="00642030" w:rsidRPr="0076128C" w:rsidRDefault="00642030" w:rsidP="00642030">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38A39ED4" w14:textId="77777777" w:rsidR="00642030" w:rsidRPr="0076128C" w:rsidRDefault="00642030" w:rsidP="00642030">
            <w:pPr>
              <w:jc w:val="both"/>
              <w:rPr>
                <w:b/>
                <w:i/>
                <w:iCs/>
                <w:sz w:val="22"/>
                <w:szCs w:val="22"/>
                <w:lang w:val="en-US"/>
              </w:rPr>
            </w:pPr>
          </w:p>
          <w:p w14:paraId="7810F065" w14:textId="5BA572AD" w:rsidR="00642030" w:rsidRPr="0076128C" w:rsidRDefault="00642030" w:rsidP="00642030">
            <w:pPr>
              <w:jc w:val="both"/>
              <w:rPr>
                <w:b/>
                <w:i/>
                <w:iCs/>
                <w:sz w:val="22"/>
                <w:szCs w:val="22"/>
                <w:lang w:val="en-US"/>
              </w:rPr>
            </w:pPr>
            <w:r w:rsidRPr="0076128C">
              <w:rPr>
                <w:b/>
                <w:i/>
                <w:iCs/>
                <w:sz w:val="22"/>
                <w:szCs w:val="22"/>
                <w:lang w:val="en-US"/>
              </w:rPr>
              <w:t xml:space="preserve">Attack angle: </w:t>
            </w:r>
            <w:r w:rsidRPr="0076128C">
              <w:rPr>
                <w:b/>
                <w:i/>
                <w:iCs/>
                <w:sz w:val="22"/>
                <w:szCs w:val="22"/>
                <w:highlight w:val="lightGray"/>
                <w:lang w:val="en-US"/>
              </w:rPr>
              <w:t>________</w:t>
            </w:r>
            <w:r w:rsidRPr="0076128C">
              <w:rPr>
                <w:b/>
                <w:i/>
                <w:iCs/>
                <w:sz w:val="22"/>
                <w:szCs w:val="22"/>
                <w:lang w:val="en-US"/>
              </w:rPr>
              <w:t xml:space="preserve"> </w:t>
            </w:r>
          </w:p>
          <w:p w14:paraId="3CE35A89" w14:textId="77777777" w:rsidR="00642030" w:rsidRPr="0076128C" w:rsidRDefault="00642030" w:rsidP="00642030">
            <w:pPr>
              <w:jc w:val="both"/>
              <w:rPr>
                <w:b/>
                <w:sz w:val="22"/>
                <w:szCs w:val="22"/>
                <w:lang w:val="en-US"/>
              </w:rPr>
            </w:pPr>
          </w:p>
          <w:p w14:paraId="79151FBE" w14:textId="77777777" w:rsidR="00642030" w:rsidRPr="0076128C" w:rsidRDefault="00642030" w:rsidP="00642030">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256025CF" w14:textId="595137D4" w:rsidR="00044AD3" w:rsidRPr="0076128C" w:rsidRDefault="00044AD3" w:rsidP="00044AD3">
            <w:pPr>
              <w:jc w:val="both"/>
              <w:rPr>
                <w:sz w:val="22"/>
                <w:szCs w:val="22"/>
                <w:lang w:val="en-US"/>
              </w:rPr>
            </w:pPr>
          </w:p>
        </w:tc>
      </w:tr>
      <w:tr w:rsidR="00044AD3" w:rsidRPr="00BF3006" w14:paraId="79ADE52F" w14:textId="77777777" w:rsidTr="00A04221">
        <w:tc>
          <w:tcPr>
            <w:tcW w:w="959" w:type="dxa"/>
            <w:vAlign w:val="center"/>
          </w:tcPr>
          <w:p w14:paraId="68BEA5A5" w14:textId="4EAEF7F7" w:rsidR="00044AD3" w:rsidRPr="0076128C" w:rsidRDefault="00044AD3" w:rsidP="00044AD3">
            <w:pPr>
              <w:jc w:val="both"/>
              <w:rPr>
                <w:sz w:val="22"/>
                <w:szCs w:val="22"/>
                <w:lang w:val="en-US"/>
              </w:rPr>
            </w:pPr>
            <w:r w:rsidRPr="0076128C">
              <w:rPr>
                <w:sz w:val="22"/>
                <w:szCs w:val="22"/>
                <w:lang w:val="en-US"/>
              </w:rPr>
              <w:t>1.</w:t>
            </w:r>
            <w:r w:rsidR="00907A82" w:rsidRPr="0076128C">
              <w:rPr>
                <w:sz w:val="22"/>
                <w:szCs w:val="22"/>
                <w:lang w:val="en-US"/>
              </w:rPr>
              <w:t>2</w:t>
            </w:r>
            <w:r w:rsidR="000F18F5" w:rsidRPr="0076128C">
              <w:rPr>
                <w:sz w:val="22"/>
                <w:szCs w:val="22"/>
                <w:lang w:val="en-US"/>
              </w:rPr>
              <w:t>1</w:t>
            </w:r>
            <w:r w:rsidRPr="0076128C">
              <w:rPr>
                <w:sz w:val="22"/>
                <w:szCs w:val="22"/>
                <w:lang w:val="en-US"/>
              </w:rPr>
              <w:t>.</w:t>
            </w:r>
          </w:p>
        </w:tc>
        <w:tc>
          <w:tcPr>
            <w:tcW w:w="2551" w:type="dxa"/>
            <w:vAlign w:val="center"/>
          </w:tcPr>
          <w:p w14:paraId="74E58B85" w14:textId="5A46C896" w:rsidR="00044AD3" w:rsidRPr="0076128C" w:rsidRDefault="00642030" w:rsidP="00044AD3">
            <w:pPr>
              <w:jc w:val="both"/>
              <w:rPr>
                <w:sz w:val="22"/>
                <w:szCs w:val="22"/>
                <w:lang w:val="en-US"/>
              </w:rPr>
            </w:pPr>
            <w:r w:rsidRPr="0076128C">
              <w:rPr>
                <w:sz w:val="22"/>
                <w:szCs w:val="22"/>
                <w:lang w:val="en-US"/>
              </w:rPr>
              <w:t>Snow plow weight</w:t>
            </w:r>
          </w:p>
        </w:tc>
        <w:tc>
          <w:tcPr>
            <w:tcW w:w="7967" w:type="dxa"/>
            <w:vAlign w:val="center"/>
          </w:tcPr>
          <w:p w14:paraId="4CD4B0FF" w14:textId="13B128AA" w:rsidR="00044AD3" w:rsidRPr="0076128C" w:rsidRDefault="00642030" w:rsidP="00044AD3">
            <w:pPr>
              <w:jc w:val="both"/>
              <w:rPr>
                <w:rFonts w:eastAsia="Calibri"/>
                <w:sz w:val="22"/>
                <w:szCs w:val="22"/>
                <w:lang w:val="en-US" w:eastAsia="zh-CN"/>
              </w:rPr>
            </w:pPr>
            <w:r w:rsidRPr="0076128C">
              <w:rPr>
                <w:rFonts w:eastAsia="Calibri"/>
                <w:sz w:val="22"/>
                <w:szCs w:val="22"/>
                <w:lang w:val="en-US" w:eastAsia="zh-CN"/>
              </w:rPr>
              <w:t>No more than 1900 kg</w:t>
            </w:r>
          </w:p>
          <w:p w14:paraId="252672B1" w14:textId="46F0BE23" w:rsidR="00044AD3" w:rsidRPr="0076128C" w:rsidRDefault="00044AD3" w:rsidP="00044AD3">
            <w:pPr>
              <w:widowControl w:val="0"/>
              <w:suppressAutoHyphens/>
              <w:jc w:val="both"/>
              <w:rPr>
                <w:sz w:val="22"/>
                <w:szCs w:val="22"/>
                <w:lang w:val="en-US"/>
              </w:rPr>
            </w:pPr>
          </w:p>
        </w:tc>
        <w:tc>
          <w:tcPr>
            <w:tcW w:w="3686" w:type="dxa"/>
            <w:vAlign w:val="center"/>
          </w:tcPr>
          <w:p w14:paraId="766EC2FA" w14:textId="77777777" w:rsidR="00642030" w:rsidRPr="0076128C" w:rsidRDefault="00642030" w:rsidP="00642030">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123AF6DF" w14:textId="77777777" w:rsidR="00642030" w:rsidRPr="0076128C" w:rsidRDefault="00642030" w:rsidP="00642030">
            <w:pPr>
              <w:jc w:val="both"/>
              <w:rPr>
                <w:b/>
                <w:i/>
                <w:iCs/>
                <w:sz w:val="22"/>
                <w:szCs w:val="22"/>
                <w:lang w:val="en-US"/>
              </w:rPr>
            </w:pPr>
          </w:p>
          <w:p w14:paraId="7B1D7AD6" w14:textId="488DD9F6" w:rsidR="00642030" w:rsidRPr="0076128C" w:rsidRDefault="00642030" w:rsidP="00642030">
            <w:pPr>
              <w:jc w:val="both"/>
              <w:rPr>
                <w:b/>
                <w:i/>
                <w:iCs/>
                <w:sz w:val="22"/>
                <w:szCs w:val="22"/>
                <w:lang w:val="en-US"/>
              </w:rPr>
            </w:pPr>
            <w:r w:rsidRPr="0076128C">
              <w:rPr>
                <w:b/>
                <w:i/>
                <w:iCs/>
                <w:sz w:val="22"/>
                <w:szCs w:val="22"/>
                <w:lang w:val="en-US"/>
              </w:rPr>
              <w:t xml:space="preserve">Weight: </w:t>
            </w:r>
            <w:r w:rsidRPr="0076128C">
              <w:rPr>
                <w:b/>
                <w:i/>
                <w:iCs/>
                <w:sz w:val="22"/>
                <w:szCs w:val="22"/>
                <w:highlight w:val="lightGray"/>
                <w:lang w:val="en-US"/>
              </w:rPr>
              <w:t>________</w:t>
            </w:r>
            <w:r w:rsidRPr="0076128C">
              <w:rPr>
                <w:b/>
                <w:i/>
                <w:iCs/>
                <w:sz w:val="22"/>
                <w:szCs w:val="22"/>
                <w:lang w:val="en-US"/>
              </w:rPr>
              <w:t xml:space="preserve">kg </w:t>
            </w:r>
          </w:p>
          <w:p w14:paraId="34FE5BEE" w14:textId="77777777" w:rsidR="00642030" w:rsidRPr="0076128C" w:rsidRDefault="00642030" w:rsidP="00642030">
            <w:pPr>
              <w:jc w:val="both"/>
              <w:rPr>
                <w:b/>
                <w:sz w:val="22"/>
                <w:szCs w:val="22"/>
                <w:lang w:val="en-US"/>
              </w:rPr>
            </w:pPr>
          </w:p>
          <w:p w14:paraId="1D197A6D" w14:textId="77777777" w:rsidR="00642030" w:rsidRPr="0076128C" w:rsidRDefault="00642030" w:rsidP="00642030">
            <w:pPr>
              <w:jc w:val="both"/>
              <w:rPr>
                <w:b/>
                <w:bCs/>
                <w:i/>
                <w:iCs/>
                <w:color w:val="000000"/>
                <w:sz w:val="22"/>
                <w:szCs w:val="22"/>
                <w:lang w:val="en-US" w:eastAsia="lt-LT"/>
              </w:rPr>
            </w:pPr>
            <w:r w:rsidRPr="0076128C">
              <w:rPr>
                <w:b/>
                <w:bCs/>
                <w:i/>
                <w:iCs/>
                <w:color w:val="000000"/>
                <w:sz w:val="22"/>
                <w:szCs w:val="22"/>
                <w:lang w:val="en-US" w:eastAsia="lt-LT"/>
              </w:rPr>
              <w:lastRenderedPageBreak/>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681145C1" w14:textId="13F3436F" w:rsidR="00044AD3" w:rsidRPr="0076128C" w:rsidRDefault="00044AD3" w:rsidP="00044AD3">
            <w:pPr>
              <w:widowControl w:val="0"/>
              <w:suppressAutoHyphens/>
              <w:jc w:val="both"/>
              <w:rPr>
                <w:sz w:val="22"/>
                <w:szCs w:val="22"/>
                <w:lang w:val="en-US"/>
              </w:rPr>
            </w:pPr>
          </w:p>
        </w:tc>
      </w:tr>
      <w:tr w:rsidR="00044AD3" w:rsidRPr="00BF3006" w14:paraId="429DE36C" w14:textId="77777777" w:rsidTr="00A04221">
        <w:tc>
          <w:tcPr>
            <w:tcW w:w="959" w:type="dxa"/>
            <w:vAlign w:val="center"/>
          </w:tcPr>
          <w:p w14:paraId="1F3E47BE" w14:textId="312E98E1" w:rsidR="00044AD3" w:rsidRPr="0076128C" w:rsidRDefault="00044AD3" w:rsidP="00044AD3">
            <w:pPr>
              <w:jc w:val="both"/>
              <w:rPr>
                <w:sz w:val="22"/>
                <w:szCs w:val="22"/>
                <w:lang w:val="en-US"/>
              </w:rPr>
            </w:pPr>
            <w:r w:rsidRPr="0076128C">
              <w:rPr>
                <w:sz w:val="22"/>
                <w:szCs w:val="22"/>
                <w:lang w:val="en-US"/>
              </w:rPr>
              <w:lastRenderedPageBreak/>
              <w:t>1.</w:t>
            </w:r>
            <w:r w:rsidR="00907A82" w:rsidRPr="0076128C">
              <w:rPr>
                <w:sz w:val="22"/>
                <w:szCs w:val="22"/>
                <w:lang w:val="en-US"/>
              </w:rPr>
              <w:t>2</w:t>
            </w:r>
            <w:r w:rsidR="000F18F5" w:rsidRPr="0076128C">
              <w:rPr>
                <w:sz w:val="22"/>
                <w:szCs w:val="22"/>
                <w:lang w:val="en-US"/>
              </w:rPr>
              <w:t>2</w:t>
            </w:r>
            <w:r w:rsidRPr="0076128C">
              <w:rPr>
                <w:sz w:val="22"/>
                <w:szCs w:val="22"/>
                <w:lang w:val="en-US"/>
              </w:rPr>
              <w:t>.</w:t>
            </w:r>
          </w:p>
        </w:tc>
        <w:tc>
          <w:tcPr>
            <w:tcW w:w="2551" w:type="dxa"/>
            <w:vAlign w:val="center"/>
          </w:tcPr>
          <w:p w14:paraId="33530DAE" w14:textId="2B7E862B" w:rsidR="00044AD3" w:rsidRPr="0076128C" w:rsidRDefault="00783E43" w:rsidP="00044AD3">
            <w:pPr>
              <w:jc w:val="both"/>
              <w:rPr>
                <w:sz w:val="22"/>
                <w:szCs w:val="22"/>
                <w:lang w:val="en-US"/>
              </w:rPr>
            </w:pPr>
            <w:r w:rsidRPr="0076128C">
              <w:rPr>
                <w:sz w:val="22"/>
                <w:szCs w:val="22"/>
                <w:lang w:val="en-US"/>
              </w:rPr>
              <w:t>Surface copying supports</w:t>
            </w:r>
          </w:p>
        </w:tc>
        <w:tc>
          <w:tcPr>
            <w:tcW w:w="7967" w:type="dxa"/>
            <w:vAlign w:val="center"/>
          </w:tcPr>
          <w:p w14:paraId="144094E5" w14:textId="5B5247E1" w:rsidR="00044AD3" w:rsidRPr="0076128C" w:rsidRDefault="00783E43" w:rsidP="00044AD3">
            <w:pPr>
              <w:jc w:val="both"/>
              <w:rPr>
                <w:sz w:val="22"/>
                <w:szCs w:val="22"/>
                <w:lang w:val="en-US"/>
              </w:rPr>
            </w:pPr>
            <w:r w:rsidRPr="0076128C">
              <w:rPr>
                <w:sz w:val="22"/>
                <w:szCs w:val="22"/>
                <w:lang w:val="en-US"/>
              </w:rPr>
              <w:t>The snow plow is equipped with support wheels with adjustable height, pneumatic or solid rubber or other polymer tires, and mudguards on the top and rear.</w:t>
            </w:r>
          </w:p>
        </w:tc>
        <w:tc>
          <w:tcPr>
            <w:tcW w:w="3686" w:type="dxa"/>
            <w:vAlign w:val="center"/>
          </w:tcPr>
          <w:p w14:paraId="3984D25D" w14:textId="77777777" w:rsidR="00584EAE" w:rsidRPr="0076128C" w:rsidRDefault="00584EAE" w:rsidP="00584EAE">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378709CF" w14:textId="77777777" w:rsidR="00584EAE" w:rsidRPr="0076128C" w:rsidRDefault="00584EAE" w:rsidP="00584EAE">
            <w:pPr>
              <w:jc w:val="both"/>
              <w:rPr>
                <w:b/>
                <w:i/>
                <w:iCs/>
                <w:sz w:val="22"/>
                <w:szCs w:val="22"/>
                <w:lang w:val="en-US"/>
              </w:rPr>
            </w:pPr>
          </w:p>
          <w:p w14:paraId="6FF89329" w14:textId="77777777" w:rsidR="00584EAE" w:rsidRPr="0076128C" w:rsidRDefault="00584EAE" w:rsidP="00584EAE">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76E4CD1E" w14:textId="1487D1B5" w:rsidR="00044AD3" w:rsidRPr="0076128C" w:rsidRDefault="00044AD3" w:rsidP="00044AD3">
            <w:pPr>
              <w:jc w:val="both"/>
              <w:rPr>
                <w:sz w:val="22"/>
                <w:szCs w:val="22"/>
                <w:lang w:val="en-US"/>
              </w:rPr>
            </w:pPr>
          </w:p>
        </w:tc>
      </w:tr>
      <w:tr w:rsidR="00044AD3" w:rsidRPr="00BF3006" w14:paraId="58F02F1E" w14:textId="77777777" w:rsidTr="00A04221">
        <w:tc>
          <w:tcPr>
            <w:tcW w:w="959" w:type="dxa"/>
            <w:vAlign w:val="center"/>
          </w:tcPr>
          <w:p w14:paraId="3E2A72E3" w14:textId="6E1EDD62" w:rsidR="00044AD3" w:rsidRPr="0076128C" w:rsidRDefault="00044AD3" w:rsidP="00044AD3">
            <w:pPr>
              <w:jc w:val="both"/>
              <w:rPr>
                <w:sz w:val="22"/>
                <w:szCs w:val="22"/>
                <w:lang w:val="en-US"/>
              </w:rPr>
            </w:pPr>
            <w:r w:rsidRPr="0076128C">
              <w:rPr>
                <w:sz w:val="22"/>
                <w:szCs w:val="22"/>
                <w:lang w:val="en-US"/>
              </w:rPr>
              <w:t>1.</w:t>
            </w:r>
            <w:r w:rsidR="00907A82" w:rsidRPr="0076128C">
              <w:rPr>
                <w:sz w:val="22"/>
                <w:szCs w:val="22"/>
                <w:lang w:val="en-US"/>
              </w:rPr>
              <w:t>2</w:t>
            </w:r>
            <w:r w:rsidR="000F18F5" w:rsidRPr="0076128C">
              <w:rPr>
                <w:sz w:val="22"/>
                <w:szCs w:val="22"/>
                <w:lang w:val="en-US"/>
              </w:rPr>
              <w:t>3</w:t>
            </w:r>
          </w:p>
        </w:tc>
        <w:tc>
          <w:tcPr>
            <w:tcW w:w="2551" w:type="dxa"/>
            <w:vAlign w:val="center"/>
          </w:tcPr>
          <w:p w14:paraId="7D864155" w14:textId="72A890DB" w:rsidR="00044AD3" w:rsidRPr="0076128C" w:rsidRDefault="00CC72A5" w:rsidP="00044AD3">
            <w:pPr>
              <w:jc w:val="both"/>
              <w:rPr>
                <w:sz w:val="22"/>
                <w:szCs w:val="22"/>
                <w:lang w:val="en-US"/>
              </w:rPr>
            </w:pPr>
            <w:r w:rsidRPr="0076128C">
              <w:rPr>
                <w:sz w:val="22"/>
                <w:szCs w:val="22"/>
                <w:lang w:val="en-US"/>
              </w:rPr>
              <w:t>Storage legs</w:t>
            </w:r>
          </w:p>
        </w:tc>
        <w:tc>
          <w:tcPr>
            <w:tcW w:w="7967" w:type="dxa"/>
            <w:vAlign w:val="center"/>
          </w:tcPr>
          <w:p w14:paraId="6414A3C9" w14:textId="77777777" w:rsidR="00CC72A5" w:rsidRPr="0076128C" w:rsidRDefault="00CC72A5" w:rsidP="00CC72A5">
            <w:pPr>
              <w:jc w:val="both"/>
              <w:rPr>
                <w:sz w:val="22"/>
                <w:szCs w:val="22"/>
                <w:lang w:val="en-US"/>
              </w:rPr>
            </w:pPr>
            <w:r w:rsidRPr="0076128C">
              <w:rPr>
                <w:sz w:val="22"/>
                <w:szCs w:val="22"/>
                <w:lang w:val="en-US"/>
              </w:rPr>
              <w:t xml:space="preserve">Must be provided with the product. </w:t>
            </w:r>
          </w:p>
          <w:p w14:paraId="7042705B" w14:textId="1E778090" w:rsidR="00044AD3" w:rsidRPr="0076128C" w:rsidRDefault="00CC72A5" w:rsidP="00CC72A5">
            <w:pPr>
              <w:jc w:val="both"/>
              <w:rPr>
                <w:sz w:val="22"/>
                <w:szCs w:val="22"/>
                <w:lang w:val="en-US"/>
              </w:rPr>
            </w:pPr>
            <w:r w:rsidRPr="0076128C">
              <w:rPr>
                <w:sz w:val="22"/>
                <w:szCs w:val="22"/>
                <w:lang w:val="en-US"/>
              </w:rPr>
              <w:t xml:space="preserve">Storage legs with wheels, allowing you to change and adjust the storage position of the </w:t>
            </w:r>
            <w:r w:rsidR="00515C37" w:rsidRPr="0076128C">
              <w:rPr>
                <w:sz w:val="22"/>
                <w:szCs w:val="22"/>
                <w:lang w:val="en-US"/>
              </w:rPr>
              <w:t>snow plow</w:t>
            </w:r>
            <w:r w:rsidRPr="0076128C">
              <w:rPr>
                <w:sz w:val="22"/>
                <w:szCs w:val="22"/>
                <w:lang w:val="en-US"/>
              </w:rPr>
              <w:t xml:space="preserve"> without using additional self-propelled lifting mechanisms.</w:t>
            </w:r>
          </w:p>
        </w:tc>
        <w:tc>
          <w:tcPr>
            <w:tcW w:w="3686" w:type="dxa"/>
            <w:vAlign w:val="center"/>
          </w:tcPr>
          <w:p w14:paraId="3C970A86" w14:textId="77777777" w:rsidR="002C5E0E" w:rsidRPr="0076128C" w:rsidRDefault="002C5E0E" w:rsidP="00CC72A5">
            <w:pPr>
              <w:jc w:val="both"/>
              <w:rPr>
                <w:b/>
                <w:bCs/>
                <w:sz w:val="22"/>
                <w:szCs w:val="22"/>
                <w:lang w:val="en-US"/>
              </w:rPr>
            </w:pPr>
          </w:p>
          <w:p w14:paraId="3684C16C" w14:textId="07ED7B12" w:rsidR="00CC72A5" w:rsidRPr="0076128C" w:rsidRDefault="00CC72A5" w:rsidP="00CC72A5">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28A4E4F4" w14:textId="77777777" w:rsidR="00044AD3" w:rsidRPr="0076128C" w:rsidRDefault="00044AD3" w:rsidP="00044AD3">
            <w:pPr>
              <w:jc w:val="both"/>
              <w:rPr>
                <w:sz w:val="22"/>
                <w:szCs w:val="22"/>
                <w:lang w:val="en-US"/>
              </w:rPr>
            </w:pPr>
          </w:p>
        </w:tc>
      </w:tr>
      <w:tr w:rsidR="00F4193F" w:rsidRPr="00BF3006" w14:paraId="18784600" w14:textId="77777777" w:rsidTr="00A04221">
        <w:tc>
          <w:tcPr>
            <w:tcW w:w="959" w:type="dxa"/>
            <w:vAlign w:val="center"/>
          </w:tcPr>
          <w:p w14:paraId="1CE1D818" w14:textId="6E667667" w:rsidR="00F4193F" w:rsidRPr="0076128C" w:rsidRDefault="00F4193F" w:rsidP="00F4193F">
            <w:pPr>
              <w:jc w:val="both"/>
              <w:rPr>
                <w:sz w:val="22"/>
                <w:szCs w:val="22"/>
                <w:lang w:val="en-US"/>
              </w:rPr>
            </w:pPr>
            <w:r w:rsidRPr="0076128C">
              <w:rPr>
                <w:sz w:val="22"/>
                <w:szCs w:val="22"/>
                <w:lang w:val="en-US"/>
              </w:rPr>
              <w:t>1.2</w:t>
            </w:r>
            <w:r w:rsidR="000F18F5" w:rsidRPr="0076128C">
              <w:rPr>
                <w:sz w:val="22"/>
                <w:szCs w:val="22"/>
                <w:lang w:val="en-US"/>
              </w:rPr>
              <w:t>4</w:t>
            </w:r>
          </w:p>
        </w:tc>
        <w:tc>
          <w:tcPr>
            <w:tcW w:w="2551" w:type="dxa"/>
            <w:vAlign w:val="center"/>
          </w:tcPr>
          <w:p w14:paraId="1F2BDDD3" w14:textId="69C98F0A" w:rsidR="00F4193F" w:rsidRPr="0076128C" w:rsidRDefault="00E0355A" w:rsidP="00F4193F">
            <w:pPr>
              <w:jc w:val="both"/>
              <w:rPr>
                <w:sz w:val="22"/>
                <w:szCs w:val="22"/>
                <w:lang w:val="en-US"/>
              </w:rPr>
            </w:pPr>
            <w:r w:rsidRPr="0076128C">
              <w:rPr>
                <w:sz w:val="22"/>
                <w:szCs w:val="22"/>
                <w:lang w:val="en-US"/>
              </w:rPr>
              <w:t>Snowplow manufacturer, installer</w:t>
            </w:r>
          </w:p>
        </w:tc>
        <w:tc>
          <w:tcPr>
            <w:tcW w:w="7967" w:type="dxa"/>
            <w:vAlign w:val="center"/>
          </w:tcPr>
          <w:p w14:paraId="70E9979B" w14:textId="5A8D6DDB" w:rsidR="00F4193F" w:rsidRPr="0076128C" w:rsidRDefault="00E0355A" w:rsidP="00F4193F">
            <w:pPr>
              <w:jc w:val="both"/>
              <w:rPr>
                <w:sz w:val="22"/>
                <w:szCs w:val="22"/>
                <w:lang w:val="en-US"/>
              </w:rPr>
            </w:pPr>
            <w:r w:rsidRPr="0076128C">
              <w:rPr>
                <w:sz w:val="22"/>
                <w:szCs w:val="22"/>
                <w:lang w:val="en-US"/>
              </w:rPr>
              <w:t>Snow removal equipment must be manufactured and, together with other additional required equipment, installed/installed on the vehicle at the company of the manufacturer of this equipment or by the official representative of the equipment (in that case, documents or copies of documents confirming the representation must be submitted with the offer). Responsibility for the flawless operation of the entire equipment complex and the elimination of all defects revealed during operation lies with the manufacturer of this equipment or its official representative who installed the equipment complex.</w:t>
            </w:r>
          </w:p>
        </w:tc>
        <w:tc>
          <w:tcPr>
            <w:tcW w:w="3686" w:type="dxa"/>
            <w:vAlign w:val="center"/>
          </w:tcPr>
          <w:p w14:paraId="7A0347E3" w14:textId="77777777" w:rsidR="00E0355A" w:rsidRPr="0076128C" w:rsidRDefault="00E0355A" w:rsidP="00E0355A">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6AE9C939" w14:textId="77777777" w:rsidR="00E0355A" w:rsidRPr="0076128C" w:rsidRDefault="00E0355A" w:rsidP="00E0355A">
            <w:pPr>
              <w:jc w:val="both"/>
              <w:rPr>
                <w:b/>
                <w:i/>
                <w:iCs/>
                <w:sz w:val="22"/>
                <w:szCs w:val="22"/>
                <w:lang w:val="en-US"/>
              </w:rPr>
            </w:pPr>
          </w:p>
          <w:p w14:paraId="25D96FFE" w14:textId="77777777" w:rsidR="00E0355A" w:rsidRPr="0076128C" w:rsidRDefault="00E0355A" w:rsidP="00E0355A">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C69F8BD" w14:textId="380A30EA" w:rsidR="00F4193F" w:rsidRPr="0076128C" w:rsidRDefault="00F4193F" w:rsidP="00F4193F">
            <w:pPr>
              <w:jc w:val="both"/>
              <w:rPr>
                <w:b/>
                <w:bCs/>
                <w:sz w:val="22"/>
                <w:szCs w:val="22"/>
                <w:highlight w:val="lightGray"/>
                <w:lang w:val="en-US"/>
              </w:rPr>
            </w:pPr>
          </w:p>
        </w:tc>
      </w:tr>
      <w:bookmarkEnd w:id="3"/>
    </w:tbl>
    <w:p w14:paraId="36FC09FA" w14:textId="79C24464" w:rsidR="003841BB" w:rsidRDefault="003841BB" w:rsidP="00895647">
      <w:pPr>
        <w:rPr>
          <w:i/>
          <w:iCs/>
          <w:sz w:val="20"/>
          <w:szCs w:val="20"/>
        </w:rPr>
      </w:pPr>
    </w:p>
    <w:p w14:paraId="71C405EA" w14:textId="77777777" w:rsidR="00D57E5A" w:rsidRDefault="00D57E5A" w:rsidP="00895647">
      <w:pPr>
        <w:rPr>
          <w:i/>
          <w:iCs/>
          <w:sz w:val="20"/>
          <w:szCs w:val="20"/>
        </w:rPr>
      </w:pPr>
    </w:p>
    <w:p w14:paraId="10E38EB0" w14:textId="77777777" w:rsidR="00D57E5A" w:rsidRDefault="00D57E5A" w:rsidP="00895647">
      <w:pPr>
        <w:rPr>
          <w:i/>
          <w:iCs/>
          <w:sz w:val="20"/>
          <w:szCs w:val="20"/>
        </w:rPr>
      </w:pPr>
    </w:p>
    <w:p w14:paraId="110D2F2D" w14:textId="4212555E" w:rsidR="00D57E5A" w:rsidRPr="000236A3" w:rsidRDefault="000236A3" w:rsidP="00895647">
      <w:pPr>
        <w:rPr>
          <w:lang w:val="pt-BR"/>
        </w:rPr>
      </w:pPr>
      <w:r w:rsidRPr="000236A3">
        <w:rPr>
          <w:lang w:val="pt-BR"/>
        </w:rPr>
        <w:t xml:space="preserve">2  </w:t>
      </w:r>
      <w:r>
        <w:rPr>
          <w:lang w:val="pt-BR"/>
        </w:rPr>
        <w:t>p</w:t>
      </w:r>
      <w:r w:rsidRPr="000236A3">
        <w:rPr>
          <w:lang w:val="pt-BR"/>
        </w:rPr>
        <w:t>art of purchase. Spreader for N3 class truck - saddle tractor</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9"/>
        <w:gridCol w:w="2522"/>
        <w:gridCol w:w="29"/>
        <w:gridCol w:w="7832"/>
        <w:gridCol w:w="106"/>
        <w:gridCol w:w="3686"/>
      </w:tblGrid>
      <w:tr w:rsidR="000236A3" w:rsidRPr="00BF3006" w14:paraId="0D4EBD61" w14:textId="77777777" w:rsidTr="00430E66">
        <w:tc>
          <w:tcPr>
            <w:tcW w:w="993" w:type="dxa"/>
            <w:gridSpan w:val="2"/>
            <w:vAlign w:val="center"/>
          </w:tcPr>
          <w:p w14:paraId="0F7ECFDD" w14:textId="0A1A9954" w:rsidR="000236A3" w:rsidRPr="0076128C" w:rsidRDefault="000236A3" w:rsidP="000236A3">
            <w:pPr>
              <w:jc w:val="both"/>
              <w:rPr>
                <w:b/>
                <w:sz w:val="22"/>
                <w:szCs w:val="22"/>
                <w:lang w:val="en-US"/>
              </w:rPr>
            </w:pPr>
            <w:r w:rsidRPr="0076128C">
              <w:rPr>
                <w:sz w:val="22"/>
                <w:szCs w:val="22"/>
                <w:lang w:val="en-US"/>
              </w:rPr>
              <w:t xml:space="preserve">Ser. No </w:t>
            </w:r>
          </w:p>
        </w:tc>
        <w:tc>
          <w:tcPr>
            <w:tcW w:w="2551" w:type="dxa"/>
            <w:gridSpan w:val="2"/>
            <w:vAlign w:val="center"/>
          </w:tcPr>
          <w:p w14:paraId="0EF90AC2" w14:textId="3978E0DE" w:rsidR="000236A3" w:rsidRPr="0076128C" w:rsidRDefault="000236A3" w:rsidP="000236A3">
            <w:pPr>
              <w:jc w:val="both"/>
              <w:rPr>
                <w:b/>
                <w:sz w:val="22"/>
                <w:szCs w:val="22"/>
                <w:lang w:val="en-US"/>
              </w:rPr>
            </w:pPr>
            <w:r w:rsidRPr="0076128C">
              <w:rPr>
                <w:sz w:val="22"/>
                <w:szCs w:val="22"/>
                <w:lang w:val="en-US"/>
              </w:rPr>
              <w:t xml:space="preserve">Name of characteristics </w:t>
            </w:r>
          </w:p>
        </w:tc>
        <w:tc>
          <w:tcPr>
            <w:tcW w:w="7832" w:type="dxa"/>
            <w:vAlign w:val="center"/>
          </w:tcPr>
          <w:p w14:paraId="031E742B" w14:textId="6D5764B6" w:rsidR="000236A3" w:rsidRPr="0076128C" w:rsidRDefault="000236A3" w:rsidP="000236A3">
            <w:pPr>
              <w:jc w:val="both"/>
              <w:rPr>
                <w:b/>
                <w:sz w:val="22"/>
                <w:szCs w:val="22"/>
                <w:lang w:val="en-US"/>
              </w:rPr>
            </w:pPr>
            <w:r w:rsidRPr="0076128C">
              <w:rPr>
                <w:sz w:val="22"/>
                <w:szCs w:val="22"/>
                <w:lang w:val="en-US"/>
              </w:rPr>
              <w:t xml:space="preserve"> Characteristics required by the Purchaser </w:t>
            </w:r>
          </w:p>
        </w:tc>
        <w:tc>
          <w:tcPr>
            <w:tcW w:w="3792" w:type="dxa"/>
            <w:gridSpan w:val="2"/>
            <w:tcBorders>
              <w:top w:val="single" w:sz="4" w:space="0" w:color="auto"/>
              <w:left w:val="nil"/>
              <w:bottom w:val="single" w:sz="4" w:space="0" w:color="auto"/>
              <w:right w:val="single" w:sz="4" w:space="0" w:color="000000"/>
            </w:tcBorders>
            <w:vAlign w:val="center"/>
          </w:tcPr>
          <w:p w14:paraId="4CBF7F92" w14:textId="77777777" w:rsidR="000236A3" w:rsidRPr="0076128C" w:rsidRDefault="000236A3" w:rsidP="000236A3">
            <w:pPr>
              <w:jc w:val="center"/>
              <w:rPr>
                <w:b/>
                <w:bCs/>
                <w:sz w:val="22"/>
                <w:szCs w:val="22"/>
                <w:lang w:val="en-US"/>
              </w:rPr>
            </w:pPr>
            <w:r w:rsidRPr="0076128C">
              <w:rPr>
                <w:b/>
                <w:bCs/>
                <w:sz w:val="22"/>
                <w:szCs w:val="22"/>
                <w:lang w:val="en-US"/>
              </w:rPr>
              <w:t xml:space="preserve">The supplier </w:t>
            </w:r>
            <w:r w:rsidRPr="0076128C">
              <w:rPr>
                <w:b/>
                <w:bCs/>
                <w:color w:val="EE0000"/>
                <w:sz w:val="22"/>
                <w:szCs w:val="22"/>
                <w:lang w:val="en-US"/>
              </w:rPr>
              <w:t>must</w:t>
            </w:r>
            <w:r w:rsidRPr="0076128C">
              <w:rPr>
                <w:b/>
                <w:bCs/>
                <w:sz w:val="22"/>
                <w:szCs w:val="22"/>
                <w:lang w:val="en-US"/>
              </w:rPr>
              <w:t xml:space="preserve"> confirm compliance with the technical requirement by indicating: </w:t>
            </w:r>
            <w:r w:rsidRPr="0076128C">
              <w:rPr>
                <w:b/>
                <w:bCs/>
                <w:color w:val="EE0000"/>
                <w:sz w:val="22"/>
                <w:szCs w:val="22"/>
                <w:lang w:val="en-US"/>
              </w:rPr>
              <w:t xml:space="preserve">yes/no </w:t>
            </w:r>
            <w:r w:rsidRPr="0076128C">
              <w:rPr>
                <w:b/>
                <w:bCs/>
                <w:sz w:val="22"/>
                <w:szCs w:val="22"/>
                <w:lang w:val="en-US"/>
              </w:rPr>
              <w:t xml:space="preserve">and, where required, </w:t>
            </w:r>
            <w:r w:rsidRPr="0076128C">
              <w:rPr>
                <w:b/>
                <w:bCs/>
                <w:color w:val="EE0000"/>
                <w:sz w:val="22"/>
                <w:szCs w:val="22"/>
                <w:lang w:val="en-US"/>
              </w:rPr>
              <w:t>enter the exact value of the Item offered</w:t>
            </w:r>
            <w:r w:rsidRPr="0076128C">
              <w:rPr>
                <w:b/>
                <w:bCs/>
                <w:sz w:val="22"/>
                <w:szCs w:val="22"/>
                <w:lang w:val="en-US"/>
              </w:rPr>
              <w:t>.</w:t>
            </w:r>
          </w:p>
          <w:p w14:paraId="698DDBC7" w14:textId="77777777" w:rsidR="000236A3" w:rsidRPr="0076128C" w:rsidRDefault="000236A3" w:rsidP="000236A3">
            <w:pPr>
              <w:jc w:val="center"/>
              <w:rPr>
                <w:b/>
                <w:bCs/>
                <w:sz w:val="22"/>
                <w:szCs w:val="22"/>
                <w:lang w:val="en-US"/>
              </w:rPr>
            </w:pPr>
          </w:p>
          <w:p w14:paraId="497AF67C" w14:textId="02355609" w:rsidR="000236A3" w:rsidRPr="0076128C" w:rsidRDefault="000236A3" w:rsidP="000236A3">
            <w:pPr>
              <w:jc w:val="both"/>
              <w:rPr>
                <w:b/>
                <w:sz w:val="22"/>
                <w:szCs w:val="22"/>
                <w:lang w:val="en-US"/>
              </w:rPr>
            </w:pPr>
            <w:r w:rsidRPr="0076128C">
              <w:rPr>
                <w:rFonts w:eastAsia="Calibri"/>
                <w:b/>
                <w:bCs/>
                <w:i/>
                <w:iCs/>
                <w:sz w:val="22"/>
                <w:szCs w:val="22"/>
                <w:lang w:val="en-US"/>
              </w:rPr>
              <w:t>Where required, the Supplier must enter the name of the document proving the values of the parameters provided, confirming the proposed parameters.</w:t>
            </w:r>
          </w:p>
        </w:tc>
      </w:tr>
      <w:tr w:rsidR="00D57E5A" w:rsidRPr="00BF3006" w14:paraId="4F2221E1" w14:textId="77777777" w:rsidTr="004834DA">
        <w:tc>
          <w:tcPr>
            <w:tcW w:w="15168" w:type="dxa"/>
            <w:gridSpan w:val="7"/>
          </w:tcPr>
          <w:p w14:paraId="30EB54D4" w14:textId="19057B68" w:rsidR="00D57E5A" w:rsidRPr="0076128C" w:rsidRDefault="004770BA" w:rsidP="006D1FAD">
            <w:pPr>
              <w:jc w:val="both"/>
              <w:rPr>
                <w:b/>
                <w:sz w:val="22"/>
                <w:szCs w:val="22"/>
                <w:lang w:val="en-US"/>
              </w:rPr>
            </w:pPr>
            <w:r w:rsidRPr="0076128C">
              <w:rPr>
                <w:b/>
                <w:sz w:val="22"/>
                <w:szCs w:val="22"/>
                <w:lang w:val="en-US"/>
              </w:rPr>
              <w:t>Spreader</w:t>
            </w:r>
          </w:p>
        </w:tc>
      </w:tr>
      <w:tr w:rsidR="00D57E5A" w:rsidRPr="003476FE" w14:paraId="549D36AD" w14:textId="77777777" w:rsidTr="004834DA">
        <w:tc>
          <w:tcPr>
            <w:tcW w:w="964" w:type="dxa"/>
            <w:vAlign w:val="center"/>
          </w:tcPr>
          <w:p w14:paraId="6B7A9EE9" w14:textId="73A6D8B6" w:rsidR="00D57E5A" w:rsidRPr="0076128C" w:rsidRDefault="00D57E5A" w:rsidP="006D1FAD">
            <w:pPr>
              <w:jc w:val="both"/>
              <w:rPr>
                <w:sz w:val="22"/>
                <w:szCs w:val="22"/>
                <w:lang w:val="en-US"/>
              </w:rPr>
            </w:pPr>
            <w:r w:rsidRPr="0076128C">
              <w:rPr>
                <w:sz w:val="22"/>
                <w:szCs w:val="22"/>
                <w:lang w:val="en-US"/>
              </w:rPr>
              <w:t xml:space="preserve">  </w:t>
            </w:r>
            <w:r w:rsidR="00211399" w:rsidRPr="0076128C">
              <w:rPr>
                <w:sz w:val="22"/>
                <w:szCs w:val="22"/>
                <w:lang w:val="en-US"/>
              </w:rPr>
              <w:t>2</w:t>
            </w:r>
            <w:r w:rsidRPr="0076128C">
              <w:rPr>
                <w:sz w:val="22"/>
                <w:szCs w:val="22"/>
                <w:lang w:val="en-US"/>
              </w:rPr>
              <w:t>.1.</w:t>
            </w:r>
          </w:p>
        </w:tc>
        <w:tc>
          <w:tcPr>
            <w:tcW w:w="2551" w:type="dxa"/>
            <w:gridSpan w:val="2"/>
            <w:vAlign w:val="center"/>
          </w:tcPr>
          <w:p w14:paraId="475DA88D" w14:textId="7817706E" w:rsidR="00031889" w:rsidRPr="0076128C" w:rsidRDefault="00031889" w:rsidP="00031889">
            <w:pPr>
              <w:jc w:val="both"/>
              <w:rPr>
                <w:sz w:val="22"/>
                <w:szCs w:val="22"/>
                <w:lang w:val="en-US"/>
              </w:rPr>
            </w:pPr>
            <w:r w:rsidRPr="0076128C">
              <w:rPr>
                <w:sz w:val="22"/>
                <w:szCs w:val="22"/>
                <w:lang w:val="en-US"/>
              </w:rPr>
              <w:t xml:space="preserve">Purpose, type, make </w:t>
            </w:r>
          </w:p>
          <w:p w14:paraId="60B3EF3D" w14:textId="77777777" w:rsidR="00D57E5A" w:rsidRPr="0076128C" w:rsidRDefault="00D57E5A" w:rsidP="006D1FAD">
            <w:pPr>
              <w:jc w:val="both"/>
              <w:rPr>
                <w:sz w:val="22"/>
                <w:szCs w:val="22"/>
                <w:lang w:val="en-US"/>
              </w:rPr>
            </w:pPr>
          </w:p>
        </w:tc>
        <w:tc>
          <w:tcPr>
            <w:tcW w:w="7967" w:type="dxa"/>
            <w:gridSpan w:val="3"/>
            <w:vAlign w:val="center"/>
          </w:tcPr>
          <w:p w14:paraId="36F526AC" w14:textId="4B47EC1A" w:rsidR="00031889" w:rsidRPr="0076128C" w:rsidRDefault="00031889" w:rsidP="00031889">
            <w:pPr>
              <w:rPr>
                <w:sz w:val="22"/>
                <w:szCs w:val="22"/>
                <w:lang w:val="en-US"/>
              </w:rPr>
            </w:pPr>
            <w:r w:rsidRPr="0076128C">
              <w:rPr>
                <w:sz w:val="22"/>
                <w:szCs w:val="22"/>
                <w:lang w:val="en-US"/>
              </w:rPr>
              <w:t>The spreader is adapted to a N3-class truck tractor on an additional frame</w:t>
            </w:r>
            <w:r w:rsidR="00BC45F6" w:rsidRPr="0076128C">
              <w:rPr>
                <w:sz w:val="22"/>
                <w:szCs w:val="22"/>
                <w:lang w:val="en-US"/>
              </w:rPr>
              <w:t>.</w:t>
            </w:r>
            <w:r w:rsidRPr="0076128C">
              <w:rPr>
                <w:sz w:val="22"/>
                <w:szCs w:val="22"/>
                <w:lang w:val="en-US"/>
              </w:rPr>
              <w:t xml:space="preserve"> </w:t>
            </w:r>
            <w:r w:rsidR="000839FC" w:rsidRPr="0076128C">
              <w:rPr>
                <w:sz w:val="22"/>
                <w:szCs w:val="22"/>
                <w:lang w:val="en-US"/>
              </w:rPr>
              <w:t>The frame must be proposed, manufactured, and installed by the Supplier.</w:t>
            </w:r>
          </w:p>
          <w:p w14:paraId="428C3760" w14:textId="57964CB9" w:rsidR="00031889" w:rsidRPr="0076128C" w:rsidRDefault="00BC45F6" w:rsidP="00031889">
            <w:pPr>
              <w:rPr>
                <w:sz w:val="22"/>
                <w:szCs w:val="22"/>
                <w:lang w:val="en-US"/>
              </w:rPr>
            </w:pPr>
            <w:r w:rsidRPr="0076128C">
              <w:rPr>
                <w:sz w:val="22"/>
                <w:szCs w:val="22"/>
                <w:lang w:val="en-US"/>
              </w:rPr>
              <w:lastRenderedPageBreak/>
              <w:t>D</w:t>
            </w:r>
            <w:r w:rsidR="00031889" w:rsidRPr="0076128C">
              <w:rPr>
                <w:sz w:val="22"/>
                <w:szCs w:val="22"/>
                <w:lang w:val="en-US"/>
              </w:rPr>
              <w:t>esigned for spreading, with or without moistening, salt, sand, fine crushed stone. The spreader has a hydraulic power unit, driven by the rear wheel of the vehicle.</w:t>
            </w:r>
          </w:p>
          <w:p w14:paraId="71EDF0B1" w14:textId="77383F75" w:rsidR="00D57E5A" w:rsidRPr="0076128C" w:rsidRDefault="00D57E5A" w:rsidP="006D1FAD">
            <w:pPr>
              <w:rPr>
                <w:sz w:val="22"/>
                <w:szCs w:val="22"/>
                <w:lang w:val="en-US"/>
              </w:rPr>
            </w:pPr>
          </w:p>
          <w:p w14:paraId="5037A7F7" w14:textId="77777777" w:rsidR="00D57E5A" w:rsidRPr="0076128C" w:rsidRDefault="00D57E5A" w:rsidP="006D1FAD">
            <w:pPr>
              <w:jc w:val="both"/>
              <w:rPr>
                <w:sz w:val="22"/>
                <w:szCs w:val="22"/>
                <w:lang w:val="en-US"/>
              </w:rPr>
            </w:pPr>
          </w:p>
        </w:tc>
        <w:tc>
          <w:tcPr>
            <w:tcW w:w="3686" w:type="dxa"/>
            <w:vAlign w:val="center"/>
          </w:tcPr>
          <w:p w14:paraId="58CB77C2" w14:textId="77777777" w:rsidR="000839FC" w:rsidRPr="0076128C" w:rsidRDefault="000839FC" w:rsidP="000839FC">
            <w:pPr>
              <w:jc w:val="both"/>
              <w:rPr>
                <w:b/>
                <w:bCs/>
                <w:sz w:val="22"/>
                <w:szCs w:val="22"/>
                <w:lang w:val="en-US"/>
              </w:rPr>
            </w:pPr>
            <w:r w:rsidRPr="0076128C">
              <w:rPr>
                <w:b/>
                <w:bCs/>
                <w:sz w:val="22"/>
                <w:szCs w:val="22"/>
                <w:lang w:val="en-US"/>
              </w:rPr>
              <w:lastRenderedPageBreak/>
              <w:t xml:space="preserve">Yes/No </w:t>
            </w:r>
            <w:r w:rsidRPr="0076128C">
              <w:rPr>
                <w:b/>
                <w:bCs/>
                <w:i/>
                <w:iCs/>
                <w:sz w:val="22"/>
                <w:szCs w:val="22"/>
                <w:lang w:val="en-US"/>
              </w:rPr>
              <w:t>(delete as appropriate).</w:t>
            </w:r>
          </w:p>
          <w:p w14:paraId="10BE2033" w14:textId="77777777" w:rsidR="000839FC" w:rsidRPr="0076128C" w:rsidRDefault="000839FC" w:rsidP="000839FC">
            <w:pPr>
              <w:jc w:val="both"/>
              <w:rPr>
                <w:b/>
                <w:i/>
                <w:iCs/>
                <w:sz w:val="22"/>
                <w:szCs w:val="22"/>
                <w:lang w:val="en-US"/>
              </w:rPr>
            </w:pPr>
          </w:p>
          <w:p w14:paraId="68E60C62" w14:textId="42A6B12A" w:rsidR="000839FC" w:rsidRPr="0076128C" w:rsidRDefault="000839FC" w:rsidP="000839FC">
            <w:pPr>
              <w:jc w:val="both"/>
              <w:rPr>
                <w:b/>
                <w:i/>
                <w:iCs/>
                <w:sz w:val="22"/>
                <w:szCs w:val="22"/>
                <w:lang w:val="en-US"/>
              </w:rPr>
            </w:pPr>
            <w:r w:rsidRPr="0076128C">
              <w:rPr>
                <w:b/>
                <w:i/>
                <w:iCs/>
                <w:sz w:val="22"/>
                <w:szCs w:val="22"/>
                <w:lang w:val="en-US"/>
              </w:rPr>
              <w:lastRenderedPageBreak/>
              <w:t xml:space="preserve">Spreader make and model: </w:t>
            </w:r>
            <w:r w:rsidRPr="0076128C">
              <w:rPr>
                <w:b/>
                <w:i/>
                <w:iCs/>
                <w:sz w:val="22"/>
                <w:szCs w:val="22"/>
                <w:highlight w:val="lightGray"/>
                <w:lang w:val="en-US"/>
              </w:rPr>
              <w:t>________</w:t>
            </w:r>
          </w:p>
          <w:p w14:paraId="5C75ECDB" w14:textId="77777777" w:rsidR="000839FC" w:rsidRPr="0076128C" w:rsidRDefault="000839FC" w:rsidP="000839FC">
            <w:pPr>
              <w:jc w:val="both"/>
              <w:rPr>
                <w:b/>
                <w:sz w:val="22"/>
                <w:szCs w:val="22"/>
                <w:lang w:val="en-US"/>
              </w:rPr>
            </w:pPr>
          </w:p>
          <w:p w14:paraId="1135B63F" w14:textId="0E972DFA" w:rsidR="00D57E5A" w:rsidRPr="0076128C" w:rsidRDefault="00D57E5A" w:rsidP="000839FC">
            <w:pPr>
              <w:jc w:val="both"/>
              <w:rPr>
                <w:sz w:val="22"/>
                <w:szCs w:val="22"/>
                <w:lang w:val="en-US"/>
              </w:rPr>
            </w:pPr>
          </w:p>
        </w:tc>
      </w:tr>
      <w:tr w:rsidR="00D57E5A" w:rsidRPr="00BF3006" w14:paraId="42266173" w14:textId="77777777" w:rsidTr="004834DA">
        <w:tc>
          <w:tcPr>
            <w:tcW w:w="964" w:type="dxa"/>
            <w:vAlign w:val="center"/>
          </w:tcPr>
          <w:p w14:paraId="2E4766A3" w14:textId="17D8130E" w:rsidR="00D57E5A" w:rsidRPr="0076128C" w:rsidRDefault="00D57E5A" w:rsidP="006D1FAD">
            <w:pPr>
              <w:jc w:val="both"/>
              <w:rPr>
                <w:sz w:val="22"/>
                <w:szCs w:val="22"/>
                <w:lang w:val="en-US"/>
              </w:rPr>
            </w:pPr>
            <w:r w:rsidRPr="0076128C">
              <w:rPr>
                <w:sz w:val="22"/>
                <w:szCs w:val="22"/>
                <w:lang w:val="en-US"/>
              </w:rPr>
              <w:lastRenderedPageBreak/>
              <w:t xml:space="preserve">  </w:t>
            </w:r>
            <w:r w:rsidR="00211399" w:rsidRPr="0076128C">
              <w:rPr>
                <w:sz w:val="22"/>
                <w:szCs w:val="22"/>
                <w:lang w:val="en-US"/>
              </w:rPr>
              <w:t>2</w:t>
            </w:r>
            <w:r w:rsidRPr="0076128C">
              <w:rPr>
                <w:sz w:val="22"/>
                <w:szCs w:val="22"/>
                <w:lang w:val="en-US"/>
              </w:rPr>
              <w:t>.2.</w:t>
            </w:r>
          </w:p>
        </w:tc>
        <w:tc>
          <w:tcPr>
            <w:tcW w:w="2551" w:type="dxa"/>
            <w:gridSpan w:val="2"/>
          </w:tcPr>
          <w:p w14:paraId="04394240" w14:textId="72BE0230" w:rsidR="00D57E5A" w:rsidRPr="0076128C" w:rsidRDefault="000839FC" w:rsidP="006D1FAD">
            <w:pPr>
              <w:jc w:val="both"/>
              <w:rPr>
                <w:sz w:val="22"/>
                <w:szCs w:val="22"/>
                <w:lang w:val="en-US"/>
              </w:rPr>
            </w:pPr>
            <w:r w:rsidRPr="0076128C">
              <w:rPr>
                <w:sz w:val="22"/>
                <w:szCs w:val="22"/>
                <w:lang w:val="en-US"/>
              </w:rPr>
              <w:t>Quick connection and activation system for the hydraulic and electrical systems of the salt spreader.</w:t>
            </w:r>
          </w:p>
        </w:tc>
        <w:tc>
          <w:tcPr>
            <w:tcW w:w="7967" w:type="dxa"/>
            <w:gridSpan w:val="3"/>
            <w:vAlign w:val="center"/>
          </w:tcPr>
          <w:p w14:paraId="170BD850" w14:textId="52B61978" w:rsidR="00D57E5A" w:rsidRPr="0076128C" w:rsidRDefault="000839FC" w:rsidP="006D1FAD">
            <w:pPr>
              <w:jc w:val="both"/>
              <w:rPr>
                <w:sz w:val="22"/>
                <w:szCs w:val="22"/>
                <w:lang w:val="en-US"/>
              </w:rPr>
            </w:pPr>
            <w:r w:rsidRPr="0076128C">
              <w:rPr>
                <w:sz w:val="22"/>
                <w:szCs w:val="22"/>
                <w:lang w:val="en-US"/>
              </w:rPr>
              <w:t>There must be electrical connections (at the rear, outside the cab, on the truck frame).</w:t>
            </w:r>
          </w:p>
        </w:tc>
        <w:tc>
          <w:tcPr>
            <w:tcW w:w="3686" w:type="dxa"/>
            <w:vAlign w:val="center"/>
          </w:tcPr>
          <w:p w14:paraId="6CAFCCA6" w14:textId="77777777" w:rsidR="000839FC" w:rsidRPr="0076128C" w:rsidRDefault="000839FC" w:rsidP="000839FC">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2F4AF577" w14:textId="77777777" w:rsidR="000839FC" w:rsidRPr="0076128C" w:rsidRDefault="000839FC" w:rsidP="000839FC">
            <w:pPr>
              <w:jc w:val="both"/>
              <w:rPr>
                <w:b/>
                <w:i/>
                <w:iCs/>
                <w:sz w:val="22"/>
                <w:szCs w:val="22"/>
                <w:lang w:val="en-US"/>
              </w:rPr>
            </w:pPr>
          </w:p>
          <w:p w14:paraId="69B7A521" w14:textId="77777777" w:rsidR="000839FC" w:rsidRPr="0076128C" w:rsidRDefault="000839FC" w:rsidP="000839FC">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1D683783" w14:textId="34D50F11" w:rsidR="00D57E5A" w:rsidRPr="0076128C" w:rsidRDefault="00D57E5A" w:rsidP="006D1FAD">
            <w:pPr>
              <w:jc w:val="both"/>
              <w:rPr>
                <w:sz w:val="22"/>
                <w:szCs w:val="22"/>
                <w:lang w:val="en-US"/>
              </w:rPr>
            </w:pPr>
          </w:p>
        </w:tc>
      </w:tr>
      <w:tr w:rsidR="00D57E5A" w:rsidRPr="00BF3006" w14:paraId="617EB3F5" w14:textId="77777777" w:rsidTr="004834DA">
        <w:tc>
          <w:tcPr>
            <w:tcW w:w="964" w:type="dxa"/>
            <w:vAlign w:val="center"/>
          </w:tcPr>
          <w:p w14:paraId="55754FD8" w14:textId="0E4483CE" w:rsidR="00D57E5A" w:rsidRPr="0076128C" w:rsidRDefault="00D57E5A" w:rsidP="006D1FAD">
            <w:pPr>
              <w:jc w:val="both"/>
              <w:rPr>
                <w:sz w:val="22"/>
                <w:szCs w:val="22"/>
                <w:lang w:val="en-US"/>
              </w:rPr>
            </w:pPr>
            <w:r w:rsidRPr="0076128C">
              <w:rPr>
                <w:sz w:val="22"/>
                <w:szCs w:val="22"/>
                <w:lang w:val="en-US"/>
              </w:rPr>
              <w:t xml:space="preserve">  </w:t>
            </w:r>
            <w:r w:rsidR="00211399" w:rsidRPr="0076128C">
              <w:rPr>
                <w:sz w:val="22"/>
                <w:szCs w:val="22"/>
                <w:lang w:val="en-US"/>
              </w:rPr>
              <w:t>2</w:t>
            </w:r>
            <w:r w:rsidRPr="0076128C">
              <w:rPr>
                <w:sz w:val="22"/>
                <w:szCs w:val="22"/>
                <w:lang w:val="en-US"/>
              </w:rPr>
              <w:t>.3.</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1084EDDC" w14:textId="153037C8" w:rsidR="00D57E5A" w:rsidRPr="0076128C" w:rsidRDefault="005947E8" w:rsidP="006D1FAD">
            <w:pPr>
              <w:jc w:val="both"/>
              <w:rPr>
                <w:sz w:val="22"/>
                <w:szCs w:val="22"/>
                <w:lang w:val="en-US"/>
              </w:rPr>
            </w:pPr>
            <w:r w:rsidRPr="0076128C">
              <w:rPr>
                <w:sz w:val="22"/>
                <w:szCs w:val="22"/>
                <w:lang w:val="en-US"/>
              </w:rPr>
              <w:t>Centre of gravity of the mounted spreader</w:t>
            </w:r>
          </w:p>
        </w:tc>
        <w:tc>
          <w:tcPr>
            <w:tcW w:w="7967" w:type="dxa"/>
            <w:gridSpan w:val="3"/>
            <w:tcBorders>
              <w:top w:val="single" w:sz="4" w:space="0" w:color="000000"/>
              <w:left w:val="single" w:sz="4" w:space="0" w:color="000000"/>
              <w:bottom w:val="single" w:sz="4" w:space="0" w:color="000000"/>
              <w:right w:val="single" w:sz="4" w:space="0" w:color="000000"/>
            </w:tcBorders>
            <w:vAlign w:val="center"/>
          </w:tcPr>
          <w:p w14:paraId="25F9E7AA" w14:textId="77777777" w:rsidR="00FE036E" w:rsidRPr="0076128C" w:rsidRDefault="00FE036E" w:rsidP="00FE036E">
            <w:pPr>
              <w:jc w:val="both"/>
              <w:rPr>
                <w:color w:val="000000" w:themeColor="text1"/>
                <w:sz w:val="22"/>
                <w:szCs w:val="22"/>
                <w:lang w:val="en-US"/>
              </w:rPr>
            </w:pPr>
            <w:r w:rsidRPr="0076128C">
              <w:rPr>
                <w:color w:val="000000" w:themeColor="text1"/>
                <w:sz w:val="22"/>
                <w:szCs w:val="22"/>
                <w:lang w:val="en-US"/>
              </w:rPr>
              <w:t xml:space="preserve">After installing the snowplow and spreader, the vehicle's center of gravity must be properly shifted and balanced in the longitudinal direction, ensuring optimal axle load distribution and vehicle stability. The tractor's axle distance is possible from 3550 mm to 3900 mm </w:t>
            </w:r>
          </w:p>
          <w:p w14:paraId="3035B12F" w14:textId="7F3933F4" w:rsidR="00D57E5A" w:rsidRPr="0076128C" w:rsidRDefault="00FE036E" w:rsidP="00FE036E">
            <w:pPr>
              <w:jc w:val="both"/>
              <w:rPr>
                <w:b/>
                <w:bCs/>
                <w:color w:val="EE0000"/>
                <w:sz w:val="22"/>
                <w:szCs w:val="22"/>
                <w:lang w:val="en-US"/>
              </w:rPr>
            </w:pPr>
            <w:r w:rsidRPr="0076128C">
              <w:rPr>
                <w:color w:val="000000" w:themeColor="text1"/>
                <w:sz w:val="22"/>
                <w:szCs w:val="22"/>
                <w:lang w:val="en-US"/>
              </w:rPr>
              <w:t>A drawing of the alignment of the spreading equipment and the truck's centers of gravity must be attached.</w:t>
            </w:r>
          </w:p>
        </w:tc>
        <w:tc>
          <w:tcPr>
            <w:tcW w:w="3686" w:type="dxa"/>
            <w:vAlign w:val="center"/>
          </w:tcPr>
          <w:p w14:paraId="7AF97FCB" w14:textId="77777777" w:rsidR="00FE036E" w:rsidRPr="0076128C" w:rsidRDefault="00FE036E" w:rsidP="00FE036E">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7241CDBD" w14:textId="77777777" w:rsidR="00D57E5A" w:rsidRPr="0076128C" w:rsidRDefault="00D57E5A" w:rsidP="006D1FAD">
            <w:pPr>
              <w:jc w:val="both"/>
              <w:rPr>
                <w:sz w:val="22"/>
                <w:szCs w:val="22"/>
                <w:lang w:val="en-US"/>
              </w:rPr>
            </w:pPr>
          </w:p>
        </w:tc>
      </w:tr>
      <w:tr w:rsidR="00D57E5A" w:rsidRPr="00BF3006" w14:paraId="6B88B260" w14:textId="77777777" w:rsidTr="004834DA">
        <w:tc>
          <w:tcPr>
            <w:tcW w:w="964" w:type="dxa"/>
            <w:vAlign w:val="center"/>
          </w:tcPr>
          <w:p w14:paraId="54CAB836" w14:textId="497D1534" w:rsidR="00D57E5A" w:rsidRPr="0076128C" w:rsidRDefault="00D57E5A" w:rsidP="006D1FAD">
            <w:pPr>
              <w:jc w:val="both"/>
              <w:rPr>
                <w:sz w:val="22"/>
                <w:szCs w:val="22"/>
                <w:lang w:val="en-US"/>
              </w:rPr>
            </w:pPr>
            <w:r w:rsidRPr="0076128C">
              <w:rPr>
                <w:sz w:val="22"/>
                <w:szCs w:val="22"/>
                <w:lang w:val="en-US"/>
              </w:rPr>
              <w:t xml:space="preserve"> </w:t>
            </w:r>
            <w:r w:rsidR="00211399" w:rsidRPr="0076128C">
              <w:rPr>
                <w:sz w:val="22"/>
                <w:szCs w:val="22"/>
                <w:lang w:val="en-US"/>
              </w:rPr>
              <w:t>2</w:t>
            </w:r>
            <w:r w:rsidRPr="0076128C">
              <w:rPr>
                <w:sz w:val="22"/>
                <w:szCs w:val="22"/>
                <w:lang w:val="en-US"/>
              </w:rPr>
              <w:t>.4.</w:t>
            </w:r>
          </w:p>
        </w:tc>
        <w:tc>
          <w:tcPr>
            <w:tcW w:w="2551" w:type="dxa"/>
            <w:gridSpan w:val="2"/>
            <w:vAlign w:val="center"/>
          </w:tcPr>
          <w:p w14:paraId="0009D347" w14:textId="05AE367F" w:rsidR="00D57E5A" w:rsidRPr="0076128C" w:rsidRDefault="001B33BE" w:rsidP="006D1FAD">
            <w:pPr>
              <w:jc w:val="both"/>
              <w:rPr>
                <w:sz w:val="22"/>
                <w:szCs w:val="22"/>
                <w:lang w:val="en-US"/>
              </w:rPr>
            </w:pPr>
            <w:r w:rsidRPr="0076128C">
              <w:rPr>
                <w:sz w:val="22"/>
                <w:szCs w:val="22"/>
                <w:lang w:val="en-US"/>
              </w:rPr>
              <w:t>Installing of the salt spreader on a truck tractor</w:t>
            </w:r>
          </w:p>
        </w:tc>
        <w:tc>
          <w:tcPr>
            <w:tcW w:w="7967" w:type="dxa"/>
            <w:gridSpan w:val="3"/>
            <w:vAlign w:val="center"/>
          </w:tcPr>
          <w:p w14:paraId="304938C2" w14:textId="77777777" w:rsidR="001B33BE" w:rsidRPr="0076128C" w:rsidRDefault="001B33BE" w:rsidP="001B33BE">
            <w:pPr>
              <w:jc w:val="both"/>
              <w:rPr>
                <w:sz w:val="22"/>
                <w:szCs w:val="22"/>
                <w:lang w:val="en-US"/>
              </w:rPr>
            </w:pPr>
            <w:r w:rsidRPr="0076128C">
              <w:rPr>
                <w:sz w:val="22"/>
                <w:szCs w:val="22"/>
                <w:lang w:val="en-US"/>
              </w:rPr>
              <w:t xml:space="preserve">The spreader must have a quick removal/installation system for the additional frame on the vehicle. The removal and installation of the spreader is carried out without outside assistance, i.e. without using additional self-propelled lifting devices. </w:t>
            </w:r>
          </w:p>
          <w:p w14:paraId="0413315D" w14:textId="77777777" w:rsidR="001B33BE" w:rsidRPr="0076128C" w:rsidRDefault="001B33BE" w:rsidP="001B33BE">
            <w:pPr>
              <w:jc w:val="both"/>
              <w:rPr>
                <w:sz w:val="22"/>
                <w:szCs w:val="22"/>
                <w:lang w:val="en-US"/>
              </w:rPr>
            </w:pPr>
            <w:r w:rsidRPr="0076128C">
              <w:rPr>
                <w:sz w:val="22"/>
                <w:szCs w:val="22"/>
                <w:lang w:val="en-US"/>
              </w:rPr>
              <w:t xml:space="preserve">The lifting devices of the spreader are mechanical. </w:t>
            </w:r>
          </w:p>
          <w:p w14:paraId="5FD9EFF7" w14:textId="149EC161" w:rsidR="00D57E5A" w:rsidRPr="0076128C" w:rsidRDefault="001B33BE" w:rsidP="001B33BE">
            <w:pPr>
              <w:jc w:val="both"/>
              <w:rPr>
                <w:sz w:val="22"/>
                <w:szCs w:val="22"/>
                <w:lang w:val="en-US"/>
              </w:rPr>
            </w:pPr>
            <w:r w:rsidRPr="0076128C">
              <w:rPr>
                <w:sz w:val="22"/>
                <w:szCs w:val="22"/>
                <w:lang w:val="en-US"/>
              </w:rPr>
              <w:t>The metal structure of the quick removal/installation (storage) system and the lifting capacity of the lifting devices must ensure safe, long-term and stable storage of the spreader (including when loaded with spreading material and/or filled with brine).</w:t>
            </w:r>
          </w:p>
        </w:tc>
        <w:tc>
          <w:tcPr>
            <w:tcW w:w="3686" w:type="dxa"/>
            <w:vAlign w:val="center"/>
          </w:tcPr>
          <w:p w14:paraId="7CA1F23D" w14:textId="77777777" w:rsidR="00347248" w:rsidRPr="0076128C" w:rsidRDefault="00347248" w:rsidP="00347248">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6BD70153" w14:textId="77777777" w:rsidR="00347248" w:rsidRPr="0076128C" w:rsidRDefault="00347248" w:rsidP="00347248">
            <w:pPr>
              <w:jc w:val="both"/>
              <w:rPr>
                <w:b/>
                <w:i/>
                <w:iCs/>
                <w:sz w:val="22"/>
                <w:szCs w:val="22"/>
                <w:lang w:val="en-US"/>
              </w:rPr>
            </w:pPr>
          </w:p>
          <w:p w14:paraId="57AAF1E5" w14:textId="236E2816" w:rsidR="00347248" w:rsidRPr="0076128C" w:rsidRDefault="00347248" w:rsidP="00347248">
            <w:pPr>
              <w:jc w:val="both"/>
              <w:rPr>
                <w:b/>
                <w:i/>
                <w:iCs/>
                <w:sz w:val="22"/>
                <w:szCs w:val="22"/>
                <w:lang w:val="en-US"/>
              </w:rPr>
            </w:pPr>
            <w:r w:rsidRPr="0076128C">
              <w:rPr>
                <w:b/>
                <w:i/>
                <w:iCs/>
                <w:sz w:val="22"/>
                <w:szCs w:val="22"/>
                <w:lang w:val="en-US"/>
              </w:rPr>
              <w:t xml:space="preserve">Permissible lifting capacity of the lifting device (each of the four) - </w:t>
            </w:r>
            <w:r w:rsidRPr="0076128C">
              <w:rPr>
                <w:b/>
                <w:i/>
                <w:iCs/>
                <w:sz w:val="22"/>
                <w:szCs w:val="22"/>
                <w:shd w:val="clear" w:color="auto" w:fill="D0CECE" w:themeFill="background2" w:themeFillShade="E6"/>
                <w:lang w:val="en-US"/>
              </w:rPr>
              <w:t>______</w:t>
            </w:r>
            <w:r w:rsidRPr="0076128C">
              <w:rPr>
                <w:b/>
                <w:i/>
                <w:iCs/>
                <w:sz w:val="22"/>
                <w:szCs w:val="22"/>
                <w:lang w:val="en-US"/>
              </w:rPr>
              <w:t>kg.</w:t>
            </w:r>
          </w:p>
          <w:p w14:paraId="325AAE09" w14:textId="77777777" w:rsidR="00347248" w:rsidRPr="0076128C" w:rsidRDefault="00347248" w:rsidP="00347248">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179C8AE2" w14:textId="03A218E6" w:rsidR="00D57E5A" w:rsidRPr="0076128C" w:rsidRDefault="00D57E5A" w:rsidP="006D1FAD">
            <w:pPr>
              <w:jc w:val="both"/>
              <w:rPr>
                <w:sz w:val="22"/>
                <w:szCs w:val="22"/>
                <w:lang w:val="en-US"/>
              </w:rPr>
            </w:pPr>
          </w:p>
        </w:tc>
      </w:tr>
      <w:tr w:rsidR="00D57E5A" w:rsidRPr="003476FE" w14:paraId="59408DFC" w14:textId="77777777" w:rsidTr="004834DA">
        <w:tc>
          <w:tcPr>
            <w:tcW w:w="964" w:type="dxa"/>
            <w:vAlign w:val="center"/>
          </w:tcPr>
          <w:p w14:paraId="76300881" w14:textId="39125F9F" w:rsidR="00D57E5A" w:rsidRPr="0076128C" w:rsidRDefault="00211399" w:rsidP="006D1FAD">
            <w:pPr>
              <w:jc w:val="both"/>
              <w:rPr>
                <w:sz w:val="22"/>
                <w:szCs w:val="22"/>
                <w:lang w:val="en-US"/>
              </w:rPr>
            </w:pPr>
            <w:r w:rsidRPr="0076128C">
              <w:rPr>
                <w:sz w:val="22"/>
                <w:szCs w:val="22"/>
                <w:lang w:val="en-US"/>
              </w:rPr>
              <w:t>2</w:t>
            </w:r>
            <w:r w:rsidR="00D57E5A" w:rsidRPr="0076128C">
              <w:rPr>
                <w:sz w:val="22"/>
                <w:szCs w:val="22"/>
                <w:lang w:val="en-US"/>
              </w:rPr>
              <w:t>.5.</w:t>
            </w:r>
          </w:p>
        </w:tc>
        <w:tc>
          <w:tcPr>
            <w:tcW w:w="2551" w:type="dxa"/>
            <w:gridSpan w:val="2"/>
            <w:vAlign w:val="center"/>
          </w:tcPr>
          <w:p w14:paraId="2BC331FA" w14:textId="064E98F0" w:rsidR="00D57E5A" w:rsidRPr="0076128C" w:rsidRDefault="007B42EC" w:rsidP="006D1FAD">
            <w:pPr>
              <w:jc w:val="both"/>
              <w:rPr>
                <w:sz w:val="22"/>
                <w:szCs w:val="22"/>
                <w:lang w:val="en-US"/>
              </w:rPr>
            </w:pPr>
            <w:r w:rsidRPr="0076128C">
              <w:rPr>
                <w:sz w:val="22"/>
                <w:szCs w:val="22"/>
                <w:lang w:val="en-US"/>
              </w:rPr>
              <w:t>Upper overall dimension of the spreader.</w:t>
            </w:r>
          </w:p>
        </w:tc>
        <w:tc>
          <w:tcPr>
            <w:tcW w:w="7967" w:type="dxa"/>
            <w:gridSpan w:val="3"/>
            <w:vAlign w:val="center"/>
          </w:tcPr>
          <w:p w14:paraId="7A611A0F" w14:textId="73F3AC3C" w:rsidR="00D57E5A" w:rsidRPr="0076128C" w:rsidRDefault="007B42EC" w:rsidP="006D1FAD">
            <w:pPr>
              <w:jc w:val="both"/>
              <w:rPr>
                <w:sz w:val="22"/>
                <w:szCs w:val="22"/>
                <w:lang w:val="en-US"/>
              </w:rPr>
            </w:pPr>
            <w:r w:rsidRPr="0076128C">
              <w:rPr>
                <w:sz w:val="22"/>
                <w:szCs w:val="22"/>
                <w:lang w:val="en-US"/>
              </w:rPr>
              <w:t>The height of the salt spreader, including the spreader bracket for mounting, shall not exceed 2 400 mm.</w:t>
            </w:r>
          </w:p>
        </w:tc>
        <w:tc>
          <w:tcPr>
            <w:tcW w:w="3686" w:type="dxa"/>
            <w:vAlign w:val="center"/>
          </w:tcPr>
          <w:p w14:paraId="21E2ED07" w14:textId="77777777" w:rsidR="000A18B7" w:rsidRPr="0076128C" w:rsidRDefault="000A18B7" w:rsidP="000A18B7">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19ABE589" w14:textId="77777777" w:rsidR="000A18B7" w:rsidRPr="0076128C" w:rsidRDefault="000A18B7" w:rsidP="000A18B7">
            <w:pPr>
              <w:jc w:val="both"/>
              <w:rPr>
                <w:b/>
                <w:i/>
                <w:iCs/>
                <w:sz w:val="22"/>
                <w:szCs w:val="22"/>
                <w:lang w:val="en-US"/>
              </w:rPr>
            </w:pPr>
          </w:p>
          <w:p w14:paraId="729170E3" w14:textId="4CA6B53F" w:rsidR="000A18B7" w:rsidRPr="0076128C" w:rsidRDefault="000A18B7" w:rsidP="000A18B7">
            <w:pPr>
              <w:jc w:val="both"/>
              <w:rPr>
                <w:b/>
                <w:i/>
                <w:iCs/>
                <w:sz w:val="22"/>
                <w:szCs w:val="22"/>
                <w:lang w:val="en-US"/>
              </w:rPr>
            </w:pPr>
            <w:r w:rsidRPr="0076128C">
              <w:rPr>
                <w:b/>
                <w:i/>
                <w:iCs/>
                <w:sz w:val="22"/>
                <w:szCs w:val="22"/>
                <w:lang w:val="en-US"/>
              </w:rPr>
              <w:t xml:space="preserve">Proposed parameter: </w:t>
            </w:r>
            <w:r w:rsidRPr="0076128C">
              <w:rPr>
                <w:b/>
                <w:i/>
                <w:iCs/>
                <w:sz w:val="22"/>
                <w:szCs w:val="22"/>
                <w:highlight w:val="lightGray"/>
                <w:lang w:val="en-US"/>
              </w:rPr>
              <w:t>________</w:t>
            </w:r>
            <w:r w:rsidRPr="0076128C">
              <w:rPr>
                <w:b/>
                <w:i/>
                <w:iCs/>
                <w:sz w:val="22"/>
                <w:szCs w:val="22"/>
                <w:lang w:val="en-US"/>
              </w:rPr>
              <w:t xml:space="preserve"> mm</w:t>
            </w:r>
          </w:p>
          <w:p w14:paraId="50A4B68A" w14:textId="77777777" w:rsidR="000A18B7" w:rsidRPr="0076128C" w:rsidRDefault="000A18B7" w:rsidP="000A18B7">
            <w:pPr>
              <w:jc w:val="both"/>
              <w:rPr>
                <w:b/>
                <w:sz w:val="22"/>
                <w:szCs w:val="22"/>
                <w:lang w:val="en-US"/>
              </w:rPr>
            </w:pPr>
          </w:p>
          <w:p w14:paraId="5FDDC0F6" w14:textId="5BF6B0A1" w:rsidR="00D57E5A" w:rsidRPr="0076128C" w:rsidRDefault="00D57E5A" w:rsidP="000A18B7">
            <w:pPr>
              <w:jc w:val="both"/>
              <w:rPr>
                <w:rFonts w:eastAsia="Calibri"/>
                <w:sz w:val="22"/>
                <w:szCs w:val="22"/>
                <w:lang w:val="en-US"/>
              </w:rPr>
            </w:pPr>
          </w:p>
        </w:tc>
      </w:tr>
      <w:tr w:rsidR="00D57E5A" w:rsidRPr="00BF3006" w14:paraId="3EE8574C" w14:textId="77777777" w:rsidTr="004834DA">
        <w:tc>
          <w:tcPr>
            <w:tcW w:w="964" w:type="dxa"/>
            <w:vAlign w:val="center"/>
          </w:tcPr>
          <w:p w14:paraId="1C93D69D" w14:textId="281F07DB" w:rsidR="00D57E5A" w:rsidRPr="0076128C" w:rsidRDefault="00D57E5A" w:rsidP="006D1FAD">
            <w:pPr>
              <w:jc w:val="both"/>
              <w:rPr>
                <w:sz w:val="22"/>
                <w:szCs w:val="22"/>
                <w:lang w:val="en-US"/>
              </w:rPr>
            </w:pPr>
            <w:r w:rsidRPr="0076128C">
              <w:rPr>
                <w:sz w:val="22"/>
                <w:szCs w:val="22"/>
                <w:lang w:val="en-US"/>
              </w:rPr>
              <w:t xml:space="preserve">  </w:t>
            </w:r>
            <w:r w:rsidR="00211399" w:rsidRPr="0076128C">
              <w:rPr>
                <w:sz w:val="22"/>
                <w:szCs w:val="22"/>
                <w:lang w:val="en-US"/>
              </w:rPr>
              <w:t>2</w:t>
            </w:r>
            <w:r w:rsidRPr="0076128C">
              <w:rPr>
                <w:sz w:val="22"/>
                <w:szCs w:val="22"/>
                <w:lang w:val="en-US"/>
              </w:rPr>
              <w:t>.6.</w:t>
            </w:r>
          </w:p>
        </w:tc>
        <w:tc>
          <w:tcPr>
            <w:tcW w:w="2551" w:type="dxa"/>
            <w:gridSpan w:val="2"/>
          </w:tcPr>
          <w:p w14:paraId="6E9D053F" w14:textId="5FD923AC" w:rsidR="00D57E5A" w:rsidRPr="0076128C" w:rsidRDefault="004A523D" w:rsidP="006D1FAD">
            <w:pPr>
              <w:jc w:val="both"/>
              <w:rPr>
                <w:sz w:val="22"/>
                <w:szCs w:val="22"/>
                <w:lang w:val="en-US"/>
              </w:rPr>
            </w:pPr>
            <w:r w:rsidRPr="0076128C">
              <w:rPr>
                <w:sz w:val="22"/>
                <w:szCs w:val="22"/>
                <w:lang w:val="en-US"/>
              </w:rPr>
              <w:t>Weight of spreader, complete with all mounting equipment, including additional frame</w:t>
            </w:r>
          </w:p>
        </w:tc>
        <w:tc>
          <w:tcPr>
            <w:tcW w:w="7967" w:type="dxa"/>
            <w:gridSpan w:val="3"/>
            <w:vAlign w:val="center"/>
          </w:tcPr>
          <w:p w14:paraId="18DF3547" w14:textId="6A71109D" w:rsidR="00D57E5A" w:rsidRPr="0076128C" w:rsidRDefault="00740373" w:rsidP="006D1FAD">
            <w:pPr>
              <w:jc w:val="both"/>
              <w:rPr>
                <w:sz w:val="22"/>
                <w:szCs w:val="22"/>
                <w:lang w:val="en-US"/>
              </w:rPr>
            </w:pPr>
            <w:r w:rsidRPr="0076128C">
              <w:rPr>
                <w:sz w:val="22"/>
                <w:szCs w:val="22"/>
                <w:lang w:val="en-US"/>
              </w:rPr>
              <w:t>No less than</w:t>
            </w:r>
            <w:r w:rsidR="00D57E5A" w:rsidRPr="0076128C">
              <w:rPr>
                <w:sz w:val="22"/>
                <w:szCs w:val="22"/>
                <w:lang w:val="en-US"/>
              </w:rPr>
              <w:t xml:space="preserve">2000 </w:t>
            </w:r>
            <w:r w:rsidRPr="0076128C">
              <w:rPr>
                <w:sz w:val="22"/>
                <w:szCs w:val="22"/>
                <w:lang w:val="en-US"/>
              </w:rPr>
              <w:t>kg., no more than</w:t>
            </w:r>
            <w:r w:rsidR="00D57E5A" w:rsidRPr="0076128C">
              <w:rPr>
                <w:sz w:val="22"/>
                <w:szCs w:val="22"/>
                <w:lang w:val="en-US"/>
              </w:rPr>
              <w:t xml:space="preserve"> 3000 kg. </w:t>
            </w:r>
          </w:p>
          <w:p w14:paraId="460BB424" w14:textId="77777777" w:rsidR="00D57E5A" w:rsidRPr="0076128C" w:rsidRDefault="00D57E5A" w:rsidP="006D1FAD">
            <w:pPr>
              <w:jc w:val="both"/>
              <w:rPr>
                <w:sz w:val="22"/>
                <w:szCs w:val="22"/>
                <w:lang w:val="en-US"/>
              </w:rPr>
            </w:pPr>
          </w:p>
        </w:tc>
        <w:tc>
          <w:tcPr>
            <w:tcW w:w="3686" w:type="dxa"/>
            <w:vAlign w:val="center"/>
          </w:tcPr>
          <w:p w14:paraId="3AD3C888" w14:textId="77777777" w:rsidR="004A523D" w:rsidRPr="0076128C" w:rsidRDefault="004A523D" w:rsidP="004A523D">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69C0DCB9" w14:textId="77777777" w:rsidR="004A523D" w:rsidRPr="0076128C" w:rsidRDefault="004A523D" w:rsidP="004A523D">
            <w:pPr>
              <w:jc w:val="both"/>
              <w:rPr>
                <w:b/>
                <w:i/>
                <w:iCs/>
                <w:sz w:val="22"/>
                <w:szCs w:val="22"/>
                <w:lang w:val="en-US"/>
              </w:rPr>
            </w:pPr>
          </w:p>
          <w:p w14:paraId="26E0A4D0" w14:textId="77777777" w:rsidR="004A523D" w:rsidRPr="0076128C" w:rsidRDefault="004A523D" w:rsidP="004A523D">
            <w:pPr>
              <w:jc w:val="both"/>
              <w:rPr>
                <w:b/>
                <w:i/>
                <w:iCs/>
                <w:sz w:val="22"/>
                <w:szCs w:val="22"/>
                <w:lang w:val="en-US"/>
              </w:rPr>
            </w:pPr>
            <w:r w:rsidRPr="0076128C">
              <w:rPr>
                <w:b/>
                <w:i/>
                <w:iCs/>
                <w:sz w:val="22"/>
                <w:szCs w:val="22"/>
                <w:lang w:val="en-US"/>
              </w:rPr>
              <w:t xml:space="preserve">Weight: </w:t>
            </w:r>
            <w:r w:rsidRPr="0076128C">
              <w:rPr>
                <w:b/>
                <w:i/>
                <w:iCs/>
                <w:sz w:val="22"/>
                <w:szCs w:val="22"/>
                <w:highlight w:val="lightGray"/>
                <w:lang w:val="en-US"/>
              </w:rPr>
              <w:t>________</w:t>
            </w:r>
            <w:r w:rsidRPr="0076128C">
              <w:rPr>
                <w:b/>
                <w:i/>
                <w:iCs/>
                <w:sz w:val="22"/>
                <w:szCs w:val="22"/>
                <w:lang w:val="en-US"/>
              </w:rPr>
              <w:t xml:space="preserve">kg </w:t>
            </w:r>
          </w:p>
          <w:p w14:paraId="131F7FDB" w14:textId="77777777" w:rsidR="004A523D" w:rsidRPr="0076128C" w:rsidRDefault="004A523D" w:rsidP="004A523D">
            <w:pPr>
              <w:jc w:val="both"/>
              <w:rPr>
                <w:b/>
                <w:sz w:val="22"/>
                <w:szCs w:val="22"/>
                <w:lang w:val="en-US"/>
              </w:rPr>
            </w:pPr>
          </w:p>
          <w:p w14:paraId="3A78A231" w14:textId="77777777" w:rsidR="004A523D" w:rsidRPr="0076128C" w:rsidRDefault="004A523D" w:rsidP="004A523D">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B20A860" w14:textId="579CF0EE" w:rsidR="00D57E5A" w:rsidRPr="0076128C" w:rsidRDefault="00D57E5A" w:rsidP="006D1FAD">
            <w:pPr>
              <w:jc w:val="both"/>
              <w:rPr>
                <w:sz w:val="22"/>
                <w:szCs w:val="22"/>
                <w:lang w:val="en-US"/>
              </w:rPr>
            </w:pPr>
          </w:p>
        </w:tc>
      </w:tr>
      <w:tr w:rsidR="00D57E5A" w:rsidRPr="00BF3006" w14:paraId="4ECFE4B3" w14:textId="77777777" w:rsidTr="004834DA">
        <w:tc>
          <w:tcPr>
            <w:tcW w:w="964" w:type="dxa"/>
            <w:vAlign w:val="center"/>
          </w:tcPr>
          <w:p w14:paraId="7269D214" w14:textId="3A8E5366" w:rsidR="00D57E5A" w:rsidRPr="0076128C" w:rsidRDefault="00D57E5A" w:rsidP="006D1FAD">
            <w:pPr>
              <w:jc w:val="both"/>
              <w:rPr>
                <w:sz w:val="22"/>
                <w:szCs w:val="22"/>
                <w:lang w:val="en-US"/>
              </w:rPr>
            </w:pPr>
            <w:r w:rsidRPr="0076128C">
              <w:rPr>
                <w:sz w:val="22"/>
                <w:szCs w:val="22"/>
                <w:lang w:val="en-US"/>
              </w:rPr>
              <w:lastRenderedPageBreak/>
              <w:t xml:space="preserve">  </w:t>
            </w:r>
            <w:r w:rsidR="00211399" w:rsidRPr="0076128C">
              <w:rPr>
                <w:sz w:val="22"/>
                <w:szCs w:val="22"/>
                <w:lang w:val="en-US"/>
              </w:rPr>
              <w:t>2</w:t>
            </w:r>
            <w:r w:rsidRPr="0076128C">
              <w:rPr>
                <w:sz w:val="22"/>
                <w:szCs w:val="22"/>
                <w:lang w:val="en-US"/>
              </w:rPr>
              <w:t>.7.</w:t>
            </w:r>
          </w:p>
        </w:tc>
        <w:tc>
          <w:tcPr>
            <w:tcW w:w="2551" w:type="dxa"/>
            <w:gridSpan w:val="2"/>
            <w:vAlign w:val="center"/>
          </w:tcPr>
          <w:p w14:paraId="60AD3071" w14:textId="34D80F2B" w:rsidR="00D57E5A" w:rsidRPr="0076128C" w:rsidRDefault="009A5505" w:rsidP="006D1FAD">
            <w:pPr>
              <w:jc w:val="both"/>
              <w:rPr>
                <w:sz w:val="22"/>
                <w:szCs w:val="22"/>
                <w:lang w:val="en-US"/>
              </w:rPr>
            </w:pPr>
            <w:r w:rsidRPr="0076128C">
              <w:rPr>
                <w:sz w:val="22"/>
                <w:szCs w:val="22"/>
                <w:lang w:val="en-US"/>
              </w:rPr>
              <w:t>Spreader adjustment, calibration</w:t>
            </w:r>
          </w:p>
        </w:tc>
        <w:tc>
          <w:tcPr>
            <w:tcW w:w="7967" w:type="dxa"/>
            <w:gridSpan w:val="3"/>
            <w:shd w:val="clear" w:color="auto" w:fill="FFFFFF" w:themeFill="background1"/>
            <w:vAlign w:val="center"/>
          </w:tcPr>
          <w:p w14:paraId="6F283D88" w14:textId="61F4D8AA" w:rsidR="00D57E5A" w:rsidRPr="0076128C" w:rsidRDefault="009A5505" w:rsidP="006D1FAD">
            <w:pPr>
              <w:jc w:val="both"/>
              <w:rPr>
                <w:color w:val="FF0000"/>
                <w:sz w:val="22"/>
                <w:szCs w:val="22"/>
                <w:lang w:val="en-US"/>
              </w:rPr>
            </w:pPr>
            <w:r w:rsidRPr="0076128C">
              <w:rPr>
                <w:sz w:val="22"/>
                <w:szCs w:val="22"/>
                <w:lang w:val="en-US"/>
              </w:rPr>
              <w:t xml:space="preserve">No later than on the day of transfer of the Item to the Purchaser, the salt spreader installed on the vehicle must be tested, adjusted, and a calibration/verification document approved by the Supplier or its </w:t>
            </w:r>
            <w:proofErr w:type="spellStart"/>
            <w:r w:rsidRPr="0076128C">
              <w:rPr>
                <w:sz w:val="22"/>
                <w:szCs w:val="22"/>
                <w:lang w:val="en-US"/>
              </w:rPr>
              <w:t>authorised</w:t>
            </w:r>
            <w:proofErr w:type="spellEnd"/>
            <w:r w:rsidRPr="0076128C">
              <w:rPr>
                <w:sz w:val="22"/>
                <w:szCs w:val="22"/>
                <w:lang w:val="en-US"/>
              </w:rPr>
              <w:t xml:space="preserve"> representative must be submitted, indicating the actual quantities of material spread/sprayed in various operating modes. All necessary work shall be performed at the Supplier's expense, </w:t>
            </w:r>
            <w:r w:rsidRPr="0076128C">
              <w:rPr>
                <w:i/>
                <w:iCs/>
                <w:sz w:val="22"/>
                <w:szCs w:val="22"/>
                <w:lang w:val="en-US"/>
              </w:rPr>
              <w:t>except for the amount of salt, sand-salt mixture, salt solution required for testing and calibration, and the loading of materials into the spreader.</w:t>
            </w:r>
          </w:p>
        </w:tc>
        <w:tc>
          <w:tcPr>
            <w:tcW w:w="3686" w:type="dxa"/>
            <w:vAlign w:val="center"/>
          </w:tcPr>
          <w:p w14:paraId="65D7DBF1" w14:textId="77777777" w:rsidR="00F21A86" w:rsidRPr="0076128C" w:rsidRDefault="00F21A86" w:rsidP="00F21A86">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6993311C" w14:textId="77777777" w:rsidR="00D57E5A" w:rsidRPr="0076128C" w:rsidRDefault="00D57E5A" w:rsidP="006D1FAD">
            <w:pPr>
              <w:jc w:val="both"/>
              <w:rPr>
                <w:color w:val="FF0000"/>
                <w:sz w:val="22"/>
                <w:szCs w:val="22"/>
                <w:lang w:val="en-US"/>
              </w:rPr>
            </w:pPr>
          </w:p>
        </w:tc>
      </w:tr>
      <w:tr w:rsidR="00D57E5A" w:rsidRPr="00BF3006" w14:paraId="61A5C1A2" w14:textId="77777777" w:rsidTr="004834DA">
        <w:tc>
          <w:tcPr>
            <w:tcW w:w="964" w:type="dxa"/>
            <w:vAlign w:val="center"/>
          </w:tcPr>
          <w:p w14:paraId="18858597" w14:textId="17DC1182" w:rsidR="00D57E5A" w:rsidRPr="0076128C" w:rsidRDefault="00D57E5A" w:rsidP="006D1FAD">
            <w:pPr>
              <w:jc w:val="both"/>
              <w:rPr>
                <w:sz w:val="22"/>
                <w:szCs w:val="22"/>
                <w:lang w:val="en-US"/>
              </w:rPr>
            </w:pPr>
            <w:r w:rsidRPr="0076128C">
              <w:rPr>
                <w:sz w:val="22"/>
                <w:szCs w:val="22"/>
                <w:lang w:val="en-US"/>
              </w:rPr>
              <w:t xml:space="preserve">  </w:t>
            </w:r>
            <w:r w:rsidR="00211399" w:rsidRPr="0076128C">
              <w:rPr>
                <w:sz w:val="22"/>
                <w:szCs w:val="22"/>
                <w:lang w:val="en-US"/>
              </w:rPr>
              <w:t>2</w:t>
            </w:r>
            <w:r w:rsidRPr="0076128C">
              <w:rPr>
                <w:sz w:val="22"/>
                <w:szCs w:val="22"/>
                <w:lang w:val="en-US"/>
              </w:rPr>
              <w:t>.8.</w:t>
            </w:r>
          </w:p>
        </w:tc>
        <w:tc>
          <w:tcPr>
            <w:tcW w:w="2551" w:type="dxa"/>
            <w:gridSpan w:val="2"/>
            <w:vAlign w:val="center"/>
          </w:tcPr>
          <w:p w14:paraId="5562AE2C" w14:textId="3AD60E02" w:rsidR="00D57E5A" w:rsidRPr="0076128C" w:rsidRDefault="00CD56D4" w:rsidP="006D1FAD">
            <w:pPr>
              <w:jc w:val="both"/>
              <w:rPr>
                <w:sz w:val="22"/>
                <w:szCs w:val="22"/>
                <w:lang w:val="en-US"/>
              </w:rPr>
            </w:pPr>
            <w:r w:rsidRPr="0076128C">
              <w:rPr>
                <w:sz w:val="22"/>
                <w:szCs w:val="22"/>
                <w:lang w:val="en-US"/>
              </w:rPr>
              <w:t>Spreader manufacturer, installer</w:t>
            </w:r>
          </w:p>
        </w:tc>
        <w:tc>
          <w:tcPr>
            <w:tcW w:w="7967" w:type="dxa"/>
            <w:gridSpan w:val="3"/>
            <w:vAlign w:val="center"/>
          </w:tcPr>
          <w:p w14:paraId="45C0B04A" w14:textId="12DC7B6E" w:rsidR="00D57E5A" w:rsidRPr="0076128C" w:rsidRDefault="00CD56D4" w:rsidP="006D1FAD">
            <w:pPr>
              <w:pStyle w:val="Pagrindinistekstas2"/>
              <w:spacing w:after="0" w:line="240" w:lineRule="auto"/>
              <w:jc w:val="both"/>
              <w:rPr>
                <w:sz w:val="22"/>
                <w:szCs w:val="22"/>
                <w:lang w:val="en-US" w:eastAsia="en-US"/>
              </w:rPr>
            </w:pPr>
            <w:r w:rsidRPr="0076128C">
              <w:rPr>
                <w:color w:val="auto"/>
                <w:sz w:val="22"/>
                <w:szCs w:val="22"/>
                <w:lang w:val="en-US" w:eastAsia="en-US"/>
              </w:rPr>
              <w:t>The spreader must be manufactured and together with other additional required equipment, installed on the vehicle at the company of the manufacturer of this equipment or by the official representative of the equipment (in that case, documents or copies of documents confirming the representation must be submitted with the offer). Responsibility for the flawless operation of the entire equipment complex and the elimination of all defects revealed during operation lies with the manufacturer of this equipment or its official representative who installed the equipment complex.</w:t>
            </w:r>
          </w:p>
        </w:tc>
        <w:tc>
          <w:tcPr>
            <w:tcW w:w="3686" w:type="dxa"/>
            <w:vAlign w:val="center"/>
          </w:tcPr>
          <w:p w14:paraId="0B6D18F5" w14:textId="77777777" w:rsidR="00CD56D4" w:rsidRPr="0076128C" w:rsidRDefault="00CD56D4" w:rsidP="00CD56D4">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736332B3" w14:textId="77777777" w:rsidR="00CD56D4" w:rsidRPr="0076128C" w:rsidRDefault="00CD56D4" w:rsidP="00CD56D4">
            <w:pPr>
              <w:jc w:val="both"/>
              <w:rPr>
                <w:b/>
                <w:i/>
                <w:iCs/>
                <w:sz w:val="22"/>
                <w:szCs w:val="22"/>
                <w:lang w:val="en-US"/>
              </w:rPr>
            </w:pPr>
          </w:p>
          <w:p w14:paraId="437C23B5" w14:textId="77777777" w:rsidR="00CD56D4" w:rsidRPr="0076128C" w:rsidRDefault="00CD56D4" w:rsidP="00CD56D4">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5880D630" w14:textId="22435052" w:rsidR="00D57E5A" w:rsidRPr="0076128C" w:rsidRDefault="00D57E5A" w:rsidP="006D1FAD">
            <w:pPr>
              <w:jc w:val="both"/>
              <w:rPr>
                <w:i/>
                <w:iCs/>
                <w:sz w:val="22"/>
                <w:szCs w:val="22"/>
                <w:lang w:val="en-US"/>
              </w:rPr>
            </w:pPr>
          </w:p>
        </w:tc>
      </w:tr>
      <w:tr w:rsidR="00E325CA" w:rsidRPr="001B1C3E" w14:paraId="1FE7B314" w14:textId="77777777" w:rsidTr="004834DA">
        <w:tc>
          <w:tcPr>
            <w:tcW w:w="964" w:type="dxa"/>
            <w:vAlign w:val="center"/>
          </w:tcPr>
          <w:p w14:paraId="2F0247A8" w14:textId="2355BF49" w:rsidR="00E325CA" w:rsidRPr="0076128C" w:rsidRDefault="00E325CA" w:rsidP="00E325CA">
            <w:pPr>
              <w:jc w:val="both"/>
              <w:rPr>
                <w:sz w:val="22"/>
                <w:szCs w:val="22"/>
                <w:lang w:val="en-US"/>
              </w:rPr>
            </w:pPr>
            <w:r w:rsidRPr="0076128C">
              <w:rPr>
                <w:sz w:val="22"/>
                <w:szCs w:val="22"/>
                <w:lang w:val="en-US"/>
              </w:rPr>
              <w:t>2.9.</w:t>
            </w:r>
          </w:p>
        </w:tc>
        <w:tc>
          <w:tcPr>
            <w:tcW w:w="2551" w:type="dxa"/>
            <w:gridSpan w:val="2"/>
            <w:vAlign w:val="center"/>
          </w:tcPr>
          <w:p w14:paraId="0583CFC7" w14:textId="665AA686" w:rsidR="00E325CA" w:rsidRPr="0076128C" w:rsidRDefault="00E325CA" w:rsidP="00E325CA">
            <w:pPr>
              <w:jc w:val="both"/>
              <w:rPr>
                <w:sz w:val="22"/>
                <w:szCs w:val="22"/>
                <w:lang w:val="en-US"/>
              </w:rPr>
            </w:pPr>
            <w:r w:rsidRPr="0076128C">
              <w:rPr>
                <w:sz w:val="22"/>
                <w:szCs w:val="22"/>
                <w:lang w:val="en-US"/>
              </w:rPr>
              <w:t>Power transmission</w:t>
            </w:r>
          </w:p>
        </w:tc>
        <w:tc>
          <w:tcPr>
            <w:tcW w:w="7967" w:type="dxa"/>
            <w:gridSpan w:val="3"/>
            <w:vAlign w:val="center"/>
          </w:tcPr>
          <w:p w14:paraId="4C98FB15" w14:textId="77777777" w:rsidR="00E325CA" w:rsidRPr="0076128C" w:rsidRDefault="00E325CA" w:rsidP="00E325CA">
            <w:pPr>
              <w:pStyle w:val="Pagrindinistekstas2"/>
              <w:spacing w:after="0" w:line="240" w:lineRule="auto"/>
              <w:jc w:val="both"/>
              <w:rPr>
                <w:color w:val="auto"/>
                <w:sz w:val="22"/>
                <w:szCs w:val="22"/>
                <w:lang w:val="en-US" w:eastAsia="en-US"/>
              </w:rPr>
            </w:pPr>
            <w:r w:rsidRPr="0076128C">
              <w:rPr>
                <w:color w:val="auto"/>
                <w:sz w:val="22"/>
                <w:szCs w:val="22"/>
                <w:lang w:val="en-US" w:eastAsia="en-US"/>
              </w:rPr>
              <w:t>Spreader with hydraulic power unit. Torque to the power unit is transmitted from the vehicle's rear wheel hub.</w:t>
            </w:r>
          </w:p>
          <w:p w14:paraId="5CF36306" w14:textId="085F56FE" w:rsidR="00E325CA" w:rsidRPr="0076128C" w:rsidRDefault="00E325CA" w:rsidP="00E325CA">
            <w:pPr>
              <w:pStyle w:val="Pagrindinistekstas2"/>
              <w:spacing w:after="0" w:line="240" w:lineRule="auto"/>
              <w:jc w:val="both"/>
              <w:rPr>
                <w:color w:val="auto"/>
                <w:sz w:val="22"/>
                <w:szCs w:val="22"/>
                <w:lang w:val="en-US" w:eastAsia="en-US"/>
              </w:rPr>
            </w:pPr>
            <w:r w:rsidRPr="0076128C">
              <w:rPr>
                <w:noProof/>
                <w:sz w:val="22"/>
                <w:szCs w:val="22"/>
                <w:lang w:val="en-US"/>
              </w:rPr>
              <w:drawing>
                <wp:inline distT="0" distB="0" distL="0" distR="0" wp14:anchorId="0CA337D6" wp14:editId="6CA1D5B8">
                  <wp:extent cx="1677725" cy="1251185"/>
                  <wp:effectExtent l="0" t="0" r="0" b="6350"/>
                  <wp:docPr id="1117886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86179" name=""/>
                          <pic:cNvPicPr/>
                        </pic:nvPicPr>
                        <pic:blipFill>
                          <a:blip r:embed="rId14"/>
                          <a:stretch>
                            <a:fillRect/>
                          </a:stretch>
                        </pic:blipFill>
                        <pic:spPr>
                          <a:xfrm>
                            <a:off x="0" y="0"/>
                            <a:ext cx="1689550" cy="1260004"/>
                          </a:xfrm>
                          <a:prstGeom prst="rect">
                            <a:avLst/>
                          </a:prstGeom>
                        </pic:spPr>
                      </pic:pic>
                    </a:graphicData>
                  </a:graphic>
                </wp:inline>
              </w:drawing>
            </w:r>
          </w:p>
        </w:tc>
        <w:tc>
          <w:tcPr>
            <w:tcW w:w="3686" w:type="dxa"/>
            <w:vAlign w:val="center"/>
          </w:tcPr>
          <w:p w14:paraId="16BA8840" w14:textId="77777777" w:rsidR="00E325CA" w:rsidRPr="0076128C" w:rsidRDefault="00E325CA" w:rsidP="00E325CA">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0D09B820" w14:textId="77777777" w:rsidR="00E325CA" w:rsidRPr="0076128C" w:rsidRDefault="00E325CA" w:rsidP="00E325CA">
            <w:pPr>
              <w:jc w:val="both"/>
              <w:rPr>
                <w:b/>
                <w:i/>
                <w:iCs/>
                <w:sz w:val="22"/>
                <w:szCs w:val="22"/>
                <w:lang w:val="en-US"/>
              </w:rPr>
            </w:pPr>
          </w:p>
          <w:p w14:paraId="48E951EE" w14:textId="77777777" w:rsidR="00E325CA" w:rsidRPr="0076128C" w:rsidRDefault="00E325CA" w:rsidP="00E325CA">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042BD06E" w14:textId="2AD70A80" w:rsidR="00E325CA" w:rsidRPr="0076128C" w:rsidRDefault="00E325CA" w:rsidP="00E325CA">
            <w:pPr>
              <w:jc w:val="both"/>
              <w:rPr>
                <w:b/>
                <w:bCs/>
                <w:sz w:val="22"/>
                <w:szCs w:val="22"/>
                <w:highlight w:val="lightGray"/>
                <w:lang w:val="en-US"/>
              </w:rPr>
            </w:pPr>
          </w:p>
        </w:tc>
      </w:tr>
      <w:tr w:rsidR="00E325CA" w:rsidRPr="001B1C3E" w14:paraId="52C74E6E" w14:textId="77777777" w:rsidTr="004834DA">
        <w:tc>
          <w:tcPr>
            <w:tcW w:w="964" w:type="dxa"/>
            <w:vAlign w:val="center"/>
          </w:tcPr>
          <w:p w14:paraId="5CAD4072" w14:textId="11ABB6B0" w:rsidR="00E325CA" w:rsidRPr="0076128C" w:rsidRDefault="00E325CA" w:rsidP="00E325CA">
            <w:pPr>
              <w:jc w:val="both"/>
              <w:rPr>
                <w:sz w:val="22"/>
                <w:szCs w:val="22"/>
                <w:lang w:val="en-US"/>
              </w:rPr>
            </w:pPr>
            <w:r w:rsidRPr="0076128C">
              <w:rPr>
                <w:sz w:val="22"/>
                <w:szCs w:val="22"/>
                <w:lang w:val="en-US"/>
              </w:rPr>
              <w:t>2.10</w:t>
            </w:r>
          </w:p>
        </w:tc>
        <w:tc>
          <w:tcPr>
            <w:tcW w:w="2551" w:type="dxa"/>
            <w:gridSpan w:val="2"/>
            <w:vAlign w:val="center"/>
          </w:tcPr>
          <w:p w14:paraId="7D8E3AA4" w14:textId="7F23BA2A" w:rsidR="00E325CA" w:rsidRPr="0076128C" w:rsidRDefault="00BB60D2" w:rsidP="00E325CA">
            <w:pPr>
              <w:jc w:val="both"/>
              <w:rPr>
                <w:sz w:val="22"/>
                <w:szCs w:val="22"/>
                <w:lang w:val="en-US"/>
              </w:rPr>
            </w:pPr>
            <w:r w:rsidRPr="0076128C">
              <w:rPr>
                <w:rFonts w:eastAsia="Arial Unicode MS"/>
                <w:sz w:val="22"/>
                <w:szCs w:val="22"/>
                <w:lang w:val="en-US" w:eastAsia="zh-CN"/>
              </w:rPr>
              <w:t>Spreading equipment interface with external road condition information systems (RCIS) and their stations</w:t>
            </w:r>
          </w:p>
        </w:tc>
        <w:tc>
          <w:tcPr>
            <w:tcW w:w="7967" w:type="dxa"/>
            <w:gridSpan w:val="3"/>
            <w:vAlign w:val="center"/>
          </w:tcPr>
          <w:p w14:paraId="775443BC" w14:textId="48B276D5" w:rsidR="00D43DB8" w:rsidRPr="0076128C" w:rsidRDefault="00D43DB8" w:rsidP="00D43DB8">
            <w:pPr>
              <w:jc w:val="both"/>
              <w:rPr>
                <w:sz w:val="22"/>
                <w:szCs w:val="22"/>
                <w:lang w:val="en-US"/>
              </w:rPr>
            </w:pPr>
            <w:r w:rsidRPr="0076128C">
              <w:rPr>
                <w:b/>
                <w:bCs/>
                <w:sz w:val="22"/>
                <w:szCs w:val="22"/>
                <w:lang w:val="en-US"/>
              </w:rPr>
              <w:t>Additional economic efficiency points are awarded for:</w:t>
            </w:r>
            <w:r w:rsidRPr="0076128C">
              <w:rPr>
                <w:sz w:val="22"/>
                <w:szCs w:val="22"/>
                <w:lang w:val="en-US"/>
              </w:rPr>
              <w:t xml:space="preserve"> </w:t>
            </w:r>
          </w:p>
          <w:p w14:paraId="546C8EA0" w14:textId="356AB013" w:rsidR="00E325CA" w:rsidRPr="0076128C" w:rsidRDefault="00E439DB" w:rsidP="00E325CA">
            <w:pPr>
              <w:pStyle w:val="Pagrindinistekstas2"/>
              <w:spacing w:after="0" w:line="240" w:lineRule="auto"/>
              <w:jc w:val="both"/>
              <w:rPr>
                <w:color w:val="auto"/>
                <w:sz w:val="22"/>
                <w:szCs w:val="22"/>
                <w:lang w:val="en-US" w:eastAsia="en-US"/>
              </w:rPr>
            </w:pPr>
            <w:r w:rsidRPr="0076128C">
              <w:rPr>
                <w:rFonts w:eastAsia="Arial Unicode MS"/>
                <w:sz w:val="22"/>
                <w:szCs w:val="22"/>
                <w:shd w:val="clear" w:color="auto" w:fill="FFFFFF"/>
                <w:lang w:val="en-US" w:eastAsia="zh-CN"/>
              </w:rPr>
              <w:t>The spreading equipment (control panel, software, etc.) has a real-time interface/integration with the road condition information system and its stations located in the Lithuanian road infrastructure ("</w:t>
            </w:r>
            <w:proofErr w:type="spellStart"/>
            <w:r w:rsidRPr="0076128C">
              <w:rPr>
                <w:rFonts w:eastAsia="Arial Unicode MS"/>
                <w:sz w:val="22"/>
                <w:szCs w:val="22"/>
                <w:shd w:val="clear" w:color="auto" w:fill="FFFFFF"/>
                <w:lang w:val="en-US" w:eastAsia="zh-CN"/>
              </w:rPr>
              <w:t>Klimator</w:t>
            </w:r>
            <w:proofErr w:type="spellEnd"/>
            <w:r w:rsidRPr="0076128C">
              <w:rPr>
                <w:rFonts w:eastAsia="Arial Unicode MS"/>
                <w:sz w:val="22"/>
                <w:szCs w:val="22"/>
                <w:shd w:val="clear" w:color="auto" w:fill="FFFFFF"/>
                <w:lang w:val="en-US" w:eastAsia="zh-CN"/>
              </w:rPr>
              <w:t>" or equivalent).</w:t>
            </w:r>
          </w:p>
        </w:tc>
        <w:tc>
          <w:tcPr>
            <w:tcW w:w="3686" w:type="dxa"/>
            <w:vAlign w:val="center"/>
          </w:tcPr>
          <w:p w14:paraId="6272B049" w14:textId="77777777" w:rsidR="00D43DB8" w:rsidRPr="0076128C" w:rsidRDefault="00D43DB8" w:rsidP="00D43DB8">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64E1DE79" w14:textId="77777777" w:rsidR="00D43DB8" w:rsidRPr="0076128C" w:rsidRDefault="00D43DB8" w:rsidP="00D43DB8">
            <w:pPr>
              <w:jc w:val="both"/>
              <w:rPr>
                <w:b/>
                <w:i/>
                <w:iCs/>
                <w:sz w:val="22"/>
                <w:szCs w:val="22"/>
                <w:lang w:val="en-US"/>
              </w:rPr>
            </w:pPr>
          </w:p>
          <w:p w14:paraId="4820AEC2" w14:textId="77777777" w:rsidR="00D43DB8" w:rsidRPr="0076128C" w:rsidRDefault="00D43DB8" w:rsidP="00D43DB8">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63A88370" w14:textId="5C9BDCCE" w:rsidR="00E325CA" w:rsidRPr="0076128C" w:rsidRDefault="00E325CA" w:rsidP="00E325CA">
            <w:pPr>
              <w:jc w:val="both"/>
              <w:rPr>
                <w:b/>
                <w:bCs/>
                <w:sz w:val="22"/>
                <w:szCs w:val="22"/>
                <w:highlight w:val="lightGray"/>
                <w:lang w:val="en-US"/>
              </w:rPr>
            </w:pPr>
          </w:p>
        </w:tc>
      </w:tr>
      <w:tr w:rsidR="00E325CA" w:rsidRPr="00BF3006" w14:paraId="6E74A90A" w14:textId="77777777" w:rsidTr="004834DA">
        <w:tc>
          <w:tcPr>
            <w:tcW w:w="15168" w:type="dxa"/>
            <w:gridSpan w:val="7"/>
            <w:vAlign w:val="center"/>
          </w:tcPr>
          <w:p w14:paraId="16CDC113" w14:textId="306DBA28" w:rsidR="00E325CA" w:rsidRPr="0076128C" w:rsidRDefault="008357A8" w:rsidP="00E325CA">
            <w:pPr>
              <w:jc w:val="both"/>
              <w:rPr>
                <w:b/>
                <w:sz w:val="22"/>
                <w:szCs w:val="22"/>
                <w:lang w:val="en-US"/>
              </w:rPr>
            </w:pPr>
            <w:r w:rsidRPr="0076128C">
              <w:rPr>
                <w:b/>
                <w:sz w:val="22"/>
                <w:szCs w:val="22"/>
                <w:lang w:val="en-US"/>
              </w:rPr>
              <w:t>Materials hopper</w:t>
            </w:r>
          </w:p>
        </w:tc>
      </w:tr>
      <w:tr w:rsidR="00E325CA" w:rsidRPr="00BF3006" w14:paraId="555D36BB" w14:textId="77777777" w:rsidTr="004834DA">
        <w:tc>
          <w:tcPr>
            <w:tcW w:w="964" w:type="dxa"/>
            <w:vAlign w:val="center"/>
          </w:tcPr>
          <w:p w14:paraId="0C85D07F" w14:textId="7B28B220" w:rsidR="00E325CA" w:rsidRPr="0076128C" w:rsidRDefault="00E325CA" w:rsidP="00E325CA">
            <w:pPr>
              <w:jc w:val="both"/>
              <w:rPr>
                <w:sz w:val="22"/>
                <w:szCs w:val="22"/>
                <w:lang w:val="en-US"/>
              </w:rPr>
            </w:pPr>
            <w:r w:rsidRPr="0076128C">
              <w:rPr>
                <w:sz w:val="22"/>
                <w:szCs w:val="22"/>
                <w:lang w:val="en-US"/>
              </w:rPr>
              <w:t>2.11</w:t>
            </w:r>
          </w:p>
        </w:tc>
        <w:tc>
          <w:tcPr>
            <w:tcW w:w="2551" w:type="dxa"/>
            <w:gridSpan w:val="2"/>
            <w:vAlign w:val="center"/>
          </w:tcPr>
          <w:p w14:paraId="049C4A91" w14:textId="4AC1F57A" w:rsidR="00E325CA" w:rsidRPr="0076128C" w:rsidRDefault="008357A8" w:rsidP="00E325CA">
            <w:pPr>
              <w:jc w:val="both"/>
              <w:rPr>
                <w:sz w:val="22"/>
                <w:szCs w:val="22"/>
                <w:lang w:val="en-US"/>
              </w:rPr>
            </w:pPr>
            <w:r w:rsidRPr="0076128C">
              <w:rPr>
                <w:sz w:val="22"/>
                <w:szCs w:val="22"/>
                <w:lang w:val="en-US"/>
              </w:rPr>
              <w:t>Materials hopper</w:t>
            </w:r>
          </w:p>
        </w:tc>
        <w:tc>
          <w:tcPr>
            <w:tcW w:w="7967" w:type="dxa"/>
            <w:gridSpan w:val="3"/>
            <w:vAlign w:val="center"/>
          </w:tcPr>
          <w:p w14:paraId="4DCCAC82" w14:textId="0FD62E8B" w:rsidR="008357A8" w:rsidRPr="0076128C" w:rsidRDefault="008357A8" w:rsidP="008357A8">
            <w:pPr>
              <w:jc w:val="both"/>
              <w:rPr>
                <w:sz w:val="22"/>
                <w:szCs w:val="22"/>
                <w:lang w:val="en-US"/>
              </w:rPr>
            </w:pPr>
            <w:r w:rsidRPr="0076128C">
              <w:rPr>
                <w:sz w:val="22"/>
                <w:szCs w:val="22"/>
                <w:lang w:val="en-US"/>
              </w:rPr>
              <w:t xml:space="preserve">The spreader hopper and frame are made of steel, primed and painted. </w:t>
            </w:r>
          </w:p>
          <w:p w14:paraId="4002DEC7" w14:textId="5A0BC01E" w:rsidR="008357A8" w:rsidRPr="0076128C" w:rsidRDefault="008357A8" w:rsidP="008357A8">
            <w:pPr>
              <w:jc w:val="both"/>
              <w:rPr>
                <w:sz w:val="22"/>
                <w:szCs w:val="22"/>
                <w:lang w:val="en-US"/>
              </w:rPr>
            </w:pPr>
            <w:r w:rsidRPr="0076128C">
              <w:rPr>
                <w:sz w:val="22"/>
                <w:szCs w:val="22"/>
                <w:lang w:val="en-US"/>
              </w:rPr>
              <w:t xml:space="preserve">The metal surface painting process must be carried out in accordance with the requirements of ISO 8501-1. The coating layer thickness must be at least 180 µm. </w:t>
            </w:r>
          </w:p>
          <w:p w14:paraId="4BA809AC" w14:textId="4929532E" w:rsidR="00E325CA" w:rsidRPr="0076128C" w:rsidRDefault="00E325CA" w:rsidP="00E325CA">
            <w:pPr>
              <w:jc w:val="both"/>
              <w:rPr>
                <w:sz w:val="22"/>
                <w:szCs w:val="22"/>
                <w:lang w:val="en-US"/>
              </w:rPr>
            </w:pPr>
          </w:p>
          <w:p w14:paraId="0887FAE8" w14:textId="77777777" w:rsidR="00E325CA" w:rsidRPr="0076128C" w:rsidRDefault="00E325CA" w:rsidP="00E325CA">
            <w:pPr>
              <w:jc w:val="both"/>
              <w:rPr>
                <w:sz w:val="22"/>
                <w:szCs w:val="22"/>
                <w:lang w:val="en-US"/>
              </w:rPr>
            </w:pPr>
            <w:r w:rsidRPr="0076128C">
              <w:rPr>
                <w:sz w:val="22"/>
                <w:szCs w:val="22"/>
                <w:lang w:val="en-US"/>
              </w:rPr>
              <w:t xml:space="preserve"> </w:t>
            </w:r>
          </w:p>
        </w:tc>
        <w:tc>
          <w:tcPr>
            <w:tcW w:w="3686" w:type="dxa"/>
            <w:vAlign w:val="center"/>
          </w:tcPr>
          <w:p w14:paraId="641228DC" w14:textId="77777777" w:rsidR="00B67BCC" w:rsidRPr="0076128C" w:rsidRDefault="00B67BCC" w:rsidP="00B67BCC">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27B66EE4" w14:textId="77777777" w:rsidR="00B67BCC" w:rsidRPr="0076128C" w:rsidRDefault="00B67BCC" w:rsidP="00B67BCC">
            <w:pPr>
              <w:jc w:val="both"/>
              <w:rPr>
                <w:b/>
                <w:i/>
                <w:iCs/>
                <w:sz w:val="22"/>
                <w:szCs w:val="22"/>
                <w:lang w:val="en-US"/>
              </w:rPr>
            </w:pPr>
          </w:p>
          <w:p w14:paraId="1CC8FB0B" w14:textId="77777777" w:rsidR="00B67BCC" w:rsidRPr="0076128C" w:rsidRDefault="00B67BCC" w:rsidP="00B67BCC">
            <w:pPr>
              <w:jc w:val="both"/>
              <w:rPr>
                <w:b/>
                <w:i/>
                <w:iCs/>
                <w:sz w:val="22"/>
                <w:szCs w:val="22"/>
                <w:lang w:val="en-US"/>
              </w:rPr>
            </w:pPr>
            <w:r w:rsidRPr="0076128C">
              <w:rPr>
                <w:b/>
                <w:bCs/>
                <w:i/>
                <w:iCs/>
                <w:sz w:val="22"/>
                <w:szCs w:val="22"/>
                <w:lang w:val="en-US"/>
              </w:rPr>
              <w:t xml:space="preserve">Proposed material and </w:t>
            </w:r>
            <w:proofErr w:type="spellStart"/>
            <w:r w:rsidRPr="0076128C">
              <w:rPr>
                <w:b/>
                <w:bCs/>
                <w:i/>
                <w:iCs/>
                <w:sz w:val="22"/>
                <w:szCs w:val="22"/>
                <w:lang w:val="en-US"/>
              </w:rPr>
              <w:t>colour</w:t>
            </w:r>
            <w:proofErr w:type="spellEnd"/>
            <w:r w:rsidRPr="0076128C">
              <w:rPr>
                <w:b/>
                <w:i/>
                <w:iCs/>
                <w:sz w:val="22"/>
                <w:szCs w:val="22"/>
                <w:lang w:val="en-US"/>
              </w:rPr>
              <w:t xml:space="preserve"> -    _____.</w:t>
            </w:r>
          </w:p>
          <w:p w14:paraId="5106CF14" w14:textId="77777777" w:rsidR="00B67BCC" w:rsidRPr="0076128C" w:rsidRDefault="00B67BCC" w:rsidP="00B67BCC">
            <w:pPr>
              <w:jc w:val="both"/>
              <w:rPr>
                <w:b/>
                <w:bCs/>
                <w:i/>
                <w:iCs/>
                <w:color w:val="000000"/>
                <w:sz w:val="22"/>
                <w:szCs w:val="22"/>
                <w:lang w:val="en-US" w:eastAsia="lt-LT"/>
              </w:rPr>
            </w:pPr>
            <w:r w:rsidRPr="0076128C">
              <w:rPr>
                <w:b/>
                <w:bCs/>
                <w:i/>
                <w:iCs/>
                <w:color w:val="000000"/>
                <w:sz w:val="22"/>
                <w:szCs w:val="22"/>
                <w:lang w:val="en-US" w:eastAsia="lt-LT"/>
              </w:rPr>
              <w:lastRenderedPageBreak/>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940C89E" w14:textId="086976FF" w:rsidR="00E325CA" w:rsidRPr="0076128C" w:rsidRDefault="00E325CA" w:rsidP="00E325CA">
            <w:pPr>
              <w:jc w:val="both"/>
              <w:rPr>
                <w:sz w:val="22"/>
                <w:szCs w:val="22"/>
                <w:lang w:val="en-US"/>
              </w:rPr>
            </w:pPr>
            <w:r w:rsidRPr="0076128C">
              <w:rPr>
                <w:i/>
                <w:iCs/>
                <w:sz w:val="22"/>
                <w:szCs w:val="22"/>
                <w:lang w:val="en-US"/>
              </w:rPr>
              <w:t>____________</w:t>
            </w:r>
          </w:p>
        </w:tc>
      </w:tr>
      <w:tr w:rsidR="00E325CA" w:rsidRPr="00BF3006" w14:paraId="5965F88D" w14:textId="77777777" w:rsidTr="006348D2">
        <w:tc>
          <w:tcPr>
            <w:tcW w:w="964" w:type="dxa"/>
            <w:vAlign w:val="center"/>
          </w:tcPr>
          <w:p w14:paraId="74097BE6" w14:textId="203D221C" w:rsidR="00E325CA" w:rsidRPr="0076128C" w:rsidRDefault="00E325CA" w:rsidP="00E325CA">
            <w:pPr>
              <w:jc w:val="both"/>
              <w:rPr>
                <w:sz w:val="22"/>
                <w:szCs w:val="22"/>
                <w:lang w:val="en-US"/>
              </w:rPr>
            </w:pPr>
            <w:r w:rsidRPr="0076128C">
              <w:rPr>
                <w:sz w:val="22"/>
                <w:szCs w:val="22"/>
                <w:lang w:val="en-US"/>
              </w:rPr>
              <w:lastRenderedPageBreak/>
              <w:t xml:space="preserve">  2.12</w:t>
            </w:r>
          </w:p>
        </w:tc>
        <w:tc>
          <w:tcPr>
            <w:tcW w:w="2551" w:type="dxa"/>
            <w:gridSpan w:val="2"/>
            <w:vAlign w:val="center"/>
          </w:tcPr>
          <w:p w14:paraId="4B7CDBE3" w14:textId="77777777" w:rsidR="005620E7" w:rsidRPr="0076128C" w:rsidRDefault="005620E7" w:rsidP="005620E7">
            <w:pPr>
              <w:rPr>
                <w:sz w:val="22"/>
                <w:szCs w:val="22"/>
                <w:lang w:val="en-US"/>
              </w:rPr>
            </w:pPr>
            <w:r w:rsidRPr="0076128C">
              <w:rPr>
                <w:sz w:val="22"/>
                <w:szCs w:val="22"/>
                <w:lang w:val="en-US"/>
              </w:rPr>
              <w:t xml:space="preserve">Hopper capacity </w:t>
            </w:r>
          </w:p>
          <w:p w14:paraId="2AE309D6" w14:textId="31D82128" w:rsidR="00E325CA" w:rsidRPr="0076128C" w:rsidRDefault="00E325CA" w:rsidP="00403FE3">
            <w:pPr>
              <w:rPr>
                <w:sz w:val="22"/>
                <w:szCs w:val="22"/>
                <w:lang w:val="en-US"/>
              </w:rPr>
            </w:pPr>
          </w:p>
        </w:tc>
        <w:tc>
          <w:tcPr>
            <w:tcW w:w="7967" w:type="dxa"/>
            <w:gridSpan w:val="3"/>
            <w:vAlign w:val="center"/>
          </w:tcPr>
          <w:p w14:paraId="7FEC7AF1" w14:textId="59D39C30" w:rsidR="005620E7" w:rsidRPr="0076128C" w:rsidRDefault="005620E7" w:rsidP="005620E7">
            <w:pPr>
              <w:jc w:val="both"/>
              <w:rPr>
                <w:sz w:val="22"/>
                <w:szCs w:val="22"/>
                <w:lang w:val="en-US"/>
              </w:rPr>
            </w:pPr>
            <w:r w:rsidRPr="0076128C">
              <w:rPr>
                <w:sz w:val="22"/>
                <w:szCs w:val="22"/>
                <w:lang w:val="en-US"/>
              </w:rPr>
              <w:t xml:space="preserve">Possible load capacity of loose materials </w:t>
            </w:r>
            <w:r w:rsidR="00DE13A0" w:rsidRPr="0076128C">
              <w:rPr>
                <w:sz w:val="22"/>
                <w:szCs w:val="22"/>
                <w:lang w:val="en-US"/>
              </w:rPr>
              <w:t>-</w:t>
            </w:r>
            <w:r w:rsidRPr="0076128C">
              <w:rPr>
                <w:sz w:val="22"/>
                <w:szCs w:val="22"/>
                <w:lang w:val="en-US"/>
              </w:rPr>
              <w:t xml:space="preserve"> at least 8 m</w:t>
            </w:r>
            <w:r w:rsidRPr="0076128C">
              <w:rPr>
                <w:sz w:val="22"/>
                <w:szCs w:val="22"/>
                <w:vertAlign w:val="superscript"/>
                <w:lang w:val="en-US"/>
              </w:rPr>
              <w:t>3</w:t>
            </w:r>
            <w:r w:rsidRPr="0076128C">
              <w:rPr>
                <w:sz w:val="22"/>
                <w:szCs w:val="22"/>
                <w:lang w:val="en-US"/>
              </w:rPr>
              <w:t>.</w:t>
            </w:r>
          </w:p>
          <w:p w14:paraId="24606B45" w14:textId="77777777" w:rsidR="00E325CA" w:rsidRPr="0076128C" w:rsidRDefault="00E325CA" w:rsidP="00E325CA">
            <w:pPr>
              <w:jc w:val="both"/>
              <w:rPr>
                <w:sz w:val="22"/>
                <w:szCs w:val="22"/>
                <w:lang w:val="en-US"/>
              </w:rPr>
            </w:pPr>
          </w:p>
        </w:tc>
        <w:tc>
          <w:tcPr>
            <w:tcW w:w="3686" w:type="dxa"/>
            <w:vAlign w:val="center"/>
          </w:tcPr>
          <w:p w14:paraId="242BEADE" w14:textId="77777777" w:rsidR="00A43DE9" w:rsidRPr="0076128C" w:rsidRDefault="00A43DE9" w:rsidP="00A43DE9">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43DDFC26" w14:textId="77777777" w:rsidR="00A43DE9" w:rsidRPr="0076128C" w:rsidRDefault="00A43DE9" w:rsidP="00A43DE9">
            <w:pPr>
              <w:jc w:val="both"/>
              <w:rPr>
                <w:b/>
                <w:i/>
                <w:iCs/>
                <w:sz w:val="22"/>
                <w:szCs w:val="22"/>
                <w:lang w:val="en-US"/>
              </w:rPr>
            </w:pPr>
          </w:p>
          <w:p w14:paraId="766694D9" w14:textId="6C85A520" w:rsidR="00E325CA" w:rsidRPr="0076128C" w:rsidRDefault="00A43DE9" w:rsidP="00A43DE9">
            <w:pPr>
              <w:widowControl w:val="0"/>
              <w:suppressAutoHyphens/>
              <w:autoSpaceDE w:val="0"/>
              <w:autoSpaceDN w:val="0"/>
              <w:jc w:val="both"/>
              <w:textAlignment w:val="baseline"/>
              <w:rPr>
                <w:rFonts w:eastAsia="Calibri"/>
                <w:sz w:val="22"/>
                <w:szCs w:val="22"/>
                <w:lang w:val="en-US"/>
              </w:rPr>
            </w:pPr>
            <w:r w:rsidRPr="0076128C">
              <w:rPr>
                <w:b/>
                <w:bCs/>
                <w:i/>
                <w:iCs/>
                <w:sz w:val="22"/>
                <w:szCs w:val="22"/>
                <w:lang w:val="en-US"/>
              </w:rPr>
              <w:t>Proposed parameter</w:t>
            </w:r>
            <w:r w:rsidR="00E325CA" w:rsidRPr="0076128C">
              <w:rPr>
                <w:i/>
                <w:iCs/>
                <w:sz w:val="22"/>
                <w:szCs w:val="22"/>
                <w:lang w:val="en-US" w:eastAsia="ar-SA"/>
              </w:rPr>
              <w:t xml:space="preserve">-    </w:t>
            </w:r>
            <w:r w:rsidR="00E325CA" w:rsidRPr="0076128C">
              <w:rPr>
                <w:i/>
                <w:iCs/>
                <w:sz w:val="22"/>
                <w:szCs w:val="22"/>
                <w:shd w:val="clear" w:color="auto" w:fill="C0C0C0"/>
                <w:lang w:val="en-US" w:eastAsia="ar-SA"/>
              </w:rPr>
              <w:t>____</w:t>
            </w:r>
            <w:r w:rsidR="00E325CA" w:rsidRPr="0076128C">
              <w:rPr>
                <w:i/>
                <w:iCs/>
                <w:sz w:val="22"/>
                <w:szCs w:val="22"/>
                <w:lang w:val="en-US" w:eastAsia="ar-SA"/>
              </w:rPr>
              <w:t xml:space="preserve"> m</w:t>
            </w:r>
            <w:r w:rsidR="00E325CA" w:rsidRPr="0076128C">
              <w:rPr>
                <w:i/>
                <w:iCs/>
                <w:sz w:val="22"/>
                <w:szCs w:val="22"/>
                <w:vertAlign w:val="superscript"/>
                <w:lang w:val="en-US" w:eastAsia="ar-SA"/>
              </w:rPr>
              <w:t>3</w:t>
            </w:r>
            <w:r w:rsidR="00E325CA" w:rsidRPr="0076128C">
              <w:rPr>
                <w:i/>
                <w:iCs/>
                <w:sz w:val="22"/>
                <w:szCs w:val="22"/>
                <w:lang w:val="en-US" w:eastAsia="ar-SA"/>
              </w:rPr>
              <w:t>.</w:t>
            </w:r>
          </w:p>
          <w:p w14:paraId="00750C45" w14:textId="77777777" w:rsidR="00A43DE9" w:rsidRPr="0076128C" w:rsidRDefault="00A43DE9" w:rsidP="00A43DE9">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58694417" w14:textId="17DFD181" w:rsidR="00E325CA" w:rsidRPr="0076128C" w:rsidRDefault="00E325CA" w:rsidP="00E325CA">
            <w:pPr>
              <w:jc w:val="both"/>
              <w:rPr>
                <w:sz w:val="22"/>
                <w:szCs w:val="22"/>
                <w:lang w:val="en-US"/>
              </w:rPr>
            </w:pPr>
          </w:p>
        </w:tc>
      </w:tr>
      <w:tr w:rsidR="00E325CA" w:rsidRPr="00BF3006" w14:paraId="4A65233E" w14:textId="77777777" w:rsidTr="004834DA">
        <w:tc>
          <w:tcPr>
            <w:tcW w:w="964" w:type="dxa"/>
            <w:vAlign w:val="center"/>
          </w:tcPr>
          <w:p w14:paraId="37FD1D07" w14:textId="46C48269" w:rsidR="00E325CA" w:rsidRPr="0076128C" w:rsidRDefault="00E325CA" w:rsidP="00E325CA">
            <w:pPr>
              <w:jc w:val="both"/>
              <w:rPr>
                <w:sz w:val="22"/>
                <w:szCs w:val="22"/>
                <w:lang w:val="en-US"/>
              </w:rPr>
            </w:pPr>
            <w:r w:rsidRPr="0076128C">
              <w:rPr>
                <w:sz w:val="22"/>
                <w:szCs w:val="22"/>
                <w:lang w:val="en-US"/>
              </w:rPr>
              <w:t xml:space="preserve"> 2.13</w:t>
            </w:r>
          </w:p>
        </w:tc>
        <w:tc>
          <w:tcPr>
            <w:tcW w:w="2551" w:type="dxa"/>
            <w:gridSpan w:val="2"/>
            <w:vAlign w:val="center"/>
          </w:tcPr>
          <w:p w14:paraId="044F6D4A" w14:textId="70B086E8" w:rsidR="00E325CA" w:rsidRPr="0076128C" w:rsidRDefault="004E5060" w:rsidP="00E325CA">
            <w:pPr>
              <w:jc w:val="both"/>
              <w:rPr>
                <w:sz w:val="22"/>
                <w:szCs w:val="22"/>
                <w:lang w:val="en-US"/>
              </w:rPr>
            </w:pPr>
            <w:r w:rsidRPr="0076128C">
              <w:rPr>
                <w:rFonts w:eastAsia="Arial Unicode MS"/>
                <w:sz w:val="22"/>
                <w:szCs w:val="22"/>
                <w:lang w:val="en-US" w:eastAsia="zh-CN"/>
              </w:rPr>
              <w:t>Feeder of spreading materials.</w:t>
            </w:r>
          </w:p>
        </w:tc>
        <w:tc>
          <w:tcPr>
            <w:tcW w:w="7967" w:type="dxa"/>
            <w:gridSpan w:val="3"/>
            <w:vAlign w:val="center"/>
          </w:tcPr>
          <w:p w14:paraId="750B112C" w14:textId="77777777" w:rsidR="0019068F" w:rsidRPr="0076128C" w:rsidRDefault="0019068F" w:rsidP="0019068F">
            <w:pPr>
              <w:jc w:val="both"/>
              <w:rPr>
                <w:rFonts w:eastAsia="Arial Unicode MS"/>
                <w:bCs/>
                <w:sz w:val="22"/>
                <w:szCs w:val="22"/>
                <w:lang w:val="en-US" w:eastAsia="zh-CN"/>
              </w:rPr>
            </w:pPr>
            <w:r w:rsidRPr="0076128C">
              <w:rPr>
                <w:rFonts w:eastAsia="Arial Unicode MS"/>
                <w:bCs/>
                <w:sz w:val="22"/>
                <w:szCs w:val="22"/>
                <w:lang w:val="en-US" w:eastAsia="zh-CN"/>
              </w:rPr>
              <w:t xml:space="preserve">Rubberized belt conveyor - ensuring </w:t>
            </w:r>
            <w:r w:rsidRPr="0076128C">
              <w:rPr>
                <w:rFonts w:eastAsia="Arial Unicode MS"/>
                <w:sz w:val="22"/>
                <w:szCs w:val="22"/>
                <w:shd w:val="clear" w:color="auto" w:fill="FFFFFF"/>
                <w:lang w:val="en-US" w:eastAsia="zh-CN"/>
              </w:rPr>
              <w:t xml:space="preserve">uniform </w:t>
            </w:r>
            <w:r w:rsidRPr="0076128C">
              <w:rPr>
                <w:rFonts w:eastAsia="Arial Unicode MS"/>
                <w:bCs/>
                <w:sz w:val="22"/>
                <w:szCs w:val="22"/>
                <w:lang w:val="en-US" w:eastAsia="zh-CN"/>
              </w:rPr>
              <w:t>material feed towards the spreading plate, regardless of the type and quantity of material being spread in the hopper.</w:t>
            </w:r>
          </w:p>
          <w:p w14:paraId="3209B866" w14:textId="3B37E56D" w:rsidR="0019068F" w:rsidRPr="0076128C" w:rsidRDefault="0019068F" w:rsidP="0019068F">
            <w:pPr>
              <w:jc w:val="both"/>
              <w:rPr>
                <w:sz w:val="22"/>
                <w:szCs w:val="22"/>
                <w:lang w:val="en-US"/>
              </w:rPr>
            </w:pPr>
            <w:r w:rsidRPr="0076128C">
              <w:rPr>
                <w:b/>
                <w:bCs/>
                <w:sz w:val="22"/>
                <w:szCs w:val="22"/>
                <w:lang w:val="en-US"/>
              </w:rPr>
              <w:t>Additional economic efficiency points are awarded for:</w:t>
            </w:r>
            <w:r w:rsidRPr="0076128C">
              <w:rPr>
                <w:sz w:val="22"/>
                <w:szCs w:val="22"/>
                <w:lang w:val="en-US"/>
              </w:rPr>
              <w:t xml:space="preserve"> </w:t>
            </w:r>
          </w:p>
          <w:p w14:paraId="51D8C5E1" w14:textId="0702A6E5" w:rsidR="00E325CA" w:rsidRPr="0076128C" w:rsidRDefault="0019068F" w:rsidP="00E325CA">
            <w:pPr>
              <w:jc w:val="both"/>
              <w:rPr>
                <w:sz w:val="22"/>
                <w:szCs w:val="22"/>
                <w:lang w:val="en-US"/>
              </w:rPr>
            </w:pPr>
            <w:r w:rsidRPr="0076128C">
              <w:rPr>
                <w:rFonts w:eastAsia="Arial Unicode MS"/>
                <w:sz w:val="22"/>
                <w:szCs w:val="22"/>
                <w:shd w:val="clear" w:color="auto" w:fill="FFFFFF"/>
                <w:lang w:val="en-US" w:eastAsia="zh-CN"/>
              </w:rPr>
              <w:t>For spreaders with a bulk material distribution shaft, ensuring uniform material feeding onto the conveyor belt. The load of the bulk material falls on the distribution shaft, not the conveyor belt. Rubberized belt conveyor - ensuring uniform material feeding towards the spreading plate, regardless of the type and quantity of the spread material in the hopper</w:t>
            </w:r>
            <w:r w:rsidR="00E325CA" w:rsidRPr="0076128C">
              <w:rPr>
                <w:sz w:val="22"/>
                <w:szCs w:val="22"/>
                <w:lang w:val="en-US"/>
              </w:rPr>
              <w:t xml:space="preserve"> </w:t>
            </w:r>
          </w:p>
        </w:tc>
        <w:tc>
          <w:tcPr>
            <w:tcW w:w="3686" w:type="dxa"/>
            <w:vAlign w:val="center"/>
          </w:tcPr>
          <w:p w14:paraId="78C4493A" w14:textId="77777777" w:rsidR="00EC1903" w:rsidRPr="0076128C" w:rsidRDefault="00EC1903" w:rsidP="00EC1903">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1D3A1EAC" w14:textId="77777777" w:rsidR="00EC1903" w:rsidRPr="0076128C" w:rsidRDefault="00EC1903" w:rsidP="00EC1903">
            <w:pPr>
              <w:jc w:val="both"/>
              <w:rPr>
                <w:b/>
                <w:i/>
                <w:iCs/>
                <w:sz w:val="22"/>
                <w:szCs w:val="22"/>
                <w:lang w:val="en-US"/>
              </w:rPr>
            </w:pPr>
          </w:p>
          <w:p w14:paraId="6E308C46" w14:textId="77777777" w:rsidR="00EC1903" w:rsidRPr="0076128C" w:rsidRDefault="00EC1903" w:rsidP="00EC1903">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2EA9FD3F" w14:textId="12DB0E67" w:rsidR="00E325CA" w:rsidRPr="0076128C" w:rsidRDefault="00E325CA" w:rsidP="00A24DC3">
            <w:pPr>
              <w:jc w:val="both"/>
              <w:rPr>
                <w:sz w:val="22"/>
                <w:szCs w:val="22"/>
                <w:lang w:val="en-US"/>
              </w:rPr>
            </w:pPr>
          </w:p>
        </w:tc>
      </w:tr>
      <w:tr w:rsidR="00E325CA" w:rsidRPr="00BF3006" w14:paraId="2D29C0E1" w14:textId="77777777" w:rsidTr="004834DA">
        <w:tc>
          <w:tcPr>
            <w:tcW w:w="964" w:type="dxa"/>
            <w:vAlign w:val="center"/>
          </w:tcPr>
          <w:p w14:paraId="2505D4B2" w14:textId="54E2A920" w:rsidR="00E325CA" w:rsidRPr="0076128C" w:rsidRDefault="00E325CA" w:rsidP="00E325CA">
            <w:pPr>
              <w:jc w:val="both"/>
              <w:rPr>
                <w:sz w:val="22"/>
                <w:szCs w:val="22"/>
                <w:lang w:val="en-US"/>
              </w:rPr>
            </w:pPr>
            <w:r w:rsidRPr="0076128C">
              <w:rPr>
                <w:sz w:val="22"/>
                <w:szCs w:val="22"/>
                <w:lang w:val="en-US"/>
              </w:rPr>
              <w:t xml:space="preserve"> 2.14</w:t>
            </w:r>
          </w:p>
        </w:tc>
        <w:tc>
          <w:tcPr>
            <w:tcW w:w="2551" w:type="dxa"/>
            <w:gridSpan w:val="2"/>
          </w:tcPr>
          <w:p w14:paraId="6BBD7BF7" w14:textId="1310FA9F" w:rsidR="00E325CA" w:rsidRPr="0076128C" w:rsidRDefault="0019068F" w:rsidP="00E325CA">
            <w:pPr>
              <w:jc w:val="both"/>
              <w:rPr>
                <w:sz w:val="22"/>
                <w:szCs w:val="22"/>
                <w:lang w:val="en-US"/>
              </w:rPr>
            </w:pPr>
            <w:r w:rsidRPr="0076128C">
              <w:rPr>
                <w:sz w:val="22"/>
                <w:szCs w:val="22"/>
                <w:lang w:val="en-US"/>
              </w:rPr>
              <w:t>Mechanism for even distribution of the spreading material.</w:t>
            </w:r>
          </w:p>
        </w:tc>
        <w:tc>
          <w:tcPr>
            <w:tcW w:w="7967" w:type="dxa"/>
            <w:gridSpan w:val="3"/>
            <w:vAlign w:val="center"/>
          </w:tcPr>
          <w:p w14:paraId="59E1B689" w14:textId="77777777" w:rsidR="0019068F" w:rsidRPr="0076128C" w:rsidRDefault="0019068F" w:rsidP="0019068F">
            <w:pPr>
              <w:widowControl w:val="0"/>
              <w:suppressAutoHyphens/>
              <w:jc w:val="both"/>
              <w:rPr>
                <w:sz w:val="22"/>
                <w:szCs w:val="22"/>
                <w:lang w:val="en-US"/>
              </w:rPr>
            </w:pPr>
            <w:r w:rsidRPr="0076128C">
              <w:rPr>
                <w:sz w:val="22"/>
                <w:szCs w:val="22"/>
                <w:lang w:val="en-US"/>
              </w:rPr>
              <w:t>A separate mechanism installed along the entire length of the hopper, with a separate hydraulic drive or other type of drive and drive control, which distributes the spreading material more evenly over the rubber belt conveyor.</w:t>
            </w:r>
          </w:p>
          <w:p w14:paraId="26CA4A5F" w14:textId="77777777" w:rsidR="00E325CA" w:rsidRPr="0076128C" w:rsidRDefault="00E325CA" w:rsidP="00E325CA">
            <w:pPr>
              <w:widowControl w:val="0"/>
              <w:suppressAutoHyphens/>
              <w:jc w:val="both"/>
              <w:rPr>
                <w:sz w:val="22"/>
                <w:szCs w:val="22"/>
                <w:lang w:val="en-US"/>
              </w:rPr>
            </w:pPr>
          </w:p>
        </w:tc>
        <w:tc>
          <w:tcPr>
            <w:tcW w:w="3686" w:type="dxa"/>
            <w:vAlign w:val="center"/>
          </w:tcPr>
          <w:p w14:paraId="11867EF9" w14:textId="77777777" w:rsidR="00EC1903" w:rsidRPr="0076128C" w:rsidRDefault="00EC1903" w:rsidP="00EC1903">
            <w:pPr>
              <w:jc w:val="both"/>
              <w:rPr>
                <w:b/>
                <w:bCs/>
                <w:sz w:val="22"/>
                <w:szCs w:val="22"/>
                <w:lang w:val="en-US"/>
              </w:rPr>
            </w:pPr>
            <w:r w:rsidRPr="0076128C">
              <w:rPr>
                <w:b/>
                <w:bCs/>
                <w:sz w:val="22"/>
                <w:szCs w:val="22"/>
                <w:lang w:val="en-US"/>
              </w:rPr>
              <w:t xml:space="preserve">Yes/No </w:t>
            </w:r>
            <w:r w:rsidRPr="0076128C">
              <w:rPr>
                <w:b/>
                <w:bCs/>
                <w:i/>
                <w:iCs/>
                <w:sz w:val="22"/>
                <w:szCs w:val="22"/>
                <w:lang w:val="en-US"/>
              </w:rPr>
              <w:t>(delete as appropriate).</w:t>
            </w:r>
          </w:p>
          <w:p w14:paraId="6FC1C13D" w14:textId="77777777" w:rsidR="00EC1903" w:rsidRPr="0076128C" w:rsidRDefault="00EC1903" w:rsidP="00EC1903">
            <w:pPr>
              <w:jc w:val="both"/>
              <w:rPr>
                <w:b/>
                <w:bCs/>
                <w:i/>
                <w:iCs/>
                <w:sz w:val="22"/>
                <w:szCs w:val="22"/>
                <w:lang w:val="en-US"/>
              </w:rPr>
            </w:pPr>
          </w:p>
          <w:p w14:paraId="771F367F" w14:textId="77777777" w:rsidR="00EC1903" w:rsidRPr="0076128C" w:rsidRDefault="00EC1903" w:rsidP="00EC1903">
            <w:pPr>
              <w:jc w:val="both"/>
              <w:rPr>
                <w:b/>
                <w:bCs/>
                <w:sz w:val="22"/>
                <w:szCs w:val="22"/>
                <w:lang w:val="en-US"/>
              </w:rPr>
            </w:pPr>
            <w:r w:rsidRPr="0076128C">
              <w:rPr>
                <w:b/>
                <w:bCs/>
                <w:i/>
                <w:iCs/>
                <w:sz w:val="22"/>
                <w:szCs w:val="22"/>
                <w:lang w:val="en-US"/>
              </w:rPr>
              <w:t xml:space="preserve">Type and description of the proposed device -    </w:t>
            </w:r>
            <w:r w:rsidRPr="0076128C">
              <w:rPr>
                <w:b/>
                <w:bCs/>
                <w:i/>
                <w:iCs/>
                <w:sz w:val="22"/>
                <w:szCs w:val="22"/>
                <w:highlight w:val="lightGray"/>
                <w:lang w:val="en-US"/>
              </w:rPr>
              <w:t>____.</w:t>
            </w:r>
          </w:p>
          <w:p w14:paraId="54BB3694" w14:textId="037A915D" w:rsidR="00E325CA" w:rsidRPr="0076128C" w:rsidRDefault="00EC1903" w:rsidP="00EC1903">
            <w:pPr>
              <w:jc w:val="both"/>
              <w:rPr>
                <w:sz w:val="22"/>
                <w:szCs w:val="22"/>
                <w:lang w:val="en-US"/>
              </w:rPr>
            </w:pPr>
            <w:r w:rsidRPr="0076128C">
              <w:rPr>
                <w:b/>
                <w:bCs/>
                <w:i/>
                <w:iCs/>
                <w:sz w:val="22"/>
                <w:szCs w:val="22"/>
                <w:lang w:val="en-US"/>
              </w:rPr>
              <w:t xml:space="preserve">Title of document submitted as evidence - </w:t>
            </w:r>
            <w:r w:rsidRPr="0076128C">
              <w:rPr>
                <w:b/>
                <w:bCs/>
                <w:i/>
                <w:iCs/>
                <w:sz w:val="22"/>
                <w:szCs w:val="22"/>
                <w:highlight w:val="lightGray"/>
                <w:lang w:val="en-US"/>
              </w:rPr>
              <w:t xml:space="preserve">_________ </w:t>
            </w:r>
            <w:r w:rsidRPr="0076128C">
              <w:rPr>
                <w:b/>
                <w:bCs/>
                <w:i/>
                <w:iCs/>
                <w:sz w:val="22"/>
                <w:szCs w:val="22"/>
                <w:lang w:val="en-US"/>
              </w:rPr>
              <w:t xml:space="preserve">and page No </w:t>
            </w:r>
            <w:r w:rsidRPr="0076128C">
              <w:rPr>
                <w:b/>
                <w:bCs/>
                <w:i/>
                <w:iCs/>
                <w:sz w:val="22"/>
                <w:szCs w:val="22"/>
                <w:highlight w:val="lightGray"/>
                <w:lang w:val="en-US"/>
              </w:rPr>
              <w:t>___________</w:t>
            </w:r>
          </w:p>
        </w:tc>
      </w:tr>
      <w:tr w:rsidR="00E325CA" w:rsidRPr="00C70BEF" w14:paraId="433F7821" w14:textId="77777777" w:rsidTr="004834DA">
        <w:tc>
          <w:tcPr>
            <w:tcW w:w="964" w:type="dxa"/>
            <w:vAlign w:val="center"/>
          </w:tcPr>
          <w:p w14:paraId="35D94DE8" w14:textId="2145D9FA" w:rsidR="00E325CA" w:rsidRPr="0076128C" w:rsidRDefault="00E325CA" w:rsidP="00E325CA">
            <w:pPr>
              <w:jc w:val="both"/>
              <w:rPr>
                <w:sz w:val="22"/>
                <w:szCs w:val="22"/>
                <w:lang w:val="en-US"/>
              </w:rPr>
            </w:pPr>
            <w:r w:rsidRPr="0076128C">
              <w:rPr>
                <w:sz w:val="22"/>
                <w:szCs w:val="22"/>
                <w:lang w:val="en-US"/>
              </w:rPr>
              <w:t xml:space="preserve"> 2.15</w:t>
            </w:r>
          </w:p>
        </w:tc>
        <w:tc>
          <w:tcPr>
            <w:tcW w:w="2551" w:type="dxa"/>
            <w:gridSpan w:val="2"/>
            <w:vAlign w:val="center"/>
          </w:tcPr>
          <w:p w14:paraId="6C8E92C6" w14:textId="03C95A38" w:rsidR="00E325CA" w:rsidRPr="0076128C" w:rsidRDefault="00B313C7" w:rsidP="00E325CA">
            <w:pPr>
              <w:jc w:val="both"/>
              <w:rPr>
                <w:sz w:val="22"/>
                <w:szCs w:val="22"/>
                <w:lang w:val="en-US"/>
              </w:rPr>
            </w:pPr>
            <w:r w:rsidRPr="0076128C">
              <w:rPr>
                <w:sz w:val="22"/>
                <w:szCs w:val="22"/>
                <w:lang w:val="en-US"/>
              </w:rPr>
              <w:t>Hopper cover</w:t>
            </w:r>
          </w:p>
        </w:tc>
        <w:tc>
          <w:tcPr>
            <w:tcW w:w="7967" w:type="dxa"/>
            <w:gridSpan w:val="3"/>
            <w:vAlign w:val="center"/>
          </w:tcPr>
          <w:p w14:paraId="052B22EF" w14:textId="2C23BE3F" w:rsidR="00B313C7" w:rsidRPr="0076128C" w:rsidRDefault="00B313C7" w:rsidP="00B313C7">
            <w:pPr>
              <w:widowControl w:val="0"/>
              <w:suppressAutoHyphens/>
              <w:jc w:val="both"/>
              <w:rPr>
                <w:rFonts w:eastAsia="Arial Unicode MS"/>
                <w:kern w:val="1"/>
                <w:sz w:val="22"/>
                <w:szCs w:val="22"/>
                <w:lang w:val="en-US" w:eastAsia="ar-SA"/>
              </w:rPr>
            </w:pPr>
            <w:r w:rsidRPr="0076128C">
              <w:rPr>
                <w:rFonts w:eastAsia="Arial Unicode MS"/>
                <w:kern w:val="1"/>
                <w:sz w:val="22"/>
                <w:szCs w:val="22"/>
                <w:lang w:val="en-US" w:eastAsia="ar-SA"/>
              </w:rPr>
              <w:t>Covered with a metal grate (opening dimensions: no less than 40x40 mm, but no more than 100x100 mm, wire-rod diameter no less than 4 mm) and a moisture-proof, easily closable and openable side tarpaulin without additional means.</w:t>
            </w:r>
          </w:p>
          <w:p w14:paraId="62E7D335" w14:textId="77777777" w:rsidR="00B313C7" w:rsidRPr="0076128C" w:rsidRDefault="00B313C7" w:rsidP="00B313C7">
            <w:pPr>
              <w:widowControl w:val="0"/>
              <w:suppressAutoHyphens/>
              <w:jc w:val="both"/>
              <w:rPr>
                <w:rFonts w:eastAsia="Arial Unicode MS"/>
                <w:kern w:val="1"/>
                <w:sz w:val="22"/>
                <w:szCs w:val="22"/>
                <w:lang w:val="en-US" w:eastAsia="ar-SA"/>
              </w:rPr>
            </w:pPr>
            <w:r w:rsidRPr="0076128C">
              <w:rPr>
                <w:rFonts w:eastAsia="Arial Unicode MS"/>
                <w:kern w:val="1"/>
                <w:sz w:val="22"/>
                <w:szCs w:val="22"/>
                <w:lang w:val="en-US" w:eastAsia="ar-SA"/>
              </w:rPr>
              <w:t>The levers of the cover opening/closing mechanism must be accessible to the operator (the covering/uncovering process must be possible) while standing on the ground or on a ladder installed at the rear of the spreader.</w:t>
            </w:r>
          </w:p>
          <w:p w14:paraId="3688198E" w14:textId="03D28DB5" w:rsidR="00E325CA" w:rsidRPr="0076128C" w:rsidRDefault="00B313C7" w:rsidP="00B313C7">
            <w:pPr>
              <w:widowControl w:val="0"/>
              <w:suppressAutoHyphens/>
              <w:jc w:val="both"/>
              <w:rPr>
                <w:sz w:val="22"/>
                <w:szCs w:val="22"/>
                <w:lang w:val="en-US"/>
              </w:rPr>
            </w:pPr>
            <w:r w:rsidRPr="0076128C">
              <w:rPr>
                <w:rFonts w:eastAsia="Arial Unicode MS"/>
                <w:kern w:val="1"/>
                <w:sz w:val="22"/>
                <w:szCs w:val="22"/>
                <w:lang w:val="en-US" w:eastAsia="ar-SA"/>
              </w:rPr>
              <w:t>The grate structure is hot-dip galvanized.</w:t>
            </w:r>
          </w:p>
        </w:tc>
        <w:tc>
          <w:tcPr>
            <w:tcW w:w="3686" w:type="dxa"/>
            <w:vAlign w:val="center"/>
          </w:tcPr>
          <w:p w14:paraId="2D59E5FD" w14:textId="77777777" w:rsidR="00020FC6" w:rsidRPr="0076128C" w:rsidRDefault="00020FC6" w:rsidP="00020FC6">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6CD8DF51" w14:textId="77777777" w:rsidR="00020FC6" w:rsidRPr="0076128C" w:rsidRDefault="00020FC6" w:rsidP="00020FC6">
            <w:pPr>
              <w:jc w:val="both"/>
              <w:rPr>
                <w:b/>
                <w:i/>
                <w:iCs/>
                <w:sz w:val="22"/>
                <w:szCs w:val="22"/>
                <w:lang w:val="en-US"/>
              </w:rPr>
            </w:pPr>
          </w:p>
          <w:p w14:paraId="56FC2068" w14:textId="77777777" w:rsidR="00020FC6" w:rsidRPr="0076128C" w:rsidRDefault="00020FC6" w:rsidP="00020FC6">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7A7A5C9A" w14:textId="369FD923" w:rsidR="00E325CA" w:rsidRPr="0076128C" w:rsidRDefault="00E325CA" w:rsidP="00E325CA">
            <w:pPr>
              <w:jc w:val="both"/>
              <w:rPr>
                <w:sz w:val="22"/>
                <w:szCs w:val="22"/>
                <w:lang w:val="en-US"/>
              </w:rPr>
            </w:pPr>
          </w:p>
        </w:tc>
      </w:tr>
      <w:tr w:rsidR="00E325CA" w:rsidRPr="00BF3006" w14:paraId="4D68B25C" w14:textId="77777777" w:rsidTr="004834DA">
        <w:tc>
          <w:tcPr>
            <w:tcW w:w="964" w:type="dxa"/>
            <w:vAlign w:val="center"/>
          </w:tcPr>
          <w:p w14:paraId="74F07150" w14:textId="07910D2A" w:rsidR="00E325CA" w:rsidRPr="0076128C" w:rsidRDefault="00E325CA" w:rsidP="00E325CA">
            <w:pPr>
              <w:jc w:val="both"/>
              <w:rPr>
                <w:sz w:val="22"/>
                <w:szCs w:val="22"/>
                <w:lang w:val="en-US"/>
              </w:rPr>
            </w:pPr>
            <w:r w:rsidRPr="0076128C">
              <w:rPr>
                <w:sz w:val="22"/>
                <w:szCs w:val="22"/>
                <w:lang w:val="en-US"/>
              </w:rPr>
              <w:t>2.16</w:t>
            </w:r>
          </w:p>
        </w:tc>
        <w:tc>
          <w:tcPr>
            <w:tcW w:w="2551" w:type="dxa"/>
            <w:gridSpan w:val="2"/>
            <w:vAlign w:val="center"/>
          </w:tcPr>
          <w:p w14:paraId="4737F669" w14:textId="36AD4289" w:rsidR="00E325CA" w:rsidRPr="0076128C" w:rsidRDefault="00DC28F2" w:rsidP="00E325CA">
            <w:pPr>
              <w:jc w:val="both"/>
              <w:rPr>
                <w:sz w:val="22"/>
                <w:szCs w:val="22"/>
                <w:lang w:val="en-US"/>
              </w:rPr>
            </w:pPr>
            <w:r w:rsidRPr="0076128C">
              <w:rPr>
                <w:color w:val="000000" w:themeColor="text1"/>
                <w:sz w:val="22"/>
                <w:szCs w:val="22"/>
                <w:lang w:val="en-US"/>
              </w:rPr>
              <w:t>Protection against falling down of the spreading material</w:t>
            </w:r>
          </w:p>
        </w:tc>
        <w:tc>
          <w:tcPr>
            <w:tcW w:w="7967" w:type="dxa"/>
            <w:gridSpan w:val="3"/>
            <w:vAlign w:val="center"/>
          </w:tcPr>
          <w:p w14:paraId="71E06AB7" w14:textId="6D9D81D7" w:rsidR="00FB20BC" w:rsidRPr="0076128C" w:rsidRDefault="00FB20BC" w:rsidP="00FB20BC">
            <w:pPr>
              <w:pStyle w:val="Pagrindinistekstas"/>
              <w:rPr>
                <w:sz w:val="22"/>
                <w:lang w:val="en-US"/>
              </w:rPr>
            </w:pPr>
            <w:r w:rsidRPr="0076128C">
              <w:rPr>
                <w:sz w:val="22"/>
                <w:lang w:val="en-US"/>
              </w:rPr>
              <w:t>The lower part of the materials hopper must be equipped with protection to prevent the spreading material from falling directly onto the truck chassis and elements of transmission located between the longitudinal side profiles of the frame.</w:t>
            </w:r>
          </w:p>
          <w:p w14:paraId="48F4E6CC" w14:textId="23E0A440" w:rsidR="00CA692F" w:rsidRPr="0076128C" w:rsidRDefault="00FB20BC" w:rsidP="00CA692F">
            <w:pPr>
              <w:pStyle w:val="Pagrindinistekstas"/>
              <w:rPr>
                <w:rFonts w:ascii="Times New Roman" w:hAnsi="Times New Roman"/>
                <w:sz w:val="22"/>
                <w:lang w:val="en-US"/>
              </w:rPr>
            </w:pPr>
            <w:r w:rsidRPr="0076128C">
              <w:rPr>
                <w:rFonts w:ascii="Times New Roman" w:hAnsi="Times New Roman"/>
                <w:sz w:val="22"/>
                <w:lang w:val="en-US"/>
              </w:rPr>
              <w:t xml:space="preserve">It must be possible to wash away any residue of the spreading material that </w:t>
            </w:r>
            <w:r w:rsidRPr="0076128C">
              <w:rPr>
                <w:rFonts w:ascii="Times New Roman" w:hAnsi="Times New Roman"/>
                <w:sz w:val="22"/>
                <w:lang w:val="en-US"/>
              </w:rPr>
              <w:lastRenderedPageBreak/>
              <w:t xml:space="preserve">accumulates on the protective device with a water jet, without using additional tools (for removing the bottom (protection) of wrenches). </w:t>
            </w:r>
          </w:p>
          <w:p w14:paraId="7646F2FA" w14:textId="7758A665" w:rsidR="00E325CA" w:rsidRPr="0076128C" w:rsidRDefault="00E325CA" w:rsidP="00E325CA">
            <w:pPr>
              <w:pStyle w:val="Pagrindinistekstas"/>
              <w:ind w:firstLine="0"/>
              <w:rPr>
                <w:rFonts w:ascii="Times New Roman" w:hAnsi="Times New Roman"/>
                <w:sz w:val="22"/>
                <w:lang w:val="en-US"/>
              </w:rPr>
            </w:pPr>
          </w:p>
        </w:tc>
        <w:tc>
          <w:tcPr>
            <w:tcW w:w="3686" w:type="dxa"/>
            <w:vAlign w:val="center"/>
          </w:tcPr>
          <w:p w14:paraId="3CA560F2" w14:textId="77777777" w:rsidR="00883436" w:rsidRPr="0076128C" w:rsidRDefault="00883436" w:rsidP="00883436">
            <w:pPr>
              <w:jc w:val="both"/>
              <w:rPr>
                <w:b/>
                <w:bCs/>
                <w:sz w:val="22"/>
                <w:szCs w:val="22"/>
                <w:lang w:val="en-US"/>
              </w:rPr>
            </w:pPr>
            <w:r w:rsidRPr="0076128C">
              <w:rPr>
                <w:b/>
                <w:bCs/>
                <w:sz w:val="22"/>
                <w:szCs w:val="22"/>
                <w:lang w:val="en-US"/>
              </w:rPr>
              <w:lastRenderedPageBreak/>
              <w:t xml:space="preserve">Yes/No </w:t>
            </w:r>
            <w:r w:rsidRPr="0076128C">
              <w:rPr>
                <w:b/>
                <w:i/>
                <w:iCs/>
                <w:sz w:val="22"/>
                <w:szCs w:val="22"/>
                <w:lang w:val="en-US"/>
              </w:rPr>
              <w:t>(delete as appropriate).</w:t>
            </w:r>
          </w:p>
          <w:p w14:paraId="2F850266" w14:textId="77777777" w:rsidR="00883436" w:rsidRPr="0076128C" w:rsidRDefault="00883436" w:rsidP="00883436">
            <w:pPr>
              <w:jc w:val="both"/>
              <w:rPr>
                <w:b/>
                <w:i/>
                <w:iCs/>
                <w:sz w:val="22"/>
                <w:szCs w:val="22"/>
                <w:lang w:val="en-US"/>
              </w:rPr>
            </w:pPr>
          </w:p>
          <w:p w14:paraId="1CB9DEC5" w14:textId="77777777" w:rsidR="00883436" w:rsidRPr="0076128C" w:rsidRDefault="00883436" w:rsidP="00883436">
            <w:pPr>
              <w:jc w:val="both"/>
              <w:rPr>
                <w:b/>
                <w:bCs/>
                <w:i/>
                <w:iCs/>
                <w:color w:val="000000"/>
                <w:sz w:val="22"/>
                <w:szCs w:val="22"/>
                <w:lang w:val="en-US" w:eastAsia="lt-LT"/>
              </w:rPr>
            </w:pPr>
            <w:r w:rsidRPr="0076128C">
              <w:rPr>
                <w:b/>
                <w:bCs/>
                <w:i/>
                <w:iCs/>
                <w:color w:val="000000"/>
                <w:sz w:val="22"/>
                <w:szCs w:val="22"/>
                <w:lang w:val="en-US" w:eastAsia="lt-LT"/>
              </w:rPr>
              <w:lastRenderedPageBreak/>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5CFBBE9" w14:textId="505A8B78" w:rsidR="00E325CA" w:rsidRPr="0076128C" w:rsidRDefault="00E325CA" w:rsidP="00E325CA">
            <w:pPr>
              <w:jc w:val="both"/>
              <w:rPr>
                <w:b/>
                <w:bCs/>
                <w:sz w:val="22"/>
                <w:szCs w:val="22"/>
                <w:highlight w:val="lightGray"/>
                <w:lang w:val="en-US"/>
              </w:rPr>
            </w:pPr>
          </w:p>
        </w:tc>
      </w:tr>
      <w:tr w:rsidR="00E325CA" w:rsidRPr="00BF3006" w14:paraId="48EFD0DF" w14:textId="77777777" w:rsidTr="004834DA">
        <w:tc>
          <w:tcPr>
            <w:tcW w:w="15168" w:type="dxa"/>
            <w:gridSpan w:val="7"/>
            <w:vAlign w:val="center"/>
          </w:tcPr>
          <w:p w14:paraId="448F4FA9" w14:textId="153C8E4D" w:rsidR="00E325CA" w:rsidRPr="0076128C" w:rsidRDefault="00267951" w:rsidP="00E325CA">
            <w:pPr>
              <w:jc w:val="both"/>
              <w:rPr>
                <w:b/>
                <w:sz w:val="22"/>
                <w:szCs w:val="22"/>
                <w:lang w:val="en-US"/>
              </w:rPr>
            </w:pPr>
            <w:r w:rsidRPr="0076128C">
              <w:rPr>
                <w:b/>
                <w:sz w:val="22"/>
                <w:szCs w:val="22"/>
                <w:lang w:val="en-US"/>
              </w:rPr>
              <w:lastRenderedPageBreak/>
              <w:t>Salt solution tanks</w:t>
            </w:r>
          </w:p>
        </w:tc>
      </w:tr>
      <w:tr w:rsidR="00E325CA" w:rsidRPr="00BF3006" w14:paraId="2CF69476" w14:textId="77777777" w:rsidTr="004834DA">
        <w:tc>
          <w:tcPr>
            <w:tcW w:w="964" w:type="dxa"/>
            <w:vAlign w:val="center"/>
          </w:tcPr>
          <w:p w14:paraId="332CE9FB" w14:textId="7BCF8985" w:rsidR="00E325CA" w:rsidRPr="0076128C" w:rsidRDefault="00E325CA" w:rsidP="00E325CA">
            <w:pPr>
              <w:jc w:val="both"/>
              <w:rPr>
                <w:sz w:val="22"/>
                <w:szCs w:val="22"/>
                <w:lang w:val="en-US"/>
              </w:rPr>
            </w:pPr>
            <w:r w:rsidRPr="0076128C">
              <w:rPr>
                <w:sz w:val="22"/>
                <w:szCs w:val="22"/>
                <w:lang w:val="en-US"/>
              </w:rPr>
              <w:t xml:space="preserve">  2.17</w:t>
            </w:r>
          </w:p>
        </w:tc>
        <w:tc>
          <w:tcPr>
            <w:tcW w:w="2551" w:type="dxa"/>
            <w:gridSpan w:val="2"/>
            <w:vAlign w:val="center"/>
          </w:tcPr>
          <w:p w14:paraId="5D191C65" w14:textId="69ADDE06" w:rsidR="00E325CA" w:rsidRPr="0076128C" w:rsidRDefault="00267951" w:rsidP="00E325CA">
            <w:pPr>
              <w:jc w:val="both"/>
              <w:rPr>
                <w:sz w:val="22"/>
                <w:szCs w:val="22"/>
                <w:lang w:val="en-US"/>
              </w:rPr>
            </w:pPr>
            <w:r w:rsidRPr="0076128C">
              <w:rPr>
                <w:sz w:val="22"/>
                <w:szCs w:val="22"/>
                <w:lang w:val="en-US"/>
              </w:rPr>
              <w:t>Salt solution tanks</w:t>
            </w:r>
          </w:p>
        </w:tc>
        <w:tc>
          <w:tcPr>
            <w:tcW w:w="7967" w:type="dxa"/>
            <w:gridSpan w:val="3"/>
            <w:vAlign w:val="center"/>
          </w:tcPr>
          <w:p w14:paraId="191FA466" w14:textId="77777777" w:rsidR="00267951" w:rsidRPr="0076128C" w:rsidRDefault="00267951" w:rsidP="00267951">
            <w:pPr>
              <w:jc w:val="both"/>
              <w:rPr>
                <w:sz w:val="22"/>
                <w:szCs w:val="22"/>
                <w:lang w:val="en-US"/>
              </w:rPr>
            </w:pPr>
            <w:r w:rsidRPr="0076128C">
              <w:rPr>
                <w:sz w:val="22"/>
                <w:szCs w:val="22"/>
                <w:lang w:val="en-US"/>
              </w:rPr>
              <w:t>Made from corrosion-resistant material.</w:t>
            </w:r>
          </w:p>
          <w:p w14:paraId="6DF29240" w14:textId="77777777" w:rsidR="00267951" w:rsidRPr="0076128C" w:rsidRDefault="00267951" w:rsidP="00267951">
            <w:pPr>
              <w:jc w:val="both"/>
              <w:rPr>
                <w:sz w:val="22"/>
                <w:szCs w:val="22"/>
                <w:lang w:val="en-US"/>
              </w:rPr>
            </w:pPr>
            <w:r w:rsidRPr="0076128C">
              <w:rPr>
                <w:sz w:val="22"/>
                <w:szCs w:val="22"/>
                <w:lang w:val="en-US"/>
              </w:rPr>
              <w:t>Salt solution tanks are installed on the sides of the spreader hopper, at the bottom, and at the front of the spreader.</w:t>
            </w:r>
          </w:p>
          <w:p w14:paraId="0DE1A01B" w14:textId="4C08D5A0" w:rsidR="00267951" w:rsidRPr="0076128C" w:rsidRDefault="00267951" w:rsidP="00267951">
            <w:pPr>
              <w:jc w:val="both"/>
              <w:rPr>
                <w:sz w:val="22"/>
                <w:szCs w:val="22"/>
                <w:lang w:val="en-US"/>
              </w:rPr>
            </w:pPr>
            <w:r w:rsidRPr="0076128C">
              <w:rPr>
                <w:sz w:val="22"/>
                <w:szCs w:val="22"/>
                <w:lang w:val="en-US"/>
              </w:rPr>
              <w:t>The total volume of the salt solution tanks is at least 2,7 m³.</w:t>
            </w:r>
          </w:p>
          <w:p w14:paraId="36FF08BB" w14:textId="77777777" w:rsidR="00E325CA" w:rsidRPr="0076128C" w:rsidRDefault="00E325CA" w:rsidP="00E325CA">
            <w:pPr>
              <w:jc w:val="both"/>
              <w:rPr>
                <w:sz w:val="22"/>
                <w:szCs w:val="22"/>
                <w:lang w:val="en-US"/>
              </w:rPr>
            </w:pPr>
          </w:p>
        </w:tc>
        <w:tc>
          <w:tcPr>
            <w:tcW w:w="3686" w:type="dxa"/>
          </w:tcPr>
          <w:p w14:paraId="36290C83" w14:textId="77777777" w:rsidR="00267951" w:rsidRPr="0076128C" w:rsidRDefault="00267951" w:rsidP="00267951">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5FD1D2DB" w14:textId="77777777" w:rsidR="00267951" w:rsidRPr="0076128C" w:rsidRDefault="00267951" w:rsidP="00267951">
            <w:pPr>
              <w:jc w:val="both"/>
              <w:rPr>
                <w:b/>
                <w:i/>
                <w:iCs/>
                <w:sz w:val="22"/>
                <w:szCs w:val="22"/>
                <w:lang w:val="en-US"/>
              </w:rPr>
            </w:pPr>
          </w:p>
          <w:p w14:paraId="0F931086" w14:textId="77777777" w:rsidR="00267951" w:rsidRPr="0076128C" w:rsidRDefault="00267951" w:rsidP="00267951">
            <w:pPr>
              <w:widowControl w:val="0"/>
              <w:suppressAutoHyphens/>
              <w:autoSpaceDE w:val="0"/>
              <w:autoSpaceDN w:val="0"/>
              <w:jc w:val="both"/>
              <w:textAlignment w:val="baseline"/>
              <w:rPr>
                <w:rFonts w:eastAsia="Calibri"/>
                <w:sz w:val="22"/>
                <w:szCs w:val="22"/>
                <w:lang w:val="en-US"/>
              </w:rPr>
            </w:pPr>
            <w:r w:rsidRPr="0076128C">
              <w:rPr>
                <w:b/>
                <w:bCs/>
                <w:i/>
                <w:iCs/>
                <w:sz w:val="22"/>
                <w:szCs w:val="22"/>
                <w:lang w:val="en-US"/>
              </w:rPr>
              <w:t>Proposed parameter</w:t>
            </w:r>
            <w:r w:rsidRPr="0076128C">
              <w:rPr>
                <w:i/>
                <w:iCs/>
                <w:sz w:val="22"/>
                <w:szCs w:val="22"/>
                <w:lang w:val="en-US" w:eastAsia="ar-SA"/>
              </w:rPr>
              <w:t xml:space="preserve">-    </w:t>
            </w:r>
            <w:r w:rsidRPr="0076128C">
              <w:rPr>
                <w:i/>
                <w:iCs/>
                <w:sz w:val="22"/>
                <w:szCs w:val="22"/>
                <w:shd w:val="clear" w:color="auto" w:fill="C0C0C0"/>
                <w:lang w:val="en-US" w:eastAsia="ar-SA"/>
              </w:rPr>
              <w:t>____</w:t>
            </w:r>
            <w:r w:rsidRPr="0076128C">
              <w:rPr>
                <w:i/>
                <w:iCs/>
                <w:sz w:val="22"/>
                <w:szCs w:val="22"/>
                <w:lang w:val="en-US" w:eastAsia="ar-SA"/>
              </w:rPr>
              <w:t xml:space="preserve"> m</w:t>
            </w:r>
            <w:r w:rsidRPr="0076128C">
              <w:rPr>
                <w:i/>
                <w:iCs/>
                <w:sz w:val="22"/>
                <w:szCs w:val="22"/>
                <w:vertAlign w:val="superscript"/>
                <w:lang w:val="en-US" w:eastAsia="ar-SA"/>
              </w:rPr>
              <w:t>3</w:t>
            </w:r>
            <w:r w:rsidRPr="0076128C">
              <w:rPr>
                <w:i/>
                <w:iCs/>
                <w:sz w:val="22"/>
                <w:szCs w:val="22"/>
                <w:lang w:val="en-US" w:eastAsia="ar-SA"/>
              </w:rPr>
              <w:t>.</w:t>
            </w:r>
          </w:p>
          <w:p w14:paraId="17EDACEA" w14:textId="77777777" w:rsidR="00267951" w:rsidRPr="0076128C" w:rsidRDefault="00267951" w:rsidP="00267951">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689165AD" w14:textId="2EC4276B" w:rsidR="00E325CA" w:rsidRPr="0076128C" w:rsidRDefault="00E325CA" w:rsidP="00E325CA">
            <w:pPr>
              <w:jc w:val="both"/>
              <w:rPr>
                <w:b/>
                <w:sz w:val="22"/>
                <w:szCs w:val="22"/>
                <w:lang w:val="en-US"/>
              </w:rPr>
            </w:pPr>
          </w:p>
        </w:tc>
      </w:tr>
      <w:tr w:rsidR="00E325CA" w:rsidRPr="00BF3006" w14:paraId="3FA44C14" w14:textId="77777777" w:rsidTr="004834DA">
        <w:tc>
          <w:tcPr>
            <w:tcW w:w="15168" w:type="dxa"/>
            <w:gridSpan w:val="7"/>
            <w:vAlign w:val="center"/>
          </w:tcPr>
          <w:p w14:paraId="0AAA3AF4" w14:textId="49B1FE95" w:rsidR="00E325CA" w:rsidRPr="0076128C" w:rsidRDefault="00E23E85" w:rsidP="00E325CA">
            <w:pPr>
              <w:jc w:val="both"/>
              <w:rPr>
                <w:b/>
                <w:sz w:val="22"/>
                <w:szCs w:val="22"/>
                <w:lang w:val="en-US"/>
              </w:rPr>
            </w:pPr>
            <w:bookmarkStart w:id="4" w:name="_Hlk30663173"/>
            <w:r w:rsidRPr="0076128C">
              <w:rPr>
                <w:b/>
                <w:sz w:val="22"/>
                <w:szCs w:val="22"/>
                <w:lang w:val="en-US"/>
              </w:rPr>
              <w:t>Control</w:t>
            </w:r>
          </w:p>
        </w:tc>
      </w:tr>
      <w:tr w:rsidR="00E23E85" w:rsidRPr="00BF3006" w14:paraId="21913C7B" w14:textId="77777777" w:rsidTr="004834DA">
        <w:tc>
          <w:tcPr>
            <w:tcW w:w="964" w:type="dxa"/>
            <w:vAlign w:val="center"/>
          </w:tcPr>
          <w:p w14:paraId="1D075FE7" w14:textId="7D019864" w:rsidR="00E23E85" w:rsidRPr="0076128C" w:rsidRDefault="00E23E85" w:rsidP="00E23E85">
            <w:pPr>
              <w:jc w:val="both"/>
              <w:rPr>
                <w:sz w:val="22"/>
                <w:szCs w:val="22"/>
                <w:lang w:val="en-US"/>
              </w:rPr>
            </w:pPr>
            <w:r w:rsidRPr="0076128C">
              <w:rPr>
                <w:sz w:val="22"/>
                <w:szCs w:val="22"/>
                <w:lang w:val="en-US"/>
              </w:rPr>
              <w:t xml:space="preserve"> 2.18</w:t>
            </w:r>
          </w:p>
        </w:tc>
        <w:tc>
          <w:tcPr>
            <w:tcW w:w="2551" w:type="dxa"/>
            <w:gridSpan w:val="2"/>
            <w:vAlign w:val="center"/>
          </w:tcPr>
          <w:p w14:paraId="3EF6E314" w14:textId="6F6FD682" w:rsidR="00E23E85" w:rsidRPr="0076128C" w:rsidRDefault="00E23E85" w:rsidP="00E23E85">
            <w:pPr>
              <w:jc w:val="both"/>
              <w:rPr>
                <w:spacing w:val="-4"/>
                <w:sz w:val="22"/>
                <w:szCs w:val="22"/>
                <w:lang w:val="en-US"/>
              </w:rPr>
            </w:pPr>
            <w:r w:rsidRPr="0076128C">
              <w:rPr>
                <w:sz w:val="22"/>
                <w:szCs w:val="22"/>
                <w:lang w:val="en-US"/>
              </w:rPr>
              <w:t>Control of salt spreading and moistening equipment</w:t>
            </w:r>
          </w:p>
        </w:tc>
        <w:tc>
          <w:tcPr>
            <w:tcW w:w="7967" w:type="dxa"/>
            <w:gridSpan w:val="3"/>
            <w:vAlign w:val="center"/>
          </w:tcPr>
          <w:p w14:paraId="20725F05" w14:textId="7FBA1C92" w:rsidR="00E23E85" w:rsidRPr="0076128C" w:rsidRDefault="00E23E85" w:rsidP="00E23E85">
            <w:pPr>
              <w:jc w:val="both"/>
              <w:rPr>
                <w:sz w:val="22"/>
                <w:szCs w:val="22"/>
                <w:lang w:val="en-US"/>
              </w:rPr>
            </w:pPr>
            <w:r w:rsidRPr="0076128C">
              <w:rPr>
                <w:sz w:val="22"/>
                <w:szCs w:val="22"/>
                <w:lang w:val="en-US"/>
              </w:rPr>
              <w:t>Performed from the vehicle cab, using a digital control panel that is easily accessible to the driver from his workplace.</w:t>
            </w:r>
          </w:p>
        </w:tc>
        <w:tc>
          <w:tcPr>
            <w:tcW w:w="3686" w:type="dxa"/>
            <w:vAlign w:val="center"/>
          </w:tcPr>
          <w:p w14:paraId="21E6FFFB" w14:textId="77777777" w:rsidR="00E23E85" w:rsidRPr="0076128C" w:rsidRDefault="00E23E85" w:rsidP="00E23E85">
            <w:pPr>
              <w:rPr>
                <w:b/>
                <w:bCs/>
                <w:sz w:val="22"/>
                <w:szCs w:val="22"/>
                <w:lang w:val="en-US"/>
              </w:rPr>
            </w:pPr>
            <w:r w:rsidRPr="0076128C">
              <w:rPr>
                <w:b/>
                <w:bCs/>
                <w:sz w:val="22"/>
                <w:szCs w:val="22"/>
                <w:lang w:val="en-US"/>
              </w:rPr>
              <w:t xml:space="preserve">Yes/No </w:t>
            </w:r>
            <w:r w:rsidRPr="0076128C">
              <w:rPr>
                <w:i/>
                <w:iCs/>
                <w:sz w:val="22"/>
                <w:szCs w:val="22"/>
                <w:lang w:val="en-US"/>
              </w:rPr>
              <w:t>(delete as appropriate).</w:t>
            </w:r>
          </w:p>
          <w:p w14:paraId="389AB151" w14:textId="77777777" w:rsidR="00E23E85" w:rsidRPr="0076128C" w:rsidRDefault="00E23E85" w:rsidP="00E23E85">
            <w:pPr>
              <w:jc w:val="both"/>
              <w:rPr>
                <w:sz w:val="22"/>
                <w:szCs w:val="22"/>
                <w:lang w:val="en-US"/>
              </w:rPr>
            </w:pPr>
          </w:p>
        </w:tc>
      </w:tr>
      <w:tr w:rsidR="004C06B0" w:rsidRPr="00BF3006" w14:paraId="0381F723" w14:textId="77777777" w:rsidTr="004834DA">
        <w:tc>
          <w:tcPr>
            <w:tcW w:w="964" w:type="dxa"/>
            <w:vAlign w:val="center"/>
          </w:tcPr>
          <w:p w14:paraId="5BC9FC2B" w14:textId="09C64E72" w:rsidR="004C06B0" w:rsidRPr="0076128C" w:rsidRDefault="004C06B0" w:rsidP="004C06B0">
            <w:pPr>
              <w:jc w:val="both"/>
              <w:rPr>
                <w:sz w:val="22"/>
                <w:szCs w:val="22"/>
                <w:lang w:val="en-US"/>
              </w:rPr>
            </w:pPr>
            <w:r w:rsidRPr="0076128C">
              <w:rPr>
                <w:sz w:val="22"/>
                <w:szCs w:val="22"/>
                <w:lang w:val="en-US"/>
              </w:rPr>
              <w:t xml:space="preserve"> 2.19</w:t>
            </w:r>
          </w:p>
        </w:tc>
        <w:tc>
          <w:tcPr>
            <w:tcW w:w="2551" w:type="dxa"/>
            <w:gridSpan w:val="2"/>
            <w:vAlign w:val="center"/>
          </w:tcPr>
          <w:p w14:paraId="6EDBF461" w14:textId="319508BE" w:rsidR="004C06B0" w:rsidRPr="0076128C" w:rsidRDefault="004C06B0" w:rsidP="004C06B0">
            <w:pPr>
              <w:jc w:val="both"/>
              <w:rPr>
                <w:spacing w:val="-3"/>
                <w:sz w:val="22"/>
                <w:szCs w:val="22"/>
                <w:lang w:val="en-US"/>
              </w:rPr>
            </w:pPr>
            <w:r w:rsidRPr="0076128C">
              <w:rPr>
                <w:sz w:val="22"/>
                <w:szCs w:val="22"/>
                <w:lang w:val="en-US"/>
              </w:rPr>
              <w:t>Manual control</w:t>
            </w:r>
          </w:p>
        </w:tc>
        <w:tc>
          <w:tcPr>
            <w:tcW w:w="7967" w:type="dxa"/>
            <w:gridSpan w:val="3"/>
            <w:vAlign w:val="center"/>
          </w:tcPr>
          <w:p w14:paraId="3D7D39BD" w14:textId="77777777" w:rsidR="004C06B0" w:rsidRPr="0076128C" w:rsidRDefault="004C06B0" w:rsidP="004C06B0">
            <w:pPr>
              <w:jc w:val="both"/>
              <w:rPr>
                <w:sz w:val="22"/>
                <w:szCs w:val="22"/>
                <w:lang w:val="en-US"/>
              </w:rPr>
            </w:pPr>
            <w:r w:rsidRPr="0076128C">
              <w:rPr>
                <w:sz w:val="22"/>
                <w:szCs w:val="22"/>
                <w:lang w:val="en-US"/>
              </w:rPr>
              <w:t xml:space="preserve">The possibility provided by the manufacturer to control the spreading process manually </w:t>
            </w:r>
            <w:r w:rsidRPr="0076128C">
              <w:rPr>
                <w:i/>
                <w:iCs/>
                <w:sz w:val="22"/>
                <w:szCs w:val="22"/>
                <w:lang w:val="en-US"/>
              </w:rPr>
              <w:t>(in case of emergency).</w:t>
            </w:r>
          </w:p>
          <w:p w14:paraId="03B88052" w14:textId="77777777" w:rsidR="004C06B0" w:rsidRPr="0076128C" w:rsidRDefault="004C06B0" w:rsidP="004C06B0">
            <w:pPr>
              <w:jc w:val="both"/>
              <w:rPr>
                <w:sz w:val="22"/>
                <w:szCs w:val="22"/>
                <w:lang w:val="en-US"/>
              </w:rPr>
            </w:pPr>
          </w:p>
        </w:tc>
        <w:tc>
          <w:tcPr>
            <w:tcW w:w="3686" w:type="dxa"/>
            <w:vAlign w:val="center"/>
          </w:tcPr>
          <w:p w14:paraId="57954F74" w14:textId="77777777" w:rsidR="004C06B0" w:rsidRPr="0076128C" w:rsidRDefault="004C06B0" w:rsidP="004C06B0">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1615FF64" w14:textId="77777777" w:rsidR="004C06B0" w:rsidRPr="0076128C" w:rsidRDefault="004C06B0" w:rsidP="004C06B0">
            <w:pPr>
              <w:jc w:val="both"/>
              <w:rPr>
                <w:b/>
                <w:i/>
                <w:iCs/>
                <w:sz w:val="22"/>
                <w:szCs w:val="22"/>
                <w:lang w:val="en-US"/>
              </w:rPr>
            </w:pPr>
          </w:p>
          <w:p w14:paraId="64F36888" w14:textId="77777777" w:rsidR="004C06B0" w:rsidRPr="0076128C" w:rsidRDefault="004C06B0" w:rsidP="004C06B0">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DC46C77" w14:textId="0FDACA73" w:rsidR="004C06B0" w:rsidRPr="0076128C" w:rsidRDefault="004C06B0" w:rsidP="004C06B0">
            <w:pPr>
              <w:jc w:val="both"/>
              <w:rPr>
                <w:sz w:val="22"/>
                <w:szCs w:val="22"/>
                <w:lang w:val="en-US"/>
              </w:rPr>
            </w:pPr>
          </w:p>
        </w:tc>
      </w:tr>
      <w:tr w:rsidR="00E325CA" w:rsidRPr="00BF3006" w14:paraId="78243ABF" w14:textId="77777777" w:rsidTr="004834DA">
        <w:tc>
          <w:tcPr>
            <w:tcW w:w="964" w:type="dxa"/>
            <w:vAlign w:val="center"/>
          </w:tcPr>
          <w:p w14:paraId="2BF2AE64" w14:textId="1DC92A8E" w:rsidR="00E325CA" w:rsidRPr="0076128C" w:rsidRDefault="00E325CA" w:rsidP="00E325CA">
            <w:pPr>
              <w:jc w:val="both"/>
              <w:rPr>
                <w:sz w:val="22"/>
                <w:szCs w:val="22"/>
                <w:lang w:val="en-US"/>
              </w:rPr>
            </w:pPr>
            <w:r w:rsidRPr="0076128C">
              <w:rPr>
                <w:sz w:val="22"/>
                <w:szCs w:val="22"/>
                <w:lang w:val="en-US"/>
              </w:rPr>
              <w:t xml:space="preserve">  2.20</w:t>
            </w:r>
          </w:p>
        </w:tc>
        <w:tc>
          <w:tcPr>
            <w:tcW w:w="2551" w:type="dxa"/>
            <w:gridSpan w:val="2"/>
            <w:vAlign w:val="center"/>
          </w:tcPr>
          <w:p w14:paraId="18190068" w14:textId="38A9C79F" w:rsidR="00E325CA" w:rsidRPr="0076128C" w:rsidRDefault="006E0126" w:rsidP="00E325CA">
            <w:pPr>
              <w:jc w:val="both"/>
              <w:rPr>
                <w:sz w:val="22"/>
                <w:szCs w:val="22"/>
                <w:lang w:val="en-US"/>
              </w:rPr>
            </w:pPr>
            <w:r w:rsidRPr="0076128C">
              <w:rPr>
                <w:sz w:val="22"/>
                <w:szCs w:val="22"/>
                <w:lang w:val="en-US"/>
              </w:rPr>
              <w:t>Control panel</w:t>
            </w:r>
          </w:p>
        </w:tc>
        <w:tc>
          <w:tcPr>
            <w:tcW w:w="7967" w:type="dxa"/>
            <w:gridSpan w:val="3"/>
            <w:vAlign w:val="center"/>
          </w:tcPr>
          <w:p w14:paraId="4120B1A1" w14:textId="77777777" w:rsidR="006E0126" w:rsidRPr="0076128C" w:rsidRDefault="006E0126" w:rsidP="006E0126">
            <w:pPr>
              <w:jc w:val="both"/>
              <w:rPr>
                <w:sz w:val="22"/>
                <w:szCs w:val="22"/>
                <w:lang w:val="en-US"/>
              </w:rPr>
            </w:pPr>
            <w:r w:rsidRPr="0076128C">
              <w:rPr>
                <w:sz w:val="22"/>
                <w:szCs w:val="22"/>
                <w:lang w:val="en-US"/>
              </w:rPr>
              <w:t xml:space="preserve">Showing the total amount of spread materials during the shift, the area of ​​the spread road surface, the spreading width, accumulating data and ensuring digital reading and transmission of data to the dispatcher's workplace and informing the driver about the lack of spread materials or salt solution. </w:t>
            </w:r>
          </w:p>
          <w:p w14:paraId="1E4B48AE" w14:textId="77777777" w:rsidR="006E0126" w:rsidRPr="0076128C" w:rsidRDefault="006E0126" w:rsidP="006E0126">
            <w:pPr>
              <w:jc w:val="both"/>
              <w:rPr>
                <w:sz w:val="22"/>
                <w:szCs w:val="22"/>
                <w:lang w:val="en-US"/>
              </w:rPr>
            </w:pPr>
            <w:r w:rsidRPr="0076128C">
              <w:rPr>
                <w:sz w:val="22"/>
                <w:szCs w:val="22"/>
                <w:lang w:val="en-US"/>
              </w:rPr>
              <w:t xml:space="preserve">The transmission of spreading data in real time ("On Line") to the dispatcher's workplace must be ensured. </w:t>
            </w:r>
          </w:p>
          <w:p w14:paraId="492FF0DC" w14:textId="31ABE706" w:rsidR="006E0126" w:rsidRPr="0076128C" w:rsidRDefault="006E0126" w:rsidP="006E0126">
            <w:pPr>
              <w:jc w:val="both"/>
              <w:rPr>
                <w:sz w:val="22"/>
                <w:szCs w:val="22"/>
                <w:lang w:val="en-US"/>
              </w:rPr>
            </w:pPr>
            <w:r w:rsidRPr="0076128C">
              <w:rPr>
                <w:sz w:val="22"/>
                <w:szCs w:val="22"/>
                <w:lang w:val="en-US"/>
              </w:rPr>
              <w:t xml:space="preserve">The Supplier must provide the </w:t>
            </w:r>
            <w:r w:rsidR="00A55BBC" w:rsidRPr="0076128C">
              <w:rPr>
                <w:sz w:val="22"/>
                <w:szCs w:val="22"/>
                <w:lang w:val="en-US"/>
              </w:rPr>
              <w:t xml:space="preserve">Purchaser </w:t>
            </w:r>
            <w:r w:rsidRPr="0076128C">
              <w:rPr>
                <w:sz w:val="22"/>
                <w:szCs w:val="22"/>
                <w:lang w:val="en-US"/>
              </w:rPr>
              <w:t xml:space="preserve">with the necessary access codes to adjust the control panel settings. </w:t>
            </w:r>
          </w:p>
          <w:p w14:paraId="4F3803DC" w14:textId="77777777" w:rsidR="006E0126" w:rsidRPr="0076128C" w:rsidRDefault="006E0126" w:rsidP="006E0126">
            <w:pPr>
              <w:jc w:val="both"/>
              <w:rPr>
                <w:sz w:val="22"/>
                <w:szCs w:val="22"/>
                <w:lang w:val="en-US"/>
              </w:rPr>
            </w:pPr>
            <w:r w:rsidRPr="0076128C">
              <w:rPr>
                <w:sz w:val="22"/>
                <w:szCs w:val="22"/>
                <w:lang w:val="en-US"/>
              </w:rPr>
              <w:t xml:space="preserve">Having R232 or USB connectors for data transfer. </w:t>
            </w:r>
          </w:p>
          <w:p w14:paraId="32F8E3E4" w14:textId="77777777" w:rsidR="006E0126" w:rsidRPr="0076128C" w:rsidRDefault="006E0126" w:rsidP="006E0126">
            <w:pPr>
              <w:jc w:val="both"/>
              <w:rPr>
                <w:sz w:val="22"/>
                <w:szCs w:val="22"/>
                <w:lang w:val="en-US"/>
              </w:rPr>
            </w:pPr>
            <w:r w:rsidRPr="0076128C">
              <w:rPr>
                <w:sz w:val="22"/>
                <w:szCs w:val="22"/>
                <w:lang w:val="en-US"/>
              </w:rPr>
              <w:t xml:space="preserve">Compliant with the data encryption standard EN15430 or equivalent. </w:t>
            </w:r>
          </w:p>
          <w:p w14:paraId="114B7AEC" w14:textId="77777777" w:rsidR="006E0126" w:rsidRPr="0076128C" w:rsidRDefault="006E0126" w:rsidP="006E0126">
            <w:pPr>
              <w:jc w:val="both"/>
              <w:rPr>
                <w:sz w:val="22"/>
                <w:szCs w:val="22"/>
                <w:lang w:val="en-US"/>
              </w:rPr>
            </w:pPr>
            <w:r w:rsidRPr="0076128C">
              <w:rPr>
                <w:sz w:val="22"/>
                <w:szCs w:val="22"/>
                <w:lang w:val="en-US"/>
              </w:rPr>
              <w:t xml:space="preserve">The menu language of the control panel must also be Lithuanian. </w:t>
            </w:r>
          </w:p>
          <w:p w14:paraId="17B76217" w14:textId="77777777" w:rsidR="006E0126" w:rsidRPr="0076128C" w:rsidRDefault="006E0126" w:rsidP="006E0126">
            <w:pPr>
              <w:jc w:val="both"/>
              <w:rPr>
                <w:sz w:val="22"/>
                <w:szCs w:val="22"/>
                <w:lang w:val="en-US"/>
              </w:rPr>
            </w:pPr>
            <w:r w:rsidRPr="0076128C">
              <w:rPr>
                <w:sz w:val="22"/>
                <w:szCs w:val="22"/>
                <w:lang w:val="en-US"/>
              </w:rPr>
              <w:t>The meanings of the panel buttons must be provided in the user manual.</w:t>
            </w:r>
          </w:p>
          <w:p w14:paraId="7EA544E0" w14:textId="6842641D" w:rsidR="00E325CA" w:rsidRPr="0076128C" w:rsidRDefault="00B07FB7" w:rsidP="006E0126">
            <w:pPr>
              <w:jc w:val="both"/>
              <w:rPr>
                <w:sz w:val="22"/>
                <w:szCs w:val="22"/>
                <w:highlight w:val="green"/>
                <w:lang w:val="en-US" w:eastAsia="lt-LT"/>
              </w:rPr>
            </w:pPr>
            <w:r w:rsidRPr="0076128C">
              <w:rPr>
                <w:sz w:val="22"/>
                <w:szCs w:val="22"/>
                <w:lang w:val="en-US"/>
              </w:rPr>
              <w:t>Must be compatible to work with the KIBIS system</w:t>
            </w:r>
          </w:p>
        </w:tc>
        <w:tc>
          <w:tcPr>
            <w:tcW w:w="3686" w:type="dxa"/>
          </w:tcPr>
          <w:p w14:paraId="1C28A488" w14:textId="77777777" w:rsidR="006E0126" w:rsidRPr="0076128C" w:rsidRDefault="00E325CA" w:rsidP="006E0126">
            <w:pPr>
              <w:jc w:val="both"/>
              <w:rPr>
                <w:b/>
                <w:bCs/>
                <w:sz w:val="22"/>
                <w:szCs w:val="22"/>
                <w:lang w:val="en-US"/>
              </w:rPr>
            </w:pPr>
            <w:r w:rsidRPr="0076128C">
              <w:rPr>
                <w:sz w:val="22"/>
                <w:szCs w:val="22"/>
                <w:lang w:val="en-US" w:eastAsia="lt-LT"/>
              </w:rPr>
              <w:t xml:space="preserve"> </w:t>
            </w:r>
            <w:r w:rsidR="006E0126" w:rsidRPr="0076128C">
              <w:rPr>
                <w:b/>
                <w:bCs/>
                <w:sz w:val="22"/>
                <w:szCs w:val="22"/>
                <w:lang w:val="en-US"/>
              </w:rPr>
              <w:t xml:space="preserve">Yes/No </w:t>
            </w:r>
            <w:r w:rsidR="006E0126" w:rsidRPr="0076128C">
              <w:rPr>
                <w:b/>
                <w:i/>
                <w:iCs/>
                <w:sz w:val="22"/>
                <w:szCs w:val="22"/>
                <w:lang w:val="en-US"/>
              </w:rPr>
              <w:t>(delete as appropriate).</w:t>
            </w:r>
          </w:p>
          <w:p w14:paraId="5E3CAC54" w14:textId="77777777" w:rsidR="006E0126" w:rsidRPr="0076128C" w:rsidRDefault="006E0126" w:rsidP="006E0126">
            <w:pPr>
              <w:jc w:val="both"/>
              <w:rPr>
                <w:b/>
                <w:i/>
                <w:iCs/>
                <w:sz w:val="22"/>
                <w:szCs w:val="22"/>
                <w:lang w:val="en-US"/>
              </w:rPr>
            </w:pPr>
          </w:p>
          <w:p w14:paraId="58ABF1D3" w14:textId="77777777" w:rsidR="006E0126" w:rsidRPr="0076128C" w:rsidRDefault="006E0126" w:rsidP="006E0126">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102BB750" w14:textId="5769074A" w:rsidR="00E325CA" w:rsidRPr="0076128C" w:rsidRDefault="00E325CA" w:rsidP="00E325CA">
            <w:pPr>
              <w:jc w:val="both"/>
              <w:rPr>
                <w:sz w:val="22"/>
                <w:szCs w:val="22"/>
                <w:highlight w:val="green"/>
                <w:lang w:val="en-US" w:eastAsia="lt-LT"/>
              </w:rPr>
            </w:pPr>
          </w:p>
        </w:tc>
      </w:tr>
      <w:tr w:rsidR="00E325CA" w:rsidRPr="00BF3006" w14:paraId="288ADAA2" w14:textId="77777777" w:rsidTr="004834DA">
        <w:tc>
          <w:tcPr>
            <w:tcW w:w="964" w:type="dxa"/>
            <w:vAlign w:val="center"/>
          </w:tcPr>
          <w:p w14:paraId="20EEA48E" w14:textId="40D686E1" w:rsidR="00E325CA" w:rsidRPr="0076128C" w:rsidRDefault="00E325CA" w:rsidP="00E325CA">
            <w:pPr>
              <w:jc w:val="both"/>
              <w:rPr>
                <w:sz w:val="22"/>
                <w:szCs w:val="22"/>
                <w:lang w:val="en-US"/>
              </w:rPr>
            </w:pPr>
            <w:r w:rsidRPr="0076128C">
              <w:rPr>
                <w:sz w:val="22"/>
                <w:szCs w:val="22"/>
                <w:lang w:val="en-US"/>
              </w:rPr>
              <w:t>2.21</w:t>
            </w:r>
          </w:p>
        </w:tc>
        <w:tc>
          <w:tcPr>
            <w:tcW w:w="2551" w:type="dxa"/>
            <w:gridSpan w:val="2"/>
            <w:vAlign w:val="center"/>
          </w:tcPr>
          <w:p w14:paraId="7E2B961A" w14:textId="1CAC6E18" w:rsidR="00E325CA" w:rsidRPr="0076128C" w:rsidRDefault="003A18CC" w:rsidP="00E325CA">
            <w:pPr>
              <w:jc w:val="both"/>
              <w:rPr>
                <w:sz w:val="22"/>
                <w:szCs w:val="22"/>
                <w:lang w:val="en-US"/>
              </w:rPr>
            </w:pPr>
            <w:r w:rsidRPr="0076128C">
              <w:rPr>
                <w:sz w:val="22"/>
                <w:szCs w:val="22"/>
                <w:lang w:val="en-US"/>
              </w:rPr>
              <w:t>Operation data transmission system</w:t>
            </w:r>
          </w:p>
        </w:tc>
        <w:tc>
          <w:tcPr>
            <w:tcW w:w="7967" w:type="dxa"/>
            <w:gridSpan w:val="3"/>
            <w:vAlign w:val="center"/>
          </w:tcPr>
          <w:p w14:paraId="30C2E788" w14:textId="06617BB6" w:rsidR="003A18CC" w:rsidRPr="0076128C" w:rsidRDefault="003A18CC" w:rsidP="003A18CC">
            <w:pPr>
              <w:jc w:val="both"/>
              <w:rPr>
                <w:spacing w:val="-3"/>
                <w:sz w:val="22"/>
                <w:szCs w:val="22"/>
                <w:lang w:val="en-US"/>
              </w:rPr>
            </w:pPr>
            <w:r w:rsidRPr="0076128C">
              <w:rPr>
                <w:spacing w:val="-3"/>
                <w:sz w:val="22"/>
                <w:szCs w:val="22"/>
                <w:lang w:val="en-US"/>
              </w:rPr>
              <w:t xml:space="preserve">The </w:t>
            </w:r>
            <w:r w:rsidR="00070621" w:rsidRPr="0076128C">
              <w:rPr>
                <w:spacing w:val="-3"/>
                <w:sz w:val="22"/>
                <w:szCs w:val="22"/>
                <w:lang w:val="en-US"/>
              </w:rPr>
              <w:t>Supplier</w:t>
            </w:r>
            <w:r w:rsidRPr="0076128C">
              <w:rPr>
                <w:spacing w:val="-3"/>
                <w:sz w:val="22"/>
                <w:szCs w:val="22"/>
                <w:lang w:val="en-US"/>
              </w:rPr>
              <w:t xml:space="preserve"> must provide access to the control panel data transmission, at least for the following data (for the purpose of controlling the spreader operation):</w:t>
            </w:r>
          </w:p>
          <w:p w14:paraId="40392559" w14:textId="77777777" w:rsidR="003A18CC" w:rsidRPr="0076128C" w:rsidRDefault="003A18CC" w:rsidP="003A18CC">
            <w:pPr>
              <w:jc w:val="both"/>
              <w:rPr>
                <w:spacing w:val="-3"/>
                <w:sz w:val="22"/>
                <w:szCs w:val="22"/>
                <w:lang w:val="en-US"/>
              </w:rPr>
            </w:pPr>
            <w:r w:rsidRPr="0076128C">
              <w:rPr>
                <w:spacing w:val="-3"/>
                <w:sz w:val="22"/>
                <w:szCs w:val="22"/>
                <w:lang w:val="en-US"/>
              </w:rPr>
              <w:t>1.  Date, time, operating time.</w:t>
            </w:r>
          </w:p>
          <w:p w14:paraId="6B5A921C" w14:textId="77777777" w:rsidR="003A18CC" w:rsidRPr="0076128C" w:rsidRDefault="003A18CC" w:rsidP="003A18CC">
            <w:pPr>
              <w:jc w:val="both"/>
              <w:rPr>
                <w:spacing w:val="-3"/>
                <w:sz w:val="22"/>
                <w:szCs w:val="22"/>
                <w:lang w:val="en-US"/>
              </w:rPr>
            </w:pPr>
            <w:r w:rsidRPr="0076128C">
              <w:rPr>
                <w:spacing w:val="-3"/>
                <w:sz w:val="22"/>
                <w:szCs w:val="22"/>
                <w:lang w:val="en-US"/>
              </w:rPr>
              <w:lastRenderedPageBreak/>
              <w:t xml:space="preserve">2.  Spreader operating parameters: spreading is on/off or spreading mode, spreading time, spreading width, name of the material being spread, dosage of the material being spread g/m², amount spread kg, solution dosage ml/m² or g/m² (depending on the </w:t>
            </w:r>
            <w:proofErr w:type="gramStart"/>
            <w:r w:rsidRPr="0076128C">
              <w:rPr>
                <w:spacing w:val="-3"/>
                <w:sz w:val="22"/>
                <w:szCs w:val="22"/>
                <w:lang w:val="en-US"/>
              </w:rPr>
              <w:t>manufacturer‘</w:t>
            </w:r>
            <w:proofErr w:type="gramEnd"/>
            <w:r w:rsidRPr="0076128C">
              <w:rPr>
                <w:spacing w:val="-3"/>
                <w:sz w:val="22"/>
                <w:szCs w:val="22"/>
                <w:lang w:val="en-US"/>
              </w:rPr>
              <w:t xml:space="preserve">s specifications), amount of solution dispensed in </w:t>
            </w:r>
            <w:proofErr w:type="spellStart"/>
            <w:r w:rsidRPr="0076128C">
              <w:rPr>
                <w:spacing w:val="-3"/>
                <w:sz w:val="22"/>
                <w:szCs w:val="22"/>
                <w:lang w:val="en-US"/>
              </w:rPr>
              <w:t>litres</w:t>
            </w:r>
            <w:proofErr w:type="spellEnd"/>
            <w:r w:rsidRPr="0076128C">
              <w:rPr>
                <w:spacing w:val="-3"/>
                <w:sz w:val="22"/>
                <w:szCs w:val="22"/>
                <w:lang w:val="en-US"/>
              </w:rPr>
              <w:t>.</w:t>
            </w:r>
          </w:p>
          <w:p w14:paraId="0CA420A7" w14:textId="77777777" w:rsidR="003A18CC" w:rsidRPr="0076128C" w:rsidRDefault="003A18CC" w:rsidP="003A18CC">
            <w:pPr>
              <w:jc w:val="both"/>
              <w:rPr>
                <w:spacing w:val="-3"/>
                <w:sz w:val="22"/>
                <w:szCs w:val="22"/>
                <w:lang w:val="en-US"/>
              </w:rPr>
            </w:pPr>
            <w:r w:rsidRPr="0076128C">
              <w:rPr>
                <w:spacing w:val="-3"/>
                <w:sz w:val="22"/>
                <w:szCs w:val="22"/>
                <w:lang w:val="en-US"/>
              </w:rPr>
              <w:t>3. Position of snow plow: operating/transport position.</w:t>
            </w:r>
          </w:p>
          <w:p w14:paraId="0F85707A" w14:textId="77777777" w:rsidR="003A18CC" w:rsidRPr="0076128C" w:rsidRDefault="003A18CC" w:rsidP="003A18CC">
            <w:pPr>
              <w:jc w:val="both"/>
              <w:rPr>
                <w:spacing w:val="-3"/>
                <w:sz w:val="22"/>
                <w:szCs w:val="22"/>
                <w:lang w:val="en-US"/>
              </w:rPr>
            </w:pPr>
            <w:r w:rsidRPr="0076128C">
              <w:rPr>
                <w:spacing w:val="-3"/>
                <w:sz w:val="22"/>
                <w:szCs w:val="22"/>
                <w:lang w:val="en-US"/>
              </w:rPr>
              <w:t xml:space="preserve">Transport telemetry control services are provided to the Purchaser by UAB </w:t>
            </w:r>
            <w:proofErr w:type="spellStart"/>
            <w:r w:rsidRPr="0076128C">
              <w:rPr>
                <w:spacing w:val="-3"/>
                <w:sz w:val="22"/>
                <w:szCs w:val="22"/>
                <w:lang w:val="en-US"/>
              </w:rPr>
              <w:t>Xirgo</w:t>
            </w:r>
            <w:proofErr w:type="spellEnd"/>
            <w:r w:rsidRPr="0076128C">
              <w:rPr>
                <w:spacing w:val="-3"/>
                <w:sz w:val="22"/>
                <w:szCs w:val="22"/>
                <w:lang w:val="en-US"/>
              </w:rPr>
              <w:t xml:space="preserve"> Global.</w:t>
            </w:r>
          </w:p>
          <w:p w14:paraId="273F8F54" w14:textId="0D38A894" w:rsidR="00E325CA" w:rsidRPr="0076128C" w:rsidRDefault="003A18CC" w:rsidP="003A18CC">
            <w:pPr>
              <w:jc w:val="both"/>
              <w:rPr>
                <w:i/>
                <w:iCs/>
                <w:spacing w:val="-3"/>
                <w:sz w:val="22"/>
                <w:szCs w:val="22"/>
                <w:highlight w:val="green"/>
                <w:lang w:val="en-US"/>
              </w:rPr>
            </w:pPr>
            <w:r w:rsidRPr="0076128C">
              <w:rPr>
                <w:i/>
                <w:iCs/>
                <w:spacing w:val="-3"/>
                <w:sz w:val="22"/>
                <w:szCs w:val="22"/>
                <w:lang w:val="en-US"/>
              </w:rPr>
              <w:t>The tender must be accompanied by information that clearly and comprehensively shows the required data.</w:t>
            </w:r>
          </w:p>
        </w:tc>
        <w:tc>
          <w:tcPr>
            <w:tcW w:w="3686" w:type="dxa"/>
          </w:tcPr>
          <w:p w14:paraId="185DA7D6" w14:textId="77777777" w:rsidR="003A18CC" w:rsidRPr="0076128C" w:rsidRDefault="003A18CC" w:rsidP="003A18CC">
            <w:pPr>
              <w:jc w:val="both"/>
              <w:rPr>
                <w:b/>
                <w:bCs/>
                <w:sz w:val="22"/>
                <w:szCs w:val="22"/>
                <w:lang w:val="en-US"/>
              </w:rPr>
            </w:pPr>
            <w:r w:rsidRPr="0076128C">
              <w:rPr>
                <w:b/>
                <w:bCs/>
                <w:sz w:val="22"/>
                <w:szCs w:val="22"/>
                <w:lang w:val="en-US"/>
              </w:rPr>
              <w:lastRenderedPageBreak/>
              <w:t xml:space="preserve">Yes/No </w:t>
            </w:r>
            <w:r w:rsidRPr="0076128C">
              <w:rPr>
                <w:b/>
                <w:i/>
                <w:iCs/>
                <w:sz w:val="22"/>
                <w:szCs w:val="22"/>
                <w:lang w:val="en-US"/>
              </w:rPr>
              <w:t>(delete as appropriate).</w:t>
            </w:r>
          </w:p>
          <w:p w14:paraId="5BFC6A39" w14:textId="77777777" w:rsidR="003A18CC" w:rsidRPr="0076128C" w:rsidRDefault="003A18CC" w:rsidP="003A18CC">
            <w:pPr>
              <w:jc w:val="both"/>
              <w:rPr>
                <w:b/>
                <w:i/>
                <w:iCs/>
                <w:sz w:val="22"/>
                <w:szCs w:val="22"/>
                <w:lang w:val="en-US"/>
              </w:rPr>
            </w:pPr>
          </w:p>
          <w:p w14:paraId="7D83F05C" w14:textId="77777777" w:rsidR="003A18CC" w:rsidRPr="0076128C" w:rsidRDefault="003A18CC" w:rsidP="003A18CC">
            <w:pPr>
              <w:jc w:val="both"/>
              <w:rPr>
                <w:b/>
                <w:bCs/>
                <w:i/>
                <w:iCs/>
                <w:color w:val="000000"/>
                <w:sz w:val="22"/>
                <w:szCs w:val="22"/>
                <w:lang w:val="en-US" w:eastAsia="lt-LT"/>
              </w:rPr>
            </w:pPr>
            <w:r w:rsidRPr="0076128C">
              <w:rPr>
                <w:b/>
                <w:bCs/>
                <w:i/>
                <w:iCs/>
                <w:color w:val="000000"/>
                <w:sz w:val="22"/>
                <w:szCs w:val="22"/>
                <w:lang w:val="en-US" w:eastAsia="lt-LT"/>
              </w:rPr>
              <w:lastRenderedPageBreak/>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C6A63FE" w14:textId="6AECC565" w:rsidR="00E325CA" w:rsidRPr="0076128C" w:rsidRDefault="00E325CA" w:rsidP="00E325CA">
            <w:pPr>
              <w:jc w:val="both"/>
              <w:rPr>
                <w:spacing w:val="-3"/>
                <w:sz w:val="22"/>
                <w:szCs w:val="22"/>
                <w:lang w:val="en-US"/>
              </w:rPr>
            </w:pPr>
          </w:p>
        </w:tc>
      </w:tr>
      <w:tr w:rsidR="00E325CA" w:rsidRPr="00BF3006" w14:paraId="57F35E5C" w14:textId="77777777" w:rsidTr="004834DA">
        <w:tc>
          <w:tcPr>
            <w:tcW w:w="964" w:type="dxa"/>
            <w:vAlign w:val="center"/>
          </w:tcPr>
          <w:p w14:paraId="71F2426E" w14:textId="2652F510" w:rsidR="00E325CA" w:rsidRPr="0076128C" w:rsidRDefault="00E325CA" w:rsidP="00E325CA">
            <w:pPr>
              <w:jc w:val="both"/>
              <w:rPr>
                <w:sz w:val="22"/>
                <w:szCs w:val="22"/>
                <w:lang w:val="en-US"/>
              </w:rPr>
            </w:pPr>
            <w:r w:rsidRPr="0076128C">
              <w:rPr>
                <w:sz w:val="22"/>
                <w:szCs w:val="22"/>
                <w:lang w:val="en-US"/>
              </w:rPr>
              <w:lastRenderedPageBreak/>
              <w:t>2.22</w:t>
            </w:r>
          </w:p>
        </w:tc>
        <w:tc>
          <w:tcPr>
            <w:tcW w:w="2551" w:type="dxa"/>
            <w:gridSpan w:val="2"/>
            <w:vAlign w:val="center"/>
          </w:tcPr>
          <w:p w14:paraId="75EB5E09" w14:textId="45064431" w:rsidR="00E325CA" w:rsidRPr="0076128C" w:rsidRDefault="006C27B0" w:rsidP="00E325CA">
            <w:pPr>
              <w:pStyle w:val="Komentarotekstas"/>
              <w:jc w:val="both"/>
              <w:rPr>
                <w:sz w:val="22"/>
                <w:szCs w:val="22"/>
                <w:lang w:val="en-US"/>
              </w:rPr>
            </w:pPr>
            <w:r w:rsidRPr="0076128C">
              <w:rPr>
                <w:sz w:val="22"/>
                <w:szCs w:val="22"/>
                <w:lang w:val="en-US"/>
              </w:rPr>
              <w:t>Generation of data transmission system reports</w:t>
            </w:r>
          </w:p>
        </w:tc>
        <w:tc>
          <w:tcPr>
            <w:tcW w:w="7967" w:type="dxa"/>
            <w:gridSpan w:val="3"/>
            <w:vAlign w:val="center"/>
          </w:tcPr>
          <w:p w14:paraId="535B2832" w14:textId="77777777" w:rsidR="006C27B0" w:rsidRPr="0076128C" w:rsidRDefault="006C27B0" w:rsidP="006C27B0">
            <w:pPr>
              <w:jc w:val="both"/>
              <w:rPr>
                <w:spacing w:val="-3"/>
                <w:sz w:val="22"/>
                <w:szCs w:val="22"/>
                <w:lang w:val="en-US"/>
              </w:rPr>
            </w:pPr>
            <w:r w:rsidRPr="0076128C">
              <w:rPr>
                <w:spacing w:val="-3"/>
                <w:sz w:val="22"/>
                <w:szCs w:val="22"/>
                <w:lang w:val="en-US"/>
              </w:rPr>
              <w:t>Reports must be generated freely by selecting the date and time. They must include:</w:t>
            </w:r>
          </w:p>
          <w:p w14:paraId="6B21E8B1" w14:textId="77777777" w:rsidR="006C27B0" w:rsidRPr="0076128C" w:rsidRDefault="006C27B0" w:rsidP="006C27B0">
            <w:pPr>
              <w:jc w:val="both"/>
              <w:rPr>
                <w:spacing w:val="-3"/>
                <w:sz w:val="22"/>
                <w:szCs w:val="22"/>
                <w:lang w:val="en-US"/>
              </w:rPr>
            </w:pPr>
            <w:r w:rsidRPr="0076128C">
              <w:rPr>
                <w:spacing w:val="-3"/>
                <w:sz w:val="22"/>
                <w:szCs w:val="22"/>
                <w:lang w:val="en-US"/>
              </w:rPr>
              <w:t>The date of spreading, the start/end time of spreading.</w:t>
            </w:r>
          </w:p>
          <w:p w14:paraId="0EE8C909" w14:textId="77777777" w:rsidR="006C27B0" w:rsidRPr="0076128C" w:rsidRDefault="006C27B0" w:rsidP="006C27B0">
            <w:pPr>
              <w:jc w:val="both"/>
              <w:rPr>
                <w:spacing w:val="-3"/>
                <w:sz w:val="22"/>
                <w:szCs w:val="22"/>
                <w:lang w:val="en-US"/>
              </w:rPr>
            </w:pPr>
            <w:r w:rsidRPr="0076128C">
              <w:rPr>
                <w:spacing w:val="-3"/>
                <w:sz w:val="22"/>
                <w:szCs w:val="22"/>
                <w:lang w:val="en-US"/>
              </w:rPr>
              <w:t xml:space="preserve">The start/end location of spreading, total spreading time, spreading distance, and consumption of spreading material and salt solution (kg, </w:t>
            </w:r>
            <w:proofErr w:type="spellStart"/>
            <w:r w:rsidRPr="0076128C">
              <w:rPr>
                <w:spacing w:val="-3"/>
                <w:sz w:val="22"/>
                <w:szCs w:val="22"/>
                <w:lang w:val="en-US"/>
              </w:rPr>
              <w:t>litres</w:t>
            </w:r>
            <w:proofErr w:type="spellEnd"/>
            <w:r w:rsidRPr="0076128C">
              <w:rPr>
                <w:spacing w:val="-3"/>
                <w:sz w:val="22"/>
                <w:szCs w:val="22"/>
                <w:lang w:val="en-US"/>
              </w:rPr>
              <w:t>).</w:t>
            </w:r>
          </w:p>
          <w:p w14:paraId="13752621" w14:textId="77777777" w:rsidR="006C27B0" w:rsidRPr="0076128C" w:rsidRDefault="006C27B0" w:rsidP="006C27B0">
            <w:pPr>
              <w:jc w:val="both"/>
              <w:rPr>
                <w:spacing w:val="-3"/>
                <w:sz w:val="22"/>
                <w:szCs w:val="22"/>
                <w:lang w:val="en-US"/>
              </w:rPr>
            </w:pPr>
            <w:r w:rsidRPr="0076128C">
              <w:rPr>
                <w:spacing w:val="-3"/>
                <w:sz w:val="22"/>
                <w:szCs w:val="22"/>
                <w:lang w:val="en-US"/>
              </w:rPr>
              <w:t>Dosage of spreading material in g/m², dosage of solution in ml/m² or g/m² (depending on the manufacturer’s specifications).</w:t>
            </w:r>
          </w:p>
          <w:p w14:paraId="10447AE3" w14:textId="77777777" w:rsidR="006C27B0" w:rsidRPr="0076128C" w:rsidRDefault="006C27B0" w:rsidP="006C27B0">
            <w:pPr>
              <w:jc w:val="both"/>
              <w:rPr>
                <w:spacing w:val="-3"/>
                <w:sz w:val="22"/>
                <w:szCs w:val="22"/>
                <w:lang w:val="en-US"/>
              </w:rPr>
            </w:pPr>
            <w:r w:rsidRPr="0076128C">
              <w:rPr>
                <w:spacing w:val="-3"/>
                <w:sz w:val="22"/>
                <w:szCs w:val="22"/>
                <w:lang w:val="en-US"/>
              </w:rPr>
              <w:t>Distance travelled by the vehicle and spreader, m.</w:t>
            </w:r>
          </w:p>
          <w:p w14:paraId="2E2B011A" w14:textId="77777777" w:rsidR="006C27B0" w:rsidRPr="0076128C" w:rsidRDefault="006C27B0" w:rsidP="006C27B0">
            <w:pPr>
              <w:jc w:val="both"/>
              <w:rPr>
                <w:spacing w:val="-3"/>
                <w:sz w:val="22"/>
                <w:szCs w:val="22"/>
                <w:lang w:val="en-US"/>
              </w:rPr>
            </w:pPr>
            <w:r w:rsidRPr="0076128C">
              <w:rPr>
                <w:spacing w:val="-3"/>
                <w:sz w:val="22"/>
                <w:szCs w:val="22"/>
                <w:lang w:val="en-US"/>
              </w:rPr>
              <w:t>Name of material being spread.</w:t>
            </w:r>
          </w:p>
          <w:p w14:paraId="587B56AC" w14:textId="42D6037C" w:rsidR="00E325CA" w:rsidRPr="0076128C" w:rsidRDefault="006C27B0" w:rsidP="006C27B0">
            <w:pPr>
              <w:jc w:val="both"/>
              <w:rPr>
                <w:b/>
                <w:bCs/>
                <w:i/>
                <w:iCs/>
                <w:spacing w:val="-3"/>
                <w:sz w:val="22"/>
                <w:szCs w:val="22"/>
                <w:u w:val="single"/>
                <w:lang w:val="en-US"/>
              </w:rPr>
            </w:pPr>
            <w:r w:rsidRPr="0076128C">
              <w:rPr>
                <w:b/>
                <w:bCs/>
                <w:i/>
                <w:iCs/>
                <w:spacing w:val="-3"/>
                <w:sz w:val="22"/>
                <w:szCs w:val="22"/>
                <w:u w:val="single"/>
                <w:lang w:val="en-US"/>
              </w:rPr>
              <w:t>Detailed information about the reports generated and the required data included in them must be provided.</w:t>
            </w:r>
          </w:p>
        </w:tc>
        <w:tc>
          <w:tcPr>
            <w:tcW w:w="3686" w:type="dxa"/>
          </w:tcPr>
          <w:p w14:paraId="7C575814" w14:textId="77777777" w:rsidR="006C27B0" w:rsidRPr="0076128C" w:rsidRDefault="006C27B0" w:rsidP="006C27B0">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3DDAE2A3" w14:textId="77777777" w:rsidR="006C27B0" w:rsidRPr="0076128C" w:rsidRDefault="006C27B0" w:rsidP="006C27B0">
            <w:pPr>
              <w:jc w:val="both"/>
              <w:rPr>
                <w:b/>
                <w:i/>
                <w:iCs/>
                <w:sz w:val="22"/>
                <w:szCs w:val="22"/>
                <w:lang w:val="en-US"/>
              </w:rPr>
            </w:pPr>
          </w:p>
          <w:p w14:paraId="11356C4C" w14:textId="77777777" w:rsidR="006C27B0" w:rsidRPr="0076128C" w:rsidRDefault="006C27B0" w:rsidP="006C27B0">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668358D2" w14:textId="43144993" w:rsidR="00E325CA" w:rsidRPr="0076128C" w:rsidRDefault="00E325CA" w:rsidP="00E325CA">
            <w:pPr>
              <w:jc w:val="both"/>
              <w:rPr>
                <w:spacing w:val="-3"/>
                <w:sz w:val="22"/>
                <w:szCs w:val="22"/>
                <w:lang w:val="en-US"/>
              </w:rPr>
            </w:pPr>
          </w:p>
        </w:tc>
      </w:tr>
      <w:bookmarkEnd w:id="4"/>
      <w:tr w:rsidR="00E325CA" w:rsidRPr="00BF3006" w14:paraId="0DD7BF2D" w14:textId="77777777" w:rsidTr="004834DA">
        <w:tc>
          <w:tcPr>
            <w:tcW w:w="964" w:type="dxa"/>
            <w:vAlign w:val="center"/>
          </w:tcPr>
          <w:p w14:paraId="2E77C2BE" w14:textId="50EE07CB" w:rsidR="00E325CA" w:rsidRPr="0076128C" w:rsidRDefault="00E325CA" w:rsidP="00E325CA">
            <w:pPr>
              <w:jc w:val="both"/>
              <w:rPr>
                <w:sz w:val="22"/>
                <w:szCs w:val="22"/>
                <w:lang w:val="en-US"/>
              </w:rPr>
            </w:pPr>
            <w:r w:rsidRPr="0076128C">
              <w:rPr>
                <w:sz w:val="22"/>
                <w:szCs w:val="22"/>
                <w:lang w:val="en-US"/>
              </w:rPr>
              <w:t xml:space="preserve"> 2.23</w:t>
            </w:r>
          </w:p>
        </w:tc>
        <w:tc>
          <w:tcPr>
            <w:tcW w:w="2551" w:type="dxa"/>
            <w:gridSpan w:val="2"/>
            <w:vAlign w:val="center"/>
          </w:tcPr>
          <w:p w14:paraId="4376CC43" w14:textId="73E32020" w:rsidR="00E325CA" w:rsidRPr="0076128C" w:rsidRDefault="00584CAC" w:rsidP="00E325CA">
            <w:pPr>
              <w:jc w:val="both"/>
              <w:rPr>
                <w:sz w:val="22"/>
                <w:szCs w:val="22"/>
                <w:lang w:val="en-US"/>
              </w:rPr>
            </w:pPr>
            <w:r w:rsidRPr="0076128C">
              <w:rPr>
                <w:sz w:val="22"/>
                <w:szCs w:val="22"/>
                <w:lang w:val="en-US"/>
              </w:rPr>
              <w:t>Even spreading and salt solution feeding.</w:t>
            </w:r>
          </w:p>
        </w:tc>
        <w:tc>
          <w:tcPr>
            <w:tcW w:w="7967" w:type="dxa"/>
            <w:gridSpan w:val="3"/>
            <w:vAlign w:val="center"/>
          </w:tcPr>
          <w:p w14:paraId="3F870CFE" w14:textId="4F67F789" w:rsidR="00E325CA" w:rsidRPr="0076128C" w:rsidRDefault="00584CAC" w:rsidP="00E325CA">
            <w:pPr>
              <w:jc w:val="both"/>
              <w:rPr>
                <w:sz w:val="22"/>
                <w:szCs w:val="22"/>
                <w:lang w:val="en-US"/>
              </w:rPr>
            </w:pPr>
            <w:r w:rsidRPr="0076128C">
              <w:rPr>
                <w:spacing w:val="-3"/>
                <w:sz w:val="22"/>
                <w:szCs w:val="22"/>
                <w:lang w:val="en-US"/>
              </w:rPr>
              <w:t>The vehicle movement speed signal must be transmitted to the spreader control panel (linked). The even feed of salt and salt solution to the spreading disc, the even rotation of the disc and the spreading of materials, according to the settings on the control panel, must take place regardless of the vehicle movement speed, as well as when the vehicle is stationary.</w:t>
            </w:r>
          </w:p>
        </w:tc>
        <w:tc>
          <w:tcPr>
            <w:tcW w:w="3686" w:type="dxa"/>
            <w:vAlign w:val="center"/>
          </w:tcPr>
          <w:p w14:paraId="55D7D43E" w14:textId="77777777" w:rsidR="00584CAC" w:rsidRPr="0076128C" w:rsidRDefault="00584CAC" w:rsidP="00584CAC">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53F638B2" w14:textId="77777777" w:rsidR="00584CAC" w:rsidRPr="0076128C" w:rsidRDefault="00584CAC" w:rsidP="00584CAC">
            <w:pPr>
              <w:jc w:val="both"/>
              <w:rPr>
                <w:b/>
                <w:i/>
                <w:iCs/>
                <w:sz w:val="22"/>
                <w:szCs w:val="22"/>
                <w:lang w:val="en-US"/>
              </w:rPr>
            </w:pPr>
          </w:p>
          <w:p w14:paraId="27E9ED44" w14:textId="77777777" w:rsidR="00584CAC" w:rsidRPr="0076128C" w:rsidRDefault="00584CAC" w:rsidP="00584CAC">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1350624C" w14:textId="628650D5" w:rsidR="00E325CA" w:rsidRPr="0076128C" w:rsidRDefault="00E325CA" w:rsidP="00E325CA">
            <w:pPr>
              <w:jc w:val="both"/>
              <w:rPr>
                <w:sz w:val="22"/>
                <w:szCs w:val="22"/>
                <w:lang w:val="en-US"/>
              </w:rPr>
            </w:pPr>
          </w:p>
        </w:tc>
      </w:tr>
      <w:tr w:rsidR="00E325CA" w:rsidRPr="008002F5" w14:paraId="3EFA7541" w14:textId="77777777" w:rsidTr="004834DA">
        <w:tc>
          <w:tcPr>
            <w:tcW w:w="964" w:type="dxa"/>
            <w:vAlign w:val="center"/>
          </w:tcPr>
          <w:p w14:paraId="28CDD25A" w14:textId="667DECC6" w:rsidR="00E325CA" w:rsidRPr="0076128C" w:rsidRDefault="00E325CA" w:rsidP="00E325CA">
            <w:pPr>
              <w:jc w:val="both"/>
              <w:rPr>
                <w:sz w:val="22"/>
                <w:szCs w:val="22"/>
                <w:lang w:val="en-US"/>
              </w:rPr>
            </w:pPr>
            <w:r w:rsidRPr="0076128C">
              <w:rPr>
                <w:sz w:val="22"/>
                <w:szCs w:val="22"/>
                <w:lang w:val="en-US"/>
              </w:rPr>
              <w:t xml:space="preserve">  2.24</w:t>
            </w:r>
          </w:p>
        </w:tc>
        <w:tc>
          <w:tcPr>
            <w:tcW w:w="2551" w:type="dxa"/>
            <w:gridSpan w:val="2"/>
            <w:vAlign w:val="center"/>
          </w:tcPr>
          <w:p w14:paraId="7B0B9897" w14:textId="106F0F44" w:rsidR="00E325CA" w:rsidRPr="0076128C" w:rsidRDefault="00F3719C" w:rsidP="00E325CA">
            <w:pPr>
              <w:jc w:val="both"/>
              <w:rPr>
                <w:sz w:val="22"/>
                <w:szCs w:val="22"/>
                <w:lang w:val="en-US"/>
              </w:rPr>
            </w:pPr>
            <w:r w:rsidRPr="0076128C">
              <w:rPr>
                <w:sz w:val="22"/>
                <w:szCs w:val="22"/>
                <w:lang w:val="en-US"/>
              </w:rPr>
              <w:t>Emergency unloading function.</w:t>
            </w:r>
          </w:p>
        </w:tc>
        <w:tc>
          <w:tcPr>
            <w:tcW w:w="7967" w:type="dxa"/>
            <w:gridSpan w:val="3"/>
            <w:vAlign w:val="center"/>
          </w:tcPr>
          <w:p w14:paraId="4EFCC0CD" w14:textId="77777777" w:rsidR="00F3719C" w:rsidRPr="0076128C" w:rsidRDefault="00F3719C" w:rsidP="00F3719C">
            <w:pPr>
              <w:jc w:val="both"/>
              <w:rPr>
                <w:sz w:val="22"/>
                <w:szCs w:val="22"/>
                <w:lang w:val="en-US"/>
              </w:rPr>
            </w:pPr>
            <w:r w:rsidRPr="0076128C">
              <w:rPr>
                <w:sz w:val="22"/>
                <w:szCs w:val="22"/>
                <w:lang w:val="en-US"/>
              </w:rPr>
              <w:t>Must be provided for and installed by the manufacturer.</w:t>
            </w:r>
          </w:p>
          <w:p w14:paraId="2AF87C83" w14:textId="77777777" w:rsidR="00F3719C" w:rsidRPr="0076128C" w:rsidRDefault="00F3719C" w:rsidP="00F3719C">
            <w:pPr>
              <w:jc w:val="both"/>
              <w:rPr>
                <w:sz w:val="22"/>
                <w:szCs w:val="22"/>
                <w:lang w:val="en-US"/>
              </w:rPr>
            </w:pPr>
            <w:r w:rsidRPr="0076128C">
              <w:rPr>
                <w:sz w:val="22"/>
                <w:szCs w:val="22"/>
                <w:lang w:val="en-US"/>
              </w:rPr>
              <w:t>Separate three-phase electric motor.</w:t>
            </w:r>
          </w:p>
          <w:p w14:paraId="5189E507" w14:textId="6A2BBB83" w:rsidR="00E325CA" w:rsidRPr="0076128C" w:rsidRDefault="00F3719C" w:rsidP="00F3719C">
            <w:pPr>
              <w:jc w:val="both"/>
              <w:rPr>
                <w:sz w:val="22"/>
                <w:szCs w:val="22"/>
                <w:lang w:val="en-US"/>
              </w:rPr>
            </w:pPr>
            <w:r w:rsidRPr="0076128C">
              <w:rPr>
                <w:sz w:val="22"/>
                <w:szCs w:val="22"/>
                <w:lang w:val="en-US"/>
              </w:rPr>
              <w:t>Voltage 400V, power not less than 1.5 kW</w:t>
            </w:r>
          </w:p>
        </w:tc>
        <w:tc>
          <w:tcPr>
            <w:tcW w:w="3686" w:type="dxa"/>
            <w:vAlign w:val="center"/>
          </w:tcPr>
          <w:p w14:paraId="71EFDC49" w14:textId="77777777" w:rsidR="004F66FC" w:rsidRPr="0076128C" w:rsidRDefault="004F66FC" w:rsidP="004F66FC">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19E2CC17" w14:textId="77777777" w:rsidR="004F66FC" w:rsidRPr="0076128C" w:rsidRDefault="004F66FC" w:rsidP="004F66FC">
            <w:pPr>
              <w:jc w:val="both"/>
              <w:rPr>
                <w:b/>
                <w:i/>
                <w:iCs/>
                <w:sz w:val="22"/>
                <w:szCs w:val="22"/>
                <w:lang w:val="en-US"/>
              </w:rPr>
            </w:pPr>
          </w:p>
          <w:p w14:paraId="2CBC53AA" w14:textId="7CDFCB52" w:rsidR="004F66FC" w:rsidRPr="0076128C" w:rsidRDefault="004F66FC" w:rsidP="004F66FC">
            <w:pPr>
              <w:jc w:val="both"/>
              <w:rPr>
                <w:b/>
                <w:i/>
                <w:iCs/>
                <w:sz w:val="22"/>
                <w:szCs w:val="22"/>
                <w:lang w:val="en-US"/>
              </w:rPr>
            </w:pPr>
            <w:r w:rsidRPr="0076128C">
              <w:rPr>
                <w:b/>
                <w:bCs/>
                <w:i/>
                <w:iCs/>
                <w:sz w:val="22"/>
                <w:szCs w:val="22"/>
                <w:lang w:val="en-US"/>
              </w:rPr>
              <w:t>Electric motor power</w:t>
            </w:r>
            <w:r w:rsidRPr="0076128C">
              <w:rPr>
                <w:b/>
                <w:i/>
                <w:iCs/>
                <w:sz w:val="22"/>
                <w:szCs w:val="22"/>
                <w:lang w:val="en-US"/>
              </w:rPr>
              <w:t xml:space="preserve"> -    </w:t>
            </w:r>
            <w:r w:rsidRPr="0076128C">
              <w:rPr>
                <w:b/>
                <w:i/>
                <w:iCs/>
                <w:sz w:val="22"/>
                <w:szCs w:val="22"/>
                <w:highlight w:val="lightGray"/>
                <w:lang w:val="en-US"/>
              </w:rPr>
              <w:t>_____</w:t>
            </w:r>
            <w:r w:rsidRPr="0076128C">
              <w:rPr>
                <w:b/>
                <w:i/>
                <w:iCs/>
                <w:sz w:val="22"/>
                <w:szCs w:val="22"/>
                <w:lang w:val="en-US"/>
              </w:rPr>
              <w:t>kW</w:t>
            </w:r>
          </w:p>
          <w:p w14:paraId="4FE27B45" w14:textId="77777777" w:rsidR="004F66FC" w:rsidRPr="0076128C" w:rsidRDefault="004F66FC" w:rsidP="004F66FC">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3CCA7BC1" w14:textId="0AEE4593" w:rsidR="00E325CA" w:rsidRPr="0076128C" w:rsidRDefault="00E325CA" w:rsidP="00E325CA">
            <w:pPr>
              <w:jc w:val="both"/>
              <w:rPr>
                <w:sz w:val="22"/>
                <w:szCs w:val="22"/>
                <w:lang w:val="en-US"/>
              </w:rPr>
            </w:pPr>
          </w:p>
        </w:tc>
      </w:tr>
      <w:tr w:rsidR="00E325CA" w:rsidRPr="00BF3006" w14:paraId="08D1C51E" w14:textId="77777777" w:rsidTr="004834DA">
        <w:tc>
          <w:tcPr>
            <w:tcW w:w="964" w:type="dxa"/>
            <w:vAlign w:val="center"/>
          </w:tcPr>
          <w:p w14:paraId="297105CC" w14:textId="4EA2C6A9" w:rsidR="00E325CA" w:rsidRPr="0076128C" w:rsidRDefault="00E325CA" w:rsidP="00E325CA">
            <w:pPr>
              <w:jc w:val="both"/>
              <w:rPr>
                <w:sz w:val="22"/>
                <w:szCs w:val="22"/>
                <w:lang w:val="en-US"/>
              </w:rPr>
            </w:pPr>
            <w:r w:rsidRPr="0076128C">
              <w:rPr>
                <w:sz w:val="22"/>
                <w:szCs w:val="22"/>
                <w:lang w:val="en-US"/>
              </w:rPr>
              <w:t xml:space="preserve">  2.25</w:t>
            </w:r>
          </w:p>
        </w:tc>
        <w:tc>
          <w:tcPr>
            <w:tcW w:w="2551" w:type="dxa"/>
            <w:gridSpan w:val="2"/>
          </w:tcPr>
          <w:p w14:paraId="6FF82C03" w14:textId="4F3CE7F1" w:rsidR="00E325CA" w:rsidRPr="0076128C" w:rsidRDefault="002E7C3B" w:rsidP="00E325CA">
            <w:pPr>
              <w:jc w:val="both"/>
              <w:rPr>
                <w:sz w:val="22"/>
                <w:szCs w:val="22"/>
                <w:lang w:val="en-US"/>
              </w:rPr>
            </w:pPr>
            <w:r w:rsidRPr="0076128C">
              <w:rPr>
                <w:sz w:val="22"/>
                <w:szCs w:val="22"/>
                <w:lang w:val="en-US"/>
              </w:rPr>
              <w:t>Spreading parameter programming and fault notification system.</w:t>
            </w:r>
          </w:p>
        </w:tc>
        <w:tc>
          <w:tcPr>
            <w:tcW w:w="7967" w:type="dxa"/>
            <w:gridSpan w:val="3"/>
            <w:vAlign w:val="center"/>
          </w:tcPr>
          <w:p w14:paraId="039E4728" w14:textId="77777777" w:rsidR="002E7C3B" w:rsidRPr="0076128C" w:rsidRDefault="002E7C3B" w:rsidP="002E7C3B">
            <w:pPr>
              <w:jc w:val="both"/>
              <w:rPr>
                <w:sz w:val="22"/>
                <w:szCs w:val="22"/>
                <w:lang w:val="en-US"/>
              </w:rPr>
            </w:pPr>
            <w:r w:rsidRPr="0076128C">
              <w:rPr>
                <w:sz w:val="22"/>
                <w:szCs w:val="22"/>
                <w:lang w:val="en-US"/>
              </w:rPr>
              <w:t>Must be provided for and installed by the manufacturer.</w:t>
            </w:r>
          </w:p>
          <w:p w14:paraId="62DF5360" w14:textId="77777777" w:rsidR="00E325CA" w:rsidRPr="0076128C" w:rsidRDefault="00E325CA" w:rsidP="00E325CA">
            <w:pPr>
              <w:jc w:val="both"/>
              <w:rPr>
                <w:sz w:val="22"/>
                <w:szCs w:val="22"/>
                <w:lang w:val="en-US"/>
              </w:rPr>
            </w:pPr>
          </w:p>
        </w:tc>
        <w:tc>
          <w:tcPr>
            <w:tcW w:w="3686" w:type="dxa"/>
            <w:vAlign w:val="center"/>
          </w:tcPr>
          <w:p w14:paraId="3C5D2186" w14:textId="77777777" w:rsidR="002E7C3B" w:rsidRPr="0076128C" w:rsidRDefault="002E7C3B" w:rsidP="002E7C3B">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5BDBDAF5" w14:textId="77777777" w:rsidR="002E7C3B" w:rsidRPr="0076128C" w:rsidRDefault="002E7C3B" w:rsidP="002E7C3B">
            <w:pPr>
              <w:jc w:val="both"/>
              <w:rPr>
                <w:b/>
                <w:i/>
                <w:iCs/>
                <w:sz w:val="22"/>
                <w:szCs w:val="22"/>
                <w:lang w:val="en-US"/>
              </w:rPr>
            </w:pPr>
          </w:p>
          <w:p w14:paraId="1C6BDB92" w14:textId="77777777" w:rsidR="002E7C3B" w:rsidRPr="0076128C" w:rsidRDefault="002E7C3B" w:rsidP="002E7C3B">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2C8E7686" w14:textId="0B2C44EE" w:rsidR="002E7C3B" w:rsidRPr="0076128C" w:rsidRDefault="002E7C3B" w:rsidP="002E7C3B">
            <w:pPr>
              <w:jc w:val="both"/>
              <w:rPr>
                <w:sz w:val="22"/>
                <w:szCs w:val="22"/>
                <w:lang w:val="en-US"/>
              </w:rPr>
            </w:pPr>
          </w:p>
          <w:p w14:paraId="7065B4B0" w14:textId="40CDC5B2" w:rsidR="00E325CA" w:rsidRPr="0076128C" w:rsidRDefault="00E325CA" w:rsidP="00E325CA">
            <w:pPr>
              <w:jc w:val="both"/>
              <w:rPr>
                <w:sz w:val="22"/>
                <w:szCs w:val="22"/>
                <w:lang w:val="en-US"/>
              </w:rPr>
            </w:pPr>
          </w:p>
        </w:tc>
      </w:tr>
      <w:tr w:rsidR="00E325CA" w:rsidRPr="00BF3006" w14:paraId="01B9D71A" w14:textId="77777777" w:rsidTr="004834DA">
        <w:tc>
          <w:tcPr>
            <w:tcW w:w="964" w:type="dxa"/>
            <w:vAlign w:val="center"/>
          </w:tcPr>
          <w:p w14:paraId="7283C911" w14:textId="44F151BD" w:rsidR="00E325CA" w:rsidRPr="0076128C" w:rsidRDefault="00E325CA" w:rsidP="00E325CA">
            <w:pPr>
              <w:jc w:val="both"/>
              <w:rPr>
                <w:sz w:val="22"/>
                <w:szCs w:val="22"/>
                <w:lang w:val="en-US"/>
              </w:rPr>
            </w:pPr>
            <w:r w:rsidRPr="0076128C">
              <w:rPr>
                <w:sz w:val="22"/>
                <w:szCs w:val="22"/>
                <w:lang w:val="en-US"/>
              </w:rPr>
              <w:lastRenderedPageBreak/>
              <w:t xml:space="preserve">  2.26</w:t>
            </w:r>
          </w:p>
        </w:tc>
        <w:tc>
          <w:tcPr>
            <w:tcW w:w="2551" w:type="dxa"/>
            <w:gridSpan w:val="2"/>
          </w:tcPr>
          <w:p w14:paraId="537DCB5D" w14:textId="77777777" w:rsidR="00841590" w:rsidRPr="0076128C" w:rsidRDefault="00841590" w:rsidP="00841590">
            <w:pPr>
              <w:jc w:val="both"/>
              <w:rPr>
                <w:sz w:val="22"/>
                <w:szCs w:val="22"/>
                <w:lang w:val="en-US"/>
              </w:rPr>
            </w:pPr>
          </w:p>
          <w:p w14:paraId="44C581B8" w14:textId="5580B74E" w:rsidR="00E325CA" w:rsidRPr="0076128C" w:rsidRDefault="001B3984" w:rsidP="00E325CA">
            <w:pPr>
              <w:jc w:val="both"/>
              <w:rPr>
                <w:sz w:val="22"/>
                <w:szCs w:val="22"/>
                <w:lang w:val="en-US"/>
              </w:rPr>
            </w:pPr>
            <w:r w:rsidRPr="0076128C">
              <w:rPr>
                <w:sz w:val="22"/>
                <w:szCs w:val="22"/>
                <w:lang w:val="en-US"/>
              </w:rPr>
              <w:t>Instantaneous increase in the spreading rate</w:t>
            </w:r>
          </w:p>
        </w:tc>
        <w:tc>
          <w:tcPr>
            <w:tcW w:w="7967" w:type="dxa"/>
            <w:gridSpan w:val="3"/>
            <w:vAlign w:val="center"/>
          </w:tcPr>
          <w:p w14:paraId="74E39812" w14:textId="77777777" w:rsidR="00841590" w:rsidRPr="0076128C" w:rsidRDefault="00841590" w:rsidP="00841590">
            <w:pPr>
              <w:jc w:val="both"/>
              <w:rPr>
                <w:sz w:val="22"/>
                <w:szCs w:val="22"/>
                <w:lang w:val="en-US"/>
              </w:rPr>
            </w:pPr>
            <w:r w:rsidRPr="0076128C">
              <w:rPr>
                <w:sz w:val="22"/>
                <w:szCs w:val="22"/>
                <w:lang w:val="en-US"/>
              </w:rPr>
              <w:t>A function that allows the amount of material being spread to be increased two or more times for a limited period of time.</w:t>
            </w:r>
          </w:p>
          <w:p w14:paraId="06309BA1" w14:textId="77777777" w:rsidR="00E325CA" w:rsidRPr="0076128C" w:rsidRDefault="00E325CA" w:rsidP="00E325CA">
            <w:pPr>
              <w:jc w:val="both"/>
              <w:rPr>
                <w:sz w:val="22"/>
                <w:szCs w:val="22"/>
                <w:lang w:val="en-US"/>
              </w:rPr>
            </w:pPr>
          </w:p>
        </w:tc>
        <w:tc>
          <w:tcPr>
            <w:tcW w:w="3686" w:type="dxa"/>
            <w:vAlign w:val="center"/>
          </w:tcPr>
          <w:p w14:paraId="4520886B" w14:textId="77777777" w:rsidR="0097747E" w:rsidRPr="0076128C" w:rsidRDefault="0097747E" w:rsidP="0097747E">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0C1E45C5" w14:textId="77777777" w:rsidR="0097747E" w:rsidRPr="0076128C" w:rsidRDefault="0097747E" w:rsidP="0097747E">
            <w:pPr>
              <w:jc w:val="both"/>
              <w:rPr>
                <w:b/>
                <w:i/>
                <w:iCs/>
                <w:sz w:val="22"/>
                <w:szCs w:val="22"/>
                <w:lang w:val="en-US"/>
              </w:rPr>
            </w:pPr>
          </w:p>
          <w:p w14:paraId="00674254" w14:textId="77777777" w:rsidR="0097747E" w:rsidRPr="0076128C" w:rsidRDefault="0097747E" w:rsidP="0097747E">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5506D22C" w14:textId="16AB4FC9" w:rsidR="00E325CA" w:rsidRPr="0076128C" w:rsidRDefault="00E325CA" w:rsidP="00E325CA">
            <w:pPr>
              <w:jc w:val="both"/>
              <w:rPr>
                <w:sz w:val="22"/>
                <w:szCs w:val="22"/>
                <w:lang w:val="en-US"/>
              </w:rPr>
            </w:pPr>
          </w:p>
        </w:tc>
      </w:tr>
      <w:tr w:rsidR="00E325CA" w:rsidRPr="00BF3006" w14:paraId="5DDF5CBE" w14:textId="77777777" w:rsidTr="004834DA">
        <w:tc>
          <w:tcPr>
            <w:tcW w:w="15168" w:type="dxa"/>
            <w:gridSpan w:val="7"/>
            <w:vAlign w:val="center"/>
          </w:tcPr>
          <w:p w14:paraId="517DB040" w14:textId="5E3CF958" w:rsidR="00E325CA" w:rsidRPr="0076128C" w:rsidRDefault="00EE286B" w:rsidP="00E325CA">
            <w:pPr>
              <w:jc w:val="both"/>
              <w:rPr>
                <w:b/>
                <w:sz w:val="22"/>
                <w:szCs w:val="22"/>
                <w:lang w:val="en-US"/>
              </w:rPr>
            </w:pPr>
            <w:r w:rsidRPr="0076128C">
              <w:rPr>
                <w:b/>
                <w:sz w:val="22"/>
                <w:szCs w:val="22"/>
                <w:lang w:val="en-US"/>
              </w:rPr>
              <w:t>Spreading (dispersal) mechanism</w:t>
            </w:r>
          </w:p>
        </w:tc>
      </w:tr>
      <w:tr w:rsidR="00EE286B" w:rsidRPr="00BF3006" w14:paraId="4F115F0A" w14:textId="77777777" w:rsidTr="004834DA">
        <w:tc>
          <w:tcPr>
            <w:tcW w:w="964" w:type="dxa"/>
            <w:vAlign w:val="center"/>
          </w:tcPr>
          <w:p w14:paraId="5CF5DF88" w14:textId="4ED9F58F" w:rsidR="00EE286B" w:rsidRPr="0076128C" w:rsidRDefault="00EE286B" w:rsidP="00EE286B">
            <w:pPr>
              <w:jc w:val="both"/>
              <w:rPr>
                <w:sz w:val="22"/>
                <w:szCs w:val="22"/>
                <w:lang w:val="en-US"/>
              </w:rPr>
            </w:pPr>
            <w:r w:rsidRPr="0076128C">
              <w:rPr>
                <w:sz w:val="22"/>
                <w:szCs w:val="22"/>
                <w:lang w:val="en-US"/>
              </w:rPr>
              <w:t xml:space="preserve">  2.27</w:t>
            </w:r>
          </w:p>
        </w:tc>
        <w:tc>
          <w:tcPr>
            <w:tcW w:w="2551" w:type="dxa"/>
            <w:gridSpan w:val="2"/>
            <w:vAlign w:val="center"/>
          </w:tcPr>
          <w:p w14:paraId="5F8D3D92" w14:textId="1C1F3EFB" w:rsidR="00EE286B" w:rsidRPr="0076128C" w:rsidRDefault="00EE286B" w:rsidP="00EE286B">
            <w:pPr>
              <w:jc w:val="both"/>
              <w:rPr>
                <w:sz w:val="22"/>
                <w:szCs w:val="22"/>
                <w:lang w:val="en-US"/>
              </w:rPr>
            </w:pPr>
            <w:r w:rsidRPr="0076128C">
              <w:rPr>
                <w:sz w:val="22"/>
                <w:szCs w:val="22"/>
                <w:lang w:val="en-US"/>
              </w:rPr>
              <w:t>System for mixing the material being spread and solution.</w:t>
            </w:r>
          </w:p>
        </w:tc>
        <w:tc>
          <w:tcPr>
            <w:tcW w:w="7967" w:type="dxa"/>
            <w:gridSpan w:val="3"/>
            <w:vAlign w:val="center"/>
          </w:tcPr>
          <w:p w14:paraId="6E363652" w14:textId="75BFF082" w:rsidR="00EE286B" w:rsidRPr="0076128C" w:rsidRDefault="00EE286B" w:rsidP="00EE286B">
            <w:pPr>
              <w:jc w:val="both"/>
              <w:rPr>
                <w:sz w:val="22"/>
                <w:szCs w:val="22"/>
                <w:lang w:val="en-US"/>
              </w:rPr>
            </w:pPr>
            <w:r w:rsidRPr="0076128C">
              <w:rPr>
                <w:sz w:val="22"/>
                <w:szCs w:val="22"/>
                <w:lang w:val="en-US"/>
              </w:rPr>
              <w:t>Ensuring mixing of the spreading material and salt solution and feed of the mixture onto the spreading disc, or mixing of salt and solution directly on the spreading disc.</w:t>
            </w:r>
          </w:p>
        </w:tc>
        <w:tc>
          <w:tcPr>
            <w:tcW w:w="3686" w:type="dxa"/>
            <w:vAlign w:val="center"/>
          </w:tcPr>
          <w:p w14:paraId="61B15171" w14:textId="77777777" w:rsidR="00EE286B" w:rsidRPr="0076128C" w:rsidRDefault="00EE286B" w:rsidP="00EE286B">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6A8E58E1" w14:textId="77777777" w:rsidR="00EE286B" w:rsidRPr="0076128C" w:rsidRDefault="00EE286B" w:rsidP="00EE286B">
            <w:pPr>
              <w:jc w:val="both"/>
              <w:rPr>
                <w:b/>
                <w:i/>
                <w:iCs/>
                <w:sz w:val="22"/>
                <w:szCs w:val="22"/>
                <w:lang w:val="en-US"/>
              </w:rPr>
            </w:pPr>
          </w:p>
          <w:p w14:paraId="71F4A11A" w14:textId="77777777" w:rsidR="00EE286B" w:rsidRPr="0076128C" w:rsidRDefault="00EE286B" w:rsidP="00EE286B">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0A67E6E4" w14:textId="415E8216" w:rsidR="00EE286B" w:rsidRPr="0076128C" w:rsidRDefault="00EE286B" w:rsidP="00EE286B">
            <w:pPr>
              <w:jc w:val="both"/>
              <w:rPr>
                <w:sz w:val="22"/>
                <w:szCs w:val="22"/>
                <w:lang w:val="en-US"/>
              </w:rPr>
            </w:pPr>
          </w:p>
        </w:tc>
      </w:tr>
      <w:tr w:rsidR="00E325CA" w:rsidRPr="00BF3006" w14:paraId="16D026C4" w14:textId="77777777" w:rsidTr="004834DA">
        <w:tc>
          <w:tcPr>
            <w:tcW w:w="964" w:type="dxa"/>
            <w:vAlign w:val="center"/>
          </w:tcPr>
          <w:p w14:paraId="6877F4E5" w14:textId="2CF72A5D" w:rsidR="00E325CA" w:rsidRPr="0076128C" w:rsidRDefault="00E325CA" w:rsidP="00E325CA">
            <w:pPr>
              <w:jc w:val="both"/>
              <w:rPr>
                <w:sz w:val="22"/>
                <w:szCs w:val="22"/>
                <w:lang w:val="en-US"/>
              </w:rPr>
            </w:pPr>
            <w:r w:rsidRPr="0076128C">
              <w:rPr>
                <w:sz w:val="22"/>
                <w:szCs w:val="22"/>
                <w:lang w:val="en-US"/>
              </w:rPr>
              <w:t xml:space="preserve">  2.28</w:t>
            </w:r>
          </w:p>
        </w:tc>
        <w:tc>
          <w:tcPr>
            <w:tcW w:w="2551" w:type="dxa"/>
            <w:gridSpan w:val="2"/>
            <w:vAlign w:val="center"/>
          </w:tcPr>
          <w:p w14:paraId="0750CB08" w14:textId="77777777" w:rsidR="00EE286B" w:rsidRPr="0076128C" w:rsidRDefault="00EE286B" w:rsidP="00EE286B">
            <w:pPr>
              <w:jc w:val="both"/>
              <w:rPr>
                <w:sz w:val="22"/>
                <w:szCs w:val="22"/>
                <w:lang w:val="en-US"/>
              </w:rPr>
            </w:pPr>
            <w:r w:rsidRPr="0076128C">
              <w:rPr>
                <w:sz w:val="22"/>
                <w:szCs w:val="22"/>
                <w:lang w:val="en-US"/>
              </w:rPr>
              <w:t xml:space="preserve">Salt moistening and spreading mechanism </w:t>
            </w:r>
          </w:p>
          <w:p w14:paraId="22A7D53C" w14:textId="77777777" w:rsidR="00E325CA" w:rsidRPr="0076128C" w:rsidRDefault="00E325CA" w:rsidP="00E325CA">
            <w:pPr>
              <w:jc w:val="both"/>
              <w:rPr>
                <w:sz w:val="22"/>
                <w:szCs w:val="22"/>
                <w:lang w:val="en-US"/>
              </w:rPr>
            </w:pPr>
          </w:p>
        </w:tc>
        <w:tc>
          <w:tcPr>
            <w:tcW w:w="7967" w:type="dxa"/>
            <w:gridSpan w:val="3"/>
            <w:vAlign w:val="center"/>
          </w:tcPr>
          <w:p w14:paraId="5789EF41" w14:textId="77777777" w:rsidR="00EE286B" w:rsidRPr="0076128C" w:rsidRDefault="00EE286B" w:rsidP="00EE286B">
            <w:pPr>
              <w:jc w:val="both"/>
              <w:rPr>
                <w:sz w:val="22"/>
                <w:szCs w:val="22"/>
                <w:lang w:val="en-US"/>
              </w:rPr>
            </w:pPr>
            <w:r w:rsidRPr="0076128C">
              <w:rPr>
                <w:sz w:val="22"/>
                <w:szCs w:val="22"/>
                <w:lang w:val="en-US"/>
              </w:rPr>
              <w:t>Variable length sleeve/trough and disc with hydraulic drive, liftable upwards and lockable in transport position.</w:t>
            </w:r>
          </w:p>
          <w:p w14:paraId="61AC66DB" w14:textId="77777777" w:rsidR="00EE286B" w:rsidRPr="0076128C" w:rsidRDefault="00EE286B" w:rsidP="00EE286B">
            <w:pPr>
              <w:jc w:val="both"/>
              <w:rPr>
                <w:sz w:val="22"/>
                <w:szCs w:val="22"/>
                <w:lang w:val="en-US"/>
              </w:rPr>
            </w:pPr>
            <w:r w:rsidRPr="0076128C">
              <w:rPr>
                <w:sz w:val="22"/>
                <w:szCs w:val="22"/>
                <w:lang w:val="en-US"/>
              </w:rPr>
              <w:t>Air shock absorbers provided for and installed by the manufacturer, or equivalent solution to facilitate lifting of the mechanism into transport position.</w:t>
            </w:r>
          </w:p>
          <w:p w14:paraId="5FB32086" w14:textId="705A6963" w:rsidR="00E325CA" w:rsidRPr="0076128C" w:rsidRDefault="00E325CA" w:rsidP="00E325CA">
            <w:pPr>
              <w:jc w:val="both"/>
              <w:rPr>
                <w:sz w:val="22"/>
                <w:szCs w:val="22"/>
                <w:highlight w:val="yellow"/>
                <w:lang w:val="en-US"/>
              </w:rPr>
            </w:pPr>
          </w:p>
        </w:tc>
        <w:tc>
          <w:tcPr>
            <w:tcW w:w="3686" w:type="dxa"/>
            <w:vAlign w:val="center"/>
          </w:tcPr>
          <w:p w14:paraId="2430B7BF" w14:textId="77777777" w:rsidR="00EE286B" w:rsidRPr="0076128C" w:rsidRDefault="00EE286B" w:rsidP="00EE286B">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7C05EB28" w14:textId="77777777" w:rsidR="00EE286B" w:rsidRPr="0076128C" w:rsidRDefault="00EE286B" w:rsidP="00EE286B">
            <w:pPr>
              <w:jc w:val="both"/>
              <w:rPr>
                <w:b/>
                <w:i/>
                <w:iCs/>
                <w:sz w:val="22"/>
                <w:szCs w:val="22"/>
                <w:lang w:val="en-US"/>
              </w:rPr>
            </w:pPr>
          </w:p>
          <w:p w14:paraId="0A1B5665" w14:textId="77777777" w:rsidR="00EE286B" w:rsidRPr="0076128C" w:rsidRDefault="00EE286B" w:rsidP="00EE286B">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1C44CF44" w14:textId="50D55BD4" w:rsidR="00E325CA" w:rsidRPr="0076128C" w:rsidRDefault="00E325CA" w:rsidP="00E325CA">
            <w:pPr>
              <w:jc w:val="both"/>
              <w:rPr>
                <w:sz w:val="22"/>
                <w:szCs w:val="22"/>
                <w:highlight w:val="yellow"/>
                <w:lang w:val="en-US"/>
              </w:rPr>
            </w:pPr>
          </w:p>
        </w:tc>
      </w:tr>
      <w:tr w:rsidR="00E325CA" w:rsidRPr="00BF3006" w14:paraId="218D1906" w14:textId="77777777" w:rsidTr="004834DA">
        <w:tc>
          <w:tcPr>
            <w:tcW w:w="964" w:type="dxa"/>
            <w:vAlign w:val="center"/>
          </w:tcPr>
          <w:p w14:paraId="4A6BF67C" w14:textId="0AA297FE" w:rsidR="00E325CA" w:rsidRPr="0076128C" w:rsidRDefault="00E325CA" w:rsidP="00E325CA">
            <w:pPr>
              <w:jc w:val="both"/>
              <w:rPr>
                <w:sz w:val="22"/>
                <w:szCs w:val="22"/>
                <w:lang w:val="en-US"/>
              </w:rPr>
            </w:pPr>
            <w:r w:rsidRPr="0076128C">
              <w:rPr>
                <w:sz w:val="22"/>
                <w:szCs w:val="22"/>
                <w:lang w:val="en-US"/>
              </w:rPr>
              <w:t xml:space="preserve">  2.29</w:t>
            </w:r>
          </w:p>
        </w:tc>
        <w:tc>
          <w:tcPr>
            <w:tcW w:w="2551" w:type="dxa"/>
            <w:gridSpan w:val="2"/>
            <w:vAlign w:val="center"/>
          </w:tcPr>
          <w:p w14:paraId="2ADBBF40" w14:textId="7BAD09A9" w:rsidR="00E325CA" w:rsidRPr="0076128C" w:rsidRDefault="00F47EA6" w:rsidP="00E325CA">
            <w:pPr>
              <w:jc w:val="both"/>
              <w:rPr>
                <w:sz w:val="22"/>
                <w:szCs w:val="22"/>
                <w:lang w:val="en-US"/>
              </w:rPr>
            </w:pPr>
            <w:r w:rsidRPr="0076128C">
              <w:rPr>
                <w:sz w:val="22"/>
                <w:szCs w:val="22"/>
                <w:lang w:val="en-US"/>
              </w:rPr>
              <w:t>Spreading disc</w:t>
            </w:r>
          </w:p>
        </w:tc>
        <w:tc>
          <w:tcPr>
            <w:tcW w:w="7967" w:type="dxa"/>
            <w:gridSpan w:val="3"/>
            <w:vAlign w:val="center"/>
          </w:tcPr>
          <w:p w14:paraId="15F7815E" w14:textId="77777777" w:rsidR="00F47EA6" w:rsidRPr="0076128C" w:rsidRDefault="00F47EA6" w:rsidP="00F47EA6">
            <w:pPr>
              <w:jc w:val="both"/>
              <w:rPr>
                <w:sz w:val="22"/>
                <w:szCs w:val="22"/>
                <w:lang w:val="en-US"/>
              </w:rPr>
            </w:pPr>
            <w:r w:rsidRPr="0076128C">
              <w:rPr>
                <w:sz w:val="22"/>
                <w:szCs w:val="22"/>
                <w:lang w:val="en-US"/>
              </w:rPr>
              <w:t>Diameter not less than 600 mm.</w:t>
            </w:r>
          </w:p>
          <w:p w14:paraId="532AAC3E" w14:textId="77777777" w:rsidR="00F47EA6" w:rsidRPr="0076128C" w:rsidRDefault="00F47EA6" w:rsidP="00F47EA6">
            <w:pPr>
              <w:jc w:val="both"/>
              <w:rPr>
                <w:sz w:val="22"/>
                <w:szCs w:val="22"/>
                <w:lang w:val="en-US"/>
              </w:rPr>
            </w:pPr>
            <w:r w:rsidRPr="0076128C">
              <w:rPr>
                <w:sz w:val="22"/>
                <w:szCs w:val="22"/>
                <w:lang w:val="en-US"/>
              </w:rPr>
              <w:t>The height of the disc above the road surface is adjusted mechanically (manually), at intervals of not less than 100 mm.</w:t>
            </w:r>
          </w:p>
          <w:p w14:paraId="0F618F22" w14:textId="77777777" w:rsidR="00E325CA" w:rsidRPr="0076128C" w:rsidRDefault="00E325CA" w:rsidP="00E325CA">
            <w:pPr>
              <w:jc w:val="both"/>
              <w:rPr>
                <w:sz w:val="22"/>
                <w:szCs w:val="22"/>
                <w:lang w:val="en-US"/>
              </w:rPr>
            </w:pPr>
          </w:p>
        </w:tc>
        <w:tc>
          <w:tcPr>
            <w:tcW w:w="3686" w:type="dxa"/>
            <w:vAlign w:val="center"/>
          </w:tcPr>
          <w:p w14:paraId="35E9214D" w14:textId="77777777" w:rsidR="00500E19" w:rsidRPr="0076128C" w:rsidRDefault="00500E19" w:rsidP="00500E19">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4BAF6A54" w14:textId="77777777" w:rsidR="00500E19" w:rsidRPr="0076128C" w:rsidRDefault="00500E19" w:rsidP="00500E19">
            <w:pPr>
              <w:jc w:val="both"/>
              <w:rPr>
                <w:b/>
                <w:i/>
                <w:iCs/>
                <w:sz w:val="22"/>
                <w:szCs w:val="22"/>
                <w:lang w:val="en-US"/>
              </w:rPr>
            </w:pPr>
          </w:p>
          <w:p w14:paraId="238EECD0" w14:textId="57175998" w:rsidR="00500E19" w:rsidRPr="0076128C" w:rsidRDefault="00500E19" w:rsidP="00500E19">
            <w:pPr>
              <w:widowControl w:val="0"/>
              <w:suppressAutoHyphens/>
              <w:autoSpaceDE w:val="0"/>
              <w:autoSpaceDN w:val="0"/>
              <w:jc w:val="both"/>
              <w:textAlignment w:val="baseline"/>
              <w:rPr>
                <w:rFonts w:eastAsia="Calibri"/>
                <w:sz w:val="22"/>
                <w:szCs w:val="22"/>
                <w:lang w:val="en-US"/>
              </w:rPr>
            </w:pPr>
            <w:r w:rsidRPr="0076128C">
              <w:rPr>
                <w:b/>
                <w:bCs/>
                <w:i/>
                <w:iCs/>
                <w:sz w:val="22"/>
                <w:szCs w:val="22"/>
                <w:lang w:val="en-US"/>
              </w:rPr>
              <w:t>Proposed parameter</w:t>
            </w:r>
            <w:r w:rsidRPr="0076128C">
              <w:rPr>
                <w:i/>
                <w:iCs/>
                <w:sz w:val="22"/>
                <w:szCs w:val="22"/>
                <w:lang w:val="en-US" w:eastAsia="ar-SA"/>
              </w:rPr>
              <w:t xml:space="preserve">-    </w:t>
            </w:r>
            <w:r w:rsidRPr="0076128C">
              <w:rPr>
                <w:i/>
                <w:iCs/>
                <w:sz w:val="22"/>
                <w:szCs w:val="22"/>
                <w:shd w:val="clear" w:color="auto" w:fill="C0C0C0"/>
                <w:lang w:val="en-US" w:eastAsia="ar-SA"/>
              </w:rPr>
              <w:t>____ mm</w:t>
            </w:r>
            <w:r w:rsidRPr="0076128C">
              <w:rPr>
                <w:i/>
                <w:iCs/>
                <w:sz w:val="22"/>
                <w:szCs w:val="22"/>
                <w:lang w:val="en-US" w:eastAsia="ar-SA"/>
              </w:rPr>
              <w:t>.</w:t>
            </w:r>
          </w:p>
          <w:p w14:paraId="3D1FA84D" w14:textId="77777777" w:rsidR="00500E19" w:rsidRPr="0076128C" w:rsidRDefault="00500E19" w:rsidP="00500E19">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46F0DE4D" w14:textId="59E15E3D" w:rsidR="00E325CA" w:rsidRPr="0076128C" w:rsidRDefault="00E325CA" w:rsidP="00E325CA">
            <w:pPr>
              <w:jc w:val="both"/>
              <w:rPr>
                <w:sz w:val="22"/>
                <w:szCs w:val="22"/>
                <w:lang w:val="en-US"/>
              </w:rPr>
            </w:pPr>
          </w:p>
        </w:tc>
      </w:tr>
      <w:tr w:rsidR="00E325CA" w:rsidRPr="00BF3006" w14:paraId="5DF74ADB" w14:textId="77777777" w:rsidTr="004834DA">
        <w:tc>
          <w:tcPr>
            <w:tcW w:w="964" w:type="dxa"/>
            <w:vAlign w:val="center"/>
          </w:tcPr>
          <w:p w14:paraId="3D05C7FB" w14:textId="7B7E8FAB" w:rsidR="00E325CA" w:rsidRPr="0076128C" w:rsidRDefault="00E325CA" w:rsidP="00E325CA">
            <w:pPr>
              <w:jc w:val="both"/>
              <w:rPr>
                <w:sz w:val="22"/>
                <w:szCs w:val="22"/>
                <w:lang w:val="en-US"/>
              </w:rPr>
            </w:pPr>
            <w:r w:rsidRPr="0076128C">
              <w:rPr>
                <w:sz w:val="22"/>
                <w:szCs w:val="22"/>
                <w:lang w:val="en-US"/>
              </w:rPr>
              <w:t xml:space="preserve">  2.30</w:t>
            </w:r>
          </w:p>
        </w:tc>
        <w:tc>
          <w:tcPr>
            <w:tcW w:w="2551" w:type="dxa"/>
            <w:gridSpan w:val="2"/>
            <w:vAlign w:val="center"/>
          </w:tcPr>
          <w:p w14:paraId="21D5C8FE" w14:textId="0F938DBF" w:rsidR="00E325CA" w:rsidRPr="0076128C" w:rsidRDefault="00CF350C" w:rsidP="00E325CA">
            <w:pPr>
              <w:jc w:val="both"/>
              <w:rPr>
                <w:sz w:val="22"/>
                <w:szCs w:val="22"/>
                <w:lang w:val="en-US"/>
              </w:rPr>
            </w:pPr>
            <w:r w:rsidRPr="0076128C">
              <w:rPr>
                <w:sz w:val="22"/>
                <w:szCs w:val="22"/>
                <w:lang w:val="en-US"/>
              </w:rPr>
              <w:t>Spreading disc hydraulic motor</w:t>
            </w:r>
          </w:p>
        </w:tc>
        <w:tc>
          <w:tcPr>
            <w:tcW w:w="7967" w:type="dxa"/>
            <w:gridSpan w:val="3"/>
            <w:vAlign w:val="center"/>
          </w:tcPr>
          <w:p w14:paraId="26F6C96B" w14:textId="5771A263" w:rsidR="00E325CA" w:rsidRPr="0076128C" w:rsidRDefault="00CF350C" w:rsidP="00E325CA">
            <w:pPr>
              <w:jc w:val="both"/>
              <w:rPr>
                <w:sz w:val="22"/>
                <w:szCs w:val="22"/>
                <w:lang w:val="en-US"/>
              </w:rPr>
            </w:pPr>
            <w:r w:rsidRPr="0076128C">
              <w:rPr>
                <w:sz w:val="22"/>
                <w:szCs w:val="22"/>
                <w:lang w:val="en-US"/>
              </w:rPr>
              <w:t>Protected from direct exposure to salt.</w:t>
            </w:r>
          </w:p>
        </w:tc>
        <w:tc>
          <w:tcPr>
            <w:tcW w:w="3686" w:type="dxa"/>
            <w:vAlign w:val="center"/>
          </w:tcPr>
          <w:p w14:paraId="71883655" w14:textId="77777777" w:rsidR="00CF350C" w:rsidRPr="0076128C" w:rsidRDefault="00CF350C" w:rsidP="00CF350C">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11994D26" w14:textId="77777777" w:rsidR="00CF350C" w:rsidRPr="0076128C" w:rsidRDefault="00CF350C" w:rsidP="00CF350C">
            <w:pPr>
              <w:jc w:val="both"/>
              <w:rPr>
                <w:b/>
                <w:i/>
                <w:iCs/>
                <w:sz w:val="22"/>
                <w:szCs w:val="22"/>
                <w:lang w:val="en-US"/>
              </w:rPr>
            </w:pPr>
          </w:p>
          <w:p w14:paraId="41315E6E" w14:textId="77777777" w:rsidR="00CF350C" w:rsidRPr="0076128C" w:rsidRDefault="00CF350C" w:rsidP="00CF350C">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7D165CE9" w14:textId="27EAB0AA" w:rsidR="00E325CA" w:rsidRPr="0076128C" w:rsidRDefault="00E325CA" w:rsidP="00E325CA">
            <w:pPr>
              <w:jc w:val="both"/>
              <w:rPr>
                <w:sz w:val="22"/>
                <w:szCs w:val="22"/>
                <w:lang w:val="en-US"/>
              </w:rPr>
            </w:pPr>
          </w:p>
        </w:tc>
      </w:tr>
      <w:tr w:rsidR="00E325CA" w:rsidRPr="00BF3006" w14:paraId="2F119F67" w14:textId="77777777" w:rsidTr="004834DA">
        <w:tc>
          <w:tcPr>
            <w:tcW w:w="964" w:type="dxa"/>
            <w:vAlign w:val="center"/>
          </w:tcPr>
          <w:p w14:paraId="72FFA945" w14:textId="4BFD9B73" w:rsidR="00E325CA" w:rsidRPr="0076128C" w:rsidRDefault="00E325CA" w:rsidP="00E325CA">
            <w:pPr>
              <w:jc w:val="both"/>
              <w:rPr>
                <w:sz w:val="22"/>
                <w:szCs w:val="22"/>
                <w:lang w:val="en-US"/>
              </w:rPr>
            </w:pPr>
            <w:r w:rsidRPr="0076128C">
              <w:rPr>
                <w:sz w:val="22"/>
                <w:szCs w:val="22"/>
                <w:lang w:val="en-US"/>
              </w:rPr>
              <w:t xml:space="preserve"> 2.31</w:t>
            </w:r>
          </w:p>
        </w:tc>
        <w:tc>
          <w:tcPr>
            <w:tcW w:w="2551" w:type="dxa"/>
            <w:gridSpan w:val="2"/>
            <w:vAlign w:val="center"/>
          </w:tcPr>
          <w:p w14:paraId="550DA39E" w14:textId="28DB80A5" w:rsidR="00E325CA" w:rsidRPr="0076128C" w:rsidRDefault="008979AF" w:rsidP="00E325CA">
            <w:pPr>
              <w:jc w:val="both"/>
              <w:rPr>
                <w:sz w:val="22"/>
                <w:szCs w:val="22"/>
                <w:lang w:val="en-US"/>
              </w:rPr>
            </w:pPr>
            <w:r w:rsidRPr="0076128C">
              <w:rPr>
                <w:sz w:val="22"/>
                <w:szCs w:val="22"/>
                <w:lang w:val="en-US"/>
              </w:rPr>
              <w:t>Salt spreading sensor</w:t>
            </w:r>
          </w:p>
        </w:tc>
        <w:tc>
          <w:tcPr>
            <w:tcW w:w="7967" w:type="dxa"/>
            <w:gridSpan w:val="3"/>
            <w:vAlign w:val="center"/>
          </w:tcPr>
          <w:p w14:paraId="599EF9C3" w14:textId="06AA7065" w:rsidR="00E325CA" w:rsidRPr="0076128C" w:rsidRDefault="008979AF" w:rsidP="00E325CA">
            <w:pPr>
              <w:jc w:val="both"/>
              <w:rPr>
                <w:sz w:val="22"/>
                <w:szCs w:val="22"/>
                <w:lang w:val="en-US"/>
              </w:rPr>
            </w:pPr>
            <w:r w:rsidRPr="0076128C">
              <w:rPr>
                <w:sz w:val="22"/>
                <w:szCs w:val="22"/>
                <w:lang w:val="en-US"/>
              </w:rPr>
              <w:t>Must be contactless, electronic</w:t>
            </w:r>
            <w:r w:rsidR="0004633E" w:rsidRPr="0076128C">
              <w:rPr>
                <w:sz w:val="22"/>
                <w:szCs w:val="22"/>
                <w:lang w:val="en-US"/>
              </w:rPr>
              <w:t>.</w:t>
            </w:r>
          </w:p>
        </w:tc>
        <w:tc>
          <w:tcPr>
            <w:tcW w:w="3686" w:type="dxa"/>
            <w:vAlign w:val="center"/>
          </w:tcPr>
          <w:p w14:paraId="14778F30" w14:textId="77777777" w:rsidR="00CF350C" w:rsidRPr="0076128C" w:rsidRDefault="00CF350C" w:rsidP="00CF350C">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49BCF369" w14:textId="77777777" w:rsidR="00CF350C" w:rsidRPr="0076128C" w:rsidRDefault="00CF350C" w:rsidP="00CF350C">
            <w:pPr>
              <w:jc w:val="both"/>
              <w:rPr>
                <w:b/>
                <w:i/>
                <w:iCs/>
                <w:sz w:val="22"/>
                <w:szCs w:val="22"/>
                <w:lang w:val="en-US"/>
              </w:rPr>
            </w:pPr>
          </w:p>
          <w:p w14:paraId="70D2EE37" w14:textId="77777777" w:rsidR="00CF350C" w:rsidRPr="0076128C" w:rsidRDefault="00CF350C" w:rsidP="00CF350C">
            <w:pPr>
              <w:jc w:val="both"/>
              <w:rPr>
                <w:b/>
                <w:bCs/>
                <w:i/>
                <w:iCs/>
                <w:color w:val="000000"/>
                <w:sz w:val="22"/>
                <w:szCs w:val="22"/>
                <w:lang w:val="en-US" w:eastAsia="lt-LT"/>
              </w:rPr>
            </w:pPr>
            <w:r w:rsidRPr="0076128C">
              <w:rPr>
                <w:b/>
                <w:bCs/>
                <w:i/>
                <w:iCs/>
                <w:color w:val="000000"/>
                <w:sz w:val="22"/>
                <w:szCs w:val="22"/>
                <w:lang w:val="en-US" w:eastAsia="lt-LT"/>
              </w:rPr>
              <w:lastRenderedPageBreak/>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3C4E9E09" w14:textId="1E008192" w:rsidR="00E325CA" w:rsidRPr="0076128C" w:rsidRDefault="00E325CA" w:rsidP="00E325CA">
            <w:pPr>
              <w:jc w:val="both"/>
              <w:rPr>
                <w:sz w:val="22"/>
                <w:szCs w:val="22"/>
                <w:lang w:val="en-US"/>
              </w:rPr>
            </w:pPr>
          </w:p>
        </w:tc>
      </w:tr>
      <w:tr w:rsidR="00E325CA" w:rsidRPr="00BF3006" w14:paraId="1802B6CB" w14:textId="77777777" w:rsidTr="004834DA">
        <w:tc>
          <w:tcPr>
            <w:tcW w:w="964" w:type="dxa"/>
            <w:vAlign w:val="center"/>
          </w:tcPr>
          <w:p w14:paraId="521D0DFB" w14:textId="76BAF332" w:rsidR="00E325CA" w:rsidRPr="0076128C" w:rsidRDefault="00E325CA" w:rsidP="00E325CA">
            <w:pPr>
              <w:jc w:val="both"/>
              <w:rPr>
                <w:sz w:val="22"/>
                <w:szCs w:val="22"/>
                <w:lang w:val="en-US"/>
              </w:rPr>
            </w:pPr>
            <w:bookmarkStart w:id="5" w:name="_Hlk55804459"/>
            <w:r w:rsidRPr="0076128C">
              <w:rPr>
                <w:sz w:val="22"/>
                <w:szCs w:val="22"/>
                <w:lang w:val="en-US"/>
              </w:rPr>
              <w:lastRenderedPageBreak/>
              <w:t xml:space="preserve">  2.32</w:t>
            </w:r>
          </w:p>
        </w:tc>
        <w:tc>
          <w:tcPr>
            <w:tcW w:w="2551" w:type="dxa"/>
            <w:gridSpan w:val="2"/>
            <w:vAlign w:val="center"/>
          </w:tcPr>
          <w:p w14:paraId="3FAE2EAD" w14:textId="10A09FA0" w:rsidR="00E325CA" w:rsidRPr="0076128C" w:rsidRDefault="00E16C59" w:rsidP="00E325CA">
            <w:pPr>
              <w:jc w:val="both"/>
              <w:rPr>
                <w:sz w:val="22"/>
                <w:szCs w:val="22"/>
                <w:lang w:val="en-US"/>
              </w:rPr>
            </w:pPr>
            <w:r w:rsidRPr="0076128C">
              <w:rPr>
                <w:sz w:val="22"/>
                <w:szCs w:val="22"/>
                <w:lang w:val="en-US"/>
              </w:rPr>
              <w:t>Adjustable amount of material being spread per m²</w:t>
            </w:r>
          </w:p>
        </w:tc>
        <w:tc>
          <w:tcPr>
            <w:tcW w:w="7967" w:type="dxa"/>
            <w:gridSpan w:val="3"/>
            <w:vAlign w:val="center"/>
          </w:tcPr>
          <w:p w14:paraId="1983592F" w14:textId="05EE2324" w:rsidR="00E16C59" w:rsidRPr="0076128C" w:rsidRDefault="00E16C59" w:rsidP="00E16C59">
            <w:pPr>
              <w:jc w:val="both"/>
              <w:rPr>
                <w:sz w:val="22"/>
                <w:szCs w:val="22"/>
                <w:lang w:val="en-US"/>
              </w:rPr>
            </w:pPr>
            <w:r w:rsidRPr="0076128C">
              <w:rPr>
                <w:sz w:val="22"/>
                <w:szCs w:val="22"/>
                <w:lang w:val="en-US"/>
              </w:rPr>
              <w:t>Salt - within the range of 5-40 g/m²</w:t>
            </w:r>
          </w:p>
          <w:p w14:paraId="4BAD3811" w14:textId="213847F8" w:rsidR="00E325CA" w:rsidRPr="0076128C" w:rsidRDefault="00E16C59" w:rsidP="00E16C59">
            <w:pPr>
              <w:jc w:val="both"/>
              <w:rPr>
                <w:sz w:val="22"/>
                <w:szCs w:val="22"/>
                <w:lang w:val="en-US"/>
              </w:rPr>
            </w:pPr>
            <w:r w:rsidRPr="0076128C">
              <w:rPr>
                <w:sz w:val="22"/>
                <w:szCs w:val="22"/>
                <w:lang w:val="en-US"/>
              </w:rPr>
              <w:t>Sifted sand and crushed stone - within the range of 20-300 g/m²</w:t>
            </w:r>
          </w:p>
        </w:tc>
        <w:tc>
          <w:tcPr>
            <w:tcW w:w="3686" w:type="dxa"/>
            <w:vAlign w:val="center"/>
          </w:tcPr>
          <w:p w14:paraId="4850C833" w14:textId="77777777" w:rsidR="00020650" w:rsidRPr="0076128C" w:rsidRDefault="00020650" w:rsidP="00020650">
            <w:pPr>
              <w:jc w:val="both"/>
              <w:rPr>
                <w:b/>
                <w:bCs/>
                <w:i/>
                <w:iCs/>
                <w:sz w:val="22"/>
                <w:szCs w:val="22"/>
                <w:highlight w:val="lightGray"/>
                <w:lang w:val="en-US"/>
              </w:rPr>
            </w:pPr>
            <w:r w:rsidRPr="0076128C">
              <w:rPr>
                <w:b/>
                <w:bCs/>
                <w:sz w:val="22"/>
                <w:szCs w:val="22"/>
                <w:highlight w:val="lightGray"/>
                <w:lang w:val="en-US"/>
              </w:rPr>
              <w:t xml:space="preserve">Yes/No </w:t>
            </w:r>
            <w:r w:rsidRPr="0076128C">
              <w:rPr>
                <w:b/>
                <w:bCs/>
                <w:i/>
                <w:iCs/>
                <w:sz w:val="22"/>
                <w:szCs w:val="22"/>
                <w:highlight w:val="lightGray"/>
                <w:lang w:val="en-US"/>
              </w:rPr>
              <w:t>(delete as appropriate).</w:t>
            </w:r>
          </w:p>
          <w:p w14:paraId="3EE56CFD" w14:textId="77777777" w:rsidR="00020650" w:rsidRPr="0076128C" w:rsidRDefault="00020650" w:rsidP="00020650">
            <w:pPr>
              <w:jc w:val="both"/>
              <w:rPr>
                <w:b/>
                <w:bCs/>
                <w:sz w:val="22"/>
                <w:szCs w:val="22"/>
                <w:highlight w:val="lightGray"/>
                <w:lang w:val="en-US"/>
              </w:rPr>
            </w:pPr>
          </w:p>
          <w:p w14:paraId="5E1D25FD" w14:textId="77777777" w:rsidR="00020650" w:rsidRPr="0076128C" w:rsidRDefault="00020650" w:rsidP="00020650">
            <w:pPr>
              <w:jc w:val="both"/>
              <w:rPr>
                <w:b/>
                <w:bCs/>
                <w:sz w:val="22"/>
                <w:szCs w:val="22"/>
                <w:highlight w:val="lightGray"/>
                <w:lang w:val="en-US"/>
              </w:rPr>
            </w:pPr>
            <w:r w:rsidRPr="0076128C">
              <w:rPr>
                <w:b/>
                <w:bCs/>
                <w:i/>
                <w:iCs/>
                <w:sz w:val="22"/>
                <w:szCs w:val="22"/>
                <w:highlight w:val="lightGray"/>
                <w:lang w:val="en-US"/>
              </w:rPr>
              <w:t>Proposed parameter:</w:t>
            </w:r>
          </w:p>
          <w:p w14:paraId="1F475678" w14:textId="77777777" w:rsidR="00020650" w:rsidRPr="0076128C" w:rsidRDefault="00020650" w:rsidP="00020650">
            <w:pPr>
              <w:jc w:val="both"/>
              <w:rPr>
                <w:b/>
                <w:bCs/>
                <w:sz w:val="22"/>
                <w:szCs w:val="22"/>
                <w:highlight w:val="lightGray"/>
                <w:lang w:val="en-US"/>
              </w:rPr>
            </w:pPr>
            <w:r w:rsidRPr="0076128C">
              <w:rPr>
                <w:b/>
                <w:bCs/>
                <w:sz w:val="22"/>
                <w:szCs w:val="22"/>
                <w:highlight w:val="lightGray"/>
                <w:lang w:val="en-US"/>
              </w:rPr>
              <w:t>Salt within the range of ____ g/m</w:t>
            </w:r>
            <w:r w:rsidRPr="0076128C">
              <w:rPr>
                <w:b/>
                <w:bCs/>
                <w:sz w:val="22"/>
                <w:szCs w:val="22"/>
                <w:highlight w:val="lightGray"/>
                <w:vertAlign w:val="superscript"/>
                <w:lang w:val="en-US"/>
              </w:rPr>
              <w:t>2</w:t>
            </w:r>
            <w:r w:rsidRPr="0076128C">
              <w:rPr>
                <w:b/>
                <w:bCs/>
                <w:sz w:val="22"/>
                <w:szCs w:val="22"/>
                <w:highlight w:val="lightGray"/>
                <w:lang w:val="en-US"/>
              </w:rPr>
              <w:t>.</w:t>
            </w:r>
          </w:p>
          <w:p w14:paraId="5BE6005F" w14:textId="77777777" w:rsidR="00020650" w:rsidRPr="0076128C" w:rsidRDefault="00020650" w:rsidP="00020650">
            <w:pPr>
              <w:jc w:val="both"/>
              <w:rPr>
                <w:b/>
                <w:bCs/>
                <w:sz w:val="22"/>
                <w:szCs w:val="22"/>
                <w:highlight w:val="lightGray"/>
                <w:lang w:val="en-US"/>
              </w:rPr>
            </w:pPr>
          </w:p>
          <w:p w14:paraId="0ECD013B" w14:textId="77777777" w:rsidR="00020650" w:rsidRPr="0076128C" w:rsidRDefault="00020650" w:rsidP="00020650">
            <w:pPr>
              <w:jc w:val="both"/>
              <w:rPr>
                <w:b/>
                <w:bCs/>
                <w:sz w:val="22"/>
                <w:szCs w:val="22"/>
                <w:highlight w:val="lightGray"/>
                <w:lang w:val="en-US"/>
              </w:rPr>
            </w:pPr>
            <w:r w:rsidRPr="0076128C">
              <w:rPr>
                <w:b/>
                <w:bCs/>
                <w:sz w:val="22"/>
                <w:szCs w:val="22"/>
                <w:highlight w:val="lightGray"/>
                <w:lang w:val="en-US"/>
              </w:rPr>
              <w:t>Spread gravel, sand, crushed stone within the range of ____ g/m</w:t>
            </w:r>
            <w:r w:rsidRPr="0076128C">
              <w:rPr>
                <w:b/>
                <w:bCs/>
                <w:sz w:val="22"/>
                <w:szCs w:val="22"/>
                <w:highlight w:val="lightGray"/>
                <w:vertAlign w:val="superscript"/>
                <w:lang w:val="en-US"/>
              </w:rPr>
              <w:t>2</w:t>
            </w:r>
            <w:r w:rsidRPr="0076128C">
              <w:rPr>
                <w:b/>
                <w:bCs/>
                <w:sz w:val="22"/>
                <w:szCs w:val="22"/>
                <w:highlight w:val="lightGray"/>
                <w:lang w:val="en-US"/>
              </w:rPr>
              <w:t>.</w:t>
            </w:r>
          </w:p>
          <w:p w14:paraId="6E63E806" w14:textId="77777777" w:rsidR="00020650" w:rsidRPr="0076128C" w:rsidRDefault="00020650" w:rsidP="00020650">
            <w:pPr>
              <w:jc w:val="both"/>
              <w:rPr>
                <w:b/>
                <w:bCs/>
                <w:sz w:val="22"/>
                <w:szCs w:val="22"/>
                <w:highlight w:val="lightGray"/>
                <w:lang w:val="en-US"/>
              </w:rPr>
            </w:pPr>
          </w:p>
          <w:p w14:paraId="03D4B07F" w14:textId="77777777" w:rsidR="00E325CA" w:rsidRPr="0076128C" w:rsidRDefault="00020650" w:rsidP="00020650">
            <w:pPr>
              <w:jc w:val="both"/>
              <w:rPr>
                <w:b/>
                <w:bCs/>
                <w:i/>
                <w:iCs/>
                <w:sz w:val="22"/>
                <w:szCs w:val="22"/>
                <w:lang w:val="en-US"/>
              </w:rPr>
            </w:pPr>
            <w:r w:rsidRPr="0076128C">
              <w:rPr>
                <w:b/>
                <w:bCs/>
                <w:i/>
                <w:iCs/>
                <w:sz w:val="22"/>
                <w:szCs w:val="22"/>
                <w:highlight w:val="lightGray"/>
                <w:lang w:val="en-US"/>
              </w:rPr>
              <w:t>Title of document submitted as evidence - _________ and page No ___________</w:t>
            </w:r>
          </w:p>
          <w:p w14:paraId="28A9DFFD" w14:textId="69B4DA6C" w:rsidR="00020650" w:rsidRPr="0076128C" w:rsidRDefault="00020650" w:rsidP="00020650">
            <w:pPr>
              <w:jc w:val="both"/>
              <w:rPr>
                <w:sz w:val="22"/>
                <w:szCs w:val="22"/>
                <w:lang w:val="en-US"/>
              </w:rPr>
            </w:pPr>
          </w:p>
        </w:tc>
      </w:tr>
      <w:tr w:rsidR="00E325CA" w:rsidRPr="002A6F4E" w14:paraId="72F0903C" w14:textId="77777777" w:rsidTr="004834DA">
        <w:tc>
          <w:tcPr>
            <w:tcW w:w="964" w:type="dxa"/>
            <w:vAlign w:val="center"/>
          </w:tcPr>
          <w:p w14:paraId="3B2B40F8" w14:textId="07FD527D" w:rsidR="00E325CA" w:rsidRPr="0076128C" w:rsidRDefault="00E325CA" w:rsidP="00E325CA">
            <w:pPr>
              <w:jc w:val="both"/>
              <w:rPr>
                <w:sz w:val="22"/>
                <w:szCs w:val="22"/>
                <w:lang w:val="en-US"/>
              </w:rPr>
            </w:pPr>
            <w:r w:rsidRPr="0076128C">
              <w:rPr>
                <w:sz w:val="22"/>
                <w:szCs w:val="22"/>
                <w:lang w:val="en-US"/>
              </w:rPr>
              <w:t xml:space="preserve">  2.33</w:t>
            </w:r>
          </w:p>
        </w:tc>
        <w:tc>
          <w:tcPr>
            <w:tcW w:w="2551" w:type="dxa"/>
            <w:gridSpan w:val="2"/>
            <w:vAlign w:val="center"/>
          </w:tcPr>
          <w:p w14:paraId="05683EEB" w14:textId="3B791FC1" w:rsidR="00E325CA" w:rsidRPr="0076128C" w:rsidRDefault="00B95B56" w:rsidP="00E325CA">
            <w:pPr>
              <w:jc w:val="both"/>
              <w:rPr>
                <w:sz w:val="22"/>
                <w:szCs w:val="22"/>
                <w:lang w:val="en-US"/>
              </w:rPr>
            </w:pPr>
            <w:r w:rsidRPr="0076128C">
              <w:rPr>
                <w:sz w:val="22"/>
                <w:szCs w:val="22"/>
                <w:lang w:val="en-US"/>
              </w:rPr>
              <w:t>Adjustable spreading width of the material being spread.</w:t>
            </w:r>
          </w:p>
        </w:tc>
        <w:tc>
          <w:tcPr>
            <w:tcW w:w="7967" w:type="dxa"/>
            <w:gridSpan w:val="3"/>
            <w:vAlign w:val="center"/>
          </w:tcPr>
          <w:p w14:paraId="08D877A6" w14:textId="19B96F16" w:rsidR="00B95B56" w:rsidRPr="0076128C" w:rsidRDefault="00B95B56" w:rsidP="00B95B56">
            <w:pPr>
              <w:jc w:val="both"/>
              <w:rPr>
                <w:spacing w:val="-4"/>
                <w:sz w:val="22"/>
                <w:szCs w:val="22"/>
                <w:lang w:val="en-US"/>
              </w:rPr>
            </w:pPr>
            <w:r w:rsidRPr="0076128C">
              <w:rPr>
                <w:spacing w:val="-4"/>
                <w:sz w:val="22"/>
                <w:szCs w:val="22"/>
                <w:lang w:val="en-US"/>
              </w:rPr>
              <w:t>From 3 m to at least 12 m, at intervals of no more than 1 m, with asymmetrical (increasing or decreasing the width of one side of the spread without changing the width of the other side) adjustment of the spreading material, set using the control panel.</w:t>
            </w:r>
          </w:p>
          <w:p w14:paraId="0B42622A" w14:textId="0002DCAD" w:rsidR="00E325CA" w:rsidRPr="0076128C" w:rsidRDefault="00E325CA" w:rsidP="00E325CA">
            <w:pPr>
              <w:jc w:val="both"/>
              <w:rPr>
                <w:sz w:val="22"/>
                <w:szCs w:val="22"/>
                <w:lang w:val="en-US"/>
              </w:rPr>
            </w:pPr>
          </w:p>
        </w:tc>
        <w:tc>
          <w:tcPr>
            <w:tcW w:w="3686" w:type="dxa"/>
            <w:vAlign w:val="center"/>
          </w:tcPr>
          <w:p w14:paraId="0021F03E" w14:textId="77777777" w:rsidR="003B3A19" w:rsidRPr="0076128C" w:rsidRDefault="003B3A19" w:rsidP="003B3A19">
            <w:pPr>
              <w:jc w:val="both"/>
              <w:rPr>
                <w:b/>
                <w:bCs/>
                <w:i/>
                <w:iCs/>
                <w:sz w:val="22"/>
                <w:szCs w:val="22"/>
                <w:highlight w:val="lightGray"/>
                <w:lang w:val="en-US"/>
              </w:rPr>
            </w:pPr>
            <w:r w:rsidRPr="0076128C">
              <w:rPr>
                <w:b/>
                <w:bCs/>
                <w:sz w:val="22"/>
                <w:szCs w:val="22"/>
                <w:highlight w:val="lightGray"/>
                <w:lang w:val="en-US"/>
              </w:rPr>
              <w:t xml:space="preserve">Yes/No </w:t>
            </w:r>
            <w:r w:rsidRPr="0076128C">
              <w:rPr>
                <w:b/>
                <w:bCs/>
                <w:i/>
                <w:iCs/>
                <w:sz w:val="22"/>
                <w:szCs w:val="22"/>
                <w:highlight w:val="lightGray"/>
                <w:lang w:val="en-US"/>
              </w:rPr>
              <w:t>(delete as appropriate).</w:t>
            </w:r>
          </w:p>
          <w:p w14:paraId="6D9F3F02" w14:textId="77777777" w:rsidR="00D037F7" w:rsidRPr="0076128C" w:rsidRDefault="00D037F7" w:rsidP="003B3A19">
            <w:pPr>
              <w:jc w:val="both"/>
              <w:rPr>
                <w:b/>
                <w:bCs/>
                <w:sz w:val="22"/>
                <w:szCs w:val="22"/>
                <w:highlight w:val="lightGray"/>
                <w:lang w:val="en-US"/>
              </w:rPr>
            </w:pPr>
          </w:p>
          <w:p w14:paraId="310A2E3A" w14:textId="77777777" w:rsidR="003B3A19" w:rsidRPr="0076128C" w:rsidRDefault="003B3A19" w:rsidP="003B3A19">
            <w:pPr>
              <w:jc w:val="both"/>
              <w:rPr>
                <w:b/>
                <w:bCs/>
                <w:i/>
                <w:iCs/>
                <w:sz w:val="22"/>
                <w:szCs w:val="22"/>
                <w:highlight w:val="lightGray"/>
                <w:lang w:val="en-US"/>
              </w:rPr>
            </w:pPr>
            <w:r w:rsidRPr="0076128C">
              <w:rPr>
                <w:b/>
                <w:bCs/>
                <w:i/>
                <w:iCs/>
                <w:sz w:val="22"/>
                <w:szCs w:val="22"/>
                <w:highlight w:val="lightGray"/>
                <w:lang w:val="en-US"/>
              </w:rPr>
              <w:t>Proposed parameter:</w:t>
            </w:r>
          </w:p>
          <w:p w14:paraId="0CBBD081" w14:textId="77777777" w:rsidR="00D037F7" w:rsidRPr="0076128C" w:rsidRDefault="00D037F7" w:rsidP="003B3A19">
            <w:pPr>
              <w:jc w:val="both"/>
              <w:rPr>
                <w:b/>
                <w:bCs/>
                <w:sz w:val="22"/>
                <w:szCs w:val="22"/>
                <w:highlight w:val="lightGray"/>
                <w:lang w:val="en-US"/>
              </w:rPr>
            </w:pPr>
          </w:p>
          <w:p w14:paraId="6E9C2748" w14:textId="77777777" w:rsidR="003B3A19" w:rsidRPr="0076128C" w:rsidRDefault="003B3A19" w:rsidP="003B3A19">
            <w:pPr>
              <w:jc w:val="both"/>
              <w:rPr>
                <w:b/>
                <w:bCs/>
                <w:sz w:val="22"/>
                <w:szCs w:val="22"/>
                <w:highlight w:val="lightGray"/>
                <w:lang w:val="en-US"/>
              </w:rPr>
            </w:pPr>
            <w:r w:rsidRPr="0076128C">
              <w:rPr>
                <w:b/>
                <w:bCs/>
                <w:sz w:val="22"/>
                <w:szCs w:val="22"/>
                <w:highlight w:val="lightGray"/>
                <w:lang w:val="en-US"/>
              </w:rPr>
              <w:t>Within ____ m, spreading width “pace” of __m.</w:t>
            </w:r>
          </w:p>
          <w:p w14:paraId="5974DA89" w14:textId="779BF6EE" w:rsidR="00E325CA" w:rsidRPr="0076128C" w:rsidRDefault="003B3A19" w:rsidP="003B3A19">
            <w:pPr>
              <w:jc w:val="both"/>
              <w:rPr>
                <w:sz w:val="22"/>
                <w:szCs w:val="22"/>
                <w:lang w:val="en-US"/>
              </w:rPr>
            </w:pPr>
            <w:r w:rsidRPr="0076128C">
              <w:rPr>
                <w:b/>
                <w:bCs/>
                <w:i/>
                <w:iCs/>
                <w:sz w:val="22"/>
                <w:szCs w:val="22"/>
                <w:highlight w:val="lightGray"/>
                <w:lang w:val="en-US"/>
              </w:rPr>
              <w:t>Title of document submitted as evidence - _________ and page No ___________</w:t>
            </w:r>
          </w:p>
        </w:tc>
      </w:tr>
      <w:tr w:rsidR="00E325CA" w:rsidRPr="002A6F4E" w14:paraId="71FC9ABE" w14:textId="77777777" w:rsidTr="004834DA">
        <w:tc>
          <w:tcPr>
            <w:tcW w:w="964" w:type="dxa"/>
            <w:vAlign w:val="center"/>
          </w:tcPr>
          <w:p w14:paraId="11DA3F2B" w14:textId="17CAC03F" w:rsidR="00E325CA" w:rsidRPr="0076128C" w:rsidRDefault="00E325CA" w:rsidP="00E325CA">
            <w:pPr>
              <w:jc w:val="both"/>
              <w:rPr>
                <w:sz w:val="22"/>
                <w:szCs w:val="22"/>
                <w:lang w:val="en-US"/>
              </w:rPr>
            </w:pPr>
            <w:r w:rsidRPr="0076128C">
              <w:rPr>
                <w:sz w:val="22"/>
                <w:szCs w:val="22"/>
                <w:lang w:val="en-US"/>
              </w:rPr>
              <w:t xml:space="preserve">  2.34</w:t>
            </w:r>
          </w:p>
        </w:tc>
        <w:tc>
          <w:tcPr>
            <w:tcW w:w="2551" w:type="dxa"/>
            <w:gridSpan w:val="2"/>
            <w:vAlign w:val="center"/>
          </w:tcPr>
          <w:p w14:paraId="7CB6015A" w14:textId="3D18615C" w:rsidR="00E325CA" w:rsidRPr="0076128C" w:rsidRDefault="00D037F7" w:rsidP="00E325CA">
            <w:pPr>
              <w:jc w:val="both"/>
              <w:rPr>
                <w:sz w:val="22"/>
                <w:szCs w:val="22"/>
                <w:lang w:val="en-US"/>
              </w:rPr>
            </w:pPr>
            <w:r w:rsidRPr="0076128C">
              <w:rPr>
                <w:sz w:val="22"/>
                <w:szCs w:val="22"/>
                <w:lang w:val="en-US"/>
              </w:rPr>
              <w:t xml:space="preserve">Forced (pressure) salt solution feeding (to the spreading disc) and control of amount.  </w:t>
            </w:r>
          </w:p>
        </w:tc>
        <w:tc>
          <w:tcPr>
            <w:tcW w:w="7967" w:type="dxa"/>
            <w:gridSpan w:val="3"/>
            <w:vAlign w:val="center"/>
          </w:tcPr>
          <w:p w14:paraId="16CC5593" w14:textId="77777777" w:rsidR="00D037F7" w:rsidRPr="0076128C" w:rsidRDefault="00D037F7" w:rsidP="00D037F7">
            <w:pPr>
              <w:jc w:val="both"/>
              <w:rPr>
                <w:sz w:val="22"/>
                <w:szCs w:val="22"/>
                <w:lang w:val="en-US"/>
              </w:rPr>
            </w:pPr>
            <w:r w:rsidRPr="0076128C">
              <w:rPr>
                <w:sz w:val="22"/>
                <w:szCs w:val="22"/>
                <w:lang w:val="en-US"/>
              </w:rPr>
              <w:t>At interval of 5 %, starting from a minimum of 15%, which automatically changes depending on the amount of salt being spread.</w:t>
            </w:r>
          </w:p>
          <w:p w14:paraId="6D5EC464" w14:textId="7A5705D2" w:rsidR="00E325CA" w:rsidRPr="0076128C" w:rsidRDefault="00E325CA" w:rsidP="00E325CA">
            <w:pPr>
              <w:jc w:val="both"/>
              <w:rPr>
                <w:sz w:val="22"/>
                <w:szCs w:val="22"/>
                <w:lang w:val="en-US"/>
              </w:rPr>
            </w:pPr>
          </w:p>
          <w:p w14:paraId="67A12357" w14:textId="77777777" w:rsidR="00E325CA" w:rsidRPr="0076128C" w:rsidRDefault="00E325CA" w:rsidP="00E325CA">
            <w:pPr>
              <w:jc w:val="both"/>
              <w:rPr>
                <w:sz w:val="22"/>
                <w:szCs w:val="22"/>
                <w:lang w:val="en-US"/>
              </w:rPr>
            </w:pPr>
          </w:p>
        </w:tc>
        <w:tc>
          <w:tcPr>
            <w:tcW w:w="3686" w:type="dxa"/>
            <w:vAlign w:val="center"/>
          </w:tcPr>
          <w:p w14:paraId="7E1AF915" w14:textId="77777777" w:rsidR="00D037F7" w:rsidRPr="0076128C" w:rsidRDefault="00D037F7" w:rsidP="00D037F7">
            <w:pPr>
              <w:jc w:val="both"/>
              <w:rPr>
                <w:b/>
                <w:bCs/>
                <w:sz w:val="22"/>
                <w:szCs w:val="22"/>
                <w:lang w:val="en-US" w:eastAsia="lt-LT"/>
              </w:rPr>
            </w:pPr>
            <w:r w:rsidRPr="0076128C">
              <w:rPr>
                <w:b/>
                <w:bCs/>
                <w:sz w:val="22"/>
                <w:szCs w:val="22"/>
                <w:lang w:val="en-US"/>
              </w:rPr>
              <w:t xml:space="preserve">Yes/No </w:t>
            </w:r>
            <w:r w:rsidRPr="0076128C">
              <w:rPr>
                <w:i/>
                <w:iCs/>
                <w:sz w:val="22"/>
                <w:szCs w:val="22"/>
                <w:lang w:val="en-US"/>
              </w:rPr>
              <w:t>(delete as appropriate).</w:t>
            </w:r>
          </w:p>
          <w:p w14:paraId="6BD284BA" w14:textId="77777777" w:rsidR="00D037F7" w:rsidRPr="0076128C" w:rsidRDefault="00D037F7" w:rsidP="00D037F7">
            <w:pPr>
              <w:jc w:val="both"/>
              <w:rPr>
                <w:b/>
                <w:bCs/>
                <w:sz w:val="22"/>
                <w:szCs w:val="22"/>
                <w:lang w:val="en-US"/>
              </w:rPr>
            </w:pPr>
            <w:r w:rsidRPr="0076128C">
              <w:rPr>
                <w:b/>
                <w:bCs/>
                <w:i/>
                <w:iCs/>
                <w:sz w:val="22"/>
                <w:szCs w:val="22"/>
                <w:lang w:val="en-US"/>
              </w:rPr>
              <w:t>Proposed parameter</w:t>
            </w:r>
            <w:r w:rsidRPr="0076128C">
              <w:rPr>
                <w:i/>
                <w:iCs/>
                <w:sz w:val="22"/>
                <w:szCs w:val="22"/>
                <w:lang w:val="en-US" w:eastAsia="ar-SA"/>
              </w:rPr>
              <w:t>:</w:t>
            </w:r>
          </w:p>
          <w:p w14:paraId="063AB535" w14:textId="77777777" w:rsidR="00D037F7" w:rsidRPr="0076128C" w:rsidRDefault="00D037F7" w:rsidP="00D037F7">
            <w:pPr>
              <w:jc w:val="both"/>
              <w:rPr>
                <w:sz w:val="22"/>
                <w:szCs w:val="22"/>
                <w:lang w:val="en-US"/>
              </w:rPr>
            </w:pPr>
            <w:r w:rsidRPr="0076128C">
              <w:rPr>
                <w:sz w:val="22"/>
                <w:szCs w:val="22"/>
                <w:lang w:val="en-US"/>
              </w:rPr>
              <w:t xml:space="preserve">At </w:t>
            </w:r>
            <w:r w:rsidRPr="0076128C">
              <w:rPr>
                <w:sz w:val="22"/>
                <w:szCs w:val="22"/>
                <w:highlight w:val="lightGray"/>
                <w:lang w:val="en-US"/>
              </w:rPr>
              <w:t xml:space="preserve">__ </w:t>
            </w:r>
            <w:r w:rsidRPr="0076128C">
              <w:rPr>
                <w:sz w:val="22"/>
                <w:szCs w:val="22"/>
                <w:lang w:val="en-US"/>
              </w:rPr>
              <w:t xml:space="preserve">% interval from </w:t>
            </w:r>
            <w:r w:rsidRPr="0076128C">
              <w:rPr>
                <w:sz w:val="22"/>
                <w:szCs w:val="22"/>
                <w:highlight w:val="lightGray"/>
                <w:lang w:val="en-US"/>
              </w:rPr>
              <w:t xml:space="preserve">___ </w:t>
            </w:r>
            <w:r w:rsidRPr="0076128C">
              <w:rPr>
                <w:sz w:val="22"/>
                <w:szCs w:val="22"/>
                <w:lang w:val="en-US"/>
              </w:rPr>
              <w:t>%</w:t>
            </w:r>
          </w:p>
          <w:p w14:paraId="1F2BE4FE" w14:textId="5F3A4E59" w:rsidR="00E325CA" w:rsidRPr="0076128C" w:rsidRDefault="00D037F7" w:rsidP="00D037F7">
            <w:pPr>
              <w:jc w:val="both"/>
              <w:rPr>
                <w:sz w:val="22"/>
                <w:szCs w:val="22"/>
                <w:lang w:val="en-US"/>
              </w:rPr>
            </w:pPr>
            <w:r w:rsidRPr="0076128C">
              <w:rPr>
                <w:i/>
                <w:iCs/>
                <w:color w:val="000000"/>
                <w:sz w:val="22"/>
                <w:szCs w:val="22"/>
                <w:lang w:val="en-US"/>
              </w:rPr>
              <w:t xml:space="preserve">Title of document submitted as evidence - </w:t>
            </w:r>
            <w:r w:rsidRPr="0076128C">
              <w:rPr>
                <w:i/>
                <w:iCs/>
                <w:color w:val="000000"/>
                <w:sz w:val="22"/>
                <w:szCs w:val="22"/>
                <w:highlight w:val="lightGray"/>
                <w:lang w:val="en-US"/>
              </w:rPr>
              <w:t xml:space="preserve">_________ </w:t>
            </w:r>
            <w:r w:rsidRPr="0076128C">
              <w:rPr>
                <w:i/>
                <w:iCs/>
                <w:color w:val="000000"/>
                <w:sz w:val="22"/>
                <w:szCs w:val="22"/>
                <w:lang w:val="en-US"/>
              </w:rPr>
              <w:t xml:space="preserve">and page No </w:t>
            </w:r>
            <w:r w:rsidRPr="0076128C">
              <w:rPr>
                <w:i/>
                <w:iCs/>
                <w:color w:val="000000"/>
                <w:sz w:val="22"/>
                <w:szCs w:val="22"/>
                <w:highlight w:val="lightGray"/>
                <w:lang w:val="en-US"/>
              </w:rPr>
              <w:t xml:space="preserve">___________ </w:t>
            </w:r>
          </w:p>
        </w:tc>
      </w:tr>
      <w:bookmarkEnd w:id="5"/>
      <w:tr w:rsidR="00E325CA" w:rsidRPr="00BF3006" w14:paraId="0470FE67" w14:textId="77777777" w:rsidTr="004834DA">
        <w:tc>
          <w:tcPr>
            <w:tcW w:w="15168" w:type="dxa"/>
            <w:gridSpan w:val="7"/>
            <w:vAlign w:val="center"/>
          </w:tcPr>
          <w:p w14:paraId="02C96D41" w14:textId="06E5F0FD" w:rsidR="00E325CA" w:rsidRPr="0076128C" w:rsidRDefault="000040B4" w:rsidP="00E325CA">
            <w:pPr>
              <w:jc w:val="both"/>
              <w:rPr>
                <w:b/>
                <w:sz w:val="22"/>
                <w:szCs w:val="22"/>
                <w:lang w:val="en-US"/>
              </w:rPr>
            </w:pPr>
            <w:r w:rsidRPr="0076128C">
              <w:rPr>
                <w:b/>
                <w:sz w:val="22"/>
                <w:szCs w:val="22"/>
                <w:lang w:val="en-US"/>
              </w:rPr>
              <w:t>Safety fence</w:t>
            </w:r>
          </w:p>
        </w:tc>
      </w:tr>
      <w:tr w:rsidR="00E325CA" w:rsidRPr="00BF3006" w14:paraId="2AA08C2E" w14:textId="77777777" w:rsidTr="004834DA">
        <w:tc>
          <w:tcPr>
            <w:tcW w:w="964" w:type="dxa"/>
            <w:vAlign w:val="center"/>
          </w:tcPr>
          <w:p w14:paraId="7DDC7A33" w14:textId="6FB122F8" w:rsidR="00E325CA" w:rsidRPr="0076128C" w:rsidRDefault="00E325CA" w:rsidP="00E325CA">
            <w:pPr>
              <w:jc w:val="both"/>
              <w:rPr>
                <w:sz w:val="22"/>
                <w:szCs w:val="22"/>
                <w:lang w:val="en-US"/>
              </w:rPr>
            </w:pPr>
            <w:r w:rsidRPr="0076128C">
              <w:rPr>
                <w:sz w:val="22"/>
                <w:szCs w:val="22"/>
                <w:lang w:val="en-US"/>
              </w:rPr>
              <w:t>2.3</w:t>
            </w:r>
            <w:r w:rsidR="00435846" w:rsidRPr="0076128C">
              <w:rPr>
                <w:sz w:val="22"/>
                <w:szCs w:val="22"/>
                <w:lang w:val="en-US"/>
              </w:rPr>
              <w:t>5</w:t>
            </w:r>
          </w:p>
        </w:tc>
        <w:tc>
          <w:tcPr>
            <w:tcW w:w="2551" w:type="dxa"/>
            <w:gridSpan w:val="2"/>
            <w:vAlign w:val="center"/>
          </w:tcPr>
          <w:p w14:paraId="0E4903FC" w14:textId="5BF2B98D" w:rsidR="00E325CA" w:rsidRPr="0076128C" w:rsidRDefault="000040B4" w:rsidP="00E325CA">
            <w:pPr>
              <w:jc w:val="center"/>
              <w:rPr>
                <w:spacing w:val="-4"/>
                <w:sz w:val="22"/>
                <w:szCs w:val="22"/>
                <w:lang w:val="en-US"/>
              </w:rPr>
            </w:pPr>
            <w:r w:rsidRPr="0076128C">
              <w:rPr>
                <w:spacing w:val="-4"/>
                <w:sz w:val="22"/>
                <w:szCs w:val="22"/>
                <w:lang w:val="en-US"/>
              </w:rPr>
              <w:t>Safety fence</w:t>
            </w:r>
          </w:p>
        </w:tc>
        <w:tc>
          <w:tcPr>
            <w:tcW w:w="7967" w:type="dxa"/>
            <w:gridSpan w:val="3"/>
            <w:vAlign w:val="center"/>
          </w:tcPr>
          <w:p w14:paraId="69AA71D1" w14:textId="09DAA554" w:rsidR="000040B4" w:rsidRPr="0076128C" w:rsidRDefault="000040B4" w:rsidP="000040B4">
            <w:pPr>
              <w:jc w:val="both"/>
              <w:rPr>
                <w:sz w:val="22"/>
                <w:szCs w:val="22"/>
                <w:lang w:val="en-US"/>
              </w:rPr>
            </w:pPr>
            <w:r w:rsidRPr="0076128C">
              <w:rPr>
                <w:sz w:val="22"/>
                <w:szCs w:val="22"/>
                <w:lang w:val="en-US"/>
              </w:rPr>
              <w:t xml:space="preserve">Safety fence – lightweight construction, 1-1.15 m high, on the </w:t>
            </w:r>
            <w:r w:rsidR="00070621" w:rsidRPr="0076128C">
              <w:rPr>
                <w:sz w:val="22"/>
                <w:szCs w:val="22"/>
                <w:lang w:val="en-US"/>
              </w:rPr>
              <w:t>right</w:t>
            </w:r>
            <w:r w:rsidRPr="0076128C">
              <w:rPr>
                <w:sz w:val="22"/>
                <w:szCs w:val="22"/>
                <w:lang w:val="en-US"/>
              </w:rPr>
              <w:t xml:space="preserve"> side of the spreader.</w:t>
            </w:r>
          </w:p>
          <w:p w14:paraId="58B669E6" w14:textId="64F36D06" w:rsidR="00E325CA" w:rsidRPr="0076128C" w:rsidRDefault="00E325CA" w:rsidP="00E325CA">
            <w:pPr>
              <w:jc w:val="both"/>
              <w:rPr>
                <w:sz w:val="22"/>
                <w:szCs w:val="22"/>
                <w:lang w:val="en-US"/>
              </w:rPr>
            </w:pPr>
          </w:p>
        </w:tc>
        <w:tc>
          <w:tcPr>
            <w:tcW w:w="3686" w:type="dxa"/>
          </w:tcPr>
          <w:p w14:paraId="2B61BF2B" w14:textId="77777777" w:rsidR="000040B4" w:rsidRPr="0076128C" w:rsidRDefault="000040B4" w:rsidP="000040B4">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5FEFB01B" w14:textId="77777777" w:rsidR="000040B4" w:rsidRPr="0076128C" w:rsidRDefault="000040B4" w:rsidP="000040B4">
            <w:pPr>
              <w:jc w:val="both"/>
              <w:rPr>
                <w:b/>
                <w:i/>
                <w:iCs/>
                <w:sz w:val="22"/>
                <w:szCs w:val="22"/>
                <w:lang w:val="en-US"/>
              </w:rPr>
            </w:pPr>
          </w:p>
          <w:p w14:paraId="0943F3B3" w14:textId="77777777" w:rsidR="000040B4" w:rsidRPr="0076128C" w:rsidRDefault="000040B4" w:rsidP="000040B4">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2BC7CA17" w14:textId="348347AE" w:rsidR="00E325CA" w:rsidRPr="0076128C" w:rsidRDefault="00E325CA" w:rsidP="00E325CA">
            <w:pPr>
              <w:jc w:val="both"/>
              <w:rPr>
                <w:b/>
                <w:sz w:val="22"/>
                <w:szCs w:val="22"/>
                <w:lang w:val="en-US"/>
              </w:rPr>
            </w:pPr>
          </w:p>
        </w:tc>
      </w:tr>
      <w:tr w:rsidR="00E325CA" w:rsidRPr="00BF3006" w14:paraId="4F0671C5" w14:textId="77777777" w:rsidTr="004834DA">
        <w:tc>
          <w:tcPr>
            <w:tcW w:w="15168" w:type="dxa"/>
            <w:gridSpan w:val="7"/>
            <w:vAlign w:val="center"/>
          </w:tcPr>
          <w:p w14:paraId="6C2E808C" w14:textId="545610DD" w:rsidR="00E325CA" w:rsidRPr="0076128C" w:rsidRDefault="00724F0B" w:rsidP="00E325CA">
            <w:pPr>
              <w:jc w:val="both"/>
              <w:rPr>
                <w:b/>
                <w:sz w:val="22"/>
                <w:szCs w:val="22"/>
                <w:lang w:val="en-US"/>
              </w:rPr>
            </w:pPr>
            <w:r w:rsidRPr="0076128C">
              <w:rPr>
                <w:b/>
                <w:sz w:val="22"/>
                <w:szCs w:val="22"/>
                <w:lang w:val="en-US"/>
              </w:rPr>
              <w:lastRenderedPageBreak/>
              <w:t>Signal marking</w:t>
            </w:r>
          </w:p>
        </w:tc>
      </w:tr>
      <w:tr w:rsidR="00E325CA" w:rsidRPr="00A62378" w14:paraId="645F49FA" w14:textId="77777777" w:rsidTr="004834DA">
        <w:tc>
          <w:tcPr>
            <w:tcW w:w="964" w:type="dxa"/>
            <w:vAlign w:val="center"/>
          </w:tcPr>
          <w:p w14:paraId="45477698" w14:textId="71A308B5" w:rsidR="00E325CA" w:rsidRPr="0076128C" w:rsidRDefault="00E325CA" w:rsidP="00E325CA">
            <w:pPr>
              <w:jc w:val="both"/>
              <w:rPr>
                <w:color w:val="00B050"/>
                <w:sz w:val="22"/>
                <w:szCs w:val="22"/>
                <w:lang w:val="en-US"/>
              </w:rPr>
            </w:pPr>
            <w:r w:rsidRPr="0076128C">
              <w:rPr>
                <w:color w:val="00B050"/>
                <w:sz w:val="22"/>
                <w:szCs w:val="22"/>
                <w:lang w:val="en-US"/>
              </w:rPr>
              <w:t xml:space="preserve"> 2.36</w:t>
            </w:r>
          </w:p>
        </w:tc>
        <w:tc>
          <w:tcPr>
            <w:tcW w:w="2551" w:type="dxa"/>
            <w:gridSpan w:val="2"/>
            <w:vAlign w:val="center"/>
          </w:tcPr>
          <w:p w14:paraId="60917534" w14:textId="77777777" w:rsidR="00724F0B" w:rsidRPr="0076128C" w:rsidRDefault="00724F0B" w:rsidP="00724F0B">
            <w:pPr>
              <w:jc w:val="both"/>
              <w:rPr>
                <w:color w:val="00B050"/>
                <w:sz w:val="22"/>
                <w:szCs w:val="22"/>
                <w:lang w:val="en-US"/>
              </w:rPr>
            </w:pPr>
            <w:r w:rsidRPr="0076128C">
              <w:rPr>
                <w:color w:val="00B050"/>
                <w:sz w:val="22"/>
                <w:szCs w:val="22"/>
                <w:lang w:val="en-US"/>
              </w:rPr>
              <w:t>Dimensional marking,</w:t>
            </w:r>
          </w:p>
          <w:p w14:paraId="74F1B3A8" w14:textId="474A2DE6" w:rsidR="00E325CA" w:rsidRPr="0076128C" w:rsidRDefault="00724F0B" w:rsidP="00724F0B">
            <w:pPr>
              <w:jc w:val="both"/>
              <w:rPr>
                <w:color w:val="00B050"/>
                <w:sz w:val="22"/>
                <w:szCs w:val="22"/>
                <w:lang w:val="en-US"/>
              </w:rPr>
            </w:pPr>
            <w:r w:rsidRPr="0076128C">
              <w:rPr>
                <w:color w:val="00B050"/>
                <w:sz w:val="22"/>
                <w:szCs w:val="22"/>
                <w:lang w:val="en-US"/>
              </w:rPr>
              <w:t>signal lighting</w:t>
            </w:r>
          </w:p>
        </w:tc>
        <w:tc>
          <w:tcPr>
            <w:tcW w:w="7967" w:type="dxa"/>
            <w:gridSpan w:val="3"/>
            <w:vAlign w:val="center"/>
          </w:tcPr>
          <w:p w14:paraId="20E4E270" w14:textId="77777777" w:rsidR="00724F0B" w:rsidRPr="0076128C" w:rsidRDefault="00724F0B" w:rsidP="00724F0B">
            <w:pPr>
              <w:widowControl w:val="0"/>
              <w:suppressAutoHyphens/>
              <w:jc w:val="both"/>
              <w:rPr>
                <w:rFonts w:eastAsia="Arial Unicode MS"/>
                <w:kern w:val="1"/>
                <w:sz w:val="22"/>
                <w:szCs w:val="22"/>
                <w:lang w:val="en-US" w:eastAsia="ar-SA"/>
              </w:rPr>
            </w:pPr>
            <w:r w:rsidRPr="0076128C">
              <w:rPr>
                <w:rFonts w:eastAsia="Arial Unicode MS"/>
                <w:kern w:val="1"/>
                <w:sz w:val="22"/>
                <w:szCs w:val="22"/>
                <w:lang w:val="en-US" w:eastAsia="ar-SA"/>
              </w:rPr>
              <w:t xml:space="preserve">The working </w:t>
            </w:r>
            <w:r w:rsidRPr="0076128C">
              <w:rPr>
                <w:rFonts w:eastAsia="Arial Unicode MS"/>
                <w:i/>
                <w:iCs/>
                <w:kern w:val="1"/>
                <w:sz w:val="22"/>
                <w:szCs w:val="22"/>
                <w:lang w:val="en-US" w:eastAsia="ar-SA"/>
              </w:rPr>
              <w:t xml:space="preserve">(spreading/dispersal) </w:t>
            </w:r>
            <w:r w:rsidRPr="0076128C">
              <w:rPr>
                <w:rFonts w:eastAsia="Arial Unicode MS"/>
                <w:kern w:val="1"/>
                <w:sz w:val="22"/>
                <w:szCs w:val="22"/>
                <w:lang w:val="en-US" w:eastAsia="ar-SA"/>
              </w:rPr>
              <w:t xml:space="preserve">area must be illuminated by at least one light. </w:t>
            </w:r>
          </w:p>
          <w:p w14:paraId="07CF9591" w14:textId="3B97A85C" w:rsidR="00724F0B" w:rsidRPr="0076128C" w:rsidRDefault="00724F0B" w:rsidP="00724F0B">
            <w:pPr>
              <w:widowControl w:val="0"/>
              <w:suppressAutoHyphens/>
              <w:jc w:val="both"/>
              <w:rPr>
                <w:rFonts w:eastAsia="Arial Unicode MS"/>
                <w:kern w:val="1"/>
                <w:sz w:val="22"/>
                <w:szCs w:val="22"/>
                <w:lang w:val="en-US" w:eastAsia="ar-SA"/>
              </w:rPr>
            </w:pPr>
            <w:r w:rsidRPr="0076128C">
              <w:rPr>
                <w:rFonts w:eastAsia="Arial Unicode MS"/>
                <w:b/>
                <w:bCs/>
                <w:color w:val="00B050"/>
                <w:kern w:val="1"/>
                <w:sz w:val="22"/>
                <w:szCs w:val="22"/>
                <w:lang w:val="en-US" w:eastAsia="ar-SA"/>
              </w:rPr>
              <w:t xml:space="preserve">At least one orange LED </w:t>
            </w:r>
            <w:r w:rsidR="00F30D06" w:rsidRPr="0076128C">
              <w:rPr>
                <w:rFonts w:eastAsia="Arial Unicode MS"/>
                <w:color w:val="00B050"/>
                <w:sz w:val="22"/>
                <w:szCs w:val="22"/>
                <w:shd w:val="clear" w:color="auto" w:fill="FFFFFF"/>
                <w:lang w:val="en-US" w:eastAsia="zh-CN"/>
              </w:rPr>
              <w:t>flashing light</w:t>
            </w:r>
            <w:r w:rsidR="00F30D06" w:rsidRPr="0076128C">
              <w:rPr>
                <w:rFonts w:eastAsia="Arial Unicode MS"/>
                <w:kern w:val="1"/>
                <w:sz w:val="22"/>
                <w:szCs w:val="22"/>
                <w:lang w:val="en-US" w:eastAsia="ar-SA"/>
              </w:rPr>
              <w:t xml:space="preserve"> </w:t>
            </w:r>
            <w:r w:rsidRPr="0076128C">
              <w:rPr>
                <w:rFonts w:eastAsia="Arial Unicode MS"/>
                <w:kern w:val="1"/>
                <w:sz w:val="22"/>
                <w:szCs w:val="22"/>
                <w:lang w:val="en-US" w:eastAsia="ar-SA"/>
              </w:rPr>
              <w:t>installed at the rear of the spreader.</w:t>
            </w:r>
          </w:p>
          <w:p w14:paraId="41A99BF7" w14:textId="5DE6B96D" w:rsidR="00724F0B" w:rsidRPr="0076128C" w:rsidRDefault="00724F0B" w:rsidP="00724F0B">
            <w:pPr>
              <w:widowControl w:val="0"/>
              <w:suppressAutoHyphens/>
              <w:jc w:val="both"/>
              <w:rPr>
                <w:rFonts w:eastAsia="Arial Unicode MS"/>
                <w:kern w:val="1"/>
                <w:sz w:val="22"/>
                <w:szCs w:val="22"/>
                <w:lang w:val="en-US" w:eastAsia="ar-SA"/>
              </w:rPr>
            </w:pPr>
            <w:r w:rsidRPr="0076128C">
              <w:rPr>
                <w:rFonts w:eastAsia="Arial Unicode MS"/>
                <w:b/>
                <w:bCs/>
                <w:color w:val="00B050"/>
                <w:kern w:val="1"/>
                <w:sz w:val="22"/>
                <w:szCs w:val="22"/>
                <w:lang w:val="en-US" w:eastAsia="ar-SA"/>
              </w:rPr>
              <w:t>Two flashing LED lights (</w:t>
            </w:r>
            <w:r w:rsidR="00F30D06" w:rsidRPr="0076128C">
              <w:rPr>
                <w:rFonts w:eastAsia="Arial Unicode MS"/>
                <w:color w:val="00B050"/>
                <w:sz w:val="22"/>
                <w:szCs w:val="22"/>
                <w:shd w:val="clear" w:color="auto" w:fill="FFFFFF"/>
                <w:lang w:val="en-US" w:eastAsia="zh-CN"/>
              </w:rPr>
              <w:t>Circle safety flashlight)</w:t>
            </w:r>
            <w:r w:rsidRPr="0076128C">
              <w:rPr>
                <w:rFonts w:eastAsia="Arial Unicode MS"/>
                <w:b/>
                <w:bCs/>
                <w:color w:val="00B050"/>
                <w:kern w:val="1"/>
                <w:sz w:val="22"/>
                <w:szCs w:val="22"/>
                <w:lang w:val="en-US" w:eastAsia="ar-SA"/>
              </w:rPr>
              <w:t xml:space="preserve">) </w:t>
            </w:r>
            <w:r w:rsidRPr="0076128C">
              <w:rPr>
                <w:rFonts w:eastAsia="Arial Unicode MS"/>
                <w:bCs/>
                <w:kern w:val="1"/>
                <w:sz w:val="22"/>
                <w:szCs w:val="22"/>
                <w:lang w:val="en-US" w:eastAsia="ar-SA"/>
              </w:rPr>
              <w:t xml:space="preserve">with a diameter of at least </w:t>
            </w:r>
            <w:r w:rsidR="00F30D06" w:rsidRPr="0076128C">
              <w:rPr>
                <w:rFonts w:eastAsia="Arial Unicode MS"/>
                <w:bCs/>
                <w:kern w:val="1"/>
                <w:sz w:val="22"/>
                <w:szCs w:val="22"/>
                <w:lang w:val="en-US" w:eastAsia="ar-SA"/>
              </w:rPr>
              <w:t>2</w:t>
            </w:r>
            <w:r w:rsidRPr="0076128C">
              <w:rPr>
                <w:rFonts w:eastAsia="Arial Unicode MS"/>
                <w:bCs/>
                <w:kern w:val="1"/>
                <w:sz w:val="22"/>
                <w:szCs w:val="22"/>
                <w:lang w:val="en-US" w:eastAsia="ar-SA"/>
              </w:rPr>
              <w:t>80 mm, installed at the upper corners of the rear part of the spreader.</w:t>
            </w:r>
          </w:p>
          <w:p w14:paraId="22D126BA" w14:textId="77777777" w:rsidR="00724F0B" w:rsidRPr="0076128C" w:rsidRDefault="00724F0B" w:rsidP="00724F0B">
            <w:pPr>
              <w:widowControl w:val="0"/>
              <w:suppressAutoHyphens/>
              <w:jc w:val="both"/>
              <w:rPr>
                <w:rFonts w:eastAsia="Arial Unicode MS"/>
                <w:kern w:val="1"/>
                <w:sz w:val="22"/>
                <w:szCs w:val="22"/>
                <w:lang w:val="en-US" w:eastAsia="ar-SA"/>
              </w:rPr>
            </w:pPr>
            <w:r w:rsidRPr="0076128C">
              <w:rPr>
                <w:rFonts w:eastAsia="Arial Unicode MS"/>
                <w:kern w:val="1"/>
                <w:sz w:val="22"/>
                <w:szCs w:val="22"/>
                <w:lang w:val="en-US" w:eastAsia="ar-SA"/>
              </w:rPr>
              <w:t>The rear part marked with warning light-reflecting diagonal red and white stripes. Sample pattern of warning marking:</w:t>
            </w:r>
          </w:p>
          <w:p w14:paraId="0CF2135B" w14:textId="2F1F02CF" w:rsidR="00E325CA" w:rsidRPr="0076128C" w:rsidRDefault="00A614AC" w:rsidP="00E325CA">
            <w:pPr>
              <w:suppressAutoHyphens/>
              <w:jc w:val="both"/>
              <w:rPr>
                <w:rFonts w:eastAsia="Arial Unicode MS"/>
                <w:b/>
                <w:bCs/>
                <w:color w:val="00B050"/>
                <w:kern w:val="1"/>
                <w:sz w:val="22"/>
                <w:szCs w:val="22"/>
                <w:u w:val="single"/>
                <w:lang w:val="en-US" w:eastAsia="ar-SA"/>
              </w:rPr>
            </w:pPr>
            <w:r w:rsidRPr="0076128C">
              <w:rPr>
                <w:b/>
                <w:bCs/>
                <w:sz w:val="22"/>
                <w:szCs w:val="22"/>
                <w:lang w:val="en-US"/>
              </w:rPr>
              <w:t>Additional economic efficiency points are awarded for</w:t>
            </w:r>
            <w:r w:rsidR="00E325CA" w:rsidRPr="0076128C">
              <w:rPr>
                <w:rFonts w:eastAsia="Arial Unicode MS"/>
                <w:b/>
                <w:bCs/>
                <w:kern w:val="1"/>
                <w:sz w:val="22"/>
                <w:szCs w:val="22"/>
                <w:lang w:val="en-US" w:eastAsia="ar-SA"/>
              </w:rPr>
              <w:t>:</w:t>
            </w:r>
            <w:r w:rsidR="00E325CA" w:rsidRPr="0076128C">
              <w:rPr>
                <w:rFonts w:eastAsia="Arial Unicode MS"/>
                <w:kern w:val="1"/>
                <w:sz w:val="22"/>
                <w:szCs w:val="22"/>
                <w:lang w:val="en-US" w:eastAsia="ar-SA"/>
              </w:rPr>
              <w:t xml:space="preserve"> </w:t>
            </w:r>
            <w:r w:rsidRPr="0076128C">
              <w:rPr>
                <w:rFonts w:eastAsia="Arial Unicode MS"/>
                <w:color w:val="00B050"/>
                <w:sz w:val="22"/>
                <w:szCs w:val="22"/>
                <w:shd w:val="clear" w:color="auto" w:fill="FFFFFF"/>
                <w:lang w:val="en-US" w:eastAsia="zh-CN"/>
              </w:rPr>
              <w:t>Not less than 1 orange LED flashing light. Two flashing LED lights (Circle safety flashlight) with a diameter of at least 280mm, mounted on the installed air flow deflector.</w:t>
            </w:r>
          </w:p>
          <w:p w14:paraId="73B4412D" w14:textId="77777777" w:rsidR="00E325CA" w:rsidRPr="0076128C" w:rsidRDefault="00E325CA" w:rsidP="00E325CA">
            <w:pPr>
              <w:suppressAutoHyphens/>
              <w:jc w:val="both"/>
              <w:rPr>
                <w:rFonts w:eastAsia="Arial Unicode MS"/>
                <w:kern w:val="1"/>
                <w:sz w:val="22"/>
                <w:szCs w:val="22"/>
                <w:lang w:val="en-US" w:eastAsia="ar-SA"/>
              </w:rPr>
            </w:pPr>
          </w:p>
          <w:p w14:paraId="3DDD513E" w14:textId="0F66D523" w:rsidR="00E325CA" w:rsidRPr="0076128C" w:rsidRDefault="00E325CA" w:rsidP="00E325CA">
            <w:pPr>
              <w:suppressAutoHyphens/>
              <w:jc w:val="both"/>
              <w:rPr>
                <w:rFonts w:eastAsia="Arial Unicode MS"/>
                <w:kern w:val="1"/>
                <w:sz w:val="22"/>
                <w:szCs w:val="22"/>
                <w:lang w:val="en-US" w:eastAsia="ar-SA"/>
              </w:rPr>
            </w:pPr>
            <w:r w:rsidRPr="0076128C">
              <w:rPr>
                <w:rFonts w:eastAsia="Arial Unicode MS"/>
                <w:noProof/>
                <w:kern w:val="1"/>
                <w:sz w:val="22"/>
                <w:szCs w:val="22"/>
                <w:lang w:val="en-US" w:eastAsia="ar-SA"/>
              </w:rPr>
              <w:drawing>
                <wp:inline distT="0" distB="0" distL="0" distR="0" wp14:anchorId="1790F0E7" wp14:editId="2E76878A">
                  <wp:extent cx="2201875" cy="1124918"/>
                  <wp:effectExtent l="0" t="0" r="8255" b="0"/>
                  <wp:docPr id="13782444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44442" name=""/>
                          <pic:cNvPicPr/>
                        </pic:nvPicPr>
                        <pic:blipFill>
                          <a:blip r:embed="rId15"/>
                          <a:stretch>
                            <a:fillRect/>
                          </a:stretch>
                        </pic:blipFill>
                        <pic:spPr>
                          <a:xfrm>
                            <a:off x="0" y="0"/>
                            <a:ext cx="2218222" cy="1133269"/>
                          </a:xfrm>
                          <a:prstGeom prst="rect">
                            <a:avLst/>
                          </a:prstGeom>
                        </pic:spPr>
                      </pic:pic>
                    </a:graphicData>
                  </a:graphic>
                </wp:inline>
              </w:drawing>
            </w:r>
            <w:r w:rsidRPr="0076128C">
              <w:rPr>
                <w:rFonts w:eastAsia="Arial Unicode MS"/>
                <w:kern w:val="1"/>
                <w:sz w:val="22"/>
                <w:szCs w:val="22"/>
                <w:lang w:val="en-US" w:eastAsia="ar-SA"/>
              </w:rPr>
              <w:t xml:space="preserve">  </w:t>
            </w:r>
          </w:p>
          <w:p w14:paraId="7F41CB2D" w14:textId="77777777" w:rsidR="009367A9" w:rsidRPr="0076128C" w:rsidRDefault="009367A9" w:rsidP="009367A9">
            <w:pPr>
              <w:suppressAutoHyphens/>
              <w:jc w:val="both"/>
              <w:rPr>
                <w:rFonts w:eastAsia="Arial Unicode MS"/>
                <w:kern w:val="1"/>
                <w:sz w:val="22"/>
                <w:szCs w:val="22"/>
                <w:lang w:val="en-US" w:eastAsia="ar-SA"/>
              </w:rPr>
            </w:pPr>
            <w:r w:rsidRPr="0076128C">
              <w:rPr>
                <w:rFonts w:eastAsia="Arial Unicode MS"/>
                <w:kern w:val="1"/>
                <w:sz w:val="22"/>
                <w:szCs w:val="22"/>
                <w:lang w:val="en-US" w:eastAsia="ar-SA"/>
              </w:rPr>
              <w:t>The rear part marked with warning light-reflecting diagonal red and white stripes. Sample pattern of warning marking:</w:t>
            </w:r>
          </w:p>
          <w:p w14:paraId="1A1C807A" w14:textId="2B837E6D" w:rsidR="009367A9" w:rsidRPr="0076128C" w:rsidRDefault="009367A9" w:rsidP="009367A9">
            <w:pPr>
              <w:suppressAutoHyphens/>
              <w:jc w:val="both"/>
              <w:rPr>
                <w:rFonts w:eastAsia="Arial Unicode MS"/>
                <w:kern w:val="1"/>
                <w:sz w:val="22"/>
                <w:szCs w:val="22"/>
                <w:lang w:val="en-US" w:eastAsia="ar-SA"/>
              </w:rPr>
            </w:pPr>
            <w:r w:rsidRPr="0076128C">
              <w:rPr>
                <w:rFonts w:eastAsia="Arial Unicode MS"/>
                <w:noProof/>
                <w:kern w:val="1"/>
                <w:sz w:val="22"/>
                <w:szCs w:val="22"/>
                <w:lang w:val="en-US" w:eastAsia="ar-SA"/>
              </w:rPr>
              <w:drawing>
                <wp:inline distT="0" distB="0" distL="0" distR="0" wp14:anchorId="41B95D6C" wp14:editId="727FCA5E">
                  <wp:extent cx="1990725" cy="1181100"/>
                  <wp:effectExtent l="0" t="0" r="9525" b="0"/>
                  <wp:docPr id="2511283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l="44511" t="35092" r="41943" b="50171"/>
                          <a:stretch>
                            <a:fillRect/>
                          </a:stretch>
                        </pic:blipFill>
                        <pic:spPr bwMode="auto">
                          <a:xfrm>
                            <a:off x="0" y="0"/>
                            <a:ext cx="1990725" cy="1181100"/>
                          </a:xfrm>
                          <a:prstGeom prst="rect">
                            <a:avLst/>
                          </a:prstGeom>
                          <a:noFill/>
                          <a:ln>
                            <a:noFill/>
                          </a:ln>
                        </pic:spPr>
                      </pic:pic>
                    </a:graphicData>
                  </a:graphic>
                </wp:inline>
              </w:drawing>
            </w:r>
          </w:p>
          <w:p w14:paraId="0A1DCAC2" w14:textId="52797700" w:rsidR="00E325CA" w:rsidRPr="0076128C" w:rsidRDefault="009367A9" w:rsidP="009367A9">
            <w:pPr>
              <w:suppressAutoHyphens/>
              <w:jc w:val="both"/>
              <w:rPr>
                <w:sz w:val="22"/>
                <w:szCs w:val="22"/>
                <w:lang w:val="en-US"/>
              </w:rPr>
            </w:pPr>
            <w:r w:rsidRPr="0076128C">
              <w:rPr>
                <w:rFonts w:eastAsia="Arial Unicode MS"/>
                <w:bCs/>
                <w:kern w:val="1"/>
                <w:sz w:val="22"/>
                <w:szCs w:val="22"/>
                <w:lang w:val="en-US" w:eastAsia="ar-SA"/>
              </w:rPr>
              <w:t>Protection of LED beacons and flashing LED lights against solid objects and liquids must be at least IP65.</w:t>
            </w:r>
          </w:p>
        </w:tc>
        <w:tc>
          <w:tcPr>
            <w:tcW w:w="3686" w:type="dxa"/>
            <w:vAlign w:val="center"/>
          </w:tcPr>
          <w:p w14:paraId="37C53F6B" w14:textId="77777777" w:rsidR="006D00CE" w:rsidRPr="0076128C" w:rsidRDefault="006D00CE" w:rsidP="006D00CE">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251ECC9B" w14:textId="77777777" w:rsidR="006D00CE" w:rsidRPr="0076128C" w:rsidRDefault="006D00CE" w:rsidP="006D00CE">
            <w:pPr>
              <w:jc w:val="both"/>
              <w:rPr>
                <w:b/>
                <w:i/>
                <w:iCs/>
                <w:sz w:val="22"/>
                <w:szCs w:val="22"/>
                <w:lang w:val="en-US"/>
              </w:rPr>
            </w:pPr>
          </w:p>
          <w:p w14:paraId="538D583B" w14:textId="20AFC068" w:rsidR="006D00CE" w:rsidRPr="0076128C" w:rsidRDefault="006D00CE" w:rsidP="006D00CE">
            <w:pPr>
              <w:jc w:val="both"/>
              <w:rPr>
                <w:b/>
                <w:bCs/>
                <w:i/>
                <w:iCs/>
                <w:sz w:val="22"/>
                <w:szCs w:val="22"/>
                <w:highlight w:val="lightGray"/>
                <w:lang w:val="en-US"/>
              </w:rPr>
            </w:pPr>
            <w:r w:rsidRPr="0076128C">
              <w:rPr>
                <w:b/>
                <w:bCs/>
                <w:i/>
                <w:iCs/>
                <w:sz w:val="22"/>
                <w:szCs w:val="22"/>
                <w:lang w:val="en-US"/>
              </w:rPr>
              <w:t xml:space="preserve">Proposed parameter: </w:t>
            </w:r>
            <w:r w:rsidRPr="0076128C">
              <w:rPr>
                <w:b/>
                <w:bCs/>
                <w:i/>
                <w:iCs/>
                <w:sz w:val="22"/>
                <w:szCs w:val="22"/>
                <w:highlight w:val="lightGray"/>
                <w:lang w:val="en-US"/>
              </w:rPr>
              <w:t>__________</w:t>
            </w:r>
          </w:p>
          <w:p w14:paraId="56046BB4" w14:textId="77777777" w:rsidR="006D00CE" w:rsidRPr="0076128C" w:rsidRDefault="006D00CE" w:rsidP="006D00CE">
            <w:pPr>
              <w:jc w:val="both"/>
              <w:rPr>
                <w:b/>
                <w:bCs/>
                <w:i/>
                <w:iCs/>
                <w:sz w:val="22"/>
                <w:szCs w:val="22"/>
                <w:highlight w:val="lightGray"/>
                <w:lang w:val="en-US"/>
              </w:rPr>
            </w:pPr>
          </w:p>
          <w:p w14:paraId="299C1CE5" w14:textId="77777777" w:rsidR="006D00CE" w:rsidRPr="0076128C" w:rsidRDefault="006D00CE" w:rsidP="006D00CE">
            <w:pPr>
              <w:jc w:val="both"/>
              <w:rPr>
                <w:b/>
                <w:bCs/>
                <w:i/>
                <w:iCs/>
                <w:color w:val="000000"/>
                <w:sz w:val="22"/>
                <w:szCs w:val="22"/>
                <w:lang w:val="en-US" w:eastAsia="lt-LT"/>
              </w:rPr>
            </w:pPr>
            <w:r w:rsidRPr="0076128C">
              <w:rPr>
                <w:b/>
                <w:bCs/>
                <w:i/>
                <w:iCs/>
                <w:color w:val="000000"/>
                <w:sz w:val="22"/>
                <w:szCs w:val="22"/>
                <w:lang w:val="en-US" w:eastAsia="lt-LT"/>
              </w:rPr>
              <w:t xml:space="preserve">Title of document submitted as evidence - </w:t>
            </w:r>
            <w:r w:rsidRPr="0076128C">
              <w:rPr>
                <w:b/>
                <w:bCs/>
                <w:i/>
                <w:iCs/>
                <w:color w:val="000000"/>
                <w:sz w:val="22"/>
                <w:szCs w:val="22"/>
                <w:highlight w:val="lightGray"/>
                <w:lang w:val="en-US" w:eastAsia="lt-LT"/>
              </w:rPr>
              <w:t>_________</w:t>
            </w:r>
            <w:r w:rsidRPr="0076128C">
              <w:rPr>
                <w:b/>
                <w:bCs/>
                <w:i/>
                <w:iCs/>
                <w:color w:val="000000"/>
                <w:sz w:val="22"/>
                <w:szCs w:val="22"/>
                <w:lang w:val="en-US" w:eastAsia="lt-LT"/>
              </w:rPr>
              <w:t xml:space="preserve"> and page No </w:t>
            </w:r>
            <w:r w:rsidRPr="0076128C">
              <w:rPr>
                <w:b/>
                <w:bCs/>
                <w:i/>
                <w:iCs/>
                <w:color w:val="000000"/>
                <w:sz w:val="22"/>
                <w:szCs w:val="22"/>
                <w:highlight w:val="lightGray"/>
                <w:lang w:val="en-US" w:eastAsia="lt-LT"/>
              </w:rPr>
              <w:t>___________</w:t>
            </w:r>
          </w:p>
          <w:p w14:paraId="049BB444" w14:textId="0B2C2648" w:rsidR="00E325CA" w:rsidRPr="0076128C" w:rsidRDefault="00E325CA" w:rsidP="00E325CA">
            <w:pPr>
              <w:jc w:val="both"/>
              <w:rPr>
                <w:sz w:val="22"/>
                <w:szCs w:val="22"/>
                <w:lang w:val="en-US"/>
              </w:rPr>
            </w:pPr>
          </w:p>
        </w:tc>
      </w:tr>
      <w:tr w:rsidR="00E325CA" w:rsidRPr="00BF3006" w14:paraId="6AD51328" w14:textId="77777777" w:rsidTr="004834DA">
        <w:trPr>
          <w:trHeight w:val="4151"/>
        </w:trPr>
        <w:tc>
          <w:tcPr>
            <w:tcW w:w="964" w:type="dxa"/>
            <w:vAlign w:val="center"/>
          </w:tcPr>
          <w:p w14:paraId="36A5DB48" w14:textId="0EDD677E" w:rsidR="00E325CA" w:rsidRPr="0076128C" w:rsidRDefault="00E325CA" w:rsidP="00E325CA">
            <w:pPr>
              <w:jc w:val="both"/>
              <w:rPr>
                <w:color w:val="00B050"/>
                <w:sz w:val="22"/>
                <w:szCs w:val="22"/>
                <w:lang w:val="en-US"/>
              </w:rPr>
            </w:pPr>
            <w:bookmarkStart w:id="6" w:name="_Hlk132190698"/>
            <w:r w:rsidRPr="0076128C">
              <w:rPr>
                <w:color w:val="00B050"/>
                <w:sz w:val="22"/>
                <w:szCs w:val="22"/>
                <w:lang w:val="en-US"/>
              </w:rPr>
              <w:lastRenderedPageBreak/>
              <w:t>2.37</w:t>
            </w:r>
          </w:p>
        </w:tc>
        <w:tc>
          <w:tcPr>
            <w:tcW w:w="2551" w:type="dxa"/>
            <w:gridSpan w:val="2"/>
            <w:vAlign w:val="center"/>
          </w:tcPr>
          <w:p w14:paraId="6090AF3F" w14:textId="77777777" w:rsidR="00096A2C" w:rsidRPr="0076128C" w:rsidRDefault="00096A2C" w:rsidP="00096A2C">
            <w:pPr>
              <w:jc w:val="both"/>
              <w:rPr>
                <w:color w:val="00B050"/>
                <w:sz w:val="22"/>
                <w:szCs w:val="22"/>
                <w:lang w:val="en-US"/>
              </w:rPr>
            </w:pPr>
            <w:r w:rsidRPr="0076128C">
              <w:rPr>
                <w:color w:val="00B050"/>
                <w:sz w:val="22"/>
                <w:szCs w:val="22"/>
                <w:lang w:val="en-US"/>
              </w:rPr>
              <w:t>Mounting locations for road signs and road signs.</w:t>
            </w:r>
          </w:p>
          <w:p w14:paraId="317F195E" w14:textId="77777777" w:rsidR="00E325CA" w:rsidRPr="0076128C" w:rsidRDefault="00E325CA" w:rsidP="00E325CA">
            <w:pPr>
              <w:jc w:val="both"/>
              <w:rPr>
                <w:color w:val="00B050"/>
                <w:sz w:val="22"/>
                <w:szCs w:val="22"/>
                <w:lang w:val="en-US"/>
              </w:rPr>
            </w:pPr>
          </w:p>
        </w:tc>
        <w:tc>
          <w:tcPr>
            <w:tcW w:w="7967" w:type="dxa"/>
            <w:gridSpan w:val="3"/>
            <w:vAlign w:val="center"/>
          </w:tcPr>
          <w:p w14:paraId="171641CD" w14:textId="77777777" w:rsidR="00096A2C" w:rsidRPr="0076128C" w:rsidRDefault="00096A2C" w:rsidP="00096A2C">
            <w:pPr>
              <w:tabs>
                <w:tab w:val="left" w:pos="720"/>
              </w:tabs>
              <w:spacing w:line="259" w:lineRule="auto"/>
              <w:ind w:right="-1"/>
              <w:jc w:val="both"/>
              <w:rPr>
                <w:sz w:val="22"/>
                <w:szCs w:val="22"/>
                <w:lang w:val="en-US" w:eastAsia="lt-LT"/>
              </w:rPr>
            </w:pPr>
            <w:r w:rsidRPr="0076128C">
              <w:rPr>
                <w:sz w:val="22"/>
                <w:szCs w:val="22"/>
                <w:lang w:val="en-US" w:eastAsia="lt-LT"/>
              </w:rPr>
              <w:t xml:space="preserve">The rear part of the spreader (on the mounting/suspension unit/frame) shall be equipped with places for mounting warning/directional road signs or the necessary mounting structure, and no later than on the date of delivery of the Item, the following shall be installed: </w:t>
            </w:r>
          </w:p>
          <w:p w14:paraId="4BE7098C" w14:textId="77777777" w:rsidR="00096A2C" w:rsidRPr="0076128C" w:rsidRDefault="00096A2C" w:rsidP="00096A2C">
            <w:pPr>
              <w:numPr>
                <w:ilvl w:val="1"/>
                <w:numId w:val="25"/>
              </w:numPr>
              <w:tabs>
                <w:tab w:val="left" w:pos="720"/>
              </w:tabs>
              <w:spacing w:line="259" w:lineRule="auto"/>
              <w:ind w:right="-1"/>
              <w:jc w:val="both"/>
              <w:rPr>
                <w:sz w:val="22"/>
                <w:szCs w:val="22"/>
                <w:lang w:val="en-US" w:eastAsia="lt-LT"/>
              </w:rPr>
            </w:pPr>
            <w:r w:rsidRPr="0076128C">
              <w:rPr>
                <w:sz w:val="22"/>
                <w:szCs w:val="22"/>
                <w:lang w:val="en-US" w:eastAsia="lt-LT"/>
              </w:rPr>
              <w:t>a light-reflecting sign No 106 “</w:t>
            </w:r>
            <w:proofErr w:type="gramStart"/>
            <w:r w:rsidRPr="0076128C">
              <w:rPr>
                <w:sz w:val="22"/>
                <w:szCs w:val="22"/>
                <w:lang w:val="en-US" w:eastAsia="lt-LT"/>
              </w:rPr>
              <w:t>Work“ not</w:t>
            </w:r>
            <w:proofErr w:type="gramEnd"/>
            <w:r w:rsidRPr="0076128C">
              <w:rPr>
                <w:sz w:val="22"/>
                <w:szCs w:val="22"/>
                <w:lang w:val="en-US" w:eastAsia="lt-LT"/>
              </w:rPr>
              <w:t xml:space="preserve"> less than 1 (first) size: </w:t>
            </w:r>
          </w:p>
          <w:p w14:paraId="796622E9" w14:textId="3A0E7B7A" w:rsidR="00096A2C" w:rsidRPr="0076128C" w:rsidRDefault="00096A2C" w:rsidP="00096A2C">
            <w:pPr>
              <w:tabs>
                <w:tab w:val="left" w:pos="720"/>
              </w:tabs>
              <w:spacing w:line="259" w:lineRule="auto"/>
              <w:ind w:right="-1"/>
              <w:jc w:val="both"/>
              <w:rPr>
                <w:sz w:val="22"/>
                <w:szCs w:val="22"/>
                <w:lang w:val="en-US" w:eastAsia="lt-LT"/>
              </w:rPr>
            </w:pPr>
            <w:r w:rsidRPr="0076128C">
              <w:rPr>
                <w:noProof/>
                <w:sz w:val="22"/>
                <w:szCs w:val="22"/>
                <w:lang w:val="en-US" w:eastAsia="lt-LT"/>
              </w:rPr>
              <w:drawing>
                <wp:inline distT="0" distB="0" distL="0" distR="0" wp14:anchorId="463325D4" wp14:editId="1AA7FFD6">
                  <wp:extent cx="542925" cy="552450"/>
                  <wp:effectExtent l="0" t="0" r="9525" b="0"/>
                  <wp:docPr id="115418759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72920249"/>
                          <pic:cNvPicPr>
                            <a:picLocks noChangeAspect="1" noChangeArrowheads="1"/>
                          </pic:cNvPicPr>
                        </pic:nvPicPr>
                        <pic:blipFill>
                          <a:blip r:embed="rId17">
                            <a:extLst>
                              <a:ext uri="{28A0092B-C50C-407E-A947-70E740481C1C}">
                                <a14:useLocalDpi xmlns:a14="http://schemas.microsoft.com/office/drawing/2010/main" val="0"/>
                              </a:ext>
                            </a:extLst>
                          </a:blip>
                          <a:srcRect l="48183"/>
                          <a:stretch>
                            <a:fillRect/>
                          </a:stretch>
                        </pic:blipFill>
                        <pic:spPr bwMode="auto">
                          <a:xfrm>
                            <a:off x="0" y="0"/>
                            <a:ext cx="542925" cy="552450"/>
                          </a:xfrm>
                          <a:prstGeom prst="rect">
                            <a:avLst/>
                          </a:prstGeom>
                          <a:noFill/>
                          <a:ln>
                            <a:noFill/>
                          </a:ln>
                        </pic:spPr>
                      </pic:pic>
                    </a:graphicData>
                  </a:graphic>
                </wp:inline>
              </w:drawing>
            </w:r>
          </w:p>
          <w:p w14:paraId="5E5649CA" w14:textId="77777777" w:rsidR="00096A2C" w:rsidRPr="0076128C" w:rsidRDefault="00096A2C" w:rsidP="00096A2C">
            <w:pPr>
              <w:numPr>
                <w:ilvl w:val="1"/>
                <w:numId w:val="25"/>
              </w:numPr>
              <w:tabs>
                <w:tab w:val="left" w:pos="720"/>
              </w:tabs>
              <w:spacing w:line="259" w:lineRule="auto"/>
              <w:ind w:right="-1"/>
              <w:jc w:val="both"/>
              <w:rPr>
                <w:sz w:val="22"/>
                <w:szCs w:val="22"/>
                <w:lang w:val="en-US" w:eastAsia="lt-LT"/>
              </w:rPr>
            </w:pPr>
            <w:r w:rsidRPr="0076128C">
              <w:rPr>
                <w:color w:val="00B050"/>
                <w:sz w:val="22"/>
                <w:szCs w:val="22"/>
                <w:lang w:val="en-US" w:eastAsia="lt-LT"/>
              </w:rPr>
              <w:t xml:space="preserve">Signal LED </w:t>
            </w:r>
            <w:r w:rsidRPr="0076128C">
              <w:rPr>
                <w:sz w:val="22"/>
                <w:szCs w:val="22"/>
                <w:lang w:val="en-US" w:eastAsia="lt-LT"/>
              </w:rPr>
              <w:t xml:space="preserve">light pointer – a system of at least 13 lights complying with L8L, EN 12352 or an equivalent standard, fastened from the rear with screws or equivalent fasteners. The direction of the arrow indicating the mandatory side of the obstacle is changed from the </w:t>
            </w:r>
            <w:proofErr w:type="gramStart"/>
            <w:r w:rsidRPr="0076128C">
              <w:rPr>
                <w:sz w:val="22"/>
                <w:szCs w:val="22"/>
                <w:lang w:val="en-US" w:eastAsia="lt-LT"/>
              </w:rPr>
              <w:t>operator‘</w:t>
            </w:r>
            <w:proofErr w:type="gramEnd"/>
            <w:r w:rsidRPr="0076128C">
              <w:rPr>
                <w:sz w:val="22"/>
                <w:szCs w:val="22"/>
                <w:lang w:val="en-US" w:eastAsia="lt-LT"/>
              </w:rPr>
              <w:t>s workplace using an electrical connection.</w:t>
            </w:r>
          </w:p>
          <w:p w14:paraId="2F59C20B" w14:textId="77777777" w:rsidR="00096A2C" w:rsidRPr="0076128C" w:rsidRDefault="00096A2C" w:rsidP="00096A2C">
            <w:pPr>
              <w:tabs>
                <w:tab w:val="left" w:pos="720"/>
              </w:tabs>
              <w:spacing w:line="259" w:lineRule="auto"/>
              <w:ind w:right="-1"/>
              <w:jc w:val="both"/>
              <w:rPr>
                <w:sz w:val="22"/>
                <w:szCs w:val="22"/>
                <w:lang w:val="en-US" w:eastAsia="lt-LT"/>
              </w:rPr>
            </w:pPr>
            <w:r w:rsidRPr="0076128C">
              <w:rPr>
                <w:sz w:val="22"/>
                <w:szCs w:val="22"/>
                <w:lang w:val="en-US" w:eastAsia="lt-LT"/>
              </w:rPr>
              <w:t xml:space="preserve">A visual indicator informing about the activated direction of the arrow is mandatory at the </w:t>
            </w:r>
            <w:proofErr w:type="gramStart"/>
            <w:r w:rsidRPr="0076128C">
              <w:rPr>
                <w:sz w:val="22"/>
                <w:szCs w:val="22"/>
                <w:lang w:val="en-US" w:eastAsia="lt-LT"/>
              </w:rPr>
              <w:t>operator‘</w:t>
            </w:r>
            <w:proofErr w:type="gramEnd"/>
            <w:r w:rsidRPr="0076128C">
              <w:rPr>
                <w:sz w:val="22"/>
                <w:szCs w:val="22"/>
                <w:lang w:val="en-US" w:eastAsia="lt-LT"/>
              </w:rPr>
              <w:t>s workplace.</w:t>
            </w:r>
          </w:p>
          <w:p w14:paraId="2175FCE9" w14:textId="77777777" w:rsidR="00096A2C" w:rsidRPr="0076128C" w:rsidRDefault="00096A2C" w:rsidP="00096A2C">
            <w:pPr>
              <w:tabs>
                <w:tab w:val="left" w:pos="720"/>
              </w:tabs>
              <w:spacing w:line="259" w:lineRule="auto"/>
              <w:ind w:right="-1"/>
              <w:jc w:val="both"/>
              <w:rPr>
                <w:sz w:val="22"/>
                <w:szCs w:val="22"/>
                <w:lang w:val="en-US" w:eastAsia="lt-LT"/>
              </w:rPr>
            </w:pPr>
            <w:r w:rsidRPr="0076128C">
              <w:rPr>
                <w:sz w:val="22"/>
                <w:szCs w:val="22"/>
                <w:lang w:val="en-US" w:eastAsia="lt-LT"/>
              </w:rPr>
              <w:t xml:space="preserve">The supply voltage of the arrow lights is 24 V. </w:t>
            </w:r>
          </w:p>
          <w:p w14:paraId="4674331D" w14:textId="77777777" w:rsidR="00096A2C" w:rsidRPr="0076128C" w:rsidRDefault="00096A2C" w:rsidP="00096A2C">
            <w:pPr>
              <w:tabs>
                <w:tab w:val="left" w:pos="720"/>
              </w:tabs>
              <w:spacing w:line="259" w:lineRule="auto"/>
              <w:ind w:right="-1"/>
              <w:jc w:val="both"/>
              <w:rPr>
                <w:sz w:val="22"/>
                <w:szCs w:val="22"/>
                <w:lang w:val="en-US" w:eastAsia="lt-LT"/>
              </w:rPr>
            </w:pPr>
            <w:r w:rsidRPr="0076128C">
              <w:rPr>
                <w:sz w:val="22"/>
                <w:szCs w:val="22"/>
                <w:lang w:val="en-US" w:eastAsia="lt-LT"/>
              </w:rPr>
              <w:t>The protection of the LED light system components against solid objects and liquids is not less than IP65.</w:t>
            </w:r>
          </w:p>
          <w:p w14:paraId="70A07675" w14:textId="70568698" w:rsidR="00E325CA" w:rsidRPr="0076128C" w:rsidRDefault="00096A2C" w:rsidP="00096A2C">
            <w:pPr>
              <w:widowControl w:val="0"/>
              <w:suppressAutoHyphens/>
              <w:jc w:val="both"/>
              <w:rPr>
                <w:rFonts w:eastAsia="Arial Unicode MS"/>
                <w:kern w:val="1"/>
                <w:sz w:val="22"/>
                <w:szCs w:val="22"/>
                <w:highlight w:val="yellow"/>
                <w:lang w:val="en-US" w:eastAsia="ar-SA"/>
              </w:rPr>
            </w:pPr>
            <w:r w:rsidRPr="0076128C">
              <w:rPr>
                <w:sz w:val="22"/>
                <w:szCs w:val="22"/>
                <w:lang w:val="en-US" w:eastAsia="lt-LT"/>
              </w:rPr>
              <w:t xml:space="preserve"> </w:t>
            </w:r>
            <w:r w:rsidRPr="0076128C">
              <w:rPr>
                <w:noProof/>
                <w:sz w:val="22"/>
                <w:szCs w:val="22"/>
                <w:lang w:val="en-US" w:eastAsia="lt-LT"/>
              </w:rPr>
              <w:drawing>
                <wp:inline distT="0" distB="0" distL="0" distR="0" wp14:anchorId="333F1BB2" wp14:editId="1D62BF6D">
                  <wp:extent cx="600075" cy="514350"/>
                  <wp:effectExtent l="0" t="0" r="9525" b="0"/>
                  <wp:docPr id="17403053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8639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tc>
        <w:tc>
          <w:tcPr>
            <w:tcW w:w="3686" w:type="dxa"/>
            <w:vAlign w:val="center"/>
          </w:tcPr>
          <w:p w14:paraId="0A697A2F" w14:textId="77777777" w:rsidR="000565F4" w:rsidRPr="0076128C" w:rsidRDefault="00E325CA" w:rsidP="000565F4">
            <w:pPr>
              <w:jc w:val="both"/>
              <w:rPr>
                <w:b/>
                <w:bCs/>
                <w:sz w:val="22"/>
                <w:szCs w:val="22"/>
                <w:lang w:val="en-US"/>
              </w:rPr>
            </w:pPr>
            <w:r w:rsidRPr="0076128C">
              <w:rPr>
                <w:b/>
                <w:sz w:val="22"/>
                <w:szCs w:val="22"/>
                <w:lang w:val="en-US"/>
              </w:rPr>
              <w:t xml:space="preserve"> </w:t>
            </w:r>
            <w:r w:rsidR="000565F4" w:rsidRPr="0076128C">
              <w:rPr>
                <w:b/>
                <w:bCs/>
                <w:sz w:val="22"/>
                <w:szCs w:val="22"/>
                <w:lang w:val="en-US"/>
              </w:rPr>
              <w:t xml:space="preserve">Yes/No </w:t>
            </w:r>
            <w:r w:rsidR="000565F4" w:rsidRPr="0076128C">
              <w:rPr>
                <w:b/>
                <w:i/>
                <w:iCs/>
                <w:sz w:val="22"/>
                <w:szCs w:val="22"/>
                <w:lang w:val="en-US"/>
              </w:rPr>
              <w:t>(delete as appropriate).</w:t>
            </w:r>
          </w:p>
          <w:p w14:paraId="56ED5B51" w14:textId="0B810CF5" w:rsidR="00E325CA" w:rsidRPr="0076128C" w:rsidRDefault="00E325CA" w:rsidP="00E325CA">
            <w:pPr>
              <w:jc w:val="both"/>
              <w:rPr>
                <w:i/>
                <w:iCs/>
                <w:sz w:val="22"/>
                <w:szCs w:val="22"/>
                <w:lang w:val="en-US"/>
              </w:rPr>
            </w:pPr>
          </w:p>
        </w:tc>
      </w:tr>
      <w:bookmarkEnd w:id="6"/>
      <w:tr w:rsidR="00E325CA" w:rsidRPr="00BF3006" w14:paraId="761A9308" w14:textId="77777777" w:rsidTr="004834DA">
        <w:tc>
          <w:tcPr>
            <w:tcW w:w="15168" w:type="dxa"/>
            <w:gridSpan w:val="7"/>
          </w:tcPr>
          <w:p w14:paraId="1143EE53" w14:textId="17BAFB26" w:rsidR="00E325CA" w:rsidRPr="0076128C" w:rsidRDefault="0004682F" w:rsidP="00E325CA">
            <w:pPr>
              <w:jc w:val="both"/>
              <w:rPr>
                <w:b/>
                <w:sz w:val="22"/>
                <w:szCs w:val="22"/>
                <w:lang w:val="en-US"/>
              </w:rPr>
            </w:pPr>
            <w:r w:rsidRPr="0076128C">
              <w:rPr>
                <w:b/>
                <w:sz w:val="22"/>
                <w:szCs w:val="22"/>
                <w:lang w:val="en-US"/>
              </w:rPr>
              <w:t>SPREADER MOUNTING FRAME</w:t>
            </w:r>
          </w:p>
        </w:tc>
      </w:tr>
      <w:tr w:rsidR="00E325CA" w:rsidRPr="00BF3006" w14:paraId="2F558A22" w14:textId="77777777" w:rsidTr="004834DA">
        <w:tc>
          <w:tcPr>
            <w:tcW w:w="964" w:type="dxa"/>
            <w:vAlign w:val="center"/>
          </w:tcPr>
          <w:p w14:paraId="7487928A" w14:textId="5819F9A1" w:rsidR="00E325CA" w:rsidRPr="0076128C" w:rsidRDefault="0076128C" w:rsidP="00E325CA">
            <w:pPr>
              <w:jc w:val="both"/>
              <w:rPr>
                <w:sz w:val="22"/>
                <w:szCs w:val="22"/>
                <w:lang w:val="en-US"/>
              </w:rPr>
            </w:pPr>
            <w:r w:rsidRPr="0076128C">
              <w:rPr>
                <w:sz w:val="22"/>
                <w:szCs w:val="22"/>
                <w:lang w:val="en-US"/>
              </w:rPr>
              <w:t>2.38</w:t>
            </w:r>
          </w:p>
        </w:tc>
        <w:tc>
          <w:tcPr>
            <w:tcW w:w="2551" w:type="dxa"/>
            <w:gridSpan w:val="2"/>
            <w:vAlign w:val="center"/>
          </w:tcPr>
          <w:p w14:paraId="100DA30F" w14:textId="3A40B49F" w:rsidR="00E325CA" w:rsidRPr="0076128C" w:rsidRDefault="0004682F" w:rsidP="00E325CA">
            <w:pPr>
              <w:jc w:val="both"/>
              <w:rPr>
                <w:sz w:val="22"/>
                <w:szCs w:val="22"/>
                <w:lang w:val="en-US"/>
              </w:rPr>
            </w:pPr>
            <w:r w:rsidRPr="0076128C">
              <w:rPr>
                <w:sz w:val="22"/>
                <w:szCs w:val="22"/>
                <w:lang w:val="en-US" w:eastAsia="ar-SA"/>
              </w:rPr>
              <w:t>Spreader frame manufacturing</w:t>
            </w:r>
          </w:p>
        </w:tc>
        <w:tc>
          <w:tcPr>
            <w:tcW w:w="7967" w:type="dxa"/>
            <w:gridSpan w:val="3"/>
            <w:vAlign w:val="center"/>
          </w:tcPr>
          <w:p w14:paraId="763531B7" w14:textId="236E6AF8" w:rsidR="00E325CA" w:rsidRPr="0076128C" w:rsidRDefault="0004682F" w:rsidP="00E325CA">
            <w:pPr>
              <w:pStyle w:val="Komentarotekstas"/>
              <w:jc w:val="both"/>
              <w:rPr>
                <w:sz w:val="22"/>
                <w:szCs w:val="22"/>
                <w:lang w:val="en-US"/>
              </w:rPr>
            </w:pPr>
            <w:r w:rsidRPr="0076128C">
              <w:rPr>
                <w:sz w:val="22"/>
                <w:szCs w:val="22"/>
                <w:lang w:val="en-US" w:eastAsia="ar-SA"/>
              </w:rPr>
              <w:t xml:space="preserve">An additional frame is installed and mounted on the main frame of the </w:t>
            </w:r>
            <w:r w:rsidR="005F5BC8" w:rsidRPr="0076128C">
              <w:rPr>
                <w:sz w:val="22"/>
                <w:szCs w:val="22"/>
                <w:lang w:val="en-US" w:eastAsia="ar-SA"/>
              </w:rPr>
              <w:t xml:space="preserve">truck </w:t>
            </w:r>
            <w:r w:rsidRPr="0076128C">
              <w:rPr>
                <w:sz w:val="22"/>
                <w:szCs w:val="22"/>
                <w:lang w:val="en-US" w:eastAsia="ar-SA"/>
              </w:rPr>
              <w:t xml:space="preserve">tractor at the </w:t>
            </w:r>
            <w:proofErr w:type="gramStart"/>
            <w:r w:rsidR="001D1F50" w:rsidRPr="0076128C">
              <w:rPr>
                <w:sz w:val="22"/>
                <w:szCs w:val="22"/>
                <w:lang w:val="en-US" w:eastAsia="ar-SA"/>
              </w:rPr>
              <w:t>supplier‘</w:t>
            </w:r>
            <w:proofErr w:type="gramEnd"/>
            <w:r w:rsidR="001D1F50" w:rsidRPr="0076128C">
              <w:rPr>
                <w:sz w:val="22"/>
                <w:szCs w:val="22"/>
                <w:lang w:val="en-US" w:eastAsia="ar-SA"/>
              </w:rPr>
              <w:t>s</w:t>
            </w:r>
            <w:r w:rsidRPr="0076128C">
              <w:rPr>
                <w:sz w:val="22"/>
                <w:szCs w:val="22"/>
                <w:lang w:val="en-US" w:eastAsia="ar-SA"/>
              </w:rPr>
              <w:t xml:space="preserve"> expense, the frame is intended for mounting a salt spreader without removing (dismantling) the trailer </w:t>
            </w:r>
            <w:proofErr w:type="gramStart"/>
            <w:r w:rsidRPr="0076128C">
              <w:rPr>
                <w:sz w:val="22"/>
                <w:szCs w:val="22"/>
                <w:lang w:val="en-US" w:eastAsia="ar-SA"/>
              </w:rPr>
              <w:t xml:space="preserve">coupling </w:t>
            </w:r>
            <w:r w:rsidR="001D1F50" w:rsidRPr="0076128C">
              <w:rPr>
                <w:sz w:val="22"/>
                <w:szCs w:val="22"/>
                <w:lang w:val="en-US" w:eastAsia="ar-SA"/>
              </w:rPr>
              <w:t>.</w:t>
            </w:r>
            <w:proofErr w:type="gramEnd"/>
            <w:r w:rsidRPr="0076128C">
              <w:rPr>
                <w:sz w:val="22"/>
                <w:szCs w:val="22"/>
                <w:lang w:val="en-US" w:eastAsia="ar-SA"/>
              </w:rPr>
              <w:t xml:space="preserve"> The frame must be installed/mounted on </w:t>
            </w:r>
            <w:proofErr w:type="gramStart"/>
            <w:r w:rsidRPr="0076128C">
              <w:rPr>
                <w:sz w:val="22"/>
                <w:szCs w:val="22"/>
                <w:lang w:val="en-US" w:eastAsia="ar-SA"/>
              </w:rPr>
              <w:t>the  spreader</w:t>
            </w:r>
            <w:proofErr w:type="gramEnd"/>
            <w:r w:rsidRPr="0076128C">
              <w:rPr>
                <w:sz w:val="22"/>
                <w:szCs w:val="22"/>
                <w:lang w:val="en-US" w:eastAsia="ar-SA"/>
              </w:rPr>
              <w:t>, snowplow manufacturer's company or by the official representative of the spreader (in which case, documents confirming representation or copies of documents must be submitted with the offer). A document issued by the frame manufacturer stating that the spreader frame complies with the requirements of the Machinery Directive (2006/42/EC) is provided.</w:t>
            </w:r>
          </w:p>
        </w:tc>
        <w:tc>
          <w:tcPr>
            <w:tcW w:w="3686" w:type="dxa"/>
            <w:vAlign w:val="center"/>
          </w:tcPr>
          <w:p w14:paraId="5FDF39D3" w14:textId="77777777" w:rsidR="00D120BB" w:rsidRPr="0076128C" w:rsidRDefault="00D120BB" w:rsidP="00D120BB">
            <w:pPr>
              <w:jc w:val="both"/>
              <w:rPr>
                <w:b/>
                <w:bCs/>
                <w:sz w:val="22"/>
                <w:szCs w:val="22"/>
                <w:lang w:val="en-US"/>
              </w:rPr>
            </w:pPr>
            <w:r w:rsidRPr="0076128C">
              <w:rPr>
                <w:b/>
                <w:bCs/>
                <w:sz w:val="22"/>
                <w:szCs w:val="22"/>
                <w:lang w:val="en-US"/>
              </w:rPr>
              <w:t xml:space="preserve">Yes/No </w:t>
            </w:r>
            <w:r w:rsidRPr="0076128C">
              <w:rPr>
                <w:b/>
                <w:i/>
                <w:iCs/>
                <w:sz w:val="22"/>
                <w:szCs w:val="22"/>
                <w:lang w:val="en-US"/>
              </w:rPr>
              <w:t>(delete as appropriate).</w:t>
            </w:r>
          </w:p>
          <w:p w14:paraId="1AF475BD" w14:textId="77777777" w:rsidR="00E325CA" w:rsidRPr="0076128C" w:rsidRDefault="00E325CA" w:rsidP="00E325CA">
            <w:pPr>
              <w:jc w:val="both"/>
              <w:rPr>
                <w:sz w:val="22"/>
                <w:szCs w:val="22"/>
                <w:lang w:val="en-US"/>
              </w:rPr>
            </w:pPr>
          </w:p>
        </w:tc>
      </w:tr>
      <w:tr w:rsidR="00E325CA" w:rsidRPr="00787DDD" w14:paraId="20B3011F" w14:textId="77777777" w:rsidTr="004834DA">
        <w:tc>
          <w:tcPr>
            <w:tcW w:w="964" w:type="dxa"/>
            <w:vAlign w:val="center"/>
          </w:tcPr>
          <w:p w14:paraId="7FA11636" w14:textId="6A2F3C01" w:rsidR="00E325CA" w:rsidRPr="0076128C" w:rsidRDefault="0076128C" w:rsidP="00E325CA">
            <w:pPr>
              <w:jc w:val="both"/>
              <w:rPr>
                <w:sz w:val="22"/>
                <w:szCs w:val="22"/>
                <w:lang w:val="en-US"/>
              </w:rPr>
            </w:pPr>
            <w:r w:rsidRPr="0076128C">
              <w:rPr>
                <w:sz w:val="22"/>
                <w:szCs w:val="22"/>
                <w:lang w:val="en-US"/>
              </w:rPr>
              <w:t>2.39</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1DE09FB" w14:textId="60FFC195" w:rsidR="00E325CA" w:rsidRPr="0076128C" w:rsidRDefault="00355014" w:rsidP="00E325CA">
            <w:pPr>
              <w:jc w:val="both"/>
              <w:rPr>
                <w:sz w:val="22"/>
                <w:szCs w:val="22"/>
                <w:lang w:val="en-US" w:eastAsia="ar-SA"/>
              </w:rPr>
            </w:pPr>
            <w:r w:rsidRPr="0076128C">
              <w:rPr>
                <w:sz w:val="22"/>
                <w:szCs w:val="22"/>
                <w:lang w:val="en-US"/>
              </w:rPr>
              <w:t>Changing registration data</w:t>
            </w:r>
          </w:p>
        </w:tc>
        <w:tc>
          <w:tcPr>
            <w:tcW w:w="7967" w:type="dxa"/>
            <w:gridSpan w:val="3"/>
            <w:tcBorders>
              <w:top w:val="single" w:sz="4" w:space="0" w:color="auto"/>
              <w:left w:val="single" w:sz="4" w:space="0" w:color="auto"/>
              <w:bottom w:val="single" w:sz="4" w:space="0" w:color="auto"/>
              <w:right w:val="single" w:sz="4" w:space="0" w:color="auto"/>
            </w:tcBorders>
            <w:vAlign w:val="center"/>
          </w:tcPr>
          <w:p w14:paraId="1E31BF79" w14:textId="485C1246" w:rsidR="00E325CA" w:rsidRPr="0076128C" w:rsidRDefault="00355014" w:rsidP="00E325CA">
            <w:pPr>
              <w:pStyle w:val="Komentarotekstas"/>
              <w:jc w:val="both"/>
              <w:rPr>
                <w:sz w:val="22"/>
                <w:szCs w:val="22"/>
                <w:lang w:val="en-US" w:eastAsia="ar-SA"/>
              </w:rPr>
            </w:pPr>
            <w:r w:rsidRPr="0076128C">
              <w:rPr>
                <w:sz w:val="22"/>
                <w:szCs w:val="22"/>
                <w:lang w:val="en-US"/>
              </w:rPr>
              <w:t xml:space="preserve">At the supplier‘s expense, prior to the transfer of the purchased equipment to the </w:t>
            </w:r>
            <w:r w:rsidR="00A55BBC" w:rsidRPr="0076128C">
              <w:rPr>
                <w:sz w:val="22"/>
                <w:szCs w:val="22"/>
                <w:lang w:val="en-US"/>
              </w:rPr>
              <w:t>Purchaser</w:t>
            </w:r>
            <w:r w:rsidRPr="0076128C">
              <w:rPr>
                <w:sz w:val="22"/>
                <w:szCs w:val="22"/>
                <w:lang w:val="en-US"/>
              </w:rPr>
              <w:t>, a homologation examination of the truck-tractor truck equipped with a salt spreader and a snowplow is performed by competent and licensed institutions, the necessary conclusions (certificates) are obtained and the registration data change procedure is performed at AB "</w:t>
            </w:r>
            <w:proofErr w:type="spellStart"/>
            <w:r w:rsidRPr="0076128C">
              <w:rPr>
                <w:sz w:val="22"/>
                <w:szCs w:val="22"/>
                <w:lang w:val="en-US"/>
              </w:rPr>
              <w:t>Regitra</w:t>
            </w:r>
            <w:proofErr w:type="spellEnd"/>
            <w:r w:rsidRPr="0076128C">
              <w:rPr>
                <w:sz w:val="22"/>
                <w:szCs w:val="22"/>
                <w:lang w:val="en-US"/>
              </w:rPr>
              <w:t xml:space="preserve">", registering the truck, which is completed and </w:t>
            </w:r>
            <w:r w:rsidRPr="0076128C">
              <w:rPr>
                <w:sz w:val="22"/>
                <w:szCs w:val="22"/>
                <w:lang w:val="en-US"/>
              </w:rPr>
              <w:lastRenderedPageBreak/>
              <w:t xml:space="preserve">ready for operation with all the equipment, i.e. a special-purpose vehicle (N3 BA SR or equivalent classification), in the name of the </w:t>
            </w:r>
            <w:r w:rsidR="00A55BBC" w:rsidRPr="0076128C">
              <w:rPr>
                <w:sz w:val="22"/>
                <w:szCs w:val="22"/>
                <w:lang w:val="en-US"/>
              </w:rPr>
              <w:t>Purchaser</w:t>
            </w:r>
            <w:r w:rsidRPr="0076128C">
              <w:rPr>
                <w:sz w:val="22"/>
                <w:szCs w:val="22"/>
                <w:lang w:val="en-US"/>
              </w:rPr>
              <w:t>.</w:t>
            </w:r>
          </w:p>
        </w:tc>
        <w:tc>
          <w:tcPr>
            <w:tcW w:w="3686" w:type="dxa"/>
            <w:tcBorders>
              <w:top w:val="single" w:sz="4" w:space="0" w:color="000000"/>
              <w:left w:val="single" w:sz="4" w:space="0" w:color="000000"/>
              <w:bottom w:val="single" w:sz="4" w:space="0" w:color="000000"/>
              <w:right w:val="single" w:sz="4" w:space="0" w:color="000000"/>
            </w:tcBorders>
          </w:tcPr>
          <w:p w14:paraId="11BA4732" w14:textId="77777777" w:rsidR="00D120BB" w:rsidRPr="0076128C" w:rsidRDefault="00D120BB" w:rsidP="00D120BB">
            <w:pPr>
              <w:jc w:val="both"/>
              <w:rPr>
                <w:b/>
                <w:bCs/>
                <w:sz w:val="22"/>
                <w:szCs w:val="22"/>
                <w:lang w:val="en-US"/>
              </w:rPr>
            </w:pPr>
            <w:r w:rsidRPr="0076128C">
              <w:rPr>
                <w:b/>
                <w:bCs/>
                <w:sz w:val="22"/>
                <w:szCs w:val="22"/>
                <w:lang w:val="en-US"/>
              </w:rPr>
              <w:lastRenderedPageBreak/>
              <w:t xml:space="preserve">Yes/No </w:t>
            </w:r>
            <w:r w:rsidRPr="0076128C">
              <w:rPr>
                <w:b/>
                <w:i/>
                <w:iCs/>
                <w:sz w:val="22"/>
                <w:szCs w:val="22"/>
                <w:lang w:val="en-US"/>
              </w:rPr>
              <w:t>(delete as appropriate).</w:t>
            </w:r>
          </w:p>
          <w:p w14:paraId="79D2A28D" w14:textId="77777777" w:rsidR="00E325CA" w:rsidRPr="0076128C" w:rsidRDefault="00E325CA" w:rsidP="00E325CA">
            <w:pPr>
              <w:jc w:val="both"/>
              <w:rPr>
                <w:b/>
                <w:bCs/>
                <w:sz w:val="22"/>
                <w:szCs w:val="22"/>
                <w:highlight w:val="lightGray"/>
                <w:lang w:val="en-US"/>
              </w:rPr>
            </w:pPr>
          </w:p>
        </w:tc>
      </w:tr>
    </w:tbl>
    <w:p w14:paraId="0B4CD27B" w14:textId="77777777" w:rsidR="00D57E5A" w:rsidRPr="00BF3006" w:rsidRDefault="00D57E5A" w:rsidP="00D57E5A">
      <w:pPr>
        <w:keepNext/>
        <w:jc w:val="both"/>
        <w:outlineLvl w:val="2"/>
        <w:rPr>
          <w:sz w:val="22"/>
          <w:szCs w:val="22"/>
          <w:lang w:val="lt-LT"/>
        </w:rPr>
      </w:pPr>
    </w:p>
    <w:p w14:paraId="365160B1" w14:textId="311DE2D5" w:rsidR="00F051F0" w:rsidRPr="00F051F0" w:rsidRDefault="00F051F0" w:rsidP="00F051F0">
      <w:pPr>
        <w:rPr>
          <w:bCs/>
          <w:i/>
        </w:rPr>
      </w:pPr>
    </w:p>
    <w:p w14:paraId="6AF733B3" w14:textId="77777777" w:rsidR="00F051F0" w:rsidRPr="00F051F0" w:rsidRDefault="00F051F0" w:rsidP="00F051F0">
      <w:pPr>
        <w:rPr>
          <w:bCs/>
          <w:i/>
        </w:rPr>
      </w:pPr>
    </w:p>
    <w:p w14:paraId="28874C38" w14:textId="77777777" w:rsidR="00F051F0" w:rsidRPr="00F051F0" w:rsidRDefault="00F051F0" w:rsidP="00F051F0">
      <w:r w:rsidRPr="00F051F0">
        <w:t>____________________                               _____________                                     _____________________</w:t>
      </w:r>
    </w:p>
    <w:p w14:paraId="6983D34A" w14:textId="15C8E59F" w:rsidR="00F051F0" w:rsidRPr="00F051F0" w:rsidRDefault="00F051F0" w:rsidP="00F051F0">
      <w:r w:rsidRPr="00F051F0">
        <w:t xml:space="preserve">     (position)</w:t>
      </w:r>
      <w:r w:rsidRPr="00F051F0">
        <w:tab/>
        <w:t xml:space="preserve">                      </w:t>
      </w:r>
      <w:r w:rsidR="00AA7C64">
        <w:t xml:space="preserve">                            </w:t>
      </w:r>
      <w:proofErr w:type="gramStart"/>
      <w:r w:rsidR="00AA7C64">
        <w:t xml:space="preserve">  </w:t>
      </w:r>
      <w:r w:rsidRPr="00F051F0">
        <w:t xml:space="preserve"> (</w:t>
      </w:r>
      <w:proofErr w:type="gramEnd"/>
      <w:r w:rsidRPr="00F051F0">
        <w:t>signature)</w:t>
      </w:r>
      <w:r w:rsidRPr="00F051F0">
        <w:tab/>
      </w:r>
      <w:r w:rsidR="00AA7C64">
        <w:t xml:space="preserve">                             </w:t>
      </w:r>
      <w:proofErr w:type="gramStart"/>
      <w:r w:rsidR="00AA7C64">
        <w:t xml:space="preserve">   </w:t>
      </w:r>
      <w:r w:rsidRPr="00F051F0">
        <w:t>(</w:t>
      </w:r>
      <w:proofErr w:type="gramEnd"/>
      <w:r w:rsidRPr="00F051F0">
        <w:t>forename, surname)</w:t>
      </w:r>
    </w:p>
    <w:p w14:paraId="014D9AA6" w14:textId="77777777" w:rsidR="00F051F0" w:rsidRPr="00F051F0" w:rsidRDefault="00F051F0" w:rsidP="00F051F0"/>
    <w:p w14:paraId="193280D6" w14:textId="3153A553" w:rsidR="00F051F0" w:rsidRPr="00F051F0" w:rsidRDefault="00F051F0" w:rsidP="00F051F0">
      <w:pPr>
        <w:rPr>
          <w:i/>
          <w:iCs/>
        </w:rPr>
      </w:pPr>
      <w:r w:rsidRPr="00F051F0">
        <w:rPr>
          <w:i/>
          <w:iCs/>
        </w:rPr>
        <w:t xml:space="preserve">If the tender is signed by a person empowered by the </w:t>
      </w:r>
      <w:r w:rsidR="00070621">
        <w:rPr>
          <w:i/>
          <w:iCs/>
        </w:rPr>
        <w:t>Supplier</w:t>
      </w:r>
      <w:r w:rsidRPr="00F051F0">
        <w:rPr>
          <w:i/>
          <w:iCs/>
        </w:rPr>
        <w:t xml:space="preserve">, a document (power of attorney) granting the specified person the right to sign on behalf of the </w:t>
      </w:r>
      <w:r w:rsidR="00070621">
        <w:rPr>
          <w:i/>
          <w:iCs/>
        </w:rPr>
        <w:t>Supplier</w:t>
      </w:r>
      <w:r w:rsidRPr="00F051F0">
        <w:rPr>
          <w:i/>
          <w:iCs/>
        </w:rPr>
        <w:t xml:space="preserve"> must be submitted together with the tender.</w:t>
      </w:r>
    </w:p>
    <w:p w14:paraId="06F7BCAD" w14:textId="77777777" w:rsidR="00D57E5A" w:rsidRPr="00895647" w:rsidRDefault="00D57E5A" w:rsidP="00895647">
      <w:pPr>
        <w:rPr>
          <w:i/>
          <w:iCs/>
          <w:sz w:val="20"/>
          <w:szCs w:val="20"/>
        </w:rPr>
      </w:pPr>
    </w:p>
    <w:sectPr w:rsidR="00D57E5A" w:rsidRPr="00895647" w:rsidSect="00C830A8">
      <w:pgSz w:w="16838" w:h="11906" w:orient="landscape"/>
      <w:pgMar w:top="567" w:right="1134" w:bottom="170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8047B" w14:textId="77777777" w:rsidR="00704AF7" w:rsidRDefault="00704AF7" w:rsidP="00C830A8">
      <w:r>
        <w:separator/>
      </w:r>
    </w:p>
  </w:endnote>
  <w:endnote w:type="continuationSeparator" w:id="0">
    <w:p w14:paraId="349EB3CB" w14:textId="77777777" w:rsidR="00704AF7" w:rsidRDefault="00704AF7" w:rsidP="00C8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F7EE1" w14:textId="77777777" w:rsidR="00704AF7" w:rsidRDefault="00704AF7" w:rsidP="00C830A8">
      <w:r>
        <w:separator/>
      </w:r>
    </w:p>
  </w:footnote>
  <w:footnote w:type="continuationSeparator" w:id="0">
    <w:p w14:paraId="33B57726" w14:textId="77777777" w:rsidR="00704AF7" w:rsidRDefault="00704AF7" w:rsidP="00C83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3F13"/>
    <w:multiLevelType w:val="multilevel"/>
    <w:tmpl w:val="BC7EB1A4"/>
    <w:lvl w:ilvl="0">
      <w:start w:val="5"/>
      <w:numFmt w:val="decimal"/>
      <w:lvlText w:val="%1."/>
      <w:lvlJc w:val="left"/>
      <w:pPr>
        <w:ind w:left="360" w:hanging="360"/>
      </w:pPr>
      <w:rPr>
        <w:b w:val="0"/>
        <w:i w:val="0"/>
      </w:rPr>
    </w:lvl>
    <w:lvl w:ilvl="1">
      <w:start w:val="1"/>
      <w:numFmt w:val="decimal"/>
      <w:lvlText w:val="%1.%2."/>
      <w:lvlJc w:val="left"/>
      <w:pPr>
        <w:ind w:left="360" w:hanging="360"/>
      </w:pPr>
      <w:rPr>
        <w:b/>
        <w:bCs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 w15:restartNumberingAfterBreak="0">
    <w:nsid w:val="0BEF0CD7"/>
    <w:multiLevelType w:val="multilevel"/>
    <w:tmpl w:val="78CCA264"/>
    <w:lvl w:ilvl="0">
      <w:start w:val="4"/>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644377"/>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158F4D1E"/>
    <w:multiLevelType w:val="multilevel"/>
    <w:tmpl w:val="9B72CC0A"/>
    <w:lvl w:ilvl="0">
      <w:start w:val="4"/>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735F2C"/>
    <w:multiLevelType w:val="multilevel"/>
    <w:tmpl w:val="4C2A68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FF02F3"/>
    <w:multiLevelType w:val="multilevel"/>
    <w:tmpl w:val="B65EAD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1004"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4262E5"/>
    <w:multiLevelType w:val="hybridMultilevel"/>
    <w:tmpl w:val="0688CAD4"/>
    <w:lvl w:ilvl="0" w:tplc="A614D1A4">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D490AB3"/>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3D313937"/>
    <w:multiLevelType w:val="multilevel"/>
    <w:tmpl w:val="68B0B5CE"/>
    <w:lvl w:ilvl="0">
      <w:start w:val="1"/>
      <w:numFmt w:val="decimal"/>
      <w:lvlText w:val="%1"/>
      <w:lvlJc w:val="left"/>
      <w:pPr>
        <w:ind w:left="720" w:hanging="360"/>
      </w:pPr>
      <w:rPr>
        <w:rFonts w:ascii="Times New Roman" w:eastAsia="Calibri" w:hAnsi="Times New Roman" w:cs="Times New Roman"/>
        <w:b/>
        <w:color w:val="auto"/>
      </w:rPr>
    </w:lvl>
    <w:lvl w:ilvl="1">
      <w:start w:val="1"/>
      <w:numFmt w:val="decimal"/>
      <w:isLgl/>
      <w:lvlText w:val="%1.%2."/>
      <w:lvlJc w:val="left"/>
      <w:pPr>
        <w:ind w:left="720" w:hanging="360"/>
      </w:pPr>
      <w:rPr>
        <w:b/>
        <w:i w:val="0"/>
        <w:sz w:val="22"/>
        <w:szCs w:val="22"/>
      </w:rPr>
    </w:lvl>
    <w:lvl w:ilvl="2">
      <w:start w:val="1"/>
      <w:numFmt w:val="decimal"/>
      <w:isLgl/>
      <w:lvlText w:val="%1.%2.%3."/>
      <w:lvlJc w:val="left"/>
      <w:pPr>
        <w:ind w:left="1287" w:hanging="720"/>
      </w:pPr>
      <w:rPr>
        <w:b w:val="0"/>
        <w:bCs/>
        <w:i w:val="0"/>
        <w:iCs w:val="0"/>
        <w:u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413717FA"/>
    <w:multiLevelType w:val="hybridMultilevel"/>
    <w:tmpl w:val="20F82194"/>
    <w:lvl w:ilvl="0" w:tplc="A732BAEA">
      <w:start w:val="1"/>
      <w:numFmt w:val="decimal"/>
      <w:lvlText w:val="%1."/>
      <w:lvlJc w:val="left"/>
      <w:pPr>
        <w:ind w:left="465" w:hanging="360"/>
      </w:pPr>
      <w:rPr>
        <w:rFonts w:hint="default"/>
      </w:rPr>
    </w:lvl>
    <w:lvl w:ilvl="1" w:tplc="04270019" w:tentative="1">
      <w:start w:val="1"/>
      <w:numFmt w:val="lowerLetter"/>
      <w:lvlText w:val="%2."/>
      <w:lvlJc w:val="left"/>
      <w:pPr>
        <w:ind w:left="1185" w:hanging="360"/>
      </w:pPr>
    </w:lvl>
    <w:lvl w:ilvl="2" w:tplc="0427001B" w:tentative="1">
      <w:start w:val="1"/>
      <w:numFmt w:val="lowerRoman"/>
      <w:lvlText w:val="%3."/>
      <w:lvlJc w:val="right"/>
      <w:pPr>
        <w:ind w:left="1905" w:hanging="180"/>
      </w:pPr>
    </w:lvl>
    <w:lvl w:ilvl="3" w:tplc="0427000F" w:tentative="1">
      <w:start w:val="1"/>
      <w:numFmt w:val="decimal"/>
      <w:lvlText w:val="%4."/>
      <w:lvlJc w:val="left"/>
      <w:pPr>
        <w:ind w:left="2625" w:hanging="360"/>
      </w:pPr>
    </w:lvl>
    <w:lvl w:ilvl="4" w:tplc="04270019" w:tentative="1">
      <w:start w:val="1"/>
      <w:numFmt w:val="lowerLetter"/>
      <w:lvlText w:val="%5."/>
      <w:lvlJc w:val="left"/>
      <w:pPr>
        <w:ind w:left="3345" w:hanging="360"/>
      </w:pPr>
    </w:lvl>
    <w:lvl w:ilvl="5" w:tplc="0427001B" w:tentative="1">
      <w:start w:val="1"/>
      <w:numFmt w:val="lowerRoman"/>
      <w:lvlText w:val="%6."/>
      <w:lvlJc w:val="right"/>
      <w:pPr>
        <w:ind w:left="4065" w:hanging="180"/>
      </w:pPr>
    </w:lvl>
    <w:lvl w:ilvl="6" w:tplc="0427000F" w:tentative="1">
      <w:start w:val="1"/>
      <w:numFmt w:val="decimal"/>
      <w:lvlText w:val="%7."/>
      <w:lvlJc w:val="left"/>
      <w:pPr>
        <w:ind w:left="4785" w:hanging="360"/>
      </w:pPr>
    </w:lvl>
    <w:lvl w:ilvl="7" w:tplc="04270019" w:tentative="1">
      <w:start w:val="1"/>
      <w:numFmt w:val="lowerLetter"/>
      <w:lvlText w:val="%8."/>
      <w:lvlJc w:val="left"/>
      <w:pPr>
        <w:ind w:left="5505" w:hanging="360"/>
      </w:pPr>
    </w:lvl>
    <w:lvl w:ilvl="8" w:tplc="0427001B" w:tentative="1">
      <w:start w:val="1"/>
      <w:numFmt w:val="lowerRoman"/>
      <w:lvlText w:val="%9."/>
      <w:lvlJc w:val="right"/>
      <w:pPr>
        <w:ind w:left="6225" w:hanging="180"/>
      </w:pPr>
    </w:lvl>
  </w:abstractNum>
  <w:abstractNum w:abstractNumId="11" w15:restartNumberingAfterBreak="0">
    <w:nsid w:val="42E16F5F"/>
    <w:multiLevelType w:val="multilevel"/>
    <w:tmpl w:val="68CCF932"/>
    <w:lvl w:ilvl="0">
      <w:start w:val="3"/>
      <w:numFmt w:val="decimal"/>
      <w:lvlText w:val="%1."/>
      <w:lvlJc w:val="left"/>
      <w:pPr>
        <w:ind w:left="504" w:hanging="504"/>
      </w:pPr>
      <w:rPr>
        <w:rFonts w:hint="default"/>
      </w:rPr>
    </w:lvl>
    <w:lvl w:ilvl="1">
      <w:start w:val="2"/>
      <w:numFmt w:val="decimal"/>
      <w:lvlText w:val="%1.%2."/>
      <w:lvlJc w:val="left"/>
      <w:pPr>
        <w:ind w:left="642" w:hanging="504"/>
      </w:pPr>
      <w:rPr>
        <w:rFonts w:hint="default"/>
      </w:rPr>
    </w:lvl>
    <w:lvl w:ilvl="2">
      <w:start w:val="4"/>
      <w:numFmt w:val="decimal"/>
      <w:lvlText w:val="%1.%2.%3."/>
      <w:lvlJc w:val="left"/>
      <w:pPr>
        <w:ind w:left="996" w:hanging="720"/>
      </w:pPr>
      <w:rPr>
        <w:rFonts w:hint="default"/>
        <w:b/>
        <w:bCs/>
      </w:rPr>
    </w:lvl>
    <w:lvl w:ilvl="3">
      <w:start w:val="1"/>
      <w:numFmt w:val="decimal"/>
      <w:lvlText w:val="%1.%2.%3.%4."/>
      <w:lvlJc w:val="left"/>
      <w:pPr>
        <w:ind w:left="1134" w:hanging="720"/>
      </w:pPr>
      <w:rPr>
        <w:rFonts w:hint="default"/>
      </w:rPr>
    </w:lvl>
    <w:lvl w:ilvl="4">
      <w:start w:val="1"/>
      <w:numFmt w:val="decimal"/>
      <w:lvlText w:val="%1.%2.%3.%4.%5."/>
      <w:lvlJc w:val="left"/>
      <w:pPr>
        <w:ind w:left="1632" w:hanging="1080"/>
      </w:pPr>
      <w:rPr>
        <w:rFonts w:hint="default"/>
      </w:rPr>
    </w:lvl>
    <w:lvl w:ilvl="5">
      <w:start w:val="1"/>
      <w:numFmt w:val="decimal"/>
      <w:lvlText w:val="%1.%2.%3.%4.%5.%6."/>
      <w:lvlJc w:val="left"/>
      <w:pPr>
        <w:ind w:left="1770" w:hanging="1080"/>
      </w:pPr>
      <w:rPr>
        <w:rFonts w:hint="default"/>
      </w:rPr>
    </w:lvl>
    <w:lvl w:ilvl="6">
      <w:start w:val="1"/>
      <w:numFmt w:val="decimal"/>
      <w:lvlText w:val="%1.%2.%3.%4.%5.%6.%7."/>
      <w:lvlJc w:val="left"/>
      <w:pPr>
        <w:ind w:left="2268" w:hanging="1440"/>
      </w:pPr>
      <w:rPr>
        <w:rFonts w:hint="default"/>
      </w:rPr>
    </w:lvl>
    <w:lvl w:ilvl="7">
      <w:start w:val="1"/>
      <w:numFmt w:val="decimal"/>
      <w:lvlText w:val="%1.%2.%3.%4.%5.%6.%7.%8."/>
      <w:lvlJc w:val="left"/>
      <w:pPr>
        <w:ind w:left="2406" w:hanging="1440"/>
      </w:pPr>
      <w:rPr>
        <w:rFonts w:hint="default"/>
      </w:rPr>
    </w:lvl>
    <w:lvl w:ilvl="8">
      <w:start w:val="1"/>
      <w:numFmt w:val="decimal"/>
      <w:lvlText w:val="%1.%2.%3.%4.%5.%6.%7.%8.%9."/>
      <w:lvlJc w:val="left"/>
      <w:pPr>
        <w:ind w:left="2904" w:hanging="1800"/>
      </w:pPr>
      <w:rPr>
        <w:rFonts w:hint="default"/>
      </w:rPr>
    </w:lvl>
  </w:abstractNum>
  <w:abstractNum w:abstractNumId="12" w15:restartNumberingAfterBreak="0">
    <w:nsid w:val="4A0A3836"/>
    <w:multiLevelType w:val="hybridMultilevel"/>
    <w:tmpl w:val="FDF8A6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D7542C1"/>
    <w:multiLevelType w:val="multilevel"/>
    <w:tmpl w:val="5E44EAA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46302C"/>
    <w:multiLevelType w:val="hybridMultilevel"/>
    <w:tmpl w:val="B32893A2"/>
    <w:lvl w:ilvl="0" w:tplc="A328E110">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2063C57"/>
    <w:multiLevelType w:val="hybridMultilevel"/>
    <w:tmpl w:val="F314E3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26D3533"/>
    <w:multiLevelType w:val="hybridMultilevel"/>
    <w:tmpl w:val="DCE035B2"/>
    <w:lvl w:ilvl="0" w:tplc="58703C18">
      <w:start w:val="1"/>
      <w:numFmt w:val="decimal"/>
      <w:lvlText w:val="%1."/>
      <w:lvlJc w:val="left"/>
      <w:pPr>
        <w:ind w:left="465" w:hanging="360"/>
      </w:pPr>
      <w:rPr>
        <w:rFonts w:hint="default"/>
      </w:rPr>
    </w:lvl>
    <w:lvl w:ilvl="1" w:tplc="04270019" w:tentative="1">
      <w:start w:val="1"/>
      <w:numFmt w:val="lowerLetter"/>
      <w:lvlText w:val="%2."/>
      <w:lvlJc w:val="left"/>
      <w:pPr>
        <w:ind w:left="1185" w:hanging="360"/>
      </w:pPr>
    </w:lvl>
    <w:lvl w:ilvl="2" w:tplc="0427001B" w:tentative="1">
      <w:start w:val="1"/>
      <w:numFmt w:val="lowerRoman"/>
      <w:lvlText w:val="%3."/>
      <w:lvlJc w:val="right"/>
      <w:pPr>
        <w:ind w:left="1905" w:hanging="180"/>
      </w:pPr>
    </w:lvl>
    <w:lvl w:ilvl="3" w:tplc="0427000F" w:tentative="1">
      <w:start w:val="1"/>
      <w:numFmt w:val="decimal"/>
      <w:lvlText w:val="%4."/>
      <w:lvlJc w:val="left"/>
      <w:pPr>
        <w:ind w:left="2625" w:hanging="360"/>
      </w:pPr>
    </w:lvl>
    <w:lvl w:ilvl="4" w:tplc="04270019" w:tentative="1">
      <w:start w:val="1"/>
      <w:numFmt w:val="lowerLetter"/>
      <w:lvlText w:val="%5."/>
      <w:lvlJc w:val="left"/>
      <w:pPr>
        <w:ind w:left="3345" w:hanging="360"/>
      </w:pPr>
    </w:lvl>
    <w:lvl w:ilvl="5" w:tplc="0427001B" w:tentative="1">
      <w:start w:val="1"/>
      <w:numFmt w:val="lowerRoman"/>
      <w:lvlText w:val="%6."/>
      <w:lvlJc w:val="right"/>
      <w:pPr>
        <w:ind w:left="4065" w:hanging="180"/>
      </w:pPr>
    </w:lvl>
    <w:lvl w:ilvl="6" w:tplc="0427000F" w:tentative="1">
      <w:start w:val="1"/>
      <w:numFmt w:val="decimal"/>
      <w:lvlText w:val="%7."/>
      <w:lvlJc w:val="left"/>
      <w:pPr>
        <w:ind w:left="4785" w:hanging="360"/>
      </w:pPr>
    </w:lvl>
    <w:lvl w:ilvl="7" w:tplc="04270019" w:tentative="1">
      <w:start w:val="1"/>
      <w:numFmt w:val="lowerLetter"/>
      <w:lvlText w:val="%8."/>
      <w:lvlJc w:val="left"/>
      <w:pPr>
        <w:ind w:left="5505" w:hanging="360"/>
      </w:pPr>
    </w:lvl>
    <w:lvl w:ilvl="8" w:tplc="0427001B" w:tentative="1">
      <w:start w:val="1"/>
      <w:numFmt w:val="lowerRoman"/>
      <w:lvlText w:val="%9."/>
      <w:lvlJc w:val="right"/>
      <w:pPr>
        <w:ind w:left="6225" w:hanging="180"/>
      </w:pPr>
    </w:lvl>
  </w:abstractNum>
  <w:abstractNum w:abstractNumId="17" w15:restartNumberingAfterBreak="0">
    <w:nsid w:val="638F2BA0"/>
    <w:multiLevelType w:val="multilevel"/>
    <w:tmpl w:val="D6A04F9C"/>
    <w:lvl w:ilvl="0">
      <w:start w:val="2"/>
      <w:numFmt w:val="decimal"/>
      <w:lvlText w:val="%1."/>
      <w:lvlJc w:val="left"/>
      <w:pPr>
        <w:ind w:left="360" w:hanging="360"/>
      </w:pPr>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2160" w:hanging="720"/>
      </w:pPr>
      <w:rPr>
        <w:rFonts w:eastAsia="Calibri" w:cs="Times New Roman" w:hint="default"/>
        <w:b/>
        <w:bCs/>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18" w15:restartNumberingAfterBreak="0">
    <w:nsid w:val="63ED37CE"/>
    <w:multiLevelType w:val="hybridMultilevel"/>
    <w:tmpl w:val="90B4D062"/>
    <w:lvl w:ilvl="0" w:tplc="3DEE3242">
      <w:start w:val="1"/>
      <w:numFmt w:val="decimal"/>
      <w:lvlText w:val="%1."/>
      <w:lvlJc w:val="left"/>
      <w:pPr>
        <w:ind w:left="720" w:hanging="360"/>
      </w:pPr>
      <w:rPr>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6DCB4781"/>
    <w:multiLevelType w:val="multilevel"/>
    <w:tmpl w:val="2DBA89D2"/>
    <w:lvl w:ilvl="0">
      <w:start w:val="3"/>
      <w:numFmt w:val="decimal"/>
      <w:lvlText w:val="%1."/>
      <w:lvlJc w:val="left"/>
      <w:pPr>
        <w:ind w:left="504" w:hanging="504"/>
      </w:pPr>
      <w:rPr>
        <w:rFonts w:hint="default"/>
      </w:rPr>
    </w:lvl>
    <w:lvl w:ilvl="1">
      <w:start w:val="2"/>
      <w:numFmt w:val="decimal"/>
      <w:lvlText w:val="%1.%2."/>
      <w:lvlJc w:val="left"/>
      <w:pPr>
        <w:ind w:left="696" w:hanging="504"/>
      </w:pPr>
      <w:rPr>
        <w:rFonts w:hint="default"/>
      </w:rPr>
    </w:lvl>
    <w:lvl w:ilvl="2">
      <w:start w:val="7"/>
      <w:numFmt w:val="decimal"/>
      <w:lvlText w:val="%1.%2.%3."/>
      <w:lvlJc w:val="left"/>
      <w:pPr>
        <w:ind w:left="1104" w:hanging="720"/>
      </w:pPr>
      <w:rPr>
        <w:rFonts w:hint="default"/>
        <w:b/>
        <w:bCs/>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20" w15:restartNumberingAfterBreak="0">
    <w:nsid w:val="6DD41F16"/>
    <w:multiLevelType w:val="hybridMultilevel"/>
    <w:tmpl w:val="50ECEE42"/>
    <w:lvl w:ilvl="0" w:tplc="9C6EC59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D5444B0"/>
    <w:multiLevelType w:val="multilevel"/>
    <w:tmpl w:val="94BED0FE"/>
    <w:lvl w:ilvl="0">
      <w:start w:val="2"/>
      <w:numFmt w:val="decimal"/>
      <w:lvlText w:val="%1."/>
      <w:lvlJc w:val="left"/>
      <w:pPr>
        <w:ind w:left="504" w:hanging="504"/>
      </w:pPr>
      <w:rPr>
        <w:rFonts w:hint="default"/>
        <w:b w:val="0"/>
        <w:i/>
      </w:rPr>
    </w:lvl>
    <w:lvl w:ilvl="1">
      <w:start w:val="2"/>
      <w:numFmt w:val="decimal"/>
      <w:lvlText w:val="%1.%2."/>
      <w:lvlJc w:val="left"/>
      <w:pPr>
        <w:ind w:left="787" w:hanging="504"/>
      </w:pPr>
      <w:rPr>
        <w:rFonts w:hint="default"/>
        <w:b w:val="0"/>
        <w:i/>
      </w:rPr>
    </w:lvl>
    <w:lvl w:ilvl="2">
      <w:start w:val="1"/>
      <w:numFmt w:val="decimal"/>
      <w:lvlText w:val="%1.%2.%3."/>
      <w:lvlJc w:val="left"/>
      <w:pPr>
        <w:ind w:left="1286" w:hanging="720"/>
      </w:pPr>
      <w:rPr>
        <w:rFonts w:hint="default"/>
        <w:b w:val="0"/>
        <w:i/>
      </w:rPr>
    </w:lvl>
    <w:lvl w:ilvl="3">
      <w:start w:val="1"/>
      <w:numFmt w:val="decimal"/>
      <w:lvlText w:val="%1.%2.%3.%4."/>
      <w:lvlJc w:val="left"/>
      <w:pPr>
        <w:ind w:left="1569" w:hanging="720"/>
      </w:pPr>
      <w:rPr>
        <w:rFonts w:hint="default"/>
        <w:b w:val="0"/>
        <w:i/>
      </w:rPr>
    </w:lvl>
    <w:lvl w:ilvl="4">
      <w:start w:val="1"/>
      <w:numFmt w:val="decimal"/>
      <w:lvlText w:val="%1.%2.%3.%4.%5."/>
      <w:lvlJc w:val="left"/>
      <w:pPr>
        <w:ind w:left="2212" w:hanging="1080"/>
      </w:pPr>
      <w:rPr>
        <w:rFonts w:hint="default"/>
        <w:b w:val="0"/>
        <w:i/>
      </w:rPr>
    </w:lvl>
    <w:lvl w:ilvl="5">
      <w:start w:val="1"/>
      <w:numFmt w:val="decimal"/>
      <w:lvlText w:val="%1.%2.%3.%4.%5.%6."/>
      <w:lvlJc w:val="left"/>
      <w:pPr>
        <w:ind w:left="2495" w:hanging="1080"/>
      </w:pPr>
      <w:rPr>
        <w:rFonts w:hint="default"/>
        <w:b w:val="0"/>
        <w:i/>
      </w:rPr>
    </w:lvl>
    <w:lvl w:ilvl="6">
      <w:start w:val="1"/>
      <w:numFmt w:val="decimal"/>
      <w:lvlText w:val="%1.%2.%3.%4.%5.%6.%7."/>
      <w:lvlJc w:val="left"/>
      <w:pPr>
        <w:ind w:left="3138" w:hanging="1440"/>
      </w:pPr>
      <w:rPr>
        <w:rFonts w:hint="default"/>
        <w:b w:val="0"/>
        <w:i/>
      </w:rPr>
    </w:lvl>
    <w:lvl w:ilvl="7">
      <w:start w:val="1"/>
      <w:numFmt w:val="decimal"/>
      <w:lvlText w:val="%1.%2.%3.%4.%5.%6.%7.%8."/>
      <w:lvlJc w:val="left"/>
      <w:pPr>
        <w:ind w:left="3421" w:hanging="1440"/>
      </w:pPr>
      <w:rPr>
        <w:rFonts w:hint="default"/>
        <w:b w:val="0"/>
        <w:i/>
      </w:rPr>
    </w:lvl>
    <w:lvl w:ilvl="8">
      <w:start w:val="1"/>
      <w:numFmt w:val="decimal"/>
      <w:lvlText w:val="%1.%2.%3.%4.%5.%6.%7.%8.%9."/>
      <w:lvlJc w:val="left"/>
      <w:pPr>
        <w:ind w:left="4064" w:hanging="1800"/>
      </w:pPr>
      <w:rPr>
        <w:rFonts w:hint="default"/>
        <w:b w:val="0"/>
        <w:i/>
      </w:rPr>
    </w:lvl>
  </w:abstractNum>
  <w:abstractNum w:abstractNumId="22" w15:restartNumberingAfterBreak="0">
    <w:nsid w:val="7D696AA1"/>
    <w:multiLevelType w:val="multilevel"/>
    <w:tmpl w:val="44C23402"/>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7E0259F6"/>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252276548">
    <w:abstractNumId w:val="10"/>
  </w:num>
  <w:num w:numId="2" w16cid:durableId="1612975313">
    <w:abstractNumId w:val="16"/>
  </w:num>
  <w:num w:numId="3" w16cid:durableId="1100375366">
    <w:abstractNumId w:val="22"/>
  </w:num>
  <w:num w:numId="4" w16cid:durableId="9041442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5330485">
    <w:abstractNumId w:val="17"/>
  </w:num>
  <w:num w:numId="6" w16cid:durableId="112604306">
    <w:abstractNumId w:val="6"/>
  </w:num>
  <w:num w:numId="7" w16cid:durableId="96797504">
    <w:abstractNumId w:val="23"/>
  </w:num>
  <w:num w:numId="8" w16cid:durableId="689189196">
    <w:abstractNumId w:val="14"/>
  </w:num>
  <w:num w:numId="9" w16cid:durableId="245579043">
    <w:abstractNumId w:val="20"/>
  </w:num>
  <w:num w:numId="10" w16cid:durableId="610749613">
    <w:abstractNumId w:val="5"/>
  </w:num>
  <w:num w:numId="11" w16cid:durableId="2049792833">
    <w:abstractNumId w:val="0"/>
  </w:num>
  <w:num w:numId="12" w16cid:durableId="1765373590">
    <w:abstractNumId w:val="11"/>
  </w:num>
  <w:num w:numId="13" w16cid:durableId="551161647">
    <w:abstractNumId w:val="19"/>
  </w:num>
  <w:num w:numId="14" w16cid:durableId="324210696">
    <w:abstractNumId w:val="4"/>
  </w:num>
  <w:num w:numId="15" w16cid:durableId="13701023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8679370">
    <w:abstractNumId w:val="3"/>
  </w:num>
  <w:num w:numId="17" w16cid:durableId="174998053">
    <w:abstractNumId w:val="13"/>
  </w:num>
  <w:num w:numId="18" w16cid:durableId="1069501726">
    <w:abstractNumId w:val="1"/>
  </w:num>
  <w:num w:numId="19" w16cid:durableId="845487263">
    <w:abstractNumId w:val="7"/>
  </w:num>
  <w:num w:numId="20" w16cid:durableId="9715934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5463915">
    <w:abstractNumId w:val="12"/>
  </w:num>
  <w:num w:numId="22" w16cid:durableId="1554929308">
    <w:abstractNumId w:val="15"/>
  </w:num>
  <w:num w:numId="23" w16cid:durableId="309866363">
    <w:abstractNumId w:val="21"/>
  </w:num>
  <w:num w:numId="24" w16cid:durableId="16790355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53698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7CE"/>
    <w:rsid w:val="00002242"/>
    <w:rsid w:val="000040B4"/>
    <w:rsid w:val="00007299"/>
    <w:rsid w:val="00007EB8"/>
    <w:rsid w:val="00007F20"/>
    <w:rsid w:val="00010755"/>
    <w:rsid w:val="00011649"/>
    <w:rsid w:val="00012092"/>
    <w:rsid w:val="00017EF7"/>
    <w:rsid w:val="00020650"/>
    <w:rsid w:val="00020FC6"/>
    <w:rsid w:val="000216F1"/>
    <w:rsid w:val="000236A3"/>
    <w:rsid w:val="000267A8"/>
    <w:rsid w:val="000270A7"/>
    <w:rsid w:val="00027531"/>
    <w:rsid w:val="00030011"/>
    <w:rsid w:val="000301FF"/>
    <w:rsid w:val="00031889"/>
    <w:rsid w:val="00037E76"/>
    <w:rsid w:val="00041803"/>
    <w:rsid w:val="00043134"/>
    <w:rsid w:val="0004398C"/>
    <w:rsid w:val="00044AD3"/>
    <w:rsid w:val="000457AE"/>
    <w:rsid w:val="0004633E"/>
    <w:rsid w:val="0004682F"/>
    <w:rsid w:val="00050E62"/>
    <w:rsid w:val="00051D1B"/>
    <w:rsid w:val="00055F57"/>
    <w:rsid w:val="000565F4"/>
    <w:rsid w:val="000571AB"/>
    <w:rsid w:val="00062C25"/>
    <w:rsid w:val="00063859"/>
    <w:rsid w:val="000648C4"/>
    <w:rsid w:val="00066303"/>
    <w:rsid w:val="00066911"/>
    <w:rsid w:val="00070621"/>
    <w:rsid w:val="00071122"/>
    <w:rsid w:val="00071796"/>
    <w:rsid w:val="000750A1"/>
    <w:rsid w:val="0007692E"/>
    <w:rsid w:val="000779E9"/>
    <w:rsid w:val="00080BD9"/>
    <w:rsid w:val="00082CDC"/>
    <w:rsid w:val="00082DE2"/>
    <w:rsid w:val="0008303F"/>
    <w:rsid w:val="00083686"/>
    <w:rsid w:val="00083757"/>
    <w:rsid w:val="000839FC"/>
    <w:rsid w:val="00092115"/>
    <w:rsid w:val="00094D17"/>
    <w:rsid w:val="00096A2C"/>
    <w:rsid w:val="000A18B7"/>
    <w:rsid w:val="000A2F80"/>
    <w:rsid w:val="000A6D74"/>
    <w:rsid w:val="000B0601"/>
    <w:rsid w:val="000B174C"/>
    <w:rsid w:val="000B185A"/>
    <w:rsid w:val="000B1E74"/>
    <w:rsid w:val="000B2B41"/>
    <w:rsid w:val="000B2E56"/>
    <w:rsid w:val="000B52EF"/>
    <w:rsid w:val="000B6B85"/>
    <w:rsid w:val="000B7246"/>
    <w:rsid w:val="000C040B"/>
    <w:rsid w:val="000C4BDE"/>
    <w:rsid w:val="000D2FD4"/>
    <w:rsid w:val="000D5431"/>
    <w:rsid w:val="000D70C2"/>
    <w:rsid w:val="000D79EA"/>
    <w:rsid w:val="000E1A38"/>
    <w:rsid w:val="000E3BA1"/>
    <w:rsid w:val="000E598C"/>
    <w:rsid w:val="000E5D13"/>
    <w:rsid w:val="000E696B"/>
    <w:rsid w:val="000F18F5"/>
    <w:rsid w:val="000F2B92"/>
    <w:rsid w:val="000F63FE"/>
    <w:rsid w:val="000F6A9A"/>
    <w:rsid w:val="000F6CF6"/>
    <w:rsid w:val="000F7317"/>
    <w:rsid w:val="00102DF9"/>
    <w:rsid w:val="00104422"/>
    <w:rsid w:val="001051CB"/>
    <w:rsid w:val="00106CF6"/>
    <w:rsid w:val="00106F10"/>
    <w:rsid w:val="00110B11"/>
    <w:rsid w:val="00111260"/>
    <w:rsid w:val="0011247E"/>
    <w:rsid w:val="001132C3"/>
    <w:rsid w:val="00124BE7"/>
    <w:rsid w:val="00124E0A"/>
    <w:rsid w:val="001264FB"/>
    <w:rsid w:val="00126AF5"/>
    <w:rsid w:val="0013094B"/>
    <w:rsid w:val="0013108D"/>
    <w:rsid w:val="0013116B"/>
    <w:rsid w:val="001321E0"/>
    <w:rsid w:val="00134E1A"/>
    <w:rsid w:val="00135D7C"/>
    <w:rsid w:val="001405A5"/>
    <w:rsid w:val="00141267"/>
    <w:rsid w:val="00142F06"/>
    <w:rsid w:val="001464A3"/>
    <w:rsid w:val="001465A7"/>
    <w:rsid w:val="0014686E"/>
    <w:rsid w:val="001473F0"/>
    <w:rsid w:val="001476AB"/>
    <w:rsid w:val="00153ED5"/>
    <w:rsid w:val="00154C61"/>
    <w:rsid w:val="001556B5"/>
    <w:rsid w:val="00157141"/>
    <w:rsid w:val="0015724C"/>
    <w:rsid w:val="00157F45"/>
    <w:rsid w:val="00160F80"/>
    <w:rsid w:val="0016447D"/>
    <w:rsid w:val="00164AA1"/>
    <w:rsid w:val="00167118"/>
    <w:rsid w:val="0016727B"/>
    <w:rsid w:val="00170F7D"/>
    <w:rsid w:val="00173118"/>
    <w:rsid w:val="00173ACC"/>
    <w:rsid w:val="00174DE5"/>
    <w:rsid w:val="00177493"/>
    <w:rsid w:val="00177708"/>
    <w:rsid w:val="00180AB8"/>
    <w:rsid w:val="00180C75"/>
    <w:rsid w:val="00180F25"/>
    <w:rsid w:val="00181DB0"/>
    <w:rsid w:val="00183390"/>
    <w:rsid w:val="0018517F"/>
    <w:rsid w:val="001860AE"/>
    <w:rsid w:val="0019068F"/>
    <w:rsid w:val="00190F9F"/>
    <w:rsid w:val="00196DA4"/>
    <w:rsid w:val="00197ABB"/>
    <w:rsid w:val="00197F8D"/>
    <w:rsid w:val="001A0F50"/>
    <w:rsid w:val="001A3E69"/>
    <w:rsid w:val="001A48D5"/>
    <w:rsid w:val="001A49E8"/>
    <w:rsid w:val="001B1C3E"/>
    <w:rsid w:val="001B33BE"/>
    <w:rsid w:val="001B3984"/>
    <w:rsid w:val="001B4E88"/>
    <w:rsid w:val="001B711C"/>
    <w:rsid w:val="001C2585"/>
    <w:rsid w:val="001C3D17"/>
    <w:rsid w:val="001C434A"/>
    <w:rsid w:val="001C447F"/>
    <w:rsid w:val="001C6B59"/>
    <w:rsid w:val="001C755D"/>
    <w:rsid w:val="001D07E3"/>
    <w:rsid w:val="001D102A"/>
    <w:rsid w:val="001D1F50"/>
    <w:rsid w:val="001D2B4F"/>
    <w:rsid w:val="001D584E"/>
    <w:rsid w:val="001D7F3A"/>
    <w:rsid w:val="001E26B2"/>
    <w:rsid w:val="001E3299"/>
    <w:rsid w:val="001E372B"/>
    <w:rsid w:val="001E7218"/>
    <w:rsid w:val="001F3CFC"/>
    <w:rsid w:val="00200A45"/>
    <w:rsid w:val="002023A7"/>
    <w:rsid w:val="0020330B"/>
    <w:rsid w:val="00204B47"/>
    <w:rsid w:val="00210533"/>
    <w:rsid w:val="00210E31"/>
    <w:rsid w:val="00211399"/>
    <w:rsid w:val="002133A2"/>
    <w:rsid w:val="00215C1E"/>
    <w:rsid w:val="002162A4"/>
    <w:rsid w:val="00217E5C"/>
    <w:rsid w:val="00220AAA"/>
    <w:rsid w:val="00220FA1"/>
    <w:rsid w:val="002230DC"/>
    <w:rsid w:val="00230E02"/>
    <w:rsid w:val="00232081"/>
    <w:rsid w:val="002326F1"/>
    <w:rsid w:val="00235478"/>
    <w:rsid w:val="00235A05"/>
    <w:rsid w:val="002403C4"/>
    <w:rsid w:val="00240AA9"/>
    <w:rsid w:val="00241180"/>
    <w:rsid w:val="00242504"/>
    <w:rsid w:val="002447DF"/>
    <w:rsid w:val="00245213"/>
    <w:rsid w:val="00245275"/>
    <w:rsid w:val="00246467"/>
    <w:rsid w:val="00246BD8"/>
    <w:rsid w:val="00250CFF"/>
    <w:rsid w:val="00255FB9"/>
    <w:rsid w:val="002575E0"/>
    <w:rsid w:val="00257E92"/>
    <w:rsid w:val="00261132"/>
    <w:rsid w:val="00261CC9"/>
    <w:rsid w:val="00261EB7"/>
    <w:rsid w:val="00261FBA"/>
    <w:rsid w:val="002623D4"/>
    <w:rsid w:val="002627CE"/>
    <w:rsid w:val="00262839"/>
    <w:rsid w:val="00263EC4"/>
    <w:rsid w:val="00265898"/>
    <w:rsid w:val="00267951"/>
    <w:rsid w:val="00272631"/>
    <w:rsid w:val="00272E5F"/>
    <w:rsid w:val="002730ED"/>
    <w:rsid w:val="002747B8"/>
    <w:rsid w:val="00280130"/>
    <w:rsid w:val="002810F6"/>
    <w:rsid w:val="00281B7A"/>
    <w:rsid w:val="00282BA9"/>
    <w:rsid w:val="00284713"/>
    <w:rsid w:val="00287A49"/>
    <w:rsid w:val="002908C1"/>
    <w:rsid w:val="00292E23"/>
    <w:rsid w:val="002930A0"/>
    <w:rsid w:val="002948FF"/>
    <w:rsid w:val="00295F69"/>
    <w:rsid w:val="00296B88"/>
    <w:rsid w:val="002A139F"/>
    <w:rsid w:val="002A30DE"/>
    <w:rsid w:val="002A3B46"/>
    <w:rsid w:val="002A60F1"/>
    <w:rsid w:val="002A63F3"/>
    <w:rsid w:val="002A6D35"/>
    <w:rsid w:val="002A6F4E"/>
    <w:rsid w:val="002B274E"/>
    <w:rsid w:val="002B46FB"/>
    <w:rsid w:val="002B7949"/>
    <w:rsid w:val="002C0944"/>
    <w:rsid w:val="002C0FA6"/>
    <w:rsid w:val="002C32AE"/>
    <w:rsid w:val="002C3A77"/>
    <w:rsid w:val="002C5E0E"/>
    <w:rsid w:val="002C658B"/>
    <w:rsid w:val="002C6B0E"/>
    <w:rsid w:val="002D4588"/>
    <w:rsid w:val="002D6039"/>
    <w:rsid w:val="002E108E"/>
    <w:rsid w:val="002E17E9"/>
    <w:rsid w:val="002E22EB"/>
    <w:rsid w:val="002E25C7"/>
    <w:rsid w:val="002E55D6"/>
    <w:rsid w:val="002E7C3B"/>
    <w:rsid w:val="002F1811"/>
    <w:rsid w:val="002F19E1"/>
    <w:rsid w:val="002F1B36"/>
    <w:rsid w:val="002F4509"/>
    <w:rsid w:val="002F7BE7"/>
    <w:rsid w:val="003013B8"/>
    <w:rsid w:val="00302931"/>
    <w:rsid w:val="00306D65"/>
    <w:rsid w:val="0030781F"/>
    <w:rsid w:val="00310F08"/>
    <w:rsid w:val="0031146E"/>
    <w:rsid w:val="00321143"/>
    <w:rsid w:val="003221BB"/>
    <w:rsid w:val="00324C5C"/>
    <w:rsid w:val="003269F1"/>
    <w:rsid w:val="00330C29"/>
    <w:rsid w:val="003370B8"/>
    <w:rsid w:val="0033743A"/>
    <w:rsid w:val="00337A1F"/>
    <w:rsid w:val="0034305B"/>
    <w:rsid w:val="003431C0"/>
    <w:rsid w:val="00343470"/>
    <w:rsid w:val="00343678"/>
    <w:rsid w:val="00344110"/>
    <w:rsid w:val="00347248"/>
    <w:rsid w:val="003474D5"/>
    <w:rsid w:val="003476FE"/>
    <w:rsid w:val="00353774"/>
    <w:rsid w:val="00355014"/>
    <w:rsid w:val="0035503C"/>
    <w:rsid w:val="00357098"/>
    <w:rsid w:val="0035710B"/>
    <w:rsid w:val="003578A4"/>
    <w:rsid w:val="003615E8"/>
    <w:rsid w:val="00362392"/>
    <w:rsid w:val="0036270F"/>
    <w:rsid w:val="003678F8"/>
    <w:rsid w:val="00372018"/>
    <w:rsid w:val="003744AD"/>
    <w:rsid w:val="00374BA5"/>
    <w:rsid w:val="00375858"/>
    <w:rsid w:val="00375BB9"/>
    <w:rsid w:val="00376699"/>
    <w:rsid w:val="00376DDB"/>
    <w:rsid w:val="00377C82"/>
    <w:rsid w:val="003841BB"/>
    <w:rsid w:val="00384401"/>
    <w:rsid w:val="00384B94"/>
    <w:rsid w:val="003851AF"/>
    <w:rsid w:val="00390894"/>
    <w:rsid w:val="00390915"/>
    <w:rsid w:val="00391EE1"/>
    <w:rsid w:val="00393324"/>
    <w:rsid w:val="00393DF5"/>
    <w:rsid w:val="0039503C"/>
    <w:rsid w:val="00396A56"/>
    <w:rsid w:val="00397795"/>
    <w:rsid w:val="0039782D"/>
    <w:rsid w:val="003978F0"/>
    <w:rsid w:val="003A14DE"/>
    <w:rsid w:val="003A18CC"/>
    <w:rsid w:val="003A5F14"/>
    <w:rsid w:val="003A77C1"/>
    <w:rsid w:val="003A7C4E"/>
    <w:rsid w:val="003A7E85"/>
    <w:rsid w:val="003B130D"/>
    <w:rsid w:val="003B3434"/>
    <w:rsid w:val="003B3A19"/>
    <w:rsid w:val="003B4166"/>
    <w:rsid w:val="003B43D1"/>
    <w:rsid w:val="003B610A"/>
    <w:rsid w:val="003B6186"/>
    <w:rsid w:val="003C01C1"/>
    <w:rsid w:val="003C0F5C"/>
    <w:rsid w:val="003C11FF"/>
    <w:rsid w:val="003C1D56"/>
    <w:rsid w:val="003C304D"/>
    <w:rsid w:val="003C3A0C"/>
    <w:rsid w:val="003D04B7"/>
    <w:rsid w:val="003D3C80"/>
    <w:rsid w:val="003D5B21"/>
    <w:rsid w:val="003E156B"/>
    <w:rsid w:val="003E1EB2"/>
    <w:rsid w:val="003E2FDE"/>
    <w:rsid w:val="003E45B4"/>
    <w:rsid w:val="003E628C"/>
    <w:rsid w:val="003E662B"/>
    <w:rsid w:val="003E76D8"/>
    <w:rsid w:val="003F4C82"/>
    <w:rsid w:val="003F6686"/>
    <w:rsid w:val="003F6DC8"/>
    <w:rsid w:val="0040020F"/>
    <w:rsid w:val="004020ED"/>
    <w:rsid w:val="004026D4"/>
    <w:rsid w:val="00403FE3"/>
    <w:rsid w:val="00404031"/>
    <w:rsid w:val="004065C0"/>
    <w:rsid w:val="00406BD3"/>
    <w:rsid w:val="00410387"/>
    <w:rsid w:val="004104A0"/>
    <w:rsid w:val="004143B8"/>
    <w:rsid w:val="004153C8"/>
    <w:rsid w:val="004210E9"/>
    <w:rsid w:val="0042167A"/>
    <w:rsid w:val="004236E7"/>
    <w:rsid w:val="00425D52"/>
    <w:rsid w:val="00425E18"/>
    <w:rsid w:val="00431D07"/>
    <w:rsid w:val="004330D3"/>
    <w:rsid w:val="00435846"/>
    <w:rsid w:val="004373C0"/>
    <w:rsid w:val="0045012B"/>
    <w:rsid w:val="00450C94"/>
    <w:rsid w:val="004537BE"/>
    <w:rsid w:val="004538A5"/>
    <w:rsid w:val="0045487F"/>
    <w:rsid w:val="00454B8C"/>
    <w:rsid w:val="004556C0"/>
    <w:rsid w:val="00457052"/>
    <w:rsid w:val="004574F6"/>
    <w:rsid w:val="00461179"/>
    <w:rsid w:val="00463A54"/>
    <w:rsid w:val="00465FC8"/>
    <w:rsid w:val="004666AB"/>
    <w:rsid w:val="004668D9"/>
    <w:rsid w:val="004669AB"/>
    <w:rsid w:val="0046720D"/>
    <w:rsid w:val="00470918"/>
    <w:rsid w:val="00475344"/>
    <w:rsid w:val="0047569B"/>
    <w:rsid w:val="004770BA"/>
    <w:rsid w:val="004770C9"/>
    <w:rsid w:val="0048158A"/>
    <w:rsid w:val="00481C07"/>
    <w:rsid w:val="004834DA"/>
    <w:rsid w:val="0048366D"/>
    <w:rsid w:val="00483B76"/>
    <w:rsid w:val="004842CD"/>
    <w:rsid w:val="00485A24"/>
    <w:rsid w:val="00486F17"/>
    <w:rsid w:val="00487551"/>
    <w:rsid w:val="004903FE"/>
    <w:rsid w:val="00492560"/>
    <w:rsid w:val="00492AD6"/>
    <w:rsid w:val="00492BC5"/>
    <w:rsid w:val="00496956"/>
    <w:rsid w:val="004A1470"/>
    <w:rsid w:val="004A1A52"/>
    <w:rsid w:val="004A1ECA"/>
    <w:rsid w:val="004A341D"/>
    <w:rsid w:val="004A523D"/>
    <w:rsid w:val="004A5DB7"/>
    <w:rsid w:val="004A73A0"/>
    <w:rsid w:val="004A74F7"/>
    <w:rsid w:val="004B15FC"/>
    <w:rsid w:val="004B1906"/>
    <w:rsid w:val="004B29F7"/>
    <w:rsid w:val="004B3CC7"/>
    <w:rsid w:val="004C024B"/>
    <w:rsid w:val="004C06B0"/>
    <w:rsid w:val="004C11EA"/>
    <w:rsid w:val="004C1B05"/>
    <w:rsid w:val="004C56A8"/>
    <w:rsid w:val="004C73D0"/>
    <w:rsid w:val="004C7E56"/>
    <w:rsid w:val="004D0804"/>
    <w:rsid w:val="004D106D"/>
    <w:rsid w:val="004D217F"/>
    <w:rsid w:val="004D30AC"/>
    <w:rsid w:val="004D4790"/>
    <w:rsid w:val="004D47CD"/>
    <w:rsid w:val="004E0D28"/>
    <w:rsid w:val="004E12DA"/>
    <w:rsid w:val="004E1595"/>
    <w:rsid w:val="004E3B6A"/>
    <w:rsid w:val="004E5060"/>
    <w:rsid w:val="004E6724"/>
    <w:rsid w:val="004E71F0"/>
    <w:rsid w:val="004F0FEC"/>
    <w:rsid w:val="004F2B51"/>
    <w:rsid w:val="004F3F22"/>
    <w:rsid w:val="004F57DD"/>
    <w:rsid w:val="004F66FC"/>
    <w:rsid w:val="004F76D8"/>
    <w:rsid w:val="00500E19"/>
    <w:rsid w:val="00501C2E"/>
    <w:rsid w:val="0050216B"/>
    <w:rsid w:val="0050443D"/>
    <w:rsid w:val="005050E1"/>
    <w:rsid w:val="00515C37"/>
    <w:rsid w:val="00515D23"/>
    <w:rsid w:val="00523257"/>
    <w:rsid w:val="00524115"/>
    <w:rsid w:val="005242DC"/>
    <w:rsid w:val="00525955"/>
    <w:rsid w:val="005304DC"/>
    <w:rsid w:val="00530F21"/>
    <w:rsid w:val="00531037"/>
    <w:rsid w:val="005310AE"/>
    <w:rsid w:val="00531F3B"/>
    <w:rsid w:val="00532C38"/>
    <w:rsid w:val="005362C4"/>
    <w:rsid w:val="005363B0"/>
    <w:rsid w:val="0054340D"/>
    <w:rsid w:val="00544ED2"/>
    <w:rsid w:val="00546EAD"/>
    <w:rsid w:val="00550450"/>
    <w:rsid w:val="00554253"/>
    <w:rsid w:val="00555074"/>
    <w:rsid w:val="005556B9"/>
    <w:rsid w:val="005614AC"/>
    <w:rsid w:val="0056182E"/>
    <w:rsid w:val="005620E7"/>
    <w:rsid w:val="00567149"/>
    <w:rsid w:val="005714E3"/>
    <w:rsid w:val="00572573"/>
    <w:rsid w:val="005725BE"/>
    <w:rsid w:val="005727FC"/>
    <w:rsid w:val="00574BF6"/>
    <w:rsid w:val="00581724"/>
    <w:rsid w:val="00584CAC"/>
    <w:rsid w:val="00584EAE"/>
    <w:rsid w:val="00585B90"/>
    <w:rsid w:val="00586E76"/>
    <w:rsid w:val="00587F07"/>
    <w:rsid w:val="00590AC0"/>
    <w:rsid w:val="00590C42"/>
    <w:rsid w:val="00592C0C"/>
    <w:rsid w:val="00592DC7"/>
    <w:rsid w:val="0059337A"/>
    <w:rsid w:val="005944BA"/>
    <w:rsid w:val="00594617"/>
    <w:rsid w:val="005947E8"/>
    <w:rsid w:val="00595020"/>
    <w:rsid w:val="005A1981"/>
    <w:rsid w:val="005A1A69"/>
    <w:rsid w:val="005A509C"/>
    <w:rsid w:val="005A541A"/>
    <w:rsid w:val="005A5CE2"/>
    <w:rsid w:val="005A5FA5"/>
    <w:rsid w:val="005A6DF7"/>
    <w:rsid w:val="005A7866"/>
    <w:rsid w:val="005B190F"/>
    <w:rsid w:val="005B2B88"/>
    <w:rsid w:val="005B4BA7"/>
    <w:rsid w:val="005B65EB"/>
    <w:rsid w:val="005C4D81"/>
    <w:rsid w:val="005C5E48"/>
    <w:rsid w:val="005D1EEE"/>
    <w:rsid w:val="005D3480"/>
    <w:rsid w:val="005D5C5E"/>
    <w:rsid w:val="005E032D"/>
    <w:rsid w:val="005E17A1"/>
    <w:rsid w:val="005E19A3"/>
    <w:rsid w:val="005E3762"/>
    <w:rsid w:val="005E49A0"/>
    <w:rsid w:val="005E4B5C"/>
    <w:rsid w:val="005E4C51"/>
    <w:rsid w:val="005E5454"/>
    <w:rsid w:val="005E55DA"/>
    <w:rsid w:val="005E60D0"/>
    <w:rsid w:val="005E677E"/>
    <w:rsid w:val="005F2479"/>
    <w:rsid w:val="005F3AEC"/>
    <w:rsid w:val="005F3BE9"/>
    <w:rsid w:val="005F503E"/>
    <w:rsid w:val="005F5BC8"/>
    <w:rsid w:val="005F5E7D"/>
    <w:rsid w:val="005F6561"/>
    <w:rsid w:val="006008B7"/>
    <w:rsid w:val="00603EC0"/>
    <w:rsid w:val="00611535"/>
    <w:rsid w:val="00611666"/>
    <w:rsid w:val="00614E7E"/>
    <w:rsid w:val="00616012"/>
    <w:rsid w:val="006168DB"/>
    <w:rsid w:val="00616F8B"/>
    <w:rsid w:val="00617A14"/>
    <w:rsid w:val="006213ED"/>
    <w:rsid w:val="00624EDB"/>
    <w:rsid w:val="006273EB"/>
    <w:rsid w:val="00630151"/>
    <w:rsid w:val="00630817"/>
    <w:rsid w:val="00631046"/>
    <w:rsid w:val="00631418"/>
    <w:rsid w:val="00631918"/>
    <w:rsid w:val="00632025"/>
    <w:rsid w:val="00633009"/>
    <w:rsid w:val="00633B9F"/>
    <w:rsid w:val="00633DED"/>
    <w:rsid w:val="006348D2"/>
    <w:rsid w:val="0063506A"/>
    <w:rsid w:val="00635E76"/>
    <w:rsid w:val="006411EC"/>
    <w:rsid w:val="00641B91"/>
    <w:rsid w:val="00642030"/>
    <w:rsid w:val="00642195"/>
    <w:rsid w:val="00642480"/>
    <w:rsid w:val="006429C1"/>
    <w:rsid w:val="006429CA"/>
    <w:rsid w:val="0064469F"/>
    <w:rsid w:val="006452A1"/>
    <w:rsid w:val="0064754E"/>
    <w:rsid w:val="0065108B"/>
    <w:rsid w:val="00653659"/>
    <w:rsid w:val="00657DD8"/>
    <w:rsid w:val="00661DA7"/>
    <w:rsid w:val="0066491C"/>
    <w:rsid w:val="0066563A"/>
    <w:rsid w:val="00665A8B"/>
    <w:rsid w:val="00666A4E"/>
    <w:rsid w:val="00670DED"/>
    <w:rsid w:val="00672EB6"/>
    <w:rsid w:val="00675839"/>
    <w:rsid w:val="0067730A"/>
    <w:rsid w:val="0068529F"/>
    <w:rsid w:val="00687F52"/>
    <w:rsid w:val="00690581"/>
    <w:rsid w:val="00694CBC"/>
    <w:rsid w:val="00696D0B"/>
    <w:rsid w:val="00697250"/>
    <w:rsid w:val="006A1DC3"/>
    <w:rsid w:val="006A264B"/>
    <w:rsid w:val="006A4D45"/>
    <w:rsid w:val="006A7572"/>
    <w:rsid w:val="006B27D9"/>
    <w:rsid w:val="006B7B83"/>
    <w:rsid w:val="006C0985"/>
    <w:rsid w:val="006C1EC7"/>
    <w:rsid w:val="006C27B0"/>
    <w:rsid w:val="006C298F"/>
    <w:rsid w:val="006C2F6A"/>
    <w:rsid w:val="006C3686"/>
    <w:rsid w:val="006C375C"/>
    <w:rsid w:val="006C6525"/>
    <w:rsid w:val="006D00CE"/>
    <w:rsid w:val="006D0DE1"/>
    <w:rsid w:val="006D10CD"/>
    <w:rsid w:val="006D1B7A"/>
    <w:rsid w:val="006D383C"/>
    <w:rsid w:val="006E0042"/>
    <w:rsid w:val="006E0126"/>
    <w:rsid w:val="006E1E90"/>
    <w:rsid w:val="006E2AE4"/>
    <w:rsid w:val="006E3230"/>
    <w:rsid w:val="006E463A"/>
    <w:rsid w:val="006E515B"/>
    <w:rsid w:val="006F17B8"/>
    <w:rsid w:val="006F1E02"/>
    <w:rsid w:val="006F2397"/>
    <w:rsid w:val="006F3615"/>
    <w:rsid w:val="006F3844"/>
    <w:rsid w:val="006F3960"/>
    <w:rsid w:val="00700EEF"/>
    <w:rsid w:val="00701033"/>
    <w:rsid w:val="00701DF0"/>
    <w:rsid w:val="00704AF7"/>
    <w:rsid w:val="0070504C"/>
    <w:rsid w:val="00706487"/>
    <w:rsid w:val="00707C62"/>
    <w:rsid w:val="0071118E"/>
    <w:rsid w:val="00711A20"/>
    <w:rsid w:val="00722357"/>
    <w:rsid w:val="0072436B"/>
    <w:rsid w:val="00724F0B"/>
    <w:rsid w:val="007250D1"/>
    <w:rsid w:val="00727754"/>
    <w:rsid w:val="00730C63"/>
    <w:rsid w:val="00730F5E"/>
    <w:rsid w:val="00731965"/>
    <w:rsid w:val="00734A0D"/>
    <w:rsid w:val="00734C5C"/>
    <w:rsid w:val="00735850"/>
    <w:rsid w:val="00735961"/>
    <w:rsid w:val="00736259"/>
    <w:rsid w:val="00740373"/>
    <w:rsid w:val="00747164"/>
    <w:rsid w:val="00747AD1"/>
    <w:rsid w:val="00747ED1"/>
    <w:rsid w:val="00752CC9"/>
    <w:rsid w:val="00755E89"/>
    <w:rsid w:val="0076128C"/>
    <w:rsid w:val="0076166E"/>
    <w:rsid w:val="0076488A"/>
    <w:rsid w:val="0077029A"/>
    <w:rsid w:val="00772D19"/>
    <w:rsid w:val="00773B00"/>
    <w:rsid w:val="007742BA"/>
    <w:rsid w:val="00774EAA"/>
    <w:rsid w:val="00776520"/>
    <w:rsid w:val="00776CA0"/>
    <w:rsid w:val="007774E6"/>
    <w:rsid w:val="00777AE0"/>
    <w:rsid w:val="00781969"/>
    <w:rsid w:val="0078379A"/>
    <w:rsid w:val="00783A03"/>
    <w:rsid w:val="00783E43"/>
    <w:rsid w:val="00783F85"/>
    <w:rsid w:val="007843F0"/>
    <w:rsid w:val="007847AA"/>
    <w:rsid w:val="00787DDD"/>
    <w:rsid w:val="00790524"/>
    <w:rsid w:val="0079104E"/>
    <w:rsid w:val="00794592"/>
    <w:rsid w:val="00797D5C"/>
    <w:rsid w:val="00797D76"/>
    <w:rsid w:val="007A2664"/>
    <w:rsid w:val="007A2F3C"/>
    <w:rsid w:val="007A3072"/>
    <w:rsid w:val="007A36BC"/>
    <w:rsid w:val="007A4D9B"/>
    <w:rsid w:val="007A5271"/>
    <w:rsid w:val="007A57E0"/>
    <w:rsid w:val="007A5B69"/>
    <w:rsid w:val="007A66BC"/>
    <w:rsid w:val="007A7767"/>
    <w:rsid w:val="007B1A4A"/>
    <w:rsid w:val="007B42EC"/>
    <w:rsid w:val="007B4961"/>
    <w:rsid w:val="007B57CC"/>
    <w:rsid w:val="007B70DC"/>
    <w:rsid w:val="007B7D41"/>
    <w:rsid w:val="007C2BBC"/>
    <w:rsid w:val="007C3512"/>
    <w:rsid w:val="007C4AD2"/>
    <w:rsid w:val="007C51FF"/>
    <w:rsid w:val="007C5FB7"/>
    <w:rsid w:val="007D10E9"/>
    <w:rsid w:val="007D521C"/>
    <w:rsid w:val="007D5972"/>
    <w:rsid w:val="007D5CA0"/>
    <w:rsid w:val="007D60A0"/>
    <w:rsid w:val="007D7F66"/>
    <w:rsid w:val="007E4A09"/>
    <w:rsid w:val="007E5D36"/>
    <w:rsid w:val="007E5D9F"/>
    <w:rsid w:val="007E7C11"/>
    <w:rsid w:val="007F2F32"/>
    <w:rsid w:val="007F4949"/>
    <w:rsid w:val="007F54C8"/>
    <w:rsid w:val="007F5EF5"/>
    <w:rsid w:val="008002F5"/>
    <w:rsid w:val="00800D85"/>
    <w:rsid w:val="00813F3B"/>
    <w:rsid w:val="00815703"/>
    <w:rsid w:val="0081619D"/>
    <w:rsid w:val="00816DD0"/>
    <w:rsid w:val="008212E4"/>
    <w:rsid w:val="008212FD"/>
    <w:rsid w:val="00823761"/>
    <w:rsid w:val="00824D60"/>
    <w:rsid w:val="008252B2"/>
    <w:rsid w:val="008316E4"/>
    <w:rsid w:val="00833FB2"/>
    <w:rsid w:val="008357A8"/>
    <w:rsid w:val="00835951"/>
    <w:rsid w:val="00836166"/>
    <w:rsid w:val="008364D2"/>
    <w:rsid w:val="008367E4"/>
    <w:rsid w:val="008376D5"/>
    <w:rsid w:val="00841590"/>
    <w:rsid w:val="00844D14"/>
    <w:rsid w:val="00846D24"/>
    <w:rsid w:val="00850C3C"/>
    <w:rsid w:val="00854AC0"/>
    <w:rsid w:val="008573F7"/>
    <w:rsid w:val="00857989"/>
    <w:rsid w:val="00863183"/>
    <w:rsid w:val="008655E8"/>
    <w:rsid w:val="008663DD"/>
    <w:rsid w:val="00870990"/>
    <w:rsid w:val="00870E2F"/>
    <w:rsid w:val="00873383"/>
    <w:rsid w:val="00874071"/>
    <w:rsid w:val="008767D8"/>
    <w:rsid w:val="00880359"/>
    <w:rsid w:val="008824FE"/>
    <w:rsid w:val="00883436"/>
    <w:rsid w:val="0088696B"/>
    <w:rsid w:val="0089283B"/>
    <w:rsid w:val="00892FD9"/>
    <w:rsid w:val="008949C6"/>
    <w:rsid w:val="008955AB"/>
    <w:rsid w:val="00895647"/>
    <w:rsid w:val="00896490"/>
    <w:rsid w:val="00896C36"/>
    <w:rsid w:val="008979AF"/>
    <w:rsid w:val="00897EB7"/>
    <w:rsid w:val="008A61DD"/>
    <w:rsid w:val="008B51BA"/>
    <w:rsid w:val="008B7FAD"/>
    <w:rsid w:val="008C02CF"/>
    <w:rsid w:val="008C15A2"/>
    <w:rsid w:val="008C6501"/>
    <w:rsid w:val="008D0A19"/>
    <w:rsid w:val="008D0EAF"/>
    <w:rsid w:val="008D144E"/>
    <w:rsid w:val="008D17DC"/>
    <w:rsid w:val="008E45C4"/>
    <w:rsid w:val="008E68F8"/>
    <w:rsid w:val="008E6F8B"/>
    <w:rsid w:val="008E74F9"/>
    <w:rsid w:val="008F08E9"/>
    <w:rsid w:val="008F0C08"/>
    <w:rsid w:val="008F4039"/>
    <w:rsid w:val="008F4346"/>
    <w:rsid w:val="008F4552"/>
    <w:rsid w:val="008F54F8"/>
    <w:rsid w:val="008F680F"/>
    <w:rsid w:val="008F7161"/>
    <w:rsid w:val="008F78C5"/>
    <w:rsid w:val="00900B7B"/>
    <w:rsid w:val="00901FA6"/>
    <w:rsid w:val="00902321"/>
    <w:rsid w:val="009023B0"/>
    <w:rsid w:val="00907A82"/>
    <w:rsid w:val="00911FE3"/>
    <w:rsid w:val="00912A5A"/>
    <w:rsid w:val="00912B01"/>
    <w:rsid w:val="00914B58"/>
    <w:rsid w:val="00914B71"/>
    <w:rsid w:val="00917D20"/>
    <w:rsid w:val="009212B5"/>
    <w:rsid w:val="009217C1"/>
    <w:rsid w:val="00921A71"/>
    <w:rsid w:val="009228BD"/>
    <w:rsid w:val="00923EA5"/>
    <w:rsid w:val="0092431C"/>
    <w:rsid w:val="00926B6D"/>
    <w:rsid w:val="0093160F"/>
    <w:rsid w:val="009316B8"/>
    <w:rsid w:val="0093256E"/>
    <w:rsid w:val="00932E34"/>
    <w:rsid w:val="00932F28"/>
    <w:rsid w:val="0093434F"/>
    <w:rsid w:val="009367A9"/>
    <w:rsid w:val="00940AA0"/>
    <w:rsid w:val="0094183D"/>
    <w:rsid w:val="00942543"/>
    <w:rsid w:val="009439BF"/>
    <w:rsid w:val="009453AA"/>
    <w:rsid w:val="009508D2"/>
    <w:rsid w:val="00954609"/>
    <w:rsid w:val="00955F5F"/>
    <w:rsid w:val="0095666D"/>
    <w:rsid w:val="00956F6C"/>
    <w:rsid w:val="009577BD"/>
    <w:rsid w:val="00962251"/>
    <w:rsid w:val="00964030"/>
    <w:rsid w:val="00966860"/>
    <w:rsid w:val="00967C59"/>
    <w:rsid w:val="00967F46"/>
    <w:rsid w:val="0097412C"/>
    <w:rsid w:val="00975A71"/>
    <w:rsid w:val="0097747E"/>
    <w:rsid w:val="009812B5"/>
    <w:rsid w:val="00985A7D"/>
    <w:rsid w:val="0098660D"/>
    <w:rsid w:val="00993380"/>
    <w:rsid w:val="009A10B2"/>
    <w:rsid w:val="009A5505"/>
    <w:rsid w:val="009A6F7E"/>
    <w:rsid w:val="009B6B89"/>
    <w:rsid w:val="009B7483"/>
    <w:rsid w:val="009C1FC3"/>
    <w:rsid w:val="009D1748"/>
    <w:rsid w:val="009E11DB"/>
    <w:rsid w:val="009E13BC"/>
    <w:rsid w:val="009E50F9"/>
    <w:rsid w:val="009E66A9"/>
    <w:rsid w:val="009E6E4F"/>
    <w:rsid w:val="009F1516"/>
    <w:rsid w:val="009F2770"/>
    <w:rsid w:val="009F293C"/>
    <w:rsid w:val="009F4CD6"/>
    <w:rsid w:val="00A00211"/>
    <w:rsid w:val="00A00DB3"/>
    <w:rsid w:val="00A011DC"/>
    <w:rsid w:val="00A01885"/>
    <w:rsid w:val="00A023F6"/>
    <w:rsid w:val="00A02645"/>
    <w:rsid w:val="00A039FB"/>
    <w:rsid w:val="00A04221"/>
    <w:rsid w:val="00A04913"/>
    <w:rsid w:val="00A04C35"/>
    <w:rsid w:val="00A05FC3"/>
    <w:rsid w:val="00A06AEE"/>
    <w:rsid w:val="00A13AFD"/>
    <w:rsid w:val="00A1456E"/>
    <w:rsid w:val="00A24DC3"/>
    <w:rsid w:val="00A24FED"/>
    <w:rsid w:val="00A25E6F"/>
    <w:rsid w:val="00A26111"/>
    <w:rsid w:val="00A2654F"/>
    <w:rsid w:val="00A2795B"/>
    <w:rsid w:val="00A300CB"/>
    <w:rsid w:val="00A30FB4"/>
    <w:rsid w:val="00A329AF"/>
    <w:rsid w:val="00A33703"/>
    <w:rsid w:val="00A3436B"/>
    <w:rsid w:val="00A34B5C"/>
    <w:rsid w:val="00A368D8"/>
    <w:rsid w:val="00A3756A"/>
    <w:rsid w:val="00A4314F"/>
    <w:rsid w:val="00A43DE9"/>
    <w:rsid w:val="00A45640"/>
    <w:rsid w:val="00A52472"/>
    <w:rsid w:val="00A53251"/>
    <w:rsid w:val="00A55BBC"/>
    <w:rsid w:val="00A55DB4"/>
    <w:rsid w:val="00A56EEF"/>
    <w:rsid w:val="00A5762E"/>
    <w:rsid w:val="00A614AC"/>
    <w:rsid w:val="00A62378"/>
    <w:rsid w:val="00A65835"/>
    <w:rsid w:val="00A65DEF"/>
    <w:rsid w:val="00A6659A"/>
    <w:rsid w:val="00A70181"/>
    <w:rsid w:val="00A70B8C"/>
    <w:rsid w:val="00A723A8"/>
    <w:rsid w:val="00A73352"/>
    <w:rsid w:val="00A7598B"/>
    <w:rsid w:val="00A774C6"/>
    <w:rsid w:val="00A80974"/>
    <w:rsid w:val="00A86358"/>
    <w:rsid w:val="00A91614"/>
    <w:rsid w:val="00A92819"/>
    <w:rsid w:val="00A9615C"/>
    <w:rsid w:val="00A97325"/>
    <w:rsid w:val="00AA3FB5"/>
    <w:rsid w:val="00AA4A67"/>
    <w:rsid w:val="00AA550B"/>
    <w:rsid w:val="00AA71BA"/>
    <w:rsid w:val="00AA7C64"/>
    <w:rsid w:val="00AB007B"/>
    <w:rsid w:val="00AB1230"/>
    <w:rsid w:val="00AB1402"/>
    <w:rsid w:val="00AB369D"/>
    <w:rsid w:val="00AB52CF"/>
    <w:rsid w:val="00AB5C01"/>
    <w:rsid w:val="00AC12B7"/>
    <w:rsid w:val="00AC35D3"/>
    <w:rsid w:val="00AD0A24"/>
    <w:rsid w:val="00AD1711"/>
    <w:rsid w:val="00AD232B"/>
    <w:rsid w:val="00AD2668"/>
    <w:rsid w:val="00AD4A17"/>
    <w:rsid w:val="00AD56C5"/>
    <w:rsid w:val="00AD70F3"/>
    <w:rsid w:val="00AE00FA"/>
    <w:rsid w:val="00AE0738"/>
    <w:rsid w:val="00AE0847"/>
    <w:rsid w:val="00AE1FEF"/>
    <w:rsid w:val="00AE4597"/>
    <w:rsid w:val="00AE4ED2"/>
    <w:rsid w:val="00AE52E0"/>
    <w:rsid w:val="00AE5CEC"/>
    <w:rsid w:val="00AE7FC7"/>
    <w:rsid w:val="00AF30AB"/>
    <w:rsid w:val="00AF3286"/>
    <w:rsid w:val="00B007DE"/>
    <w:rsid w:val="00B00B42"/>
    <w:rsid w:val="00B067A8"/>
    <w:rsid w:val="00B07FB7"/>
    <w:rsid w:val="00B12A35"/>
    <w:rsid w:val="00B17AFA"/>
    <w:rsid w:val="00B21064"/>
    <w:rsid w:val="00B219D3"/>
    <w:rsid w:val="00B21C60"/>
    <w:rsid w:val="00B23847"/>
    <w:rsid w:val="00B313C7"/>
    <w:rsid w:val="00B322DF"/>
    <w:rsid w:val="00B327D5"/>
    <w:rsid w:val="00B332C8"/>
    <w:rsid w:val="00B3333D"/>
    <w:rsid w:val="00B34203"/>
    <w:rsid w:val="00B3492C"/>
    <w:rsid w:val="00B35778"/>
    <w:rsid w:val="00B35AC2"/>
    <w:rsid w:val="00B41674"/>
    <w:rsid w:val="00B42149"/>
    <w:rsid w:val="00B432D3"/>
    <w:rsid w:val="00B434F7"/>
    <w:rsid w:val="00B503BA"/>
    <w:rsid w:val="00B52852"/>
    <w:rsid w:val="00B54AE5"/>
    <w:rsid w:val="00B54D71"/>
    <w:rsid w:val="00B55060"/>
    <w:rsid w:val="00B5537E"/>
    <w:rsid w:val="00B555AE"/>
    <w:rsid w:val="00B572CA"/>
    <w:rsid w:val="00B5778E"/>
    <w:rsid w:val="00B61A28"/>
    <w:rsid w:val="00B62228"/>
    <w:rsid w:val="00B62617"/>
    <w:rsid w:val="00B629BC"/>
    <w:rsid w:val="00B630BF"/>
    <w:rsid w:val="00B63A52"/>
    <w:rsid w:val="00B6520F"/>
    <w:rsid w:val="00B66BC7"/>
    <w:rsid w:val="00B67BCC"/>
    <w:rsid w:val="00B703D2"/>
    <w:rsid w:val="00B73D2C"/>
    <w:rsid w:val="00B767E0"/>
    <w:rsid w:val="00B76ACD"/>
    <w:rsid w:val="00B801D1"/>
    <w:rsid w:val="00B81784"/>
    <w:rsid w:val="00B81A65"/>
    <w:rsid w:val="00B83B7C"/>
    <w:rsid w:val="00B84186"/>
    <w:rsid w:val="00B8591C"/>
    <w:rsid w:val="00B85CCF"/>
    <w:rsid w:val="00B86214"/>
    <w:rsid w:val="00B86EEE"/>
    <w:rsid w:val="00B87057"/>
    <w:rsid w:val="00B87240"/>
    <w:rsid w:val="00B90BC3"/>
    <w:rsid w:val="00B90E37"/>
    <w:rsid w:val="00B91A1A"/>
    <w:rsid w:val="00B9287B"/>
    <w:rsid w:val="00B95B56"/>
    <w:rsid w:val="00B961AB"/>
    <w:rsid w:val="00B962FF"/>
    <w:rsid w:val="00BA012F"/>
    <w:rsid w:val="00BA11D2"/>
    <w:rsid w:val="00BA11F7"/>
    <w:rsid w:val="00BA2C7B"/>
    <w:rsid w:val="00BA3676"/>
    <w:rsid w:val="00BA71B7"/>
    <w:rsid w:val="00BB60D2"/>
    <w:rsid w:val="00BB7122"/>
    <w:rsid w:val="00BC0456"/>
    <w:rsid w:val="00BC0DF1"/>
    <w:rsid w:val="00BC37B1"/>
    <w:rsid w:val="00BC3AC6"/>
    <w:rsid w:val="00BC45F6"/>
    <w:rsid w:val="00BC7C98"/>
    <w:rsid w:val="00BD4DFB"/>
    <w:rsid w:val="00BD79C1"/>
    <w:rsid w:val="00BE47D2"/>
    <w:rsid w:val="00BE48B1"/>
    <w:rsid w:val="00BE4D55"/>
    <w:rsid w:val="00BE5AEF"/>
    <w:rsid w:val="00BE756E"/>
    <w:rsid w:val="00BE7934"/>
    <w:rsid w:val="00BF04B0"/>
    <w:rsid w:val="00BF0DAD"/>
    <w:rsid w:val="00BF1CF1"/>
    <w:rsid w:val="00BF3006"/>
    <w:rsid w:val="00BF442B"/>
    <w:rsid w:val="00BF4B72"/>
    <w:rsid w:val="00BF6493"/>
    <w:rsid w:val="00BF7190"/>
    <w:rsid w:val="00C00CD2"/>
    <w:rsid w:val="00C03ABD"/>
    <w:rsid w:val="00C06668"/>
    <w:rsid w:val="00C10718"/>
    <w:rsid w:val="00C113FB"/>
    <w:rsid w:val="00C1560D"/>
    <w:rsid w:val="00C2011E"/>
    <w:rsid w:val="00C215BB"/>
    <w:rsid w:val="00C2291E"/>
    <w:rsid w:val="00C24A65"/>
    <w:rsid w:val="00C2546C"/>
    <w:rsid w:val="00C256EE"/>
    <w:rsid w:val="00C27A43"/>
    <w:rsid w:val="00C30C56"/>
    <w:rsid w:val="00C324FA"/>
    <w:rsid w:val="00C347BB"/>
    <w:rsid w:val="00C35465"/>
    <w:rsid w:val="00C402A6"/>
    <w:rsid w:val="00C508DF"/>
    <w:rsid w:val="00C50C6B"/>
    <w:rsid w:val="00C553BD"/>
    <w:rsid w:val="00C560E7"/>
    <w:rsid w:val="00C568A6"/>
    <w:rsid w:val="00C5782A"/>
    <w:rsid w:val="00C57BE4"/>
    <w:rsid w:val="00C61773"/>
    <w:rsid w:val="00C61E67"/>
    <w:rsid w:val="00C62434"/>
    <w:rsid w:val="00C6318A"/>
    <w:rsid w:val="00C6764D"/>
    <w:rsid w:val="00C7073F"/>
    <w:rsid w:val="00C70BEF"/>
    <w:rsid w:val="00C74E1C"/>
    <w:rsid w:val="00C75975"/>
    <w:rsid w:val="00C76331"/>
    <w:rsid w:val="00C808E6"/>
    <w:rsid w:val="00C82A01"/>
    <w:rsid w:val="00C830A8"/>
    <w:rsid w:val="00C844FA"/>
    <w:rsid w:val="00C84EE4"/>
    <w:rsid w:val="00C85C86"/>
    <w:rsid w:val="00C92651"/>
    <w:rsid w:val="00C92855"/>
    <w:rsid w:val="00C940F8"/>
    <w:rsid w:val="00C97944"/>
    <w:rsid w:val="00CA219A"/>
    <w:rsid w:val="00CA315E"/>
    <w:rsid w:val="00CA3522"/>
    <w:rsid w:val="00CA456E"/>
    <w:rsid w:val="00CA506F"/>
    <w:rsid w:val="00CA518B"/>
    <w:rsid w:val="00CA6571"/>
    <w:rsid w:val="00CA686E"/>
    <w:rsid w:val="00CA692F"/>
    <w:rsid w:val="00CA7F4F"/>
    <w:rsid w:val="00CB2724"/>
    <w:rsid w:val="00CB4112"/>
    <w:rsid w:val="00CB48FE"/>
    <w:rsid w:val="00CB69E2"/>
    <w:rsid w:val="00CB7EC5"/>
    <w:rsid w:val="00CC54F4"/>
    <w:rsid w:val="00CC56C5"/>
    <w:rsid w:val="00CC588A"/>
    <w:rsid w:val="00CC60B5"/>
    <w:rsid w:val="00CC615C"/>
    <w:rsid w:val="00CC72A5"/>
    <w:rsid w:val="00CD2CCB"/>
    <w:rsid w:val="00CD531A"/>
    <w:rsid w:val="00CD56D4"/>
    <w:rsid w:val="00CD6B6B"/>
    <w:rsid w:val="00CE2101"/>
    <w:rsid w:val="00CE2F8C"/>
    <w:rsid w:val="00CE491A"/>
    <w:rsid w:val="00CE4E20"/>
    <w:rsid w:val="00CE6328"/>
    <w:rsid w:val="00CE6E0B"/>
    <w:rsid w:val="00CF07E9"/>
    <w:rsid w:val="00CF096B"/>
    <w:rsid w:val="00CF1D66"/>
    <w:rsid w:val="00CF314D"/>
    <w:rsid w:val="00CF350C"/>
    <w:rsid w:val="00CF5DEC"/>
    <w:rsid w:val="00CF798B"/>
    <w:rsid w:val="00CF7A48"/>
    <w:rsid w:val="00D020BD"/>
    <w:rsid w:val="00D02FA2"/>
    <w:rsid w:val="00D037F7"/>
    <w:rsid w:val="00D10681"/>
    <w:rsid w:val="00D120BB"/>
    <w:rsid w:val="00D13824"/>
    <w:rsid w:val="00D30CC9"/>
    <w:rsid w:val="00D31906"/>
    <w:rsid w:val="00D325E9"/>
    <w:rsid w:val="00D33FC3"/>
    <w:rsid w:val="00D353F3"/>
    <w:rsid w:val="00D36437"/>
    <w:rsid w:val="00D36EC8"/>
    <w:rsid w:val="00D407B6"/>
    <w:rsid w:val="00D43D92"/>
    <w:rsid w:val="00D43DB8"/>
    <w:rsid w:val="00D44D32"/>
    <w:rsid w:val="00D47625"/>
    <w:rsid w:val="00D5036C"/>
    <w:rsid w:val="00D515AF"/>
    <w:rsid w:val="00D52172"/>
    <w:rsid w:val="00D52B5F"/>
    <w:rsid w:val="00D52EB6"/>
    <w:rsid w:val="00D5421E"/>
    <w:rsid w:val="00D54864"/>
    <w:rsid w:val="00D54E42"/>
    <w:rsid w:val="00D566C4"/>
    <w:rsid w:val="00D57E5A"/>
    <w:rsid w:val="00D62D15"/>
    <w:rsid w:val="00D63602"/>
    <w:rsid w:val="00D63DA5"/>
    <w:rsid w:val="00D63E6F"/>
    <w:rsid w:val="00D65784"/>
    <w:rsid w:val="00D70DBE"/>
    <w:rsid w:val="00D742AE"/>
    <w:rsid w:val="00D74611"/>
    <w:rsid w:val="00D74DAC"/>
    <w:rsid w:val="00D814D7"/>
    <w:rsid w:val="00D849FE"/>
    <w:rsid w:val="00D85351"/>
    <w:rsid w:val="00D87BB8"/>
    <w:rsid w:val="00D91BEA"/>
    <w:rsid w:val="00D942AA"/>
    <w:rsid w:val="00D95DDB"/>
    <w:rsid w:val="00DA1FD6"/>
    <w:rsid w:val="00DA33ED"/>
    <w:rsid w:val="00DA75E2"/>
    <w:rsid w:val="00DB0A6C"/>
    <w:rsid w:val="00DC0C65"/>
    <w:rsid w:val="00DC1B8F"/>
    <w:rsid w:val="00DC1D84"/>
    <w:rsid w:val="00DC28F2"/>
    <w:rsid w:val="00DD333F"/>
    <w:rsid w:val="00DD4A23"/>
    <w:rsid w:val="00DD4CCD"/>
    <w:rsid w:val="00DD5276"/>
    <w:rsid w:val="00DD667F"/>
    <w:rsid w:val="00DE13A0"/>
    <w:rsid w:val="00DE27FD"/>
    <w:rsid w:val="00DE3B96"/>
    <w:rsid w:val="00DE5509"/>
    <w:rsid w:val="00DE66E6"/>
    <w:rsid w:val="00DE7C7D"/>
    <w:rsid w:val="00DF01CF"/>
    <w:rsid w:val="00DF1074"/>
    <w:rsid w:val="00DF1F16"/>
    <w:rsid w:val="00DF417B"/>
    <w:rsid w:val="00DF42DD"/>
    <w:rsid w:val="00DF5092"/>
    <w:rsid w:val="00DF5B28"/>
    <w:rsid w:val="00E008D1"/>
    <w:rsid w:val="00E00902"/>
    <w:rsid w:val="00E014F5"/>
    <w:rsid w:val="00E02852"/>
    <w:rsid w:val="00E02A4C"/>
    <w:rsid w:val="00E03189"/>
    <w:rsid w:val="00E0355A"/>
    <w:rsid w:val="00E11A9B"/>
    <w:rsid w:val="00E13858"/>
    <w:rsid w:val="00E168B3"/>
    <w:rsid w:val="00E16C59"/>
    <w:rsid w:val="00E21978"/>
    <w:rsid w:val="00E23CD7"/>
    <w:rsid w:val="00E23E85"/>
    <w:rsid w:val="00E2491B"/>
    <w:rsid w:val="00E251BD"/>
    <w:rsid w:val="00E26432"/>
    <w:rsid w:val="00E274AE"/>
    <w:rsid w:val="00E31B90"/>
    <w:rsid w:val="00E325CA"/>
    <w:rsid w:val="00E35E24"/>
    <w:rsid w:val="00E4075D"/>
    <w:rsid w:val="00E42CB2"/>
    <w:rsid w:val="00E439DB"/>
    <w:rsid w:val="00E45E03"/>
    <w:rsid w:val="00E4643C"/>
    <w:rsid w:val="00E469E1"/>
    <w:rsid w:val="00E47251"/>
    <w:rsid w:val="00E51075"/>
    <w:rsid w:val="00E5300A"/>
    <w:rsid w:val="00E53AFE"/>
    <w:rsid w:val="00E540F2"/>
    <w:rsid w:val="00E54494"/>
    <w:rsid w:val="00E5487B"/>
    <w:rsid w:val="00E5696B"/>
    <w:rsid w:val="00E6082C"/>
    <w:rsid w:val="00E6132A"/>
    <w:rsid w:val="00E61D9B"/>
    <w:rsid w:val="00E62F8A"/>
    <w:rsid w:val="00E63EC8"/>
    <w:rsid w:val="00E70E15"/>
    <w:rsid w:val="00E7332D"/>
    <w:rsid w:val="00E74323"/>
    <w:rsid w:val="00E75B9D"/>
    <w:rsid w:val="00E82201"/>
    <w:rsid w:val="00E826FD"/>
    <w:rsid w:val="00E82937"/>
    <w:rsid w:val="00E83070"/>
    <w:rsid w:val="00E831DC"/>
    <w:rsid w:val="00E87AE8"/>
    <w:rsid w:val="00E87D02"/>
    <w:rsid w:val="00E933A1"/>
    <w:rsid w:val="00E94DFE"/>
    <w:rsid w:val="00EA1965"/>
    <w:rsid w:val="00EA232E"/>
    <w:rsid w:val="00EA2D3D"/>
    <w:rsid w:val="00EA3495"/>
    <w:rsid w:val="00EA4814"/>
    <w:rsid w:val="00EA6624"/>
    <w:rsid w:val="00EB12A1"/>
    <w:rsid w:val="00EB175D"/>
    <w:rsid w:val="00EB3640"/>
    <w:rsid w:val="00EB52E3"/>
    <w:rsid w:val="00EB626F"/>
    <w:rsid w:val="00EB7440"/>
    <w:rsid w:val="00EC1903"/>
    <w:rsid w:val="00EC1940"/>
    <w:rsid w:val="00EC2D3D"/>
    <w:rsid w:val="00EC485E"/>
    <w:rsid w:val="00EC50C7"/>
    <w:rsid w:val="00EC5ADF"/>
    <w:rsid w:val="00EC67A2"/>
    <w:rsid w:val="00EC6938"/>
    <w:rsid w:val="00ED0411"/>
    <w:rsid w:val="00ED09B5"/>
    <w:rsid w:val="00ED18E5"/>
    <w:rsid w:val="00ED3A60"/>
    <w:rsid w:val="00ED3FEB"/>
    <w:rsid w:val="00ED418C"/>
    <w:rsid w:val="00ED5C29"/>
    <w:rsid w:val="00ED5CAF"/>
    <w:rsid w:val="00ED5EB4"/>
    <w:rsid w:val="00EE00A2"/>
    <w:rsid w:val="00EE286B"/>
    <w:rsid w:val="00EE3808"/>
    <w:rsid w:val="00EE436B"/>
    <w:rsid w:val="00EE5C6A"/>
    <w:rsid w:val="00EF4791"/>
    <w:rsid w:val="00F0109B"/>
    <w:rsid w:val="00F01512"/>
    <w:rsid w:val="00F04214"/>
    <w:rsid w:val="00F05168"/>
    <w:rsid w:val="00F051F0"/>
    <w:rsid w:val="00F05F44"/>
    <w:rsid w:val="00F06269"/>
    <w:rsid w:val="00F07EFB"/>
    <w:rsid w:val="00F137C0"/>
    <w:rsid w:val="00F1447A"/>
    <w:rsid w:val="00F14793"/>
    <w:rsid w:val="00F17699"/>
    <w:rsid w:val="00F21A86"/>
    <w:rsid w:val="00F22E76"/>
    <w:rsid w:val="00F24963"/>
    <w:rsid w:val="00F2746A"/>
    <w:rsid w:val="00F27927"/>
    <w:rsid w:val="00F30D06"/>
    <w:rsid w:val="00F30E7A"/>
    <w:rsid w:val="00F31CA5"/>
    <w:rsid w:val="00F32FA1"/>
    <w:rsid w:val="00F33582"/>
    <w:rsid w:val="00F33903"/>
    <w:rsid w:val="00F34042"/>
    <w:rsid w:val="00F35A6B"/>
    <w:rsid w:val="00F3719C"/>
    <w:rsid w:val="00F4193F"/>
    <w:rsid w:val="00F41C57"/>
    <w:rsid w:val="00F43190"/>
    <w:rsid w:val="00F44788"/>
    <w:rsid w:val="00F47EA6"/>
    <w:rsid w:val="00F5085E"/>
    <w:rsid w:val="00F537ED"/>
    <w:rsid w:val="00F55453"/>
    <w:rsid w:val="00F56CD3"/>
    <w:rsid w:val="00F64219"/>
    <w:rsid w:val="00F64473"/>
    <w:rsid w:val="00F663C0"/>
    <w:rsid w:val="00F66D84"/>
    <w:rsid w:val="00F6738E"/>
    <w:rsid w:val="00F7080B"/>
    <w:rsid w:val="00F71829"/>
    <w:rsid w:val="00F809B3"/>
    <w:rsid w:val="00F81A67"/>
    <w:rsid w:val="00F822AD"/>
    <w:rsid w:val="00F84D56"/>
    <w:rsid w:val="00F867C9"/>
    <w:rsid w:val="00F872A5"/>
    <w:rsid w:val="00F9093C"/>
    <w:rsid w:val="00F91E42"/>
    <w:rsid w:val="00F92B0E"/>
    <w:rsid w:val="00F92E40"/>
    <w:rsid w:val="00F93BBE"/>
    <w:rsid w:val="00F94222"/>
    <w:rsid w:val="00F945EC"/>
    <w:rsid w:val="00F947BE"/>
    <w:rsid w:val="00F97FEF"/>
    <w:rsid w:val="00FA125A"/>
    <w:rsid w:val="00FA125F"/>
    <w:rsid w:val="00FB0626"/>
    <w:rsid w:val="00FB107A"/>
    <w:rsid w:val="00FB20BC"/>
    <w:rsid w:val="00FB460A"/>
    <w:rsid w:val="00FB4777"/>
    <w:rsid w:val="00FB48AE"/>
    <w:rsid w:val="00FB55AB"/>
    <w:rsid w:val="00FB6AB3"/>
    <w:rsid w:val="00FB7630"/>
    <w:rsid w:val="00FB7E48"/>
    <w:rsid w:val="00FC2E87"/>
    <w:rsid w:val="00FC40B4"/>
    <w:rsid w:val="00FC4C97"/>
    <w:rsid w:val="00FC6ED9"/>
    <w:rsid w:val="00FC7F24"/>
    <w:rsid w:val="00FD389B"/>
    <w:rsid w:val="00FD512E"/>
    <w:rsid w:val="00FD572C"/>
    <w:rsid w:val="00FD5E52"/>
    <w:rsid w:val="00FE036E"/>
    <w:rsid w:val="00FE472E"/>
    <w:rsid w:val="00FE4E85"/>
    <w:rsid w:val="00FE69DF"/>
    <w:rsid w:val="00FE7B9C"/>
    <w:rsid w:val="00FF17F7"/>
    <w:rsid w:val="00FF237E"/>
    <w:rsid w:val="00FF5BA2"/>
    <w:rsid w:val="00FF6B3A"/>
    <w:rsid w:val="00FF72B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FD4D"/>
  <w15:chartTrackingRefBased/>
  <w15:docId w15:val="{F61FB0EF-3279-47EA-855E-3E7F6811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57E5A"/>
    <w:rPr>
      <w:rFonts w:ascii="Times New Roman" w:eastAsia="Times New Roman" w:hAnsi="Times New Roman"/>
      <w:sz w:val="24"/>
      <w:szCs w:val="24"/>
      <w:lang w:val="en-GB" w:eastAsia="en-US"/>
    </w:rPr>
  </w:style>
  <w:style w:type="paragraph" w:styleId="Antrat1">
    <w:name w:val="heading 1"/>
    <w:aliases w:val="Appendix"/>
    <w:basedOn w:val="prastasis"/>
    <w:next w:val="prastasis"/>
    <w:link w:val="Antrat1Diagrama"/>
    <w:qFormat/>
    <w:rsid w:val="002627CE"/>
    <w:pPr>
      <w:keepNext/>
      <w:jc w:val="center"/>
      <w:outlineLvl w:val="0"/>
    </w:pPr>
    <w:rPr>
      <w:b/>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rsid w:val="002627CE"/>
    <w:rPr>
      <w:rFonts w:ascii="Times New Roman" w:eastAsia="Times New Roman" w:hAnsi="Times New Roman" w:cs="Times New Roman"/>
      <w:b/>
      <w:sz w:val="24"/>
      <w:szCs w:val="24"/>
    </w:rPr>
  </w:style>
  <w:style w:type="paragraph" w:styleId="Antrats">
    <w:name w:val="header"/>
    <w:basedOn w:val="prastasis"/>
    <w:link w:val="AntratsDiagrama"/>
    <w:semiHidden/>
    <w:rsid w:val="002627CE"/>
    <w:pPr>
      <w:tabs>
        <w:tab w:val="center" w:pos="4819"/>
        <w:tab w:val="right" w:pos="9638"/>
      </w:tabs>
    </w:pPr>
    <w:rPr>
      <w:lang w:val="en-US" w:eastAsia="x-none"/>
    </w:rPr>
  </w:style>
  <w:style w:type="character" w:customStyle="1" w:styleId="AntratsDiagrama">
    <w:name w:val="Antraštės Diagrama"/>
    <w:link w:val="Antrats"/>
    <w:semiHidden/>
    <w:rsid w:val="002627CE"/>
    <w:rPr>
      <w:rFonts w:ascii="Times New Roman" w:eastAsia="Times New Roman" w:hAnsi="Times New Roman" w:cs="Times New Roman"/>
      <w:sz w:val="24"/>
      <w:szCs w:val="24"/>
      <w:lang w:val="en-US"/>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2627CE"/>
    <w:pPr>
      <w:widowControl w:val="0"/>
      <w:suppressAutoHyphens/>
      <w:ind w:firstLine="567"/>
      <w:jc w:val="both"/>
    </w:pPr>
    <w:rPr>
      <w:rFonts w:eastAsia="Arial Unicode MS"/>
      <w:kern w:val="1"/>
      <w:sz w:val="24"/>
      <w:szCs w:val="22"/>
      <w:lang w:eastAsia="ar-SA"/>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link w:val="Pagrindinistekstas"/>
    <w:semiHidden/>
    <w:rsid w:val="002627CE"/>
    <w:rPr>
      <w:rFonts w:eastAsia="Arial Unicode MS"/>
      <w:kern w:val="1"/>
      <w:sz w:val="24"/>
      <w:szCs w:val="22"/>
      <w:lang w:val="lt-LT" w:eastAsia="ar-SA" w:bidi="ar-SA"/>
    </w:rPr>
  </w:style>
  <w:style w:type="paragraph" w:styleId="Pagrindinistekstas2">
    <w:name w:val="Body Text 2"/>
    <w:basedOn w:val="prastasis"/>
    <w:link w:val="Pagrindinistekstas2Diagrama"/>
    <w:semiHidden/>
    <w:rsid w:val="002627CE"/>
    <w:pPr>
      <w:spacing w:after="200" w:line="276" w:lineRule="auto"/>
    </w:pPr>
    <w:rPr>
      <w:rFonts w:eastAsia="Calibri"/>
      <w:color w:val="000000"/>
      <w:lang w:val="x-none" w:eastAsia="x-none"/>
    </w:rPr>
  </w:style>
  <w:style w:type="character" w:customStyle="1" w:styleId="Pagrindinistekstas2Diagrama">
    <w:name w:val="Pagrindinis tekstas 2 Diagrama"/>
    <w:link w:val="Pagrindinistekstas2"/>
    <w:semiHidden/>
    <w:rsid w:val="002627CE"/>
    <w:rPr>
      <w:rFonts w:ascii="Times New Roman" w:eastAsia="Calibri" w:hAnsi="Times New Roman" w:cs="Times New Roman"/>
      <w:color w:val="000000"/>
      <w:sz w:val="24"/>
      <w:szCs w:val="24"/>
    </w:rPr>
  </w:style>
  <w:style w:type="paragraph" w:styleId="Komentarotekstas">
    <w:name w:val="annotation text"/>
    <w:basedOn w:val="prastasis"/>
    <w:link w:val="KomentarotekstasDiagrama"/>
    <w:uiPriority w:val="99"/>
    <w:unhideWhenUsed/>
    <w:rsid w:val="00DB0A6C"/>
    <w:rPr>
      <w:sz w:val="20"/>
      <w:szCs w:val="20"/>
      <w:lang w:eastAsia="x-none"/>
    </w:rPr>
  </w:style>
  <w:style w:type="character" w:customStyle="1" w:styleId="KomentarotekstasDiagrama">
    <w:name w:val="Komentaro tekstas Diagrama"/>
    <w:link w:val="Komentarotekstas"/>
    <w:uiPriority w:val="99"/>
    <w:rsid w:val="00DB0A6C"/>
    <w:rPr>
      <w:rFonts w:ascii="Times New Roman" w:eastAsia="Times New Roman" w:hAnsi="Times New Roman"/>
      <w:lang w:val="en-GB" w:eastAsia="x-none"/>
    </w:rPr>
  </w:style>
  <w:style w:type="character" w:styleId="Komentaronuoroda">
    <w:name w:val="annotation reference"/>
    <w:uiPriority w:val="99"/>
    <w:semiHidden/>
    <w:unhideWhenUsed/>
    <w:rsid w:val="00631418"/>
    <w:rPr>
      <w:sz w:val="16"/>
      <w:szCs w:val="16"/>
    </w:rPr>
  </w:style>
  <w:style w:type="paragraph" w:styleId="Debesliotekstas">
    <w:name w:val="Balloon Text"/>
    <w:basedOn w:val="prastasis"/>
    <w:link w:val="DebesliotekstasDiagrama"/>
    <w:uiPriority w:val="99"/>
    <w:semiHidden/>
    <w:unhideWhenUsed/>
    <w:rsid w:val="00631418"/>
    <w:rPr>
      <w:rFonts w:ascii="Tahoma" w:hAnsi="Tahoma"/>
      <w:sz w:val="16"/>
      <w:szCs w:val="16"/>
    </w:rPr>
  </w:style>
  <w:style w:type="character" w:customStyle="1" w:styleId="DebesliotekstasDiagrama">
    <w:name w:val="Debesėlio tekstas Diagrama"/>
    <w:link w:val="Debesliotekstas"/>
    <w:uiPriority w:val="99"/>
    <w:semiHidden/>
    <w:rsid w:val="00631418"/>
    <w:rPr>
      <w:rFonts w:ascii="Tahoma" w:eastAsia="Times New Roman" w:hAnsi="Tahoma" w:cs="Tahoma"/>
      <w:sz w:val="16"/>
      <w:szCs w:val="16"/>
      <w:lang w:val="en-GB" w:eastAsia="en-US"/>
    </w:rPr>
  </w:style>
  <w:style w:type="character" w:styleId="Hipersaitas">
    <w:name w:val="Hyperlink"/>
    <w:uiPriority w:val="99"/>
    <w:unhideWhenUsed/>
    <w:rsid w:val="00E251BD"/>
    <w:rPr>
      <w:color w:val="0563C1"/>
      <w:u w:val="single"/>
    </w:rPr>
  </w:style>
  <w:style w:type="paragraph" w:styleId="Komentarotema">
    <w:name w:val="annotation subject"/>
    <w:basedOn w:val="Komentarotekstas"/>
    <w:next w:val="Komentarotekstas"/>
    <w:link w:val="KomentarotemaDiagrama"/>
    <w:uiPriority w:val="99"/>
    <w:semiHidden/>
    <w:unhideWhenUsed/>
    <w:rsid w:val="00404031"/>
    <w:rPr>
      <w:b/>
      <w:bCs/>
      <w:lang w:eastAsia="en-US"/>
    </w:rPr>
  </w:style>
  <w:style w:type="character" w:customStyle="1" w:styleId="KomentarotemaDiagrama">
    <w:name w:val="Komentaro tema Diagrama"/>
    <w:link w:val="Komentarotema"/>
    <w:uiPriority w:val="99"/>
    <w:semiHidden/>
    <w:rsid w:val="00404031"/>
    <w:rPr>
      <w:rFonts w:ascii="Times New Roman" w:eastAsia="Times New Roman" w:hAnsi="Times New Roman"/>
      <w:b/>
      <w:bCs/>
      <w:lang w:val="en-GB" w:eastAsia="en-US"/>
    </w:rPr>
  </w:style>
  <w:style w:type="character" w:customStyle="1" w:styleId="jlqj4b">
    <w:name w:val="jlqj4b"/>
    <w:basedOn w:val="Numatytasispastraiposriftas"/>
    <w:rsid w:val="00465FC8"/>
  </w:style>
  <w:style w:type="paragraph" w:styleId="Porat">
    <w:name w:val="footer"/>
    <w:basedOn w:val="prastasis"/>
    <w:link w:val="PoratDiagrama"/>
    <w:uiPriority w:val="99"/>
    <w:unhideWhenUsed/>
    <w:rsid w:val="00C830A8"/>
    <w:pPr>
      <w:tabs>
        <w:tab w:val="center" w:pos="4819"/>
        <w:tab w:val="right" w:pos="9638"/>
      </w:tabs>
    </w:pPr>
  </w:style>
  <w:style w:type="character" w:customStyle="1" w:styleId="PoratDiagrama">
    <w:name w:val="Poraštė Diagrama"/>
    <w:basedOn w:val="Numatytasispastraiposriftas"/>
    <w:link w:val="Porat"/>
    <w:uiPriority w:val="99"/>
    <w:rsid w:val="00C830A8"/>
    <w:rPr>
      <w:rFonts w:ascii="Times New Roman" w:eastAsia="Times New Roman" w:hAnsi="Times New Roman"/>
      <w:sz w:val="24"/>
      <w:szCs w:val="24"/>
      <w:lang w:val="en-GB"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Lent"/>
    <w:basedOn w:val="prastasis"/>
    <w:link w:val="SraopastraipaDiagrama"/>
    <w:uiPriority w:val="34"/>
    <w:qFormat/>
    <w:rsid w:val="00A04221"/>
    <w:pPr>
      <w:ind w:left="720"/>
      <w:contextualSpacing/>
    </w:pPr>
    <w:rPr>
      <w:lang w:val="x-none" w:eastAsia="x-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A04221"/>
    <w:rPr>
      <w:rFonts w:ascii="Times New Roman" w:eastAsia="Times New Roman" w:hAnsi="Times New Roman"/>
      <w:sz w:val="24"/>
      <w:szCs w:val="24"/>
      <w:lang w:val="x-none" w:eastAsia="x-none"/>
    </w:rPr>
  </w:style>
  <w:style w:type="paragraph" w:styleId="Pataisymai">
    <w:name w:val="Revision"/>
    <w:hidden/>
    <w:uiPriority w:val="99"/>
    <w:semiHidden/>
    <w:rsid w:val="004F76D8"/>
    <w:rPr>
      <w:rFonts w:ascii="Times New Roman" w:eastAsia="Times New Roman" w:hAnsi="Times New Roman"/>
      <w:sz w:val="24"/>
      <w:szCs w:val="24"/>
      <w:lang w:val="en-GB" w:eastAsia="en-US"/>
    </w:rPr>
  </w:style>
  <w:style w:type="paragraph" w:styleId="HTMLiankstoformatuotas">
    <w:name w:val="HTML Preformatted"/>
    <w:basedOn w:val="prastasis"/>
    <w:link w:val="HTMLiankstoformatuotasDiagrama"/>
    <w:uiPriority w:val="99"/>
    <w:semiHidden/>
    <w:unhideWhenUsed/>
    <w:rsid w:val="0023547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235478"/>
    <w:rPr>
      <w:rFonts w:ascii="Consolas" w:eastAsia="Times New Roman" w:hAnsi="Consola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8213">
      <w:bodyDiv w:val="1"/>
      <w:marLeft w:val="0"/>
      <w:marRight w:val="0"/>
      <w:marTop w:val="0"/>
      <w:marBottom w:val="0"/>
      <w:divBdr>
        <w:top w:val="none" w:sz="0" w:space="0" w:color="auto"/>
        <w:left w:val="none" w:sz="0" w:space="0" w:color="auto"/>
        <w:bottom w:val="none" w:sz="0" w:space="0" w:color="auto"/>
        <w:right w:val="none" w:sz="0" w:space="0" w:color="auto"/>
      </w:divBdr>
    </w:div>
    <w:div w:id="166991093">
      <w:bodyDiv w:val="1"/>
      <w:marLeft w:val="0"/>
      <w:marRight w:val="0"/>
      <w:marTop w:val="0"/>
      <w:marBottom w:val="0"/>
      <w:divBdr>
        <w:top w:val="none" w:sz="0" w:space="0" w:color="auto"/>
        <w:left w:val="none" w:sz="0" w:space="0" w:color="auto"/>
        <w:bottom w:val="none" w:sz="0" w:space="0" w:color="auto"/>
        <w:right w:val="none" w:sz="0" w:space="0" w:color="auto"/>
      </w:divBdr>
    </w:div>
    <w:div w:id="194319827">
      <w:bodyDiv w:val="1"/>
      <w:marLeft w:val="0"/>
      <w:marRight w:val="0"/>
      <w:marTop w:val="0"/>
      <w:marBottom w:val="0"/>
      <w:divBdr>
        <w:top w:val="none" w:sz="0" w:space="0" w:color="auto"/>
        <w:left w:val="none" w:sz="0" w:space="0" w:color="auto"/>
        <w:bottom w:val="none" w:sz="0" w:space="0" w:color="auto"/>
        <w:right w:val="none" w:sz="0" w:space="0" w:color="auto"/>
      </w:divBdr>
    </w:div>
    <w:div w:id="318273355">
      <w:bodyDiv w:val="1"/>
      <w:marLeft w:val="0"/>
      <w:marRight w:val="0"/>
      <w:marTop w:val="0"/>
      <w:marBottom w:val="0"/>
      <w:divBdr>
        <w:top w:val="none" w:sz="0" w:space="0" w:color="auto"/>
        <w:left w:val="none" w:sz="0" w:space="0" w:color="auto"/>
        <w:bottom w:val="none" w:sz="0" w:space="0" w:color="auto"/>
        <w:right w:val="none" w:sz="0" w:space="0" w:color="auto"/>
      </w:divBdr>
    </w:div>
    <w:div w:id="762458618">
      <w:bodyDiv w:val="1"/>
      <w:marLeft w:val="0"/>
      <w:marRight w:val="0"/>
      <w:marTop w:val="0"/>
      <w:marBottom w:val="0"/>
      <w:divBdr>
        <w:top w:val="none" w:sz="0" w:space="0" w:color="auto"/>
        <w:left w:val="none" w:sz="0" w:space="0" w:color="auto"/>
        <w:bottom w:val="none" w:sz="0" w:space="0" w:color="auto"/>
        <w:right w:val="none" w:sz="0" w:space="0" w:color="auto"/>
      </w:divBdr>
    </w:div>
    <w:div w:id="933974380">
      <w:bodyDiv w:val="1"/>
      <w:marLeft w:val="0"/>
      <w:marRight w:val="0"/>
      <w:marTop w:val="0"/>
      <w:marBottom w:val="0"/>
      <w:divBdr>
        <w:top w:val="none" w:sz="0" w:space="0" w:color="auto"/>
        <w:left w:val="none" w:sz="0" w:space="0" w:color="auto"/>
        <w:bottom w:val="none" w:sz="0" w:space="0" w:color="auto"/>
        <w:right w:val="none" w:sz="0" w:space="0" w:color="auto"/>
      </w:divBdr>
    </w:div>
    <w:div w:id="1062025443">
      <w:bodyDiv w:val="1"/>
      <w:marLeft w:val="0"/>
      <w:marRight w:val="0"/>
      <w:marTop w:val="0"/>
      <w:marBottom w:val="0"/>
      <w:divBdr>
        <w:top w:val="none" w:sz="0" w:space="0" w:color="auto"/>
        <w:left w:val="none" w:sz="0" w:space="0" w:color="auto"/>
        <w:bottom w:val="none" w:sz="0" w:space="0" w:color="auto"/>
        <w:right w:val="none" w:sz="0" w:space="0" w:color="auto"/>
      </w:divBdr>
    </w:div>
    <w:div w:id="1100877359">
      <w:bodyDiv w:val="1"/>
      <w:marLeft w:val="0"/>
      <w:marRight w:val="0"/>
      <w:marTop w:val="0"/>
      <w:marBottom w:val="0"/>
      <w:divBdr>
        <w:top w:val="none" w:sz="0" w:space="0" w:color="auto"/>
        <w:left w:val="none" w:sz="0" w:space="0" w:color="auto"/>
        <w:bottom w:val="none" w:sz="0" w:space="0" w:color="auto"/>
        <w:right w:val="none" w:sz="0" w:space="0" w:color="auto"/>
      </w:divBdr>
    </w:div>
    <w:div w:id="1154831111">
      <w:bodyDiv w:val="1"/>
      <w:marLeft w:val="0"/>
      <w:marRight w:val="0"/>
      <w:marTop w:val="0"/>
      <w:marBottom w:val="0"/>
      <w:divBdr>
        <w:top w:val="none" w:sz="0" w:space="0" w:color="auto"/>
        <w:left w:val="none" w:sz="0" w:space="0" w:color="auto"/>
        <w:bottom w:val="none" w:sz="0" w:space="0" w:color="auto"/>
        <w:right w:val="none" w:sz="0" w:space="0" w:color="auto"/>
      </w:divBdr>
    </w:div>
    <w:div w:id="1206453975">
      <w:bodyDiv w:val="1"/>
      <w:marLeft w:val="0"/>
      <w:marRight w:val="0"/>
      <w:marTop w:val="0"/>
      <w:marBottom w:val="0"/>
      <w:divBdr>
        <w:top w:val="none" w:sz="0" w:space="0" w:color="auto"/>
        <w:left w:val="none" w:sz="0" w:space="0" w:color="auto"/>
        <w:bottom w:val="none" w:sz="0" w:space="0" w:color="auto"/>
        <w:right w:val="none" w:sz="0" w:space="0" w:color="auto"/>
      </w:divBdr>
    </w:div>
    <w:div w:id="1231772190">
      <w:bodyDiv w:val="1"/>
      <w:marLeft w:val="0"/>
      <w:marRight w:val="0"/>
      <w:marTop w:val="0"/>
      <w:marBottom w:val="0"/>
      <w:divBdr>
        <w:top w:val="none" w:sz="0" w:space="0" w:color="auto"/>
        <w:left w:val="none" w:sz="0" w:space="0" w:color="auto"/>
        <w:bottom w:val="none" w:sz="0" w:space="0" w:color="auto"/>
        <w:right w:val="none" w:sz="0" w:space="0" w:color="auto"/>
      </w:divBdr>
    </w:div>
    <w:div w:id="1441946608">
      <w:bodyDiv w:val="1"/>
      <w:marLeft w:val="0"/>
      <w:marRight w:val="0"/>
      <w:marTop w:val="0"/>
      <w:marBottom w:val="0"/>
      <w:divBdr>
        <w:top w:val="none" w:sz="0" w:space="0" w:color="auto"/>
        <w:left w:val="none" w:sz="0" w:space="0" w:color="auto"/>
        <w:bottom w:val="none" w:sz="0" w:space="0" w:color="auto"/>
        <w:right w:val="none" w:sz="0" w:space="0" w:color="auto"/>
      </w:divBdr>
    </w:div>
    <w:div w:id="1618633646">
      <w:bodyDiv w:val="1"/>
      <w:marLeft w:val="0"/>
      <w:marRight w:val="0"/>
      <w:marTop w:val="0"/>
      <w:marBottom w:val="0"/>
      <w:divBdr>
        <w:top w:val="none" w:sz="0" w:space="0" w:color="auto"/>
        <w:left w:val="none" w:sz="0" w:space="0" w:color="auto"/>
        <w:bottom w:val="none" w:sz="0" w:space="0" w:color="auto"/>
        <w:right w:val="none" w:sz="0" w:space="0" w:color="auto"/>
      </w:divBdr>
    </w:div>
    <w:div w:id="1635524094">
      <w:bodyDiv w:val="1"/>
      <w:marLeft w:val="0"/>
      <w:marRight w:val="0"/>
      <w:marTop w:val="0"/>
      <w:marBottom w:val="0"/>
      <w:divBdr>
        <w:top w:val="none" w:sz="0" w:space="0" w:color="auto"/>
        <w:left w:val="none" w:sz="0" w:space="0" w:color="auto"/>
        <w:bottom w:val="none" w:sz="0" w:space="0" w:color="auto"/>
        <w:right w:val="none" w:sz="0" w:space="0" w:color="auto"/>
      </w:divBdr>
    </w:div>
    <w:div w:id="1656370012">
      <w:bodyDiv w:val="1"/>
      <w:marLeft w:val="0"/>
      <w:marRight w:val="0"/>
      <w:marTop w:val="0"/>
      <w:marBottom w:val="0"/>
      <w:divBdr>
        <w:top w:val="none" w:sz="0" w:space="0" w:color="auto"/>
        <w:left w:val="none" w:sz="0" w:space="0" w:color="auto"/>
        <w:bottom w:val="none" w:sz="0" w:space="0" w:color="auto"/>
        <w:right w:val="none" w:sz="0" w:space="0" w:color="auto"/>
      </w:divBdr>
    </w:div>
    <w:div w:id="1992830574">
      <w:bodyDiv w:val="1"/>
      <w:marLeft w:val="0"/>
      <w:marRight w:val="0"/>
      <w:marTop w:val="0"/>
      <w:marBottom w:val="0"/>
      <w:divBdr>
        <w:top w:val="none" w:sz="0" w:space="0" w:color="auto"/>
        <w:left w:val="none" w:sz="0" w:space="0" w:color="auto"/>
        <w:bottom w:val="none" w:sz="0" w:space="0" w:color="auto"/>
        <w:right w:val="none" w:sz="0" w:space="0" w:color="auto"/>
      </w:divBdr>
    </w:div>
    <w:div w:id="202974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as" ma:contentTypeID="0x01010041DB57F396CF374DA0A4660D0D81E45D" ma:contentTypeVersion="11" ma:contentTypeDescription="Kurkite naują dokumentą." ma:contentTypeScope="" ma:versionID="883a287be74adaaccbe693424a65bcdd">
  <xsd:schema xmlns:xsd="http://www.w3.org/2001/XMLSchema" xmlns:xs="http://www.w3.org/2001/XMLSchema" xmlns:p="http://schemas.microsoft.com/office/2006/metadata/properties" xmlns:ns2="0b72013d-5177-45aa-a4de-833c21ab3869" xmlns:ns3="00a70867-8a34-453d-b72d-71265afa1c54" targetNamespace="http://schemas.microsoft.com/office/2006/metadata/properties" ma:root="true" ma:fieldsID="3587b3d3b75954c1f586d4289b66860b" ns2:_="" ns3:_="">
    <xsd:import namespace="0b72013d-5177-45aa-a4de-833c21ab3869"/>
    <xsd:import namespace="00a70867-8a34-453d-b72d-71265afa1c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2013d-5177-45aa-a4de-833c21ab3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a70867-8a34-453d-b72d-71265afa1c54"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36A84C-6BCB-465B-9426-57885B9C2937}">
  <ds:schemaRefs>
    <ds:schemaRef ds:uri="http://schemas.microsoft.com/sharepoint/v3/contenttype/forms"/>
  </ds:schemaRefs>
</ds:datastoreItem>
</file>

<file path=customXml/itemProps2.xml><?xml version="1.0" encoding="utf-8"?>
<ds:datastoreItem xmlns:ds="http://schemas.openxmlformats.org/officeDocument/2006/customXml" ds:itemID="{C20772CD-1C28-4AF9-A785-B87BB78EA989}">
  <ds:schemaRefs>
    <ds:schemaRef ds:uri="http://schemas.openxmlformats.org/officeDocument/2006/bibliography"/>
  </ds:schemaRefs>
</ds:datastoreItem>
</file>

<file path=customXml/itemProps3.xml><?xml version="1.0" encoding="utf-8"?>
<ds:datastoreItem xmlns:ds="http://schemas.openxmlformats.org/officeDocument/2006/customXml" ds:itemID="{DB75D881-202D-47C4-B874-C8351D2E4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2013d-5177-45aa-a4de-833c21ab3869"/>
    <ds:schemaRef ds:uri="00a70867-8a34-453d-b72d-71265afa1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24700</Words>
  <Characters>14080</Characters>
  <Application>Microsoft Office Word</Application>
  <DocSecurity>0</DocSecurity>
  <Lines>117</Lines>
  <Paragraphs>77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38703</CharactersWithSpaces>
  <SharedDoc>false</SharedDoc>
  <HLinks>
    <vt:vector size="24" baseType="variant">
      <vt:variant>
        <vt:i4>47</vt:i4>
      </vt:variant>
      <vt:variant>
        <vt:i4>9</vt:i4>
      </vt:variant>
      <vt:variant>
        <vt:i4>0</vt:i4>
      </vt:variant>
      <vt:variant>
        <vt:i4>5</vt:i4>
      </vt:variant>
      <vt:variant>
        <vt:lpwstr>mailto:smikolainis@xirgo.com</vt:lpwstr>
      </vt:variant>
      <vt:variant>
        <vt:lpwstr/>
      </vt:variant>
      <vt:variant>
        <vt:i4>47</vt:i4>
      </vt:variant>
      <vt:variant>
        <vt:i4>6</vt:i4>
      </vt:variant>
      <vt:variant>
        <vt:i4>0</vt:i4>
      </vt:variant>
      <vt:variant>
        <vt:i4>5</vt:i4>
      </vt:variant>
      <vt:variant>
        <vt:lpwstr>mailto:smikolainis@xirgo.com</vt:lpwstr>
      </vt:variant>
      <vt:variant>
        <vt:lpwstr/>
      </vt:variant>
      <vt:variant>
        <vt:i4>47</vt:i4>
      </vt:variant>
      <vt:variant>
        <vt:i4>3</vt:i4>
      </vt:variant>
      <vt:variant>
        <vt:i4>0</vt:i4>
      </vt:variant>
      <vt:variant>
        <vt:i4>5</vt:i4>
      </vt:variant>
      <vt:variant>
        <vt:lpwstr>mailto:smikolainis@xirgo.com</vt:lpwstr>
      </vt:variant>
      <vt:variant>
        <vt:lpwstr/>
      </vt:variant>
      <vt:variant>
        <vt:i4>47</vt:i4>
      </vt:variant>
      <vt:variant>
        <vt:i4>0</vt:i4>
      </vt:variant>
      <vt:variant>
        <vt:i4>0</vt:i4>
      </vt:variant>
      <vt:variant>
        <vt:i4>5</vt:i4>
      </vt:variant>
      <vt:variant>
        <vt:lpwstr>mailto:smikolainis@xirgo.com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dc:creator>
  <cp:keywords/>
  <cp:lastModifiedBy>Vaida Trasikienė</cp:lastModifiedBy>
  <cp:revision>2</cp:revision>
  <cp:lastPrinted>2022-10-10T06:05:00Z</cp:lastPrinted>
  <dcterms:created xsi:type="dcterms:W3CDTF">2025-12-21T12:17:00Z</dcterms:created>
  <dcterms:modified xsi:type="dcterms:W3CDTF">2025-12-21T12:17:00Z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0x01010041DB57F396CF374DA0A4660D0D81E45D</vt:lpwstr>
  </property>
</Properties>
</file>