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233" w:rsidR="00084A8F" w:rsidP="001950AA" w:rsidRDefault="00922A6B" w14:paraId="5F2DCE8D" w14:textId="15D4DA3F">
      <w:pPr>
        <w:pStyle w:val="Heading2"/>
        <w:spacing w:before="0" w:after="0"/>
        <w:jc w:val="center"/>
        <w:rPr>
          <w:rFonts w:ascii="Arial" w:hAnsi="Arial" w:cs="Arial"/>
          <w:color w:val="auto"/>
          <w:sz w:val="20"/>
          <w:szCs w:val="20"/>
          <w:lang w:val="lt-LT"/>
        </w:rPr>
      </w:pPr>
      <w:r w:rsidRPr="606F3FD7" w:rsidR="00922A6B">
        <w:rPr>
          <w:rFonts w:ascii="Arial" w:hAnsi="Arial" w:cs="Arial"/>
          <w:color w:val="auto"/>
          <w:sz w:val="20"/>
          <w:szCs w:val="20"/>
          <w:lang w:val="lt-LT"/>
        </w:rPr>
        <w:t>PASLAUGŲ</w:t>
      </w:r>
      <w:r w:rsidRPr="606F3FD7" w:rsidR="00922A6B">
        <w:rPr>
          <w:rFonts w:ascii="Arial" w:hAnsi="Arial" w:cs="Arial"/>
          <w:color w:val="auto"/>
          <w:sz w:val="20"/>
          <w:szCs w:val="20"/>
          <w:lang w:val="lt-LT"/>
        </w:rPr>
        <w:t xml:space="preserve"> </w:t>
      </w:r>
      <w:r w:rsidRPr="606F3FD7" w:rsidR="6E2AB23D">
        <w:rPr>
          <w:rFonts w:ascii="Arial" w:hAnsi="Arial" w:cs="Arial"/>
          <w:color w:val="auto"/>
          <w:sz w:val="20"/>
          <w:szCs w:val="20"/>
          <w:lang w:val="lt-LT"/>
        </w:rPr>
        <w:t>TECHNINĖ SPECIFIKACIJA</w:t>
      </w:r>
    </w:p>
    <w:p w:rsidRPr="00C34233" w:rsidR="008A3D3D" w:rsidP="001950AA" w:rsidRDefault="008A3D3D" w14:paraId="481D4ABF" w14:textId="77777777">
      <w:pPr>
        <w:spacing w:after="0"/>
        <w:rPr>
          <w:rFonts w:ascii="Arial" w:hAnsi="Arial" w:cs="Arial"/>
          <w:sz w:val="20"/>
          <w:szCs w:val="20"/>
          <w:lang w:eastAsia="ja-JP"/>
        </w:rPr>
      </w:pPr>
    </w:p>
    <w:p w:rsidRPr="00C34233" w:rsidR="00F60193" w:rsidP="00AC24BC" w:rsidRDefault="009868B6" w14:paraId="1144E0BE" w14:textId="640B0A3F">
      <w:pPr>
        <w:pBdr>
          <w:top w:val="single" w:color="auto" w:sz="4" w:space="1"/>
          <w:bottom w:val="single" w:color="auto" w:sz="6" w:space="0"/>
          <w:between w:val="single" w:color="auto" w:sz="4" w:space="1"/>
        </w:pBdr>
        <w:shd w:val="clear" w:color="auto" w:fill="CCAED0"/>
        <w:tabs>
          <w:tab w:val="left" w:pos="284"/>
        </w:tabs>
        <w:spacing w:after="0" w:line="240" w:lineRule="auto"/>
        <w:jc w:val="center"/>
        <w:rPr>
          <w:rFonts w:ascii="Arial" w:hAnsi="Arial" w:cs="Arial"/>
          <w:b/>
          <w:bCs/>
          <w:sz w:val="20"/>
          <w:szCs w:val="20"/>
          <w:lang w:eastAsia="ja-JP"/>
        </w:rPr>
      </w:pPr>
      <w:r w:rsidRPr="00C34233">
        <w:rPr>
          <w:rFonts w:ascii="Arial" w:hAnsi="Arial" w:cs="Arial"/>
          <w:b/>
          <w:bCs/>
          <w:sz w:val="20"/>
          <w:szCs w:val="20"/>
          <w:lang w:eastAsia="ja-JP"/>
        </w:rPr>
        <w:t>PIRKIMO OBJEKTO APRAŠYMAS</w:t>
      </w:r>
    </w:p>
    <w:p w:rsidRPr="00C34233" w:rsidR="005661D8" w:rsidP="003A0B92" w:rsidRDefault="005661D8" w14:paraId="63585AE3" w14:textId="77777777">
      <w:pPr>
        <w:pBdr>
          <w:top w:val="single" w:color="auto" w:sz="4" w:space="1"/>
          <w:bottom w:val="single" w:color="auto" w:sz="6" w:space="0"/>
          <w:between w:val="single" w:color="auto" w:sz="4" w:space="1"/>
        </w:pBdr>
        <w:shd w:val="clear" w:color="auto" w:fill="FFFFFF" w:themeFill="background1"/>
        <w:spacing w:after="0" w:line="240" w:lineRule="auto"/>
        <w:jc w:val="center"/>
        <w:rPr>
          <w:rFonts w:ascii="Arial" w:hAnsi="Arial" w:cs="Arial"/>
          <w:sz w:val="20"/>
          <w:szCs w:val="20"/>
        </w:rPr>
      </w:pPr>
    </w:p>
    <w:p w:rsidRPr="00C34233" w:rsidR="003F2E98" w:rsidP="004A693E" w:rsidRDefault="5E0F11C1" w14:paraId="5E584879" w14:textId="083E8A33">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b w:val="0"/>
          <w:bCs w:val="0"/>
          <w:color w:val="FF0000"/>
          <w:sz w:val="20"/>
          <w:szCs w:val="20"/>
          <w:lang w:val="lt-LT"/>
        </w:rPr>
      </w:pPr>
      <w:r w:rsidRPr="00C34233">
        <w:rPr>
          <w:rFonts w:ascii="Arial" w:hAnsi="Arial" w:cs="Arial"/>
          <w:color w:val="auto"/>
          <w:sz w:val="20"/>
          <w:szCs w:val="20"/>
          <w:lang w:val="lt-LT"/>
        </w:rPr>
        <w:t xml:space="preserve">SĄVOKOS  </w:t>
      </w:r>
    </w:p>
    <w:p w:rsidRPr="00C34233" w:rsidR="005A42BE" w:rsidP="572C4611" w:rsidRDefault="3FC790D2" w14:paraId="64EF69F9" w14:textId="43CEBE6C">
      <w:pPr>
        <w:spacing w:before="60" w:after="0"/>
        <w:jc w:val="both"/>
        <w:rPr>
          <w:rFonts w:ascii="Arial" w:hAnsi="Arial" w:cs="Arial"/>
          <w:b w:val="1"/>
          <w:bCs w:val="1"/>
          <w:sz w:val="20"/>
          <w:szCs w:val="20"/>
        </w:rPr>
      </w:pPr>
      <w:r w:rsidRPr="572C4611" w:rsidR="3FC790D2">
        <w:rPr>
          <w:rFonts w:ascii="Arial" w:hAnsi="Arial" w:cs="Arial"/>
          <w:b w:val="1"/>
          <w:bCs w:val="1"/>
          <w:sz w:val="20"/>
          <w:szCs w:val="20"/>
        </w:rPr>
        <w:t xml:space="preserve">Užsakovas </w:t>
      </w:r>
      <w:r w:rsidRPr="572C4611" w:rsidR="2E66E9D5">
        <w:rPr>
          <w:rFonts w:ascii="Arial" w:hAnsi="Arial" w:cs="Arial"/>
          <w:sz w:val="20"/>
          <w:szCs w:val="20"/>
          <w:lang w:eastAsia="ja-JP"/>
        </w:rPr>
        <w:t>–</w:t>
      </w:r>
      <w:r w:rsidRPr="572C4611" w:rsidR="2E66E9D5">
        <w:rPr>
          <w:rFonts w:ascii="Arial" w:hAnsi="Arial" w:cs="Arial"/>
          <w:b w:val="1"/>
          <w:bCs w:val="1"/>
          <w:sz w:val="20"/>
          <w:szCs w:val="20"/>
        </w:rPr>
        <w:t xml:space="preserve">  </w:t>
      </w:r>
      <w:r w:rsidRPr="572C4611" w:rsidR="6C94A806">
        <w:rPr>
          <w:rFonts w:ascii="Arial" w:hAnsi="Arial" w:cs="Arial"/>
          <w:b w:val="1"/>
          <w:bCs w:val="1"/>
          <w:sz w:val="20"/>
          <w:szCs w:val="20"/>
        </w:rPr>
        <w:t>UAB “LTG Kompetencijų centras”.</w:t>
      </w:r>
    </w:p>
    <w:p w:rsidRPr="00C34233" w:rsidR="005A42BE" w:rsidP="001E30A2" w:rsidRDefault="005A42BE" w14:paraId="56A323FA" w14:textId="4838B855">
      <w:pPr>
        <w:spacing w:after="0"/>
        <w:jc w:val="both"/>
        <w:rPr>
          <w:rFonts w:ascii="Arial" w:hAnsi="Arial" w:cs="Arial"/>
          <w:sz w:val="20"/>
          <w:szCs w:val="20"/>
          <w:lang w:eastAsia="ja-JP"/>
        </w:rPr>
      </w:pPr>
      <w:r w:rsidRPr="00C34233">
        <w:rPr>
          <w:rFonts w:ascii="Arial" w:hAnsi="Arial" w:cs="Arial"/>
          <w:b/>
          <w:bCs/>
          <w:sz w:val="20"/>
          <w:szCs w:val="20"/>
          <w:lang w:eastAsia="ja-JP"/>
        </w:rPr>
        <w:t>Tiekėjas</w:t>
      </w:r>
      <w:r w:rsidRPr="00C34233">
        <w:rPr>
          <w:rFonts w:ascii="Arial" w:hAnsi="Arial" w:cs="Arial"/>
          <w:sz w:val="20"/>
          <w:szCs w:val="20"/>
          <w:lang w:eastAsia="ja-JP"/>
        </w:rPr>
        <w:t xml:space="preserve">– </w:t>
      </w:r>
      <w:r w:rsidRPr="00C34233" w:rsidR="003D7C73">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Pr="00C34233" w:rsidR="007A4919">
        <w:rPr>
          <w:rFonts w:ascii="Arial" w:hAnsi="Arial" w:cs="Arial"/>
          <w:sz w:val="20"/>
          <w:szCs w:val="20"/>
        </w:rPr>
        <w:t>Užsakovas</w:t>
      </w:r>
      <w:r w:rsidRPr="00C34233" w:rsidR="007A4919">
        <w:rPr>
          <w:rFonts w:ascii="Arial" w:hAnsi="Arial" w:cs="Arial"/>
          <w:b/>
          <w:bCs/>
          <w:sz w:val="20"/>
          <w:szCs w:val="20"/>
        </w:rPr>
        <w:t xml:space="preserve"> </w:t>
      </w:r>
      <w:r w:rsidRPr="00C34233" w:rsidR="003D7C73">
        <w:rPr>
          <w:rFonts w:ascii="Arial" w:hAnsi="Arial" w:cs="Arial"/>
          <w:sz w:val="20"/>
          <w:szCs w:val="20"/>
          <w:lang w:eastAsia="ja-JP"/>
        </w:rPr>
        <w:t>sudaro Sutartį.</w:t>
      </w:r>
    </w:p>
    <w:p w:rsidRPr="00C34233" w:rsidR="000B3CC2" w:rsidP="001E30A2" w:rsidRDefault="029530F9" w14:paraId="086BCE60" w14:textId="77777777">
      <w:pPr>
        <w:spacing w:after="0"/>
        <w:jc w:val="both"/>
        <w:rPr>
          <w:rStyle w:val="normaltextrun"/>
          <w:rFonts w:ascii="Arial" w:hAnsi="Arial" w:cs="Arial"/>
          <w:color w:val="000000"/>
          <w:sz w:val="20"/>
          <w:szCs w:val="20"/>
          <w:shd w:val="clear" w:color="auto" w:fill="FFFFFF"/>
        </w:rPr>
      </w:pPr>
      <w:r w:rsidRPr="00C34233">
        <w:rPr>
          <w:rFonts w:ascii="Arial" w:hAnsi="Arial" w:cs="Arial"/>
          <w:b/>
          <w:bCs/>
          <w:sz w:val="20"/>
          <w:szCs w:val="20"/>
          <w:lang w:eastAsia="ja-JP"/>
        </w:rPr>
        <w:t>P</w:t>
      </w:r>
      <w:r w:rsidRPr="00C34233" w:rsidR="3878644E">
        <w:rPr>
          <w:rFonts w:ascii="Arial" w:hAnsi="Arial" w:cs="Arial"/>
          <w:b/>
          <w:bCs/>
          <w:sz w:val="20"/>
          <w:szCs w:val="20"/>
          <w:lang w:eastAsia="ja-JP"/>
        </w:rPr>
        <w:t>aslaugos</w:t>
      </w:r>
      <w:r w:rsidRPr="00C34233" w:rsidR="11785361">
        <w:rPr>
          <w:rFonts w:ascii="Arial" w:hAnsi="Arial" w:cs="Arial"/>
          <w:b/>
          <w:bCs/>
          <w:sz w:val="20"/>
          <w:szCs w:val="20"/>
          <w:lang w:eastAsia="ja-JP"/>
        </w:rPr>
        <w:t>/ Paslauga</w:t>
      </w:r>
      <w:r w:rsidRPr="00C34233">
        <w:rPr>
          <w:rFonts w:ascii="Arial" w:hAnsi="Arial" w:cs="Arial"/>
          <w:sz w:val="20"/>
          <w:szCs w:val="20"/>
          <w:lang w:eastAsia="ja-JP"/>
        </w:rPr>
        <w:t xml:space="preserve"> –</w:t>
      </w:r>
      <w:r w:rsidRPr="00C34233" w:rsidR="6E6164E8">
        <w:rPr>
          <w:rFonts w:ascii="Arial" w:hAnsi="Arial" w:cs="Arial"/>
          <w:sz w:val="20"/>
          <w:szCs w:val="20"/>
          <w:lang w:eastAsia="ja-JP"/>
        </w:rPr>
        <w:t xml:space="preserve"> </w:t>
      </w:r>
      <w:r w:rsidRPr="00C34233" w:rsidR="6E6164E8">
        <w:rPr>
          <w:rStyle w:val="normaltextrun"/>
          <w:rFonts w:ascii="Arial" w:hAnsi="Arial" w:cs="Arial"/>
          <w:color w:val="000000"/>
          <w:sz w:val="20"/>
          <w:szCs w:val="20"/>
          <w:shd w:val="clear" w:color="auto" w:fill="FFFFFF"/>
        </w:rPr>
        <w:t>Programinės įrangos kūrimo</w:t>
      </w:r>
      <w:r w:rsidRPr="00C34233" w:rsidR="6E6164E8">
        <w:rPr>
          <w:rStyle w:val="normaltextrun"/>
          <w:rFonts w:ascii="Arial" w:hAnsi="Arial" w:cs="Arial"/>
          <w:color w:val="000000" w:themeColor="text1"/>
          <w:sz w:val="20"/>
          <w:szCs w:val="20"/>
        </w:rPr>
        <w:t xml:space="preserve"> </w:t>
      </w:r>
      <w:r w:rsidRPr="00C34233" w:rsidR="4CE58C62">
        <w:rPr>
          <w:rStyle w:val="normaltextrun"/>
          <w:rFonts w:ascii="Arial" w:hAnsi="Arial" w:cs="Arial"/>
          <w:color w:val="000000" w:themeColor="text1"/>
          <w:sz w:val="20"/>
          <w:szCs w:val="20"/>
        </w:rPr>
        <w:t>ir diegimo</w:t>
      </w:r>
      <w:r w:rsidRPr="00C34233" w:rsidR="1D6BD003">
        <w:rPr>
          <w:rStyle w:val="normaltextrun"/>
          <w:rFonts w:ascii="Arial" w:hAnsi="Arial" w:cs="Arial"/>
          <w:color w:val="000000"/>
          <w:sz w:val="20"/>
          <w:szCs w:val="20"/>
          <w:shd w:val="clear" w:color="auto" w:fill="FFFFFF"/>
        </w:rPr>
        <w:t xml:space="preserve"> </w:t>
      </w:r>
      <w:r w:rsidRPr="00C34233" w:rsidR="6E6164E8">
        <w:rPr>
          <w:rStyle w:val="normaltextrun"/>
          <w:rFonts w:ascii="Arial" w:hAnsi="Arial" w:cs="Arial"/>
          <w:color w:val="000000"/>
          <w:sz w:val="20"/>
          <w:szCs w:val="20"/>
          <w:shd w:val="clear" w:color="auto" w:fill="FFFFFF"/>
        </w:rPr>
        <w:t>paslaugos</w:t>
      </w:r>
      <w:r w:rsidRPr="00C34233" w:rsidR="30CA1B8F">
        <w:rPr>
          <w:rStyle w:val="normaltextrun"/>
          <w:rFonts w:ascii="Arial" w:hAnsi="Arial" w:cs="Arial"/>
          <w:color w:val="000000" w:themeColor="text1"/>
          <w:sz w:val="20"/>
          <w:szCs w:val="20"/>
        </w:rPr>
        <w:t>, kurios matuojamos Tiekėjo specialistų valandomis</w:t>
      </w:r>
      <w:r w:rsidRPr="00C34233" w:rsidR="30CA1B8F">
        <w:rPr>
          <w:rStyle w:val="normaltextrun"/>
          <w:rFonts w:ascii="Arial" w:hAnsi="Arial" w:cs="Arial"/>
          <w:color w:val="000000"/>
          <w:sz w:val="20"/>
          <w:szCs w:val="20"/>
          <w:shd w:val="clear" w:color="auto" w:fill="FFFFFF"/>
        </w:rPr>
        <w:t>.</w:t>
      </w:r>
    </w:p>
    <w:p w:rsidR="510842DC" w:rsidP="490B50CB" w:rsidRDefault="510842DC" w14:paraId="2438C768" w14:textId="719E66DE">
      <w:pPr>
        <w:spacing w:after="0"/>
        <w:jc w:val="both"/>
        <w:rPr>
          <w:rStyle w:val="normaltextrun"/>
          <w:rFonts w:ascii="Arial" w:hAnsi="Arial" w:cs="Arial"/>
          <w:sz w:val="20"/>
          <w:szCs w:val="20"/>
        </w:rPr>
      </w:pPr>
      <w:r w:rsidRPr="0A4E6089">
        <w:rPr>
          <w:rStyle w:val="normaltextrun"/>
          <w:rFonts w:ascii="Arial" w:hAnsi="Arial" w:cs="Arial"/>
          <w:b/>
          <w:bCs/>
          <w:sz w:val="20"/>
          <w:szCs w:val="20"/>
        </w:rPr>
        <w:t>Programinė įranga</w:t>
      </w:r>
      <w:r w:rsidRPr="0A4E6089">
        <w:rPr>
          <w:rStyle w:val="normaltextrun"/>
          <w:rFonts w:ascii="Arial" w:hAnsi="Arial" w:cs="Arial"/>
          <w:sz w:val="20"/>
          <w:szCs w:val="20"/>
        </w:rPr>
        <w:t xml:space="preserve"> – </w:t>
      </w:r>
      <w:r w:rsidRPr="0A4E6089" w:rsidR="7D4D3517">
        <w:rPr>
          <w:rStyle w:val="normaltextrun"/>
          <w:rFonts w:ascii="Arial" w:hAnsi="Arial" w:cs="Arial"/>
          <w:sz w:val="20"/>
          <w:szCs w:val="20"/>
          <w:lang w:val="en-US"/>
        </w:rPr>
        <w:t>webMethods platformos komponentai (Integration Server, Designer, Adapteriai, Trading Networks).</w:t>
      </w:r>
      <w:r>
        <w:br/>
      </w:r>
      <w:r w:rsidRPr="0A4E6089" w:rsidR="27B5116A">
        <w:rPr>
          <w:rStyle w:val="normaltextrun"/>
          <w:rFonts w:ascii="Arial" w:hAnsi="Arial" w:cs="Arial"/>
          <w:b/>
          <w:bCs/>
          <w:sz w:val="20"/>
          <w:szCs w:val="20"/>
        </w:rPr>
        <w:t>u</w:t>
      </w:r>
      <w:r w:rsidRPr="0A4E6089" w:rsidR="57478CCF">
        <w:rPr>
          <w:rStyle w:val="normaltextrun"/>
          <w:rFonts w:ascii="Arial" w:hAnsi="Arial" w:cs="Arial"/>
          <w:sz w:val="20"/>
          <w:szCs w:val="20"/>
        </w:rPr>
        <w:t>rta duomenų mainams tarp sistemų.</w:t>
      </w:r>
    </w:p>
    <w:p w:rsidRPr="00C34233" w:rsidR="007E1CD0" w:rsidP="001E30A2" w:rsidRDefault="007E1CD0" w14:paraId="0EE1A561" w14:textId="61483A25">
      <w:pPr>
        <w:spacing w:after="0"/>
        <w:jc w:val="both"/>
        <w:rPr>
          <w:rStyle w:val="normaltextrun"/>
          <w:rFonts w:ascii="Arial" w:hAnsi="Arial" w:cs="Arial"/>
          <w:color w:val="000000" w:themeColor="text1"/>
          <w:sz w:val="20"/>
          <w:szCs w:val="20"/>
        </w:rPr>
      </w:pPr>
      <w:r w:rsidRPr="00C34233">
        <w:rPr>
          <w:rStyle w:val="normaltextrun"/>
          <w:rFonts w:ascii="Arial" w:hAnsi="Arial" w:cs="Arial"/>
          <w:b/>
          <w:bCs/>
          <w:color w:val="000000" w:themeColor="text1"/>
          <w:sz w:val="20"/>
          <w:szCs w:val="20"/>
        </w:rPr>
        <w:t>Užsakymas</w:t>
      </w:r>
      <w:r w:rsidR="00E61CAA">
        <w:rPr>
          <w:rStyle w:val="normaltextrun"/>
          <w:rFonts w:ascii="Arial" w:hAnsi="Arial" w:cs="Arial"/>
          <w:b/>
          <w:bCs/>
          <w:color w:val="000000" w:themeColor="text1"/>
          <w:sz w:val="20"/>
          <w:szCs w:val="20"/>
        </w:rPr>
        <w:t xml:space="preserve"> </w:t>
      </w:r>
      <w:r w:rsidRPr="00C34233" w:rsidR="0B1D19ED">
        <w:rPr>
          <w:rStyle w:val="normaltextrun"/>
          <w:rFonts w:ascii="Arial" w:hAnsi="Arial" w:cs="Arial"/>
          <w:color w:val="000000" w:themeColor="text1"/>
          <w:sz w:val="20"/>
          <w:szCs w:val="20"/>
        </w:rPr>
        <w:t xml:space="preserve">– </w:t>
      </w:r>
      <w:r w:rsidRPr="00C34233" w:rsidR="422E2D79">
        <w:rPr>
          <w:rStyle w:val="normaltextrun"/>
          <w:rFonts w:ascii="Arial" w:hAnsi="Arial" w:cs="Arial"/>
          <w:color w:val="000000" w:themeColor="text1"/>
          <w:sz w:val="20"/>
          <w:szCs w:val="20"/>
        </w:rPr>
        <w:t xml:space="preserve">vienkartinis arba pasikartojantis </w:t>
      </w:r>
      <w:r w:rsidRPr="00C34233" w:rsidR="007466B2">
        <w:rPr>
          <w:rStyle w:val="normaltextrun"/>
          <w:rFonts w:ascii="Arial" w:hAnsi="Arial" w:cs="Arial"/>
          <w:color w:val="000000" w:themeColor="text1"/>
          <w:sz w:val="20"/>
          <w:szCs w:val="20"/>
        </w:rPr>
        <w:t xml:space="preserve">Užsakovo </w:t>
      </w:r>
      <w:r w:rsidRPr="00C34233" w:rsidR="0B1D19ED">
        <w:rPr>
          <w:rStyle w:val="normaltextrun"/>
          <w:rFonts w:ascii="Arial" w:hAnsi="Arial" w:cs="Arial"/>
          <w:color w:val="000000" w:themeColor="text1"/>
          <w:sz w:val="20"/>
          <w:szCs w:val="20"/>
        </w:rPr>
        <w:t>užsakymas</w:t>
      </w:r>
      <w:r w:rsidRPr="00C34233" w:rsidR="73B0AF42">
        <w:rPr>
          <w:rStyle w:val="normaltextrun"/>
          <w:rFonts w:ascii="Arial" w:hAnsi="Arial" w:cs="Arial"/>
          <w:color w:val="000000" w:themeColor="text1"/>
          <w:sz w:val="20"/>
          <w:szCs w:val="20"/>
        </w:rPr>
        <w:t xml:space="preserve"> sutarties galiojimo laiku</w:t>
      </w:r>
      <w:r w:rsidRPr="00C34233" w:rsidR="0B1D19ED">
        <w:rPr>
          <w:rStyle w:val="normaltextrun"/>
          <w:rFonts w:ascii="Arial" w:hAnsi="Arial" w:cs="Arial"/>
          <w:color w:val="000000" w:themeColor="text1"/>
          <w:sz w:val="20"/>
          <w:szCs w:val="20"/>
        </w:rPr>
        <w:t>, kuriuo pateikiamas specialisto</w:t>
      </w:r>
      <w:r w:rsidRPr="00C34233" w:rsidR="1B697F51">
        <w:rPr>
          <w:rStyle w:val="normaltextrun"/>
          <w:rFonts w:ascii="Arial" w:hAnsi="Arial" w:cs="Arial"/>
          <w:color w:val="000000" w:themeColor="text1"/>
          <w:sz w:val="20"/>
          <w:szCs w:val="20"/>
        </w:rPr>
        <w:t>/-ų</w:t>
      </w:r>
      <w:r w:rsidRPr="00C34233" w:rsidR="0B1D19ED">
        <w:rPr>
          <w:rStyle w:val="normaltextrun"/>
          <w:rFonts w:ascii="Arial" w:hAnsi="Arial" w:cs="Arial"/>
          <w:color w:val="000000" w:themeColor="text1"/>
          <w:sz w:val="20"/>
          <w:szCs w:val="20"/>
        </w:rPr>
        <w:t xml:space="preserve"> valandų užsakymas per nurodytą laikotarpį</w:t>
      </w:r>
      <w:r w:rsidRPr="00C34233" w:rsidR="009D379B">
        <w:rPr>
          <w:rStyle w:val="normaltextrun"/>
          <w:rFonts w:ascii="Arial" w:hAnsi="Arial" w:cs="Arial"/>
          <w:color w:val="000000" w:themeColor="text1"/>
          <w:sz w:val="20"/>
          <w:szCs w:val="20"/>
        </w:rPr>
        <w:t>.</w:t>
      </w:r>
    </w:p>
    <w:p w:rsidRPr="00C34233" w:rsidR="00D52609" w:rsidP="1FE1005E" w:rsidRDefault="38003F24" w14:paraId="5152A035" w14:textId="78A63D80">
      <w:pPr>
        <w:spacing w:after="0"/>
        <w:jc w:val="both"/>
        <w:rPr>
          <w:rFonts w:ascii="Arial" w:hAnsi="Arial" w:eastAsia="Calibri" w:cs="Arial"/>
          <w:sz w:val="20"/>
          <w:szCs w:val="20"/>
        </w:rPr>
      </w:pPr>
      <w:r w:rsidRPr="00C34233">
        <w:rPr>
          <w:rStyle w:val="normaltextrun"/>
          <w:rFonts w:ascii="Arial" w:hAnsi="Arial" w:cs="Arial"/>
          <w:b/>
          <w:bCs/>
          <w:color w:val="000000" w:themeColor="text1"/>
          <w:sz w:val="20"/>
          <w:szCs w:val="20"/>
        </w:rPr>
        <w:t>Kritinis i</w:t>
      </w:r>
      <w:r w:rsidRPr="00C34233" w:rsidR="3D82DC90">
        <w:rPr>
          <w:rStyle w:val="normaltextrun"/>
          <w:rFonts w:ascii="Arial" w:hAnsi="Arial" w:cs="Arial"/>
          <w:b/>
          <w:bCs/>
          <w:color w:val="000000" w:themeColor="text1"/>
          <w:sz w:val="20"/>
          <w:szCs w:val="20"/>
        </w:rPr>
        <w:t>ncidentas</w:t>
      </w:r>
      <w:r w:rsidR="00E61CAA">
        <w:rPr>
          <w:rStyle w:val="normaltextrun"/>
          <w:rFonts w:ascii="Arial" w:hAnsi="Arial" w:cs="Arial"/>
          <w:b/>
          <w:bCs/>
          <w:color w:val="000000" w:themeColor="text1"/>
          <w:sz w:val="20"/>
          <w:szCs w:val="20"/>
        </w:rPr>
        <w:t xml:space="preserve"> –</w:t>
      </w:r>
      <w:r w:rsidRPr="00C34233" w:rsidR="3D82DC90">
        <w:rPr>
          <w:rStyle w:val="normaltextrun"/>
          <w:rFonts w:ascii="Arial" w:hAnsi="Arial" w:cs="Arial"/>
          <w:b/>
          <w:bCs/>
          <w:color w:val="000000" w:themeColor="text1"/>
          <w:sz w:val="20"/>
          <w:szCs w:val="20"/>
        </w:rPr>
        <w:t xml:space="preserve"> </w:t>
      </w:r>
      <w:r w:rsidRPr="00C34233" w:rsidR="2A3F0576">
        <w:rPr>
          <w:rFonts w:ascii="Arial" w:hAnsi="Arial" w:eastAsia="Calibri" w:cs="Arial"/>
          <w:sz w:val="20"/>
          <w:szCs w:val="20"/>
        </w:rPr>
        <w:t>techninis, loginis ar kitas sutrikimas sistemoje,</w:t>
      </w:r>
      <w:r w:rsidR="00113F31">
        <w:rPr>
          <w:rFonts w:ascii="Arial" w:hAnsi="Arial" w:eastAsia="Calibri" w:cs="Arial"/>
          <w:sz w:val="20"/>
          <w:szCs w:val="20"/>
        </w:rPr>
        <w:t xml:space="preserve"> </w:t>
      </w:r>
      <w:r w:rsidRPr="00C34233" w:rsidR="2A3F0576">
        <w:rPr>
          <w:rFonts w:ascii="Arial" w:hAnsi="Arial" w:eastAsia="Calibri" w:cs="Arial"/>
          <w:sz w:val="20"/>
          <w:szCs w:val="20"/>
        </w:rPr>
        <w:t>kuris sutrikdo sistemos veikimą ir (ar) pasiekiamumą.</w:t>
      </w:r>
    </w:p>
    <w:p w:rsidRPr="00C34233" w:rsidR="5C24DFE7" w:rsidP="1FE1005E" w:rsidRDefault="0DCC7A29" w14:paraId="10DBAD60" w14:textId="3D2BE666">
      <w:pPr>
        <w:spacing w:after="0"/>
        <w:jc w:val="both"/>
        <w:rPr>
          <w:rStyle w:val="normaltextrun"/>
          <w:rFonts w:ascii="Arial" w:hAnsi="Arial" w:cs="Arial"/>
          <w:b/>
          <w:bCs/>
          <w:color w:val="000000" w:themeColor="text1"/>
          <w:sz w:val="20"/>
          <w:szCs w:val="20"/>
        </w:rPr>
      </w:pPr>
      <w:r w:rsidRPr="00C34233">
        <w:rPr>
          <w:rStyle w:val="normaltextrun"/>
          <w:rFonts w:ascii="Arial" w:hAnsi="Arial" w:cs="Arial"/>
          <w:b/>
          <w:bCs/>
          <w:color w:val="000000" w:themeColor="text1"/>
          <w:sz w:val="20"/>
          <w:szCs w:val="20"/>
        </w:rPr>
        <w:t>Paprastas incidentas</w:t>
      </w:r>
      <w:r w:rsidR="00706BA3">
        <w:rPr>
          <w:rStyle w:val="normaltextrun"/>
          <w:rFonts w:ascii="Arial" w:hAnsi="Arial" w:cs="Arial"/>
          <w:b/>
          <w:bCs/>
          <w:color w:val="000000" w:themeColor="text1"/>
          <w:sz w:val="20"/>
          <w:szCs w:val="20"/>
        </w:rPr>
        <w:t xml:space="preserve"> – </w:t>
      </w:r>
      <w:r w:rsidRPr="00706BA3" w:rsidR="00706BA3">
        <w:rPr>
          <w:rStyle w:val="normaltextrun"/>
          <w:rFonts w:ascii="Arial" w:hAnsi="Arial" w:cs="Arial"/>
          <w:color w:val="000000" w:themeColor="text1"/>
          <w:sz w:val="20"/>
          <w:szCs w:val="20"/>
        </w:rPr>
        <w:t>t</w:t>
      </w:r>
      <w:r w:rsidRPr="00C34233" w:rsidR="45FD700C">
        <w:rPr>
          <w:rFonts w:ascii="Arial" w:hAnsi="Arial" w:eastAsia="Arial" w:cs="Arial"/>
          <w:sz w:val="20"/>
          <w:szCs w:val="20"/>
        </w:rPr>
        <w:t>echninis, loginis ar kitas sutrikimas sistemoje, kuris nesutrikdo sistemos veikimo ir (ar) pasiekiamumo, tačiau sistema neatitinka nustatytų reikalavimų (FR ir (ar) NFR).</w:t>
      </w:r>
    </w:p>
    <w:p w:rsidR="00100C13" w:rsidP="1FE1005E" w:rsidRDefault="00D52609" w14:paraId="30B953AD" w14:textId="1AD3BFFE">
      <w:pPr>
        <w:spacing w:after="0"/>
        <w:jc w:val="both"/>
        <w:rPr>
          <w:rFonts w:ascii="Arial" w:hAnsi="Arial" w:eastAsia="Arial" w:cs="Arial"/>
          <w:sz w:val="20"/>
          <w:szCs w:val="20"/>
        </w:rPr>
      </w:pPr>
      <w:r w:rsidRPr="00C34233">
        <w:rPr>
          <w:rStyle w:val="normaltextrun"/>
          <w:rFonts w:ascii="Arial" w:hAnsi="Arial" w:cs="Arial"/>
          <w:b/>
          <w:bCs/>
          <w:color w:val="000000" w:themeColor="text1"/>
          <w:sz w:val="20"/>
          <w:szCs w:val="20"/>
        </w:rPr>
        <w:t>Trūkumas</w:t>
      </w:r>
      <w:r w:rsidR="00706BA3">
        <w:rPr>
          <w:rStyle w:val="normaltextrun"/>
          <w:rFonts w:ascii="Arial" w:hAnsi="Arial" w:cs="Arial"/>
          <w:b/>
          <w:bCs/>
          <w:color w:val="000000" w:themeColor="text1"/>
          <w:sz w:val="20"/>
          <w:szCs w:val="20"/>
        </w:rPr>
        <w:t xml:space="preserve"> –</w:t>
      </w:r>
      <w:r w:rsidRPr="00C34233">
        <w:rPr>
          <w:rStyle w:val="normaltextrun"/>
          <w:rFonts w:ascii="Arial" w:hAnsi="Arial" w:cs="Arial"/>
          <w:b/>
          <w:bCs/>
          <w:color w:val="000000" w:themeColor="text1"/>
          <w:sz w:val="20"/>
          <w:szCs w:val="20"/>
        </w:rPr>
        <w:t xml:space="preserve"> </w:t>
      </w:r>
      <w:r w:rsidRPr="00C34233" w:rsidR="576F36D8">
        <w:rPr>
          <w:rFonts w:ascii="Arial" w:hAnsi="Arial" w:eastAsia="Arial" w:cs="Arial"/>
          <w:sz w:val="20"/>
          <w:szCs w:val="20"/>
        </w:rPr>
        <w:t>funkcija neatlieka, netinkamai atlieka savo paskirtį, iškraipomi, pateikiami neteisingi, tikrovės neatitinkantys duomenys, pateikiamų duomenų formatas neatitinka suderintiems sprendimams, prarandama bet kokia informacija.</w:t>
      </w:r>
    </w:p>
    <w:p w:rsidRPr="00C34233" w:rsidR="00100C13" w:rsidP="001E30A2" w:rsidRDefault="007310F8" w14:paraId="518DC690" w14:textId="55F0E190">
      <w:pPr>
        <w:spacing w:after="0"/>
        <w:jc w:val="both"/>
        <w:rPr>
          <w:rFonts w:ascii="Arial" w:hAnsi="Arial" w:cs="Arial"/>
          <w:sz w:val="20"/>
          <w:szCs w:val="20"/>
          <w:lang w:eastAsia="ja-JP"/>
        </w:rPr>
      </w:pPr>
      <w:r w:rsidRPr="00C34233">
        <w:rPr>
          <w:rFonts w:ascii="Arial" w:hAnsi="Arial" w:cs="Arial"/>
          <w:b/>
          <w:bCs/>
          <w:sz w:val="20"/>
          <w:szCs w:val="20"/>
          <w:lang w:eastAsia="ja-JP"/>
        </w:rPr>
        <w:t>Sutartis</w:t>
      </w:r>
      <w:r w:rsidR="007E3FC8">
        <w:rPr>
          <w:rFonts w:ascii="Arial" w:hAnsi="Arial" w:cs="Arial"/>
          <w:b/>
          <w:bCs/>
          <w:sz w:val="20"/>
          <w:szCs w:val="20"/>
          <w:lang w:eastAsia="ja-JP"/>
        </w:rPr>
        <w:t xml:space="preserve"> </w:t>
      </w:r>
      <w:r w:rsidRPr="00C34233">
        <w:rPr>
          <w:rFonts w:ascii="Arial" w:hAnsi="Arial" w:cs="Arial"/>
          <w:sz w:val="20"/>
          <w:szCs w:val="20"/>
          <w:lang w:eastAsia="ja-JP"/>
        </w:rPr>
        <w:t xml:space="preserve">– </w:t>
      </w:r>
      <w:r w:rsidRPr="00C34233" w:rsidR="004360C5">
        <w:rPr>
          <w:rFonts w:ascii="Arial" w:hAnsi="Arial" w:cs="Arial"/>
          <w:sz w:val="20"/>
          <w:szCs w:val="20"/>
          <w:lang w:eastAsia="ja-JP"/>
        </w:rPr>
        <w:t>Sutartis, sudaroma tarp Tiekėjo</w:t>
      </w:r>
      <w:r w:rsidRPr="00C34233" w:rsidR="004D56F5">
        <w:rPr>
          <w:rFonts w:ascii="Arial" w:hAnsi="Arial" w:cs="Arial"/>
          <w:sz w:val="20"/>
          <w:szCs w:val="20"/>
          <w:lang w:eastAsia="ja-JP"/>
        </w:rPr>
        <w:t xml:space="preserve"> </w:t>
      </w:r>
      <w:r w:rsidRPr="00C34233" w:rsidR="001E30A2">
        <w:rPr>
          <w:rFonts w:ascii="Arial" w:hAnsi="Arial" w:cs="Arial"/>
          <w:sz w:val="20"/>
          <w:szCs w:val="20"/>
          <w:lang w:eastAsia="ja-JP"/>
        </w:rPr>
        <w:t xml:space="preserve">ir </w:t>
      </w:r>
      <w:r w:rsidRPr="00C34233" w:rsidR="004360C5">
        <w:rPr>
          <w:rFonts w:ascii="Arial" w:hAnsi="Arial" w:cs="Arial"/>
          <w:sz w:val="20"/>
          <w:szCs w:val="20"/>
          <w:lang w:eastAsia="ja-JP"/>
        </w:rPr>
        <w:t>Užsakovo dėl Pirkimo objekto.</w:t>
      </w:r>
    </w:p>
    <w:p w:rsidRPr="00C34233" w:rsidR="00777A7D" w:rsidP="007A321C" w:rsidRDefault="00777A7D" w14:paraId="4801817E" w14:textId="77777777">
      <w:pPr>
        <w:spacing w:after="0" w:line="240" w:lineRule="auto"/>
        <w:jc w:val="both"/>
        <w:rPr>
          <w:rFonts w:ascii="Arial" w:hAnsi="Arial" w:cs="Arial"/>
          <w:b/>
          <w:bCs/>
          <w:i/>
          <w:iCs/>
          <w:sz w:val="20"/>
          <w:szCs w:val="20"/>
          <w:lang w:eastAsia="ja-JP"/>
        </w:rPr>
      </w:pPr>
    </w:p>
    <w:p w:rsidRPr="00C34233" w:rsidR="0046330D" w:rsidP="004A693E" w:rsidRDefault="0046330D" w14:paraId="07A446BC" w14:textId="3D435ADD">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color w:val="auto"/>
          <w:sz w:val="20"/>
          <w:szCs w:val="20"/>
          <w:lang w:val="lt-LT"/>
        </w:rPr>
      </w:pPr>
      <w:r w:rsidRPr="00C34233">
        <w:rPr>
          <w:rFonts w:ascii="Arial" w:hAnsi="Arial" w:cs="Arial"/>
          <w:color w:val="auto"/>
          <w:sz w:val="20"/>
          <w:szCs w:val="20"/>
          <w:lang w:val="lt-LT"/>
        </w:rPr>
        <w:t>PIRKIMO OBJEKTAS</w:t>
      </w:r>
      <w:r w:rsidRPr="00C34233" w:rsidR="008472FC">
        <w:rPr>
          <w:rFonts w:ascii="Arial" w:hAnsi="Arial" w:cs="Arial"/>
          <w:color w:val="auto"/>
          <w:sz w:val="20"/>
          <w:szCs w:val="20"/>
          <w:lang w:val="lt-LT"/>
        </w:rPr>
        <w:t xml:space="preserve"> </w:t>
      </w:r>
    </w:p>
    <w:p w:rsidR="0064441B" w:rsidP="5B3F0478" w:rsidRDefault="00E97837" w14:paraId="1EBCEDAE" w14:textId="77777777">
      <w:pPr>
        <w:pStyle w:val="paragraph"/>
        <w:numPr>
          <w:ilvl w:val="1"/>
          <w:numId w:val="24"/>
        </w:numPr>
        <w:ind w:left="540" w:hanging="540"/>
        <w:jc w:val="both"/>
        <w:textAlignment w:val="baseline"/>
        <w:rPr>
          <w:rFonts w:ascii="Arial" w:hAnsi="Arial" w:cs="Arial"/>
          <w:sz w:val="20"/>
          <w:szCs w:val="20"/>
        </w:rPr>
      </w:pPr>
      <w:r w:rsidRPr="00E97837">
        <w:rPr>
          <w:rFonts w:ascii="Arial" w:hAnsi="Arial" w:cs="Arial"/>
          <w:sz w:val="20"/>
          <w:szCs w:val="20"/>
        </w:rPr>
        <w:t xml:space="preserve">Sąsajos, skirtos duomenų mainų sprendimų realizavimui, sukūrimui reikalingos paslaugos, t. y. tiekėjo specialistų valandos, kuriomis atliekamos analizės, integracijų projektavimo, programavimo užduotys, integracijos logikos kūrimas naudojant </w:t>
      </w:r>
      <w:proofErr w:type="spellStart"/>
      <w:r w:rsidRPr="00E97837">
        <w:rPr>
          <w:rFonts w:ascii="Arial" w:hAnsi="Arial" w:cs="Arial"/>
          <w:sz w:val="20"/>
          <w:szCs w:val="20"/>
        </w:rPr>
        <w:t>webMethods</w:t>
      </w:r>
      <w:proofErr w:type="spellEnd"/>
      <w:r w:rsidRPr="00E97837">
        <w:rPr>
          <w:rFonts w:ascii="Arial" w:hAnsi="Arial" w:cs="Arial"/>
          <w:sz w:val="20"/>
          <w:szCs w:val="20"/>
        </w:rPr>
        <w:t xml:space="preserve"> </w:t>
      </w:r>
      <w:proofErr w:type="spellStart"/>
      <w:r w:rsidRPr="00E97837">
        <w:rPr>
          <w:rFonts w:ascii="Arial" w:hAnsi="Arial" w:cs="Arial"/>
          <w:sz w:val="20"/>
          <w:szCs w:val="20"/>
        </w:rPr>
        <w:t>Integration</w:t>
      </w:r>
      <w:proofErr w:type="spellEnd"/>
      <w:r w:rsidRPr="00E97837">
        <w:rPr>
          <w:rFonts w:ascii="Arial" w:hAnsi="Arial" w:cs="Arial"/>
          <w:sz w:val="20"/>
          <w:szCs w:val="20"/>
        </w:rPr>
        <w:t xml:space="preserve"> Server, </w:t>
      </w:r>
      <w:proofErr w:type="spellStart"/>
      <w:r w:rsidRPr="00E97837">
        <w:rPr>
          <w:rFonts w:ascii="Arial" w:hAnsi="Arial" w:cs="Arial"/>
          <w:sz w:val="20"/>
          <w:szCs w:val="20"/>
        </w:rPr>
        <w:t>Designer</w:t>
      </w:r>
      <w:proofErr w:type="spellEnd"/>
      <w:r w:rsidRPr="00E97837">
        <w:rPr>
          <w:rFonts w:ascii="Arial" w:hAnsi="Arial" w:cs="Arial"/>
          <w:sz w:val="20"/>
          <w:szCs w:val="20"/>
        </w:rPr>
        <w:t xml:space="preserve"> ir susijusius komponentus, duomenų transformacijų ir srautų konfigūravimas, testavimas, CI/CD procesų administravimas bei techninės ir naudotojo dokumentacijos parengimas (toliau – Pirkimo objektas).</w:t>
      </w:r>
    </w:p>
    <w:p w:rsidRPr="00C34233" w:rsidR="0073429D" w:rsidP="5B3F0478" w:rsidRDefault="4D1E6B99" w14:paraId="66668024" w14:textId="0A8801E2">
      <w:pPr>
        <w:pStyle w:val="paragraph"/>
        <w:numPr>
          <w:ilvl w:val="1"/>
          <w:numId w:val="24"/>
        </w:numPr>
        <w:ind w:left="540" w:hanging="540"/>
        <w:jc w:val="both"/>
        <w:textAlignment w:val="baseline"/>
        <w:rPr>
          <w:rFonts w:ascii="Arial" w:hAnsi="Arial" w:cs="Arial"/>
          <w:sz w:val="20"/>
          <w:szCs w:val="20"/>
        </w:rPr>
      </w:pPr>
      <w:r w:rsidRPr="00C34233">
        <w:rPr>
          <w:rFonts w:ascii="Arial" w:hAnsi="Arial" w:cs="Arial"/>
          <w:sz w:val="20"/>
          <w:szCs w:val="20"/>
        </w:rPr>
        <w:t>Užsakovas siekia įsigyti Paslaugas, kurių techniniai reikalavimai aprašyti šioje techninėje specifikacijoje</w:t>
      </w:r>
      <w:r w:rsidRPr="00C34233" w:rsidR="2BCB305C">
        <w:rPr>
          <w:rFonts w:ascii="Arial" w:hAnsi="Arial" w:cs="Arial"/>
          <w:sz w:val="20"/>
          <w:szCs w:val="20"/>
        </w:rPr>
        <w:t xml:space="preserve"> ir jos prieduose</w:t>
      </w:r>
      <w:r w:rsidRPr="00C34233">
        <w:rPr>
          <w:rFonts w:ascii="Arial" w:hAnsi="Arial" w:cs="Arial"/>
          <w:sz w:val="20"/>
          <w:szCs w:val="20"/>
        </w:rPr>
        <w:t>, Sutartyje ir kituose pirkimo dokumentuose nustatytomis sąlygomis ir parametrais.</w:t>
      </w:r>
    </w:p>
    <w:p w:rsidRPr="00C34233" w:rsidR="00DE076D" w:rsidP="5B3F0478" w:rsidRDefault="7434B59E" w14:paraId="1F1C287B" w14:textId="01EB2FE1">
      <w:pPr>
        <w:pStyle w:val="paragraph"/>
        <w:numPr>
          <w:ilvl w:val="1"/>
          <w:numId w:val="24"/>
        </w:numPr>
        <w:ind w:left="540" w:hanging="540"/>
        <w:jc w:val="both"/>
        <w:textAlignment w:val="baseline"/>
        <w:rPr>
          <w:rFonts w:ascii="Arial" w:hAnsi="Arial" w:cs="Arial"/>
          <w:sz w:val="20"/>
          <w:szCs w:val="20"/>
        </w:rPr>
      </w:pPr>
      <w:r w:rsidRPr="00C34233">
        <w:rPr>
          <w:rFonts w:ascii="Arial" w:hAnsi="Arial" w:cs="Arial"/>
          <w:sz w:val="20"/>
          <w:szCs w:val="20"/>
        </w:rPr>
        <w:t xml:space="preserve">Nurodytas Pirkimo objektas </w:t>
      </w:r>
      <w:r w:rsidRPr="00C34233" w:rsidR="28E9C5C4">
        <w:rPr>
          <w:rFonts w:ascii="Arial" w:hAnsi="Arial" w:cs="Arial"/>
          <w:sz w:val="20"/>
          <w:szCs w:val="20"/>
        </w:rPr>
        <w:t>neskaidomas į pirkimo objekto dalis</w:t>
      </w:r>
      <w:r w:rsidRPr="00C34233" w:rsidR="2BCB305C">
        <w:rPr>
          <w:rFonts w:ascii="Arial" w:hAnsi="Arial" w:cs="Arial"/>
          <w:sz w:val="20"/>
          <w:szCs w:val="20"/>
        </w:rPr>
        <w:t xml:space="preserve">. </w:t>
      </w:r>
      <w:r w:rsidRPr="00C34233">
        <w:rPr>
          <w:rFonts w:ascii="Arial" w:hAnsi="Arial" w:cs="Arial"/>
          <w:sz w:val="20"/>
          <w:szCs w:val="20"/>
        </w:rPr>
        <w:t xml:space="preserve"> </w:t>
      </w:r>
      <w:r w:rsidRPr="00C34233" w:rsidR="28E9C5C4">
        <w:rPr>
          <w:rFonts w:ascii="Arial" w:hAnsi="Arial" w:cs="Arial"/>
          <w:sz w:val="20"/>
          <w:szCs w:val="20"/>
        </w:rPr>
        <w:t>V</w:t>
      </w:r>
      <w:r w:rsidRPr="00C34233">
        <w:rPr>
          <w:rFonts w:ascii="Arial" w:hAnsi="Arial" w:cs="Arial"/>
          <w:sz w:val="20"/>
          <w:szCs w:val="20"/>
        </w:rPr>
        <w:t>isų Pirkimo objekto dalių įgyvendinimui reikia sistemingo, nuoseklaus, tą patį kontekstą atitinkančio turinio, kurio nepavyktų užtikrinti skaidant pirkimą į atskiras dalis, sudaromas atskiras sutartis.</w:t>
      </w:r>
    </w:p>
    <w:p w:rsidRPr="00C34233" w:rsidR="00EC73F3" w:rsidP="5B3F0478" w:rsidRDefault="7434B59E" w14:paraId="6B94C865" w14:textId="1B75F2E4">
      <w:pPr>
        <w:pStyle w:val="paragraph"/>
        <w:numPr>
          <w:ilvl w:val="1"/>
          <w:numId w:val="24"/>
        </w:numPr>
        <w:spacing w:before="0" w:beforeAutospacing="0" w:after="0" w:afterAutospacing="0"/>
        <w:ind w:left="540" w:hanging="540"/>
        <w:jc w:val="both"/>
        <w:textAlignment w:val="baseline"/>
        <w:rPr>
          <w:rFonts w:ascii="Arial" w:hAnsi="Arial" w:cs="Arial"/>
          <w:sz w:val="20"/>
          <w:szCs w:val="20"/>
        </w:rPr>
      </w:pPr>
      <w:r w:rsidRPr="00C34233">
        <w:rPr>
          <w:rFonts w:ascii="Arial" w:hAnsi="Arial" w:cs="Arial"/>
          <w:sz w:val="20"/>
          <w:szCs w:val="20"/>
        </w:rPr>
        <w:t xml:space="preserve">Pasiūlymas turi būti pateiktas visai pirkimo </w:t>
      </w:r>
      <w:r w:rsidRPr="00C34233" w:rsidR="0001546A">
        <w:rPr>
          <w:rFonts w:ascii="Arial" w:hAnsi="Arial" w:cs="Arial"/>
          <w:sz w:val="20"/>
          <w:szCs w:val="20"/>
        </w:rPr>
        <w:t xml:space="preserve">objekte </w:t>
      </w:r>
      <w:r w:rsidRPr="00C34233">
        <w:rPr>
          <w:rFonts w:ascii="Arial" w:hAnsi="Arial" w:cs="Arial"/>
          <w:sz w:val="20"/>
          <w:szCs w:val="20"/>
        </w:rPr>
        <w:t>nurodytai apimčiai.</w:t>
      </w:r>
    </w:p>
    <w:p w:rsidRPr="00C34233" w:rsidR="00AB67A4" w:rsidP="5B3F0478" w:rsidRDefault="29AC1C48" w14:paraId="152C63BF" w14:textId="203FBC70">
      <w:pPr>
        <w:pStyle w:val="paragraph"/>
        <w:numPr>
          <w:ilvl w:val="1"/>
          <w:numId w:val="24"/>
        </w:numPr>
        <w:ind w:left="540" w:hanging="540"/>
        <w:jc w:val="both"/>
        <w:rPr>
          <w:rFonts w:ascii="Arial" w:hAnsi="Arial" w:cs="Arial"/>
          <w:sz w:val="20"/>
          <w:szCs w:val="20"/>
        </w:rPr>
      </w:pPr>
      <w:r w:rsidRPr="00C34233">
        <w:rPr>
          <w:rFonts w:ascii="Arial" w:hAnsi="Arial" w:cs="Arial"/>
          <w:b/>
          <w:bCs/>
          <w:sz w:val="20"/>
          <w:szCs w:val="20"/>
        </w:rPr>
        <w:t>Pirkimo objektas apima</w:t>
      </w:r>
      <w:r w:rsidRPr="00C34233">
        <w:rPr>
          <w:rFonts w:ascii="Arial" w:hAnsi="Arial" w:cs="Arial"/>
          <w:sz w:val="20"/>
          <w:szCs w:val="20"/>
        </w:rPr>
        <w:t>:</w:t>
      </w:r>
    </w:p>
    <w:p w:rsidRPr="00C34233" w:rsidR="00DE076D" w:rsidP="5B3F0478" w:rsidRDefault="5A530A04" w14:paraId="5329FA06" w14:textId="5F63D847">
      <w:pPr>
        <w:pStyle w:val="paragraph"/>
        <w:numPr>
          <w:ilvl w:val="2"/>
          <w:numId w:val="24"/>
        </w:numPr>
        <w:spacing w:before="0" w:beforeAutospacing="0" w:after="0" w:afterAutospacing="0"/>
        <w:ind w:left="540" w:hanging="540"/>
        <w:jc w:val="both"/>
        <w:textAlignment w:val="baseline"/>
        <w:rPr>
          <w:rFonts w:ascii="Arial" w:hAnsi="Arial" w:cs="Arial"/>
          <w:b/>
          <w:bCs/>
          <w:sz w:val="20"/>
          <w:szCs w:val="20"/>
        </w:rPr>
      </w:pPr>
      <w:r w:rsidRPr="00C34233">
        <w:rPr>
          <w:rFonts w:ascii="Arial" w:hAnsi="Arial" w:cs="Arial"/>
          <w:sz w:val="20"/>
          <w:szCs w:val="20"/>
        </w:rPr>
        <w:t xml:space="preserve">Programinės </w:t>
      </w:r>
      <w:r w:rsidRPr="00C34233" w:rsidR="77E550B3">
        <w:rPr>
          <w:rFonts w:ascii="Arial" w:hAnsi="Arial" w:cs="Arial"/>
          <w:sz w:val="20"/>
          <w:szCs w:val="20"/>
        </w:rPr>
        <w:t>įrangos kūrim</w:t>
      </w:r>
      <w:r w:rsidRPr="00C34233" w:rsidR="1FB3B546">
        <w:rPr>
          <w:rFonts w:ascii="Arial" w:hAnsi="Arial" w:cs="Arial"/>
          <w:sz w:val="20"/>
          <w:szCs w:val="20"/>
        </w:rPr>
        <w:t>as ir diegimas</w:t>
      </w:r>
      <w:r w:rsidRPr="00C34233" w:rsidR="77E550B3">
        <w:rPr>
          <w:rFonts w:ascii="Arial" w:hAnsi="Arial" w:cs="Arial"/>
          <w:sz w:val="20"/>
          <w:szCs w:val="20"/>
        </w:rPr>
        <w:t>;</w:t>
      </w:r>
    </w:p>
    <w:p w:rsidR="00D46965" w:rsidP="00D46965" w:rsidRDefault="3C39115C" w14:paraId="08729E9F" w14:textId="77777777">
      <w:pPr>
        <w:pStyle w:val="paragraph"/>
        <w:numPr>
          <w:ilvl w:val="2"/>
          <w:numId w:val="24"/>
        </w:numPr>
        <w:spacing w:before="0" w:beforeAutospacing="0" w:after="0" w:afterAutospacing="0"/>
        <w:ind w:left="540" w:hanging="540"/>
        <w:jc w:val="both"/>
        <w:textAlignment w:val="baseline"/>
        <w:rPr>
          <w:rFonts w:ascii="Arial" w:hAnsi="Arial" w:cs="Arial"/>
          <w:sz w:val="20"/>
          <w:szCs w:val="20"/>
        </w:rPr>
      </w:pPr>
      <w:r w:rsidRPr="00C34233">
        <w:rPr>
          <w:rFonts w:ascii="Arial" w:hAnsi="Arial" w:cs="Arial"/>
          <w:sz w:val="20"/>
          <w:szCs w:val="20"/>
        </w:rPr>
        <w:t xml:space="preserve">Konsultavimo </w:t>
      </w:r>
      <w:r w:rsidRPr="00C34233" w:rsidR="00058D39">
        <w:rPr>
          <w:rFonts w:ascii="Arial" w:hAnsi="Arial" w:cs="Arial"/>
          <w:sz w:val="20"/>
          <w:szCs w:val="20"/>
        </w:rPr>
        <w:t>paslaugas</w:t>
      </w:r>
      <w:r w:rsidR="00A861E7">
        <w:rPr>
          <w:rFonts w:ascii="Arial" w:hAnsi="Arial" w:cs="Arial"/>
          <w:sz w:val="20"/>
          <w:szCs w:val="20"/>
        </w:rPr>
        <w:t xml:space="preserve"> –</w:t>
      </w:r>
      <w:r w:rsidRPr="00C34233" w:rsidR="111C6FD9">
        <w:rPr>
          <w:rFonts w:ascii="Arial" w:hAnsi="Arial" w:cs="Arial"/>
          <w:sz w:val="20"/>
          <w:szCs w:val="20"/>
        </w:rPr>
        <w:t xml:space="preserve"> </w:t>
      </w:r>
      <w:r w:rsidR="00A861E7">
        <w:rPr>
          <w:rFonts w:ascii="Arial" w:hAnsi="Arial" w:cs="Arial"/>
          <w:sz w:val="20"/>
          <w:szCs w:val="20"/>
        </w:rPr>
        <w:t>k</w:t>
      </w:r>
      <w:r w:rsidRPr="00C34233" w:rsidR="111C6FD9">
        <w:rPr>
          <w:rFonts w:ascii="Arial" w:hAnsi="Arial" w:cs="Arial"/>
          <w:sz w:val="20"/>
          <w:szCs w:val="20"/>
        </w:rPr>
        <w:t>onsultavimo paslaugos apima Užsakovo atstovų konsultavimą visais su</w:t>
      </w:r>
      <w:r w:rsidRPr="00C34233" w:rsidR="7620E814">
        <w:rPr>
          <w:rFonts w:ascii="Arial" w:hAnsi="Arial" w:cs="Arial"/>
          <w:sz w:val="20"/>
          <w:szCs w:val="20"/>
        </w:rPr>
        <w:t xml:space="preserve"> </w:t>
      </w:r>
      <w:r w:rsidRPr="00C34233" w:rsidR="1156236B">
        <w:rPr>
          <w:rFonts w:ascii="Arial" w:hAnsi="Arial" w:cs="Arial"/>
          <w:sz w:val="20"/>
          <w:szCs w:val="20"/>
        </w:rPr>
        <w:t xml:space="preserve">sistemos </w:t>
      </w:r>
      <w:r w:rsidRPr="00C34233" w:rsidR="4EF567A9">
        <w:rPr>
          <w:rFonts w:ascii="Arial" w:hAnsi="Arial" w:cs="Arial"/>
          <w:sz w:val="20"/>
          <w:szCs w:val="20"/>
        </w:rPr>
        <w:t xml:space="preserve">kūrimu, diegimu </w:t>
      </w:r>
      <w:r w:rsidRPr="00C34233" w:rsidR="111C6FD9">
        <w:rPr>
          <w:rFonts w:ascii="Arial" w:hAnsi="Arial" w:cs="Arial"/>
          <w:sz w:val="20"/>
          <w:szCs w:val="20"/>
        </w:rPr>
        <w:t>ir veikimu susijusiais klausimais;</w:t>
      </w:r>
    </w:p>
    <w:p w:rsidRPr="005D331B" w:rsidR="00BC5D47" w:rsidP="00E57CDE" w:rsidRDefault="29AC1C48" w14:paraId="30B79024" w14:textId="09089620">
      <w:pPr>
        <w:pStyle w:val="paragraph"/>
        <w:numPr>
          <w:ilvl w:val="2"/>
          <w:numId w:val="24"/>
        </w:numPr>
        <w:spacing w:before="0" w:beforeAutospacing="0" w:after="0" w:afterAutospacing="0"/>
        <w:ind w:left="540" w:hanging="540"/>
        <w:jc w:val="both"/>
        <w:textAlignment w:val="baseline"/>
        <w:rPr>
          <w:rFonts w:ascii="Arial" w:hAnsi="Arial" w:cs="Arial"/>
          <w:color w:val="FF0000"/>
          <w:sz w:val="20"/>
          <w:szCs w:val="20"/>
        </w:rPr>
      </w:pPr>
      <w:r w:rsidRPr="005D331B">
        <w:rPr>
          <w:rFonts w:ascii="Arial" w:hAnsi="Arial" w:cs="Arial"/>
          <w:b/>
          <w:bCs/>
          <w:sz w:val="20"/>
          <w:szCs w:val="20"/>
        </w:rPr>
        <w:t>Pirkimo objekto pozicijos ir kiekiai nurodyti TS Pried</w:t>
      </w:r>
      <w:r w:rsidR="00D47651">
        <w:rPr>
          <w:rFonts w:ascii="Arial" w:hAnsi="Arial" w:cs="Arial"/>
          <w:b/>
          <w:bCs/>
          <w:sz w:val="20"/>
          <w:szCs w:val="20"/>
        </w:rPr>
        <w:t>e</w:t>
      </w:r>
      <w:r w:rsidRPr="005D331B">
        <w:rPr>
          <w:rFonts w:ascii="Arial" w:hAnsi="Arial" w:cs="Arial"/>
          <w:b/>
          <w:bCs/>
          <w:sz w:val="20"/>
          <w:szCs w:val="20"/>
        </w:rPr>
        <w:t xml:space="preserve"> Nr.1</w:t>
      </w:r>
    </w:p>
    <w:p w:rsidRPr="00C34233" w:rsidR="00F8306D" w:rsidP="004A693E" w:rsidRDefault="0032677C" w14:paraId="558D72C2" w14:textId="29909692">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color w:val="FF0000"/>
          <w:sz w:val="20"/>
          <w:szCs w:val="20"/>
          <w:lang w:val="lt-LT"/>
        </w:rPr>
      </w:pPr>
      <w:r w:rsidRPr="00C34233">
        <w:rPr>
          <w:rFonts w:ascii="Arial" w:hAnsi="Arial" w:cs="Arial"/>
          <w:color w:val="auto"/>
          <w:sz w:val="20"/>
          <w:szCs w:val="20"/>
          <w:lang w:val="lt-LT"/>
        </w:rPr>
        <w:t>REIKALAVIMAI PIRKIMO OBJEKTUI</w:t>
      </w:r>
    </w:p>
    <w:p w:rsidR="006A4A4C" w:rsidP="006A4A4C" w:rsidRDefault="00E47292" w14:paraId="1B9365C9" w14:textId="77777777">
      <w:pPr>
        <w:pStyle w:val="paragraph"/>
        <w:numPr>
          <w:ilvl w:val="1"/>
          <w:numId w:val="24"/>
        </w:numPr>
        <w:ind w:left="540" w:hanging="540"/>
        <w:jc w:val="both"/>
        <w:textAlignment w:val="baseline"/>
        <w:rPr>
          <w:rFonts w:ascii="Arial" w:hAnsi="Arial" w:cs="Arial"/>
          <w:b/>
          <w:bCs/>
          <w:sz w:val="20"/>
          <w:szCs w:val="20"/>
        </w:rPr>
      </w:pPr>
      <w:r w:rsidRPr="00C34233">
        <w:rPr>
          <w:rFonts w:ascii="Arial" w:hAnsi="Arial" w:cs="Arial"/>
          <w:b/>
          <w:bCs/>
          <w:sz w:val="20"/>
          <w:szCs w:val="20"/>
        </w:rPr>
        <w:t xml:space="preserve">Bendrieji reikalavimai: </w:t>
      </w:r>
    </w:p>
    <w:p w:rsidRPr="000B5E61" w:rsidR="00505737" w:rsidP="000B5E61" w:rsidRDefault="549510A1" w14:paraId="00945643" w14:textId="77777777">
      <w:pPr>
        <w:pStyle w:val="paragraph"/>
        <w:numPr>
          <w:ilvl w:val="2"/>
          <w:numId w:val="24"/>
        </w:numPr>
        <w:spacing w:before="0" w:beforeAutospacing="0" w:after="0" w:afterAutospacing="0"/>
        <w:ind w:left="540" w:hanging="540"/>
        <w:jc w:val="both"/>
        <w:textAlignment w:val="baseline"/>
        <w:rPr>
          <w:rFonts w:ascii="Arial" w:hAnsi="Arial" w:cs="Arial"/>
          <w:sz w:val="20"/>
          <w:szCs w:val="20"/>
        </w:rPr>
      </w:pPr>
      <w:r w:rsidRPr="006A4A4C">
        <w:rPr>
          <w:rFonts w:ascii="Arial" w:hAnsi="Arial" w:cs="Arial"/>
          <w:sz w:val="20"/>
          <w:szCs w:val="20"/>
        </w:rPr>
        <w:t>Paslaugos turi nekelti grėsmės nacionaliniam saugumui</w:t>
      </w:r>
      <w:r w:rsidRPr="006A4A4C" w:rsidR="06256B42">
        <w:rPr>
          <w:rFonts w:ascii="Arial" w:hAnsi="Arial" w:cs="Arial"/>
          <w:sz w:val="20"/>
          <w:szCs w:val="20"/>
        </w:rPr>
        <w:t>, kaip tai nurodyta Pirkimo dokumentuose.</w:t>
      </w:r>
    </w:p>
    <w:p w:rsidRPr="00106F78" w:rsidR="00505737" w:rsidP="000B5E61" w:rsidRDefault="3439CBFF" w14:paraId="290D459E" w14:textId="215D9B4C">
      <w:pPr>
        <w:pStyle w:val="paragraph"/>
        <w:numPr>
          <w:ilvl w:val="2"/>
          <w:numId w:val="24"/>
        </w:numPr>
        <w:spacing w:before="0" w:beforeAutospacing="0" w:after="0" w:afterAutospacing="0"/>
        <w:ind w:left="540" w:hanging="540"/>
        <w:jc w:val="both"/>
        <w:textAlignment w:val="baseline"/>
        <w:rPr>
          <w:rFonts w:ascii="Arial" w:hAnsi="Arial" w:cs="Arial"/>
          <w:b/>
          <w:bCs/>
          <w:sz w:val="20"/>
          <w:szCs w:val="20"/>
        </w:rPr>
      </w:pPr>
      <w:r w:rsidRPr="00505737">
        <w:rPr>
          <w:rFonts w:ascii="Arial" w:hAnsi="Arial" w:cs="Arial"/>
          <w:sz w:val="20"/>
          <w:szCs w:val="20"/>
        </w:rPr>
        <w:t>K</w:t>
      </w:r>
      <w:r w:rsidRPr="00505737" w:rsidR="3153543F">
        <w:rPr>
          <w:rFonts w:ascii="Arial" w:hAnsi="Arial" w:cs="Arial"/>
          <w:sz w:val="20"/>
          <w:szCs w:val="20"/>
        </w:rPr>
        <w:t xml:space="preserve">onkretūs reikalavimai </w:t>
      </w:r>
      <w:r w:rsidRPr="00505737" w:rsidR="1FB3B546">
        <w:rPr>
          <w:rFonts w:ascii="Arial" w:hAnsi="Arial" w:cs="Arial"/>
          <w:sz w:val="20"/>
          <w:szCs w:val="20"/>
        </w:rPr>
        <w:t>kūri</w:t>
      </w:r>
      <w:r w:rsidRPr="00505737" w:rsidR="5DDB0E15">
        <w:rPr>
          <w:rFonts w:ascii="Arial" w:hAnsi="Arial" w:cs="Arial"/>
          <w:sz w:val="20"/>
          <w:szCs w:val="20"/>
        </w:rPr>
        <w:t>mo ir d</w:t>
      </w:r>
      <w:r w:rsidRPr="00505737" w:rsidR="3153543F">
        <w:rPr>
          <w:rFonts w:ascii="Arial" w:hAnsi="Arial" w:cs="Arial"/>
          <w:sz w:val="20"/>
          <w:szCs w:val="20"/>
        </w:rPr>
        <w:t>iegimo</w:t>
      </w:r>
      <w:r w:rsidRPr="00505737" w:rsidR="5E51A1D9">
        <w:rPr>
          <w:rFonts w:ascii="Arial" w:hAnsi="Arial" w:cs="Arial"/>
          <w:sz w:val="20"/>
          <w:szCs w:val="20"/>
        </w:rPr>
        <w:t>,</w:t>
      </w:r>
      <w:r w:rsidRPr="00505737" w:rsidR="3153543F">
        <w:rPr>
          <w:rFonts w:ascii="Arial" w:hAnsi="Arial" w:cs="Arial"/>
          <w:sz w:val="20"/>
          <w:szCs w:val="20"/>
        </w:rPr>
        <w:t xml:space="preserve"> Vystymo paslaugoms</w:t>
      </w:r>
      <w:r w:rsidRPr="00505737" w:rsidR="00700A72">
        <w:rPr>
          <w:rFonts w:ascii="Arial" w:hAnsi="Arial" w:cs="Arial"/>
          <w:sz w:val="20"/>
          <w:szCs w:val="20"/>
        </w:rPr>
        <w:t>,</w:t>
      </w:r>
      <w:r w:rsidRPr="00505737" w:rsidR="3153543F">
        <w:rPr>
          <w:rFonts w:ascii="Arial" w:hAnsi="Arial" w:cs="Arial"/>
          <w:sz w:val="20"/>
          <w:szCs w:val="20"/>
        </w:rPr>
        <w:t xml:space="preserve"> nurodyti </w:t>
      </w:r>
      <w:r w:rsidRPr="00505737" w:rsidR="5E51A1D9">
        <w:rPr>
          <w:rFonts w:ascii="Arial" w:hAnsi="Arial" w:cs="Arial"/>
          <w:sz w:val="20"/>
          <w:szCs w:val="20"/>
        </w:rPr>
        <w:t xml:space="preserve">techninės </w:t>
      </w:r>
      <w:r w:rsidRPr="00505737" w:rsidR="3CC8F344">
        <w:rPr>
          <w:rFonts w:ascii="Arial" w:hAnsi="Arial" w:cs="Arial"/>
          <w:sz w:val="20"/>
          <w:szCs w:val="20"/>
        </w:rPr>
        <w:t>specifikacijos</w:t>
      </w:r>
      <w:r w:rsidRPr="00505737" w:rsidR="5E51A1D9">
        <w:rPr>
          <w:rFonts w:ascii="Arial" w:hAnsi="Arial" w:cs="Arial"/>
          <w:sz w:val="20"/>
          <w:szCs w:val="20"/>
        </w:rPr>
        <w:t xml:space="preserve"> </w:t>
      </w:r>
      <w:r w:rsidRPr="00505737" w:rsidR="3153543F">
        <w:rPr>
          <w:rFonts w:ascii="Arial" w:hAnsi="Arial" w:cs="Arial"/>
          <w:sz w:val="20"/>
          <w:szCs w:val="20"/>
        </w:rPr>
        <w:t xml:space="preserve">priede </w:t>
      </w:r>
      <w:r w:rsidRPr="00106F78" w:rsidR="3153543F">
        <w:rPr>
          <w:rFonts w:ascii="Arial" w:hAnsi="Arial" w:cs="Arial"/>
          <w:b/>
          <w:bCs/>
          <w:sz w:val="20"/>
          <w:szCs w:val="20"/>
        </w:rPr>
        <w:t>Nr.</w:t>
      </w:r>
      <w:r w:rsidRPr="00106F78" w:rsidR="007C5458">
        <w:rPr>
          <w:rFonts w:ascii="Arial" w:hAnsi="Arial" w:cs="Arial"/>
          <w:b/>
          <w:bCs/>
          <w:sz w:val="20"/>
          <w:szCs w:val="20"/>
        </w:rPr>
        <w:t>2</w:t>
      </w:r>
      <w:r w:rsidRPr="00106F78" w:rsidR="5E51A1D9">
        <w:rPr>
          <w:rFonts w:ascii="Arial" w:hAnsi="Arial" w:cs="Arial"/>
          <w:b/>
          <w:bCs/>
          <w:sz w:val="20"/>
          <w:szCs w:val="20"/>
        </w:rPr>
        <w:t xml:space="preserve">. </w:t>
      </w:r>
      <w:proofErr w:type="spellStart"/>
      <w:r w:rsidRPr="00106F78" w:rsidR="00106F78">
        <w:rPr>
          <w:rFonts w:ascii="Arial" w:hAnsi="Arial" w:cs="Arial"/>
          <w:b/>
          <w:bCs/>
          <w:sz w:val="20"/>
          <w:szCs w:val="20"/>
        </w:rPr>
        <w:t>D</w:t>
      </w:r>
      <w:r w:rsidRPr="00106F78" w:rsidR="6B7CE2C2">
        <w:rPr>
          <w:rFonts w:ascii="Arial" w:hAnsi="Arial" w:cs="Arial"/>
          <w:b/>
          <w:bCs/>
          <w:sz w:val="20"/>
          <w:szCs w:val="20"/>
        </w:rPr>
        <w:t>iegimas</w:t>
      </w:r>
      <w:r w:rsidRPr="00106F78" w:rsidR="00106F78">
        <w:rPr>
          <w:rFonts w:ascii="Arial" w:hAnsi="Arial" w:cs="Arial"/>
          <w:b/>
          <w:bCs/>
          <w:sz w:val="20"/>
          <w:szCs w:val="20"/>
        </w:rPr>
        <w:t>_v</w:t>
      </w:r>
      <w:r w:rsidRPr="00106F78" w:rsidR="6B7CE2C2">
        <w:rPr>
          <w:rFonts w:ascii="Arial" w:hAnsi="Arial" w:cs="Arial"/>
          <w:b/>
          <w:bCs/>
          <w:sz w:val="20"/>
          <w:szCs w:val="20"/>
        </w:rPr>
        <w:t>ystymas</w:t>
      </w:r>
      <w:proofErr w:type="spellEnd"/>
      <w:r w:rsidRPr="00106F78" w:rsidR="6B7CE2C2">
        <w:rPr>
          <w:rFonts w:ascii="Arial" w:hAnsi="Arial" w:cs="Arial"/>
          <w:b/>
          <w:bCs/>
          <w:sz w:val="20"/>
          <w:szCs w:val="20"/>
        </w:rPr>
        <w:t>.</w:t>
      </w:r>
    </w:p>
    <w:p w:rsidRPr="00C02992" w:rsidR="00505737" w:rsidP="000B5E61" w:rsidRDefault="4B68B680" w14:paraId="181AEBE8" w14:textId="1F1B8675">
      <w:pPr>
        <w:pStyle w:val="paragraph"/>
        <w:numPr>
          <w:ilvl w:val="2"/>
          <w:numId w:val="24"/>
        </w:numPr>
        <w:spacing w:before="0" w:beforeAutospacing="0" w:after="0" w:afterAutospacing="0"/>
        <w:ind w:left="540" w:hanging="540"/>
        <w:jc w:val="both"/>
        <w:textAlignment w:val="baseline"/>
        <w:rPr>
          <w:rFonts w:ascii="Arial" w:hAnsi="Arial" w:cs="Arial"/>
          <w:color w:val="FF0000"/>
          <w:sz w:val="20"/>
          <w:szCs w:val="20"/>
        </w:rPr>
      </w:pPr>
      <w:r w:rsidRPr="003506C6">
        <w:rPr>
          <w:rFonts w:asciiTheme="minorBidi" w:hAnsiTheme="minorBidi" w:cstheme="minorBidi"/>
          <w:sz w:val="20"/>
          <w:szCs w:val="20"/>
        </w:rPr>
        <w:t xml:space="preserve">Tiekėjo </w:t>
      </w:r>
      <w:r w:rsidRPr="00C02992">
        <w:rPr>
          <w:rFonts w:ascii="Arial" w:hAnsi="Arial" w:cs="Arial"/>
          <w:sz w:val="20"/>
          <w:szCs w:val="20"/>
        </w:rPr>
        <w:t>siūloma paslauga turi atitikti nefunkcinius reikalavimus</w:t>
      </w:r>
      <w:r w:rsidRPr="00C02992" w:rsidR="0D090CAC">
        <w:rPr>
          <w:rFonts w:ascii="Arial" w:hAnsi="Arial" w:cs="Arial"/>
          <w:sz w:val="20"/>
          <w:szCs w:val="20"/>
        </w:rPr>
        <w:t xml:space="preserve"> (toliau – NFR)</w:t>
      </w:r>
      <w:r w:rsidRPr="00C02992" w:rsidR="48C707D8">
        <w:rPr>
          <w:rFonts w:ascii="Arial" w:hAnsi="Arial" w:cs="Arial"/>
          <w:sz w:val="20"/>
          <w:szCs w:val="20"/>
        </w:rPr>
        <w:t xml:space="preserve"> informacijos saugai ir BDAR</w:t>
      </w:r>
      <w:r w:rsidRPr="00C02992">
        <w:rPr>
          <w:rFonts w:ascii="Arial" w:hAnsi="Arial" w:cs="Arial"/>
          <w:sz w:val="20"/>
          <w:szCs w:val="20"/>
        </w:rPr>
        <w:t xml:space="preserve"> aprašytus </w:t>
      </w:r>
      <w:r w:rsidRPr="00C02992" w:rsidR="0D090CAC">
        <w:rPr>
          <w:rFonts w:ascii="Arial" w:hAnsi="Arial" w:cs="Arial"/>
          <w:sz w:val="20"/>
          <w:szCs w:val="20"/>
        </w:rPr>
        <w:t xml:space="preserve">techninės </w:t>
      </w:r>
      <w:r w:rsidRPr="00C02992" w:rsidR="3CC8F344">
        <w:rPr>
          <w:rFonts w:ascii="Arial" w:hAnsi="Arial" w:cs="Arial"/>
          <w:sz w:val="20"/>
          <w:szCs w:val="20"/>
        </w:rPr>
        <w:t>specifikacijos priede</w:t>
      </w:r>
      <w:r w:rsidRPr="00C02992" w:rsidR="546132BD">
        <w:rPr>
          <w:rFonts w:ascii="Arial" w:hAnsi="Arial" w:cs="Arial"/>
          <w:sz w:val="20"/>
          <w:szCs w:val="20"/>
        </w:rPr>
        <w:t xml:space="preserve"> </w:t>
      </w:r>
      <w:r w:rsidRPr="00C02992" w:rsidR="546132BD">
        <w:rPr>
          <w:rFonts w:ascii="Arial" w:hAnsi="Arial" w:cs="Arial"/>
          <w:b/>
          <w:bCs/>
          <w:sz w:val="20"/>
          <w:szCs w:val="20"/>
        </w:rPr>
        <w:t>Nr.</w:t>
      </w:r>
      <w:r w:rsidRPr="00C02992">
        <w:rPr>
          <w:rFonts w:ascii="Arial" w:hAnsi="Arial" w:cs="Arial"/>
          <w:b/>
          <w:bCs/>
          <w:sz w:val="20"/>
          <w:szCs w:val="20"/>
        </w:rPr>
        <w:t xml:space="preserve"> </w:t>
      </w:r>
      <w:r w:rsidRPr="00C02992" w:rsidR="6A028923">
        <w:rPr>
          <w:rFonts w:ascii="Arial" w:hAnsi="Arial" w:cs="Arial"/>
          <w:b/>
          <w:bCs/>
          <w:sz w:val="20"/>
          <w:szCs w:val="20"/>
        </w:rPr>
        <w:t>2</w:t>
      </w:r>
      <w:r w:rsidRPr="00C02992" w:rsidR="0D090CAC">
        <w:rPr>
          <w:rFonts w:ascii="Arial" w:hAnsi="Arial" w:cs="Arial"/>
          <w:b/>
          <w:bCs/>
          <w:sz w:val="20"/>
          <w:szCs w:val="20"/>
        </w:rPr>
        <w:t>.</w:t>
      </w:r>
      <w:r w:rsidRPr="00C02992" w:rsidR="63A79F03">
        <w:rPr>
          <w:rFonts w:ascii="Arial" w:hAnsi="Arial" w:cs="Arial"/>
          <w:b/>
          <w:bCs/>
          <w:sz w:val="20"/>
          <w:szCs w:val="20"/>
        </w:rPr>
        <w:t xml:space="preserve"> </w:t>
      </w:r>
      <w:proofErr w:type="spellStart"/>
      <w:r w:rsidRPr="00C02992" w:rsidR="63A79F03">
        <w:rPr>
          <w:rFonts w:ascii="Arial" w:hAnsi="Arial" w:cs="Arial"/>
          <w:b/>
          <w:bCs/>
          <w:sz w:val="20"/>
          <w:szCs w:val="20"/>
        </w:rPr>
        <w:t>Saugos</w:t>
      </w:r>
      <w:r w:rsidRPr="00C02992" w:rsidR="4FDA3FFF">
        <w:rPr>
          <w:rFonts w:ascii="Arial" w:hAnsi="Arial" w:cs="Arial"/>
          <w:b/>
          <w:bCs/>
          <w:sz w:val="20"/>
          <w:szCs w:val="20"/>
        </w:rPr>
        <w:t>_GDPR</w:t>
      </w:r>
      <w:proofErr w:type="spellEnd"/>
      <w:r w:rsidRPr="00C02992" w:rsidR="4FDA3FFF">
        <w:rPr>
          <w:rFonts w:ascii="Arial" w:hAnsi="Arial" w:cs="Arial"/>
          <w:b/>
          <w:bCs/>
          <w:sz w:val="20"/>
          <w:szCs w:val="20"/>
        </w:rPr>
        <w:t xml:space="preserve"> reikalavimai</w:t>
      </w:r>
      <w:r w:rsidRPr="00C02992">
        <w:rPr>
          <w:rFonts w:ascii="Arial" w:hAnsi="Arial" w:cs="Arial"/>
          <w:sz w:val="20"/>
          <w:szCs w:val="20"/>
        </w:rPr>
        <w:t>. </w:t>
      </w:r>
    </w:p>
    <w:p w:rsidRPr="00C02992" w:rsidR="00C02992" w:rsidP="000B5E61" w:rsidRDefault="00C02992" w14:paraId="0E9F5EE3" w14:textId="77777777">
      <w:pPr>
        <w:pStyle w:val="paragraph"/>
        <w:numPr>
          <w:ilvl w:val="2"/>
          <w:numId w:val="24"/>
        </w:numPr>
        <w:spacing w:before="0" w:beforeAutospacing="0" w:after="0" w:afterAutospacing="0"/>
        <w:ind w:left="540" w:hanging="540"/>
        <w:jc w:val="both"/>
        <w:textAlignment w:val="baseline"/>
        <w:rPr>
          <w:rFonts w:ascii="Arial" w:hAnsi="Arial" w:cs="Arial"/>
          <w:sz w:val="20"/>
          <w:szCs w:val="20"/>
        </w:rPr>
      </w:pPr>
      <w:r w:rsidRPr="00C02992">
        <w:rPr>
          <w:rFonts w:ascii="Arial" w:hAnsi="Arial" w:cs="Arial"/>
          <w:color w:val="242424"/>
          <w:sz w:val="21"/>
          <w:szCs w:val="21"/>
          <w:shd w:val="clear" w:color="auto" w:fill="FFFFFF"/>
        </w:rPr>
        <w:t>Dokumentai, patvirtinantys pirkimo objekto atitiktį nefunkciniams reikalavimams, nurodytiems techninės specifikacijos priede Nr. 2 „Nefunkciniai reikalavimai“, pagal jame išdėstytus punktus.“</w:t>
      </w:r>
    </w:p>
    <w:p w:rsidRPr="003506C6" w:rsidR="000B5E61" w:rsidP="000B5E61" w:rsidRDefault="7ADC85E5" w14:paraId="5F91AB46" w14:textId="4FE13AF3">
      <w:pPr>
        <w:pStyle w:val="paragraph"/>
        <w:numPr>
          <w:ilvl w:val="2"/>
          <w:numId w:val="24"/>
        </w:numPr>
        <w:spacing w:before="0" w:beforeAutospacing="0" w:after="0" w:afterAutospacing="0"/>
        <w:ind w:left="540" w:hanging="540"/>
        <w:jc w:val="both"/>
        <w:textAlignment w:val="baseline"/>
        <w:rPr>
          <w:rFonts w:asciiTheme="minorBidi" w:hAnsiTheme="minorBidi" w:cstheme="minorBidi"/>
          <w:sz w:val="20"/>
          <w:szCs w:val="20"/>
        </w:rPr>
      </w:pPr>
      <w:r w:rsidRPr="003506C6">
        <w:rPr>
          <w:rFonts w:asciiTheme="minorBidi" w:hAnsiTheme="minorBidi" w:cstheme="minorBidi"/>
          <w:sz w:val="20"/>
          <w:szCs w:val="20"/>
        </w:rPr>
        <w:t>Užsakovas siekia įsigyti Paslaugas pagal savo verslo poreikį. Užsakovo poreikis,</w:t>
      </w:r>
      <w:r w:rsidRPr="003506C6" w:rsidR="3CC8F344">
        <w:rPr>
          <w:rFonts w:asciiTheme="minorBidi" w:hAnsiTheme="minorBidi" w:cstheme="minorBidi"/>
          <w:sz w:val="20"/>
          <w:szCs w:val="20"/>
        </w:rPr>
        <w:t xml:space="preserve"> </w:t>
      </w:r>
      <w:r w:rsidRPr="003506C6">
        <w:rPr>
          <w:rFonts w:asciiTheme="minorBidi" w:hAnsiTheme="minorBidi" w:cstheme="minorBidi"/>
          <w:sz w:val="20"/>
          <w:szCs w:val="20"/>
        </w:rPr>
        <w:t>paslaugų teikimo laikotarpiu, gali kisti</w:t>
      </w:r>
      <w:r w:rsidRPr="003506C6" w:rsidR="04830DF6">
        <w:rPr>
          <w:rFonts w:asciiTheme="minorBidi" w:hAnsiTheme="minorBidi" w:cstheme="minorBidi"/>
          <w:sz w:val="20"/>
          <w:szCs w:val="20"/>
        </w:rPr>
        <w:t xml:space="preserve">. Užsakovas </w:t>
      </w:r>
      <w:r w:rsidRPr="003506C6">
        <w:rPr>
          <w:rFonts w:asciiTheme="minorBidi" w:hAnsiTheme="minorBidi" w:cstheme="minorBidi"/>
          <w:sz w:val="20"/>
          <w:szCs w:val="20"/>
        </w:rPr>
        <w:t xml:space="preserve">neįsipareigoja įsigyti visų </w:t>
      </w:r>
      <w:r w:rsidRPr="003506C6" w:rsidR="04830DF6">
        <w:rPr>
          <w:rFonts w:asciiTheme="minorBidi" w:hAnsiTheme="minorBidi" w:cstheme="minorBidi"/>
          <w:sz w:val="20"/>
          <w:szCs w:val="20"/>
        </w:rPr>
        <w:t>ir (</w:t>
      </w:r>
      <w:r w:rsidRPr="003506C6">
        <w:rPr>
          <w:rFonts w:asciiTheme="minorBidi" w:hAnsiTheme="minorBidi" w:cstheme="minorBidi"/>
          <w:sz w:val="20"/>
          <w:szCs w:val="20"/>
        </w:rPr>
        <w:t>ar</w:t>
      </w:r>
      <w:r w:rsidRPr="003506C6" w:rsidR="04830DF6">
        <w:rPr>
          <w:rFonts w:asciiTheme="minorBidi" w:hAnsiTheme="minorBidi" w:cstheme="minorBidi"/>
          <w:sz w:val="20"/>
          <w:szCs w:val="20"/>
        </w:rPr>
        <w:t>)</w:t>
      </w:r>
      <w:r w:rsidRPr="003506C6">
        <w:rPr>
          <w:rFonts w:asciiTheme="minorBidi" w:hAnsiTheme="minorBidi" w:cstheme="minorBidi"/>
          <w:sz w:val="20"/>
          <w:szCs w:val="20"/>
        </w:rPr>
        <w:t xml:space="preserve"> dalį nurodytų preliminarių Paslaugų kiekių.</w:t>
      </w:r>
    </w:p>
    <w:p w:rsidRPr="003506C6" w:rsidR="000B5E61" w:rsidP="000B5E61" w:rsidRDefault="00560CE1" w14:paraId="742AF94D" w14:textId="77777777">
      <w:pPr>
        <w:pStyle w:val="paragraph"/>
        <w:numPr>
          <w:ilvl w:val="1"/>
          <w:numId w:val="24"/>
        </w:numPr>
        <w:ind w:left="540" w:hanging="540"/>
        <w:jc w:val="both"/>
        <w:textAlignment w:val="baseline"/>
        <w:rPr>
          <w:rFonts w:asciiTheme="minorBidi" w:hAnsiTheme="minorBidi" w:cstheme="minorBidi"/>
          <w:b/>
          <w:bCs/>
          <w:sz w:val="20"/>
          <w:szCs w:val="20"/>
        </w:rPr>
      </w:pPr>
      <w:r w:rsidRPr="003506C6">
        <w:rPr>
          <w:rFonts w:asciiTheme="minorBidi" w:hAnsiTheme="minorBidi" w:cstheme="minorBidi"/>
          <w:b/>
          <w:bCs/>
          <w:sz w:val="20"/>
          <w:szCs w:val="20"/>
        </w:rPr>
        <w:t>Paslaugoms taikoma g</w:t>
      </w:r>
      <w:r w:rsidRPr="003506C6" w:rsidR="00E47292">
        <w:rPr>
          <w:rFonts w:asciiTheme="minorBidi" w:hAnsiTheme="minorBidi" w:cstheme="minorBidi"/>
          <w:b/>
          <w:bCs/>
          <w:sz w:val="20"/>
          <w:szCs w:val="20"/>
        </w:rPr>
        <w:t>arantinė priežiūra:</w:t>
      </w:r>
    </w:p>
    <w:p w:rsidRPr="00C02992" w:rsidR="000B5E61" w:rsidP="003506C6" w:rsidRDefault="000326E2" w14:paraId="0CD73950" w14:textId="11072494">
      <w:pPr>
        <w:pStyle w:val="paragraph"/>
        <w:numPr>
          <w:ilvl w:val="2"/>
          <w:numId w:val="24"/>
        </w:numPr>
        <w:spacing w:before="0" w:beforeAutospacing="0" w:after="0" w:afterAutospacing="0"/>
        <w:ind w:left="540" w:hanging="540"/>
        <w:jc w:val="both"/>
        <w:textAlignment w:val="baseline"/>
        <w:rPr>
          <w:rFonts w:asciiTheme="minorBidi" w:hAnsiTheme="minorBidi" w:cstheme="minorBidi"/>
          <w:sz w:val="20"/>
          <w:szCs w:val="20"/>
        </w:rPr>
      </w:pPr>
      <w:r w:rsidRPr="00C02992">
        <w:rPr>
          <w:rFonts w:asciiTheme="minorBidi" w:hAnsiTheme="minorBidi" w:cstheme="minorBidi"/>
          <w:sz w:val="20"/>
          <w:szCs w:val="20"/>
        </w:rPr>
        <w:t xml:space="preserve">Tiekėjas nuo  </w:t>
      </w:r>
      <w:r w:rsidRPr="00C02992" w:rsidR="6E654333">
        <w:rPr>
          <w:rFonts w:asciiTheme="minorBidi" w:hAnsiTheme="minorBidi" w:cstheme="minorBidi"/>
          <w:sz w:val="20"/>
          <w:szCs w:val="20"/>
        </w:rPr>
        <w:t>priėmimo</w:t>
      </w:r>
      <w:r w:rsidRPr="00C02992" w:rsidR="006451C5">
        <w:rPr>
          <w:rFonts w:asciiTheme="minorBidi" w:hAnsiTheme="minorBidi" w:cstheme="minorBidi"/>
          <w:sz w:val="20"/>
          <w:szCs w:val="20"/>
        </w:rPr>
        <w:t xml:space="preserve"> – </w:t>
      </w:r>
      <w:r w:rsidRPr="00C02992" w:rsidR="6E654333">
        <w:rPr>
          <w:rFonts w:asciiTheme="minorBidi" w:hAnsiTheme="minorBidi" w:cstheme="minorBidi"/>
          <w:sz w:val="20"/>
          <w:szCs w:val="20"/>
        </w:rPr>
        <w:t xml:space="preserve">perdavimo akto pasirašymo dienos </w:t>
      </w:r>
      <w:r w:rsidRPr="00C02992">
        <w:rPr>
          <w:rFonts w:asciiTheme="minorBidi" w:hAnsiTheme="minorBidi" w:cstheme="minorBidi"/>
          <w:sz w:val="20"/>
          <w:szCs w:val="20"/>
        </w:rPr>
        <w:t xml:space="preserve">privalo suteikti </w:t>
      </w:r>
      <w:r w:rsidRPr="00C02992" w:rsidR="008224AF">
        <w:rPr>
          <w:rFonts w:asciiTheme="minorBidi" w:hAnsiTheme="minorBidi" w:cstheme="minorBidi"/>
          <w:sz w:val="20"/>
          <w:szCs w:val="20"/>
        </w:rPr>
        <w:t>24</w:t>
      </w:r>
      <w:r w:rsidRPr="00C02992">
        <w:rPr>
          <w:rFonts w:asciiTheme="minorBidi" w:hAnsiTheme="minorBidi" w:cstheme="minorBidi"/>
          <w:sz w:val="20"/>
          <w:szCs w:val="20"/>
        </w:rPr>
        <w:t xml:space="preserve"> </w:t>
      </w:r>
      <w:r w:rsidRPr="00C02992" w:rsidR="00EC1251">
        <w:rPr>
          <w:rFonts w:asciiTheme="minorBidi" w:hAnsiTheme="minorBidi" w:cstheme="minorBidi"/>
          <w:sz w:val="20"/>
          <w:szCs w:val="20"/>
        </w:rPr>
        <w:t>(</w:t>
      </w:r>
      <w:r w:rsidRPr="00C02992" w:rsidR="008224AF">
        <w:rPr>
          <w:rFonts w:asciiTheme="minorBidi" w:hAnsiTheme="minorBidi" w:cstheme="minorBidi"/>
          <w:sz w:val="20"/>
          <w:szCs w:val="20"/>
        </w:rPr>
        <w:t>dvidešimt keturi</w:t>
      </w:r>
      <w:r w:rsidRPr="00C02992" w:rsidR="00EC1251">
        <w:rPr>
          <w:rFonts w:asciiTheme="minorBidi" w:hAnsiTheme="minorBidi" w:cstheme="minorBidi"/>
          <w:sz w:val="20"/>
          <w:szCs w:val="20"/>
        </w:rPr>
        <w:t xml:space="preserve">) </w:t>
      </w:r>
      <w:r w:rsidRPr="00C02992">
        <w:rPr>
          <w:rFonts w:asciiTheme="minorBidi" w:hAnsiTheme="minorBidi" w:cstheme="minorBidi"/>
          <w:sz w:val="20"/>
          <w:szCs w:val="20"/>
        </w:rPr>
        <w:t>mėn. garantinį aptarnavimą</w:t>
      </w:r>
      <w:r w:rsidRPr="00C02992" w:rsidR="007C491D">
        <w:rPr>
          <w:rFonts w:asciiTheme="minorBidi" w:hAnsiTheme="minorBidi" w:cstheme="minorBidi"/>
          <w:sz w:val="20"/>
          <w:szCs w:val="20"/>
        </w:rPr>
        <w:t>.</w:t>
      </w:r>
    </w:p>
    <w:p w:rsidRPr="000B5E61" w:rsidR="00607F8F" w:rsidP="003506C6" w:rsidRDefault="00607F8F" w14:paraId="45926547" w14:textId="51FA5D39">
      <w:pPr>
        <w:pStyle w:val="paragraph"/>
        <w:numPr>
          <w:ilvl w:val="2"/>
          <w:numId w:val="24"/>
        </w:numPr>
        <w:spacing w:before="0" w:beforeAutospacing="0" w:after="0" w:afterAutospacing="0"/>
        <w:ind w:left="540" w:hanging="540"/>
        <w:jc w:val="both"/>
        <w:textAlignment w:val="baseline"/>
        <w:rPr>
          <w:rFonts w:ascii="Arial" w:hAnsi="Arial" w:cs="Arial"/>
          <w:b/>
          <w:bCs/>
          <w:sz w:val="20"/>
          <w:szCs w:val="20"/>
        </w:rPr>
      </w:pPr>
      <w:r w:rsidRPr="003506C6">
        <w:rPr>
          <w:rFonts w:asciiTheme="minorBidi" w:hAnsiTheme="minorBidi" w:cstheme="minorBidi"/>
          <w:sz w:val="20"/>
          <w:szCs w:val="20"/>
        </w:rPr>
        <w:t>Garantinis aptarnavim</w:t>
      </w:r>
      <w:r w:rsidRPr="003506C6" w:rsidR="00363225">
        <w:rPr>
          <w:rFonts w:asciiTheme="minorBidi" w:hAnsiTheme="minorBidi" w:cstheme="minorBidi"/>
          <w:sz w:val="20"/>
          <w:szCs w:val="20"/>
        </w:rPr>
        <w:t>o laikotarpis</w:t>
      </w:r>
      <w:r w:rsidRPr="003506C6">
        <w:rPr>
          <w:rFonts w:asciiTheme="minorBidi" w:hAnsiTheme="minorBidi" w:cstheme="minorBidi"/>
          <w:sz w:val="20"/>
          <w:szCs w:val="20"/>
        </w:rPr>
        <w:t xml:space="preserve"> apima Tiekėjo klaidų taisymą bei jų ataskaitų pateikimą be papildomo apmokestinimo</w:t>
      </w:r>
      <w:r w:rsidRPr="000B5E61">
        <w:rPr>
          <w:rFonts w:ascii="Arial" w:hAnsi="Arial" w:cs="Arial"/>
          <w:sz w:val="20"/>
          <w:szCs w:val="20"/>
        </w:rPr>
        <w:t>.</w:t>
      </w:r>
    </w:p>
    <w:p w:rsidRPr="00C34233" w:rsidR="00FA60DB" w:rsidP="00FA60DB" w:rsidRDefault="00FA60DB" w14:paraId="732AAC0A" w14:textId="77777777">
      <w:pPr>
        <w:spacing w:after="0"/>
        <w:rPr>
          <w:rFonts w:ascii="Arial" w:hAnsi="Arial" w:cs="Arial"/>
          <w:sz w:val="20"/>
          <w:szCs w:val="20"/>
        </w:rPr>
      </w:pPr>
    </w:p>
    <w:p w:rsidRPr="00C34233" w:rsidR="00755D3A" w:rsidP="004A693E" w:rsidRDefault="00174726" w14:paraId="33102C7F" w14:textId="3586ABE6">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sz w:val="20"/>
          <w:szCs w:val="20"/>
          <w:lang w:val="lt-LT"/>
        </w:rPr>
      </w:pPr>
      <w:bookmarkStart w:name="_Hlk198051101" w:id="0"/>
      <w:r w:rsidRPr="00C34233">
        <w:rPr>
          <w:rFonts w:ascii="Arial" w:hAnsi="Arial" w:cs="Arial"/>
          <w:color w:val="auto"/>
          <w:sz w:val="20"/>
          <w:szCs w:val="20"/>
          <w:lang w:val="lt-LT"/>
        </w:rPr>
        <w:lastRenderedPageBreak/>
        <w:t>KARTU SU PASIŪLYMU PATEIKIAMI DOKUMENTAI</w:t>
      </w:r>
      <w:r w:rsidRPr="00C34233" w:rsidR="004A663A">
        <w:rPr>
          <w:rFonts w:ascii="Arial" w:hAnsi="Arial" w:cs="Arial"/>
          <w:color w:val="auto"/>
          <w:sz w:val="20"/>
          <w:szCs w:val="20"/>
          <w:lang w:val="lt-LT"/>
        </w:rPr>
        <w:t>:</w:t>
      </w:r>
    </w:p>
    <w:p w:rsidRPr="00113F31" w:rsidR="004A663A" w:rsidP="00113F31" w:rsidRDefault="00BE1330" w14:paraId="16FAD03B" w14:textId="17D7ADD6">
      <w:pPr>
        <w:pStyle w:val="pf0"/>
        <w:rPr>
          <w:rFonts w:ascii="Arial" w:hAnsi="Arial" w:cs="Arial"/>
          <w:sz w:val="20"/>
          <w:szCs w:val="20"/>
          <w:lang w:val="lt-LT"/>
        </w:rPr>
      </w:pPr>
      <w:bookmarkStart w:name="_Hlk172528467" w:id="1"/>
      <w:bookmarkStart w:name="_Hlk172613642" w:id="2"/>
      <w:bookmarkEnd w:id="0"/>
      <w:r w:rsidRPr="00BE1330">
        <w:rPr>
          <w:rStyle w:val="cf01"/>
          <w:rFonts w:ascii="Arial" w:hAnsi="Arial" w:cs="Arial"/>
          <w:sz w:val="20"/>
          <w:szCs w:val="20"/>
          <w:lang w:val="lt-LT"/>
        </w:rPr>
        <w:t>Dokumentai, patvirtinantys pirkimo objekto atitiktį nefunkciniams reikalavimams INFORMACIJOS SAUGAI ir BDAR, kaip nustatyta techninės specifikacijos priedo Nr. 2 skiltyje „Saugos ir GDPR reikalavimai“, pagal jame išdėstytus punktus.</w:t>
      </w:r>
    </w:p>
    <w:p w:rsidRPr="00C34233" w:rsidR="004A663A" w:rsidP="004A693E" w:rsidRDefault="004A663A" w14:paraId="39D8B9F8" w14:textId="2CD654F9">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i/>
          <w:color w:val="7030A0"/>
          <w:sz w:val="20"/>
          <w:szCs w:val="20"/>
          <w:lang w:val="lt-LT"/>
        </w:rPr>
      </w:pPr>
      <w:r w:rsidRPr="00C34233">
        <w:rPr>
          <w:rFonts w:ascii="Arial" w:hAnsi="Arial" w:cs="Arial"/>
          <w:color w:val="auto"/>
          <w:sz w:val="20"/>
          <w:szCs w:val="20"/>
          <w:lang w:val="lt-LT"/>
        </w:rPr>
        <w:t xml:space="preserve">SUTARTIES VYKDYMO METU TEIKIAMI DOKUMENTAI: </w:t>
      </w:r>
    </w:p>
    <w:bookmarkEnd w:id="1"/>
    <w:bookmarkEnd w:id="2"/>
    <w:p w:rsidRPr="00C34233" w:rsidR="00585DB2" w:rsidP="004A663A" w:rsidRDefault="00585DB2" w14:paraId="34DF1A89" w14:textId="15A6654B">
      <w:pPr>
        <w:pStyle w:val="Heading2"/>
        <w:spacing w:before="0" w:after="0" w:line="259" w:lineRule="auto"/>
        <w:jc w:val="both"/>
        <w:rPr>
          <w:rFonts w:ascii="Arial" w:hAnsi="Arial" w:cs="Arial"/>
          <w:color w:val="FF0000"/>
          <w:sz w:val="20"/>
          <w:szCs w:val="20"/>
          <w:lang w:val="lt-LT"/>
        </w:rPr>
      </w:pPr>
    </w:p>
    <w:tbl>
      <w:tblPr>
        <w:tblStyle w:val="TableGrid"/>
        <w:tblW w:w="10343" w:type="dxa"/>
        <w:jc w:val="center"/>
        <w:tblLook w:val="04A0" w:firstRow="1" w:lastRow="0" w:firstColumn="1" w:lastColumn="0" w:noHBand="0" w:noVBand="1"/>
      </w:tblPr>
      <w:tblGrid>
        <w:gridCol w:w="532"/>
        <w:gridCol w:w="3651"/>
        <w:gridCol w:w="3351"/>
        <w:gridCol w:w="2809"/>
      </w:tblGrid>
      <w:tr w:rsidRPr="00C34233" w:rsidR="009A01D5" w:rsidTr="5B3F0478" w14:paraId="34B8E8C2" w14:textId="77777777">
        <w:trPr>
          <w:trHeight w:val="1185"/>
          <w:jc w:val="center"/>
        </w:trPr>
        <w:tc>
          <w:tcPr>
            <w:tcW w:w="532" w:type="dxa"/>
          </w:tcPr>
          <w:p w:rsidRPr="00C34233" w:rsidR="009A01D5" w:rsidP="00A431F7" w:rsidRDefault="009A01D5" w14:paraId="6E09C7C4" w14:textId="77777777">
            <w:pPr>
              <w:keepNext/>
              <w:jc w:val="both"/>
              <w:rPr>
                <w:rFonts w:ascii="Arial" w:hAnsi="Arial" w:cs="Arial"/>
                <w:b/>
                <w:bCs/>
                <w:sz w:val="20"/>
                <w:szCs w:val="20"/>
              </w:rPr>
            </w:pPr>
            <w:bookmarkStart w:name="_Hlk172615672" w:id="3"/>
            <w:r w:rsidRPr="00C34233">
              <w:rPr>
                <w:rFonts w:ascii="Arial" w:hAnsi="Arial" w:cs="Arial"/>
                <w:b/>
                <w:bCs/>
                <w:sz w:val="20"/>
                <w:szCs w:val="20"/>
              </w:rPr>
              <w:t>Eil. Nr.</w:t>
            </w:r>
          </w:p>
        </w:tc>
        <w:tc>
          <w:tcPr>
            <w:tcW w:w="3651" w:type="dxa"/>
            <w:vAlign w:val="center"/>
          </w:tcPr>
          <w:p w:rsidRPr="00C34233" w:rsidR="009A01D5" w:rsidP="00E206BF" w:rsidRDefault="00A27980" w14:paraId="18AB8E79" w14:textId="20071DE2">
            <w:pPr>
              <w:keepNext/>
              <w:jc w:val="center"/>
              <w:rPr>
                <w:rFonts w:ascii="Arial" w:hAnsi="Arial" w:cs="Arial"/>
                <w:b/>
                <w:bCs/>
                <w:sz w:val="20"/>
                <w:szCs w:val="20"/>
              </w:rPr>
            </w:pPr>
            <w:r w:rsidRPr="00C34233">
              <w:rPr>
                <w:rFonts w:ascii="Arial" w:hAnsi="Arial" w:cs="Arial"/>
                <w:b/>
                <w:bCs/>
                <w:sz w:val="20"/>
                <w:szCs w:val="20"/>
              </w:rPr>
              <w:t xml:space="preserve">Pavadinimas </w:t>
            </w:r>
          </w:p>
        </w:tc>
        <w:tc>
          <w:tcPr>
            <w:tcW w:w="3351" w:type="dxa"/>
            <w:vAlign w:val="center"/>
          </w:tcPr>
          <w:p w:rsidRPr="00C34233" w:rsidR="009A01D5" w:rsidP="00E206BF" w:rsidRDefault="001F7013" w14:paraId="0841ADC8" w14:textId="1552D7B7">
            <w:pPr>
              <w:keepNext/>
              <w:jc w:val="center"/>
              <w:rPr>
                <w:rFonts w:ascii="Arial" w:hAnsi="Arial" w:cs="Arial"/>
                <w:b/>
                <w:bCs/>
                <w:sz w:val="20"/>
                <w:szCs w:val="20"/>
              </w:rPr>
            </w:pPr>
            <w:r w:rsidRPr="00C34233">
              <w:rPr>
                <w:rFonts w:ascii="Arial" w:hAnsi="Arial" w:cs="Arial"/>
                <w:b/>
                <w:bCs/>
                <w:sz w:val="20"/>
                <w:szCs w:val="20"/>
              </w:rPr>
              <w:t xml:space="preserve">Teikimo momentas </w:t>
            </w:r>
          </w:p>
        </w:tc>
        <w:tc>
          <w:tcPr>
            <w:tcW w:w="2809" w:type="dxa"/>
            <w:vAlign w:val="center"/>
          </w:tcPr>
          <w:p w:rsidRPr="00C34233" w:rsidR="009A01D5" w:rsidP="00E206BF" w:rsidRDefault="009A01D5" w14:paraId="5AB483A2" w14:textId="77777777">
            <w:pPr>
              <w:keepNext/>
              <w:jc w:val="center"/>
              <w:rPr>
                <w:rFonts w:ascii="Arial" w:hAnsi="Arial" w:cs="Arial"/>
                <w:b/>
                <w:bCs/>
                <w:sz w:val="20"/>
                <w:szCs w:val="20"/>
              </w:rPr>
            </w:pPr>
            <w:r w:rsidRPr="00C34233">
              <w:rPr>
                <w:rFonts w:ascii="Arial" w:hAnsi="Arial" w:cs="Arial"/>
                <w:b/>
                <w:bCs/>
                <w:sz w:val="20"/>
                <w:szCs w:val="20"/>
              </w:rPr>
              <w:t>Reikalavimai turiniui ir formai</w:t>
            </w:r>
          </w:p>
        </w:tc>
      </w:tr>
      <w:tr w:rsidRPr="00C34233" w:rsidR="009A01D5" w:rsidTr="5B3F0478" w14:paraId="259B14BC" w14:textId="77777777">
        <w:trPr>
          <w:trHeight w:val="300"/>
          <w:jc w:val="center"/>
        </w:trPr>
        <w:tc>
          <w:tcPr>
            <w:tcW w:w="532" w:type="dxa"/>
          </w:tcPr>
          <w:p w:rsidRPr="00C34233" w:rsidR="009A01D5" w:rsidP="5B3F0478" w:rsidRDefault="009A01D5" w14:paraId="34C62136" w14:textId="77777777">
            <w:pPr>
              <w:pStyle w:val="Heading2"/>
              <w:numPr>
                <w:ilvl w:val="1"/>
                <w:numId w:val="24"/>
              </w:numPr>
              <w:tabs>
                <w:tab w:val="left" w:pos="426"/>
              </w:tabs>
              <w:spacing w:before="120"/>
              <w:ind w:left="0" w:firstLine="0"/>
              <w:rPr>
                <w:rFonts w:ascii="Arial" w:hAnsi="Arial" w:cs="Arial"/>
                <w:b w:val="0"/>
                <w:bCs w:val="0"/>
                <w:color w:val="FF0000"/>
                <w:sz w:val="20"/>
                <w:szCs w:val="20"/>
                <w:lang w:val="lt-LT"/>
              </w:rPr>
            </w:pPr>
          </w:p>
        </w:tc>
        <w:tc>
          <w:tcPr>
            <w:tcW w:w="3651" w:type="dxa"/>
          </w:tcPr>
          <w:p w:rsidRPr="00C34233" w:rsidR="009A01D5" w:rsidP="00585DB2" w:rsidRDefault="009A131B" w14:paraId="39FD58E6" w14:textId="73B71279">
            <w:pPr>
              <w:jc w:val="both"/>
              <w:rPr>
                <w:rFonts w:ascii="Arial" w:hAnsi="Arial" w:cs="Arial"/>
                <w:sz w:val="20"/>
                <w:szCs w:val="20"/>
              </w:rPr>
            </w:pPr>
            <w:r w:rsidRPr="00C34233">
              <w:rPr>
                <w:rFonts w:ascii="Arial" w:hAnsi="Arial" w:cs="Arial"/>
                <w:sz w:val="20"/>
                <w:szCs w:val="20"/>
              </w:rPr>
              <w:t>FR ir NFR reikalavimų užtikrinimą ir laikymąsi įrodanti dokumentacij</w:t>
            </w:r>
            <w:r w:rsidRPr="00C34233" w:rsidR="00230B6E">
              <w:rPr>
                <w:rFonts w:ascii="Arial" w:hAnsi="Arial" w:cs="Arial"/>
                <w:sz w:val="20"/>
                <w:szCs w:val="20"/>
              </w:rPr>
              <w:t xml:space="preserve">a pagal </w:t>
            </w:r>
            <w:r w:rsidRPr="00926591" w:rsidR="00230B6E">
              <w:rPr>
                <w:rFonts w:ascii="Arial" w:hAnsi="Arial" w:cs="Arial"/>
                <w:b/>
                <w:bCs/>
                <w:sz w:val="20"/>
                <w:szCs w:val="20"/>
              </w:rPr>
              <w:t>TS priede Nr.</w:t>
            </w:r>
            <w:r w:rsidR="00364D78">
              <w:rPr>
                <w:rFonts w:ascii="Arial" w:hAnsi="Arial" w:cs="Arial"/>
                <w:b/>
                <w:bCs/>
                <w:sz w:val="20"/>
                <w:szCs w:val="20"/>
              </w:rPr>
              <w:t xml:space="preserve"> </w:t>
            </w:r>
            <w:r w:rsidRPr="00926591" w:rsidR="00E00A00">
              <w:rPr>
                <w:rFonts w:ascii="Arial" w:hAnsi="Arial" w:cs="Arial"/>
                <w:b/>
                <w:bCs/>
                <w:sz w:val="20"/>
                <w:szCs w:val="20"/>
              </w:rPr>
              <w:t>2</w:t>
            </w:r>
            <w:r w:rsidRPr="00926591" w:rsidR="00230B6E">
              <w:rPr>
                <w:rFonts w:ascii="Arial" w:hAnsi="Arial" w:cs="Arial"/>
                <w:sz w:val="20"/>
                <w:szCs w:val="20"/>
              </w:rPr>
              <w:t xml:space="preserve"> Nefunkciniai reikalavimai </w:t>
            </w:r>
            <w:r w:rsidRPr="00926591" w:rsidR="6D2F5C26">
              <w:rPr>
                <w:rFonts w:ascii="Arial" w:hAnsi="Arial" w:cs="Arial"/>
                <w:sz w:val="20"/>
                <w:szCs w:val="20"/>
              </w:rPr>
              <w:t>nurody</w:t>
            </w:r>
            <w:r w:rsidRPr="00926591" w:rsidR="684887DE">
              <w:rPr>
                <w:rFonts w:ascii="Arial" w:hAnsi="Arial" w:cs="Arial"/>
                <w:sz w:val="20"/>
                <w:szCs w:val="20"/>
              </w:rPr>
              <w:t>tus</w:t>
            </w:r>
            <w:r w:rsidRPr="00926591" w:rsidR="6D2F5C26">
              <w:rPr>
                <w:rFonts w:ascii="Arial" w:hAnsi="Arial" w:cs="Arial"/>
                <w:sz w:val="20"/>
                <w:szCs w:val="20"/>
              </w:rPr>
              <w:t xml:space="preserve"> reikalavim</w:t>
            </w:r>
            <w:r w:rsidRPr="00926591" w:rsidR="363F09ED">
              <w:rPr>
                <w:rFonts w:ascii="Arial" w:hAnsi="Arial" w:cs="Arial"/>
                <w:sz w:val="20"/>
                <w:szCs w:val="20"/>
              </w:rPr>
              <w:t>us;</w:t>
            </w:r>
          </w:p>
        </w:tc>
        <w:tc>
          <w:tcPr>
            <w:tcW w:w="3351" w:type="dxa"/>
          </w:tcPr>
          <w:p w:rsidRPr="00C34233" w:rsidR="009A01D5" w:rsidP="00585DB2" w:rsidRDefault="00230B6E" w14:paraId="2FF4DA14" w14:textId="4482CB16">
            <w:pPr>
              <w:spacing w:line="259" w:lineRule="auto"/>
              <w:jc w:val="both"/>
              <w:rPr>
                <w:rFonts w:ascii="Arial" w:hAnsi="Arial" w:cs="Arial"/>
                <w:sz w:val="20"/>
                <w:szCs w:val="20"/>
              </w:rPr>
            </w:pPr>
            <w:r w:rsidRPr="00C34233">
              <w:rPr>
                <w:rFonts w:ascii="Arial" w:hAnsi="Arial" w:cs="Arial"/>
                <w:sz w:val="20"/>
                <w:szCs w:val="20"/>
              </w:rPr>
              <w:t xml:space="preserve">Nuo užsakovo </w:t>
            </w:r>
            <w:r w:rsidRPr="00C34233" w:rsidR="009A7622">
              <w:rPr>
                <w:rFonts w:ascii="Arial" w:hAnsi="Arial" w:cs="Arial"/>
                <w:sz w:val="20"/>
                <w:szCs w:val="20"/>
              </w:rPr>
              <w:t>paklausimo dienos</w:t>
            </w:r>
            <w:r w:rsidRPr="00C34233" w:rsidR="007E7127">
              <w:rPr>
                <w:rFonts w:ascii="Arial" w:hAnsi="Arial" w:cs="Arial"/>
                <w:sz w:val="20"/>
                <w:szCs w:val="20"/>
              </w:rPr>
              <w:t xml:space="preserve"> </w:t>
            </w:r>
            <w:r w:rsidRPr="00C34233" w:rsidR="5C32A35A">
              <w:rPr>
                <w:rFonts w:ascii="Arial" w:hAnsi="Arial" w:cs="Arial"/>
                <w:sz w:val="20"/>
                <w:szCs w:val="20"/>
              </w:rPr>
              <w:t>dokumentacijai gauti, įskaitant architektūrinius, konfig</w:t>
            </w:r>
            <w:r w:rsidRPr="00C34233" w:rsidR="2ADB6BBE">
              <w:rPr>
                <w:rFonts w:ascii="Arial" w:hAnsi="Arial" w:cs="Arial"/>
                <w:sz w:val="20"/>
                <w:szCs w:val="20"/>
              </w:rPr>
              <w:t>ū</w:t>
            </w:r>
            <w:r w:rsidRPr="00C34233" w:rsidR="5C32A35A">
              <w:rPr>
                <w:rFonts w:ascii="Arial" w:hAnsi="Arial" w:cs="Arial"/>
                <w:sz w:val="20"/>
                <w:szCs w:val="20"/>
              </w:rPr>
              <w:t>racijos ir kitus su kūrim</w:t>
            </w:r>
            <w:r w:rsidRPr="00C34233" w:rsidR="4EC313DF">
              <w:rPr>
                <w:rFonts w:ascii="Arial" w:hAnsi="Arial" w:cs="Arial"/>
                <w:sz w:val="20"/>
                <w:szCs w:val="20"/>
              </w:rPr>
              <w:t xml:space="preserve">o bei diegimo </w:t>
            </w:r>
            <w:r w:rsidRPr="00C34233" w:rsidR="00E465CF">
              <w:rPr>
                <w:rFonts w:ascii="Arial" w:hAnsi="Arial" w:cs="Arial"/>
                <w:sz w:val="20"/>
                <w:szCs w:val="20"/>
              </w:rPr>
              <w:t>paslaugo</w:t>
            </w:r>
            <w:r w:rsidRPr="00C34233" w:rsidR="000C6C94">
              <w:rPr>
                <w:rFonts w:ascii="Arial" w:hAnsi="Arial" w:cs="Arial"/>
                <w:sz w:val="20"/>
                <w:szCs w:val="20"/>
              </w:rPr>
              <w:t>mis</w:t>
            </w:r>
            <w:r w:rsidRPr="00C34233" w:rsidR="4EC313DF">
              <w:rPr>
                <w:rFonts w:ascii="Arial" w:hAnsi="Arial" w:cs="Arial"/>
                <w:sz w:val="20"/>
                <w:szCs w:val="20"/>
              </w:rPr>
              <w:t xml:space="preserve"> susijusius dokumentus</w:t>
            </w:r>
            <w:r w:rsidRPr="00C34233" w:rsidR="561C0EA3">
              <w:rPr>
                <w:rFonts w:ascii="Arial" w:hAnsi="Arial" w:cs="Arial"/>
                <w:sz w:val="20"/>
                <w:szCs w:val="20"/>
              </w:rPr>
              <w:t>,</w:t>
            </w:r>
            <w:r w:rsidRPr="00C34233" w:rsidR="4EC313DF">
              <w:rPr>
                <w:rFonts w:ascii="Arial" w:hAnsi="Arial" w:cs="Arial"/>
                <w:sz w:val="20"/>
                <w:szCs w:val="20"/>
              </w:rPr>
              <w:t xml:space="preserve"> </w:t>
            </w:r>
            <w:r w:rsidRPr="00C34233" w:rsidR="007E7127">
              <w:rPr>
                <w:rFonts w:ascii="Arial" w:hAnsi="Arial" w:cs="Arial"/>
                <w:sz w:val="20"/>
                <w:szCs w:val="20"/>
              </w:rPr>
              <w:t xml:space="preserve">bendru sutartu laikotarpiu, kuris yra ne ilgesnis nei </w:t>
            </w:r>
            <w:r w:rsidRPr="00C34233" w:rsidR="00D2299B">
              <w:rPr>
                <w:rFonts w:ascii="Arial" w:hAnsi="Arial" w:cs="Arial"/>
                <w:sz w:val="20"/>
                <w:szCs w:val="20"/>
              </w:rPr>
              <w:t>21</w:t>
            </w:r>
            <w:r w:rsidRPr="00C34233" w:rsidR="004108F3">
              <w:rPr>
                <w:rFonts w:ascii="Arial" w:hAnsi="Arial" w:cs="Arial"/>
                <w:sz w:val="20"/>
                <w:szCs w:val="20"/>
              </w:rPr>
              <w:t xml:space="preserve"> (dvidešimt viena) darbo diena</w:t>
            </w:r>
            <w:r w:rsidRPr="00C34233" w:rsidR="00CB0D2B">
              <w:rPr>
                <w:rFonts w:ascii="Arial" w:hAnsi="Arial" w:cs="Arial"/>
                <w:sz w:val="20"/>
                <w:szCs w:val="20"/>
              </w:rPr>
              <w:t xml:space="preserve">. </w:t>
            </w:r>
          </w:p>
        </w:tc>
        <w:tc>
          <w:tcPr>
            <w:tcW w:w="2809" w:type="dxa"/>
          </w:tcPr>
          <w:p w:rsidRPr="00C34233" w:rsidR="009A01D5" w:rsidP="00585DB2" w:rsidRDefault="525033DA" w14:paraId="5F5EF35A" w14:textId="7AC3F830">
            <w:pPr>
              <w:keepNext/>
              <w:jc w:val="both"/>
              <w:rPr>
                <w:rFonts w:ascii="Arial" w:hAnsi="Arial" w:cs="Arial"/>
                <w:color w:val="000000" w:themeColor="text1"/>
                <w:sz w:val="20"/>
                <w:szCs w:val="20"/>
              </w:rPr>
            </w:pPr>
            <w:r w:rsidRPr="00C34233">
              <w:rPr>
                <w:rFonts w:ascii="Arial" w:hAnsi="Arial" w:cs="Arial"/>
                <w:color w:val="000000" w:themeColor="text1"/>
                <w:sz w:val="20"/>
                <w:szCs w:val="20"/>
              </w:rPr>
              <w:t xml:space="preserve">Teikiama elektronine forma,  lietuvių </w:t>
            </w:r>
            <w:r w:rsidRPr="00C34233" w:rsidR="7248A0C3">
              <w:rPr>
                <w:rFonts w:ascii="Arial" w:hAnsi="Arial" w:cs="Arial"/>
                <w:color w:val="000000" w:themeColor="text1"/>
                <w:sz w:val="20"/>
                <w:szCs w:val="20"/>
              </w:rPr>
              <w:t xml:space="preserve">ir (ar) </w:t>
            </w:r>
            <w:r w:rsidRPr="00C34233">
              <w:rPr>
                <w:rFonts w:ascii="Arial" w:hAnsi="Arial" w:cs="Arial"/>
                <w:color w:val="000000" w:themeColor="text1"/>
                <w:sz w:val="20"/>
                <w:szCs w:val="20"/>
              </w:rPr>
              <w:t xml:space="preserve"> anglų kalba</w:t>
            </w:r>
          </w:p>
        </w:tc>
      </w:tr>
      <w:tr w:rsidRPr="00C34233" w:rsidR="00A27980" w:rsidTr="5B3F0478" w14:paraId="2EA0E62F" w14:textId="77777777">
        <w:trPr>
          <w:trHeight w:val="300"/>
          <w:jc w:val="center"/>
        </w:trPr>
        <w:tc>
          <w:tcPr>
            <w:tcW w:w="532" w:type="dxa"/>
          </w:tcPr>
          <w:p w:rsidRPr="00C34233" w:rsidR="00A27980" w:rsidP="5B3F0478" w:rsidRDefault="00A27980" w14:paraId="16CA6E22" w14:textId="77777777">
            <w:pPr>
              <w:pStyle w:val="Heading2"/>
              <w:numPr>
                <w:ilvl w:val="1"/>
                <w:numId w:val="24"/>
              </w:numPr>
              <w:tabs>
                <w:tab w:val="left" w:pos="426"/>
              </w:tabs>
              <w:spacing w:before="120"/>
              <w:ind w:left="0" w:firstLine="0"/>
              <w:rPr>
                <w:rFonts w:ascii="Arial" w:hAnsi="Arial" w:cs="Arial"/>
                <w:b w:val="0"/>
                <w:bCs w:val="0"/>
                <w:color w:val="FF0000"/>
                <w:sz w:val="20"/>
                <w:szCs w:val="20"/>
                <w:lang w:val="lt-LT"/>
              </w:rPr>
            </w:pPr>
          </w:p>
        </w:tc>
        <w:tc>
          <w:tcPr>
            <w:tcW w:w="3651" w:type="dxa"/>
          </w:tcPr>
          <w:p w:rsidRPr="00C34233" w:rsidR="00CA3D3F" w:rsidP="00CA3D3F" w:rsidRDefault="00CA3D3F" w14:paraId="3F09EE75" w14:textId="77777777">
            <w:pPr>
              <w:jc w:val="both"/>
              <w:rPr>
                <w:rFonts w:ascii="Arial" w:hAnsi="Arial" w:cs="Arial"/>
                <w:sz w:val="20"/>
                <w:szCs w:val="20"/>
              </w:rPr>
            </w:pPr>
            <w:r w:rsidRPr="00C34233">
              <w:rPr>
                <w:rFonts w:ascii="Arial" w:hAnsi="Arial" w:cs="Arial"/>
                <w:sz w:val="20"/>
                <w:szCs w:val="20"/>
              </w:rPr>
              <w:t xml:space="preserve">Paslaugų perdavimo - </w:t>
            </w:r>
          </w:p>
          <w:p w:rsidRPr="00C34233" w:rsidR="00A27980" w:rsidP="00CA3D3F" w:rsidRDefault="00CA3D3F" w14:paraId="6EEFDA1A" w14:textId="7B0DD99D">
            <w:pPr>
              <w:jc w:val="both"/>
              <w:rPr>
                <w:rFonts w:ascii="Arial" w:hAnsi="Arial" w:cs="Arial"/>
                <w:sz w:val="20"/>
                <w:szCs w:val="20"/>
              </w:rPr>
            </w:pPr>
            <w:r w:rsidRPr="00C34233">
              <w:rPr>
                <w:rFonts w:ascii="Arial" w:hAnsi="Arial" w:cs="Arial"/>
                <w:sz w:val="20"/>
                <w:szCs w:val="20"/>
              </w:rPr>
              <w:t>priėmimo aktas</w:t>
            </w:r>
          </w:p>
        </w:tc>
        <w:tc>
          <w:tcPr>
            <w:tcW w:w="3351" w:type="dxa"/>
          </w:tcPr>
          <w:p w:rsidRPr="00C34233" w:rsidR="00E6101A" w:rsidP="00E6101A" w:rsidRDefault="00E6101A" w14:paraId="184868C5" w14:textId="77777777">
            <w:pPr>
              <w:keepNext/>
              <w:jc w:val="both"/>
              <w:rPr>
                <w:rFonts w:ascii="Arial" w:hAnsi="Arial" w:cs="Arial"/>
                <w:color w:val="000000" w:themeColor="text1"/>
                <w:sz w:val="20"/>
                <w:szCs w:val="20"/>
              </w:rPr>
            </w:pPr>
            <w:r w:rsidRPr="00C34233">
              <w:rPr>
                <w:rFonts w:ascii="Arial" w:hAnsi="Arial" w:cs="Arial"/>
                <w:color w:val="000000" w:themeColor="text1"/>
                <w:sz w:val="20"/>
                <w:szCs w:val="20"/>
              </w:rPr>
              <w:t>Teikiama po tinkamai</w:t>
            </w:r>
          </w:p>
          <w:p w:rsidRPr="00C34233" w:rsidR="00A27980" w:rsidP="00E6101A" w:rsidRDefault="00E6101A" w14:paraId="028F09CA" w14:textId="2CE7FBE0">
            <w:pPr>
              <w:jc w:val="both"/>
              <w:rPr>
                <w:rFonts w:ascii="Arial" w:hAnsi="Arial" w:cs="Arial"/>
                <w:sz w:val="20"/>
                <w:szCs w:val="20"/>
              </w:rPr>
            </w:pPr>
            <w:r w:rsidRPr="00C34233">
              <w:rPr>
                <w:rFonts w:ascii="Arial" w:hAnsi="Arial" w:cs="Arial"/>
                <w:color w:val="000000" w:themeColor="text1"/>
                <w:sz w:val="20"/>
                <w:szCs w:val="20"/>
              </w:rPr>
              <w:t>suteiktų Paslaugų.</w:t>
            </w:r>
          </w:p>
        </w:tc>
        <w:tc>
          <w:tcPr>
            <w:tcW w:w="2809" w:type="dxa"/>
          </w:tcPr>
          <w:p w:rsidRPr="00C34233" w:rsidR="00A27980" w:rsidP="009454C6" w:rsidRDefault="00204DD4" w14:paraId="4477450D" w14:textId="6124C6CA">
            <w:pPr>
              <w:keepNext/>
              <w:jc w:val="both"/>
              <w:rPr>
                <w:rFonts w:ascii="Arial" w:hAnsi="Arial" w:cs="Arial"/>
                <w:color w:val="000000" w:themeColor="text1"/>
                <w:sz w:val="20"/>
                <w:szCs w:val="20"/>
              </w:rPr>
            </w:pPr>
            <w:r w:rsidRPr="00C34233">
              <w:rPr>
                <w:rFonts w:ascii="Arial" w:hAnsi="Arial" w:cs="Arial"/>
                <w:color w:val="000000" w:themeColor="text1"/>
                <w:sz w:val="20"/>
                <w:szCs w:val="20"/>
              </w:rPr>
              <w:t>Teikiama elektronine forma, lietuvių ir (ar) anglų kalba</w:t>
            </w:r>
          </w:p>
        </w:tc>
      </w:tr>
      <w:tr w:rsidRPr="00C34233" w:rsidR="009A01D5" w:rsidTr="5B3F0478" w14:paraId="4FA3D907" w14:textId="77777777">
        <w:trPr>
          <w:trHeight w:val="300"/>
          <w:jc w:val="center"/>
        </w:trPr>
        <w:tc>
          <w:tcPr>
            <w:tcW w:w="532" w:type="dxa"/>
          </w:tcPr>
          <w:p w:rsidRPr="00C34233" w:rsidR="009A01D5" w:rsidP="5B3F0478" w:rsidRDefault="009A01D5" w14:paraId="7ED06461" w14:textId="77777777">
            <w:pPr>
              <w:pStyle w:val="Heading2"/>
              <w:numPr>
                <w:ilvl w:val="1"/>
                <w:numId w:val="24"/>
              </w:numPr>
              <w:tabs>
                <w:tab w:val="left" w:pos="426"/>
              </w:tabs>
              <w:spacing w:before="120"/>
              <w:ind w:left="0" w:firstLine="0"/>
              <w:rPr>
                <w:rFonts w:ascii="Arial" w:hAnsi="Arial" w:cs="Arial"/>
                <w:b w:val="0"/>
                <w:bCs w:val="0"/>
                <w:color w:val="FF0000"/>
                <w:sz w:val="20"/>
                <w:szCs w:val="20"/>
                <w:lang w:val="lt-LT"/>
              </w:rPr>
            </w:pPr>
          </w:p>
        </w:tc>
        <w:tc>
          <w:tcPr>
            <w:tcW w:w="3651" w:type="dxa"/>
          </w:tcPr>
          <w:p w:rsidRPr="00C34233" w:rsidR="009A01D5" w:rsidP="00FD0D97" w:rsidRDefault="00113A83" w14:paraId="74C532FA" w14:textId="03D22CAA">
            <w:pPr>
              <w:jc w:val="both"/>
              <w:rPr>
                <w:rFonts w:ascii="Arial" w:hAnsi="Arial" w:cs="Arial"/>
                <w:sz w:val="20"/>
                <w:szCs w:val="20"/>
              </w:rPr>
            </w:pPr>
            <w:r w:rsidRPr="00926591">
              <w:rPr>
                <w:rFonts w:ascii="Arial" w:hAnsi="Arial" w:cs="Arial"/>
                <w:sz w:val="20"/>
                <w:szCs w:val="20"/>
              </w:rPr>
              <w:t>Specialisto</w:t>
            </w:r>
            <w:r w:rsidRPr="00926591" w:rsidR="009534B7">
              <w:rPr>
                <w:rFonts w:ascii="Arial" w:hAnsi="Arial" w:cs="Arial"/>
                <w:sz w:val="20"/>
                <w:szCs w:val="20"/>
              </w:rPr>
              <w:t xml:space="preserve">, kurio paslaugų valandos yra užsakomos, </w:t>
            </w:r>
            <w:r w:rsidRPr="00926591" w:rsidR="00353734">
              <w:rPr>
                <w:rFonts w:ascii="Arial" w:hAnsi="Arial" w:cs="Arial"/>
                <w:sz w:val="20"/>
                <w:szCs w:val="20"/>
              </w:rPr>
              <w:t xml:space="preserve">kvalifikaciją įrodantys </w:t>
            </w:r>
            <w:r w:rsidRPr="00926591" w:rsidR="004127C9">
              <w:rPr>
                <w:rFonts w:ascii="Arial" w:hAnsi="Arial" w:cs="Arial"/>
                <w:sz w:val="20"/>
                <w:szCs w:val="20"/>
              </w:rPr>
              <w:t>dokumentai</w:t>
            </w:r>
            <w:r w:rsidRPr="00926591" w:rsidR="00145F08">
              <w:rPr>
                <w:rFonts w:ascii="Arial" w:hAnsi="Arial" w:cs="Arial"/>
                <w:sz w:val="20"/>
                <w:szCs w:val="20"/>
              </w:rPr>
              <w:t xml:space="preserve"> pag</w:t>
            </w:r>
            <w:r w:rsidRPr="00926591" w:rsidR="005C60E4">
              <w:rPr>
                <w:rFonts w:ascii="Arial" w:hAnsi="Arial" w:cs="Arial"/>
                <w:sz w:val="20"/>
                <w:szCs w:val="20"/>
              </w:rPr>
              <w:t xml:space="preserve">al </w:t>
            </w:r>
            <w:r w:rsidRPr="00926591" w:rsidR="622C5F1E">
              <w:rPr>
                <w:rFonts w:ascii="Arial" w:hAnsi="Arial" w:cs="Arial"/>
                <w:sz w:val="20"/>
                <w:szCs w:val="20"/>
              </w:rPr>
              <w:t>nurodyt</w:t>
            </w:r>
            <w:r w:rsidRPr="00926591" w:rsidR="44C59410">
              <w:rPr>
                <w:rFonts w:ascii="Arial" w:hAnsi="Arial" w:cs="Arial"/>
                <w:sz w:val="20"/>
                <w:szCs w:val="20"/>
              </w:rPr>
              <w:t xml:space="preserve">ą </w:t>
            </w:r>
            <w:r w:rsidRPr="00926591" w:rsidR="69E31BF6">
              <w:rPr>
                <w:rFonts w:ascii="Arial" w:hAnsi="Arial" w:cs="Arial"/>
                <w:b/>
                <w:bCs/>
                <w:sz w:val="20"/>
                <w:szCs w:val="20"/>
              </w:rPr>
              <w:t xml:space="preserve">TS </w:t>
            </w:r>
            <w:r w:rsidRPr="00926591" w:rsidR="00662BC6">
              <w:rPr>
                <w:rFonts w:ascii="Arial" w:hAnsi="Arial" w:cs="Arial"/>
                <w:b/>
                <w:bCs/>
                <w:sz w:val="20"/>
                <w:szCs w:val="20"/>
              </w:rPr>
              <w:t>p</w:t>
            </w:r>
            <w:r w:rsidRPr="00926591" w:rsidR="008556E4">
              <w:rPr>
                <w:rFonts w:ascii="Arial" w:hAnsi="Arial" w:cs="Arial"/>
                <w:b/>
                <w:bCs/>
                <w:sz w:val="20"/>
                <w:szCs w:val="20"/>
              </w:rPr>
              <w:t xml:space="preserve">riedą </w:t>
            </w:r>
            <w:r w:rsidRPr="00926591" w:rsidR="006E523F">
              <w:rPr>
                <w:rFonts w:ascii="Arial" w:hAnsi="Arial" w:cs="Arial"/>
                <w:b/>
                <w:bCs/>
                <w:sz w:val="20"/>
                <w:szCs w:val="20"/>
              </w:rPr>
              <w:t>Nr.</w:t>
            </w:r>
            <w:r w:rsidRPr="00926591" w:rsidR="00926591">
              <w:rPr>
                <w:rFonts w:ascii="Arial" w:hAnsi="Arial" w:cs="Arial"/>
                <w:b/>
                <w:bCs/>
                <w:sz w:val="20"/>
                <w:szCs w:val="20"/>
              </w:rPr>
              <w:t>1</w:t>
            </w:r>
            <w:r w:rsidRPr="00926591" w:rsidR="65DEEF1C">
              <w:rPr>
                <w:rFonts w:ascii="Arial" w:hAnsi="Arial" w:cs="Arial"/>
                <w:sz w:val="20"/>
                <w:szCs w:val="20"/>
              </w:rPr>
              <w:t xml:space="preserve"> </w:t>
            </w:r>
          </w:p>
        </w:tc>
        <w:tc>
          <w:tcPr>
            <w:tcW w:w="3351" w:type="dxa"/>
          </w:tcPr>
          <w:p w:rsidRPr="00C34233" w:rsidR="009A01D5" w:rsidP="00FD0D97" w:rsidRDefault="006E523F" w14:paraId="1BA7E66F" w14:textId="1352F0CE">
            <w:pPr>
              <w:jc w:val="both"/>
              <w:rPr>
                <w:rFonts w:ascii="Arial" w:hAnsi="Arial" w:cs="Arial"/>
                <w:sz w:val="20"/>
                <w:szCs w:val="20"/>
              </w:rPr>
            </w:pPr>
            <w:r w:rsidRPr="00C34233">
              <w:rPr>
                <w:rFonts w:ascii="Arial" w:hAnsi="Arial" w:cs="Arial"/>
                <w:sz w:val="20"/>
                <w:szCs w:val="20"/>
              </w:rPr>
              <w:t xml:space="preserve">Nuo užsakovo </w:t>
            </w:r>
            <w:r w:rsidRPr="00C34233" w:rsidR="000271B5">
              <w:rPr>
                <w:rFonts w:ascii="Arial" w:hAnsi="Arial" w:cs="Arial"/>
                <w:sz w:val="20"/>
                <w:szCs w:val="20"/>
              </w:rPr>
              <w:t xml:space="preserve">pateikto </w:t>
            </w:r>
            <w:r w:rsidRPr="00C34233" w:rsidR="009D637B">
              <w:rPr>
                <w:rFonts w:ascii="Arial" w:hAnsi="Arial" w:cs="Arial"/>
                <w:sz w:val="20"/>
                <w:szCs w:val="20"/>
              </w:rPr>
              <w:t xml:space="preserve">poreikio keisti specialistą </w:t>
            </w:r>
            <w:r w:rsidRPr="00C34233" w:rsidR="00290A90">
              <w:rPr>
                <w:rFonts w:ascii="Arial" w:hAnsi="Arial" w:cs="Arial"/>
                <w:sz w:val="20"/>
                <w:szCs w:val="20"/>
              </w:rPr>
              <w:t xml:space="preserve">dienos, ne ilgau nei per </w:t>
            </w:r>
            <w:r w:rsidRPr="00C34233" w:rsidR="00A413D9">
              <w:rPr>
                <w:rFonts w:ascii="Arial" w:hAnsi="Arial" w:cs="Arial"/>
                <w:sz w:val="20"/>
                <w:szCs w:val="20"/>
              </w:rPr>
              <w:t>7 (septynias) darbo dienas</w:t>
            </w:r>
          </w:p>
        </w:tc>
        <w:tc>
          <w:tcPr>
            <w:tcW w:w="2809" w:type="dxa"/>
          </w:tcPr>
          <w:p w:rsidRPr="00C34233" w:rsidR="009A01D5" w:rsidP="57C633B7" w:rsidRDefault="61B59FEF" w14:paraId="133FFA48" w14:textId="4856B1CE">
            <w:pPr>
              <w:keepNext/>
              <w:jc w:val="both"/>
              <w:rPr>
                <w:rFonts w:ascii="Arial" w:hAnsi="Arial" w:cs="Arial"/>
                <w:i/>
                <w:iCs/>
                <w:color w:val="FF0000"/>
                <w:sz w:val="20"/>
                <w:szCs w:val="20"/>
              </w:rPr>
            </w:pPr>
            <w:r w:rsidRPr="00C34233">
              <w:rPr>
                <w:rFonts w:ascii="Arial" w:hAnsi="Arial" w:cs="Arial"/>
                <w:color w:val="000000" w:themeColor="text1"/>
                <w:sz w:val="20"/>
                <w:szCs w:val="20"/>
              </w:rPr>
              <w:t>Teikiama elektronine forma,</w:t>
            </w:r>
            <w:r w:rsidRPr="00C34233" w:rsidR="182A52B5">
              <w:rPr>
                <w:rFonts w:ascii="Arial" w:hAnsi="Arial" w:cs="Arial"/>
                <w:color w:val="000000" w:themeColor="text1"/>
                <w:sz w:val="20"/>
                <w:szCs w:val="20"/>
              </w:rPr>
              <w:t xml:space="preserve"> </w:t>
            </w:r>
            <w:r w:rsidRPr="00C34233">
              <w:rPr>
                <w:rFonts w:ascii="Arial" w:hAnsi="Arial" w:cs="Arial"/>
                <w:color w:val="000000" w:themeColor="text1"/>
                <w:sz w:val="20"/>
                <w:szCs w:val="20"/>
              </w:rPr>
              <w:t>lietuvių</w:t>
            </w:r>
            <w:r w:rsidRPr="00C34233" w:rsidR="2CB92CFB">
              <w:rPr>
                <w:rFonts w:ascii="Arial" w:hAnsi="Arial" w:cs="Arial"/>
                <w:color w:val="000000" w:themeColor="text1"/>
                <w:sz w:val="20"/>
                <w:szCs w:val="20"/>
              </w:rPr>
              <w:t xml:space="preserve"> ir (ar) </w:t>
            </w:r>
            <w:r w:rsidRPr="00C34233">
              <w:rPr>
                <w:rFonts w:ascii="Arial" w:hAnsi="Arial" w:cs="Arial"/>
                <w:color w:val="000000" w:themeColor="text1"/>
                <w:sz w:val="20"/>
                <w:szCs w:val="20"/>
              </w:rPr>
              <w:t>anglų kalba</w:t>
            </w:r>
          </w:p>
        </w:tc>
      </w:tr>
      <w:bookmarkEnd w:id="3"/>
    </w:tbl>
    <w:p w:rsidRPr="00C34233" w:rsidR="00B3191B" w:rsidP="00004C8D" w:rsidRDefault="00B3191B" w14:paraId="5DA362E4" w14:textId="77777777">
      <w:pPr>
        <w:spacing w:after="0"/>
        <w:rPr>
          <w:rFonts w:ascii="Arial" w:hAnsi="Arial" w:cs="Arial"/>
          <w:sz w:val="20"/>
          <w:szCs w:val="20"/>
        </w:rPr>
      </w:pPr>
    </w:p>
    <w:p w:rsidRPr="00C34233" w:rsidR="00D37531" w:rsidP="00396C12" w:rsidRDefault="00D37531" w14:paraId="4711CAD9" w14:textId="77777777">
      <w:pPr>
        <w:pBdr>
          <w:top w:val="single" w:color="auto" w:sz="8" w:space="1"/>
          <w:bottom w:val="single" w:color="auto" w:sz="8" w:space="1"/>
        </w:pBdr>
        <w:shd w:val="clear" w:color="auto" w:fill="CCAED0"/>
        <w:tabs>
          <w:tab w:val="left" w:pos="-284"/>
        </w:tabs>
        <w:spacing w:after="0"/>
        <w:jc w:val="center"/>
        <w:rPr>
          <w:rFonts w:ascii="Arial" w:hAnsi="Arial" w:cs="Arial"/>
          <w:b/>
          <w:bCs/>
          <w:sz w:val="20"/>
          <w:szCs w:val="20"/>
        </w:rPr>
      </w:pPr>
      <w:r w:rsidRPr="00C34233">
        <w:rPr>
          <w:rFonts w:ascii="Arial" w:hAnsi="Arial" w:cs="Arial"/>
          <w:b/>
          <w:bCs/>
          <w:sz w:val="20"/>
          <w:szCs w:val="20"/>
        </w:rPr>
        <w:t>PRIEVOLIŲ VYKDYMAS</w:t>
      </w:r>
    </w:p>
    <w:p w:rsidRPr="00C34233" w:rsidR="00D37531" w:rsidP="001950AA" w:rsidRDefault="00D37531" w14:paraId="3CE5D075" w14:textId="77777777">
      <w:pPr>
        <w:spacing w:after="0"/>
        <w:jc w:val="both"/>
        <w:rPr>
          <w:rFonts w:ascii="Arial" w:hAnsi="Arial" w:cs="Arial"/>
          <w:i/>
          <w:iCs/>
          <w:noProof/>
          <w:color w:val="FF0000"/>
          <w:sz w:val="20"/>
          <w:szCs w:val="20"/>
        </w:rPr>
      </w:pPr>
    </w:p>
    <w:p w:rsidRPr="00C34233" w:rsidR="008B1938" w:rsidP="004A693E" w:rsidRDefault="008B1938" w14:paraId="2F624926" w14:textId="77777777">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b w:val="0"/>
          <w:bCs w:val="0"/>
          <w:noProof/>
          <w:color w:val="auto"/>
          <w:sz w:val="20"/>
          <w:szCs w:val="20"/>
          <w:lang w:val="lt-LT"/>
        </w:rPr>
      </w:pPr>
      <w:r w:rsidRPr="00C34233">
        <w:rPr>
          <w:rFonts w:ascii="Arial" w:hAnsi="Arial" w:cs="Arial"/>
          <w:color w:val="auto"/>
          <w:sz w:val="20"/>
          <w:szCs w:val="20"/>
          <w:lang w:val="lt-LT"/>
        </w:rPr>
        <w:t>PASLAUGŲ TEIKIMO TVARKA</w:t>
      </w:r>
      <w:r w:rsidRPr="00C34233" w:rsidDel="00827905">
        <w:rPr>
          <w:rFonts w:ascii="Arial" w:hAnsi="Arial" w:cs="Arial"/>
          <w:noProof/>
          <w:color w:val="auto"/>
          <w:sz w:val="20"/>
          <w:szCs w:val="20"/>
          <w:lang w:val="lt-LT"/>
        </w:rPr>
        <w:t xml:space="preserve"> </w:t>
      </w:r>
    </w:p>
    <w:p w:rsidRPr="00C34233" w:rsidR="008B1938" w:rsidP="5B3F0478" w:rsidRDefault="71CB109F" w14:paraId="4A63C540" w14:textId="31952597">
      <w:pPr>
        <w:pStyle w:val="ListParagraph"/>
        <w:numPr>
          <w:ilvl w:val="1"/>
          <w:numId w:val="24"/>
        </w:numPr>
        <w:tabs>
          <w:tab w:val="left" w:pos="540"/>
        </w:tabs>
        <w:spacing w:before="60" w:after="0"/>
        <w:ind w:left="540" w:hanging="540"/>
        <w:jc w:val="both"/>
        <w:rPr>
          <w:rFonts w:ascii="Arial" w:hAnsi="Arial" w:cs="Arial"/>
          <w:noProof/>
          <w:sz w:val="20"/>
          <w:szCs w:val="20"/>
          <w:lang w:val="lt-LT"/>
        </w:rPr>
      </w:pPr>
      <w:r w:rsidRPr="00C34233">
        <w:rPr>
          <w:rFonts w:ascii="Arial" w:hAnsi="Arial" w:cs="Arial"/>
          <w:noProof/>
          <w:color w:val="auto"/>
          <w:sz w:val="20"/>
          <w:szCs w:val="20"/>
          <w:lang w:val="lt-LT"/>
        </w:rPr>
        <w:t>Paslaugų teikimo vieta</w:t>
      </w:r>
      <w:r w:rsidR="004A693E">
        <w:rPr>
          <w:rFonts w:ascii="Arial" w:hAnsi="Arial" w:cs="Arial"/>
          <w:noProof/>
          <w:color w:val="auto"/>
          <w:sz w:val="20"/>
          <w:szCs w:val="20"/>
          <w:lang w:val="lt-LT"/>
        </w:rPr>
        <w:t xml:space="preserve"> </w:t>
      </w:r>
      <w:r w:rsidRPr="00C34233" w:rsidR="2A7BF82A">
        <w:rPr>
          <w:rFonts w:ascii="Arial" w:hAnsi="Arial" w:cs="Arial"/>
          <w:noProof/>
          <w:color w:val="auto"/>
          <w:sz w:val="20"/>
          <w:szCs w:val="20"/>
          <w:lang w:val="lt-LT"/>
        </w:rPr>
        <w:t xml:space="preserve">- </w:t>
      </w:r>
      <w:r w:rsidRPr="00C34233" w:rsidR="4A536BF7">
        <w:rPr>
          <w:rFonts w:ascii="Arial" w:hAnsi="Arial" w:cs="Arial"/>
          <w:noProof/>
          <w:sz w:val="20"/>
          <w:szCs w:val="20"/>
          <w:lang w:val="lt-LT"/>
        </w:rPr>
        <w:t xml:space="preserve"> </w:t>
      </w:r>
      <w:r w:rsidRPr="004A693E" w:rsidR="4A536BF7">
        <w:rPr>
          <w:rFonts w:ascii="Arial" w:hAnsi="Arial" w:cs="Arial"/>
          <w:noProof/>
          <w:color w:val="auto"/>
          <w:sz w:val="20"/>
          <w:szCs w:val="20"/>
          <w:lang w:val="lt-LT"/>
        </w:rPr>
        <w:t>Nuotoliniu būdu</w:t>
      </w:r>
      <w:r w:rsidRPr="004A693E" w:rsidR="0B6C7F8A">
        <w:rPr>
          <w:rFonts w:ascii="Arial" w:hAnsi="Arial" w:cs="Arial"/>
          <w:noProof/>
          <w:color w:val="auto"/>
          <w:sz w:val="20"/>
          <w:szCs w:val="20"/>
          <w:lang w:val="lt-LT"/>
        </w:rPr>
        <w:t>.</w:t>
      </w:r>
    </w:p>
    <w:p w:rsidRPr="00C34233" w:rsidR="005F3397" w:rsidP="5B3F0478" w:rsidRDefault="0DF61164" w14:paraId="7092F4E6" w14:textId="713EF6D9">
      <w:pPr>
        <w:pStyle w:val="ListParagraph"/>
        <w:numPr>
          <w:ilvl w:val="1"/>
          <w:numId w:val="24"/>
        </w:numPr>
        <w:tabs>
          <w:tab w:val="left" w:pos="540"/>
        </w:tabs>
        <w:spacing w:after="60"/>
        <w:ind w:left="540" w:hanging="540"/>
        <w:jc w:val="both"/>
        <w:rPr>
          <w:rStyle w:val="Style1"/>
          <w:rFonts w:cs="Arial"/>
          <w:lang w:val="lt-LT"/>
        </w:rPr>
      </w:pPr>
      <w:r w:rsidRPr="00C34233">
        <w:rPr>
          <w:rStyle w:val="Style1"/>
          <w:rFonts w:cs="Arial"/>
          <w:lang w:val="lt-LT"/>
        </w:rPr>
        <w:t xml:space="preserve">Paslaugų </w:t>
      </w:r>
      <w:r w:rsidRPr="00C34233" w:rsidR="00B931C3">
        <w:rPr>
          <w:rStyle w:val="Style1"/>
          <w:rFonts w:cs="Arial"/>
          <w:lang w:val="lt-LT"/>
        </w:rPr>
        <w:t>su</w:t>
      </w:r>
      <w:r w:rsidRPr="00C34233">
        <w:rPr>
          <w:rStyle w:val="Style1"/>
          <w:rFonts w:cs="Arial"/>
          <w:lang w:val="lt-LT"/>
        </w:rPr>
        <w:t xml:space="preserve">teikimo </w:t>
      </w:r>
      <w:r w:rsidRPr="00C34233" w:rsidR="00B931C3">
        <w:rPr>
          <w:rStyle w:val="Style1"/>
          <w:rFonts w:cs="Arial"/>
          <w:lang w:val="lt-LT"/>
        </w:rPr>
        <w:t xml:space="preserve"> laikai</w:t>
      </w:r>
      <w:r w:rsidRPr="00C34233">
        <w:rPr>
          <w:rStyle w:val="Style1"/>
          <w:rFonts w:cs="Arial"/>
          <w:lang w:val="lt-LT"/>
        </w:rPr>
        <w:t>:</w:t>
      </w:r>
    </w:p>
    <w:tbl>
      <w:tblPr>
        <w:tblStyle w:val="TableGrid"/>
        <w:tblW w:w="10346" w:type="dxa"/>
        <w:tblInd w:w="-5" w:type="dxa"/>
        <w:tblLayout w:type="fixed"/>
        <w:tblLook w:val="06A0" w:firstRow="1" w:lastRow="0" w:firstColumn="1" w:lastColumn="0" w:noHBand="1" w:noVBand="1"/>
      </w:tblPr>
      <w:tblGrid>
        <w:gridCol w:w="3736"/>
        <w:gridCol w:w="3305"/>
        <w:gridCol w:w="3305"/>
      </w:tblGrid>
      <w:tr w:rsidRPr="00C34233" w:rsidR="2A8BE179" w:rsidTr="004A693E" w14:paraId="32A04050" w14:textId="77777777">
        <w:trPr>
          <w:trHeight w:val="300"/>
        </w:trPr>
        <w:tc>
          <w:tcPr>
            <w:tcW w:w="3736" w:type="dxa"/>
            <w:shd w:val="clear" w:color="auto" w:fill="D9E2F3" w:themeFill="accent1" w:themeFillTint="33"/>
          </w:tcPr>
          <w:p w:rsidRPr="00C34233" w:rsidR="2A8BE179" w:rsidP="00DD3D1E" w:rsidRDefault="66B79B19" w14:paraId="437B1EB3" w14:textId="55DA1C09">
            <w:pPr>
              <w:pStyle w:val="ListParagraph"/>
              <w:ind w:left="-90"/>
              <w:jc w:val="center"/>
              <w:rPr>
                <w:rStyle w:val="Style1"/>
                <w:rFonts w:cs="Arial"/>
                <w:b/>
                <w:bCs/>
                <w:szCs w:val="20"/>
                <w:lang w:val="lt-LT"/>
              </w:rPr>
            </w:pPr>
            <w:r w:rsidRPr="00C34233">
              <w:rPr>
                <w:rStyle w:val="Style1"/>
                <w:rFonts w:cs="Arial"/>
                <w:b/>
                <w:bCs/>
                <w:szCs w:val="20"/>
                <w:lang w:val="lt-LT"/>
              </w:rPr>
              <w:t>Paslauga:</w:t>
            </w:r>
          </w:p>
        </w:tc>
        <w:tc>
          <w:tcPr>
            <w:tcW w:w="3305" w:type="dxa"/>
            <w:shd w:val="clear" w:color="auto" w:fill="D9E2F3" w:themeFill="accent1" w:themeFillTint="33"/>
          </w:tcPr>
          <w:p w:rsidRPr="00C34233" w:rsidR="2A8BE179" w:rsidP="00DD3D1E" w:rsidRDefault="66B79B19" w14:paraId="0BC235FB" w14:textId="0CA056C8">
            <w:pPr>
              <w:pStyle w:val="ListParagraph"/>
              <w:ind w:left="-90"/>
              <w:jc w:val="center"/>
              <w:rPr>
                <w:rStyle w:val="Style1"/>
                <w:rFonts w:cs="Arial"/>
                <w:b/>
                <w:bCs/>
                <w:szCs w:val="20"/>
                <w:lang w:val="lt-LT"/>
              </w:rPr>
            </w:pPr>
            <w:r w:rsidRPr="00C34233">
              <w:rPr>
                <w:rStyle w:val="Style1"/>
                <w:rFonts w:cs="Arial"/>
                <w:b/>
                <w:bCs/>
                <w:szCs w:val="20"/>
                <w:lang w:val="lt-LT"/>
              </w:rPr>
              <w:t>Reakcijos terminas:</w:t>
            </w:r>
          </w:p>
        </w:tc>
        <w:tc>
          <w:tcPr>
            <w:tcW w:w="3305" w:type="dxa"/>
            <w:shd w:val="clear" w:color="auto" w:fill="D9E2F3" w:themeFill="accent1" w:themeFillTint="33"/>
          </w:tcPr>
          <w:p w:rsidRPr="00C34233" w:rsidR="2A8BE179" w:rsidP="00DD3D1E" w:rsidRDefault="66B79B19" w14:paraId="2C496C05" w14:textId="11D614F8">
            <w:pPr>
              <w:pStyle w:val="ListParagraph"/>
              <w:ind w:left="-90"/>
              <w:jc w:val="center"/>
              <w:rPr>
                <w:rStyle w:val="Style1"/>
                <w:rFonts w:cs="Arial"/>
                <w:b/>
                <w:bCs/>
                <w:szCs w:val="20"/>
                <w:lang w:val="lt-LT"/>
              </w:rPr>
            </w:pPr>
            <w:r w:rsidRPr="00C34233">
              <w:rPr>
                <w:rStyle w:val="Style1"/>
                <w:rFonts w:cs="Arial"/>
                <w:b/>
                <w:bCs/>
                <w:szCs w:val="20"/>
                <w:lang w:val="lt-LT"/>
              </w:rPr>
              <w:t>Įgyvenimo terminas:</w:t>
            </w:r>
          </w:p>
        </w:tc>
      </w:tr>
      <w:tr w:rsidRPr="00C34233" w:rsidR="2A8BE179" w:rsidTr="004A693E" w14:paraId="14CE8AC8" w14:textId="77777777">
        <w:trPr>
          <w:trHeight w:val="300"/>
        </w:trPr>
        <w:tc>
          <w:tcPr>
            <w:tcW w:w="3736" w:type="dxa"/>
          </w:tcPr>
          <w:p w:rsidRPr="00C34233" w:rsidR="2A8BE179" w:rsidP="007B369F" w:rsidRDefault="420E6356" w14:paraId="4770E25B" w14:textId="738D3645">
            <w:pPr>
              <w:pStyle w:val="ListParagraph"/>
              <w:ind w:left="-90"/>
              <w:jc w:val="center"/>
              <w:rPr>
                <w:rFonts w:ascii="Arial" w:hAnsi="Arial" w:cs="Arial"/>
                <w:sz w:val="20"/>
                <w:szCs w:val="20"/>
                <w:lang w:val="lt-LT"/>
              </w:rPr>
            </w:pPr>
            <w:r w:rsidRPr="00C34233">
              <w:rPr>
                <w:rFonts w:ascii="Arial" w:hAnsi="Arial" w:cs="Arial"/>
                <w:sz w:val="20"/>
                <w:szCs w:val="20"/>
                <w:lang w:val="lt-LT"/>
              </w:rPr>
              <w:t xml:space="preserve"> Kūrimas ir diegimas</w:t>
            </w:r>
          </w:p>
        </w:tc>
        <w:tc>
          <w:tcPr>
            <w:tcW w:w="3305" w:type="dxa"/>
          </w:tcPr>
          <w:p w:rsidRPr="00C34233" w:rsidR="2A8BE179" w:rsidP="007B369F" w:rsidRDefault="66B79B19" w14:paraId="25814D9E" w14:textId="1A0A2131">
            <w:pPr>
              <w:pStyle w:val="ListParagraph"/>
              <w:ind w:left="-90"/>
              <w:jc w:val="center"/>
              <w:rPr>
                <w:rStyle w:val="Style1"/>
                <w:rFonts w:cs="Arial"/>
                <w:szCs w:val="20"/>
                <w:lang w:val="lt-LT"/>
              </w:rPr>
            </w:pPr>
            <w:r w:rsidRPr="00C34233">
              <w:rPr>
                <w:rStyle w:val="Style1"/>
                <w:rFonts w:cs="Arial"/>
                <w:szCs w:val="20"/>
                <w:lang w:val="lt-LT"/>
              </w:rPr>
              <w:t>5 darbo dienos</w:t>
            </w:r>
            <w:r w:rsidRPr="00C34233" w:rsidR="00916DC3">
              <w:rPr>
                <w:rStyle w:val="Style1"/>
                <w:rFonts w:cs="Arial"/>
                <w:szCs w:val="20"/>
                <w:lang w:val="lt-LT"/>
              </w:rPr>
              <w:t xml:space="preserve"> </w:t>
            </w:r>
            <w:r w:rsidRPr="00C34233" w:rsidR="00916DC3">
              <w:rPr>
                <w:rStyle w:val="Style1"/>
                <w:lang w:val="lt-LT"/>
              </w:rPr>
              <w:t xml:space="preserve">nuo Užsakymo </w:t>
            </w:r>
            <w:r w:rsidRPr="00C34233" w:rsidR="00792CDF">
              <w:rPr>
                <w:rStyle w:val="Style1"/>
                <w:lang w:val="lt-LT"/>
              </w:rPr>
              <w:t>patvirtinimo</w:t>
            </w:r>
          </w:p>
        </w:tc>
        <w:tc>
          <w:tcPr>
            <w:tcW w:w="3305" w:type="dxa"/>
          </w:tcPr>
          <w:p w:rsidRPr="00C34233" w:rsidR="2A8BE179" w:rsidP="007B369F" w:rsidRDefault="66B79B19" w14:paraId="0F81B1DB" w14:textId="7D3218DC">
            <w:pPr>
              <w:pStyle w:val="ListParagraph"/>
              <w:ind w:left="-90"/>
              <w:jc w:val="center"/>
              <w:rPr>
                <w:rStyle w:val="Style1"/>
                <w:rFonts w:cs="Arial"/>
                <w:szCs w:val="20"/>
                <w:lang w:val="lt-LT"/>
              </w:rPr>
            </w:pPr>
            <w:r w:rsidRPr="00C34233">
              <w:rPr>
                <w:rStyle w:val="Style1"/>
                <w:rFonts w:cs="Arial"/>
                <w:szCs w:val="20"/>
                <w:lang w:val="lt-LT"/>
              </w:rPr>
              <w:t>Pagal atskirą susitarimą</w:t>
            </w:r>
            <w:r w:rsidRPr="00C34233" w:rsidR="00587C39">
              <w:rPr>
                <w:rStyle w:val="Style1"/>
                <w:rFonts w:cs="Arial"/>
                <w:szCs w:val="20"/>
                <w:lang w:val="lt-LT"/>
              </w:rPr>
              <w:t xml:space="preserve"> su Užsakovu sutarties vykdymo metu</w:t>
            </w:r>
          </w:p>
        </w:tc>
      </w:tr>
      <w:tr w:rsidRPr="00C34233" w:rsidR="2A8BE179" w:rsidTr="004A693E" w14:paraId="36807822" w14:textId="77777777">
        <w:trPr>
          <w:trHeight w:val="300"/>
        </w:trPr>
        <w:tc>
          <w:tcPr>
            <w:tcW w:w="3736" w:type="dxa"/>
          </w:tcPr>
          <w:p w:rsidRPr="00C34233" w:rsidR="2A8BE179" w:rsidP="007B369F" w:rsidRDefault="66B79B19" w14:paraId="04B7175E" w14:textId="44F95852">
            <w:pPr>
              <w:pStyle w:val="ListParagraph"/>
              <w:ind w:left="-90"/>
              <w:jc w:val="center"/>
              <w:rPr>
                <w:rStyle w:val="Style1"/>
                <w:rFonts w:cs="Arial"/>
                <w:szCs w:val="20"/>
                <w:lang w:val="lt-LT"/>
              </w:rPr>
            </w:pPr>
            <w:r w:rsidRPr="00C34233">
              <w:rPr>
                <w:rStyle w:val="Style1"/>
                <w:rFonts w:cs="Arial"/>
                <w:b/>
                <w:bCs/>
                <w:szCs w:val="20"/>
                <w:lang w:val="lt-LT"/>
              </w:rPr>
              <w:t>Kritinio incidento</w:t>
            </w:r>
            <w:r w:rsidRPr="00C34233">
              <w:rPr>
                <w:rStyle w:val="Style1"/>
                <w:rFonts w:cs="Arial"/>
                <w:szCs w:val="20"/>
                <w:lang w:val="lt-LT"/>
              </w:rPr>
              <w:t xml:space="preserve"> tvarkymas</w:t>
            </w:r>
          </w:p>
        </w:tc>
        <w:tc>
          <w:tcPr>
            <w:tcW w:w="3305" w:type="dxa"/>
          </w:tcPr>
          <w:p w:rsidRPr="00C34233" w:rsidR="2A8BE179" w:rsidP="007B369F" w:rsidRDefault="001A7ACF" w14:paraId="744B17FF" w14:textId="10E81E37">
            <w:pPr>
              <w:pStyle w:val="ListParagraph"/>
              <w:ind w:left="-90"/>
              <w:jc w:val="center"/>
              <w:rPr>
                <w:rStyle w:val="Style1"/>
                <w:rFonts w:cs="Arial"/>
                <w:szCs w:val="20"/>
                <w:lang w:val="lt-LT"/>
              </w:rPr>
            </w:pPr>
            <w:r w:rsidRPr="00C34233">
              <w:rPr>
                <w:rStyle w:val="Style1"/>
                <w:rFonts w:cs="Arial"/>
                <w:szCs w:val="20"/>
                <w:lang w:val="lt-LT"/>
              </w:rPr>
              <w:t xml:space="preserve">Ne vėliau kaip per </w:t>
            </w:r>
            <w:r w:rsidRPr="00C34233" w:rsidR="66B79B19">
              <w:rPr>
                <w:rStyle w:val="Style1"/>
                <w:rFonts w:cs="Arial"/>
                <w:szCs w:val="20"/>
                <w:lang w:val="lt-LT"/>
              </w:rPr>
              <w:t>1 valand</w:t>
            </w:r>
            <w:r w:rsidR="004A693E">
              <w:rPr>
                <w:rStyle w:val="Style1"/>
                <w:rFonts w:cs="Arial"/>
                <w:szCs w:val="20"/>
                <w:lang w:val="lt-LT"/>
              </w:rPr>
              <w:t xml:space="preserve">ą </w:t>
            </w:r>
            <w:r w:rsidRPr="00C34233" w:rsidR="00884389">
              <w:rPr>
                <w:rStyle w:val="Style1"/>
                <w:rFonts w:cs="Arial"/>
                <w:szCs w:val="20"/>
                <w:lang w:val="lt-LT"/>
              </w:rPr>
              <w:t>po pranešimo apie incidentą išsiuntimo</w:t>
            </w:r>
            <w:r w:rsidRPr="00C34233" w:rsidR="00941472">
              <w:rPr>
                <w:rStyle w:val="Style1"/>
                <w:rFonts w:cs="Arial"/>
                <w:szCs w:val="20"/>
                <w:lang w:val="lt-LT"/>
              </w:rPr>
              <w:t xml:space="preserve"> momento</w:t>
            </w:r>
          </w:p>
        </w:tc>
        <w:tc>
          <w:tcPr>
            <w:tcW w:w="3305" w:type="dxa"/>
          </w:tcPr>
          <w:p w:rsidRPr="00C34233" w:rsidR="2A8BE179" w:rsidP="007B369F" w:rsidRDefault="00587C39" w14:paraId="012980E4" w14:textId="579C2E63">
            <w:pPr>
              <w:pStyle w:val="ListParagraph"/>
              <w:ind w:left="-90"/>
              <w:jc w:val="center"/>
              <w:rPr>
                <w:rStyle w:val="Style1"/>
                <w:rFonts w:cs="Arial"/>
                <w:szCs w:val="20"/>
                <w:lang w:val="lt-LT"/>
              </w:rPr>
            </w:pPr>
            <w:r w:rsidRPr="00C34233">
              <w:rPr>
                <w:rStyle w:val="Style1"/>
                <w:rFonts w:cs="Arial"/>
                <w:szCs w:val="20"/>
                <w:lang w:val="lt-LT"/>
              </w:rPr>
              <w:t xml:space="preserve">Ne vėliau kaip per </w:t>
            </w:r>
            <w:r w:rsidRPr="00C34233" w:rsidR="66B79B19">
              <w:rPr>
                <w:rStyle w:val="Style1"/>
                <w:rFonts w:cs="Arial"/>
                <w:szCs w:val="20"/>
                <w:lang w:val="lt-LT"/>
              </w:rPr>
              <w:t>4 valand</w:t>
            </w:r>
            <w:r w:rsidRPr="00C34233">
              <w:rPr>
                <w:rStyle w:val="Style1"/>
                <w:rFonts w:cs="Arial"/>
                <w:szCs w:val="20"/>
                <w:lang w:val="lt-LT"/>
              </w:rPr>
              <w:t xml:space="preserve">as </w:t>
            </w:r>
            <w:r w:rsidRPr="00C34233" w:rsidR="00F821FF">
              <w:rPr>
                <w:rStyle w:val="Style1"/>
                <w:rFonts w:cs="Arial"/>
                <w:szCs w:val="20"/>
                <w:lang w:val="lt-LT"/>
              </w:rPr>
              <w:t>nuo pranešimo apie incidentą išsiuntimo momento</w:t>
            </w:r>
          </w:p>
        </w:tc>
      </w:tr>
      <w:tr w:rsidRPr="00C34233" w:rsidR="2A8BE179" w:rsidTr="004A693E" w14:paraId="2C89291E" w14:textId="77777777">
        <w:trPr>
          <w:trHeight w:val="300"/>
        </w:trPr>
        <w:tc>
          <w:tcPr>
            <w:tcW w:w="3736" w:type="dxa"/>
          </w:tcPr>
          <w:p w:rsidRPr="00C34233" w:rsidR="2A8BE179" w:rsidP="007B369F" w:rsidRDefault="66B79B19" w14:paraId="44F75A63" w14:textId="71C00FB3">
            <w:pPr>
              <w:pStyle w:val="ListParagraph"/>
              <w:ind w:left="-90"/>
              <w:jc w:val="center"/>
              <w:rPr>
                <w:rStyle w:val="Style1"/>
                <w:rFonts w:cs="Arial"/>
                <w:szCs w:val="20"/>
                <w:lang w:val="lt-LT"/>
              </w:rPr>
            </w:pPr>
            <w:r w:rsidRPr="00C34233">
              <w:rPr>
                <w:rStyle w:val="Style1"/>
                <w:rFonts w:cs="Arial"/>
                <w:b/>
                <w:bCs/>
                <w:szCs w:val="20"/>
                <w:lang w:val="lt-LT"/>
              </w:rPr>
              <w:t>Paprasto incidento</w:t>
            </w:r>
            <w:r w:rsidRPr="00C34233">
              <w:rPr>
                <w:rStyle w:val="Style1"/>
                <w:rFonts w:cs="Arial"/>
                <w:szCs w:val="20"/>
                <w:lang w:val="lt-LT"/>
              </w:rPr>
              <w:t xml:space="preserve"> tvarkymas</w:t>
            </w:r>
          </w:p>
        </w:tc>
        <w:tc>
          <w:tcPr>
            <w:tcW w:w="3305" w:type="dxa"/>
          </w:tcPr>
          <w:p w:rsidRPr="00C34233" w:rsidR="2A8BE179" w:rsidP="007B369F" w:rsidRDefault="00C63E44" w14:paraId="7289236E" w14:textId="38E177C0">
            <w:pPr>
              <w:pStyle w:val="ListParagraph"/>
              <w:ind w:left="-90"/>
              <w:jc w:val="center"/>
              <w:rPr>
                <w:rStyle w:val="Style1"/>
                <w:rFonts w:cs="Arial"/>
                <w:szCs w:val="20"/>
                <w:lang w:val="lt-LT"/>
              </w:rPr>
            </w:pPr>
            <w:r w:rsidRPr="00C34233">
              <w:rPr>
                <w:rStyle w:val="Style1"/>
                <w:rFonts w:cs="Arial"/>
                <w:szCs w:val="20"/>
                <w:lang w:val="lt-LT"/>
              </w:rPr>
              <w:t xml:space="preserve">Ne vėliau kaip per </w:t>
            </w:r>
            <w:r w:rsidRPr="00C34233" w:rsidR="66B79B19">
              <w:rPr>
                <w:rStyle w:val="Style1"/>
                <w:rFonts w:cs="Arial"/>
                <w:szCs w:val="20"/>
                <w:lang w:val="lt-LT"/>
              </w:rPr>
              <w:t>8 valand</w:t>
            </w:r>
            <w:r w:rsidRPr="00C34233">
              <w:rPr>
                <w:rStyle w:val="Style1"/>
                <w:rFonts w:cs="Arial"/>
                <w:szCs w:val="20"/>
                <w:lang w:val="lt-LT"/>
              </w:rPr>
              <w:t xml:space="preserve">as </w:t>
            </w:r>
            <w:r w:rsidRPr="00C34233" w:rsidR="004C76C9">
              <w:rPr>
                <w:rStyle w:val="Style1"/>
                <w:rFonts w:cs="Arial"/>
                <w:szCs w:val="20"/>
                <w:lang w:val="lt-LT"/>
              </w:rPr>
              <w:t xml:space="preserve">nuo </w:t>
            </w:r>
            <w:r w:rsidRPr="00C34233" w:rsidR="00592137">
              <w:rPr>
                <w:rStyle w:val="Style1"/>
                <w:rFonts w:cs="Arial"/>
                <w:szCs w:val="20"/>
                <w:lang w:val="lt-LT"/>
              </w:rPr>
              <w:t xml:space="preserve">pranešimo apie incidentą išsiuntimo </w:t>
            </w:r>
            <w:r w:rsidRPr="00C34233" w:rsidR="00587C39">
              <w:rPr>
                <w:rStyle w:val="Style1"/>
                <w:rFonts w:cs="Arial"/>
                <w:szCs w:val="20"/>
                <w:lang w:val="lt-LT"/>
              </w:rPr>
              <w:t>momento</w:t>
            </w:r>
          </w:p>
        </w:tc>
        <w:tc>
          <w:tcPr>
            <w:tcW w:w="3305" w:type="dxa"/>
          </w:tcPr>
          <w:p w:rsidRPr="00C34233" w:rsidR="2A8BE179" w:rsidP="007B369F" w:rsidRDefault="00F821FF" w14:paraId="3AFB0119" w14:textId="3B8D3FDA">
            <w:pPr>
              <w:pStyle w:val="ListParagraph"/>
              <w:ind w:left="-90"/>
              <w:jc w:val="center"/>
              <w:rPr>
                <w:rStyle w:val="Style1"/>
                <w:rFonts w:cs="Arial"/>
                <w:szCs w:val="20"/>
                <w:lang w:val="lt-LT"/>
              </w:rPr>
            </w:pPr>
            <w:r w:rsidRPr="00C34233">
              <w:rPr>
                <w:rStyle w:val="Style1"/>
                <w:rFonts w:cs="Arial"/>
                <w:szCs w:val="20"/>
                <w:lang w:val="lt-LT"/>
              </w:rPr>
              <w:t xml:space="preserve">Ne vėliau kaip per </w:t>
            </w:r>
            <w:r w:rsidRPr="00C34233" w:rsidR="66B79B19">
              <w:rPr>
                <w:rStyle w:val="Style1"/>
                <w:rFonts w:cs="Arial"/>
                <w:szCs w:val="20"/>
                <w:lang w:val="lt-LT"/>
              </w:rPr>
              <w:t>24 valand</w:t>
            </w:r>
            <w:r w:rsidRPr="00C34233">
              <w:rPr>
                <w:rStyle w:val="Style1"/>
                <w:rFonts w:cs="Arial"/>
                <w:szCs w:val="20"/>
                <w:lang w:val="lt-LT"/>
              </w:rPr>
              <w:t>as pranešimo apie incidentą išsiuntimo momento</w:t>
            </w:r>
          </w:p>
        </w:tc>
      </w:tr>
    </w:tbl>
    <w:p w:rsidRPr="00C34233" w:rsidR="003C22D6" w:rsidP="5B3F0478" w:rsidRDefault="26708E04" w14:paraId="50CA14CA" w14:textId="27762582">
      <w:pPr>
        <w:pStyle w:val="ListParagraph"/>
        <w:numPr>
          <w:ilvl w:val="1"/>
          <w:numId w:val="24"/>
        </w:numPr>
        <w:spacing w:before="60" w:after="0"/>
        <w:ind w:left="540" w:hanging="540"/>
        <w:jc w:val="both"/>
        <w:rPr>
          <w:rStyle w:val="Style1"/>
          <w:rFonts w:cs="Arial"/>
          <w:lang w:val="lt-LT"/>
        </w:rPr>
      </w:pPr>
      <w:r w:rsidRPr="00C34233">
        <w:rPr>
          <w:rFonts w:ascii="Arial" w:hAnsi="Arial" w:eastAsia="Calibri" w:cs="Arial"/>
          <w:color w:val="auto"/>
          <w:sz w:val="20"/>
          <w:szCs w:val="20"/>
          <w:lang w:val="lt-LT"/>
        </w:rPr>
        <w:t xml:space="preserve">Užsakymai teikiami </w:t>
      </w:r>
      <w:sdt>
        <w:sdtPr>
          <w:rPr>
            <w:rStyle w:val="Style1"/>
            <w:rFonts w:cs="Arial"/>
            <w:lang w:val="lt-LT"/>
          </w:rPr>
          <w:id w:val="-836386713"/>
          <w:placeholder>
            <w:docPart w:val="6233C28D2502413787EBA744F9C48B5B"/>
          </w:placeholder>
          <w15:color w:val="FF0000"/>
          <w:dropDownList>
            <w:listItem w:value="[Pasirinkite]"/>
            <w:listItem w:displayText="El. paštu" w:value="El. paštu"/>
            <w:listItem w:displayText="Elektroniniu katalogu" w:value="Elektroniniu katalogu"/>
            <w:listItem w:displayText="Kita. (Aprašyti)" w:value="Kita. (Aprašyti)"/>
          </w:dropDownList>
        </w:sdtPr>
        <w:sdtContent>
          <w:r w:rsidRPr="00C34233" w:rsidR="57166D36">
            <w:rPr>
              <w:rStyle w:val="Style1"/>
              <w:rFonts w:cs="Arial"/>
              <w:lang w:val="lt-LT"/>
            </w:rPr>
            <w:t>El. paštu</w:t>
          </w:r>
        </w:sdtContent>
      </w:sdt>
      <w:r w:rsidRPr="00C34233" w:rsidR="6F161037">
        <w:rPr>
          <w:rStyle w:val="Style1"/>
          <w:rFonts w:cs="Arial"/>
          <w:lang w:val="lt-LT"/>
        </w:rPr>
        <w:t xml:space="preserve"> ir (arba) šiuolaikinėmis komunikacijos priemonėmis (t.</w:t>
      </w:r>
      <w:r w:rsidRPr="00C34233" w:rsidR="001F1DD6">
        <w:rPr>
          <w:rStyle w:val="Style1"/>
          <w:rFonts w:cs="Arial"/>
          <w:lang w:val="lt-LT"/>
        </w:rPr>
        <w:t xml:space="preserve"> y. </w:t>
      </w:r>
      <w:proofErr w:type="spellStart"/>
      <w:r w:rsidRPr="00C34233" w:rsidR="001F1DD6">
        <w:rPr>
          <w:rStyle w:val="Style1"/>
          <w:rFonts w:cs="Arial"/>
          <w:lang w:val="lt-LT"/>
        </w:rPr>
        <w:t>Teams</w:t>
      </w:r>
      <w:proofErr w:type="spellEnd"/>
      <w:r w:rsidRPr="00C34233" w:rsidR="6F161037">
        <w:rPr>
          <w:rStyle w:val="Style1"/>
          <w:rFonts w:cs="Arial"/>
          <w:lang w:val="lt-LT"/>
        </w:rPr>
        <w:t xml:space="preserve"> ir t.</w:t>
      </w:r>
      <w:r w:rsidR="004A693E">
        <w:rPr>
          <w:rStyle w:val="Style1"/>
          <w:rFonts w:cs="Arial"/>
          <w:lang w:val="lt-LT"/>
        </w:rPr>
        <w:t xml:space="preserve"> </w:t>
      </w:r>
      <w:r w:rsidRPr="00C34233" w:rsidR="6F161037">
        <w:rPr>
          <w:rStyle w:val="Style1"/>
          <w:rFonts w:cs="Arial"/>
          <w:lang w:val="lt-LT"/>
        </w:rPr>
        <w:t>t.)</w:t>
      </w:r>
      <w:r w:rsidRPr="00C34233" w:rsidR="45A58491">
        <w:rPr>
          <w:rStyle w:val="Style1"/>
          <w:rFonts w:cs="Arial"/>
          <w:lang w:val="lt-LT"/>
        </w:rPr>
        <w:t xml:space="preserve">. </w:t>
      </w:r>
      <w:r w:rsidR="006F5646">
        <w:rPr>
          <w:rStyle w:val="Style1"/>
          <w:rFonts w:cs="Arial"/>
          <w:lang w:val="lt-LT"/>
        </w:rPr>
        <w:t>T</w:t>
      </w:r>
      <w:r w:rsidRPr="00C34233" w:rsidR="45A58491">
        <w:rPr>
          <w:rStyle w:val="Style1"/>
          <w:rFonts w:cs="Arial"/>
          <w:lang w:val="lt-LT"/>
        </w:rPr>
        <w:t>iekėjas</w:t>
      </w:r>
      <w:r w:rsidR="006F5646">
        <w:rPr>
          <w:rStyle w:val="Style1"/>
          <w:rFonts w:cs="Arial"/>
          <w:lang w:val="lt-LT"/>
        </w:rPr>
        <w:t>,</w:t>
      </w:r>
      <w:r w:rsidRPr="00C34233" w:rsidR="45A58491">
        <w:rPr>
          <w:rStyle w:val="Style1"/>
          <w:rFonts w:cs="Arial"/>
          <w:lang w:val="lt-LT"/>
        </w:rPr>
        <w:t xml:space="preserve"> gavęs užsakymą, atlieka užsakymo</w:t>
      </w:r>
      <w:r w:rsidRPr="00C34233" w:rsidR="3BB44AF5">
        <w:rPr>
          <w:rStyle w:val="Style1"/>
          <w:rFonts w:cs="Arial"/>
          <w:lang w:val="lt-LT"/>
        </w:rPr>
        <w:t xml:space="preserve"> vertinimą ir pateikia </w:t>
      </w:r>
      <w:r w:rsidRPr="00C34233" w:rsidR="46AFD4F3">
        <w:rPr>
          <w:rStyle w:val="Style1"/>
          <w:rFonts w:cs="Arial"/>
          <w:lang w:val="lt-LT"/>
        </w:rPr>
        <w:t xml:space="preserve">laisvos formos </w:t>
      </w:r>
      <w:r w:rsidRPr="00C34233" w:rsidR="3BB44AF5">
        <w:rPr>
          <w:rStyle w:val="Style1"/>
          <w:rFonts w:cs="Arial"/>
          <w:lang w:val="lt-LT"/>
        </w:rPr>
        <w:t xml:space="preserve">pasiūlymą, nurodydamas specialistų valandas, reikalingas užsakymo įgyvendinimui. </w:t>
      </w:r>
      <w:r w:rsidRPr="00C34233" w:rsidR="4DE7E71F">
        <w:rPr>
          <w:rStyle w:val="Style1"/>
          <w:rFonts w:cs="Arial"/>
          <w:lang w:val="lt-LT"/>
        </w:rPr>
        <w:t xml:space="preserve">Užsakymo vykdymas pradedamas tik </w:t>
      </w:r>
      <w:r w:rsidR="006F5646">
        <w:rPr>
          <w:rStyle w:val="Style1"/>
          <w:rFonts w:cs="Arial"/>
          <w:lang w:val="lt-LT"/>
        </w:rPr>
        <w:t>U</w:t>
      </w:r>
      <w:r w:rsidRPr="00C34233" w:rsidR="4DE7E71F">
        <w:rPr>
          <w:rStyle w:val="Style1"/>
          <w:rFonts w:cs="Arial"/>
          <w:lang w:val="lt-LT"/>
        </w:rPr>
        <w:t xml:space="preserve">žsakovui patvirtinus pasiūlymą el. paštu. </w:t>
      </w:r>
    </w:p>
    <w:p w:rsidRPr="00BE1330" w:rsidR="00ED1625" w:rsidP="5B3F0478" w:rsidRDefault="26708E04" w14:paraId="1788F73E" w14:textId="69EC23AE">
      <w:pPr>
        <w:pStyle w:val="ListParagraph"/>
        <w:numPr>
          <w:ilvl w:val="1"/>
          <w:numId w:val="24"/>
        </w:numPr>
        <w:spacing w:after="0"/>
        <w:ind w:left="540" w:hanging="540"/>
        <w:jc w:val="both"/>
        <w:rPr>
          <w:rFonts w:ascii="Arial" w:hAnsi="Arial" w:cs="Arial"/>
          <w:noProof/>
          <w:color w:val="auto"/>
          <w:sz w:val="20"/>
          <w:szCs w:val="20"/>
          <w:lang w:val="lt-LT"/>
        </w:rPr>
      </w:pPr>
      <w:r w:rsidRPr="00BE1330">
        <w:rPr>
          <w:rFonts w:ascii="Arial" w:hAnsi="Arial" w:cs="Arial"/>
          <w:noProof/>
          <w:color w:val="auto"/>
          <w:sz w:val="20"/>
          <w:szCs w:val="20"/>
          <w:lang w:val="lt-LT"/>
        </w:rPr>
        <w:t xml:space="preserve">Tiekėjas turės </w:t>
      </w:r>
      <w:r w:rsidRPr="00BE1330" w:rsidR="2F0EE7AD">
        <w:rPr>
          <w:rFonts w:ascii="Arial" w:hAnsi="Arial" w:cs="Arial"/>
          <w:noProof/>
          <w:color w:val="auto"/>
          <w:sz w:val="20"/>
          <w:szCs w:val="20"/>
          <w:lang w:val="lt-LT"/>
        </w:rPr>
        <w:t xml:space="preserve">Paslaugas </w:t>
      </w:r>
      <w:r w:rsidRPr="00BE1330" w:rsidR="6D407B72">
        <w:rPr>
          <w:rFonts w:ascii="Arial" w:hAnsi="Arial" w:cs="Arial"/>
          <w:noProof/>
          <w:color w:val="auto"/>
          <w:sz w:val="20"/>
          <w:szCs w:val="20"/>
          <w:lang w:val="lt-LT"/>
        </w:rPr>
        <w:t xml:space="preserve">teikti </w:t>
      </w:r>
      <w:r w:rsidRPr="00BE1330" w:rsidR="12E31E16">
        <w:rPr>
          <w:rFonts w:ascii="Arial" w:hAnsi="Arial" w:cs="Arial"/>
          <w:noProof/>
          <w:color w:val="auto"/>
          <w:sz w:val="20"/>
          <w:szCs w:val="20"/>
          <w:lang w:val="lt-LT"/>
        </w:rPr>
        <w:t>Užsakovo</w:t>
      </w:r>
      <w:r w:rsidRPr="00BE1330">
        <w:rPr>
          <w:rFonts w:ascii="Arial" w:hAnsi="Arial" w:cs="Arial"/>
          <w:noProof/>
          <w:color w:val="auto"/>
          <w:sz w:val="20"/>
          <w:szCs w:val="20"/>
          <w:lang w:val="lt-LT"/>
        </w:rPr>
        <w:t xml:space="preserve"> </w:t>
      </w:r>
      <w:r w:rsidRPr="00BE1330" w:rsidR="06CCD92E">
        <w:rPr>
          <w:rFonts w:ascii="Arial" w:hAnsi="Arial" w:cs="Arial"/>
          <w:noProof/>
          <w:color w:val="auto"/>
          <w:sz w:val="20"/>
          <w:szCs w:val="20"/>
          <w:lang w:val="lt-LT"/>
        </w:rPr>
        <w:t>d</w:t>
      </w:r>
      <w:r w:rsidRPr="00BE1330">
        <w:rPr>
          <w:rFonts w:ascii="Arial" w:hAnsi="Arial" w:cs="Arial"/>
          <w:noProof/>
          <w:color w:val="auto"/>
          <w:sz w:val="20"/>
          <w:szCs w:val="20"/>
          <w:lang w:val="lt-LT"/>
        </w:rPr>
        <w:t xml:space="preserve">arbo </w:t>
      </w:r>
      <w:r w:rsidRPr="00BE1330" w:rsidR="31161C19">
        <w:rPr>
          <w:rFonts w:ascii="Arial" w:hAnsi="Arial" w:cs="Arial"/>
          <w:noProof/>
          <w:color w:val="auto"/>
          <w:sz w:val="20"/>
          <w:szCs w:val="20"/>
          <w:lang w:val="lt-LT"/>
        </w:rPr>
        <w:t>valandomis</w:t>
      </w:r>
      <w:r w:rsidRPr="00BE1330" w:rsidR="7D2E18D4">
        <w:rPr>
          <w:rFonts w:ascii="Arial" w:hAnsi="Arial" w:cs="Arial"/>
          <w:noProof/>
          <w:color w:val="auto"/>
          <w:sz w:val="20"/>
          <w:szCs w:val="20"/>
          <w:lang w:val="lt-LT"/>
        </w:rPr>
        <w:t>, t.y.</w:t>
      </w:r>
      <w:r w:rsidRPr="00BE1330" w:rsidR="7D2E18D4">
        <w:rPr>
          <w:lang w:val="lt-LT"/>
        </w:rPr>
        <w:t xml:space="preserve"> </w:t>
      </w:r>
      <w:r w:rsidRPr="00BE1330" w:rsidR="7D2E18D4">
        <w:rPr>
          <w:rFonts w:ascii="Arial" w:hAnsi="Arial" w:cs="Arial"/>
          <w:noProof/>
          <w:color w:val="auto"/>
          <w:sz w:val="20"/>
          <w:szCs w:val="20"/>
          <w:lang w:val="lt-LT"/>
        </w:rPr>
        <w:t>– pirmadieniais</w:t>
      </w:r>
      <w:r w:rsidRPr="00BE1330" w:rsidR="00A136D5">
        <w:rPr>
          <w:rFonts w:ascii="Arial" w:hAnsi="Arial" w:cs="Arial"/>
          <w:noProof/>
          <w:color w:val="auto"/>
          <w:sz w:val="20"/>
          <w:szCs w:val="20"/>
          <w:lang w:val="lt-LT"/>
        </w:rPr>
        <w:t xml:space="preserve"> – </w:t>
      </w:r>
      <w:r w:rsidRPr="00BE1330" w:rsidR="7D2E18D4">
        <w:rPr>
          <w:rFonts w:ascii="Arial" w:hAnsi="Arial" w:cs="Arial"/>
          <w:noProof/>
          <w:color w:val="auto"/>
          <w:sz w:val="20"/>
          <w:szCs w:val="20"/>
          <w:lang w:val="lt-LT"/>
        </w:rPr>
        <w:t xml:space="preserve">penktadienis nuo 8:00 iki 17:00 val., pietų pertrauka nuo 12:00 iki 13:00 val. </w:t>
      </w:r>
      <w:r w:rsidRPr="00BE1330" w:rsidR="00FC1E21">
        <w:rPr>
          <w:rFonts w:ascii="Arial" w:hAnsi="Arial" w:cs="Arial"/>
          <w:noProof/>
          <w:color w:val="auto"/>
          <w:sz w:val="20"/>
          <w:szCs w:val="20"/>
          <w:lang w:val="lt-LT"/>
        </w:rPr>
        <w:t xml:space="preserve"> Paslaug</w:t>
      </w:r>
      <w:r w:rsidRPr="00BE1330" w:rsidR="00ED3FD6">
        <w:rPr>
          <w:rFonts w:ascii="Arial" w:hAnsi="Arial" w:cs="Arial"/>
          <w:noProof/>
          <w:color w:val="auto"/>
          <w:sz w:val="20"/>
          <w:szCs w:val="20"/>
          <w:lang w:val="lt-LT"/>
        </w:rPr>
        <w:t>os</w:t>
      </w:r>
      <w:r w:rsidRPr="00BE1330" w:rsidR="006F5646">
        <w:rPr>
          <w:rFonts w:ascii="Arial" w:hAnsi="Arial" w:cs="Arial"/>
          <w:noProof/>
          <w:color w:val="auto"/>
          <w:sz w:val="20"/>
          <w:szCs w:val="20"/>
          <w:lang w:val="lt-LT"/>
        </w:rPr>
        <w:t>,</w:t>
      </w:r>
      <w:r w:rsidRPr="00BE1330" w:rsidR="00ED3FD6">
        <w:rPr>
          <w:rFonts w:ascii="Arial" w:hAnsi="Arial" w:cs="Arial"/>
          <w:noProof/>
          <w:color w:val="auto"/>
          <w:sz w:val="20"/>
          <w:szCs w:val="20"/>
          <w:lang w:val="lt-LT"/>
        </w:rPr>
        <w:t xml:space="preserve"> nurodytos TS 6.2.</w:t>
      </w:r>
      <w:r w:rsidRPr="00BE1330" w:rsidR="006F5646">
        <w:rPr>
          <w:rFonts w:ascii="Arial" w:hAnsi="Arial" w:cs="Arial"/>
          <w:noProof/>
          <w:color w:val="auto"/>
          <w:sz w:val="20"/>
          <w:szCs w:val="20"/>
          <w:lang w:val="lt-LT"/>
        </w:rPr>
        <w:t xml:space="preserve"> punkte,</w:t>
      </w:r>
      <w:r w:rsidRPr="00BE1330" w:rsidR="00ED3FD6">
        <w:rPr>
          <w:rFonts w:ascii="Arial" w:hAnsi="Arial" w:cs="Arial"/>
          <w:noProof/>
          <w:color w:val="auto"/>
          <w:sz w:val="20"/>
          <w:szCs w:val="20"/>
          <w:lang w:val="lt-LT"/>
        </w:rPr>
        <w:t xml:space="preserve"> turi būti teikiamos taip</w:t>
      </w:r>
      <w:r w:rsidRPr="00BE1330" w:rsidR="00C04C32">
        <w:rPr>
          <w:rFonts w:ascii="Arial" w:hAnsi="Arial" w:cs="Arial"/>
          <w:noProof/>
          <w:color w:val="auto"/>
          <w:sz w:val="20"/>
          <w:szCs w:val="20"/>
          <w:lang w:val="lt-LT"/>
        </w:rPr>
        <w:t>,</w:t>
      </w:r>
      <w:r w:rsidRPr="00BE1330" w:rsidR="00ED3FD6">
        <w:rPr>
          <w:rFonts w:ascii="Arial" w:hAnsi="Arial" w:cs="Arial"/>
          <w:noProof/>
          <w:color w:val="auto"/>
          <w:sz w:val="20"/>
          <w:szCs w:val="20"/>
          <w:lang w:val="lt-LT"/>
        </w:rPr>
        <w:t xml:space="preserve"> kaip nurodyta TS 6.6. punkte. </w:t>
      </w:r>
    </w:p>
    <w:p w:rsidRPr="00BE1330" w:rsidR="6BC0FC03" w:rsidP="5B3F0478" w:rsidRDefault="00A83313" w14:paraId="54BDDFF3" w14:textId="031CADC0">
      <w:pPr>
        <w:pStyle w:val="ListParagraph"/>
        <w:numPr>
          <w:ilvl w:val="1"/>
          <w:numId w:val="24"/>
        </w:numPr>
        <w:spacing w:after="0"/>
        <w:ind w:left="540" w:hanging="540"/>
        <w:jc w:val="both"/>
        <w:rPr>
          <w:rFonts w:ascii="Arial" w:hAnsi="Arial" w:cs="Arial"/>
          <w:noProof/>
          <w:color w:val="000000" w:themeColor="text1"/>
          <w:sz w:val="20"/>
          <w:szCs w:val="20"/>
          <w:lang w:val="lt-LT"/>
        </w:rPr>
      </w:pPr>
      <w:r w:rsidRPr="00BE1330">
        <w:rPr>
          <w:rFonts w:ascii="Arial" w:hAnsi="Arial" w:cs="Arial"/>
          <w:noProof/>
          <w:color w:val="auto"/>
          <w:sz w:val="20"/>
          <w:szCs w:val="20"/>
          <w:lang w:val="lt-LT"/>
        </w:rPr>
        <w:t>Užsakovu</w:t>
      </w:r>
      <w:r w:rsidRPr="00BE1330" w:rsidR="006D3350">
        <w:rPr>
          <w:rFonts w:ascii="Arial" w:hAnsi="Arial" w:cs="Arial"/>
          <w:noProof/>
          <w:color w:val="auto"/>
          <w:sz w:val="20"/>
          <w:szCs w:val="20"/>
          <w:lang w:val="lt-LT"/>
        </w:rPr>
        <w:t xml:space="preserve">i </w:t>
      </w:r>
      <w:r w:rsidRPr="00BE1330" w:rsidR="6BC0FC03">
        <w:rPr>
          <w:rFonts w:ascii="Arial" w:hAnsi="Arial" w:cs="Arial"/>
          <w:noProof/>
          <w:color w:val="auto"/>
          <w:sz w:val="20"/>
          <w:szCs w:val="20"/>
          <w:lang w:val="lt-LT"/>
        </w:rPr>
        <w:t>pareiškus nepasitenkinimą</w:t>
      </w:r>
      <w:r w:rsidRPr="00C34233" w:rsidR="6BC0FC03">
        <w:rPr>
          <w:rFonts w:ascii="Arial" w:hAnsi="Arial" w:cs="Arial"/>
          <w:noProof/>
          <w:color w:val="auto"/>
          <w:sz w:val="20"/>
          <w:szCs w:val="20"/>
          <w:lang w:val="lt-LT"/>
        </w:rPr>
        <w:t xml:space="preserve"> </w:t>
      </w:r>
      <w:r w:rsidR="006D3350">
        <w:rPr>
          <w:rFonts w:ascii="Arial" w:hAnsi="Arial" w:cs="Arial"/>
          <w:noProof/>
          <w:color w:val="auto"/>
          <w:sz w:val="20"/>
          <w:szCs w:val="20"/>
          <w:lang w:val="lt-LT"/>
        </w:rPr>
        <w:t>T</w:t>
      </w:r>
      <w:r w:rsidRPr="00C34233" w:rsidR="6BC0FC03">
        <w:rPr>
          <w:rFonts w:ascii="Arial" w:hAnsi="Arial" w:cs="Arial"/>
          <w:noProof/>
          <w:color w:val="auto"/>
          <w:sz w:val="20"/>
          <w:szCs w:val="20"/>
          <w:lang w:val="lt-LT"/>
        </w:rPr>
        <w:t xml:space="preserve">iekėjo priskirtu specialistu, </w:t>
      </w:r>
      <w:r w:rsidR="006D3350">
        <w:rPr>
          <w:rFonts w:ascii="Arial" w:hAnsi="Arial" w:cs="Arial"/>
          <w:noProof/>
          <w:color w:val="auto"/>
          <w:sz w:val="20"/>
          <w:szCs w:val="20"/>
          <w:lang w:val="lt-LT"/>
        </w:rPr>
        <w:t>T</w:t>
      </w:r>
      <w:r w:rsidRPr="00C34233" w:rsidR="6BC0FC03">
        <w:rPr>
          <w:rFonts w:ascii="Arial" w:hAnsi="Arial" w:cs="Arial"/>
          <w:noProof/>
          <w:color w:val="auto"/>
          <w:sz w:val="20"/>
          <w:szCs w:val="20"/>
          <w:lang w:val="lt-LT"/>
        </w:rPr>
        <w:t xml:space="preserve">iekėjas, gavęs rašytinį pranešimą, privalo per 5 (penkias) darbo dienas be papildomo paaiškinimo pateikimo pakeisti šį asmenį kitu specialistu, </w:t>
      </w:r>
      <w:r w:rsidRPr="00BE1330" w:rsidR="6BC0FC03">
        <w:rPr>
          <w:rFonts w:ascii="Arial" w:hAnsi="Arial" w:cs="Arial"/>
          <w:noProof/>
          <w:color w:val="000000" w:themeColor="text1"/>
          <w:sz w:val="20"/>
          <w:szCs w:val="20"/>
          <w:lang w:val="lt-LT"/>
        </w:rPr>
        <w:t>atitinkančiu visus nustatytus kvalifikacinius reikalavimus.</w:t>
      </w:r>
    </w:p>
    <w:p w:rsidRPr="00BE1330" w:rsidR="5F0BA117" w:rsidP="5B3F0478" w:rsidRDefault="5F0BA117" w14:paraId="1FA412A8" w14:textId="032479B3">
      <w:pPr>
        <w:pStyle w:val="ListParagraph"/>
        <w:numPr>
          <w:ilvl w:val="1"/>
          <w:numId w:val="24"/>
        </w:numPr>
        <w:spacing w:after="0"/>
        <w:ind w:left="540" w:hanging="540"/>
        <w:jc w:val="both"/>
        <w:rPr>
          <w:rFonts w:ascii="Arial" w:hAnsi="Arial" w:cs="Arial"/>
          <w:noProof/>
          <w:color w:val="auto"/>
          <w:sz w:val="20"/>
          <w:szCs w:val="20"/>
          <w:lang w:val="lt-LT"/>
        </w:rPr>
      </w:pPr>
      <w:r w:rsidRPr="00BE1330">
        <w:rPr>
          <w:rFonts w:ascii="Arial" w:hAnsi="Arial" w:cs="Arial"/>
          <w:noProof/>
          <w:sz w:val="20"/>
          <w:szCs w:val="20"/>
          <w:lang w:val="lt-LT"/>
        </w:rPr>
        <w:t>Užsakovui identifikavus kritinį incidentą</w:t>
      </w:r>
      <w:r w:rsidRPr="00BE1330" w:rsidR="7C0B4A06">
        <w:rPr>
          <w:rFonts w:ascii="Arial" w:hAnsi="Arial" w:cs="Arial"/>
          <w:noProof/>
          <w:sz w:val="20"/>
          <w:szCs w:val="20"/>
          <w:lang w:val="lt-LT"/>
        </w:rPr>
        <w:t xml:space="preserve"> ir pranešus el.paštu</w:t>
      </w:r>
      <w:r w:rsidRPr="00BE1330">
        <w:rPr>
          <w:rFonts w:ascii="Arial" w:hAnsi="Arial" w:cs="Arial"/>
          <w:noProof/>
          <w:sz w:val="20"/>
          <w:szCs w:val="20"/>
          <w:lang w:val="lt-LT"/>
        </w:rPr>
        <w:t>, paslaugos turi būti teikiamos 24</w:t>
      </w:r>
      <w:r w:rsidRPr="00BE1330" w:rsidR="31024E47">
        <w:rPr>
          <w:rFonts w:ascii="Arial" w:hAnsi="Arial" w:cs="Arial"/>
          <w:noProof/>
          <w:sz w:val="20"/>
          <w:szCs w:val="20"/>
          <w:lang w:val="lt-LT"/>
        </w:rPr>
        <w:t>/7</w:t>
      </w:r>
      <w:r w:rsidRPr="00BE1330" w:rsidR="2B229D5A">
        <w:rPr>
          <w:rFonts w:ascii="Arial" w:hAnsi="Arial" w:cs="Arial"/>
          <w:noProof/>
          <w:sz w:val="20"/>
          <w:szCs w:val="20"/>
          <w:lang w:val="lt-LT"/>
        </w:rPr>
        <w:t xml:space="preserve">, </w:t>
      </w:r>
      <w:r w:rsidRPr="00BE1330" w:rsidR="2B229D5A">
        <w:rPr>
          <w:rFonts w:ascii="Arial" w:hAnsi="Arial" w:cs="Arial"/>
          <w:noProof/>
          <w:color w:val="auto"/>
          <w:sz w:val="20"/>
          <w:szCs w:val="20"/>
          <w:lang w:val="lt-LT"/>
        </w:rPr>
        <w:t xml:space="preserve">vadovaujantis TS 6.2 punktu. </w:t>
      </w:r>
    </w:p>
    <w:p w:rsidRPr="00C34233" w:rsidR="00FC1318" w:rsidP="5B3F0478" w:rsidRDefault="45AA19E6" w14:paraId="2F781317" w14:textId="07EFC874">
      <w:pPr>
        <w:pStyle w:val="ListParagraph"/>
        <w:numPr>
          <w:ilvl w:val="1"/>
          <w:numId w:val="24"/>
        </w:numPr>
        <w:spacing w:after="0"/>
        <w:ind w:left="540" w:hanging="540"/>
        <w:jc w:val="both"/>
        <w:rPr>
          <w:rFonts w:ascii="Arial" w:hAnsi="Arial" w:cs="Arial"/>
          <w:noProof/>
          <w:sz w:val="20"/>
          <w:szCs w:val="20"/>
          <w:lang w:val="lt-LT"/>
        </w:rPr>
      </w:pPr>
      <w:r w:rsidRPr="572C4611" w:rsidR="45AA19E6">
        <w:rPr>
          <w:rFonts w:ascii="Arial" w:hAnsi="Arial" w:cs="Arial"/>
          <w:noProof/>
          <w:color w:val="auto"/>
          <w:sz w:val="20"/>
          <w:szCs w:val="20"/>
          <w:lang w:val="lt-LT"/>
        </w:rPr>
        <w:t xml:space="preserve">Sutarties galiojimo metu </w:t>
      </w:r>
      <w:r w:rsidRPr="572C4611" w:rsidR="007F10FB">
        <w:rPr>
          <w:rFonts w:ascii="Arial" w:hAnsi="Arial" w:cs="Arial"/>
          <w:noProof/>
          <w:color w:val="auto"/>
          <w:sz w:val="20"/>
          <w:szCs w:val="20"/>
          <w:lang w:val="lt-LT"/>
        </w:rPr>
        <w:t>kūrimo ir diegimo</w:t>
      </w:r>
      <w:r w:rsidRPr="572C4611" w:rsidR="2A997D5F">
        <w:rPr>
          <w:rFonts w:ascii="Arial" w:hAnsi="Arial" w:cs="Arial"/>
          <w:noProof/>
          <w:color w:val="auto"/>
          <w:sz w:val="20"/>
          <w:szCs w:val="20"/>
          <w:lang w:val="lt-LT"/>
        </w:rPr>
        <w:t>, Konsultavimo</w:t>
      </w:r>
      <w:r w:rsidRPr="572C4611" w:rsidR="007F10FB">
        <w:rPr>
          <w:rFonts w:ascii="Arial" w:hAnsi="Arial" w:cs="Arial"/>
          <w:noProof/>
          <w:color w:val="auto"/>
          <w:sz w:val="20"/>
          <w:szCs w:val="20"/>
          <w:lang w:val="lt-LT"/>
        </w:rPr>
        <w:t xml:space="preserve"> </w:t>
      </w:r>
      <w:r w:rsidRPr="572C4611" w:rsidR="45AA19E6">
        <w:rPr>
          <w:rFonts w:ascii="Arial" w:hAnsi="Arial" w:cs="Arial"/>
          <w:noProof/>
          <w:color w:val="auto"/>
          <w:sz w:val="20"/>
          <w:szCs w:val="20"/>
          <w:lang w:val="lt-LT"/>
        </w:rPr>
        <w:t xml:space="preserve">paslaugų apimtyje užsakomos Paslaugos turi </w:t>
      </w:r>
      <w:r w:rsidRPr="572C4611" w:rsidR="45AA19E6">
        <w:rPr>
          <w:rFonts w:ascii="Arial" w:hAnsi="Arial" w:cs="Arial"/>
          <w:noProof/>
          <w:color w:val="000000" w:themeColor="text1" w:themeTint="FF" w:themeShade="FF"/>
          <w:sz w:val="20"/>
          <w:szCs w:val="20"/>
          <w:lang w:val="lt-LT"/>
        </w:rPr>
        <w:t xml:space="preserve">būti  </w:t>
      </w:r>
      <w:r w:rsidRPr="572C4611" w:rsidR="53A23051">
        <w:rPr>
          <w:rFonts w:ascii="Arial" w:hAnsi="Arial" w:cs="Arial"/>
          <w:noProof/>
          <w:color w:val="000000" w:themeColor="text1" w:themeTint="FF" w:themeShade="FF"/>
          <w:sz w:val="20"/>
          <w:szCs w:val="20"/>
          <w:lang w:val="lt-LT"/>
        </w:rPr>
        <w:t>pradėt</w:t>
      </w:r>
      <w:r w:rsidRPr="572C4611" w:rsidR="79EA2686">
        <w:rPr>
          <w:rFonts w:ascii="Arial" w:hAnsi="Arial" w:cs="Arial"/>
          <w:noProof/>
          <w:color w:val="000000" w:themeColor="text1" w:themeTint="FF" w:themeShade="FF"/>
          <w:sz w:val="20"/>
          <w:szCs w:val="20"/>
          <w:lang w:val="lt-LT"/>
        </w:rPr>
        <w:t>os</w:t>
      </w:r>
      <w:r w:rsidRPr="572C4611" w:rsidR="53A23051">
        <w:rPr>
          <w:rFonts w:ascii="Arial" w:hAnsi="Arial" w:cs="Arial"/>
          <w:noProof/>
          <w:color w:val="000000" w:themeColor="text1" w:themeTint="FF" w:themeShade="FF"/>
          <w:sz w:val="20"/>
          <w:szCs w:val="20"/>
          <w:lang w:val="lt-LT"/>
        </w:rPr>
        <w:t xml:space="preserve"> teikti</w:t>
      </w:r>
      <w:r w:rsidRPr="572C4611" w:rsidR="45AA19E6">
        <w:rPr>
          <w:rFonts w:ascii="Arial" w:hAnsi="Arial" w:cs="Arial"/>
          <w:noProof/>
          <w:color w:val="000000" w:themeColor="text1" w:themeTint="FF" w:themeShade="FF"/>
          <w:sz w:val="20"/>
          <w:szCs w:val="20"/>
          <w:lang w:val="lt-LT"/>
        </w:rPr>
        <w:t xml:space="preserve"> pagal Užsakovo pateiktą poreikį </w:t>
      </w:r>
      <w:r w:rsidRPr="572C4611" w:rsidR="2C409EEB">
        <w:rPr>
          <w:rFonts w:ascii="Arial" w:hAnsi="Arial" w:cs="Arial"/>
          <w:noProof/>
          <w:color w:val="000000" w:themeColor="text1" w:themeTint="FF" w:themeShade="FF"/>
          <w:sz w:val="20"/>
          <w:szCs w:val="20"/>
          <w:lang w:val="lt-LT"/>
        </w:rPr>
        <w:t xml:space="preserve">ne vėliau kaip </w:t>
      </w:r>
      <w:r w:rsidRPr="572C4611" w:rsidR="45AA19E6">
        <w:rPr>
          <w:rFonts w:ascii="Arial" w:hAnsi="Arial" w:cs="Arial"/>
          <w:noProof/>
          <w:color w:val="000000" w:themeColor="text1" w:themeTint="FF" w:themeShade="FF"/>
          <w:sz w:val="20"/>
          <w:szCs w:val="20"/>
          <w:lang w:val="lt-LT"/>
        </w:rPr>
        <w:t xml:space="preserve">per 5 (penkias) darbo dienas nuo Užsakymo  </w:t>
      </w:r>
      <w:r w:rsidRPr="572C4611" w:rsidR="5ABEEB59">
        <w:rPr>
          <w:rFonts w:ascii="Arial" w:hAnsi="Arial" w:cs="Arial"/>
          <w:noProof/>
          <w:color w:val="000000" w:themeColor="text1" w:themeTint="FF" w:themeShade="FF"/>
          <w:sz w:val="20"/>
          <w:szCs w:val="20"/>
          <w:lang w:val="lt-LT"/>
        </w:rPr>
        <w:t>6.3.</w:t>
      </w:r>
      <w:r w:rsidRPr="572C4611" w:rsidR="00562155">
        <w:rPr>
          <w:rFonts w:ascii="Arial" w:hAnsi="Arial" w:cs="Arial"/>
          <w:noProof/>
          <w:color w:val="000000" w:themeColor="text1" w:themeTint="FF" w:themeShade="FF"/>
          <w:sz w:val="20"/>
          <w:szCs w:val="20"/>
          <w:lang w:val="lt-LT"/>
        </w:rPr>
        <w:t xml:space="preserve"> punkte</w:t>
      </w:r>
      <w:r w:rsidRPr="572C4611" w:rsidR="5ABEEB59">
        <w:rPr>
          <w:rFonts w:ascii="Arial" w:hAnsi="Arial" w:cs="Arial"/>
          <w:noProof/>
          <w:color w:val="000000" w:themeColor="text1" w:themeTint="FF" w:themeShade="FF"/>
          <w:sz w:val="20"/>
          <w:szCs w:val="20"/>
          <w:lang w:val="lt-LT"/>
        </w:rPr>
        <w:t xml:space="preserve"> </w:t>
      </w:r>
      <w:r w:rsidRPr="572C4611" w:rsidR="45AA19E6">
        <w:rPr>
          <w:rFonts w:ascii="Arial" w:hAnsi="Arial" w:cs="Arial"/>
          <w:noProof/>
          <w:color w:val="000000" w:themeColor="text1" w:themeTint="FF" w:themeShade="FF"/>
          <w:sz w:val="20"/>
          <w:szCs w:val="20"/>
          <w:lang w:val="lt-LT"/>
        </w:rPr>
        <w:t>nurodytu būdu pateikimo momento.</w:t>
      </w:r>
      <w:r w:rsidRPr="572C4611" w:rsidR="005816A3">
        <w:rPr>
          <w:rFonts w:ascii="Arial" w:hAnsi="Arial" w:cs="Arial"/>
          <w:noProof/>
          <w:color w:val="000000" w:themeColor="text1" w:themeTint="FF" w:themeShade="FF"/>
          <w:sz w:val="20"/>
          <w:szCs w:val="20"/>
          <w:lang w:val="lt-LT"/>
        </w:rPr>
        <w:t xml:space="preserve"> </w:t>
      </w:r>
      <w:r w:rsidRPr="572C4611" w:rsidR="31DCAD0A">
        <w:rPr>
          <w:rFonts w:ascii="Arial" w:hAnsi="Arial" w:cs="Arial"/>
          <w:color w:val="000000" w:themeColor="text1" w:themeTint="FF" w:themeShade="FF"/>
          <w:sz w:val="20"/>
          <w:szCs w:val="20"/>
          <w:lang w:val="lt-LT"/>
        </w:rPr>
        <w:t>P</w:t>
      </w:r>
      <w:r w:rsidRPr="572C4611" w:rsidR="61CDC8CF">
        <w:rPr>
          <w:rFonts w:ascii="Arial" w:hAnsi="Arial" w:cs="Arial"/>
          <w:color w:val="000000" w:themeColor="text1" w:themeTint="FF" w:themeShade="FF"/>
          <w:sz w:val="20"/>
          <w:szCs w:val="20"/>
          <w:lang w:val="lt-LT"/>
        </w:rPr>
        <w:t>aslaugų suteikimo terminai yra iš anksto raštu suderina</w:t>
      </w:r>
      <w:r w:rsidRPr="572C4611" w:rsidR="61CDC8CF">
        <w:rPr>
          <w:rFonts w:ascii="Arial" w:hAnsi="Arial" w:cs="Arial"/>
          <w:color w:val="auto"/>
          <w:sz w:val="20"/>
          <w:szCs w:val="20"/>
          <w:lang w:val="lt-LT"/>
        </w:rPr>
        <w:t>mi ir patvirtinami Užsakovo pateiktame Užsakyme</w:t>
      </w:r>
      <w:r w:rsidRPr="572C4611" w:rsidR="1206FBFD">
        <w:rPr>
          <w:rFonts w:ascii="Arial" w:hAnsi="Arial" w:cs="Arial"/>
          <w:color w:val="auto"/>
          <w:sz w:val="20"/>
          <w:szCs w:val="20"/>
          <w:lang w:val="lt-LT"/>
        </w:rPr>
        <w:t xml:space="preserve">. </w:t>
      </w:r>
      <w:r w:rsidRPr="572C4611" w:rsidR="56F87862">
        <w:rPr>
          <w:rFonts w:ascii="Arial" w:hAnsi="Arial" w:cs="Arial"/>
          <w:color w:val="auto"/>
          <w:sz w:val="20"/>
          <w:szCs w:val="20"/>
          <w:lang w:val="lt-LT"/>
        </w:rPr>
        <w:t>Šiame punkte nurodyti ter</w:t>
      </w:r>
      <w:r w:rsidRPr="572C4611" w:rsidR="14B22FAF">
        <w:rPr>
          <w:rFonts w:ascii="Arial" w:hAnsi="Arial" w:cs="Arial"/>
          <w:color w:val="auto"/>
          <w:sz w:val="20"/>
          <w:szCs w:val="20"/>
          <w:lang w:val="lt-LT"/>
        </w:rPr>
        <w:t>minai negalioja</w:t>
      </w:r>
      <w:r w:rsidRPr="572C4611" w:rsidR="5FD5281D">
        <w:rPr>
          <w:rFonts w:ascii="Arial" w:hAnsi="Arial" w:cs="Arial"/>
          <w:color w:val="auto"/>
          <w:sz w:val="20"/>
          <w:szCs w:val="20"/>
          <w:lang w:val="lt-LT"/>
        </w:rPr>
        <w:t>,</w:t>
      </w:r>
      <w:r w:rsidRPr="572C4611" w:rsidR="76B67B4F">
        <w:rPr>
          <w:rFonts w:ascii="Arial" w:hAnsi="Arial" w:cs="Arial"/>
          <w:color w:val="auto"/>
          <w:sz w:val="20"/>
          <w:szCs w:val="20"/>
          <w:lang w:val="lt-LT"/>
        </w:rPr>
        <w:t xml:space="preserve"> </w:t>
      </w:r>
      <w:r w:rsidRPr="572C4611" w:rsidR="5FD5281D">
        <w:rPr>
          <w:rFonts w:ascii="Arial" w:hAnsi="Arial" w:cs="Arial"/>
          <w:color w:val="auto"/>
          <w:sz w:val="20"/>
          <w:szCs w:val="20"/>
          <w:lang w:val="lt-LT"/>
        </w:rPr>
        <w:t>kai įvyksta bent vienas incidentas</w:t>
      </w:r>
      <w:r w:rsidRPr="572C4611" w:rsidR="005816A3">
        <w:rPr>
          <w:rFonts w:ascii="Arial" w:hAnsi="Arial" w:cs="Arial"/>
          <w:color w:val="auto"/>
          <w:sz w:val="20"/>
          <w:szCs w:val="20"/>
          <w:lang w:val="lt-LT"/>
        </w:rPr>
        <w:t>,</w:t>
      </w:r>
      <w:r w:rsidRPr="572C4611" w:rsidR="5FD5281D">
        <w:rPr>
          <w:rFonts w:ascii="Arial" w:hAnsi="Arial" w:cs="Arial"/>
          <w:color w:val="auto"/>
          <w:sz w:val="20"/>
          <w:szCs w:val="20"/>
          <w:lang w:val="lt-LT"/>
        </w:rPr>
        <w:t xml:space="preserve"> nurodytas TS </w:t>
      </w:r>
      <w:r w:rsidRPr="572C4611" w:rsidR="7A18E4B7">
        <w:rPr>
          <w:rFonts w:ascii="Arial" w:hAnsi="Arial" w:cs="Arial"/>
          <w:color w:val="auto"/>
          <w:sz w:val="20"/>
          <w:szCs w:val="20"/>
          <w:lang w:val="lt-LT"/>
        </w:rPr>
        <w:t xml:space="preserve">6.2. punkte. </w:t>
      </w:r>
    </w:p>
    <w:p w:rsidRPr="00C34233" w:rsidR="00B715D1" w:rsidP="5B3F0478" w:rsidRDefault="26708E04" w14:paraId="6B31DA1A" w14:textId="77777777">
      <w:pPr>
        <w:pStyle w:val="ListParagraph"/>
        <w:numPr>
          <w:ilvl w:val="1"/>
          <w:numId w:val="24"/>
        </w:numPr>
        <w:spacing w:after="60"/>
        <w:ind w:left="540" w:hanging="540"/>
        <w:jc w:val="both"/>
        <w:rPr>
          <w:rFonts w:ascii="Arial" w:hAnsi="Arial" w:cs="Arial"/>
          <w:color w:val="auto"/>
          <w:sz w:val="20"/>
          <w:szCs w:val="20"/>
          <w:lang w:val="lt-LT"/>
        </w:rPr>
      </w:pPr>
      <w:r w:rsidRPr="00C34233">
        <w:rPr>
          <w:rFonts w:ascii="Arial" w:hAnsi="Arial" w:cs="Arial"/>
          <w:noProof/>
          <w:color w:val="auto"/>
          <w:sz w:val="20"/>
          <w:szCs w:val="20"/>
          <w:lang w:val="lt-LT"/>
        </w:rPr>
        <w:t xml:space="preserve">Tiekėjas neturi teisės Sutarties vykdymo metu </w:t>
      </w:r>
      <w:r w:rsidRPr="00C34233" w:rsidR="68AE63DC">
        <w:rPr>
          <w:rFonts w:ascii="Arial" w:hAnsi="Arial" w:cs="Arial"/>
          <w:noProof/>
          <w:color w:val="auto"/>
          <w:sz w:val="20"/>
          <w:szCs w:val="20"/>
          <w:lang w:val="lt-LT"/>
        </w:rPr>
        <w:t>teikti paslaugų</w:t>
      </w:r>
      <w:r w:rsidRPr="00C34233">
        <w:rPr>
          <w:rFonts w:ascii="Arial" w:hAnsi="Arial" w:cs="Arial"/>
          <w:noProof/>
          <w:color w:val="auto"/>
          <w:sz w:val="20"/>
          <w:szCs w:val="20"/>
          <w:lang w:val="lt-LT"/>
        </w:rPr>
        <w:t>, kurios neatitinka Pirkimo dokumentų reikalavimų ir (ar) kurių t</w:t>
      </w:r>
      <w:r w:rsidRPr="00C34233" w:rsidR="68AE63DC">
        <w:rPr>
          <w:rFonts w:ascii="Arial" w:hAnsi="Arial" w:cs="Arial"/>
          <w:noProof/>
          <w:color w:val="auto"/>
          <w:sz w:val="20"/>
          <w:szCs w:val="20"/>
          <w:lang w:val="lt-LT"/>
        </w:rPr>
        <w:t>ei</w:t>
      </w:r>
      <w:r w:rsidRPr="00C34233">
        <w:rPr>
          <w:rFonts w:ascii="Arial" w:hAnsi="Arial" w:cs="Arial"/>
          <w:noProof/>
          <w:color w:val="auto"/>
          <w:sz w:val="20"/>
          <w:szCs w:val="20"/>
          <w:lang w:val="lt-LT"/>
        </w:rPr>
        <w:t>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rsidRPr="00C34233" w:rsidR="005F3397" w:rsidP="5B3F0478" w:rsidRDefault="1B906B84" w14:paraId="0DF028FD" w14:textId="57151776">
      <w:pPr>
        <w:pStyle w:val="ListParagraph"/>
        <w:numPr>
          <w:ilvl w:val="1"/>
          <w:numId w:val="24"/>
        </w:numPr>
        <w:spacing w:after="60"/>
        <w:ind w:left="540" w:hanging="540"/>
        <w:jc w:val="both"/>
        <w:rPr>
          <w:rFonts w:ascii="Arial" w:hAnsi="Arial" w:cs="Arial"/>
          <w:color w:val="000000" w:themeColor="text1"/>
          <w:sz w:val="20"/>
          <w:szCs w:val="20"/>
          <w:lang w:val="lt-LT"/>
        </w:rPr>
      </w:pPr>
      <w:r w:rsidRPr="00C34233">
        <w:rPr>
          <w:rFonts w:ascii="Arial" w:hAnsi="Arial" w:cs="Arial"/>
          <w:color w:val="000000" w:themeColor="text1"/>
          <w:sz w:val="20"/>
          <w:szCs w:val="20"/>
          <w:lang w:val="lt-LT"/>
        </w:rPr>
        <w:t xml:space="preserve">Paslaugos teikiamos tik pagal atskirus Užsakovo </w:t>
      </w:r>
      <w:r w:rsidRPr="00EF0333" w:rsidR="00EF0333">
        <w:rPr>
          <w:rFonts w:ascii="Arial" w:hAnsi="Arial" w:cs="Arial"/>
          <w:color w:val="000000" w:themeColor="text1"/>
          <w:sz w:val="20"/>
          <w:szCs w:val="20"/>
          <w:lang w:val="lt-LT"/>
        </w:rPr>
        <w:t>Tiekėjui</w:t>
      </w:r>
      <w:r w:rsidRPr="00EF0333">
        <w:rPr>
          <w:rFonts w:ascii="Arial" w:hAnsi="Arial" w:cs="Arial"/>
          <w:color w:val="000000" w:themeColor="text1"/>
          <w:sz w:val="20"/>
          <w:szCs w:val="20"/>
          <w:lang w:val="lt-LT"/>
        </w:rPr>
        <w:t xml:space="preserve"> </w:t>
      </w:r>
      <w:r w:rsidRPr="00C34233">
        <w:rPr>
          <w:rFonts w:ascii="Arial" w:hAnsi="Arial" w:cs="Arial"/>
          <w:color w:val="000000" w:themeColor="text1"/>
          <w:sz w:val="20"/>
          <w:szCs w:val="20"/>
          <w:lang w:val="lt-LT"/>
        </w:rPr>
        <w:t xml:space="preserve">pateiktus Užsakymus </w:t>
      </w:r>
      <w:r w:rsidRPr="00C34233" w:rsidR="2E01E233">
        <w:rPr>
          <w:rFonts w:ascii="Arial" w:hAnsi="Arial" w:cs="Arial"/>
          <w:color w:val="000000" w:themeColor="text1"/>
          <w:sz w:val="20"/>
          <w:szCs w:val="20"/>
          <w:lang w:val="lt-LT"/>
        </w:rPr>
        <w:t>6.3.</w:t>
      </w:r>
      <w:r w:rsidRPr="00C34233">
        <w:rPr>
          <w:rFonts w:ascii="Arial" w:hAnsi="Arial" w:cs="Arial"/>
          <w:color w:val="000000" w:themeColor="text1"/>
          <w:sz w:val="20"/>
          <w:szCs w:val="20"/>
          <w:lang w:val="lt-LT"/>
        </w:rPr>
        <w:t>punkte nurodytu būdu visą Sutarties galiojimo laikotarpį</w:t>
      </w:r>
      <w:r w:rsidRPr="00C34233" w:rsidR="0D0E4D4E">
        <w:rPr>
          <w:rFonts w:ascii="Arial" w:hAnsi="Arial" w:cs="Arial"/>
          <w:color w:val="000000" w:themeColor="text1"/>
          <w:sz w:val="20"/>
          <w:szCs w:val="20"/>
          <w:lang w:val="lt-LT"/>
        </w:rPr>
        <w:t>.</w:t>
      </w:r>
      <w:r w:rsidRPr="00C34233" w:rsidR="56BB3F95">
        <w:rPr>
          <w:rFonts w:ascii="Arial" w:hAnsi="Arial" w:cs="Arial"/>
          <w:color w:val="000000" w:themeColor="text1"/>
          <w:sz w:val="20"/>
          <w:szCs w:val="20"/>
          <w:lang w:val="lt-LT"/>
        </w:rPr>
        <w:t xml:space="preserve"> </w:t>
      </w:r>
    </w:p>
    <w:p w:rsidRPr="00C34233" w:rsidR="00BF6D71" w:rsidP="5B3F0478" w:rsidRDefault="4BEC5438" w14:paraId="2FB27355" w14:textId="5EAEC568">
      <w:pPr>
        <w:pStyle w:val="ListParagraph"/>
        <w:numPr>
          <w:ilvl w:val="1"/>
          <w:numId w:val="24"/>
        </w:numPr>
        <w:spacing w:after="60"/>
        <w:ind w:left="540" w:hanging="540"/>
        <w:jc w:val="both"/>
        <w:rPr>
          <w:rFonts w:ascii="Arial" w:hAnsi="Arial" w:cs="Arial"/>
          <w:color w:val="000000" w:themeColor="text1"/>
          <w:sz w:val="20"/>
          <w:szCs w:val="20"/>
          <w:lang w:val="lt-LT"/>
        </w:rPr>
      </w:pPr>
      <w:r w:rsidRPr="00C34233">
        <w:rPr>
          <w:rFonts w:ascii="Arial" w:hAnsi="Arial" w:cs="Arial"/>
          <w:color w:val="000000" w:themeColor="text1"/>
          <w:sz w:val="20"/>
          <w:szCs w:val="20"/>
          <w:lang w:val="lt-LT"/>
        </w:rPr>
        <w:t xml:space="preserve">Užsakovas </w:t>
      </w:r>
      <w:r w:rsidRPr="00C34233" w:rsidR="00FD9FFE">
        <w:rPr>
          <w:rFonts w:ascii="Arial" w:hAnsi="Arial" w:cs="Arial"/>
          <w:color w:val="000000" w:themeColor="text1"/>
          <w:sz w:val="20"/>
          <w:szCs w:val="20"/>
          <w:lang w:val="lt-LT"/>
        </w:rPr>
        <w:t xml:space="preserve">asmenis, kurie gali teikti užsakymus, nurodys sutarties galiojimo metu. </w:t>
      </w:r>
    </w:p>
    <w:p w:rsidRPr="00C34233" w:rsidR="005F3397" w:rsidP="5B3F0478" w:rsidRDefault="00EF0333" w14:paraId="516133C5" w14:textId="1ACA44DE">
      <w:pPr>
        <w:pStyle w:val="ListParagraph"/>
        <w:numPr>
          <w:ilvl w:val="1"/>
          <w:numId w:val="24"/>
        </w:numPr>
        <w:spacing w:after="60"/>
        <w:ind w:left="540" w:hanging="540"/>
        <w:jc w:val="both"/>
        <w:rPr>
          <w:rFonts w:ascii="Arial" w:hAnsi="Arial" w:cs="Arial"/>
          <w:color w:val="000000" w:themeColor="text1"/>
          <w:sz w:val="20"/>
          <w:szCs w:val="20"/>
          <w:lang w:val="lt-LT"/>
        </w:rPr>
      </w:pPr>
      <w:r w:rsidRPr="00EF0333">
        <w:rPr>
          <w:rFonts w:ascii="Arial" w:hAnsi="Arial" w:cs="Arial"/>
          <w:color w:val="000000" w:themeColor="text1"/>
          <w:sz w:val="20"/>
          <w:szCs w:val="20"/>
          <w:lang w:val="lt-LT"/>
        </w:rPr>
        <w:t>Tiekėjas</w:t>
      </w:r>
      <w:r w:rsidRPr="00EF0333" w:rsidR="1B906B84">
        <w:rPr>
          <w:rFonts w:ascii="Arial" w:hAnsi="Arial" w:cs="Arial"/>
          <w:color w:val="000000" w:themeColor="text1"/>
          <w:sz w:val="20"/>
          <w:szCs w:val="20"/>
          <w:lang w:val="lt-LT"/>
        </w:rPr>
        <w:t xml:space="preserve"> </w:t>
      </w:r>
      <w:r w:rsidRPr="00C34233" w:rsidR="1B906B84">
        <w:rPr>
          <w:rFonts w:ascii="Arial" w:hAnsi="Arial" w:cs="Arial"/>
          <w:color w:val="000000" w:themeColor="text1"/>
          <w:sz w:val="20"/>
          <w:szCs w:val="20"/>
          <w:lang w:val="lt-LT"/>
        </w:rPr>
        <w:t>turi užtikrinti, kad Sutarties vykdymo metu turės pakankamai žmogiškųjų resursų ir kitų resursų pirkimo Sutarties paslaugų teikimui, kad Paslaugos</w:t>
      </w:r>
      <w:r w:rsidRPr="006D3350" w:rsidR="1B906B84">
        <w:rPr>
          <w:rFonts w:ascii="Arial" w:hAnsi="Arial" w:cs="Arial"/>
          <w:strike/>
          <w:color w:val="000000" w:themeColor="text1"/>
          <w:sz w:val="20"/>
          <w:szCs w:val="20"/>
          <w:lang w:val="lt-LT"/>
        </w:rPr>
        <w:t>/</w:t>
      </w:r>
      <w:r w:rsidRPr="00C34233" w:rsidR="1B906B84">
        <w:rPr>
          <w:rFonts w:ascii="Arial" w:hAnsi="Arial" w:cs="Arial"/>
          <w:color w:val="000000" w:themeColor="text1"/>
          <w:sz w:val="20"/>
          <w:szCs w:val="20"/>
          <w:lang w:val="lt-LT"/>
        </w:rPr>
        <w:t xml:space="preserve"> ar  jų etapas (-ai) būtų suteikti laiku, nevėluojant,  taip kaip numatyta šioje techninėje specifikacijoje.</w:t>
      </w:r>
    </w:p>
    <w:p w:rsidRPr="00C34233" w:rsidR="00F2729A" w:rsidP="5B3F0478" w:rsidRDefault="1B906B84" w14:paraId="0010F699" w14:textId="3382EFDE">
      <w:pPr>
        <w:pStyle w:val="ListParagraph"/>
        <w:numPr>
          <w:ilvl w:val="1"/>
          <w:numId w:val="24"/>
        </w:numPr>
        <w:spacing w:after="60"/>
        <w:ind w:left="540" w:hanging="540"/>
        <w:jc w:val="both"/>
        <w:rPr>
          <w:rFonts w:ascii="Arial" w:hAnsi="Arial" w:cs="Arial"/>
          <w:color w:val="000000" w:themeColor="text1"/>
          <w:sz w:val="20"/>
          <w:szCs w:val="20"/>
          <w:lang w:val="lt-LT"/>
        </w:rPr>
      </w:pPr>
      <w:r w:rsidRPr="00C34233">
        <w:rPr>
          <w:rFonts w:ascii="Arial" w:hAnsi="Arial" w:cs="Arial"/>
          <w:color w:val="000000" w:themeColor="text1"/>
          <w:sz w:val="20"/>
          <w:szCs w:val="20"/>
          <w:lang w:val="lt-LT"/>
        </w:rPr>
        <w:t>Užsakymus Užsakovas</w:t>
      </w:r>
      <w:r w:rsidRPr="00433A41">
        <w:rPr>
          <w:rFonts w:ascii="Arial" w:hAnsi="Arial" w:cs="Arial"/>
          <w:color w:val="000000" w:themeColor="text1"/>
          <w:sz w:val="20"/>
          <w:szCs w:val="20"/>
          <w:lang w:val="lt-LT"/>
        </w:rPr>
        <w:t xml:space="preserve"> </w:t>
      </w:r>
      <w:r w:rsidRPr="00433A41" w:rsidR="00EF0333">
        <w:rPr>
          <w:rFonts w:ascii="Arial" w:hAnsi="Arial" w:cs="Arial"/>
          <w:color w:val="000000" w:themeColor="text1"/>
          <w:sz w:val="20"/>
          <w:szCs w:val="20"/>
          <w:lang w:val="lt-LT"/>
        </w:rPr>
        <w:t>Tiekėjui</w:t>
      </w:r>
      <w:r w:rsidR="00433A41">
        <w:rPr>
          <w:rFonts w:ascii="Arial" w:hAnsi="Arial" w:cs="Arial"/>
          <w:color w:val="000000" w:themeColor="text1"/>
          <w:sz w:val="20"/>
          <w:szCs w:val="20"/>
          <w:lang w:val="lt-LT"/>
        </w:rPr>
        <w:t xml:space="preserve"> </w:t>
      </w:r>
      <w:r w:rsidRPr="00C34233">
        <w:rPr>
          <w:rFonts w:ascii="Arial" w:hAnsi="Arial" w:cs="Arial"/>
          <w:color w:val="000000" w:themeColor="text1"/>
          <w:sz w:val="20"/>
          <w:szCs w:val="20"/>
          <w:lang w:val="lt-LT"/>
        </w:rPr>
        <w:t>gali pateikti visą Sutarties galiojimo laikotarpį. Užsakymų skaičius neribojamas, t. y. Užsakovas teikia paslaugų užsakymus pagal susidariusį poreikį.</w:t>
      </w:r>
    </w:p>
    <w:p w:rsidRPr="00C34233" w:rsidR="00F163B6" w:rsidP="5B3F0478" w:rsidRDefault="1B906B84" w14:paraId="6A107724" w14:textId="08D2AA72">
      <w:pPr>
        <w:pStyle w:val="ListParagraph"/>
        <w:numPr>
          <w:ilvl w:val="1"/>
          <w:numId w:val="24"/>
        </w:numPr>
        <w:spacing w:after="60"/>
        <w:ind w:left="540" w:hanging="540"/>
        <w:jc w:val="both"/>
        <w:rPr>
          <w:rFonts w:ascii="Arial" w:hAnsi="Arial" w:cs="Arial"/>
          <w:color w:val="000000" w:themeColor="text1"/>
          <w:sz w:val="20"/>
          <w:szCs w:val="20"/>
          <w:lang w:val="lt-LT"/>
        </w:rPr>
      </w:pPr>
      <w:r w:rsidRPr="00C34233">
        <w:rPr>
          <w:rFonts w:ascii="Arial" w:hAnsi="Arial" w:cs="Arial"/>
          <w:color w:val="000000" w:themeColor="text1"/>
          <w:sz w:val="20"/>
          <w:szCs w:val="20"/>
          <w:lang w:val="lt-LT"/>
        </w:rPr>
        <w:t>Užsakovas neapmoka</w:t>
      </w:r>
      <w:r w:rsidRPr="00433A41">
        <w:rPr>
          <w:rFonts w:ascii="Arial" w:hAnsi="Arial" w:cs="Arial"/>
          <w:color w:val="000000" w:themeColor="text1"/>
          <w:sz w:val="20"/>
          <w:szCs w:val="20"/>
          <w:lang w:val="lt-LT"/>
        </w:rPr>
        <w:t xml:space="preserve"> </w:t>
      </w:r>
      <w:r w:rsidRPr="00433A41" w:rsidR="00433A41">
        <w:rPr>
          <w:rFonts w:ascii="Arial" w:hAnsi="Arial" w:cs="Arial"/>
          <w:color w:val="000000" w:themeColor="text1"/>
          <w:sz w:val="20"/>
          <w:szCs w:val="20"/>
          <w:lang w:val="lt-LT"/>
        </w:rPr>
        <w:t>Tiekėjui</w:t>
      </w:r>
      <w:r w:rsidRPr="00C34233">
        <w:rPr>
          <w:rFonts w:ascii="Arial" w:hAnsi="Arial" w:cs="Arial"/>
          <w:color w:val="000000" w:themeColor="text1"/>
          <w:sz w:val="20"/>
          <w:szCs w:val="20"/>
          <w:lang w:val="lt-LT"/>
        </w:rPr>
        <w:t xml:space="preserve"> už apimtis (darbo valandų kiekį), kurios nebuvo suderintos ir patvirtintos su Užsakovu raštu.</w:t>
      </w:r>
    </w:p>
    <w:p w:rsidRPr="00C34233" w:rsidR="007876A1" w:rsidP="606F3FD7" w:rsidRDefault="626549BB" w14:paraId="5291D3EA" w14:textId="62392E0D">
      <w:pPr>
        <w:pStyle w:val="ListParagraph"/>
        <w:spacing w:after="60"/>
        <w:ind w:left="540" w:hanging="540"/>
        <w:jc w:val="both"/>
        <w:rPr>
          <w:rFonts w:ascii="Arial" w:hAnsi="Arial" w:cs="Arial"/>
          <w:strike w:val="1"/>
          <w:color w:val="000000" w:themeColor="text1"/>
          <w:sz w:val="20"/>
          <w:szCs w:val="20"/>
          <w:lang w:val="lt-LT"/>
        </w:rPr>
      </w:pPr>
      <w:r w:rsidRPr="606F3FD7" w:rsidR="72197920">
        <w:rPr>
          <w:rFonts w:ascii="Arial" w:hAnsi="Arial" w:cs="Arial"/>
          <w:color w:val="000000" w:themeColor="text1" w:themeTint="FF" w:themeShade="FF"/>
          <w:sz w:val="20"/>
          <w:szCs w:val="20"/>
          <w:lang w:val="lt-LT"/>
        </w:rPr>
        <w:t xml:space="preserve">6.14. </w:t>
      </w:r>
      <w:r w:rsidRPr="606F3FD7" w:rsidR="626549BB">
        <w:rPr>
          <w:rFonts w:ascii="Arial" w:hAnsi="Arial" w:cs="Arial"/>
          <w:color w:val="000000" w:themeColor="text1" w:themeTint="FF" w:themeShade="FF"/>
          <w:sz w:val="20"/>
          <w:szCs w:val="20"/>
          <w:lang w:val="lt-LT"/>
        </w:rPr>
        <w:t>Sistemos Vystymo paslaugų diegimas pirmiausiai turi būti atliekamas Užsakovo testavimo</w:t>
      </w:r>
      <w:r w:rsidRPr="606F3FD7" w:rsidR="6816FBD8">
        <w:rPr>
          <w:rFonts w:ascii="Arial" w:hAnsi="Arial" w:cs="Arial"/>
          <w:color w:val="000000" w:themeColor="text1" w:themeTint="FF" w:themeShade="FF"/>
          <w:sz w:val="20"/>
          <w:szCs w:val="20"/>
          <w:lang w:val="lt-LT"/>
        </w:rPr>
        <w:t xml:space="preserve"> </w:t>
      </w:r>
      <w:r w:rsidRPr="606F3FD7" w:rsidR="626549BB">
        <w:rPr>
          <w:rFonts w:ascii="Arial" w:hAnsi="Arial" w:cs="Arial"/>
          <w:color w:val="000000" w:themeColor="text1" w:themeTint="FF" w:themeShade="FF"/>
          <w:sz w:val="20"/>
          <w:szCs w:val="20"/>
          <w:lang w:val="lt-LT"/>
        </w:rPr>
        <w:t xml:space="preserve">aplinkoje, siekiant patikrinti </w:t>
      </w:r>
      <w:r w:rsidRPr="606F3FD7" w:rsidR="2ABC4E16">
        <w:rPr>
          <w:rFonts w:ascii="Arial" w:hAnsi="Arial" w:cs="Arial"/>
          <w:color w:val="000000" w:themeColor="text1" w:themeTint="FF" w:themeShade="FF"/>
          <w:sz w:val="20"/>
          <w:szCs w:val="20"/>
          <w:lang w:val="lt-LT"/>
        </w:rPr>
        <w:t xml:space="preserve">kūrimo ir diegimo </w:t>
      </w:r>
      <w:r w:rsidRPr="606F3FD7" w:rsidR="626549BB">
        <w:rPr>
          <w:rFonts w:ascii="Arial" w:hAnsi="Arial" w:cs="Arial"/>
          <w:color w:val="000000" w:themeColor="text1" w:themeTint="FF" w:themeShade="FF"/>
          <w:sz w:val="20"/>
          <w:szCs w:val="20"/>
          <w:lang w:val="lt-LT"/>
        </w:rPr>
        <w:t>paslaugų rezultatų funkcionalumą ir</w:t>
      </w:r>
      <w:r w:rsidRPr="606F3FD7" w:rsidR="6816FBD8">
        <w:rPr>
          <w:rFonts w:ascii="Arial" w:hAnsi="Arial" w:cs="Arial"/>
          <w:color w:val="000000" w:themeColor="text1" w:themeTint="FF" w:themeShade="FF"/>
          <w:sz w:val="20"/>
          <w:szCs w:val="20"/>
          <w:lang w:val="lt-LT"/>
        </w:rPr>
        <w:t xml:space="preserve"> </w:t>
      </w:r>
      <w:r w:rsidRPr="606F3FD7" w:rsidR="626549BB">
        <w:rPr>
          <w:rFonts w:ascii="Arial" w:hAnsi="Arial" w:cs="Arial"/>
          <w:color w:val="000000" w:themeColor="text1" w:themeTint="FF" w:themeShade="FF"/>
          <w:sz w:val="20"/>
          <w:szCs w:val="20"/>
          <w:lang w:val="lt-LT"/>
        </w:rPr>
        <w:t>suderinamumą su</w:t>
      </w:r>
      <w:r w:rsidRPr="606F3FD7" w:rsidR="6816FBD8">
        <w:rPr>
          <w:rFonts w:ascii="Arial" w:hAnsi="Arial" w:cs="Arial"/>
          <w:color w:val="000000" w:themeColor="text1" w:themeTint="FF" w:themeShade="FF"/>
          <w:sz w:val="20"/>
          <w:szCs w:val="20"/>
          <w:lang w:val="lt-LT"/>
        </w:rPr>
        <w:t xml:space="preserve"> </w:t>
      </w:r>
      <w:r w:rsidRPr="606F3FD7" w:rsidR="626549BB">
        <w:rPr>
          <w:rFonts w:ascii="Arial" w:hAnsi="Arial" w:cs="Arial"/>
          <w:color w:val="000000" w:themeColor="text1" w:themeTint="FF" w:themeShade="FF"/>
          <w:sz w:val="20"/>
          <w:szCs w:val="20"/>
          <w:lang w:val="lt-LT"/>
        </w:rPr>
        <w:t>esamu Sistemos funkcionalumu</w:t>
      </w:r>
      <w:r w:rsidRPr="606F3FD7" w:rsidR="3ED4A479">
        <w:rPr>
          <w:rFonts w:ascii="Arial" w:hAnsi="Arial" w:cs="Arial"/>
          <w:color w:val="000000" w:themeColor="text1" w:themeTint="FF" w:themeShade="FF"/>
          <w:sz w:val="20"/>
          <w:szCs w:val="20"/>
          <w:lang w:val="lt-LT"/>
        </w:rPr>
        <w:t>.</w:t>
      </w:r>
      <w:r w:rsidRPr="606F3FD7" w:rsidR="00FF3E78">
        <w:rPr>
          <w:rFonts w:ascii="Arial" w:hAnsi="Arial" w:cs="Arial"/>
          <w:color w:val="000000" w:themeColor="text1" w:themeTint="FF" w:themeShade="FF"/>
          <w:sz w:val="20"/>
          <w:szCs w:val="20"/>
          <w:lang w:val="lt-LT"/>
        </w:rPr>
        <w:t xml:space="preserve"> </w:t>
      </w:r>
      <w:r w:rsidRPr="606F3FD7" w:rsidR="3ED4A479">
        <w:rPr>
          <w:rFonts w:ascii="Arial" w:hAnsi="Arial" w:cs="Arial"/>
          <w:color w:val="000000" w:themeColor="text1" w:themeTint="FF" w:themeShade="FF"/>
          <w:sz w:val="20"/>
          <w:szCs w:val="20"/>
          <w:lang w:val="lt-LT"/>
        </w:rPr>
        <w:t>Nebent iš anksto</w:t>
      </w:r>
      <w:r w:rsidRPr="606F3FD7" w:rsidR="00FF3E78">
        <w:rPr>
          <w:rFonts w:ascii="Arial" w:hAnsi="Arial" w:cs="Arial"/>
          <w:color w:val="000000" w:themeColor="text1" w:themeTint="FF" w:themeShade="FF"/>
          <w:sz w:val="20"/>
          <w:szCs w:val="20"/>
          <w:lang w:val="lt-LT"/>
        </w:rPr>
        <w:t xml:space="preserve"> su Užsakovu </w:t>
      </w:r>
      <w:r w:rsidRPr="606F3FD7" w:rsidR="3ED4A479">
        <w:rPr>
          <w:rFonts w:ascii="Arial" w:hAnsi="Arial" w:cs="Arial"/>
          <w:color w:val="000000" w:themeColor="text1" w:themeTint="FF" w:themeShade="FF"/>
          <w:sz w:val="20"/>
          <w:szCs w:val="20"/>
          <w:lang w:val="lt-LT"/>
        </w:rPr>
        <w:t xml:space="preserve"> susitariama kitaip</w:t>
      </w:r>
      <w:r w:rsidRPr="606F3FD7" w:rsidR="786E0440">
        <w:rPr>
          <w:rFonts w:ascii="Arial" w:hAnsi="Arial" w:cs="Arial"/>
          <w:color w:val="000000" w:themeColor="text1" w:themeTint="FF" w:themeShade="FF"/>
          <w:sz w:val="20"/>
          <w:szCs w:val="20"/>
          <w:lang w:val="lt-LT"/>
        </w:rPr>
        <w:t>.</w:t>
      </w:r>
    </w:p>
    <w:p w:rsidRPr="00C34233" w:rsidR="00AF4238" w:rsidP="606F3FD7" w:rsidRDefault="00433A41" w14:paraId="75AF82E0" w14:textId="760D9331">
      <w:pPr>
        <w:pStyle w:val="ListParagraph"/>
        <w:spacing w:after="60"/>
        <w:ind w:left="540" w:hanging="540"/>
        <w:jc w:val="both"/>
        <w:rPr>
          <w:rFonts w:ascii="Arial" w:hAnsi="Arial" w:cs="Arial"/>
          <w:color w:val="000000" w:themeColor="text1"/>
          <w:sz w:val="20"/>
          <w:szCs w:val="20"/>
          <w:lang w:val="lt-LT"/>
        </w:rPr>
      </w:pPr>
      <w:r w:rsidRPr="606F3FD7" w:rsidR="46203738">
        <w:rPr>
          <w:rFonts w:ascii="Arial" w:hAnsi="Arial" w:cs="Arial"/>
          <w:color w:val="000000" w:themeColor="text1" w:themeTint="FF" w:themeShade="FF"/>
          <w:sz w:val="20"/>
          <w:szCs w:val="20"/>
          <w:lang w:val="lt-LT"/>
        </w:rPr>
        <w:t xml:space="preserve">6.15. </w:t>
      </w:r>
      <w:r w:rsidRPr="606F3FD7" w:rsidR="00433A41">
        <w:rPr>
          <w:rFonts w:ascii="Arial" w:hAnsi="Arial" w:cs="Arial"/>
          <w:color w:val="000000" w:themeColor="text1" w:themeTint="FF" w:themeShade="FF"/>
          <w:sz w:val="20"/>
          <w:szCs w:val="20"/>
          <w:lang w:val="lt-LT"/>
        </w:rPr>
        <w:t>Tiekėjas</w:t>
      </w:r>
      <w:r w:rsidRPr="606F3FD7" w:rsidR="068B5D06">
        <w:rPr>
          <w:rFonts w:ascii="Arial" w:hAnsi="Arial" w:cs="Arial"/>
          <w:color w:val="000000" w:themeColor="text1" w:themeTint="FF" w:themeShade="FF"/>
          <w:sz w:val="20"/>
          <w:szCs w:val="20"/>
          <w:lang w:val="lt-LT"/>
        </w:rPr>
        <w:t xml:space="preserve"> </w:t>
      </w:r>
      <w:r w:rsidRPr="606F3FD7" w:rsidR="068B5D06">
        <w:rPr>
          <w:rFonts w:ascii="Arial" w:hAnsi="Arial" w:cs="Arial"/>
          <w:color w:val="000000" w:themeColor="text1" w:themeTint="FF" w:themeShade="FF"/>
          <w:sz w:val="20"/>
          <w:szCs w:val="20"/>
          <w:lang w:val="lt-LT"/>
        </w:rPr>
        <w:t xml:space="preserve">testavimo aplinkoje turi atlikti suteiktų </w:t>
      </w:r>
      <w:r w:rsidRPr="606F3FD7" w:rsidR="6B3B9190">
        <w:rPr>
          <w:rFonts w:ascii="Arial" w:hAnsi="Arial" w:cs="Arial"/>
          <w:color w:val="000000" w:themeColor="text1" w:themeTint="FF" w:themeShade="FF"/>
          <w:sz w:val="20"/>
          <w:szCs w:val="20"/>
          <w:lang w:val="lt-LT"/>
        </w:rPr>
        <w:t xml:space="preserve">kūrimo ir diegimo </w:t>
      </w:r>
      <w:r w:rsidRPr="606F3FD7" w:rsidR="068B5D06">
        <w:rPr>
          <w:rFonts w:ascii="Arial" w:hAnsi="Arial" w:cs="Arial"/>
          <w:color w:val="000000" w:themeColor="text1" w:themeTint="FF" w:themeShade="FF"/>
          <w:sz w:val="20"/>
          <w:szCs w:val="20"/>
          <w:lang w:val="lt-LT"/>
        </w:rPr>
        <w:t>paslaugų rezultatų testavimą ir pateikti testavimo rezultatų ataskaitą, kurioje būtų: funkcinis testavimas, integracinis testavimas, regresinis testavimas, sistemos testavimas, priėmimo testavimas, našumo testavimas, saugumo testavimas;</w:t>
      </w:r>
    </w:p>
    <w:p w:rsidR="00035B71" w:rsidP="606F3FD7" w:rsidRDefault="7A34180C" w14:paraId="55475250" w14:textId="309F0BE9">
      <w:pPr>
        <w:pStyle w:val="ListParagraph"/>
        <w:spacing w:after="60"/>
        <w:ind w:left="540" w:hanging="540"/>
        <w:jc w:val="both"/>
        <w:rPr>
          <w:rFonts w:ascii="Arial" w:hAnsi="Arial" w:cs="Arial"/>
          <w:color w:val="000000" w:themeColor="text1"/>
          <w:sz w:val="20"/>
          <w:szCs w:val="20"/>
          <w:lang w:val="lt-LT"/>
        </w:rPr>
      </w:pPr>
      <w:r w:rsidRPr="606F3FD7" w:rsidR="3B9DE751">
        <w:rPr>
          <w:rFonts w:ascii="Arial" w:hAnsi="Arial" w:cs="Arial"/>
          <w:color w:val="000000" w:themeColor="text1" w:themeTint="FF" w:themeShade="FF"/>
          <w:sz w:val="20"/>
          <w:szCs w:val="20"/>
          <w:lang w:val="lt-LT"/>
        </w:rPr>
        <w:t xml:space="preserve">6.16. </w:t>
      </w:r>
      <w:r w:rsidRPr="606F3FD7" w:rsidR="7A34180C">
        <w:rPr>
          <w:rFonts w:ascii="Arial" w:hAnsi="Arial" w:cs="Arial"/>
          <w:color w:val="000000" w:themeColor="text1" w:themeTint="FF" w:themeShade="FF"/>
          <w:sz w:val="20"/>
          <w:szCs w:val="20"/>
          <w:lang w:val="lt-LT"/>
        </w:rPr>
        <w:t xml:space="preserve">Užsakovo bei </w:t>
      </w:r>
      <w:r w:rsidRPr="606F3FD7" w:rsidR="00433A41">
        <w:rPr>
          <w:rFonts w:ascii="Arial" w:hAnsi="Arial" w:cs="Arial"/>
          <w:color w:val="000000" w:themeColor="text1" w:themeTint="FF" w:themeShade="FF"/>
          <w:sz w:val="20"/>
          <w:szCs w:val="20"/>
          <w:lang w:val="lt-LT"/>
        </w:rPr>
        <w:t>Tiekėjo</w:t>
      </w:r>
      <w:r w:rsidRPr="606F3FD7" w:rsidR="7A34180C">
        <w:rPr>
          <w:rFonts w:ascii="Arial" w:hAnsi="Arial" w:cs="Arial"/>
          <w:color w:val="000000" w:themeColor="text1" w:themeTint="FF" w:themeShade="FF"/>
          <w:sz w:val="20"/>
          <w:szCs w:val="20"/>
          <w:lang w:val="lt-LT"/>
        </w:rPr>
        <w:t xml:space="preserve"> t</w:t>
      </w:r>
      <w:r w:rsidRPr="606F3FD7" w:rsidR="279DB4B9">
        <w:rPr>
          <w:rFonts w:ascii="Arial" w:hAnsi="Arial" w:cs="Arial"/>
          <w:color w:val="000000" w:themeColor="text1" w:themeTint="FF" w:themeShade="FF"/>
          <w:sz w:val="20"/>
          <w:szCs w:val="20"/>
          <w:lang w:val="lt-LT"/>
        </w:rPr>
        <w:t>estavimo metu pastebėtos klaidos</w:t>
      </w:r>
      <w:r w:rsidRPr="606F3FD7" w:rsidR="38F485DB">
        <w:rPr>
          <w:rFonts w:ascii="Arial" w:hAnsi="Arial" w:cs="Arial"/>
          <w:color w:val="000000" w:themeColor="text1" w:themeTint="FF" w:themeShade="FF"/>
          <w:sz w:val="20"/>
          <w:szCs w:val="20"/>
          <w:lang w:val="lt-LT"/>
        </w:rPr>
        <w:t xml:space="preserve"> </w:t>
      </w:r>
      <w:r w:rsidRPr="606F3FD7" w:rsidR="279DB4B9">
        <w:rPr>
          <w:rFonts w:ascii="Arial" w:hAnsi="Arial" w:cs="Arial"/>
          <w:color w:val="000000" w:themeColor="text1" w:themeTint="FF" w:themeShade="FF"/>
          <w:sz w:val="20"/>
          <w:szCs w:val="20"/>
          <w:lang w:val="lt-LT"/>
        </w:rPr>
        <w:t xml:space="preserve">turi būti registruojamos raštu </w:t>
      </w:r>
      <w:r w:rsidRPr="606F3FD7" w:rsidR="08B36FD9">
        <w:rPr>
          <w:rFonts w:ascii="Arial" w:hAnsi="Arial" w:cs="Arial"/>
          <w:color w:val="000000" w:themeColor="text1" w:themeTint="FF" w:themeShade="FF"/>
          <w:sz w:val="20"/>
          <w:szCs w:val="20"/>
          <w:lang w:val="lt-LT"/>
        </w:rPr>
        <w:t>6.3</w:t>
      </w:r>
      <w:r w:rsidRPr="606F3FD7" w:rsidR="279DB4B9">
        <w:rPr>
          <w:rFonts w:ascii="Arial" w:hAnsi="Arial" w:cs="Arial"/>
          <w:color w:val="000000" w:themeColor="text1" w:themeTint="FF" w:themeShade="FF"/>
          <w:sz w:val="20"/>
          <w:szCs w:val="20"/>
          <w:lang w:val="lt-LT"/>
        </w:rPr>
        <w:t xml:space="preserve"> punkte aprašytu būdu arba kita abiem Šalims priimtina ir suderinta forma, o jų šalinimas valdomas Užsakovo testavimo aplinkoje įdiegtoje Sistemoje;</w:t>
      </w:r>
      <w:r w:rsidRPr="606F3FD7" w:rsidR="3C3FF0F1">
        <w:rPr>
          <w:rFonts w:ascii="Arial" w:hAnsi="Arial" w:cs="Arial"/>
          <w:color w:val="000000" w:themeColor="text1" w:themeTint="FF" w:themeShade="FF"/>
          <w:sz w:val="20"/>
          <w:szCs w:val="20"/>
          <w:lang w:val="lt-LT"/>
        </w:rPr>
        <w:t xml:space="preserve"> </w:t>
      </w:r>
      <w:r w:rsidRPr="606F3FD7" w:rsidR="00433A41">
        <w:rPr>
          <w:rFonts w:ascii="Arial" w:hAnsi="Arial" w:cs="Arial"/>
          <w:color w:val="000000" w:themeColor="text1" w:themeTint="FF" w:themeShade="FF"/>
          <w:sz w:val="20"/>
          <w:szCs w:val="20"/>
          <w:lang w:val="lt-LT"/>
        </w:rPr>
        <w:t xml:space="preserve">Tiekėjas </w:t>
      </w:r>
      <w:r w:rsidRPr="606F3FD7" w:rsidR="3C3FF0F1">
        <w:rPr>
          <w:rFonts w:ascii="Arial" w:hAnsi="Arial" w:cs="Arial"/>
          <w:color w:val="000000" w:themeColor="text1" w:themeTint="FF" w:themeShade="FF"/>
          <w:sz w:val="20"/>
          <w:szCs w:val="20"/>
          <w:lang w:val="lt-LT"/>
        </w:rPr>
        <w:t xml:space="preserve">turi vadovautis </w:t>
      </w:r>
      <w:r w:rsidRPr="606F3FD7" w:rsidR="00A104A5">
        <w:rPr>
          <w:rFonts w:ascii="Arial" w:hAnsi="Arial" w:cs="Arial"/>
          <w:color w:val="000000" w:themeColor="text1" w:themeTint="FF" w:themeShade="FF"/>
          <w:sz w:val="20"/>
          <w:szCs w:val="20"/>
          <w:lang w:val="lt-LT"/>
        </w:rPr>
        <w:t>6.2 punkte</w:t>
      </w:r>
      <w:r w:rsidRPr="606F3FD7" w:rsidR="00A104A5">
        <w:rPr>
          <w:rFonts w:ascii="Arial" w:hAnsi="Arial" w:cs="Arial"/>
          <w:color w:val="000000" w:themeColor="text1" w:themeTint="FF" w:themeShade="FF"/>
          <w:sz w:val="20"/>
          <w:szCs w:val="20"/>
          <w:lang w:val="lt-LT"/>
        </w:rPr>
        <w:t xml:space="preserve"> </w:t>
      </w:r>
      <w:r w:rsidRPr="606F3FD7" w:rsidR="3C3FF0F1">
        <w:rPr>
          <w:rFonts w:ascii="Arial" w:hAnsi="Arial" w:cs="Arial"/>
          <w:color w:val="000000" w:themeColor="text1" w:themeTint="FF" w:themeShade="FF"/>
          <w:sz w:val="20"/>
          <w:szCs w:val="20"/>
          <w:lang w:val="lt-LT"/>
        </w:rPr>
        <w:t xml:space="preserve">nurodytais </w:t>
      </w:r>
      <w:r w:rsidRPr="606F3FD7" w:rsidR="320EB6EB">
        <w:rPr>
          <w:rFonts w:ascii="Arial" w:hAnsi="Arial" w:cs="Arial"/>
          <w:color w:val="000000" w:themeColor="text1" w:themeTint="FF" w:themeShade="FF"/>
          <w:sz w:val="20"/>
          <w:szCs w:val="20"/>
          <w:lang w:val="lt-LT"/>
        </w:rPr>
        <w:t>terminais</w:t>
      </w:r>
      <w:r w:rsidRPr="606F3FD7" w:rsidR="00A104A5">
        <w:rPr>
          <w:rFonts w:ascii="Arial" w:hAnsi="Arial" w:cs="Arial"/>
          <w:color w:val="000000" w:themeColor="text1" w:themeTint="FF" w:themeShade="FF"/>
          <w:sz w:val="20"/>
          <w:szCs w:val="20"/>
          <w:lang w:val="lt-LT"/>
        </w:rPr>
        <w:t>.</w:t>
      </w:r>
    </w:p>
    <w:p w:rsidRPr="00023078" w:rsidR="00023078" w:rsidP="606F3FD7" w:rsidRDefault="69287A20" w14:paraId="409E3BD9" w14:textId="108DB6BB">
      <w:pPr>
        <w:pStyle w:val="ListParagraph"/>
        <w:spacing w:after="60"/>
        <w:ind w:left="540" w:hanging="540"/>
        <w:jc w:val="both"/>
        <w:rPr>
          <w:rFonts w:ascii="Arial" w:hAnsi="Arial" w:cs="Arial"/>
          <w:color w:val="000000" w:themeColor="text1"/>
          <w:sz w:val="20"/>
          <w:szCs w:val="20"/>
          <w:lang w:val="lt-LT"/>
        </w:rPr>
      </w:pPr>
      <w:r w:rsidRPr="606F3FD7" w:rsidR="5BFABB08">
        <w:rPr>
          <w:rFonts w:ascii="Arial" w:hAnsi="Arial" w:cs="Arial"/>
          <w:color w:val="000000" w:themeColor="text1" w:themeTint="FF" w:themeShade="FF"/>
          <w:sz w:val="20"/>
          <w:szCs w:val="20"/>
          <w:lang w:val="lt-LT"/>
        </w:rPr>
        <w:t xml:space="preserve">6.17. </w:t>
      </w:r>
      <w:r w:rsidRPr="606F3FD7" w:rsidR="69287A20">
        <w:rPr>
          <w:rFonts w:ascii="Arial" w:hAnsi="Arial" w:cs="Arial"/>
          <w:color w:val="000000" w:themeColor="text1" w:themeTint="FF" w:themeShade="FF"/>
          <w:sz w:val="20"/>
          <w:szCs w:val="20"/>
          <w:lang w:val="lt-LT"/>
        </w:rPr>
        <w:t>Pagal kiekvieną Užsakovo pateiktą Užsakymą laiku ir tinkamai suteiktos Vystymo paslaugos yra perduodamos Užsakovui, Šalims pasirašant suteiktų Vystymo paslaugų perdavimo priėmimo aktą</w:t>
      </w:r>
      <w:r w:rsidRPr="606F3FD7" w:rsidR="2D006298">
        <w:rPr>
          <w:rFonts w:ascii="Arial" w:hAnsi="Arial" w:cs="Arial"/>
          <w:color w:val="000000" w:themeColor="text1" w:themeTint="FF" w:themeShade="FF"/>
          <w:sz w:val="20"/>
          <w:szCs w:val="20"/>
          <w:lang w:val="lt-LT"/>
        </w:rPr>
        <w:t>, kurio turinys</w:t>
      </w:r>
      <w:r w:rsidRPr="606F3FD7" w:rsidR="419489BB">
        <w:rPr>
          <w:rFonts w:ascii="Arial" w:hAnsi="Arial" w:cs="Arial"/>
          <w:color w:val="000000" w:themeColor="text1" w:themeTint="FF" w:themeShade="FF"/>
          <w:sz w:val="20"/>
          <w:szCs w:val="20"/>
          <w:lang w:val="lt-LT"/>
        </w:rPr>
        <w:t xml:space="preserve"> </w:t>
      </w:r>
      <w:r w:rsidRPr="606F3FD7" w:rsidR="37642C17">
        <w:rPr>
          <w:rFonts w:ascii="Arial" w:hAnsi="Arial" w:cs="Arial"/>
          <w:color w:val="000000" w:themeColor="text1" w:themeTint="FF" w:themeShade="FF"/>
          <w:sz w:val="20"/>
          <w:szCs w:val="20"/>
          <w:lang w:val="lt-LT"/>
        </w:rPr>
        <w:t xml:space="preserve">turi būti </w:t>
      </w:r>
      <w:r w:rsidRPr="606F3FD7" w:rsidR="37642C17">
        <w:rPr>
          <w:rFonts w:ascii="Arial" w:hAnsi="Arial" w:asciiTheme="minorBidi" w:hAnsiTheme="minorBidi"/>
          <w:color w:val="auto"/>
          <w:sz w:val="20"/>
          <w:szCs w:val="20"/>
          <w:lang w:val="lt-LT"/>
        </w:rPr>
        <w:t xml:space="preserve">suderintas </w:t>
      </w:r>
      <w:r w:rsidRPr="606F3FD7" w:rsidR="34D394DA">
        <w:rPr>
          <w:rFonts w:ascii="Arial" w:hAnsi="Arial" w:asciiTheme="minorBidi" w:hAnsiTheme="minorBidi"/>
          <w:color w:val="auto"/>
          <w:sz w:val="20"/>
          <w:szCs w:val="20"/>
          <w:lang w:val="lt-LT"/>
        </w:rPr>
        <w:t>a</w:t>
      </w:r>
      <w:r w:rsidRPr="606F3FD7" w:rsidR="37642C17">
        <w:rPr>
          <w:rFonts w:ascii="Arial" w:hAnsi="Arial" w:asciiTheme="minorBidi" w:hAnsiTheme="minorBidi"/>
          <w:color w:val="auto"/>
          <w:sz w:val="20"/>
          <w:szCs w:val="20"/>
          <w:lang w:val="lt-LT"/>
        </w:rPr>
        <w:t>biejų pusių</w:t>
      </w:r>
      <w:r w:rsidRPr="606F3FD7" w:rsidR="5DDEA151">
        <w:rPr>
          <w:rFonts w:ascii="Arial" w:hAnsi="Arial" w:asciiTheme="minorBidi" w:hAnsiTheme="minorBidi"/>
          <w:color w:val="auto"/>
          <w:sz w:val="20"/>
          <w:szCs w:val="20"/>
          <w:lang w:val="lt-LT"/>
        </w:rPr>
        <w:t xml:space="preserve"> sutarties vykdymo metu</w:t>
      </w:r>
      <w:r w:rsidRPr="606F3FD7" w:rsidR="7D9542EE">
        <w:rPr>
          <w:rFonts w:ascii="Arial" w:hAnsi="Arial" w:asciiTheme="minorBidi" w:hAnsiTheme="minorBidi"/>
          <w:color w:val="auto"/>
          <w:sz w:val="20"/>
          <w:szCs w:val="20"/>
          <w:lang w:val="lt-LT"/>
        </w:rPr>
        <w:t xml:space="preserve">. </w:t>
      </w:r>
    </w:p>
    <w:p w:rsidRPr="00035B71" w:rsidR="004D03A0" w:rsidP="606F3FD7" w:rsidRDefault="7D9542EE" w14:paraId="0BDD0586" w14:textId="261CCB32">
      <w:pPr>
        <w:pStyle w:val="ListParagraph"/>
        <w:spacing w:after="60"/>
        <w:ind w:left="540" w:hanging="540"/>
        <w:jc w:val="both"/>
        <w:rPr>
          <w:rFonts w:ascii="Arial" w:hAnsi="Arial" w:cs="Arial"/>
          <w:color w:val="000000" w:themeColor="text1"/>
          <w:sz w:val="20"/>
          <w:szCs w:val="20"/>
          <w:lang w:val="lt-LT"/>
        </w:rPr>
      </w:pPr>
      <w:r w:rsidRPr="606F3FD7" w:rsidR="31E4472A">
        <w:rPr>
          <w:rFonts w:ascii="Arial" w:hAnsi="Arial" w:asciiTheme="minorBidi" w:hAnsiTheme="minorBidi"/>
          <w:color w:val="auto"/>
          <w:sz w:val="20"/>
          <w:szCs w:val="20"/>
          <w:lang w:val="lt-LT"/>
        </w:rPr>
        <w:t xml:space="preserve">6.18. </w:t>
      </w:r>
      <w:r w:rsidRPr="606F3FD7" w:rsidR="7D9542EE">
        <w:rPr>
          <w:rFonts w:ascii="Arial" w:hAnsi="Arial" w:asciiTheme="minorBidi" w:hAnsiTheme="minorBidi"/>
          <w:color w:val="auto"/>
          <w:sz w:val="20"/>
          <w:szCs w:val="20"/>
          <w:lang w:val="lt-LT"/>
        </w:rPr>
        <w:t xml:space="preserve">Priėmimo-perdavimo aktas privalo turėti punktus: </w:t>
      </w:r>
    </w:p>
    <w:p w:rsidRPr="004D74FA" w:rsidR="00E06050" w:rsidDel="00EA21EB" w:rsidP="00A72726" w:rsidRDefault="6CA8DAB4" w14:paraId="1BBC22A9" w14:textId="4B2A9A38">
      <w:pPr>
        <w:pStyle w:val="paragraph"/>
        <w:numPr>
          <w:ilvl w:val="2"/>
          <w:numId w:val="24"/>
        </w:numPr>
        <w:tabs>
          <w:tab w:val="left" w:pos="567"/>
        </w:tabs>
        <w:spacing w:before="0" w:beforeAutospacing="0" w:after="0" w:afterAutospacing="0"/>
        <w:ind w:left="-426" w:firstLine="426"/>
        <w:jc w:val="both"/>
        <w:textAlignment w:val="baseline"/>
        <w:rPr>
          <w:rFonts w:asciiTheme="minorBidi" w:hAnsiTheme="minorBidi" w:cstheme="minorBidi"/>
          <w:sz w:val="20"/>
          <w:szCs w:val="20"/>
        </w:rPr>
      </w:pPr>
      <w:r w:rsidRPr="004D74FA">
        <w:rPr>
          <w:rFonts w:asciiTheme="minorBidi" w:hAnsiTheme="minorBidi" w:cstheme="minorBidi"/>
          <w:sz w:val="20"/>
          <w:szCs w:val="20"/>
        </w:rPr>
        <w:t>Konkreči</w:t>
      </w:r>
      <w:r w:rsidRPr="004D74FA" w:rsidR="60098E80">
        <w:rPr>
          <w:rFonts w:asciiTheme="minorBidi" w:hAnsiTheme="minorBidi" w:cstheme="minorBidi"/>
          <w:sz w:val="20"/>
          <w:szCs w:val="20"/>
        </w:rPr>
        <w:t>u</w:t>
      </w:r>
      <w:r w:rsidRPr="004D74FA">
        <w:rPr>
          <w:rFonts w:asciiTheme="minorBidi" w:hAnsiTheme="minorBidi" w:cstheme="minorBidi"/>
          <w:sz w:val="20"/>
          <w:szCs w:val="20"/>
        </w:rPr>
        <w:t xml:space="preserve"> suteiktų paslaugų sąrašu</w:t>
      </w:r>
      <w:r w:rsidRPr="004D74FA" w:rsidR="39539F42">
        <w:rPr>
          <w:rFonts w:asciiTheme="minorBidi" w:hAnsiTheme="minorBidi" w:cstheme="minorBidi"/>
          <w:sz w:val="20"/>
          <w:szCs w:val="20"/>
        </w:rPr>
        <w:t>;</w:t>
      </w:r>
    </w:p>
    <w:p w:rsidRPr="004D74FA" w:rsidR="00E06050" w:rsidDel="00EA21EB" w:rsidP="00A72726" w:rsidRDefault="7647E6BB" w14:paraId="74DCE6BC" w14:textId="007913FB">
      <w:pPr>
        <w:pStyle w:val="paragraph"/>
        <w:numPr>
          <w:ilvl w:val="2"/>
          <w:numId w:val="24"/>
        </w:numPr>
        <w:spacing w:before="0" w:beforeAutospacing="0" w:after="0" w:afterAutospacing="0"/>
        <w:ind w:left="540" w:hanging="540"/>
        <w:jc w:val="both"/>
        <w:textAlignment w:val="baseline"/>
        <w:rPr>
          <w:rFonts w:asciiTheme="minorBidi" w:hAnsiTheme="minorBidi" w:cstheme="minorBidi"/>
          <w:sz w:val="20"/>
          <w:szCs w:val="20"/>
        </w:rPr>
      </w:pPr>
      <w:r w:rsidRPr="004D74FA">
        <w:rPr>
          <w:rFonts w:asciiTheme="minorBidi" w:hAnsiTheme="minorBidi" w:cstheme="minorBidi"/>
          <w:sz w:val="20"/>
          <w:szCs w:val="20"/>
        </w:rPr>
        <w:t>Valandų specifikacija</w:t>
      </w:r>
      <w:r w:rsidRPr="004D74FA" w:rsidR="39539F42">
        <w:rPr>
          <w:rFonts w:asciiTheme="minorBidi" w:hAnsiTheme="minorBidi" w:cstheme="minorBidi"/>
          <w:sz w:val="20"/>
          <w:szCs w:val="20"/>
        </w:rPr>
        <w:t>.</w:t>
      </w:r>
    </w:p>
    <w:p w:rsidRPr="000D5A8C" w:rsidR="00E22F7A" w:rsidP="606F3FD7" w:rsidRDefault="21E57787" w14:paraId="01E65E48" w14:textId="45877A2C">
      <w:pPr>
        <w:pStyle w:val="ListParagraph"/>
        <w:spacing w:after="60"/>
        <w:ind w:left="540" w:hanging="540"/>
        <w:jc w:val="both"/>
        <w:rPr>
          <w:rFonts w:ascii="Arial" w:hAnsi="Arial" w:asciiTheme="minorBidi" w:hAnsiTheme="minorBidi"/>
          <w:color w:val="auto"/>
          <w:sz w:val="20"/>
          <w:szCs w:val="20"/>
          <w:lang w:val="lt-LT"/>
        </w:rPr>
      </w:pPr>
      <w:r w:rsidRPr="606F3FD7" w:rsidR="1DE1946A">
        <w:rPr>
          <w:rFonts w:ascii="Arial" w:hAnsi="Arial" w:asciiTheme="minorBidi" w:hAnsiTheme="minorBidi"/>
          <w:color w:val="auto"/>
          <w:sz w:val="20"/>
          <w:szCs w:val="20"/>
          <w:lang w:val="lt-LT"/>
        </w:rPr>
        <w:t xml:space="preserve">6.19. </w:t>
      </w:r>
      <w:r w:rsidRPr="606F3FD7" w:rsidR="21E57787">
        <w:rPr>
          <w:rFonts w:ascii="Arial" w:hAnsi="Arial" w:asciiTheme="minorBidi" w:hAnsiTheme="minorBidi"/>
          <w:color w:val="auto"/>
          <w:sz w:val="20"/>
          <w:szCs w:val="20"/>
          <w:lang w:val="lt-LT"/>
        </w:rPr>
        <w:t xml:space="preserve">Jei suteiktų </w:t>
      </w:r>
      <w:r w:rsidRPr="606F3FD7" w:rsidR="210CABD6">
        <w:rPr>
          <w:rFonts w:ascii="Arial" w:hAnsi="Arial" w:asciiTheme="minorBidi" w:hAnsiTheme="minorBidi"/>
          <w:color w:val="auto"/>
          <w:sz w:val="20"/>
          <w:szCs w:val="20"/>
          <w:lang w:val="lt-LT"/>
        </w:rPr>
        <w:t>kūrimo ir diegimo</w:t>
      </w:r>
      <w:r w:rsidRPr="606F3FD7" w:rsidR="21E57787">
        <w:rPr>
          <w:rFonts w:ascii="Arial" w:hAnsi="Arial" w:asciiTheme="minorBidi" w:hAnsiTheme="minorBidi"/>
          <w:color w:val="auto"/>
          <w:sz w:val="20"/>
          <w:szCs w:val="20"/>
          <w:lang w:val="lt-LT"/>
        </w:rPr>
        <w:t xml:space="preserve"> paslaugų perdavimo</w:t>
      </w:r>
      <w:r w:rsidRPr="606F3FD7" w:rsidR="00FD52AE">
        <w:rPr>
          <w:rFonts w:ascii="Arial" w:hAnsi="Arial" w:asciiTheme="minorBidi" w:hAnsiTheme="minorBidi"/>
          <w:color w:val="auto"/>
          <w:sz w:val="20"/>
          <w:szCs w:val="20"/>
          <w:lang w:val="lt-LT"/>
        </w:rPr>
        <w:t xml:space="preserve"> – </w:t>
      </w:r>
      <w:r w:rsidRPr="606F3FD7" w:rsidR="21E57787">
        <w:rPr>
          <w:rFonts w:ascii="Arial" w:hAnsi="Arial" w:asciiTheme="minorBidi" w:hAnsiTheme="minorBidi"/>
          <w:color w:val="auto"/>
          <w:sz w:val="20"/>
          <w:szCs w:val="20"/>
          <w:lang w:val="lt-LT"/>
        </w:rPr>
        <w:t>priėmimo metu Užsakovas negali pilnai patikrinti suteiktų Vystymo paslaugų atitikimo sutartyje nustatytiems reikalavimams, tai Vystymo paslaugų perdavimo-priėmimo akto pasirašymas jo</w:t>
      </w:r>
      <w:r w:rsidRPr="606F3FD7" w:rsidR="21E57787">
        <w:rPr>
          <w:rFonts w:ascii="Arial" w:hAnsi="Arial" w:asciiTheme="minorBidi" w:hAnsiTheme="minorBidi"/>
          <w:color w:val="auto"/>
          <w:sz w:val="20"/>
          <w:szCs w:val="20"/>
          <w:lang w:val="lt-LT"/>
        </w:rPr>
        <w:t xml:space="preserve">kiu būdu neapriboja Užsakovo teisės po Vystymo paslaugų perdavimo-priėmimo akto pasirašymo reikšti </w:t>
      </w:r>
      <w:r w:rsidRPr="606F3FD7" w:rsidR="00447371">
        <w:rPr>
          <w:rFonts w:ascii="Arial" w:hAnsi="Arial" w:asciiTheme="minorBidi" w:hAnsiTheme="minorBidi"/>
          <w:color w:val="auto"/>
          <w:sz w:val="20"/>
          <w:szCs w:val="20"/>
          <w:lang w:val="lt-LT"/>
        </w:rPr>
        <w:t>Tiekėjui</w:t>
      </w:r>
      <w:r w:rsidRPr="606F3FD7" w:rsidR="21E57787">
        <w:rPr>
          <w:rFonts w:ascii="Arial" w:hAnsi="Arial" w:asciiTheme="minorBidi" w:hAnsiTheme="minorBidi"/>
          <w:color w:val="auto"/>
          <w:sz w:val="20"/>
          <w:szCs w:val="20"/>
          <w:lang w:val="lt-LT"/>
        </w:rPr>
        <w:t xml:space="preserve"> pretenzijas dėl</w:t>
      </w:r>
      <w:r w:rsidRPr="606F3FD7" w:rsidR="4D1DD355">
        <w:rPr>
          <w:rFonts w:ascii="Arial" w:hAnsi="Arial" w:asciiTheme="minorBidi" w:hAnsiTheme="minorBidi"/>
          <w:color w:val="auto"/>
          <w:sz w:val="20"/>
          <w:szCs w:val="20"/>
          <w:lang w:val="lt-LT"/>
        </w:rPr>
        <w:t xml:space="preserve"> </w:t>
      </w:r>
      <w:r w:rsidRPr="606F3FD7" w:rsidR="21E57787">
        <w:rPr>
          <w:rFonts w:ascii="Arial" w:hAnsi="Arial" w:asciiTheme="minorBidi" w:hAnsiTheme="minorBidi"/>
          <w:color w:val="auto"/>
          <w:sz w:val="20"/>
          <w:szCs w:val="20"/>
          <w:lang w:val="lt-LT"/>
        </w:rPr>
        <w:t>Vystymo paslaugų neatitikimo Sutartyje nustatytiems reikalavimams/ trūkumams;</w:t>
      </w:r>
    </w:p>
    <w:p w:rsidRPr="00C34233" w:rsidR="000F45AB" w:rsidP="008B1938" w:rsidRDefault="00FA6F19" w14:paraId="7C527DB2" w14:textId="2001D8C9">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C34233">
        <w:rPr>
          <w:rFonts w:ascii="Arial" w:hAnsi="Arial" w:cs="Arial"/>
          <w:noProof/>
          <w:color w:val="auto"/>
          <w:sz w:val="20"/>
          <w:szCs w:val="20"/>
          <w:lang w:val="lt-LT"/>
        </w:rPr>
        <w:t>TRŪKUMŲ ŠALINIMO TVARKA IR TERMINAI</w:t>
      </w:r>
    </w:p>
    <w:p w:rsidRPr="00C34233" w:rsidR="00684B43" w:rsidP="5B3F0478" w:rsidRDefault="34C7FCEF" w14:paraId="4DE9DDB5" w14:textId="3A16E75E">
      <w:pPr>
        <w:pStyle w:val="ListParagraph"/>
        <w:numPr>
          <w:ilvl w:val="1"/>
          <w:numId w:val="24"/>
        </w:numPr>
        <w:spacing w:before="60" w:after="0"/>
        <w:ind w:left="540" w:hanging="540"/>
        <w:jc w:val="both"/>
        <w:rPr>
          <w:rFonts w:ascii="Arial" w:hAnsi="Arial" w:cs="Arial"/>
          <w:color w:val="000000" w:themeColor="text1"/>
          <w:sz w:val="20"/>
          <w:szCs w:val="20"/>
          <w:lang w:val="lt-LT"/>
        </w:rPr>
      </w:pPr>
      <w:r w:rsidRPr="00C34233">
        <w:rPr>
          <w:rFonts w:ascii="Arial" w:hAnsi="Arial" w:cs="Arial"/>
          <w:color w:val="000000" w:themeColor="text1"/>
          <w:sz w:val="20"/>
          <w:szCs w:val="20"/>
          <w:lang w:val="lt-LT"/>
        </w:rPr>
        <w:t>Visų P</w:t>
      </w:r>
      <w:r w:rsidRPr="00C34233" w:rsidR="6457B09B">
        <w:rPr>
          <w:rFonts w:ascii="Arial" w:hAnsi="Arial" w:cs="Arial"/>
          <w:color w:val="000000" w:themeColor="text1"/>
          <w:sz w:val="20"/>
          <w:szCs w:val="20"/>
          <w:lang w:val="lt-LT"/>
        </w:rPr>
        <w:t>aslaugų</w:t>
      </w:r>
      <w:r w:rsidRPr="00C34233" w:rsidR="243A6B56">
        <w:rPr>
          <w:rFonts w:ascii="Arial" w:hAnsi="Arial" w:cs="Arial"/>
          <w:color w:val="000000" w:themeColor="text1"/>
          <w:sz w:val="20"/>
          <w:szCs w:val="20"/>
          <w:lang w:val="lt-LT"/>
        </w:rPr>
        <w:t xml:space="preserve"> </w:t>
      </w:r>
      <w:r w:rsidRPr="00C34233" w:rsidR="5452C0BA">
        <w:rPr>
          <w:rFonts w:ascii="Arial" w:hAnsi="Arial" w:cs="Arial"/>
          <w:color w:val="000000" w:themeColor="text1"/>
          <w:sz w:val="20"/>
          <w:szCs w:val="20"/>
          <w:lang w:val="lt-LT"/>
        </w:rPr>
        <w:t xml:space="preserve">trūkumai turi būti pašalinti ne vėliau kaip per </w:t>
      </w:r>
      <w:r w:rsidRPr="00C34233" w:rsidR="7C91D5CC">
        <w:rPr>
          <w:rFonts w:ascii="Arial" w:hAnsi="Arial" w:cs="Arial"/>
          <w:b/>
          <w:bCs/>
          <w:noProof/>
          <w:color w:val="000000" w:themeColor="text1"/>
          <w:sz w:val="20"/>
          <w:szCs w:val="20"/>
          <w:lang w:val="lt-LT"/>
        </w:rPr>
        <w:t xml:space="preserve">5 </w:t>
      </w:r>
      <w:r w:rsidRPr="00C34233" w:rsidR="243A6B56">
        <w:rPr>
          <w:rFonts w:ascii="Arial" w:hAnsi="Arial" w:cs="Arial"/>
          <w:b/>
          <w:bCs/>
          <w:noProof/>
          <w:color w:val="000000" w:themeColor="text1"/>
          <w:sz w:val="20"/>
          <w:szCs w:val="20"/>
          <w:lang w:val="lt-LT"/>
        </w:rPr>
        <w:t>(</w:t>
      </w:r>
      <w:r w:rsidRPr="00C34233" w:rsidR="1807B155">
        <w:rPr>
          <w:rFonts w:ascii="Arial" w:hAnsi="Arial" w:cs="Arial"/>
          <w:b/>
          <w:bCs/>
          <w:noProof/>
          <w:color w:val="000000" w:themeColor="text1"/>
          <w:sz w:val="20"/>
          <w:szCs w:val="20"/>
          <w:lang w:val="lt-LT"/>
        </w:rPr>
        <w:t>penkias</w:t>
      </w:r>
      <w:r w:rsidRPr="00C34233" w:rsidR="243A6B56">
        <w:rPr>
          <w:rFonts w:ascii="Arial" w:hAnsi="Arial" w:cs="Arial"/>
          <w:b/>
          <w:bCs/>
          <w:noProof/>
          <w:color w:val="000000" w:themeColor="text1"/>
          <w:sz w:val="20"/>
          <w:szCs w:val="20"/>
          <w:lang w:val="lt-LT"/>
        </w:rPr>
        <w:t xml:space="preserve">) </w:t>
      </w:r>
      <w:r w:rsidRPr="00C34233" w:rsidR="5452C0BA">
        <w:rPr>
          <w:rFonts w:ascii="Arial" w:hAnsi="Arial" w:cs="Arial"/>
          <w:b/>
          <w:bCs/>
          <w:color w:val="000000" w:themeColor="text1"/>
          <w:sz w:val="20"/>
          <w:szCs w:val="20"/>
          <w:lang w:val="lt-LT"/>
        </w:rPr>
        <w:t>kalendorin</w:t>
      </w:r>
      <w:r w:rsidRPr="00C34233" w:rsidR="0A31C86A">
        <w:rPr>
          <w:rFonts w:ascii="Arial" w:hAnsi="Arial" w:cs="Arial"/>
          <w:b/>
          <w:bCs/>
          <w:color w:val="000000" w:themeColor="text1"/>
          <w:sz w:val="20"/>
          <w:szCs w:val="20"/>
          <w:lang w:val="lt-LT"/>
        </w:rPr>
        <w:t>es</w:t>
      </w:r>
      <w:r w:rsidRPr="00C34233" w:rsidR="5452C0BA">
        <w:rPr>
          <w:rFonts w:ascii="Arial" w:hAnsi="Arial" w:cs="Arial"/>
          <w:b/>
          <w:bCs/>
          <w:color w:val="000000" w:themeColor="text1"/>
          <w:sz w:val="20"/>
          <w:szCs w:val="20"/>
          <w:lang w:val="lt-LT"/>
        </w:rPr>
        <w:t xml:space="preserve"> dien</w:t>
      </w:r>
      <w:r w:rsidRPr="00C34233" w:rsidR="77E94E15">
        <w:rPr>
          <w:rFonts w:ascii="Arial" w:hAnsi="Arial" w:cs="Arial"/>
          <w:b/>
          <w:bCs/>
          <w:color w:val="000000" w:themeColor="text1"/>
          <w:sz w:val="20"/>
          <w:szCs w:val="20"/>
          <w:lang w:val="lt-LT"/>
        </w:rPr>
        <w:t>as</w:t>
      </w:r>
      <w:r w:rsidRPr="00C34233" w:rsidR="5452C0BA">
        <w:rPr>
          <w:rFonts w:ascii="Arial" w:hAnsi="Arial" w:cs="Arial"/>
          <w:color w:val="000000" w:themeColor="text1"/>
          <w:sz w:val="20"/>
          <w:szCs w:val="20"/>
          <w:lang w:val="lt-LT"/>
        </w:rPr>
        <w:t xml:space="preserve"> nuo </w:t>
      </w:r>
      <w:r w:rsidRPr="00C34233" w:rsidR="7C3B1651">
        <w:rPr>
          <w:rFonts w:ascii="Arial" w:hAnsi="Arial" w:cs="Arial"/>
          <w:color w:val="000000" w:themeColor="text1"/>
          <w:sz w:val="20"/>
          <w:szCs w:val="20"/>
          <w:lang w:val="lt-LT"/>
        </w:rPr>
        <w:t>Užsakovo</w:t>
      </w:r>
      <w:r w:rsidRPr="00C34233" w:rsidR="6B9451CF">
        <w:rPr>
          <w:rFonts w:ascii="Arial" w:hAnsi="Arial" w:cs="Arial"/>
          <w:color w:val="000000" w:themeColor="text1"/>
          <w:sz w:val="20"/>
          <w:szCs w:val="20"/>
          <w:lang w:val="lt-LT"/>
        </w:rPr>
        <w:t xml:space="preserve"> </w:t>
      </w:r>
      <w:r w:rsidRPr="00C34233" w:rsidR="5452C0BA">
        <w:rPr>
          <w:rFonts w:ascii="Arial" w:hAnsi="Arial" w:cs="Arial"/>
          <w:color w:val="000000" w:themeColor="text1"/>
          <w:sz w:val="20"/>
          <w:szCs w:val="20"/>
          <w:lang w:val="lt-LT"/>
        </w:rPr>
        <w:t>pranešimo el. paštu išsiuntimo dienos</w:t>
      </w:r>
      <w:r w:rsidRPr="00C34233" w:rsidR="4BA943F8">
        <w:rPr>
          <w:rFonts w:ascii="Arial" w:hAnsi="Arial" w:cs="Arial"/>
          <w:color w:val="000000" w:themeColor="text1"/>
          <w:sz w:val="20"/>
          <w:szCs w:val="20"/>
          <w:lang w:val="lt-LT"/>
        </w:rPr>
        <w:t>, nebent su Užsakovu būtų suderinta kitaip</w:t>
      </w:r>
      <w:r w:rsidRPr="00C34233" w:rsidR="003268B0">
        <w:rPr>
          <w:rFonts w:ascii="Arial" w:hAnsi="Arial" w:cs="Arial"/>
          <w:color w:val="000000" w:themeColor="text1"/>
          <w:sz w:val="20"/>
          <w:szCs w:val="20"/>
          <w:lang w:val="lt-LT"/>
        </w:rPr>
        <w:t>.</w:t>
      </w:r>
    </w:p>
    <w:p w:rsidRPr="00C34233" w:rsidR="006F6F30" w:rsidP="5B3F0478" w:rsidRDefault="584CF636" w14:paraId="5728834B" w14:textId="7D2A14FD">
      <w:pPr>
        <w:pStyle w:val="ListParagraph"/>
        <w:numPr>
          <w:ilvl w:val="1"/>
          <w:numId w:val="24"/>
        </w:numPr>
        <w:spacing w:after="60"/>
        <w:ind w:left="540" w:hanging="540"/>
        <w:jc w:val="both"/>
        <w:rPr>
          <w:rFonts w:ascii="Arial" w:hAnsi="Arial" w:cs="Arial"/>
          <w:noProof/>
          <w:color w:val="000000" w:themeColor="text1"/>
          <w:sz w:val="20"/>
          <w:szCs w:val="20"/>
          <w:lang w:val="lt-LT"/>
        </w:rPr>
      </w:pPr>
      <w:r w:rsidRPr="00C34233">
        <w:rPr>
          <w:rFonts w:ascii="Arial" w:hAnsi="Arial" w:cs="Arial"/>
          <w:color w:val="000000" w:themeColor="text1"/>
          <w:sz w:val="20"/>
          <w:szCs w:val="20"/>
          <w:lang w:val="lt-LT"/>
        </w:rPr>
        <w:t>Jei</w:t>
      </w:r>
      <w:r w:rsidRPr="00C34233">
        <w:rPr>
          <w:rFonts w:ascii="Arial" w:hAnsi="Arial" w:cs="Arial"/>
          <w:noProof/>
          <w:color w:val="000000" w:themeColor="text1"/>
          <w:sz w:val="20"/>
          <w:szCs w:val="20"/>
          <w:lang w:val="lt-LT"/>
        </w:rPr>
        <w:t xml:space="preserve"> Paslaug</w:t>
      </w:r>
      <w:r w:rsidRPr="00C34233" w:rsidR="7E222714">
        <w:rPr>
          <w:rFonts w:ascii="Arial" w:hAnsi="Arial" w:cs="Arial"/>
          <w:noProof/>
          <w:color w:val="000000" w:themeColor="text1"/>
          <w:sz w:val="20"/>
          <w:szCs w:val="20"/>
          <w:lang w:val="lt-LT"/>
        </w:rPr>
        <w:t xml:space="preserve">ų </w:t>
      </w:r>
      <w:r w:rsidRPr="00C34233">
        <w:rPr>
          <w:rFonts w:ascii="Arial" w:hAnsi="Arial" w:cs="Arial"/>
          <w:noProof/>
          <w:color w:val="000000" w:themeColor="text1"/>
          <w:sz w:val="20"/>
          <w:szCs w:val="20"/>
          <w:lang w:val="lt-LT"/>
        </w:rPr>
        <w:t xml:space="preserve">ar jų etapo (jei taikoma) suteikimo, ar </w:t>
      </w:r>
      <w:r w:rsidRPr="00C34233" w:rsidR="429E27DF">
        <w:rPr>
          <w:rFonts w:ascii="Arial" w:hAnsi="Arial" w:cs="Arial"/>
          <w:noProof/>
          <w:color w:val="000000" w:themeColor="text1"/>
          <w:sz w:val="20"/>
          <w:szCs w:val="20"/>
          <w:lang w:val="lt-LT"/>
        </w:rPr>
        <w:t>Paslaugų</w:t>
      </w:r>
      <w:r w:rsidRPr="00C34233">
        <w:rPr>
          <w:rFonts w:ascii="Arial" w:hAnsi="Arial" w:cs="Arial"/>
          <w:noProof/>
          <w:color w:val="000000" w:themeColor="text1"/>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Pr="00C34233" w:rsidR="429E27DF">
        <w:rPr>
          <w:rFonts w:ascii="Arial" w:hAnsi="Arial" w:cs="Arial"/>
          <w:noProof/>
          <w:color w:val="000000" w:themeColor="text1"/>
          <w:sz w:val="20"/>
          <w:szCs w:val="20"/>
          <w:lang w:val="lt-LT"/>
        </w:rPr>
        <w:t xml:space="preserve">Paslaugų </w:t>
      </w:r>
      <w:r w:rsidRPr="00C34233">
        <w:rPr>
          <w:rFonts w:ascii="Arial" w:hAnsi="Arial" w:cs="Arial"/>
          <w:noProof/>
          <w:color w:val="000000" w:themeColor="text1"/>
          <w:sz w:val="20"/>
          <w:szCs w:val="20"/>
          <w:lang w:val="lt-LT"/>
        </w:rPr>
        <w:t xml:space="preserve">ar jų etapo (jei taikoma) suteikimo ar </w:t>
      </w:r>
      <w:r w:rsidRPr="00C34233" w:rsidR="429E27DF">
        <w:rPr>
          <w:rFonts w:ascii="Arial" w:hAnsi="Arial" w:cs="Arial"/>
          <w:noProof/>
          <w:color w:val="000000" w:themeColor="text1"/>
          <w:sz w:val="20"/>
          <w:szCs w:val="20"/>
          <w:lang w:val="lt-LT"/>
        </w:rPr>
        <w:t xml:space="preserve">Paslaugų </w:t>
      </w:r>
      <w:r w:rsidRPr="00C34233">
        <w:rPr>
          <w:rFonts w:ascii="Arial" w:hAnsi="Arial" w:cs="Arial"/>
          <w:noProof/>
          <w:color w:val="000000" w:themeColor="text1"/>
          <w:sz w:val="20"/>
          <w:szCs w:val="20"/>
          <w:lang w:val="lt-LT"/>
        </w:rPr>
        <w:t>ar jų etapo trūkumų šalinimo terminą.</w:t>
      </w:r>
    </w:p>
    <w:p w:rsidRPr="00C34233" w:rsidR="00BE7FFE" w:rsidP="008A53BD" w:rsidRDefault="00BE7FFE" w14:paraId="261B89C3" w14:textId="1E97357C">
      <w:pPr>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after="0"/>
        <w:ind w:hanging="720"/>
        <w:jc w:val="both"/>
        <w:rPr>
          <w:rFonts w:ascii="Arial" w:hAnsi="Arial" w:cs="Arial"/>
          <w:sz w:val="20"/>
          <w:szCs w:val="20"/>
        </w:rPr>
      </w:pPr>
      <w:r w:rsidRPr="00C34233">
        <w:rPr>
          <w:rFonts w:ascii="Arial" w:hAnsi="Arial" w:cs="Arial"/>
          <w:b/>
          <w:bCs/>
          <w:sz w:val="20"/>
          <w:szCs w:val="20"/>
          <w:lang w:eastAsia="ja-JP"/>
        </w:rPr>
        <w:t>PRIEDAI</w:t>
      </w:r>
    </w:p>
    <w:p w:rsidRPr="00C34233" w:rsidR="002711F9" w:rsidP="606F3FD7" w:rsidRDefault="003C4DDE" w14:paraId="058472D4" w14:textId="7CDC2698">
      <w:pPr>
        <w:spacing w:after="0"/>
        <w:rPr>
          <w:rFonts w:ascii="Arial" w:hAnsi="Arial" w:cs="Arial"/>
          <w:sz w:val="20"/>
          <w:szCs w:val="20"/>
          <w:lang w:eastAsia="ja-JP"/>
        </w:rPr>
      </w:pPr>
      <w:bookmarkStart w:name="_Hlk172617255" w:id="4"/>
      <w:r w:rsidRPr="606F3FD7" w:rsidR="003C4DDE">
        <w:rPr>
          <w:rFonts w:ascii="Arial" w:hAnsi="Arial" w:cs="Arial"/>
          <w:sz w:val="20"/>
          <w:szCs w:val="20"/>
          <w:lang w:eastAsia="ja-JP"/>
        </w:rPr>
        <w:t xml:space="preserve">Priedas Nr. 1 – </w:t>
      </w:r>
      <w:r w:rsidRPr="606F3FD7" w:rsidR="002711F9">
        <w:rPr>
          <w:rFonts w:ascii="Arial" w:hAnsi="Arial" w:cs="Arial"/>
          <w:sz w:val="20"/>
          <w:szCs w:val="20"/>
          <w:lang w:eastAsia="ja-JP"/>
        </w:rPr>
        <w:t xml:space="preserve">Pirkimo objekto pozicijos ir </w:t>
      </w:r>
      <w:r w:rsidRPr="606F3FD7" w:rsidR="003E5313">
        <w:rPr>
          <w:rFonts w:ascii="Arial" w:hAnsi="Arial" w:cs="Arial"/>
          <w:sz w:val="20"/>
          <w:szCs w:val="20"/>
          <w:lang w:eastAsia="ja-JP"/>
        </w:rPr>
        <w:t xml:space="preserve">preliminarūs </w:t>
      </w:r>
      <w:r w:rsidRPr="606F3FD7" w:rsidR="002711F9">
        <w:rPr>
          <w:rFonts w:ascii="Arial" w:hAnsi="Arial" w:cs="Arial"/>
          <w:sz w:val="20"/>
          <w:szCs w:val="20"/>
          <w:lang w:eastAsia="ja-JP"/>
        </w:rPr>
        <w:t>kiekiai</w:t>
      </w:r>
      <w:r w:rsidRPr="606F3FD7" w:rsidR="00587C20">
        <w:rPr>
          <w:rFonts w:ascii="Arial" w:hAnsi="Arial" w:cs="Arial"/>
          <w:sz w:val="20"/>
          <w:szCs w:val="20"/>
          <w:lang w:eastAsia="ja-JP"/>
        </w:rPr>
        <w:t>;</w:t>
      </w:r>
    </w:p>
    <w:p w:rsidR="00870C4E" w:rsidP="606F3FD7" w:rsidRDefault="003C4DDE" w14:paraId="334E2096" w14:textId="7BE2A767">
      <w:pPr>
        <w:spacing w:after="0"/>
        <w:rPr>
          <w:rFonts w:ascii="Arial" w:hAnsi="Arial" w:cs="Arial"/>
          <w:sz w:val="20"/>
          <w:szCs w:val="20"/>
          <w:lang w:eastAsia="ja-JP"/>
        </w:rPr>
      </w:pPr>
      <w:bookmarkStart w:name="_Hlk172617271" w:id="5"/>
      <w:bookmarkEnd w:id="4"/>
      <w:r w:rsidRPr="606F3FD7" w:rsidR="003C4DDE">
        <w:rPr>
          <w:rFonts w:ascii="Arial" w:hAnsi="Arial" w:cs="Arial"/>
          <w:sz w:val="20"/>
          <w:szCs w:val="20"/>
          <w:lang w:eastAsia="ja-JP"/>
        </w:rPr>
        <w:t xml:space="preserve">Priedas Nr. </w:t>
      </w:r>
      <w:r w:rsidRPr="606F3FD7" w:rsidR="007326C5">
        <w:rPr>
          <w:rFonts w:ascii="Arial" w:hAnsi="Arial" w:cs="Arial"/>
          <w:sz w:val="20"/>
          <w:szCs w:val="20"/>
          <w:lang w:eastAsia="ja-JP"/>
        </w:rPr>
        <w:t>2</w:t>
      </w:r>
      <w:r w:rsidRPr="606F3FD7" w:rsidR="00870C4E">
        <w:rPr>
          <w:rFonts w:ascii="Arial" w:hAnsi="Arial" w:cs="Arial"/>
          <w:sz w:val="20"/>
          <w:szCs w:val="20"/>
          <w:lang w:eastAsia="ja-JP"/>
        </w:rPr>
        <w:t xml:space="preserve"> </w:t>
      </w:r>
      <w:r w:rsidRPr="606F3FD7" w:rsidR="003C4DDE">
        <w:rPr>
          <w:rFonts w:ascii="Arial" w:hAnsi="Arial" w:cs="Arial"/>
          <w:sz w:val="20"/>
          <w:szCs w:val="20"/>
          <w:lang w:eastAsia="ja-JP"/>
        </w:rPr>
        <w:t xml:space="preserve">– </w:t>
      </w:r>
      <w:bookmarkEnd w:id="5"/>
      <w:r w:rsidRPr="606F3FD7" w:rsidR="003C4DDE">
        <w:rPr>
          <w:rFonts w:ascii="Arial" w:hAnsi="Arial" w:cs="Arial"/>
          <w:sz w:val="20"/>
          <w:szCs w:val="20"/>
        </w:rPr>
        <w:t>NFR (nefunkciniai) reikalavimai</w:t>
      </w:r>
      <w:r w:rsidRPr="606F3FD7" w:rsidR="00C61E66">
        <w:rPr>
          <w:rFonts w:ascii="Arial" w:hAnsi="Arial" w:cs="Arial"/>
          <w:sz w:val="20"/>
          <w:szCs w:val="20"/>
        </w:rPr>
        <w:t xml:space="preserve"> pirkimo objektui,</w:t>
      </w:r>
      <w:r w:rsidRPr="606F3FD7" w:rsidR="003C4DDE">
        <w:rPr>
          <w:rFonts w:ascii="Arial" w:hAnsi="Arial" w:cs="Arial"/>
          <w:sz w:val="20"/>
          <w:szCs w:val="20"/>
        </w:rPr>
        <w:t xml:space="preserve"> informacijos saugai ir BDAR</w:t>
      </w:r>
      <w:r w:rsidRPr="606F3FD7" w:rsidR="00923DEB">
        <w:rPr>
          <w:rFonts w:ascii="Arial" w:hAnsi="Arial" w:cs="Arial"/>
          <w:b w:val="1"/>
          <w:bCs w:val="1"/>
          <w:sz w:val="20"/>
          <w:szCs w:val="20"/>
        </w:rPr>
        <w:t>,</w:t>
      </w:r>
      <w:r w:rsidRPr="606F3FD7" w:rsidR="00923DEB">
        <w:rPr>
          <w:rFonts w:ascii="Arial" w:hAnsi="Arial" w:cs="Arial"/>
          <w:sz w:val="20"/>
          <w:szCs w:val="20"/>
        </w:rPr>
        <w:t xml:space="preserve"> diegimo</w:t>
      </w:r>
      <w:r w:rsidRPr="606F3FD7" w:rsidR="00923DEB">
        <w:rPr>
          <w:rFonts w:ascii="Arial" w:hAnsi="Arial" w:cs="Arial"/>
          <w:sz w:val="20"/>
          <w:szCs w:val="20"/>
        </w:rPr>
        <w:t xml:space="preserve"> ir </w:t>
      </w:r>
      <w:r w:rsidRPr="606F3FD7" w:rsidR="00C61E66">
        <w:rPr>
          <w:rFonts w:ascii="Arial" w:hAnsi="Arial" w:cs="Arial"/>
          <w:sz w:val="20"/>
          <w:szCs w:val="20"/>
        </w:rPr>
        <w:t xml:space="preserve">vystymo </w:t>
      </w:r>
      <w:r w:rsidRPr="606F3FD7" w:rsidR="00BB5B2A">
        <w:rPr>
          <w:rFonts w:ascii="Arial" w:hAnsi="Arial" w:cs="Arial"/>
          <w:sz w:val="20"/>
          <w:szCs w:val="20"/>
        </w:rPr>
        <w:t>paslaugoms</w:t>
      </w:r>
      <w:r w:rsidRPr="606F3FD7" w:rsidR="7EC8299C">
        <w:rPr>
          <w:rFonts w:ascii="Arial" w:hAnsi="Arial" w:cs="Arial"/>
          <w:sz w:val="20"/>
          <w:szCs w:val="20"/>
        </w:rPr>
        <w:t>;</w:t>
      </w:r>
      <w:r w:rsidRPr="606F3FD7" w:rsidR="6493FAE5">
        <w:rPr>
          <w:rFonts w:ascii="Arial" w:hAnsi="Arial" w:cs="Arial"/>
          <w:sz w:val="20"/>
          <w:szCs w:val="20"/>
          <w:lang w:eastAsia="ja-JP"/>
        </w:rPr>
        <w:t xml:space="preserve"> </w:t>
      </w:r>
    </w:p>
    <w:p w:rsidR="00461624" w:rsidP="606F3FD7" w:rsidRDefault="004627E4" w14:paraId="457970DC" w14:textId="7BE32695">
      <w:pPr>
        <w:spacing w:after="0"/>
        <w:rPr>
          <w:rFonts w:ascii="Arial" w:hAnsi="Arial" w:cs="Arial"/>
          <w:sz w:val="20"/>
          <w:szCs w:val="20"/>
          <w:lang w:eastAsia="ja-JP"/>
        </w:rPr>
      </w:pPr>
      <w:r w:rsidRPr="606F3FD7" w:rsidR="004627E4">
        <w:rPr>
          <w:rFonts w:ascii="Arial" w:hAnsi="Arial" w:cs="Arial"/>
          <w:sz w:val="20"/>
          <w:szCs w:val="20"/>
          <w:lang w:eastAsia="ja-JP"/>
        </w:rPr>
        <w:t xml:space="preserve">Priedas Nr. 3 – Aplinkos </w:t>
      </w:r>
      <w:r w:rsidRPr="606F3FD7" w:rsidR="00486BCD">
        <w:rPr>
          <w:rFonts w:ascii="Arial" w:hAnsi="Arial" w:cs="Arial"/>
          <w:sz w:val="20"/>
          <w:szCs w:val="20"/>
          <w:lang w:eastAsia="ja-JP"/>
        </w:rPr>
        <w:t>apsaugos (žalieji) kriterijai</w:t>
      </w:r>
      <w:r w:rsidRPr="606F3FD7" w:rsidR="3265FF41">
        <w:rPr>
          <w:rFonts w:ascii="Arial" w:hAnsi="Arial" w:cs="Arial"/>
          <w:sz w:val="20"/>
          <w:szCs w:val="20"/>
          <w:lang w:eastAsia="ja-JP"/>
        </w:rPr>
        <w:t>.</w:t>
      </w:r>
    </w:p>
    <w:p w:rsidR="00461624" w:rsidP="5D78C22D" w:rsidRDefault="00461624" w14:paraId="0DC3B1A9" w14:textId="77777777">
      <w:pPr>
        <w:spacing w:after="0"/>
        <w:rPr>
          <w:rFonts w:ascii="Arial" w:hAnsi="Arial" w:cs="Arial"/>
          <w:sz w:val="20"/>
          <w:szCs w:val="20"/>
          <w:lang w:eastAsia="ja-JP"/>
        </w:rPr>
      </w:pPr>
    </w:p>
    <w:p w:rsidRPr="00C34233" w:rsidR="00461624" w:rsidP="5D78C22D" w:rsidRDefault="00461624" w14:paraId="29CD0D0B" w14:textId="51356A7C">
      <w:pPr>
        <w:spacing w:after="0"/>
        <w:rPr>
          <w:rFonts w:ascii="Arial" w:hAnsi="Arial" w:cs="Arial"/>
          <w:sz w:val="20"/>
          <w:szCs w:val="20"/>
        </w:rPr>
      </w:pPr>
    </w:p>
    <w:sectPr w:rsidRPr="00C34233" w:rsidR="00461624" w:rsidSect="008067BC">
      <w:headerReference w:type="default" r:id="rId11"/>
      <w:footerReference w:type="default" r:id="rId12"/>
      <w:type w:val="continuous"/>
      <w:pgSz w:w="11906" w:h="16838" w:orient="portrait"/>
      <w:pgMar w:top="851" w:right="707" w:bottom="709" w:left="85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DB5" w:rsidP="00F86956" w:rsidRDefault="00722DB5" w14:paraId="321AC956" w14:textId="77777777">
      <w:pPr>
        <w:spacing w:after="0" w:line="240" w:lineRule="auto"/>
      </w:pPr>
      <w:r>
        <w:separator/>
      </w:r>
    </w:p>
  </w:endnote>
  <w:endnote w:type="continuationSeparator" w:id="0">
    <w:p w:rsidR="00722DB5" w:rsidP="00F86956" w:rsidRDefault="00722DB5" w14:paraId="557DA3FF" w14:textId="77777777">
      <w:pPr>
        <w:spacing w:after="0" w:line="240" w:lineRule="auto"/>
      </w:pPr>
      <w:r>
        <w:continuationSeparator/>
      </w:r>
    </w:p>
  </w:endnote>
  <w:endnote w:type="continuationNotice" w:id="1">
    <w:p w:rsidR="00722DB5" w:rsidRDefault="00722DB5" w14:paraId="0F979E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766B" w:rsidR="2ADBD71E" w:rsidP="50AEC38D" w:rsidRDefault="50AEC38D" w14:paraId="16197226" w14:textId="3F273676">
    <w:pPr>
      <w:pStyle w:val="Footer"/>
      <w:jc w:val="right"/>
      <w:rPr>
        <w:rFonts w:ascii="Arial" w:hAnsi="Arial" w:cs="Arial"/>
        <w:i/>
        <w:iCs/>
        <w:sz w:val="16"/>
        <w:szCs w:val="16"/>
      </w:rPr>
    </w:pPr>
    <w:r w:rsidRPr="50AEC38D">
      <w:rPr>
        <w:rFonts w:ascii="Arial" w:hAnsi="Arial" w:cs="Arial"/>
        <w:i/>
        <w:iCs/>
        <w:sz w:val="16"/>
        <w:szCs w:val="16"/>
      </w:rPr>
      <w:t xml:space="preserve">Versija </w:t>
    </w:r>
    <w:r w:rsidRPr="50AEC38D" w:rsidR="00897227">
      <w:rPr>
        <w:rFonts w:ascii="Arial" w:hAnsi="Arial" w:cs="Arial"/>
        <w:i/>
        <w:iCs/>
        <w:sz w:val="16"/>
        <w:szCs w:val="16"/>
      </w:rPr>
      <w:t>202</w:t>
    </w:r>
    <w:r w:rsidR="00897227">
      <w:rPr>
        <w:rFonts w:ascii="Arial" w:hAnsi="Arial" w:cs="Arial"/>
        <w:i/>
        <w:iCs/>
        <w:sz w:val="16"/>
        <w:szCs w:val="16"/>
      </w:rPr>
      <w:t>4</w:t>
    </w:r>
    <w:r w:rsidR="00A60833">
      <w:rPr>
        <w:rFonts w:ascii="Arial" w:hAnsi="Arial" w:cs="Arial"/>
        <w:i/>
        <w:iCs/>
        <w:sz w:val="16"/>
        <w:szCs w:val="16"/>
      </w:rPr>
      <w:t>0929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DB5" w:rsidP="00F86956" w:rsidRDefault="00722DB5" w14:paraId="3783F6CF" w14:textId="77777777">
      <w:pPr>
        <w:spacing w:after="0" w:line="240" w:lineRule="auto"/>
      </w:pPr>
      <w:r>
        <w:separator/>
      </w:r>
    </w:p>
  </w:footnote>
  <w:footnote w:type="continuationSeparator" w:id="0">
    <w:p w:rsidR="00722DB5" w:rsidP="00F86956" w:rsidRDefault="00722DB5" w14:paraId="0ACB34E0" w14:textId="77777777">
      <w:pPr>
        <w:spacing w:after="0" w:line="240" w:lineRule="auto"/>
      </w:pPr>
      <w:r>
        <w:continuationSeparator/>
      </w:r>
    </w:p>
  </w:footnote>
  <w:footnote w:type="continuationNotice" w:id="1">
    <w:p w:rsidR="00722DB5" w:rsidRDefault="00722DB5" w14:paraId="26C165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744B" w:rsidR="00F86956" w:rsidP="00F86956" w:rsidRDefault="00F86956" w14:paraId="4DCDB951" w14:textId="570ED924">
    <w:pPr>
      <w:shd w:val="clear" w:color="auto" w:fill="FFFFFF" w:themeFill="background1"/>
      <w:spacing w:before="100" w:beforeAutospacing="1" w:after="0" w:line="240" w:lineRule="auto"/>
      <w:jc w:val="right"/>
      <w:rPr>
        <w:rFonts w:ascii="Arial" w:hAnsi="Arial" w:cs="Arial"/>
        <w:sz w:val="20"/>
        <w:szCs w:val="20"/>
      </w:rPr>
    </w:pPr>
  </w:p>
  <w:p w:rsidR="00F86956" w:rsidRDefault="00F86956" w14:paraId="1C3BEE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hint="default" w:ascii="Times New Roman" w:hAnsi="Times New Roman"/>
      </w:rPr>
    </w:lvl>
    <w:lvl w:ilvl="1" w:tplc="725E0ABC" w:tentative="1">
      <w:start w:val="1"/>
      <w:numFmt w:val="bullet"/>
      <w:lvlText w:val="-"/>
      <w:lvlJc w:val="left"/>
      <w:pPr>
        <w:tabs>
          <w:tab w:val="num" w:pos="1440"/>
        </w:tabs>
        <w:ind w:left="1440" w:hanging="360"/>
      </w:pPr>
      <w:rPr>
        <w:rFonts w:hint="default" w:ascii="Times New Roman" w:hAnsi="Times New Roman"/>
      </w:rPr>
    </w:lvl>
    <w:lvl w:ilvl="2" w:tplc="40741956" w:tentative="1">
      <w:start w:val="1"/>
      <w:numFmt w:val="bullet"/>
      <w:lvlText w:val="-"/>
      <w:lvlJc w:val="left"/>
      <w:pPr>
        <w:tabs>
          <w:tab w:val="num" w:pos="2160"/>
        </w:tabs>
        <w:ind w:left="2160" w:hanging="360"/>
      </w:pPr>
      <w:rPr>
        <w:rFonts w:hint="default" w:ascii="Times New Roman" w:hAnsi="Times New Roman"/>
      </w:rPr>
    </w:lvl>
    <w:lvl w:ilvl="3" w:tplc="5858A508" w:tentative="1">
      <w:start w:val="1"/>
      <w:numFmt w:val="bullet"/>
      <w:lvlText w:val="-"/>
      <w:lvlJc w:val="left"/>
      <w:pPr>
        <w:tabs>
          <w:tab w:val="num" w:pos="2880"/>
        </w:tabs>
        <w:ind w:left="2880" w:hanging="360"/>
      </w:pPr>
      <w:rPr>
        <w:rFonts w:hint="default" w:ascii="Times New Roman" w:hAnsi="Times New Roman"/>
      </w:rPr>
    </w:lvl>
    <w:lvl w:ilvl="4" w:tplc="A22CE374" w:tentative="1">
      <w:start w:val="1"/>
      <w:numFmt w:val="bullet"/>
      <w:lvlText w:val="-"/>
      <w:lvlJc w:val="left"/>
      <w:pPr>
        <w:tabs>
          <w:tab w:val="num" w:pos="3600"/>
        </w:tabs>
        <w:ind w:left="3600" w:hanging="360"/>
      </w:pPr>
      <w:rPr>
        <w:rFonts w:hint="default" w:ascii="Times New Roman" w:hAnsi="Times New Roman"/>
      </w:rPr>
    </w:lvl>
    <w:lvl w:ilvl="5" w:tplc="9FBC8720" w:tentative="1">
      <w:start w:val="1"/>
      <w:numFmt w:val="bullet"/>
      <w:lvlText w:val="-"/>
      <w:lvlJc w:val="left"/>
      <w:pPr>
        <w:tabs>
          <w:tab w:val="num" w:pos="4320"/>
        </w:tabs>
        <w:ind w:left="4320" w:hanging="360"/>
      </w:pPr>
      <w:rPr>
        <w:rFonts w:hint="default" w:ascii="Times New Roman" w:hAnsi="Times New Roman"/>
      </w:rPr>
    </w:lvl>
    <w:lvl w:ilvl="6" w:tplc="8042E9BE" w:tentative="1">
      <w:start w:val="1"/>
      <w:numFmt w:val="bullet"/>
      <w:lvlText w:val="-"/>
      <w:lvlJc w:val="left"/>
      <w:pPr>
        <w:tabs>
          <w:tab w:val="num" w:pos="5040"/>
        </w:tabs>
        <w:ind w:left="5040" w:hanging="360"/>
      </w:pPr>
      <w:rPr>
        <w:rFonts w:hint="default" w:ascii="Times New Roman" w:hAnsi="Times New Roman"/>
      </w:rPr>
    </w:lvl>
    <w:lvl w:ilvl="7" w:tplc="9B3CE5C6" w:tentative="1">
      <w:start w:val="1"/>
      <w:numFmt w:val="bullet"/>
      <w:lvlText w:val="-"/>
      <w:lvlJc w:val="left"/>
      <w:pPr>
        <w:tabs>
          <w:tab w:val="num" w:pos="5760"/>
        </w:tabs>
        <w:ind w:left="5760" w:hanging="360"/>
      </w:pPr>
      <w:rPr>
        <w:rFonts w:hint="default" w:ascii="Times New Roman" w:hAnsi="Times New Roman"/>
      </w:rPr>
    </w:lvl>
    <w:lvl w:ilvl="8" w:tplc="733EA7A6"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hint="default" w:ascii="Symbol" w:hAnsi="Symbol"/>
      </w:rPr>
    </w:lvl>
    <w:lvl w:ilvl="1" w:tplc="04270003" w:tentative="1">
      <w:start w:val="1"/>
      <w:numFmt w:val="bullet"/>
      <w:lvlText w:val="o"/>
      <w:lvlJc w:val="left"/>
      <w:pPr>
        <w:ind w:left="1057" w:hanging="360"/>
      </w:pPr>
      <w:rPr>
        <w:rFonts w:hint="default" w:ascii="Courier New" w:hAnsi="Courier New" w:cs="Courier New"/>
      </w:rPr>
    </w:lvl>
    <w:lvl w:ilvl="2" w:tplc="04270005" w:tentative="1">
      <w:start w:val="1"/>
      <w:numFmt w:val="bullet"/>
      <w:lvlText w:val=""/>
      <w:lvlJc w:val="left"/>
      <w:pPr>
        <w:ind w:left="1777" w:hanging="360"/>
      </w:pPr>
      <w:rPr>
        <w:rFonts w:hint="default" w:ascii="Wingdings" w:hAnsi="Wingdings"/>
      </w:rPr>
    </w:lvl>
    <w:lvl w:ilvl="3" w:tplc="04270001" w:tentative="1">
      <w:start w:val="1"/>
      <w:numFmt w:val="bullet"/>
      <w:lvlText w:val=""/>
      <w:lvlJc w:val="left"/>
      <w:pPr>
        <w:ind w:left="2497" w:hanging="360"/>
      </w:pPr>
      <w:rPr>
        <w:rFonts w:hint="default" w:ascii="Symbol" w:hAnsi="Symbol"/>
      </w:rPr>
    </w:lvl>
    <w:lvl w:ilvl="4" w:tplc="04270003" w:tentative="1">
      <w:start w:val="1"/>
      <w:numFmt w:val="bullet"/>
      <w:lvlText w:val="o"/>
      <w:lvlJc w:val="left"/>
      <w:pPr>
        <w:ind w:left="3217" w:hanging="360"/>
      </w:pPr>
      <w:rPr>
        <w:rFonts w:hint="default" w:ascii="Courier New" w:hAnsi="Courier New" w:cs="Courier New"/>
      </w:rPr>
    </w:lvl>
    <w:lvl w:ilvl="5" w:tplc="04270005" w:tentative="1">
      <w:start w:val="1"/>
      <w:numFmt w:val="bullet"/>
      <w:lvlText w:val=""/>
      <w:lvlJc w:val="left"/>
      <w:pPr>
        <w:ind w:left="3937" w:hanging="360"/>
      </w:pPr>
      <w:rPr>
        <w:rFonts w:hint="default" w:ascii="Wingdings" w:hAnsi="Wingdings"/>
      </w:rPr>
    </w:lvl>
    <w:lvl w:ilvl="6" w:tplc="04270001" w:tentative="1">
      <w:start w:val="1"/>
      <w:numFmt w:val="bullet"/>
      <w:lvlText w:val=""/>
      <w:lvlJc w:val="left"/>
      <w:pPr>
        <w:ind w:left="4657" w:hanging="360"/>
      </w:pPr>
      <w:rPr>
        <w:rFonts w:hint="default" w:ascii="Symbol" w:hAnsi="Symbol"/>
      </w:rPr>
    </w:lvl>
    <w:lvl w:ilvl="7" w:tplc="04270003" w:tentative="1">
      <w:start w:val="1"/>
      <w:numFmt w:val="bullet"/>
      <w:lvlText w:val="o"/>
      <w:lvlJc w:val="left"/>
      <w:pPr>
        <w:ind w:left="5377" w:hanging="360"/>
      </w:pPr>
      <w:rPr>
        <w:rFonts w:hint="default" w:ascii="Courier New" w:hAnsi="Courier New" w:cs="Courier New"/>
      </w:rPr>
    </w:lvl>
    <w:lvl w:ilvl="8" w:tplc="04270005" w:tentative="1">
      <w:start w:val="1"/>
      <w:numFmt w:val="bullet"/>
      <w:lvlText w:val=""/>
      <w:lvlJc w:val="left"/>
      <w:pPr>
        <w:ind w:left="6097" w:hanging="360"/>
      </w:pPr>
      <w:rPr>
        <w:rFonts w:hint="default" w:ascii="Wingdings" w:hAnsi="Wingdings"/>
      </w:rPr>
    </w:lvl>
  </w:abstractNum>
  <w:abstractNum w:abstractNumId="6" w15:restartNumberingAfterBreak="0">
    <w:nsid w:val="14802FCB"/>
    <w:multiLevelType w:val="multilevel"/>
    <w:tmpl w:val="90E42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9"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hint="default" w:ascii="Arial" w:hAnsi="Arial" w:cs="Arial"/>
        <w:b w:val="0"/>
        <w:bCs w:val="0"/>
        <w:i w:val="0"/>
        <w:iCs w:val="0"/>
        <w:color w:val="auto"/>
        <w:sz w:val="20"/>
        <w:szCs w:val="20"/>
      </w:rPr>
    </w:lvl>
    <w:lvl w:ilvl="2">
      <w:start w:val="1"/>
      <w:numFmt w:val="decimal"/>
      <w:isLgl/>
      <w:lvlText w:val="%1.%2.%3."/>
      <w:lvlJc w:val="left"/>
      <w:pPr>
        <w:ind w:left="1288" w:hanging="720"/>
      </w:pPr>
      <w:rPr>
        <w:rFonts w:hint="default" w:ascii="Arial" w:hAnsi="Arial" w:cs="Arial"/>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13B68DC"/>
    <w:multiLevelType w:val="hybridMultilevel"/>
    <w:tmpl w:val="FFFFFFFF"/>
    <w:lvl w:ilvl="0" w:tplc="99CC8C54">
      <w:numFmt w:val="none"/>
      <w:lvlText w:val=""/>
      <w:lvlJc w:val="left"/>
      <w:pPr>
        <w:tabs>
          <w:tab w:val="num" w:pos="360"/>
        </w:tabs>
      </w:pPr>
    </w:lvl>
    <w:lvl w:ilvl="1" w:tplc="DAB0156C">
      <w:start w:val="1"/>
      <w:numFmt w:val="lowerLetter"/>
      <w:lvlText w:val="%2."/>
      <w:lvlJc w:val="left"/>
      <w:pPr>
        <w:ind w:left="1440" w:hanging="360"/>
      </w:pPr>
    </w:lvl>
    <w:lvl w:ilvl="2" w:tplc="33D6EA26">
      <w:start w:val="1"/>
      <w:numFmt w:val="lowerRoman"/>
      <w:lvlText w:val="%3."/>
      <w:lvlJc w:val="right"/>
      <w:pPr>
        <w:ind w:left="2160" w:hanging="180"/>
      </w:pPr>
    </w:lvl>
    <w:lvl w:ilvl="3" w:tplc="3A9A7482">
      <w:start w:val="1"/>
      <w:numFmt w:val="decimal"/>
      <w:lvlText w:val="%4."/>
      <w:lvlJc w:val="left"/>
      <w:pPr>
        <w:ind w:left="2880" w:hanging="360"/>
      </w:pPr>
    </w:lvl>
    <w:lvl w:ilvl="4" w:tplc="35C66462">
      <w:start w:val="1"/>
      <w:numFmt w:val="lowerLetter"/>
      <w:lvlText w:val="%5."/>
      <w:lvlJc w:val="left"/>
      <w:pPr>
        <w:ind w:left="3600" w:hanging="360"/>
      </w:pPr>
    </w:lvl>
    <w:lvl w:ilvl="5" w:tplc="7B54E9C0">
      <w:start w:val="1"/>
      <w:numFmt w:val="lowerRoman"/>
      <w:lvlText w:val="%6."/>
      <w:lvlJc w:val="right"/>
      <w:pPr>
        <w:ind w:left="4320" w:hanging="180"/>
      </w:pPr>
    </w:lvl>
    <w:lvl w:ilvl="6" w:tplc="1F682E54">
      <w:start w:val="1"/>
      <w:numFmt w:val="decimal"/>
      <w:lvlText w:val="%7."/>
      <w:lvlJc w:val="left"/>
      <w:pPr>
        <w:ind w:left="5040" w:hanging="360"/>
      </w:pPr>
    </w:lvl>
    <w:lvl w:ilvl="7" w:tplc="D9866E8A">
      <w:start w:val="1"/>
      <w:numFmt w:val="lowerLetter"/>
      <w:lvlText w:val="%8."/>
      <w:lvlJc w:val="left"/>
      <w:pPr>
        <w:ind w:left="5760" w:hanging="360"/>
      </w:pPr>
    </w:lvl>
    <w:lvl w:ilvl="8" w:tplc="26829D22">
      <w:start w:val="1"/>
      <w:numFmt w:val="lowerRoman"/>
      <w:lvlText w:val="%9."/>
      <w:lvlJc w:val="right"/>
      <w:pPr>
        <w:ind w:left="6480" w:hanging="180"/>
      </w:pPr>
    </w:lvl>
  </w:abstractNum>
  <w:abstractNum w:abstractNumId="14"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1D1CDA"/>
    <w:multiLevelType w:val="hybridMultilevel"/>
    <w:tmpl w:val="36FA6268"/>
    <w:lvl w:ilvl="0" w:tplc="04090003">
      <w:start w:val="1"/>
      <w:numFmt w:val="bullet"/>
      <w:lvlText w:val="o"/>
      <w:lvlJc w:val="left"/>
      <w:pPr>
        <w:ind w:left="360" w:hanging="360"/>
      </w:pPr>
      <w:rPr>
        <w:rFonts w:hint="default" w:ascii="Courier New" w:hAnsi="Courier New" w:cs="Courier New"/>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8"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DD4B97"/>
    <w:multiLevelType w:val="multilevel"/>
    <w:tmpl w:val="0409001F"/>
    <w:lvl w:ilvl="0">
      <w:start w:val="1"/>
      <w:numFmt w:val="decimal"/>
      <w:lvlText w:val="%1."/>
      <w:lvlJc w:val="left"/>
      <w:pPr>
        <w:ind w:left="360" w:hanging="360"/>
      </w:pPr>
      <w:rPr>
        <w:b/>
        <w:i w:val="0"/>
        <w:color w:val="auto"/>
      </w:rPr>
    </w:lvl>
    <w:lvl w:ilvl="1">
      <w:start w:val="1"/>
      <w:numFmt w:val="decimal"/>
      <w:lvlText w:val="%1.%2."/>
      <w:lvlJc w:val="left"/>
      <w:pPr>
        <w:ind w:left="716" w:hanging="432"/>
      </w:pPr>
      <w:rPr>
        <w:rFonts w:hint="default"/>
        <w:b w:val="0"/>
        <w:bCs w:val="0"/>
        <w:i w:val="0"/>
        <w:iCs w:val="0"/>
        <w:color w:val="auto"/>
        <w:sz w:val="20"/>
        <w:szCs w:val="20"/>
      </w:rPr>
    </w:lvl>
    <w:lvl w:ilvl="2">
      <w:start w:val="1"/>
      <w:numFmt w:val="decimal"/>
      <w:lvlText w:val="%1.%2.%3."/>
      <w:lvlJc w:val="left"/>
      <w:pPr>
        <w:ind w:left="930" w:hanging="504"/>
      </w:pPr>
      <w:rPr>
        <w:b w:val="0"/>
        <w:bCs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ascii="Arial" w:hAnsi="Arial" w:cs="Arial"/>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93C7B"/>
    <w:multiLevelType w:val="multilevel"/>
    <w:tmpl w:val="F1AAB3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0EC4311"/>
    <w:multiLevelType w:val="multilevel"/>
    <w:tmpl w:val="63563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A81314"/>
    <w:multiLevelType w:val="hybridMultilevel"/>
    <w:tmpl w:val="A23A3C50"/>
    <w:lvl w:ilvl="0" w:tplc="3478645E">
      <w:start w:val="1"/>
      <w:numFmt w:val="decimal"/>
      <w:lvlText w:val="%1)"/>
      <w:lvlJc w:val="left"/>
      <w:pPr>
        <w:ind w:left="720" w:hanging="360"/>
      </w:pPr>
      <w:rPr>
        <w:rFonts w:hint="default" w:ascii="Arial" w:hAnsi="Arial" w:eastAsia="Times New Roman" w:cs="Arial"/>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61F0C"/>
    <w:multiLevelType w:val="hybridMultilevel"/>
    <w:tmpl w:val="908E39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3" w15:restartNumberingAfterBreak="0">
    <w:nsid w:val="59B3F3AB"/>
    <w:multiLevelType w:val="hybridMultilevel"/>
    <w:tmpl w:val="5EEE27D6"/>
    <w:lvl w:ilvl="0" w:tplc="9AFC3434">
      <w:start w:val="1"/>
      <w:numFmt w:val="bullet"/>
      <w:lvlText w:val="-"/>
      <w:lvlJc w:val="left"/>
      <w:pPr>
        <w:ind w:left="720" w:hanging="360"/>
      </w:pPr>
      <w:rPr>
        <w:rFonts w:hint="default" w:ascii="&quot;Arial&quot;,sans-serif" w:hAnsi="&quot;Arial&quot;,sans-serif"/>
      </w:rPr>
    </w:lvl>
    <w:lvl w:ilvl="1" w:tplc="1A0E15A0">
      <w:start w:val="1"/>
      <w:numFmt w:val="bullet"/>
      <w:lvlText w:val="o"/>
      <w:lvlJc w:val="left"/>
      <w:pPr>
        <w:ind w:left="1440" w:hanging="360"/>
      </w:pPr>
      <w:rPr>
        <w:rFonts w:hint="default" w:ascii="Courier New" w:hAnsi="Courier New"/>
      </w:rPr>
    </w:lvl>
    <w:lvl w:ilvl="2" w:tplc="EE3C0258">
      <w:start w:val="1"/>
      <w:numFmt w:val="bullet"/>
      <w:lvlText w:val=""/>
      <w:lvlJc w:val="left"/>
      <w:pPr>
        <w:ind w:left="2160" w:hanging="360"/>
      </w:pPr>
      <w:rPr>
        <w:rFonts w:hint="default" w:ascii="Wingdings" w:hAnsi="Wingdings"/>
      </w:rPr>
    </w:lvl>
    <w:lvl w:ilvl="3" w:tplc="3D0A02AC">
      <w:start w:val="1"/>
      <w:numFmt w:val="bullet"/>
      <w:lvlText w:val=""/>
      <w:lvlJc w:val="left"/>
      <w:pPr>
        <w:ind w:left="2880" w:hanging="360"/>
      </w:pPr>
      <w:rPr>
        <w:rFonts w:hint="default" w:ascii="Symbol" w:hAnsi="Symbol"/>
      </w:rPr>
    </w:lvl>
    <w:lvl w:ilvl="4" w:tplc="F502E78E">
      <w:start w:val="1"/>
      <w:numFmt w:val="bullet"/>
      <w:lvlText w:val="o"/>
      <w:lvlJc w:val="left"/>
      <w:pPr>
        <w:ind w:left="3600" w:hanging="360"/>
      </w:pPr>
      <w:rPr>
        <w:rFonts w:hint="default" w:ascii="Courier New" w:hAnsi="Courier New"/>
      </w:rPr>
    </w:lvl>
    <w:lvl w:ilvl="5" w:tplc="ED5807B6">
      <w:start w:val="1"/>
      <w:numFmt w:val="bullet"/>
      <w:lvlText w:val=""/>
      <w:lvlJc w:val="left"/>
      <w:pPr>
        <w:ind w:left="4320" w:hanging="360"/>
      </w:pPr>
      <w:rPr>
        <w:rFonts w:hint="default" w:ascii="Wingdings" w:hAnsi="Wingdings"/>
      </w:rPr>
    </w:lvl>
    <w:lvl w:ilvl="6" w:tplc="383A8092">
      <w:start w:val="1"/>
      <w:numFmt w:val="bullet"/>
      <w:lvlText w:val=""/>
      <w:lvlJc w:val="left"/>
      <w:pPr>
        <w:ind w:left="5040" w:hanging="360"/>
      </w:pPr>
      <w:rPr>
        <w:rFonts w:hint="default" w:ascii="Symbol" w:hAnsi="Symbol"/>
      </w:rPr>
    </w:lvl>
    <w:lvl w:ilvl="7" w:tplc="0824C760">
      <w:start w:val="1"/>
      <w:numFmt w:val="bullet"/>
      <w:lvlText w:val="o"/>
      <w:lvlJc w:val="left"/>
      <w:pPr>
        <w:ind w:left="5760" w:hanging="360"/>
      </w:pPr>
      <w:rPr>
        <w:rFonts w:hint="default" w:ascii="Courier New" w:hAnsi="Courier New"/>
      </w:rPr>
    </w:lvl>
    <w:lvl w:ilvl="8" w:tplc="598A6992">
      <w:start w:val="1"/>
      <w:numFmt w:val="bullet"/>
      <w:lvlText w:val=""/>
      <w:lvlJc w:val="left"/>
      <w:pPr>
        <w:ind w:left="6480" w:hanging="360"/>
      </w:pPr>
      <w:rPr>
        <w:rFonts w:hint="default" w:ascii="Wingdings" w:hAnsi="Wingdings"/>
      </w:rPr>
    </w:lvl>
  </w:abstractNum>
  <w:abstractNum w:abstractNumId="34" w15:restartNumberingAfterBreak="0">
    <w:nsid w:val="5AF000E8"/>
    <w:multiLevelType w:val="hybridMultilevel"/>
    <w:tmpl w:val="C24EDAF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5DB81F99"/>
    <w:multiLevelType w:val="hybridMultilevel"/>
    <w:tmpl w:val="FFFFFFFF"/>
    <w:lvl w:ilvl="0" w:tplc="5CBC312A">
      <w:numFmt w:val="none"/>
      <w:lvlText w:val=""/>
      <w:lvlJc w:val="left"/>
      <w:pPr>
        <w:tabs>
          <w:tab w:val="num" w:pos="360"/>
        </w:tabs>
      </w:pPr>
    </w:lvl>
    <w:lvl w:ilvl="1" w:tplc="6A444508">
      <w:start w:val="1"/>
      <w:numFmt w:val="lowerLetter"/>
      <w:lvlText w:val="%2."/>
      <w:lvlJc w:val="left"/>
      <w:pPr>
        <w:ind w:left="1440" w:hanging="360"/>
      </w:pPr>
    </w:lvl>
    <w:lvl w:ilvl="2" w:tplc="D2D4A43E">
      <w:start w:val="1"/>
      <w:numFmt w:val="lowerRoman"/>
      <w:lvlText w:val="%3."/>
      <w:lvlJc w:val="right"/>
      <w:pPr>
        <w:ind w:left="2160" w:hanging="180"/>
      </w:pPr>
    </w:lvl>
    <w:lvl w:ilvl="3" w:tplc="75128E06">
      <w:start w:val="1"/>
      <w:numFmt w:val="decimal"/>
      <w:lvlText w:val="%4."/>
      <w:lvlJc w:val="left"/>
      <w:pPr>
        <w:ind w:left="2880" w:hanging="360"/>
      </w:pPr>
    </w:lvl>
    <w:lvl w:ilvl="4" w:tplc="EC5C4926">
      <w:start w:val="1"/>
      <w:numFmt w:val="lowerLetter"/>
      <w:lvlText w:val="%5."/>
      <w:lvlJc w:val="left"/>
      <w:pPr>
        <w:ind w:left="3600" w:hanging="360"/>
      </w:pPr>
    </w:lvl>
    <w:lvl w:ilvl="5" w:tplc="9378F11A">
      <w:start w:val="1"/>
      <w:numFmt w:val="lowerRoman"/>
      <w:lvlText w:val="%6."/>
      <w:lvlJc w:val="right"/>
      <w:pPr>
        <w:ind w:left="4320" w:hanging="180"/>
      </w:pPr>
    </w:lvl>
    <w:lvl w:ilvl="6" w:tplc="3754E74A">
      <w:start w:val="1"/>
      <w:numFmt w:val="decimal"/>
      <w:lvlText w:val="%7."/>
      <w:lvlJc w:val="left"/>
      <w:pPr>
        <w:ind w:left="5040" w:hanging="360"/>
      </w:pPr>
    </w:lvl>
    <w:lvl w:ilvl="7" w:tplc="8D2694E4">
      <w:start w:val="1"/>
      <w:numFmt w:val="lowerLetter"/>
      <w:lvlText w:val="%8."/>
      <w:lvlJc w:val="left"/>
      <w:pPr>
        <w:ind w:left="5760" w:hanging="360"/>
      </w:pPr>
    </w:lvl>
    <w:lvl w:ilvl="8" w:tplc="9C2A9166">
      <w:start w:val="1"/>
      <w:numFmt w:val="lowerRoman"/>
      <w:lvlText w:val="%9."/>
      <w:lvlJc w:val="right"/>
      <w:pPr>
        <w:ind w:left="6480" w:hanging="180"/>
      </w:pPr>
    </w:lvl>
  </w:abstractNum>
  <w:abstractNum w:abstractNumId="36"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6F7258"/>
    <w:multiLevelType w:val="multilevel"/>
    <w:tmpl w:val="C7DA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hint="default" w:ascii="Symbol" w:hAnsi="Symbol"/>
        <w:color w:val="2F5496" w:themeColor="accent1" w:themeShade="BF"/>
      </w:rPr>
    </w:lvl>
    <w:lvl w:ilvl="1" w:tplc="2CCE4DB2">
      <w:start w:val="1"/>
      <w:numFmt w:val="bullet"/>
      <w:lvlText w:val="o"/>
      <w:lvlJc w:val="left"/>
      <w:pPr>
        <w:ind w:left="1440" w:hanging="360"/>
      </w:pPr>
      <w:rPr>
        <w:rFonts w:hint="default" w:ascii="Courier New" w:hAnsi="Courier New"/>
        <w:color w:val="2F5496" w:themeColor="accent1" w:themeShade="BF"/>
      </w:rPr>
    </w:lvl>
    <w:lvl w:ilvl="2" w:tplc="3B44FDFE">
      <w:start w:val="1"/>
      <w:numFmt w:val="bullet"/>
      <w:lvlText w:val=""/>
      <w:lvlJc w:val="left"/>
      <w:pPr>
        <w:ind w:left="2160" w:hanging="360"/>
      </w:pPr>
      <w:rPr>
        <w:rFonts w:hint="default" w:ascii="Wingdings" w:hAnsi="Wingdings"/>
        <w:color w:val="2F5496" w:themeColor="accent1" w:themeShade="BF"/>
      </w:rPr>
    </w:lvl>
    <w:lvl w:ilvl="3" w:tplc="9A289EC0">
      <w:start w:val="1"/>
      <w:numFmt w:val="bullet"/>
      <w:lvlText w:val=""/>
      <w:lvlJc w:val="left"/>
      <w:pPr>
        <w:ind w:left="2880" w:hanging="360"/>
      </w:pPr>
      <w:rPr>
        <w:rFonts w:hint="default" w:ascii="Symbol" w:hAnsi="Symbol"/>
        <w:color w:val="2F5496" w:themeColor="accent1" w:themeShade="BF"/>
      </w:rPr>
    </w:lvl>
    <w:lvl w:ilvl="4" w:tplc="AF1A0A60">
      <w:start w:val="1"/>
      <w:numFmt w:val="bullet"/>
      <w:lvlText w:val="o"/>
      <w:lvlJc w:val="left"/>
      <w:pPr>
        <w:ind w:left="3600" w:hanging="360"/>
      </w:pPr>
      <w:rPr>
        <w:rFonts w:hint="default" w:ascii="Courier New" w:hAnsi="Courier New"/>
        <w:color w:val="2F5496" w:themeColor="accent1" w:themeShade="BF"/>
      </w:rPr>
    </w:lvl>
    <w:lvl w:ilvl="5" w:tplc="8A0676B8">
      <w:start w:val="1"/>
      <w:numFmt w:val="bullet"/>
      <w:lvlText w:val=""/>
      <w:lvlJc w:val="left"/>
      <w:pPr>
        <w:ind w:left="4320" w:hanging="360"/>
      </w:pPr>
      <w:rPr>
        <w:rFonts w:hint="default" w:ascii="Wingdings" w:hAnsi="Wingdings"/>
        <w:color w:val="2F5496" w:themeColor="accent1" w:themeShade="BF"/>
      </w:rPr>
    </w:lvl>
    <w:lvl w:ilvl="6" w:tplc="D4CACB88">
      <w:start w:val="1"/>
      <w:numFmt w:val="bullet"/>
      <w:lvlText w:val=""/>
      <w:lvlJc w:val="left"/>
      <w:pPr>
        <w:ind w:left="5040" w:hanging="360"/>
      </w:pPr>
      <w:rPr>
        <w:rFonts w:hint="default" w:ascii="Symbol" w:hAnsi="Symbol"/>
        <w:color w:val="2F5496" w:themeColor="accent1" w:themeShade="BF"/>
      </w:rPr>
    </w:lvl>
    <w:lvl w:ilvl="7" w:tplc="C0E0DE48">
      <w:start w:val="1"/>
      <w:numFmt w:val="bullet"/>
      <w:lvlText w:val="o"/>
      <w:lvlJc w:val="left"/>
      <w:pPr>
        <w:ind w:left="5760" w:hanging="360"/>
      </w:pPr>
      <w:rPr>
        <w:rFonts w:hint="default" w:ascii="Courier New" w:hAnsi="Courier New"/>
        <w:color w:val="2F5496" w:themeColor="accent1" w:themeShade="BF"/>
      </w:rPr>
    </w:lvl>
    <w:lvl w:ilvl="8" w:tplc="21AE83DE">
      <w:start w:val="1"/>
      <w:numFmt w:val="bullet"/>
      <w:lvlText w:val=""/>
      <w:lvlJc w:val="left"/>
      <w:pPr>
        <w:ind w:left="6480" w:hanging="360"/>
      </w:pPr>
      <w:rPr>
        <w:rFonts w:hint="default" w:ascii="Wingdings" w:hAnsi="Wingdings"/>
        <w:color w:val="2F5496" w:themeColor="accent1" w:themeShade="BF"/>
      </w:rPr>
    </w:lvl>
  </w:abstractNum>
  <w:abstractNum w:abstractNumId="40" w15:restartNumberingAfterBreak="0">
    <w:nsid w:val="65A944E1"/>
    <w:multiLevelType w:val="hybridMultilevel"/>
    <w:tmpl w:val="4D90F606"/>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41" w15:restartNumberingAfterBreak="0">
    <w:nsid w:val="6DA8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207F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FF603F9"/>
    <w:multiLevelType w:val="hybridMultilevel"/>
    <w:tmpl w:val="FFFFFFFF"/>
    <w:lvl w:ilvl="0" w:tplc="D9AE9170">
      <w:numFmt w:val="none"/>
      <w:lvlText w:val=""/>
      <w:lvlJc w:val="left"/>
      <w:pPr>
        <w:tabs>
          <w:tab w:val="num" w:pos="360"/>
        </w:tabs>
      </w:pPr>
    </w:lvl>
    <w:lvl w:ilvl="1" w:tplc="FB242EC2">
      <w:start w:val="1"/>
      <w:numFmt w:val="lowerLetter"/>
      <w:lvlText w:val="%2."/>
      <w:lvlJc w:val="left"/>
      <w:pPr>
        <w:ind w:left="1440" w:hanging="360"/>
      </w:pPr>
    </w:lvl>
    <w:lvl w:ilvl="2" w:tplc="31A87344">
      <w:start w:val="1"/>
      <w:numFmt w:val="lowerRoman"/>
      <w:lvlText w:val="%3."/>
      <w:lvlJc w:val="right"/>
      <w:pPr>
        <w:ind w:left="2160" w:hanging="180"/>
      </w:pPr>
    </w:lvl>
    <w:lvl w:ilvl="3" w:tplc="57A256CA">
      <w:start w:val="1"/>
      <w:numFmt w:val="decimal"/>
      <w:lvlText w:val="%4."/>
      <w:lvlJc w:val="left"/>
      <w:pPr>
        <w:ind w:left="2880" w:hanging="360"/>
      </w:pPr>
    </w:lvl>
    <w:lvl w:ilvl="4" w:tplc="03EE01C0">
      <w:start w:val="1"/>
      <w:numFmt w:val="lowerLetter"/>
      <w:lvlText w:val="%5."/>
      <w:lvlJc w:val="left"/>
      <w:pPr>
        <w:ind w:left="3600" w:hanging="360"/>
      </w:pPr>
    </w:lvl>
    <w:lvl w:ilvl="5" w:tplc="9BEA0B96">
      <w:start w:val="1"/>
      <w:numFmt w:val="lowerRoman"/>
      <w:lvlText w:val="%6."/>
      <w:lvlJc w:val="right"/>
      <w:pPr>
        <w:ind w:left="4320" w:hanging="180"/>
      </w:pPr>
    </w:lvl>
    <w:lvl w:ilvl="6" w:tplc="CBAE78B0">
      <w:start w:val="1"/>
      <w:numFmt w:val="decimal"/>
      <w:lvlText w:val="%7."/>
      <w:lvlJc w:val="left"/>
      <w:pPr>
        <w:ind w:left="5040" w:hanging="360"/>
      </w:pPr>
    </w:lvl>
    <w:lvl w:ilvl="7" w:tplc="84DC4D9C">
      <w:start w:val="1"/>
      <w:numFmt w:val="lowerLetter"/>
      <w:lvlText w:val="%8."/>
      <w:lvlJc w:val="left"/>
      <w:pPr>
        <w:ind w:left="5760" w:hanging="360"/>
      </w:pPr>
    </w:lvl>
    <w:lvl w:ilvl="8" w:tplc="AE2E9BAE">
      <w:start w:val="1"/>
      <w:numFmt w:val="lowerRoman"/>
      <w:lvlText w:val="%9."/>
      <w:lvlJc w:val="right"/>
      <w:pPr>
        <w:ind w:left="6480" w:hanging="180"/>
      </w:pPr>
    </w:lvl>
  </w:abstractNum>
  <w:abstractNum w:abstractNumId="45" w15:restartNumberingAfterBreak="0">
    <w:nsid w:val="70F7DC90"/>
    <w:multiLevelType w:val="multilevel"/>
    <w:tmpl w:val="7EF60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4D3164E"/>
    <w:multiLevelType w:val="hybridMultilevel"/>
    <w:tmpl w:val="84E239F8"/>
    <w:lvl w:ilvl="0" w:tplc="04270001">
      <w:start w:val="1"/>
      <w:numFmt w:val="bullet"/>
      <w:lvlText w:val=""/>
      <w:lvlJc w:val="left"/>
      <w:pPr>
        <w:ind w:left="360" w:hanging="360"/>
      </w:pPr>
      <w:rPr>
        <w:rFonts w:hint="default" w:ascii="Symbol" w:hAnsi="Symbol"/>
      </w:rPr>
    </w:lvl>
    <w:lvl w:ilvl="1" w:tplc="04270003">
      <w:start w:val="1"/>
      <w:numFmt w:val="bullet"/>
      <w:lvlText w:val="o"/>
      <w:lvlJc w:val="left"/>
      <w:pPr>
        <w:ind w:left="1080" w:hanging="360"/>
      </w:pPr>
      <w:rPr>
        <w:rFonts w:hint="default" w:ascii="Courier New" w:hAnsi="Courier New" w:cs="Courier New"/>
      </w:rPr>
    </w:lvl>
    <w:lvl w:ilvl="2" w:tplc="04270005">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4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71ADA6E"/>
    <w:multiLevelType w:val="hybridMultilevel"/>
    <w:tmpl w:val="FFFFFFFF"/>
    <w:lvl w:ilvl="0" w:tplc="156E7A40">
      <w:numFmt w:val="none"/>
      <w:lvlText w:val=""/>
      <w:lvlJc w:val="left"/>
      <w:pPr>
        <w:tabs>
          <w:tab w:val="num" w:pos="360"/>
        </w:tabs>
      </w:pPr>
    </w:lvl>
    <w:lvl w:ilvl="1" w:tplc="71D0BE78">
      <w:start w:val="1"/>
      <w:numFmt w:val="lowerLetter"/>
      <w:lvlText w:val="%2."/>
      <w:lvlJc w:val="left"/>
      <w:pPr>
        <w:ind w:left="1440" w:hanging="360"/>
      </w:pPr>
    </w:lvl>
    <w:lvl w:ilvl="2" w:tplc="7F94B340">
      <w:start w:val="1"/>
      <w:numFmt w:val="lowerRoman"/>
      <w:lvlText w:val="%3."/>
      <w:lvlJc w:val="right"/>
      <w:pPr>
        <w:ind w:left="2160" w:hanging="180"/>
      </w:pPr>
    </w:lvl>
    <w:lvl w:ilvl="3" w:tplc="4600F4CA">
      <w:start w:val="1"/>
      <w:numFmt w:val="decimal"/>
      <w:lvlText w:val="%4."/>
      <w:lvlJc w:val="left"/>
      <w:pPr>
        <w:ind w:left="2880" w:hanging="360"/>
      </w:pPr>
    </w:lvl>
    <w:lvl w:ilvl="4" w:tplc="7EE8E7A0">
      <w:start w:val="1"/>
      <w:numFmt w:val="lowerLetter"/>
      <w:lvlText w:val="%5."/>
      <w:lvlJc w:val="left"/>
      <w:pPr>
        <w:ind w:left="3600" w:hanging="360"/>
      </w:pPr>
    </w:lvl>
    <w:lvl w:ilvl="5" w:tplc="9B9C232C">
      <w:start w:val="1"/>
      <w:numFmt w:val="lowerRoman"/>
      <w:lvlText w:val="%6."/>
      <w:lvlJc w:val="right"/>
      <w:pPr>
        <w:ind w:left="4320" w:hanging="180"/>
      </w:pPr>
    </w:lvl>
    <w:lvl w:ilvl="6" w:tplc="9E104B14">
      <w:start w:val="1"/>
      <w:numFmt w:val="decimal"/>
      <w:lvlText w:val="%7."/>
      <w:lvlJc w:val="left"/>
      <w:pPr>
        <w:ind w:left="5040" w:hanging="360"/>
      </w:pPr>
    </w:lvl>
    <w:lvl w:ilvl="7" w:tplc="C7989872">
      <w:start w:val="1"/>
      <w:numFmt w:val="lowerLetter"/>
      <w:lvlText w:val="%8."/>
      <w:lvlJc w:val="left"/>
      <w:pPr>
        <w:ind w:left="5760" w:hanging="360"/>
      </w:pPr>
    </w:lvl>
    <w:lvl w:ilvl="8" w:tplc="B5EE21BC">
      <w:start w:val="1"/>
      <w:numFmt w:val="lowerRoman"/>
      <w:lvlText w:val="%9."/>
      <w:lvlJc w:val="right"/>
      <w:pPr>
        <w:ind w:left="6480" w:hanging="180"/>
      </w:pPr>
    </w:lvl>
  </w:abstractNum>
  <w:abstractNum w:abstractNumId="50"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51" w15:restartNumberingAfterBreak="0">
    <w:nsid w:val="7900504A"/>
    <w:multiLevelType w:val="hybridMultilevel"/>
    <w:tmpl w:val="B42A2B0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2"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52"/>
  </w:num>
  <w:num w:numId="2" w16cid:durableId="1672559035">
    <w:abstractNumId w:val="12"/>
  </w:num>
  <w:num w:numId="3" w16cid:durableId="431437901">
    <w:abstractNumId w:val="33"/>
  </w:num>
  <w:num w:numId="4" w16cid:durableId="747993822">
    <w:abstractNumId w:val="50"/>
  </w:num>
  <w:num w:numId="5" w16cid:durableId="315231920">
    <w:abstractNumId w:val="40"/>
  </w:num>
  <w:num w:numId="6" w16cid:durableId="125047799">
    <w:abstractNumId w:val="32"/>
  </w:num>
  <w:num w:numId="7" w16cid:durableId="2106345412">
    <w:abstractNumId w:val="51"/>
  </w:num>
  <w:num w:numId="8" w16cid:durableId="1733653488">
    <w:abstractNumId w:val="5"/>
  </w:num>
  <w:num w:numId="9" w16cid:durableId="43023211">
    <w:abstractNumId w:val="0"/>
  </w:num>
  <w:num w:numId="10" w16cid:durableId="210658993">
    <w:abstractNumId w:val="43"/>
  </w:num>
  <w:num w:numId="11" w16cid:durableId="1320040628">
    <w:abstractNumId w:val="18"/>
  </w:num>
  <w:num w:numId="12" w16cid:durableId="1678998750">
    <w:abstractNumId w:val="8"/>
  </w:num>
  <w:num w:numId="13" w16cid:durableId="1437795822">
    <w:abstractNumId w:val="17"/>
  </w:num>
  <w:num w:numId="14" w16cid:durableId="198669915">
    <w:abstractNumId w:val="39"/>
  </w:num>
  <w:num w:numId="15" w16cid:durableId="179203269">
    <w:abstractNumId w:val="48"/>
  </w:num>
  <w:num w:numId="16" w16cid:durableId="1010138726">
    <w:abstractNumId w:val="30"/>
  </w:num>
  <w:num w:numId="17" w16cid:durableId="156269226">
    <w:abstractNumId w:val="2"/>
  </w:num>
  <w:num w:numId="18" w16cid:durableId="3364856">
    <w:abstractNumId w:val="47"/>
  </w:num>
  <w:num w:numId="19" w16cid:durableId="681322827">
    <w:abstractNumId w:val="9"/>
  </w:num>
  <w:num w:numId="20" w16cid:durableId="1076249901">
    <w:abstractNumId w:val="28"/>
  </w:num>
  <w:num w:numId="21" w16cid:durableId="814226596">
    <w:abstractNumId w:val="46"/>
  </w:num>
  <w:num w:numId="22" w16cid:durableId="197359520">
    <w:abstractNumId w:val="1"/>
  </w:num>
  <w:num w:numId="23" w16cid:durableId="783961457">
    <w:abstractNumId w:val="23"/>
  </w:num>
  <w:num w:numId="24" w16cid:durableId="1899706966">
    <w:abstractNumId w:val="19"/>
  </w:num>
  <w:num w:numId="25" w16cid:durableId="25495730">
    <w:abstractNumId w:val="14"/>
  </w:num>
  <w:num w:numId="26" w16cid:durableId="529955385">
    <w:abstractNumId w:val="10"/>
  </w:num>
  <w:num w:numId="27" w16cid:durableId="1786850492">
    <w:abstractNumId w:val="34"/>
  </w:num>
  <w:num w:numId="28" w16cid:durableId="388652531">
    <w:abstractNumId w:val="21"/>
  </w:num>
  <w:num w:numId="29" w16cid:durableId="149179477">
    <w:abstractNumId w:val="3"/>
  </w:num>
  <w:num w:numId="30" w16cid:durableId="1926843125">
    <w:abstractNumId w:val="7"/>
  </w:num>
  <w:num w:numId="31" w16cid:durableId="910698979">
    <w:abstractNumId w:val="22"/>
  </w:num>
  <w:num w:numId="32" w16cid:durableId="431097577">
    <w:abstractNumId w:val="37"/>
  </w:num>
  <w:num w:numId="33" w16cid:durableId="1612518016">
    <w:abstractNumId w:val="25"/>
  </w:num>
  <w:num w:numId="34" w16cid:durableId="1074623950">
    <w:abstractNumId w:val="24"/>
  </w:num>
  <w:num w:numId="35" w16cid:durableId="1274701941">
    <w:abstractNumId w:val="20"/>
  </w:num>
  <w:num w:numId="36" w16cid:durableId="777531415">
    <w:abstractNumId w:val="31"/>
  </w:num>
  <w:num w:numId="37" w16cid:durableId="656349704">
    <w:abstractNumId w:val="4"/>
  </w:num>
  <w:num w:numId="38" w16cid:durableId="1753235282">
    <w:abstractNumId w:val="36"/>
  </w:num>
  <w:num w:numId="39" w16cid:durableId="986473993">
    <w:abstractNumId w:val="26"/>
  </w:num>
  <w:num w:numId="40" w16cid:durableId="262029676">
    <w:abstractNumId w:val="11"/>
  </w:num>
  <w:num w:numId="41" w16cid:durableId="2035571341">
    <w:abstractNumId w:val="16"/>
  </w:num>
  <w:num w:numId="42" w16cid:durableId="1587108426">
    <w:abstractNumId w:val="15"/>
  </w:num>
  <w:num w:numId="43" w16cid:durableId="1968318299">
    <w:abstractNumId w:val="27"/>
  </w:num>
  <w:num w:numId="44" w16cid:durableId="444270993">
    <w:abstractNumId w:val="6"/>
  </w:num>
  <w:num w:numId="45" w16cid:durableId="276371545">
    <w:abstractNumId w:val="38"/>
  </w:num>
  <w:num w:numId="46" w16cid:durableId="1713069797">
    <w:abstractNumId w:val="29"/>
  </w:num>
  <w:num w:numId="47" w16cid:durableId="424426761">
    <w:abstractNumId w:val="45"/>
  </w:num>
  <w:num w:numId="48" w16cid:durableId="331641068">
    <w:abstractNumId w:val="42"/>
  </w:num>
  <w:num w:numId="49" w16cid:durableId="1076321756">
    <w:abstractNumId w:val="13"/>
  </w:num>
  <w:num w:numId="50" w16cid:durableId="1191531634">
    <w:abstractNumId w:val="49"/>
  </w:num>
  <w:num w:numId="51" w16cid:durableId="536890485">
    <w:abstractNumId w:val="35"/>
  </w:num>
  <w:num w:numId="52" w16cid:durableId="656539656">
    <w:abstractNumId w:val="44"/>
  </w:num>
  <w:num w:numId="53" w16cid:durableId="1523713183">
    <w:abstractNumId w:val="41"/>
  </w:num>
  <w:numIdMacAtCleanup w:val="5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5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2E83"/>
    <w:rsid w:val="000034C7"/>
    <w:rsid w:val="000039F2"/>
    <w:rsid w:val="00003B3A"/>
    <w:rsid w:val="00004010"/>
    <w:rsid w:val="00004122"/>
    <w:rsid w:val="00004251"/>
    <w:rsid w:val="00004468"/>
    <w:rsid w:val="00004C8D"/>
    <w:rsid w:val="00005A59"/>
    <w:rsid w:val="00006447"/>
    <w:rsid w:val="00007236"/>
    <w:rsid w:val="00007599"/>
    <w:rsid w:val="000101B9"/>
    <w:rsid w:val="000112E5"/>
    <w:rsid w:val="00011644"/>
    <w:rsid w:val="00011645"/>
    <w:rsid w:val="00011A80"/>
    <w:rsid w:val="00014842"/>
    <w:rsid w:val="00014F6A"/>
    <w:rsid w:val="0001546A"/>
    <w:rsid w:val="00015AAF"/>
    <w:rsid w:val="00016222"/>
    <w:rsid w:val="000162CF"/>
    <w:rsid w:val="000165B1"/>
    <w:rsid w:val="00017275"/>
    <w:rsid w:val="00017CBF"/>
    <w:rsid w:val="00017E9D"/>
    <w:rsid w:val="00020897"/>
    <w:rsid w:val="00020FDF"/>
    <w:rsid w:val="0002184C"/>
    <w:rsid w:val="00021C84"/>
    <w:rsid w:val="00022FAD"/>
    <w:rsid w:val="00023078"/>
    <w:rsid w:val="00025393"/>
    <w:rsid w:val="00025842"/>
    <w:rsid w:val="00026B1A"/>
    <w:rsid w:val="000271B5"/>
    <w:rsid w:val="000307E8"/>
    <w:rsid w:val="00030E9E"/>
    <w:rsid w:val="000317A5"/>
    <w:rsid w:val="00031CF5"/>
    <w:rsid w:val="00032086"/>
    <w:rsid w:val="0003212B"/>
    <w:rsid w:val="00032475"/>
    <w:rsid w:val="000326E2"/>
    <w:rsid w:val="00032ADC"/>
    <w:rsid w:val="00032B2C"/>
    <w:rsid w:val="00032C02"/>
    <w:rsid w:val="0003321D"/>
    <w:rsid w:val="00033822"/>
    <w:rsid w:val="0003394F"/>
    <w:rsid w:val="00035B71"/>
    <w:rsid w:val="00036F67"/>
    <w:rsid w:val="00037886"/>
    <w:rsid w:val="00037B7C"/>
    <w:rsid w:val="00037C76"/>
    <w:rsid w:val="00040F72"/>
    <w:rsid w:val="000419BF"/>
    <w:rsid w:val="00041E01"/>
    <w:rsid w:val="00042A9F"/>
    <w:rsid w:val="00042D36"/>
    <w:rsid w:val="00043A0C"/>
    <w:rsid w:val="00043EBF"/>
    <w:rsid w:val="000440F8"/>
    <w:rsid w:val="000449E7"/>
    <w:rsid w:val="00045D51"/>
    <w:rsid w:val="0004679D"/>
    <w:rsid w:val="00046CAC"/>
    <w:rsid w:val="00047540"/>
    <w:rsid w:val="00047885"/>
    <w:rsid w:val="00051F1E"/>
    <w:rsid w:val="000527F0"/>
    <w:rsid w:val="000533A7"/>
    <w:rsid w:val="000536F7"/>
    <w:rsid w:val="00053F3D"/>
    <w:rsid w:val="00054E89"/>
    <w:rsid w:val="00055239"/>
    <w:rsid w:val="000566A0"/>
    <w:rsid w:val="00056E36"/>
    <w:rsid w:val="00058D39"/>
    <w:rsid w:val="0006016C"/>
    <w:rsid w:val="00060732"/>
    <w:rsid w:val="000617CA"/>
    <w:rsid w:val="00061F96"/>
    <w:rsid w:val="00062089"/>
    <w:rsid w:val="0006221A"/>
    <w:rsid w:val="00062E4B"/>
    <w:rsid w:val="00062E6E"/>
    <w:rsid w:val="000633C7"/>
    <w:rsid w:val="000650A6"/>
    <w:rsid w:val="00065999"/>
    <w:rsid w:val="000663BA"/>
    <w:rsid w:val="00066B1E"/>
    <w:rsid w:val="000673F1"/>
    <w:rsid w:val="000712CE"/>
    <w:rsid w:val="000719EA"/>
    <w:rsid w:val="00071EC1"/>
    <w:rsid w:val="00071F82"/>
    <w:rsid w:val="00072126"/>
    <w:rsid w:val="00072D01"/>
    <w:rsid w:val="00072F39"/>
    <w:rsid w:val="00073ABF"/>
    <w:rsid w:val="00073CD6"/>
    <w:rsid w:val="00074149"/>
    <w:rsid w:val="00074B26"/>
    <w:rsid w:val="00074DE0"/>
    <w:rsid w:val="000750E2"/>
    <w:rsid w:val="000757CB"/>
    <w:rsid w:val="000809D9"/>
    <w:rsid w:val="00081873"/>
    <w:rsid w:val="00082265"/>
    <w:rsid w:val="000822FF"/>
    <w:rsid w:val="0008449C"/>
    <w:rsid w:val="00084A8F"/>
    <w:rsid w:val="0008502C"/>
    <w:rsid w:val="0008620D"/>
    <w:rsid w:val="00087945"/>
    <w:rsid w:val="00087B02"/>
    <w:rsid w:val="00087C3F"/>
    <w:rsid w:val="00087F77"/>
    <w:rsid w:val="00090F35"/>
    <w:rsid w:val="00092654"/>
    <w:rsid w:val="0009337E"/>
    <w:rsid w:val="000944A5"/>
    <w:rsid w:val="000945B5"/>
    <w:rsid w:val="00095061"/>
    <w:rsid w:val="000A032B"/>
    <w:rsid w:val="000A080D"/>
    <w:rsid w:val="000A1550"/>
    <w:rsid w:val="000A1D54"/>
    <w:rsid w:val="000A2FB9"/>
    <w:rsid w:val="000A656D"/>
    <w:rsid w:val="000A6BD0"/>
    <w:rsid w:val="000B07C8"/>
    <w:rsid w:val="000B1662"/>
    <w:rsid w:val="000B1839"/>
    <w:rsid w:val="000B27B7"/>
    <w:rsid w:val="000B292C"/>
    <w:rsid w:val="000B3CC2"/>
    <w:rsid w:val="000B42F0"/>
    <w:rsid w:val="000B4A9E"/>
    <w:rsid w:val="000B5268"/>
    <w:rsid w:val="000B5E61"/>
    <w:rsid w:val="000B631E"/>
    <w:rsid w:val="000B7102"/>
    <w:rsid w:val="000B7CCF"/>
    <w:rsid w:val="000B7E07"/>
    <w:rsid w:val="000C1436"/>
    <w:rsid w:val="000C1CB5"/>
    <w:rsid w:val="000C2BF5"/>
    <w:rsid w:val="000C3D72"/>
    <w:rsid w:val="000C4650"/>
    <w:rsid w:val="000C522F"/>
    <w:rsid w:val="000C6C94"/>
    <w:rsid w:val="000C6EFA"/>
    <w:rsid w:val="000C7E94"/>
    <w:rsid w:val="000C7F7C"/>
    <w:rsid w:val="000D104A"/>
    <w:rsid w:val="000D17FB"/>
    <w:rsid w:val="000D204F"/>
    <w:rsid w:val="000D2486"/>
    <w:rsid w:val="000D2737"/>
    <w:rsid w:val="000D3179"/>
    <w:rsid w:val="000D334A"/>
    <w:rsid w:val="000D368E"/>
    <w:rsid w:val="000D3811"/>
    <w:rsid w:val="000D3E74"/>
    <w:rsid w:val="000D408B"/>
    <w:rsid w:val="000D5006"/>
    <w:rsid w:val="000D5A8C"/>
    <w:rsid w:val="000D6AE0"/>
    <w:rsid w:val="000D6BA0"/>
    <w:rsid w:val="000E0C48"/>
    <w:rsid w:val="000E1419"/>
    <w:rsid w:val="000E1542"/>
    <w:rsid w:val="000E196B"/>
    <w:rsid w:val="000E1E64"/>
    <w:rsid w:val="000E2944"/>
    <w:rsid w:val="000E29E0"/>
    <w:rsid w:val="000E2D81"/>
    <w:rsid w:val="000E3332"/>
    <w:rsid w:val="000E3921"/>
    <w:rsid w:val="000E4C70"/>
    <w:rsid w:val="000E5D7B"/>
    <w:rsid w:val="000E7C4E"/>
    <w:rsid w:val="000F13EA"/>
    <w:rsid w:val="000F1D96"/>
    <w:rsid w:val="000F240F"/>
    <w:rsid w:val="000F28CF"/>
    <w:rsid w:val="000F2CC5"/>
    <w:rsid w:val="000F2ECB"/>
    <w:rsid w:val="000F2F1F"/>
    <w:rsid w:val="000F323A"/>
    <w:rsid w:val="000F35DD"/>
    <w:rsid w:val="000F3B19"/>
    <w:rsid w:val="000F4244"/>
    <w:rsid w:val="000F45AB"/>
    <w:rsid w:val="000F5103"/>
    <w:rsid w:val="000F5AC5"/>
    <w:rsid w:val="000F5DAC"/>
    <w:rsid w:val="000F7286"/>
    <w:rsid w:val="000F792B"/>
    <w:rsid w:val="00100213"/>
    <w:rsid w:val="00100A8A"/>
    <w:rsid w:val="00100C13"/>
    <w:rsid w:val="00101217"/>
    <w:rsid w:val="00101557"/>
    <w:rsid w:val="001019A4"/>
    <w:rsid w:val="00103379"/>
    <w:rsid w:val="00103504"/>
    <w:rsid w:val="0010388A"/>
    <w:rsid w:val="001050FA"/>
    <w:rsid w:val="001056F7"/>
    <w:rsid w:val="001057CF"/>
    <w:rsid w:val="001060ED"/>
    <w:rsid w:val="0010623A"/>
    <w:rsid w:val="00106DCF"/>
    <w:rsid w:val="00106F78"/>
    <w:rsid w:val="001103CD"/>
    <w:rsid w:val="001108B2"/>
    <w:rsid w:val="001109EB"/>
    <w:rsid w:val="00110F92"/>
    <w:rsid w:val="00113A83"/>
    <w:rsid w:val="00113F31"/>
    <w:rsid w:val="00114B45"/>
    <w:rsid w:val="00114B80"/>
    <w:rsid w:val="00114FAB"/>
    <w:rsid w:val="00115CE4"/>
    <w:rsid w:val="00117601"/>
    <w:rsid w:val="00117696"/>
    <w:rsid w:val="00120618"/>
    <w:rsid w:val="00120972"/>
    <w:rsid w:val="001215C8"/>
    <w:rsid w:val="00121685"/>
    <w:rsid w:val="00122861"/>
    <w:rsid w:val="00122BB3"/>
    <w:rsid w:val="001230B9"/>
    <w:rsid w:val="0012338F"/>
    <w:rsid w:val="001233A9"/>
    <w:rsid w:val="00123758"/>
    <w:rsid w:val="00123B1A"/>
    <w:rsid w:val="00123C85"/>
    <w:rsid w:val="001246B6"/>
    <w:rsid w:val="001248A0"/>
    <w:rsid w:val="00125B3C"/>
    <w:rsid w:val="00125DF3"/>
    <w:rsid w:val="001266BE"/>
    <w:rsid w:val="0012688B"/>
    <w:rsid w:val="001306EF"/>
    <w:rsid w:val="00130ADD"/>
    <w:rsid w:val="001316EC"/>
    <w:rsid w:val="00132560"/>
    <w:rsid w:val="00132AD7"/>
    <w:rsid w:val="0013349C"/>
    <w:rsid w:val="00133DDA"/>
    <w:rsid w:val="00133FF6"/>
    <w:rsid w:val="001349E3"/>
    <w:rsid w:val="00134B89"/>
    <w:rsid w:val="00136FF4"/>
    <w:rsid w:val="0014044F"/>
    <w:rsid w:val="00140616"/>
    <w:rsid w:val="00141114"/>
    <w:rsid w:val="00141318"/>
    <w:rsid w:val="00141466"/>
    <w:rsid w:val="00141CBF"/>
    <w:rsid w:val="001421FB"/>
    <w:rsid w:val="001426DB"/>
    <w:rsid w:val="001430D6"/>
    <w:rsid w:val="00145D07"/>
    <w:rsid w:val="00145E49"/>
    <w:rsid w:val="00145F08"/>
    <w:rsid w:val="00150039"/>
    <w:rsid w:val="00151021"/>
    <w:rsid w:val="00154078"/>
    <w:rsid w:val="00154398"/>
    <w:rsid w:val="001543FF"/>
    <w:rsid w:val="001551D9"/>
    <w:rsid w:val="001554D5"/>
    <w:rsid w:val="00156D75"/>
    <w:rsid w:val="00157965"/>
    <w:rsid w:val="00160C2C"/>
    <w:rsid w:val="001613CC"/>
    <w:rsid w:val="001614A1"/>
    <w:rsid w:val="00162E55"/>
    <w:rsid w:val="0016425A"/>
    <w:rsid w:val="00164615"/>
    <w:rsid w:val="0016470F"/>
    <w:rsid w:val="00164C17"/>
    <w:rsid w:val="001656AC"/>
    <w:rsid w:val="001656D7"/>
    <w:rsid w:val="00165ECC"/>
    <w:rsid w:val="0016685C"/>
    <w:rsid w:val="00167F4E"/>
    <w:rsid w:val="0017093E"/>
    <w:rsid w:val="00170AE7"/>
    <w:rsid w:val="00170E2F"/>
    <w:rsid w:val="0017100D"/>
    <w:rsid w:val="001719A5"/>
    <w:rsid w:val="001719C4"/>
    <w:rsid w:val="00171E33"/>
    <w:rsid w:val="00172653"/>
    <w:rsid w:val="001733DE"/>
    <w:rsid w:val="001734D6"/>
    <w:rsid w:val="001739D6"/>
    <w:rsid w:val="00174726"/>
    <w:rsid w:val="00174984"/>
    <w:rsid w:val="00174B1A"/>
    <w:rsid w:val="00174CF4"/>
    <w:rsid w:val="001754CB"/>
    <w:rsid w:val="0017614E"/>
    <w:rsid w:val="00177532"/>
    <w:rsid w:val="00180857"/>
    <w:rsid w:val="001821CE"/>
    <w:rsid w:val="001822DE"/>
    <w:rsid w:val="0018274C"/>
    <w:rsid w:val="00182EFC"/>
    <w:rsid w:val="00184EC2"/>
    <w:rsid w:val="00185626"/>
    <w:rsid w:val="00185B01"/>
    <w:rsid w:val="00186F1D"/>
    <w:rsid w:val="001873FB"/>
    <w:rsid w:val="00187787"/>
    <w:rsid w:val="00187C6E"/>
    <w:rsid w:val="00187DAB"/>
    <w:rsid w:val="00187FD1"/>
    <w:rsid w:val="00190087"/>
    <w:rsid w:val="00190835"/>
    <w:rsid w:val="0019102E"/>
    <w:rsid w:val="00192DD9"/>
    <w:rsid w:val="001932A3"/>
    <w:rsid w:val="001937B3"/>
    <w:rsid w:val="0019422C"/>
    <w:rsid w:val="0019459E"/>
    <w:rsid w:val="00194717"/>
    <w:rsid w:val="001950AA"/>
    <w:rsid w:val="0019705B"/>
    <w:rsid w:val="0019783E"/>
    <w:rsid w:val="001A04D1"/>
    <w:rsid w:val="001A40C4"/>
    <w:rsid w:val="001A41F4"/>
    <w:rsid w:val="001A466E"/>
    <w:rsid w:val="001A4AEE"/>
    <w:rsid w:val="001A571E"/>
    <w:rsid w:val="001A5FFF"/>
    <w:rsid w:val="001A7ACF"/>
    <w:rsid w:val="001B0E3D"/>
    <w:rsid w:val="001B0F90"/>
    <w:rsid w:val="001B13FC"/>
    <w:rsid w:val="001B1B68"/>
    <w:rsid w:val="001B1D32"/>
    <w:rsid w:val="001B3BEF"/>
    <w:rsid w:val="001B451A"/>
    <w:rsid w:val="001B5317"/>
    <w:rsid w:val="001B5723"/>
    <w:rsid w:val="001B7672"/>
    <w:rsid w:val="001C019F"/>
    <w:rsid w:val="001C107D"/>
    <w:rsid w:val="001C14A7"/>
    <w:rsid w:val="001C22BF"/>
    <w:rsid w:val="001C25E0"/>
    <w:rsid w:val="001C4082"/>
    <w:rsid w:val="001C4399"/>
    <w:rsid w:val="001C4C8B"/>
    <w:rsid w:val="001C5174"/>
    <w:rsid w:val="001C5506"/>
    <w:rsid w:val="001C56C5"/>
    <w:rsid w:val="001C7C36"/>
    <w:rsid w:val="001D0DBA"/>
    <w:rsid w:val="001D10ED"/>
    <w:rsid w:val="001D234E"/>
    <w:rsid w:val="001D2938"/>
    <w:rsid w:val="001D31A8"/>
    <w:rsid w:val="001D3E18"/>
    <w:rsid w:val="001D460E"/>
    <w:rsid w:val="001D477C"/>
    <w:rsid w:val="001D4941"/>
    <w:rsid w:val="001D58DE"/>
    <w:rsid w:val="001D6208"/>
    <w:rsid w:val="001D7087"/>
    <w:rsid w:val="001E0494"/>
    <w:rsid w:val="001E04F1"/>
    <w:rsid w:val="001E0CC1"/>
    <w:rsid w:val="001E1535"/>
    <w:rsid w:val="001E1F9D"/>
    <w:rsid w:val="001E30A2"/>
    <w:rsid w:val="001E3F5C"/>
    <w:rsid w:val="001E487E"/>
    <w:rsid w:val="001E4F23"/>
    <w:rsid w:val="001E526F"/>
    <w:rsid w:val="001E5390"/>
    <w:rsid w:val="001E59FC"/>
    <w:rsid w:val="001E5D26"/>
    <w:rsid w:val="001E7099"/>
    <w:rsid w:val="001E735F"/>
    <w:rsid w:val="001E79F6"/>
    <w:rsid w:val="001E7E32"/>
    <w:rsid w:val="001F08B7"/>
    <w:rsid w:val="001F0AE2"/>
    <w:rsid w:val="001F1DD6"/>
    <w:rsid w:val="001F270C"/>
    <w:rsid w:val="001F35B0"/>
    <w:rsid w:val="001F4A2C"/>
    <w:rsid w:val="001F4E90"/>
    <w:rsid w:val="001F5CAE"/>
    <w:rsid w:val="001F5DA3"/>
    <w:rsid w:val="001F7013"/>
    <w:rsid w:val="001F7069"/>
    <w:rsid w:val="001F7ED5"/>
    <w:rsid w:val="0020010C"/>
    <w:rsid w:val="00200EEC"/>
    <w:rsid w:val="00201654"/>
    <w:rsid w:val="00201EA3"/>
    <w:rsid w:val="00202E06"/>
    <w:rsid w:val="00202FC1"/>
    <w:rsid w:val="00203BBF"/>
    <w:rsid w:val="00204658"/>
    <w:rsid w:val="0020465E"/>
    <w:rsid w:val="00204DD4"/>
    <w:rsid w:val="00207703"/>
    <w:rsid w:val="0021096D"/>
    <w:rsid w:val="00211BEF"/>
    <w:rsid w:val="002130CD"/>
    <w:rsid w:val="002132E9"/>
    <w:rsid w:val="00213CD9"/>
    <w:rsid w:val="00214D08"/>
    <w:rsid w:val="00215333"/>
    <w:rsid w:val="002158A7"/>
    <w:rsid w:val="00215A26"/>
    <w:rsid w:val="0021764E"/>
    <w:rsid w:val="002200F2"/>
    <w:rsid w:val="00220188"/>
    <w:rsid w:val="00221232"/>
    <w:rsid w:val="00221C62"/>
    <w:rsid w:val="00224018"/>
    <w:rsid w:val="0022446F"/>
    <w:rsid w:val="002263EB"/>
    <w:rsid w:val="002264AC"/>
    <w:rsid w:val="00226D7D"/>
    <w:rsid w:val="00230B6E"/>
    <w:rsid w:val="00230F60"/>
    <w:rsid w:val="002315AB"/>
    <w:rsid w:val="00233F17"/>
    <w:rsid w:val="002408C2"/>
    <w:rsid w:val="002410BF"/>
    <w:rsid w:val="00241747"/>
    <w:rsid w:val="002423B7"/>
    <w:rsid w:val="00242695"/>
    <w:rsid w:val="00242CB0"/>
    <w:rsid w:val="00244A92"/>
    <w:rsid w:val="00244E6B"/>
    <w:rsid w:val="0024527D"/>
    <w:rsid w:val="00245CE1"/>
    <w:rsid w:val="00246452"/>
    <w:rsid w:val="00246728"/>
    <w:rsid w:val="00246729"/>
    <w:rsid w:val="002470FE"/>
    <w:rsid w:val="00247C9A"/>
    <w:rsid w:val="00247F67"/>
    <w:rsid w:val="0025019D"/>
    <w:rsid w:val="00250221"/>
    <w:rsid w:val="0025065B"/>
    <w:rsid w:val="00251193"/>
    <w:rsid w:val="00251273"/>
    <w:rsid w:val="00251D70"/>
    <w:rsid w:val="0025214B"/>
    <w:rsid w:val="00253A37"/>
    <w:rsid w:val="002540A2"/>
    <w:rsid w:val="0025437A"/>
    <w:rsid w:val="00254530"/>
    <w:rsid w:val="002563C7"/>
    <w:rsid w:val="00256E71"/>
    <w:rsid w:val="00257ADB"/>
    <w:rsid w:val="00257CF8"/>
    <w:rsid w:val="00260C08"/>
    <w:rsid w:val="00261622"/>
    <w:rsid w:val="00262215"/>
    <w:rsid w:val="00262CC9"/>
    <w:rsid w:val="002631EB"/>
    <w:rsid w:val="002636D6"/>
    <w:rsid w:val="00264A49"/>
    <w:rsid w:val="00264DD0"/>
    <w:rsid w:val="002653B7"/>
    <w:rsid w:val="002670B0"/>
    <w:rsid w:val="00267138"/>
    <w:rsid w:val="00267BDC"/>
    <w:rsid w:val="00267F10"/>
    <w:rsid w:val="002711F9"/>
    <w:rsid w:val="002718C5"/>
    <w:rsid w:val="00271F5E"/>
    <w:rsid w:val="002721E2"/>
    <w:rsid w:val="0027425D"/>
    <w:rsid w:val="00274400"/>
    <w:rsid w:val="0027532E"/>
    <w:rsid w:val="0027538B"/>
    <w:rsid w:val="00275778"/>
    <w:rsid w:val="00276074"/>
    <w:rsid w:val="00280050"/>
    <w:rsid w:val="00280F25"/>
    <w:rsid w:val="00281296"/>
    <w:rsid w:val="0028202C"/>
    <w:rsid w:val="00282FF6"/>
    <w:rsid w:val="002833BE"/>
    <w:rsid w:val="00284B41"/>
    <w:rsid w:val="00284CBA"/>
    <w:rsid w:val="00285B4F"/>
    <w:rsid w:val="00286430"/>
    <w:rsid w:val="00286A5B"/>
    <w:rsid w:val="0029087B"/>
    <w:rsid w:val="00290A90"/>
    <w:rsid w:val="00290F5B"/>
    <w:rsid w:val="002914A1"/>
    <w:rsid w:val="00291F23"/>
    <w:rsid w:val="00292872"/>
    <w:rsid w:val="00293342"/>
    <w:rsid w:val="00295BEA"/>
    <w:rsid w:val="00296BDE"/>
    <w:rsid w:val="0029726E"/>
    <w:rsid w:val="00297C96"/>
    <w:rsid w:val="00297EA9"/>
    <w:rsid w:val="002A079A"/>
    <w:rsid w:val="002A1BC7"/>
    <w:rsid w:val="002A2957"/>
    <w:rsid w:val="002A2BB7"/>
    <w:rsid w:val="002A2E4B"/>
    <w:rsid w:val="002A330B"/>
    <w:rsid w:val="002A3392"/>
    <w:rsid w:val="002A3CB3"/>
    <w:rsid w:val="002A4065"/>
    <w:rsid w:val="002A476A"/>
    <w:rsid w:val="002A5AAF"/>
    <w:rsid w:val="002A5E17"/>
    <w:rsid w:val="002A660C"/>
    <w:rsid w:val="002A6C21"/>
    <w:rsid w:val="002A6CB8"/>
    <w:rsid w:val="002A736D"/>
    <w:rsid w:val="002B537F"/>
    <w:rsid w:val="002B62DC"/>
    <w:rsid w:val="002B6374"/>
    <w:rsid w:val="002B6611"/>
    <w:rsid w:val="002C00B3"/>
    <w:rsid w:val="002C00BC"/>
    <w:rsid w:val="002C01FD"/>
    <w:rsid w:val="002C023F"/>
    <w:rsid w:val="002C05DA"/>
    <w:rsid w:val="002C193D"/>
    <w:rsid w:val="002C1B04"/>
    <w:rsid w:val="002C1FFA"/>
    <w:rsid w:val="002C4205"/>
    <w:rsid w:val="002C454C"/>
    <w:rsid w:val="002C4C19"/>
    <w:rsid w:val="002C5D2F"/>
    <w:rsid w:val="002C5E48"/>
    <w:rsid w:val="002C6459"/>
    <w:rsid w:val="002C6FF9"/>
    <w:rsid w:val="002C76EE"/>
    <w:rsid w:val="002C7B7B"/>
    <w:rsid w:val="002D0689"/>
    <w:rsid w:val="002D0787"/>
    <w:rsid w:val="002D1201"/>
    <w:rsid w:val="002D2ABA"/>
    <w:rsid w:val="002D3142"/>
    <w:rsid w:val="002D35FA"/>
    <w:rsid w:val="002D36BA"/>
    <w:rsid w:val="002D3F75"/>
    <w:rsid w:val="002D480E"/>
    <w:rsid w:val="002D5DC5"/>
    <w:rsid w:val="002D5E7F"/>
    <w:rsid w:val="002D794D"/>
    <w:rsid w:val="002D7EA3"/>
    <w:rsid w:val="002E1488"/>
    <w:rsid w:val="002E149A"/>
    <w:rsid w:val="002E1916"/>
    <w:rsid w:val="002E2035"/>
    <w:rsid w:val="002E2229"/>
    <w:rsid w:val="002E32CC"/>
    <w:rsid w:val="002E3C3F"/>
    <w:rsid w:val="002E4845"/>
    <w:rsid w:val="002E4ED8"/>
    <w:rsid w:val="002E5B8F"/>
    <w:rsid w:val="002E6B4C"/>
    <w:rsid w:val="002E6C8D"/>
    <w:rsid w:val="002F0CCA"/>
    <w:rsid w:val="002F1446"/>
    <w:rsid w:val="002F17A3"/>
    <w:rsid w:val="002F27F7"/>
    <w:rsid w:val="002F2F68"/>
    <w:rsid w:val="002F3A2B"/>
    <w:rsid w:val="002F3A9C"/>
    <w:rsid w:val="002F3DD7"/>
    <w:rsid w:val="002F4B4D"/>
    <w:rsid w:val="002F51B7"/>
    <w:rsid w:val="002F526B"/>
    <w:rsid w:val="002F54DC"/>
    <w:rsid w:val="002F5598"/>
    <w:rsid w:val="002F5D05"/>
    <w:rsid w:val="002F60A1"/>
    <w:rsid w:val="002F6E4C"/>
    <w:rsid w:val="002F6F4C"/>
    <w:rsid w:val="0030063A"/>
    <w:rsid w:val="00300E97"/>
    <w:rsid w:val="00300ED0"/>
    <w:rsid w:val="0030141D"/>
    <w:rsid w:val="003014D9"/>
    <w:rsid w:val="00301880"/>
    <w:rsid w:val="00301D90"/>
    <w:rsid w:val="00303BEA"/>
    <w:rsid w:val="003049D0"/>
    <w:rsid w:val="00305522"/>
    <w:rsid w:val="0030562D"/>
    <w:rsid w:val="003062C8"/>
    <w:rsid w:val="00306B1C"/>
    <w:rsid w:val="00306F60"/>
    <w:rsid w:val="00307CA8"/>
    <w:rsid w:val="00307FA0"/>
    <w:rsid w:val="0031301A"/>
    <w:rsid w:val="00313594"/>
    <w:rsid w:val="00313824"/>
    <w:rsid w:val="00314081"/>
    <w:rsid w:val="00314697"/>
    <w:rsid w:val="003161CF"/>
    <w:rsid w:val="00316D07"/>
    <w:rsid w:val="00320834"/>
    <w:rsid w:val="003235AE"/>
    <w:rsid w:val="0032370E"/>
    <w:rsid w:val="00325F57"/>
    <w:rsid w:val="00326393"/>
    <w:rsid w:val="0032677C"/>
    <w:rsid w:val="003268B0"/>
    <w:rsid w:val="003318C0"/>
    <w:rsid w:val="003320F9"/>
    <w:rsid w:val="00332494"/>
    <w:rsid w:val="003331A5"/>
    <w:rsid w:val="00333EF0"/>
    <w:rsid w:val="00335ABE"/>
    <w:rsid w:val="00335AD5"/>
    <w:rsid w:val="00336056"/>
    <w:rsid w:val="003416F3"/>
    <w:rsid w:val="00342AEC"/>
    <w:rsid w:val="003434E4"/>
    <w:rsid w:val="0034373C"/>
    <w:rsid w:val="0034423B"/>
    <w:rsid w:val="00344327"/>
    <w:rsid w:val="003444B6"/>
    <w:rsid w:val="00344A8F"/>
    <w:rsid w:val="0034659D"/>
    <w:rsid w:val="00346965"/>
    <w:rsid w:val="003469D9"/>
    <w:rsid w:val="00346E6D"/>
    <w:rsid w:val="00347666"/>
    <w:rsid w:val="00347916"/>
    <w:rsid w:val="00347A34"/>
    <w:rsid w:val="003501EB"/>
    <w:rsid w:val="003501FF"/>
    <w:rsid w:val="003502DB"/>
    <w:rsid w:val="003506C6"/>
    <w:rsid w:val="00351A54"/>
    <w:rsid w:val="003520EC"/>
    <w:rsid w:val="00353734"/>
    <w:rsid w:val="003542CD"/>
    <w:rsid w:val="003549F8"/>
    <w:rsid w:val="00355417"/>
    <w:rsid w:val="00355905"/>
    <w:rsid w:val="00356B0D"/>
    <w:rsid w:val="00360251"/>
    <w:rsid w:val="0036056B"/>
    <w:rsid w:val="00360D34"/>
    <w:rsid w:val="003614D5"/>
    <w:rsid w:val="00362618"/>
    <w:rsid w:val="00363225"/>
    <w:rsid w:val="00363B87"/>
    <w:rsid w:val="00364D78"/>
    <w:rsid w:val="003653A1"/>
    <w:rsid w:val="00365CDB"/>
    <w:rsid w:val="003661A6"/>
    <w:rsid w:val="0036797B"/>
    <w:rsid w:val="00367A64"/>
    <w:rsid w:val="0037038D"/>
    <w:rsid w:val="0037179F"/>
    <w:rsid w:val="00371E3B"/>
    <w:rsid w:val="0037210F"/>
    <w:rsid w:val="0037313F"/>
    <w:rsid w:val="003739DA"/>
    <w:rsid w:val="003745E0"/>
    <w:rsid w:val="003747E9"/>
    <w:rsid w:val="00375BC9"/>
    <w:rsid w:val="0037681C"/>
    <w:rsid w:val="00376B36"/>
    <w:rsid w:val="00377F0C"/>
    <w:rsid w:val="00380D42"/>
    <w:rsid w:val="00381919"/>
    <w:rsid w:val="00382D96"/>
    <w:rsid w:val="003833FF"/>
    <w:rsid w:val="0038368F"/>
    <w:rsid w:val="00383A49"/>
    <w:rsid w:val="0038486C"/>
    <w:rsid w:val="003851C9"/>
    <w:rsid w:val="0038577D"/>
    <w:rsid w:val="00385EEB"/>
    <w:rsid w:val="00386629"/>
    <w:rsid w:val="003866E7"/>
    <w:rsid w:val="003867DB"/>
    <w:rsid w:val="00390674"/>
    <w:rsid w:val="00391203"/>
    <w:rsid w:val="00391911"/>
    <w:rsid w:val="003931E3"/>
    <w:rsid w:val="00394738"/>
    <w:rsid w:val="0039487C"/>
    <w:rsid w:val="0039696B"/>
    <w:rsid w:val="00396C12"/>
    <w:rsid w:val="003A0B92"/>
    <w:rsid w:val="003A0EC8"/>
    <w:rsid w:val="003A13E3"/>
    <w:rsid w:val="003A1ACD"/>
    <w:rsid w:val="003A3B31"/>
    <w:rsid w:val="003A42EC"/>
    <w:rsid w:val="003A5925"/>
    <w:rsid w:val="003A5966"/>
    <w:rsid w:val="003A6F9B"/>
    <w:rsid w:val="003B0AAB"/>
    <w:rsid w:val="003B1614"/>
    <w:rsid w:val="003B166C"/>
    <w:rsid w:val="003B232C"/>
    <w:rsid w:val="003B28D8"/>
    <w:rsid w:val="003B310B"/>
    <w:rsid w:val="003B32CD"/>
    <w:rsid w:val="003B3905"/>
    <w:rsid w:val="003B3E03"/>
    <w:rsid w:val="003B426D"/>
    <w:rsid w:val="003B4422"/>
    <w:rsid w:val="003B540C"/>
    <w:rsid w:val="003B54AA"/>
    <w:rsid w:val="003B5856"/>
    <w:rsid w:val="003B5906"/>
    <w:rsid w:val="003B5A07"/>
    <w:rsid w:val="003B64E1"/>
    <w:rsid w:val="003B6F49"/>
    <w:rsid w:val="003B734B"/>
    <w:rsid w:val="003C00DC"/>
    <w:rsid w:val="003C00DD"/>
    <w:rsid w:val="003C044C"/>
    <w:rsid w:val="003C081C"/>
    <w:rsid w:val="003C103E"/>
    <w:rsid w:val="003C1460"/>
    <w:rsid w:val="003C1494"/>
    <w:rsid w:val="003C22D6"/>
    <w:rsid w:val="003C29C2"/>
    <w:rsid w:val="003C2BFC"/>
    <w:rsid w:val="003C3012"/>
    <w:rsid w:val="003C356E"/>
    <w:rsid w:val="003C4DDE"/>
    <w:rsid w:val="003C4E4E"/>
    <w:rsid w:val="003C5689"/>
    <w:rsid w:val="003D1BC6"/>
    <w:rsid w:val="003D2D1E"/>
    <w:rsid w:val="003D2E46"/>
    <w:rsid w:val="003D4983"/>
    <w:rsid w:val="003D4A57"/>
    <w:rsid w:val="003D689C"/>
    <w:rsid w:val="003D73F1"/>
    <w:rsid w:val="003D772D"/>
    <w:rsid w:val="003D7ABC"/>
    <w:rsid w:val="003D7C73"/>
    <w:rsid w:val="003E008E"/>
    <w:rsid w:val="003E169F"/>
    <w:rsid w:val="003E2BE3"/>
    <w:rsid w:val="003E5313"/>
    <w:rsid w:val="003E638C"/>
    <w:rsid w:val="003E657C"/>
    <w:rsid w:val="003E67A0"/>
    <w:rsid w:val="003E6A2B"/>
    <w:rsid w:val="003E6BED"/>
    <w:rsid w:val="003E79B4"/>
    <w:rsid w:val="003E7DB5"/>
    <w:rsid w:val="003E7EB1"/>
    <w:rsid w:val="003E7F00"/>
    <w:rsid w:val="003F004B"/>
    <w:rsid w:val="003F004C"/>
    <w:rsid w:val="003F1020"/>
    <w:rsid w:val="003F280F"/>
    <w:rsid w:val="003F2E98"/>
    <w:rsid w:val="003F34D1"/>
    <w:rsid w:val="003F4689"/>
    <w:rsid w:val="003F4D0E"/>
    <w:rsid w:val="003F52B3"/>
    <w:rsid w:val="003F57E5"/>
    <w:rsid w:val="003F5D86"/>
    <w:rsid w:val="003F6764"/>
    <w:rsid w:val="0040054B"/>
    <w:rsid w:val="004005BC"/>
    <w:rsid w:val="00400830"/>
    <w:rsid w:val="004008BE"/>
    <w:rsid w:val="00401886"/>
    <w:rsid w:val="004018B6"/>
    <w:rsid w:val="004020BD"/>
    <w:rsid w:val="00402A70"/>
    <w:rsid w:val="00402D30"/>
    <w:rsid w:val="00403D40"/>
    <w:rsid w:val="00405661"/>
    <w:rsid w:val="00405CC7"/>
    <w:rsid w:val="004060AA"/>
    <w:rsid w:val="00406639"/>
    <w:rsid w:val="00407000"/>
    <w:rsid w:val="0040756F"/>
    <w:rsid w:val="00407880"/>
    <w:rsid w:val="0040788C"/>
    <w:rsid w:val="00407A00"/>
    <w:rsid w:val="00407FB8"/>
    <w:rsid w:val="0041072E"/>
    <w:rsid w:val="004108F3"/>
    <w:rsid w:val="00410DA9"/>
    <w:rsid w:val="00411E26"/>
    <w:rsid w:val="00411ED6"/>
    <w:rsid w:val="00411F76"/>
    <w:rsid w:val="00412481"/>
    <w:rsid w:val="004127C9"/>
    <w:rsid w:val="00413745"/>
    <w:rsid w:val="004139B8"/>
    <w:rsid w:val="00413BDF"/>
    <w:rsid w:val="00414206"/>
    <w:rsid w:val="004150B7"/>
    <w:rsid w:val="004153F3"/>
    <w:rsid w:val="004161B1"/>
    <w:rsid w:val="0042018C"/>
    <w:rsid w:val="004203AD"/>
    <w:rsid w:val="00420E55"/>
    <w:rsid w:val="00422BAC"/>
    <w:rsid w:val="00422E7F"/>
    <w:rsid w:val="00423793"/>
    <w:rsid w:val="004239CB"/>
    <w:rsid w:val="00424335"/>
    <w:rsid w:val="00425F1F"/>
    <w:rsid w:val="0042665A"/>
    <w:rsid w:val="004268E1"/>
    <w:rsid w:val="00427828"/>
    <w:rsid w:val="00430B71"/>
    <w:rsid w:val="00430FB2"/>
    <w:rsid w:val="0043186A"/>
    <w:rsid w:val="004338CB"/>
    <w:rsid w:val="00433A41"/>
    <w:rsid w:val="0043449F"/>
    <w:rsid w:val="00434930"/>
    <w:rsid w:val="00435FD6"/>
    <w:rsid w:val="004360C5"/>
    <w:rsid w:val="0043668B"/>
    <w:rsid w:val="00437B12"/>
    <w:rsid w:val="00440672"/>
    <w:rsid w:val="00440FDB"/>
    <w:rsid w:val="00441D81"/>
    <w:rsid w:val="00442911"/>
    <w:rsid w:val="00444B96"/>
    <w:rsid w:val="004450E8"/>
    <w:rsid w:val="0044532C"/>
    <w:rsid w:val="004453A1"/>
    <w:rsid w:val="00446174"/>
    <w:rsid w:val="00447187"/>
    <w:rsid w:val="00447371"/>
    <w:rsid w:val="00450B8B"/>
    <w:rsid w:val="004536E7"/>
    <w:rsid w:val="004536F5"/>
    <w:rsid w:val="00454F61"/>
    <w:rsid w:val="00455191"/>
    <w:rsid w:val="00455DD3"/>
    <w:rsid w:val="00455EEA"/>
    <w:rsid w:val="00456370"/>
    <w:rsid w:val="004563D2"/>
    <w:rsid w:val="0045662B"/>
    <w:rsid w:val="004568AA"/>
    <w:rsid w:val="00457419"/>
    <w:rsid w:val="0045751C"/>
    <w:rsid w:val="00457959"/>
    <w:rsid w:val="004604A4"/>
    <w:rsid w:val="00460EF8"/>
    <w:rsid w:val="00461575"/>
    <w:rsid w:val="00461624"/>
    <w:rsid w:val="004627E4"/>
    <w:rsid w:val="0046298B"/>
    <w:rsid w:val="0046330D"/>
    <w:rsid w:val="00464016"/>
    <w:rsid w:val="0046418E"/>
    <w:rsid w:val="0046457E"/>
    <w:rsid w:val="00464DE2"/>
    <w:rsid w:val="00465341"/>
    <w:rsid w:val="00465FE2"/>
    <w:rsid w:val="004660BC"/>
    <w:rsid w:val="004669E2"/>
    <w:rsid w:val="00466C7D"/>
    <w:rsid w:val="00466E9E"/>
    <w:rsid w:val="00466F8E"/>
    <w:rsid w:val="004679C8"/>
    <w:rsid w:val="00471074"/>
    <w:rsid w:val="0047118E"/>
    <w:rsid w:val="004725E4"/>
    <w:rsid w:val="00472B61"/>
    <w:rsid w:val="00472EA9"/>
    <w:rsid w:val="0047355A"/>
    <w:rsid w:val="00473BB7"/>
    <w:rsid w:val="00473C3A"/>
    <w:rsid w:val="004749DA"/>
    <w:rsid w:val="004757A2"/>
    <w:rsid w:val="00477058"/>
    <w:rsid w:val="00480880"/>
    <w:rsid w:val="00481D9F"/>
    <w:rsid w:val="00481F04"/>
    <w:rsid w:val="00482C7B"/>
    <w:rsid w:val="0048343F"/>
    <w:rsid w:val="00483865"/>
    <w:rsid w:val="00483F42"/>
    <w:rsid w:val="00483F82"/>
    <w:rsid w:val="00484895"/>
    <w:rsid w:val="00485030"/>
    <w:rsid w:val="0048536D"/>
    <w:rsid w:val="00485587"/>
    <w:rsid w:val="00485C2B"/>
    <w:rsid w:val="00485E6D"/>
    <w:rsid w:val="00486BCD"/>
    <w:rsid w:val="00487462"/>
    <w:rsid w:val="004879AA"/>
    <w:rsid w:val="00487A68"/>
    <w:rsid w:val="004920F3"/>
    <w:rsid w:val="00492807"/>
    <w:rsid w:val="00492CD0"/>
    <w:rsid w:val="00493AB2"/>
    <w:rsid w:val="00493FCF"/>
    <w:rsid w:val="00493FEA"/>
    <w:rsid w:val="00494490"/>
    <w:rsid w:val="004955F6"/>
    <w:rsid w:val="00495E52"/>
    <w:rsid w:val="00495E67"/>
    <w:rsid w:val="00496B76"/>
    <w:rsid w:val="00496D93"/>
    <w:rsid w:val="0049765D"/>
    <w:rsid w:val="00497681"/>
    <w:rsid w:val="00497B0E"/>
    <w:rsid w:val="00497B3D"/>
    <w:rsid w:val="00497E22"/>
    <w:rsid w:val="00497FAC"/>
    <w:rsid w:val="004A006A"/>
    <w:rsid w:val="004A1E0B"/>
    <w:rsid w:val="004A21E6"/>
    <w:rsid w:val="004A3082"/>
    <w:rsid w:val="004A341F"/>
    <w:rsid w:val="004A3C10"/>
    <w:rsid w:val="004A3EE0"/>
    <w:rsid w:val="004A4001"/>
    <w:rsid w:val="004A48C1"/>
    <w:rsid w:val="004A58C2"/>
    <w:rsid w:val="004A5F1D"/>
    <w:rsid w:val="004A663A"/>
    <w:rsid w:val="004A693E"/>
    <w:rsid w:val="004A7620"/>
    <w:rsid w:val="004B0008"/>
    <w:rsid w:val="004B00CA"/>
    <w:rsid w:val="004B0AA2"/>
    <w:rsid w:val="004B0F30"/>
    <w:rsid w:val="004B0FA4"/>
    <w:rsid w:val="004B240F"/>
    <w:rsid w:val="004B345B"/>
    <w:rsid w:val="004B57AF"/>
    <w:rsid w:val="004B586E"/>
    <w:rsid w:val="004B6EAD"/>
    <w:rsid w:val="004C1293"/>
    <w:rsid w:val="004C410A"/>
    <w:rsid w:val="004C5049"/>
    <w:rsid w:val="004C65E3"/>
    <w:rsid w:val="004C76C9"/>
    <w:rsid w:val="004D008C"/>
    <w:rsid w:val="004D03A0"/>
    <w:rsid w:val="004D0ED6"/>
    <w:rsid w:val="004D0FED"/>
    <w:rsid w:val="004D1166"/>
    <w:rsid w:val="004D1AEC"/>
    <w:rsid w:val="004D5558"/>
    <w:rsid w:val="004D56F5"/>
    <w:rsid w:val="004D5AFC"/>
    <w:rsid w:val="004D5CD7"/>
    <w:rsid w:val="004D67C1"/>
    <w:rsid w:val="004D699A"/>
    <w:rsid w:val="004D6C72"/>
    <w:rsid w:val="004D6EF5"/>
    <w:rsid w:val="004D74FA"/>
    <w:rsid w:val="004D7E2C"/>
    <w:rsid w:val="004E0C5A"/>
    <w:rsid w:val="004E4B8E"/>
    <w:rsid w:val="004E5D2E"/>
    <w:rsid w:val="004E60BF"/>
    <w:rsid w:val="004E70B0"/>
    <w:rsid w:val="004F200D"/>
    <w:rsid w:val="004F2278"/>
    <w:rsid w:val="004F2802"/>
    <w:rsid w:val="004F29EE"/>
    <w:rsid w:val="004F2AC7"/>
    <w:rsid w:val="004F39B4"/>
    <w:rsid w:val="004F3C7D"/>
    <w:rsid w:val="004F3FA3"/>
    <w:rsid w:val="004F45F6"/>
    <w:rsid w:val="004F48C2"/>
    <w:rsid w:val="004F5010"/>
    <w:rsid w:val="004F5765"/>
    <w:rsid w:val="004F5777"/>
    <w:rsid w:val="004F5891"/>
    <w:rsid w:val="004F6D88"/>
    <w:rsid w:val="004F7888"/>
    <w:rsid w:val="004F7DE7"/>
    <w:rsid w:val="0050008C"/>
    <w:rsid w:val="00500231"/>
    <w:rsid w:val="00500831"/>
    <w:rsid w:val="00500B48"/>
    <w:rsid w:val="00500DE5"/>
    <w:rsid w:val="00501F16"/>
    <w:rsid w:val="0050206E"/>
    <w:rsid w:val="0050222A"/>
    <w:rsid w:val="0050421A"/>
    <w:rsid w:val="00504237"/>
    <w:rsid w:val="00504B82"/>
    <w:rsid w:val="00504E28"/>
    <w:rsid w:val="00504FD7"/>
    <w:rsid w:val="005051F2"/>
    <w:rsid w:val="00505737"/>
    <w:rsid w:val="00505DE7"/>
    <w:rsid w:val="005063DF"/>
    <w:rsid w:val="00506917"/>
    <w:rsid w:val="005112ED"/>
    <w:rsid w:val="00511312"/>
    <w:rsid w:val="00511517"/>
    <w:rsid w:val="005120F6"/>
    <w:rsid w:val="005130AD"/>
    <w:rsid w:val="00515740"/>
    <w:rsid w:val="00515BEF"/>
    <w:rsid w:val="00515DD3"/>
    <w:rsid w:val="00516EAE"/>
    <w:rsid w:val="005174C3"/>
    <w:rsid w:val="0052013D"/>
    <w:rsid w:val="00520553"/>
    <w:rsid w:val="00520948"/>
    <w:rsid w:val="0052187C"/>
    <w:rsid w:val="00526159"/>
    <w:rsid w:val="00526DF6"/>
    <w:rsid w:val="00527C10"/>
    <w:rsid w:val="00530051"/>
    <w:rsid w:val="0053062B"/>
    <w:rsid w:val="00530EC5"/>
    <w:rsid w:val="00531540"/>
    <w:rsid w:val="00531EFE"/>
    <w:rsid w:val="005327C6"/>
    <w:rsid w:val="00532FF6"/>
    <w:rsid w:val="0053421A"/>
    <w:rsid w:val="00534967"/>
    <w:rsid w:val="00534B0C"/>
    <w:rsid w:val="00534EDB"/>
    <w:rsid w:val="00535705"/>
    <w:rsid w:val="005373FC"/>
    <w:rsid w:val="00537436"/>
    <w:rsid w:val="00537B27"/>
    <w:rsid w:val="00540916"/>
    <w:rsid w:val="00540FE7"/>
    <w:rsid w:val="00542CF9"/>
    <w:rsid w:val="005430FC"/>
    <w:rsid w:val="00543420"/>
    <w:rsid w:val="00544316"/>
    <w:rsid w:val="00544FE5"/>
    <w:rsid w:val="00544FF4"/>
    <w:rsid w:val="00545206"/>
    <w:rsid w:val="00545ED3"/>
    <w:rsid w:val="0054629C"/>
    <w:rsid w:val="0054652D"/>
    <w:rsid w:val="00546CFA"/>
    <w:rsid w:val="00547178"/>
    <w:rsid w:val="00547403"/>
    <w:rsid w:val="00547675"/>
    <w:rsid w:val="00547789"/>
    <w:rsid w:val="00547E0F"/>
    <w:rsid w:val="0055083A"/>
    <w:rsid w:val="00550BEE"/>
    <w:rsid w:val="00551C02"/>
    <w:rsid w:val="00551C55"/>
    <w:rsid w:val="00551F78"/>
    <w:rsid w:val="00552566"/>
    <w:rsid w:val="00552899"/>
    <w:rsid w:val="005528FE"/>
    <w:rsid w:val="005529A8"/>
    <w:rsid w:val="00552E68"/>
    <w:rsid w:val="00553F3B"/>
    <w:rsid w:val="005550B5"/>
    <w:rsid w:val="00555499"/>
    <w:rsid w:val="005557F9"/>
    <w:rsid w:val="00556FBB"/>
    <w:rsid w:val="005571D0"/>
    <w:rsid w:val="00557222"/>
    <w:rsid w:val="00557C28"/>
    <w:rsid w:val="00560165"/>
    <w:rsid w:val="005602A7"/>
    <w:rsid w:val="00560CE1"/>
    <w:rsid w:val="00560FF5"/>
    <w:rsid w:val="00561479"/>
    <w:rsid w:val="00561FF7"/>
    <w:rsid w:val="00562155"/>
    <w:rsid w:val="0056229A"/>
    <w:rsid w:val="00562759"/>
    <w:rsid w:val="005632A5"/>
    <w:rsid w:val="005632CC"/>
    <w:rsid w:val="00563799"/>
    <w:rsid w:val="0056582D"/>
    <w:rsid w:val="00565DF4"/>
    <w:rsid w:val="00565E84"/>
    <w:rsid w:val="005661D8"/>
    <w:rsid w:val="00567693"/>
    <w:rsid w:val="00567BAB"/>
    <w:rsid w:val="00567F52"/>
    <w:rsid w:val="00570440"/>
    <w:rsid w:val="00570F01"/>
    <w:rsid w:val="005710B9"/>
    <w:rsid w:val="005713B3"/>
    <w:rsid w:val="00571F18"/>
    <w:rsid w:val="00575B47"/>
    <w:rsid w:val="0057603A"/>
    <w:rsid w:val="00576AA8"/>
    <w:rsid w:val="0057753B"/>
    <w:rsid w:val="0057776A"/>
    <w:rsid w:val="005805CA"/>
    <w:rsid w:val="005808F0"/>
    <w:rsid w:val="00581544"/>
    <w:rsid w:val="005816A3"/>
    <w:rsid w:val="00582808"/>
    <w:rsid w:val="00582CCB"/>
    <w:rsid w:val="005834C4"/>
    <w:rsid w:val="00583FA3"/>
    <w:rsid w:val="0058425C"/>
    <w:rsid w:val="00585DB2"/>
    <w:rsid w:val="00587AC0"/>
    <w:rsid w:val="00587C20"/>
    <w:rsid w:val="00587C39"/>
    <w:rsid w:val="00591118"/>
    <w:rsid w:val="00591BF8"/>
    <w:rsid w:val="00592137"/>
    <w:rsid w:val="00593530"/>
    <w:rsid w:val="005949D4"/>
    <w:rsid w:val="00596477"/>
    <w:rsid w:val="00596CDE"/>
    <w:rsid w:val="00597279"/>
    <w:rsid w:val="005A0D94"/>
    <w:rsid w:val="005A0FD4"/>
    <w:rsid w:val="005A15FD"/>
    <w:rsid w:val="005A272F"/>
    <w:rsid w:val="005A2982"/>
    <w:rsid w:val="005A3504"/>
    <w:rsid w:val="005A397D"/>
    <w:rsid w:val="005A3C62"/>
    <w:rsid w:val="005A42BE"/>
    <w:rsid w:val="005A449C"/>
    <w:rsid w:val="005A4807"/>
    <w:rsid w:val="005A4B17"/>
    <w:rsid w:val="005A4C7E"/>
    <w:rsid w:val="005A638F"/>
    <w:rsid w:val="005A6435"/>
    <w:rsid w:val="005A78F9"/>
    <w:rsid w:val="005B06AF"/>
    <w:rsid w:val="005B3485"/>
    <w:rsid w:val="005B415D"/>
    <w:rsid w:val="005B4C79"/>
    <w:rsid w:val="005B5790"/>
    <w:rsid w:val="005B57E8"/>
    <w:rsid w:val="005C0AA5"/>
    <w:rsid w:val="005C2902"/>
    <w:rsid w:val="005C31EA"/>
    <w:rsid w:val="005C3276"/>
    <w:rsid w:val="005C3719"/>
    <w:rsid w:val="005C3763"/>
    <w:rsid w:val="005C38C2"/>
    <w:rsid w:val="005C40F5"/>
    <w:rsid w:val="005C4B71"/>
    <w:rsid w:val="005C591A"/>
    <w:rsid w:val="005C60E4"/>
    <w:rsid w:val="005C6DC4"/>
    <w:rsid w:val="005C7573"/>
    <w:rsid w:val="005C79C3"/>
    <w:rsid w:val="005C7CE6"/>
    <w:rsid w:val="005C7ED8"/>
    <w:rsid w:val="005C7F58"/>
    <w:rsid w:val="005D27A4"/>
    <w:rsid w:val="005D2937"/>
    <w:rsid w:val="005D2A36"/>
    <w:rsid w:val="005D331B"/>
    <w:rsid w:val="005D4461"/>
    <w:rsid w:val="005D7374"/>
    <w:rsid w:val="005D7514"/>
    <w:rsid w:val="005E0EC2"/>
    <w:rsid w:val="005E2258"/>
    <w:rsid w:val="005E28FC"/>
    <w:rsid w:val="005E3798"/>
    <w:rsid w:val="005E4722"/>
    <w:rsid w:val="005E4A7E"/>
    <w:rsid w:val="005E5B9B"/>
    <w:rsid w:val="005E75E5"/>
    <w:rsid w:val="005E7A30"/>
    <w:rsid w:val="005F05F7"/>
    <w:rsid w:val="005F19D7"/>
    <w:rsid w:val="005F3397"/>
    <w:rsid w:val="005F3F7C"/>
    <w:rsid w:val="005F41CA"/>
    <w:rsid w:val="005F4A5C"/>
    <w:rsid w:val="0060064E"/>
    <w:rsid w:val="00600A80"/>
    <w:rsid w:val="00600B15"/>
    <w:rsid w:val="00601075"/>
    <w:rsid w:val="00601302"/>
    <w:rsid w:val="0060178B"/>
    <w:rsid w:val="00601E23"/>
    <w:rsid w:val="006021AE"/>
    <w:rsid w:val="00602535"/>
    <w:rsid w:val="00602D62"/>
    <w:rsid w:val="00602EE9"/>
    <w:rsid w:val="006034BC"/>
    <w:rsid w:val="0060357A"/>
    <w:rsid w:val="006042AA"/>
    <w:rsid w:val="00604939"/>
    <w:rsid w:val="006065BD"/>
    <w:rsid w:val="006075C1"/>
    <w:rsid w:val="00607834"/>
    <w:rsid w:val="00607A85"/>
    <w:rsid w:val="00607B6C"/>
    <w:rsid w:val="00607F8F"/>
    <w:rsid w:val="00610263"/>
    <w:rsid w:val="006104C6"/>
    <w:rsid w:val="00610912"/>
    <w:rsid w:val="00610931"/>
    <w:rsid w:val="00611661"/>
    <w:rsid w:val="00612898"/>
    <w:rsid w:val="00612F14"/>
    <w:rsid w:val="00613E18"/>
    <w:rsid w:val="00614462"/>
    <w:rsid w:val="00615657"/>
    <w:rsid w:val="0061571D"/>
    <w:rsid w:val="00615815"/>
    <w:rsid w:val="00616438"/>
    <w:rsid w:val="006167DA"/>
    <w:rsid w:val="00616CAD"/>
    <w:rsid w:val="00617EA5"/>
    <w:rsid w:val="00622384"/>
    <w:rsid w:val="0062407D"/>
    <w:rsid w:val="006244DF"/>
    <w:rsid w:val="00626C62"/>
    <w:rsid w:val="00627960"/>
    <w:rsid w:val="0063042A"/>
    <w:rsid w:val="00630627"/>
    <w:rsid w:val="00631179"/>
    <w:rsid w:val="00632D4D"/>
    <w:rsid w:val="006330A6"/>
    <w:rsid w:val="006335FA"/>
    <w:rsid w:val="0063376E"/>
    <w:rsid w:val="0063406B"/>
    <w:rsid w:val="006354C5"/>
    <w:rsid w:val="00635819"/>
    <w:rsid w:val="00640501"/>
    <w:rsid w:val="0064051D"/>
    <w:rsid w:val="00640562"/>
    <w:rsid w:val="00640FA3"/>
    <w:rsid w:val="00641586"/>
    <w:rsid w:val="0064159E"/>
    <w:rsid w:val="006421B9"/>
    <w:rsid w:val="00642303"/>
    <w:rsid w:val="006424B0"/>
    <w:rsid w:val="0064378D"/>
    <w:rsid w:val="00643F14"/>
    <w:rsid w:val="0064408F"/>
    <w:rsid w:val="0064441B"/>
    <w:rsid w:val="00644C76"/>
    <w:rsid w:val="006451C5"/>
    <w:rsid w:val="00646219"/>
    <w:rsid w:val="00646E3B"/>
    <w:rsid w:val="00647BC5"/>
    <w:rsid w:val="00647D3A"/>
    <w:rsid w:val="006525C4"/>
    <w:rsid w:val="00652B5A"/>
    <w:rsid w:val="006548BE"/>
    <w:rsid w:val="0065626C"/>
    <w:rsid w:val="00657684"/>
    <w:rsid w:val="0066267F"/>
    <w:rsid w:val="00662B14"/>
    <w:rsid w:val="00662BC6"/>
    <w:rsid w:val="00662CD6"/>
    <w:rsid w:val="00662D60"/>
    <w:rsid w:val="00662DC5"/>
    <w:rsid w:val="00663657"/>
    <w:rsid w:val="00664515"/>
    <w:rsid w:val="00664779"/>
    <w:rsid w:val="00664EA3"/>
    <w:rsid w:val="00666642"/>
    <w:rsid w:val="00666EF0"/>
    <w:rsid w:val="00666F38"/>
    <w:rsid w:val="00667AEF"/>
    <w:rsid w:val="00670656"/>
    <w:rsid w:val="0067106A"/>
    <w:rsid w:val="00671F4F"/>
    <w:rsid w:val="00672C07"/>
    <w:rsid w:val="00672C21"/>
    <w:rsid w:val="00672F3E"/>
    <w:rsid w:val="00673001"/>
    <w:rsid w:val="00673FE5"/>
    <w:rsid w:val="00674014"/>
    <w:rsid w:val="00674789"/>
    <w:rsid w:val="006751C0"/>
    <w:rsid w:val="00675D54"/>
    <w:rsid w:val="00675F70"/>
    <w:rsid w:val="00677C6E"/>
    <w:rsid w:val="0068043E"/>
    <w:rsid w:val="00680E30"/>
    <w:rsid w:val="006810DC"/>
    <w:rsid w:val="0068166E"/>
    <w:rsid w:val="00681B9F"/>
    <w:rsid w:val="00682091"/>
    <w:rsid w:val="00683236"/>
    <w:rsid w:val="0068346F"/>
    <w:rsid w:val="006844F5"/>
    <w:rsid w:val="006846F5"/>
    <w:rsid w:val="00684967"/>
    <w:rsid w:val="00684B43"/>
    <w:rsid w:val="0068525B"/>
    <w:rsid w:val="0068577A"/>
    <w:rsid w:val="00687A72"/>
    <w:rsid w:val="00690A12"/>
    <w:rsid w:val="00690B0E"/>
    <w:rsid w:val="0069155E"/>
    <w:rsid w:val="006921FA"/>
    <w:rsid w:val="006949B8"/>
    <w:rsid w:val="0069579D"/>
    <w:rsid w:val="00695932"/>
    <w:rsid w:val="00696343"/>
    <w:rsid w:val="0069796C"/>
    <w:rsid w:val="00697FF7"/>
    <w:rsid w:val="006A1E7D"/>
    <w:rsid w:val="006A34A9"/>
    <w:rsid w:val="006A3D8A"/>
    <w:rsid w:val="006A4A10"/>
    <w:rsid w:val="006A4A4C"/>
    <w:rsid w:val="006A54F9"/>
    <w:rsid w:val="006A56CA"/>
    <w:rsid w:val="006A5AA3"/>
    <w:rsid w:val="006A68CE"/>
    <w:rsid w:val="006A6F92"/>
    <w:rsid w:val="006A7681"/>
    <w:rsid w:val="006B0E44"/>
    <w:rsid w:val="006B13BB"/>
    <w:rsid w:val="006B1923"/>
    <w:rsid w:val="006B2448"/>
    <w:rsid w:val="006B26E0"/>
    <w:rsid w:val="006B2A7A"/>
    <w:rsid w:val="006B2B74"/>
    <w:rsid w:val="006B2C1B"/>
    <w:rsid w:val="006B2C26"/>
    <w:rsid w:val="006B2E6C"/>
    <w:rsid w:val="006B32E9"/>
    <w:rsid w:val="006B393C"/>
    <w:rsid w:val="006B398B"/>
    <w:rsid w:val="006B3DE6"/>
    <w:rsid w:val="006B3EB0"/>
    <w:rsid w:val="006B5101"/>
    <w:rsid w:val="006B7497"/>
    <w:rsid w:val="006B7563"/>
    <w:rsid w:val="006B7B70"/>
    <w:rsid w:val="006B7C34"/>
    <w:rsid w:val="006C0068"/>
    <w:rsid w:val="006C0533"/>
    <w:rsid w:val="006C215C"/>
    <w:rsid w:val="006C2A0A"/>
    <w:rsid w:val="006C2E16"/>
    <w:rsid w:val="006C3143"/>
    <w:rsid w:val="006C3369"/>
    <w:rsid w:val="006C3BC3"/>
    <w:rsid w:val="006C3D3C"/>
    <w:rsid w:val="006C3E35"/>
    <w:rsid w:val="006C4A81"/>
    <w:rsid w:val="006C4DA2"/>
    <w:rsid w:val="006C5669"/>
    <w:rsid w:val="006C608E"/>
    <w:rsid w:val="006C70BE"/>
    <w:rsid w:val="006C7BD5"/>
    <w:rsid w:val="006C7E43"/>
    <w:rsid w:val="006D074C"/>
    <w:rsid w:val="006D0917"/>
    <w:rsid w:val="006D0E97"/>
    <w:rsid w:val="006D1619"/>
    <w:rsid w:val="006D2111"/>
    <w:rsid w:val="006D26B9"/>
    <w:rsid w:val="006D2A5F"/>
    <w:rsid w:val="006D3350"/>
    <w:rsid w:val="006D3B71"/>
    <w:rsid w:val="006D4E6F"/>
    <w:rsid w:val="006D5253"/>
    <w:rsid w:val="006D54C7"/>
    <w:rsid w:val="006D64F5"/>
    <w:rsid w:val="006D6BB8"/>
    <w:rsid w:val="006D768C"/>
    <w:rsid w:val="006D77E3"/>
    <w:rsid w:val="006D7EB9"/>
    <w:rsid w:val="006E24C0"/>
    <w:rsid w:val="006E35AB"/>
    <w:rsid w:val="006E3A12"/>
    <w:rsid w:val="006E3A74"/>
    <w:rsid w:val="006E3FC4"/>
    <w:rsid w:val="006E4A97"/>
    <w:rsid w:val="006E523F"/>
    <w:rsid w:val="006E606A"/>
    <w:rsid w:val="006E7028"/>
    <w:rsid w:val="006E738D"/>
    <w:rsid w:val="006E7CC8"/>
    <w:rsid w:val="006F06B8"/>
    <w:rsid w:val="006F312E"/>
    <w:rsid w:val="006F33A8"/>
    <w:rsid w:val="006F3E3B"/>
    <w:rsid w:val="006F43E5"/>
    <w:rsid w:val="006F5646"/>
    <w:rsid w:val="006F69A7"/>
    <w:rsid w:val="006F6F30"/>
    <w:rsid w:val="006F7340"/>
    <w:rsid w:val="006F77FC"/>
    <w:rsid w:val="0070056F"/>
    <w:rsid w:val="00700A72"/>
    <w:rsid w:val="007030CF"/>
    <w:rsid w:val="00703517"/>
    <w:rsid w:val="0070419D"/>
    <w:rsid w:val="00704241"/>
    <w:rsid w:val="00704BA8"/>
    <w:rsid w:val="00705333"/>
    <w:rsid w:val="00706BA3"/>
    <w:rsid w:val="00710999"/>
    <w:rsid w:val="00712001"/>
    <w:rsid w:val="00713B9B"/>
    <w:rsid w:val="00714132"/>
    <w:rsid w:val="0071463F"/>
    <w:rsid w:val="0071482C"/>
    <w:rsid w:val="007151ED"/>
    <w:rsid w:val="00716B97"/>
    <w:rsid w:val="00716F9B"/>
    <w:rsid w:val="0072037F"/>
    <w:rsid w:val="00720A3C"/>
    <w:rsid w:val="00720B6B"/>
    <w:rsid w:val="00720D5D"/>
    <w:rsid w:val="007215CC"/>
    <w:rsid w:val="00721F12"/>
    <w:rsid w:val="00722505"/>
    <w:rsid w:val="00722DB5"/>
    <w:rsid w:val="00723B8E"/>
    <w:rsid w:val="00723F28"/>
    <w:rsid w:val="0072454F"/>
    <w:rsid w:val="00727DF4"/>
    <w:rsid w:val="007300B4"/>
    <w:rsid w:val="0073023A"/>
    <w:rsid w:val="00730D64"/>
    <w:rsid w:val="007310F8"/>
    <w:rsid w:val="00731E8B"/>
    <w:rsid w:val="00732361"/>
    <w:rsid w:val="007326C5"/>
    <w:rsid w:val="00732AE7"/>
    <w:rsid w:val="0073405E"/>
    <w:rsid w:val="0073429D"/>
    <w:rsid w:val="00734809"/>
    <w:rsid w:val="00735597"/>
    <w:rsid w:val="007355D4"/>
    <w:rsid w:val="00735A20"/>
    <w:rsid w:val="007406BB"/>
    <w:rsid w:val="0074072F"/>
    <w:rsid w:val="00740F73"/>
    <w:rsid w:val="00741D21"/>
    <w:rsid w:val="00741F84"/>
    <w:rsid w:val="00742364"/>
    <w:rsid w:val="00742833"/>
    <w:rsid w:val="00743C59"/>
    <w:rsid w:val="007458AE"/>
    <w:rsid w:val="00745A69"/>
    <w:rsid w:val="007466B2"/>
    <w:rsid w:val="00746936"/>
    <w:rsid w:val="00746DA3"/>
    <w:rsid w:val="00750B02"/>
    <w:rsid w:val="0075161B"/>
    <w:rsid w:val="00752086"/>
    <w:rsid w:val="007527F5"/>
    <w:rsid w:val="00752B3A"/>
    <w:rsid w:val="00752BB6"/>
    <w:rsid w:val="00753A10"/>
    <w:rsid w:val="00753B19"/>
    <w:rsid w:val="00755055"/>
    <w:rsid w:val="00755204"/>
    <w:rsid w:val="007553E1"/>
    <w:rsid w:val="00755C8F"/>
    <w:rsid w:val="00755D3A"/>
    <w:rsid w:val="00755F71"/>
    <w:rsid w:val="007568C1"/>
    <w:rsid w:val="00757944"/>
    <w:rsid w:val="00761D75"/>
    <w:rsid w:val="007621D2"/>
    <w:rsid w:val="0076289B"/>
    <w:rsid w:val="00764A2B"/>
    <w:rsid w:val="00764FB8"/>
    <w:rsid w:val="0076685F"/>
    <w:rsid w:val="00766D90"/>
    <w:rsid w:val="0076718B"/>
    <w:rsid w:val="00770862"/>
    <w:rsid w:val="00770AF5"/>
    <w:rsid w:val="00771381"/>
    <w:rsid w:val="00771FF2"/>
    <w:rsid w:val="007720FB"/>
    <w:rsid w:val="00772463"/>
    <w:rsid w:val="007728AF"/>
    <w:rsid w:val="00772AC7"/>
    <w:rsid w:val="00773E2C"/>
    <w:rsid w:val="00774E73"/>
    <w:rsid w:val="00774EC7"/>
    <w:rsid w:val="00775196"/>
    <w:rsid w:val="00775479"/>
    <w:rsid w:val="007754A9"/>
    <w:rsid w:val="00775A5F"/>
    <w:rsid w:val="0077607F"/>
    <w:rsid w:val="0077650B"/>
    <w:rsid w:val="00776B2A"/>
    <w:rsid w:val="0077779D"/>
    <w:rsid w:val="00777A7D"/>
    <w:rsid w:val="00780270"/>
    <w:rsid w:val="007806D7"/>
    <w:rsid w:val="007823F3"/>
    <w:rsid w:val="00783506"/>
    <w:rsid w:val="0078360F"/>
    <w:rsid w:val="0078410D"/>
    <w:rsid w:val="00784491"/>
    <w:rsid w:val="00784AC9"/>
    <w:rsid w:val="007855EF"/>
    <w:rsid w:val="007858E1"/>
    <w:rsid w:val="0078646B"/>
    <w:rsid w:val="007866CB"/>
    <w:rsid w:val="007876A1"/>
    <w:rsid w:val="007911C3"/>
    <w:rsid w:val="007925EC"/>
    <w:rsid w:val="0079266B"/>
    <w:rsid w:val="00792CDF"/>
    <w:rsid w:val="00793946"/>
    <w:rsid w:val="00793D2C"/>
    <w:rsid w:val="00794EB1"/>
    <w:rsid w:val="00795BF6"/>
    <w:rsid w:val="00795C6D"/>
    <w:rsid w:val="00797E20"/>
    <w:rsid w:val="007A03D7"/>
    <w:rsid w:val="007A0813"/>
    <w:rsid w:val="007A2875"/>
    <w:rsid w:val="007A2A87"/>
    <w:rsid w:val="007A321C"/>
    <w:rsid w:val="007A4659"/>
    <w:rsid w:val="007A465A"/>
    <w:rsid w:val="007A4919"/>
    <w:rsid w:val="007A5335"/>
    <w:rsid w:val="007A5736"/>
    <w:rsid w:val="007A5A97"/>
    <w:rsid w:val="007A5AB5"/>
    <w:rsid w:val="007A6EBE"/>
    <w:rsid w:val="007A7CA3"/>
    <w:rsid w:val="007B008A"/>
    <w:rsid w:val="007B1350"/>
    <w:rsid w:val="007B16FE"/>
    <w:rsid w:val="007B2CA4"/>
    <w:rsid w:val="007B369F"/>
    <w:rsid w:val="007B3FDE"/>
    <w:rsid w:val="007B4234"/>
    <w:rsid w:val="007B42DB"/>
    <w:rsid w:val="007B58C4"/>
    <w:rsid w:val="007B6717"/>
    <w:rsid w:val="007B6C33"/>
    <w:rsid w:val="007C04AF"/>
    <w:rsid w:val="007C0511"/>
    <w:rsid w:val="007C082F"/>
    <w:rsid w:val="007C0F4B"/>
    <w:rsid w:val="007C14C9"/>
    <w:rsid w:val="007C2532"/>
    <w:rsid w:val="007C3840"/>
    <w:rsid w:val="007C3FB7"/>
    <w:rsid w:val="007C46E7"/>
    <w:rsid w:val="007C491D"/>
    <w:rsid w:val="007C5458"/>
    <w:rsid w:val="007C5E2F"/>
    <w:rsid w:val="007C5FAF"/>
    <w:rsid w:val="007C6E23"/>
    <w:rsid w:val="007C7202"/>
    <w:rsid w:val="007D0362"/>
    <w:rsid w:val="007D0498"/>
    <w:rsid w:val="007D05FA"/>
    <w:rsid w:val="007D1495"/>
    <w:rsid w:val="007D14EB"/>
    <w:rsid w:val="007D1530"/>
    <w:rsid w:val="007D1BC6"/>
    <w:rsid w:val="007D2E10"/>
    <w:rsid w:val="007D3669"/>
    <w:rsid w:val="007D3B84"/>
    <w:rsid w:val="007D7425"/>
    <w:rsid w:val="007D7646"/>
    <w:rsid w:val="007E041E"/>
    <w:rsid w:val="007E1CD0"/>
    <w:rsid w:val="007E3751"/>
    <w:rsid w:val="007E3FC8"/>
    <w:rsid w:val="007E5DCB"/>
    <w:rsid w:val="007E633D"/>
    <w:rsid w:val="007E6F13"/>
    <w:rsid w:val="007E7127"/>
    <w:rsid w:val="007E768E"/>
    <w:rsid w:val="007E77CF"/>
    <w:rsid w:val="007F10FB"/>
    <w:rsid w:val="007F1CBD"/>
    <w:rsid w:val="007F2466"/>
    <w:rsid w:val="007F2C78"/>
    <w:rsid w:val="007F3629"/>
    <w:rsid w:val="007F378F"/>
    <w:rsid w:val="007F3F57"/>
    <w:rsid w:val="007F42C2"/>
    <w:rsid w:val="007F44D5"/>
    <w:rsid w:val="007F44D9"/>
    <w:rsid w:val="007F5136"/>
    <w:rsid w:val="007F6DA1"/>
    <w:rsid w:val="007F6E31"/>
    <w:rsid w:val="007F6F82"/>
    <w:rsid w:val="007F6FB6"/>
    <w:rsid w:val="007F7260"/>
    <w:rsid w:val="0080031D"/>
    <w:rsid w:val="00801373"/>
    <w:rsid w:val="00801ADE"/>
    <w:rsid w:val="00802C53"/>
    <w:rsid w:val="00802D41"/>
    <w:rsid w:val="0080386C"/>
    <w:rsid w:val="00804278"/>
    <w:rsid w:val="00804A96"/>
    <w:rsid w:val="00804B2D"/>
    <w:rsid w:val="00804BB5"/>
    <w:rsid w:val="00804CAB"/>
    <w:rsid w:val="0080562D"/>
    <w:rsid w:val="008067BC"/>
    <w:rsid w:val="00806B1D"/>
    <w:rsid w:val="00806D55"/>
    <w:rsid w:val="00806FEE"/>
    <w:rsid w:val="0080701A"/>
    <w:rsid w:val="00807578"/>
    <w:rsid w:val="00810839"/>
    <w:rsid w:val="00811C1B"/>
    <w:rsid w:val="00812355"/>
    <w:rsid w:val="00813441"/>
    <w:rsid w:val="0081398A"/>
    <w:rsid w:val="008146F7"/>
    <w:rsid w:val="0081520B"/>
    <w:rsid w:val="00815226"/>
    <w:rsid w:val="00815FF4"/>
    <w:rsid w:val="00816782"/>
    <w:rsid w:val="00817276"/>
    <w:rsid w:val="00817523"/>
    <w:rsid w:val="00817CA4"/>
    <w:rsid w:val="00820561"/>
    <w:rsid w:val="00820564"/>
    <w:rsid w:val="00820B92"/>
    <w:rsid w:val="00820DA8"/>
    <w:rsid w:val="008224AF"/>
    <w:rsid w:val="00822B04"/>
    <w:rsid w:val="00822E34"/>
    <w:rsid w:val="008232BA"/>
    <w:rsid w:val="008234C4"/>
    <w:rsid w:val="00824D32"/>
    <w:rsid w:val="00825F4D"/>
    <w:rsid w:val="00827905"/>
    <w:rsid w:val="00827F89"/>
    <w:rsid w:val="00830E68"/>
    <w:rsid w:val="00832802"/>
    <w:rsid w:val="008332BC"/>
    <w:rsid w:val="0083468F"/>
    <w:rsid w:val="008352D6"/>
    <w:rsid w:val="00835679"/>
    <w:rsid w:val="008370AD"/>
    <w:rsid w:val="00840116"/>
    <w:rsid w:val="008415D0"/>
    <w:rsid w:val="008415F4"/>
    <w:rsid w:val="00841C18"/>
    <w:rsid w:val="00841F84"/>
    <w:rsid w:val="008425A6"/>
    <w:rsid w:val="00842DD4"/>
    <w:rsid w:val="0084357A"/>
    <w:rsid w:val="00845A90"/>
    <w:rsid w:val="00846D9D"/>
    <w:rsid w:val="008472FC"/>
    <w:rsid w:val="00847EFF"/>
    <w:rsid w:val="00847F7A"/>
    <w:rsid w:val="00851169"/>
    <w:rsid w:val="00852304"/>
    <w:rsid w:val="0085311E"/>
    <w:rsid w:val="00854558"/>
    <w:rsid w:val="00855076"/>
    <w:rsid w:val="008556E4"/>
    <w:rsid w:val="008565A9"/>
    <w:rsid w:val="00857114"/>
    <w:rsid w:val="0085791E"/>
    <w:rsid w:val="00857F53"/>
    <w:rsid w:val="00857F9C"/>
    <w:rsid w:val="0086023B"/>
    <w:rsid w:val="00860687"/>
    <w:rsid w:val="00860976"/>
    <w:rsid w:val="00860C55"/>
    <w:rsid w:val="0086192F"/>
    <w:rsid w:val="00861F14"/>
    <w:rsid w:val="00862852"/>
    <w:rsid w:val="00862E2D"/>
    <w:rsid w:val="00862FB4"/>
    <w:rsid w:val="0086318C"/>
    <w:rsid w:val="0086352D"/>
    <w:rsid w:val="00864373"/>
    <w:rsid w:val="008646A2"/>
    <w:rsid w:val="00864A5B"/>
    <w:rsid w:val="00864F86"/>
    <w:rsid w:val="00865118"/>
    <w:rsid w:val="00867199"/>
    <w:rsid w:val="008700A4"/>
    <w:rsid w:val="0087056F"/>
    <w:rsid w:val="00870C4E"/>
    <w:rsid w:val="008715B9"/>
    <w:rsid w:val="00871650"/>
    <w:rsid w:val="008726AB"/>
    <w:rsid w:val="00872E3D"/>
    <w:rsid w:val="00873A33"/>
    <w:rsid w:val="0087454D"/>
    <w:rsid w:val="00874640"/>
    <w:rsid w:val="00876E01"/>
    <w:rsid w:val="00877680"/>
    <w:rsid w:val="008803B6"/>
    <w:rsid w:val="0088086B"/>
    <w:rsid w:val="008833C0"/>
    <w:rsid w:val="0088340B"/>
    <w:rsid w:val="00883644"/>
    <w:rsid w:val="00884389"/>
    <w:rsid w:val="00885339"/>
    <w:rsid w:val="0088606D"/>
    <w:rsid w:val="00886950"/>
    <w:rsid w:val="00886A01"/>
    <w:rsid w:val="0088734E"/>
    <w:rsid w:val="0088751E"/>
    <w:rsid w:val="00887BF6"/>
    <w:rsid w:val="0089082B"/>
    <w:rsid w:val="00890E7B"/>
    <w:rsid w:val="008924C6"/>
    <w:rsid w:val="00892646"/>
    <w:rsid w:val="0089307D"/>
    <w:rsid w:val="0089335F"/>
    <w:rsid w:val="00893BC8"/>
    <w:rsid w:val="00893C45"/>
    <w:rsid w:val="00897227"/>
    <w:rsid w:val="00897CDF"/>
    <w:rsid w:val="008A1E19"/>
    <w:rsid w:val="008A36F4"/>
    <w:rsid w:val="008A3D3D"/>
    <w:rsid w:val="008A5102"/>
    <w:rsid w:val="008A53BD"/>
    <w:rsid w:val="008A5D4C"/>
    <w:rsid w:val="008A5DB9"/>
    <w:rsid w:val="008A6318"/>
    <w:rsid w:val="008A6E66"/>
    <w:rsid w:val="008A7099"/>
    <w:rsid w:val="008A70F2"/>
    <w:rsid w:val="008A75DF"/>
    <w:rsid w:val="008A7A45"/>
    <w:rsid w:val="008A7C21"/>
    <w:rsid w:val="008A7F53"/>
    <w:rsid w:val="008B02D0"/>
    <w:rsid w:val="008B1564"/>
    <w:rsid w:val="008B1938"/>
    <w:rsid w:val="008B1CB8"/>
    <w:rsid w:val="008B1D4E"/>
    <w:rsid w:val="008B213A"/>
    <w:rsid w:val="008B2390"/>
    <w:rsid w:val="008B2404"/>
    <w:rsid w:val="008B2D37"/>
    <w:rsid w:val="008B308C"/>
    <w:rsid w:val="008B3279"/>
    <w:rsid w:val="008B35BD"/>
    <w:rsid w:val="008B3E05"/>
    <w:rsid w:val="008B4155"/>
    <w:rsid w:val="008B4FC6"/>
    <w:rsid w:val="008B54C0"/>
    <w:rsid w:val="008C0B7E"/>
    <w:rsid w:val="008C2C05"/>
    <w:rsid w:val="008C34C7"/>
    <w:rsid w:val="008C3AF7"/>
    <w:rsid w:val="008C4112"/>
    <w:rsid w:val="008C43DF"/>
    <w:rsid w:val="008C4F20"/>
    <w:rsid w:val="008C5203"/>
    <w:rsid w:val="008C52D9"/>
    <w:rsid w:val="008C567A"/>
    <w:rsid w:val="008C608A"/>
    <w:rsid w:val="008C6F98"/>
    <w:rsid w:val="008C746A"/>
    <w:rsid w:val="008C756E"/>
    <w:rsid w:val="008C7CE5"/>
    <w:rsid w:val="008D02EF"/>
    <w:rsid w:val="008D03F2"/>
    <w:rsid w:val="008D095E"/>
    <w:rsid w:val="008D0D6C"/>
    <w:rsid w:val="008D18F4"/>
    <w:rsid w:val="008D1E30"/>
    <w:rsid w:val="008D23AD"/>
    <w:rsid w:val="008D240D"/>
    <w:rsid w:val="008D29D1"/>
    <w:rsid w:val="008D3C31"/>
    <w:rsid w:val="008D3DF8"/>
    <w:rsid w:val="008D3F69"/>
    <w:rsid w:val="008D4CBD"/>
    <w:rsid w:val="008D57FE"/>
    <w:rsid w:val="008D5D95"/>
    <w:rsid w:val="008D6379"/>
    <w:rsid w:val="008D65DE"/>
    <w:rsid w:val="008E11EA"/>
    <w:rsid w:val="008E12F4"/>
    <w:rsid w:val="008E132B"/>
    <w:rsid w:val="008E1D75"/>
    <w:rsid w:val="008E2397"/>
    <w:rsid w:val="008E2D12"/>
    <w:rsid w:val="008E3658"/>
    <w:rsid w:val="008E3FC7"/>
    <w:rsid w:val="008E3FE9"/>
    <w:rsid w:val="008E5671"/>
    <w:rsid w:val="008E5942"/>
    <w:rsid w:val="008E5F33"/>
    <w:rsid w:val="008E7E18"/>
    <w:rsid w:val="008E7F21"/>
    <w:rsid w:val="008F0624"/>
    <w:rsid w:val="008F0684"/>
    <w:rsid w:val="008F06A7"/>
    <w:rsid w:val="008F0F02"/>
    <w:rsid w:val="008F1076"/>
    <w:rsid w:val="008F26AA"/>
    <w:rsid w:val="008F2CE5"/>
    <w:rsid w:val="008F4885"/>
    <w:rsid w:val="008F4C9C"/>
    <w:rsid w:val="008F51BE"/>
    <w:rsid w:val="008F744B"/>
    <w:rsid w:val="008F7786"/>
    <w:rsid w:val="008F7D4E"/>
    <w:rsid w:val="009005FC"/>
    <w:rsid w:val="0090239F"/>
    <w:rsid w:val="00902778"/>
    <w:rsid w:val="009066E2"/>
    <w:rsid w:val="00906DD1"/>
    <w:rsid w:val="00907482"/>
    <w:rsid w:val="00910041"/>
    <w:rsid w:val="00910293"/>
    <w:rsid w:val="00910DB6"/>
    <w:rsid w:val="00911DC6"/>
    <w:rsid w:val="00913591"/>
    <w:rsid w:val="00913941"/>
    <w:rsid w:val="00913AD8"/>
    <w:rsid w:val="00914235"/>
    <w:rsid w:val="00914C55"/>
    <w:rsid w:val="009151EF"/>
    <w:rsid w:val="00916264"/>
    <w:rsid w:val="009167EF"/>
    <w:rsid w:val="00916DC3"/>
    <w:rsid w:val="00916DC7"/>
    <w:rsid w:val="00916F27"/>
    <w:rsid w:val="00920B6E"/>
    <w:rsid w:val="009215B5"/>
    <w:rsid w:val="00921863"/>
    <w:rsid w:val="00922A6B"/>
    <w:rsid w:val="00922BCD"/>
    <w:rsid w:val="00923DEB"/>
    <w:rsid w:val="00925202"/>
    <w:rsid w:val="00925840"/>
    <w:rsid w:val="00925AE5"/>
    <w:rsid w:val="00926387"/>
    <w:rsid w:val="00926591"/>
    <w:rsid w:val="00926805"/>
    <w:rsid w:val="0092748D"/>
    <w:rsid w:val="00930410"/>
    <w:rsid w:val="0093055E"/>
    <w:rsid w:val="009305AF"/>
    <w:rsid w:val="00930A51"/>
    <w:rsid w:val="00930B27"/>
    <w:rsid w:val="00931162"/>
    <w:rsid w:val="0093146C"/>
    <w:rsid w:val="009325FE"/>
    <w:rsid w:val="0093299A"/>
    <w:rsid w:val="00934A9F"/>
    <w:rsid w:val="00935A2E"/>
    <w:rsid w:val="00935B94"/>
    <w:rsid w:val="00936ABC"/>
    <w:rsid w:val="00937E98"/>
    <w:rsid w:val="00937FB2"/>
    <w:rsid w:val="0094057C"/>
    <w:rsid w:val="00940BA4"/>
    <w:rsid w:val="00941472"/>
    <w:rsid w:val="009426AA"/>
    <w:rsid w:val="0094299B"/>
    <w:rsid w:val="00943F72"/>
    <w:rsid w:val="00944B58"/>
    <w:rsid w:val="009454C6"/>
    <w:rsid w:val="00945664"/>
    <w:rsid w:val="00945C5C"/>
    <w:rsid w:val="0094661B"/>
    <w:rsid w:val="0095135D"/>
    <w:rsid w:val="00951626"/>
    <w:rsid w:val="009518F6"/>
    <w:rsid w:val="00951E1B"/>
    <w:rsid w:val="009534B7"/>
    <w:rsid w:val="009535FB"/>
    <w:rsid w:val="00953748"/>
    <w:rsid w:val="0095395D"/>
    <w:rsid w:val="0095440A"/>
    <w:rsid w:val="0095489A"/>
    <w:rsid w:val="009549B5"/>
    <w:rsid w:val="00954B2E"/>
    <w:rsid w:val="00955946"/>
    <w:rsid w:val="00955D48"/>
    <w:rsid w:val="00956010"/>
    <w:rsid w:val="00956EAD"/>
    <w:rsid w:val="0095722D"/>
    <w:rsid w:val="0095734E"/>
    <w:rsid w:val="00957828"/>
    <w:rsid w:val="00960A4D"/>
    <w:rsid w:val="00960CDB"/>
    <w:rsid w:val="00961DD9"/>
    <w:rsid w:val="00963A7F"/>
    <w:rsid w:val="00964131"/>
    <w:rsid w:val="00964279"/>
    <w:rsid w:val="00964D91"/>
    <w:rsid w:val="009653CD"/>
    <w:rsid w:val="00965690"/>
    <w:rsid w:val="0096603E"/>
    <w:rsid w:val="009675F1"/>
    <w:rsid w:val="0097015B"/>
    <w:rsid w:val="009703F4"/>
    <w:rsid w:val="00970929"/>
    <w:rsid w:val="0097103A"/>
    <w:rsid w:val="0097140E"/>
    <w:rsid w:val="00971A40"/>
    <w:rsid w:val="00972FCD"/>
    <w:rsid w:val="009730B6"/>
    <w:rsid w:val="0097425E"/>
    <w:rsid w:val="00974E00"/>
    <w:rsid w:val="0097578C"/>
    <w:rsid w:val="0097613F"/>
    <w:rsid w:val="009773D5"/>
    <w:rsid w:val="009775EC"/>
    <w:rsid w:val="00977C25"/>
    <w:rsid w:val="009806F2"/>
    <w:rsid w:val="00981CA2"/>
    <w:rsid w:val="00982C42"/>
    <w:rsid w:val="009830FA"/>
    <w:rsid w:val="00983520"/>
    <w:rsid w:val="00983F9F"/>
    <w:rsid w:val="00984B55"/>
    <w:rsid w:val="00984D53"/>
    <w:rsid w:val="00984F27"/>
    <w:rsid w:val="00985BD4"/>
    <w:rsid w:val="00985F38"/>
    <w:rsid w:val="00986616"/>
    <w:rsid w:val="009868B6"/>
    <w:rsid w:val="00987875"/>
    <w:rsid w:val="00987884"/>
    <w:rsid w:val="009903EE"/>
    <w:rsid w:val="009904EF"/>
    <w:rsid w:val="0099121C"/>
    <w:rsid w:val="009926BD"/>
    <w:rsid w:val="00992923"/>
    <w:rsid w:val="00992974"/>
    <w:rsid w:val="00993821"/>
    <w:rsid w:val="009957E6"/>
    <w:rsid w:val="00997106"/>
    <w:rsid w:val="00997332"/>
    <w:rsid w:val="00997663"/>
    <w:rsid w:val="009A01D5"/>
    <w:rsid w:val="009A11D7"/>
    <w:rsid w:val="009A131B"/>
    <w:rsid w:val="009A1338"/>
    <w:rsid w:val="009A13F8"/>
    <w:rsid w:val="009A1BDC"/>
    <w:rsid w:val="009A2712"/>
    <w:rsid w:val="009A2938"/>
    <w:rsid w:val="009A2FA2"/>
    <w:rsid w:val="009A3306"/>
    <w:rsid w:val="009A38DC"/>
    <w:rsid w:val="009A3C5D"/>
    <w:rsid w:val="009A54EA"/>
    <w:rsid w:val="009A62C9"/>
    <w:rsid w:val="009A671A"/>
    <w:rsid w:val="009A7622"/>
    <w:rsid w:val="009A7861"/>
    <w:rsid w:val="009A7B7A"/>
    <w:rsid w:val="009A7ED2"/>
    <w:rsid w:val="009B01B4"/>
    <w:rsid w:val="009B277C"/>
    <w:rsid w:val="009B3477"/>
    <w:rsid w:val="009B38EE"/>
    <w:rsid w:val="009B4213"/>
    <w:rsid w:val="009B50E8"/>
    <w:rsid w:val="009B6BDF"/>
    <w:rsid w:val="009B75D0"/>
    <w:rsid w:val="009C00DD"/>
    <w:rsid w:val="009C10F1"/>
    <w:rsid w:val="009C1610"/>
    <w:rsid w:val="009C1B31"/>
    <w:rsid w:val="009C21CF"/>
    <w:rsid w:val="009C284C"/>
    <w:rsid w:val="009C2BD7"/>
    <w:rsid w:val="009C31A1"/>
    <w:rsid w:val="009C337C"/>
    <w:rsid w:val="009C3E89"/>
    <w:rsid w:val="009C3EE0"/>
    <w:rsid w:val="009C59B6"/>
    <w:rsid w:val="009C6581"/>
    <w:rsid w:val="009C6EEB"/>
    <w:rsid w:val="009D185F"/>
    <w:rsid w:val="009D18AE"/>
    <w:rsid w:val="009D278A"/>
    <w:rsid w:val="009D280E"/>
    <w:rsid w:val="009D379B"/>
    <w:rsid w:val="009D3B22"/>
    <w:rsid w:val="009D4B58"/>
    <w:rsid w:val="009D5087"/>
    <w:rsid w:val="009D62F7"/>
    <w:rsid w:val="009D637B"/>
    <w:rsid w:val="009D6C5B"/>
    <w:rsid w:val="009D6F73"/>
    <w:rsid w:val="009D7BCB"/>
    <w:rsid w:val="009D7C6C"/>
    <w:rsid w:val="009E1407"/>
    <w:rsid w:val="009E1946"/>
    <w:rsid w:val="009E1C29"/>
    <w:rsid w:val="009E3F41"/>
    <w:rsid w:val="009E4B5D"/>
    <w:rsid w:val="009E58BE"/>
    <w:rsid w:val="009F0A00"/>
    <w:rsid w:val="009F0DF6"/>
    <w:rsid w:val="009F1812"/>
    <w:rsid w:val="009F1B58"/>
    <w:rsid w:val="009F1CA2"/>
    <w:rsid w:val="009F377B"/>
    <w:rsid w:val="009F4013"/>
    <w:rsid w:val="009F4163"/>
    <w:rsid w:val="009F41D6"/>
    <w:rsid w:val="009F57C4"/>
    <w:rsid w:val="009F66DB"/>
    <w:rsid w:val="009F6D7B"/>
    <w:rsid w:val="009F6DAB"/>
    <w:rsid w:val="009F7416"/>
    <w:rsid w:val="00A00E20"/>
    <w:rsid w:val="00A01256"/>
    <w:rsid w:val="00A01353"/>
    <w:rsid w:val="00A01E09"/>
    <w:rsid w:val="00A0309D"/>
    <w:rsid w:val="00A04688"/>
    <w:rsid w:val="00A04FB8"/>
    <w:rsid w:val="00A051B5"/>
    <w:rsid w:val="00A056B8"/>
    <w:rsid w:val="00A06DB1"/>
    <w:rsid w:val="00A07A94"/>
    <w:rsid w:val="00A104A5"/>
    <w:rsid w:val="00A1090E"/>
    <w:rsid w:val="00A11073"/>
    <w:rsid w:val="00A1213B"/>
    <w:rsid w:val="00A12347"/>
    <w:rsid w:val="00A128C2"/>
    <w:rsid w:val="00A13278"/>
    <w:rsid w:val="00A136D5"/>
    <w:rsid w:val="00A13BDB"/>
    <w:rsid w:val="00A1403F"/>
    <w:rsid w:val="00A151D1"/>
    <w:rsid w:val="00A15527"/>
    <w:rsid w:val="00A158A8"/>
    <w:rsid w:val="00A158E5"/>
    <w:rsid w:val="00A15A37"/>
    <w:rsid w:val="00A17CFF"/>
    <w:rsid w:val="00A20200"/>
    <w:rsid w:val="00A20269"/>
    <w:rsid w:val="00A206F4"/>
    <w:rsid w:val="00A20AAC"/>
    <w:rsid w:val="00A20AC2"/>
    <w:rsid w:val="00A228F7"/>
    <w:rsid w:val="00A22B0A"/>
    <w:rsid w:val="00A23BD0"/>
    <w:rsid w:val="00A241D3"/>
    <w:rsid w:val="00A241D8"/>
    <w:rsid w:val="00A242CD"/>
    <w:rsid w:val="00A249FF"/>
    <w:rsid w:val="00A25525"/>
    <w:rsid w:val="00A263AA"/>
    <w:rsid w:val="00A26775"/>
    <w:rsid w:val="00A27980"/>
    <w:rsid w:val="00A27C01"/>
    <w:rsid w:val="00A307BC"/>
    <w:rsid w:val="00A32976"/>
    <w:rsid w:val="00A32A50"/>
    <w:rsid w:val="00A32ABB"/>
    <w:rsid w:val="00A32FBB"/>
    <w:rsid w:val="00A346BB"/>
    <w:rsid w:val="00A36963"/>
    <w:rsid w:val="00A375E3"/>
    <w:rsid w:val="00A41069"/>
    <w:rsid w:val="00A413D9"/>
    <w:rsid w:val="00A41994"/>
    <w:rsid w:val="00A42B5D"/>
    <w:rsid w:val="00A431F7"/>
    <w:rsid w:val="00A445CC"/>
    <w:rsid w:val="00A46ED5"/>
    <w:rsid w:val="00A47139"/>
    <w:rsid w:val="00A50259"/>
    <w:rsid w:val="00A50EBA"/>
    <w:rsid w:val="00A513E3"/>
    <w:rsid w:val="00A51688"/>
    <w:rsid w:val="00A52367"/>
    <w:rsid w:val="00A53C0B"/>
    <w:rsid w:val="00A5492F"/>
    <w:rsid w:val="00A55077"/>
    <w:rsid w:val="00A554D2"/>
    <w:rsid w:val="00A55FA9"/>
    <w:rsid w:val="00A56903"/>
    <w:rsid w:val="00A56D34"/>
    <w:rsid w:val="00A56EB9"/>
    <w:rsid w:val="00A57FCD"/>
    <w:rsid w:val="00A57FDC"/>
    <w:rsid w:val="00A60833"/>
    <w:rsid w:val="00A6097D"/>
    <w:rsid w:val="00A60D9F"/>
    <w:rsid w:val="00A6121B"/>
    <w:rsid w:val="00A612A3"/>
    <w:rsid w:val="00A612E5"/>
    <w:rsid w:val="00A63914"/>
    <w:rsid w:val="00A63F99"/>
    <w:rsid w:val="00A64324"/>
    <w:rsid w:val="00A64B02"/>
    <w:rsid w:val="00A64E99"/>
    <w:rsid w:val="00A64EEC"/>
    <w:rsid w:val="00A650BC"/>
    <w:rsid w:val="00A65D57"/>
    <w:rsid w:val="00A6701D"/>
    <w:rsid w:val="00A6706B"/>
    <w:rsid w:val="00A70084"/>
    <w:rsid w:val="00A70423"/>
    <w:rsid w:val="00A72726"/>
    <w:rsid w:val="00A73113"/>
    <w:rsid w:val="00A74E99"/>
    <w:rsid w:val="00A7595D"/>
    <w:rsid w:val="00A7615C"/>
    <w:rsid w:val="00A770A1"/>
    <w:rsid w:val="00A77CD2"/>
    <w:rsid w:val="00A8059D"/>
    <w:rsid w:val="00A8203D"/>
    <w:rsid w:val="00A82647"/>
    <w:rsid w:val="00A82B30"/>
    <w:rsid w:val="00A8317E"/>
    <w:rsid w:val="00A83313"/>
    <w:rsid w:val="00A8351B"/>
    <w:rsid w:val="00A84E84"/>
    <w:rsid w:val="00A85260"/>
    <w:rsid w:val="00A861E7"/>
    <w:rsid w:val="00A8672E"/>
    <w:rsid w:val="00A86BF5"/>
    <w:rsid w:val="00A874EB"/>
    <w:rsid w:val="00A90419"/>
    <w:rsid w:val="00A910E6"/>
    <w:rsid w:val="00A9135E"/>
    <w:rsid w:val="00A91C34"/>
    <w:rsid w:val="00A92355"/>
    <w:rsid w:val="00A92993"/>
    <w:rsid w:val="00A93732"/>
    <w:rsid w:val="00A93967"/>
    <w:rsid w:val="00A953E0"/>
    <w:rsid w:val="00A9616D"/>
    <w:rsid w:val="00A96AD0"/>
    <w:rsid w:val="00A96CFA"/>
    <w:rsid w:val="00A97071"/>
    <w:rsid w:val="00A9758A"/>
    <w:rsid w:val="00A979E9"/>
    <w:rsid w:val="00AA0277"/>
    <w:rsid w:val="00AA1A44"/>
    <w:rsid w:val="00AA4FC9"/>
    <w:rsid w:val="00AA563C"/>
    <w:rsid w:val="00AA6014"/>
    <w:rsid w:val="00AB0080"/>
    <w:rsid w:val="00AB0538"/>
    <w:rsid w:val="00AB1368"/>
    <w:rsid w:val="00AB21B6"/>
    <w:rsid w:val="00AB2D6E"/>
    <w:rsid w:val="00AB3E1A"/>
    <w:rsid w:val="00AB4AA2"/>
    <w:rsid w:val="00AB67A4"/>
    <w:rsid w:val="00AB6D38"/>
    <w:rsid w:val="00AB7FED"/>
    <w:rsid w:val="00AC1054"/>
    <w:rsid w:val="00AC145E"/>
    <w:rsid w:val="00AC24BC"/>
    <w:rsid w:val="00AC3528"/>
    <w:rsid w:val="00AC41A9"/>
    <w:rsid w:val="00AC43DE"/>
    <w:rsid w:val="00AC4501"/>
    <w:rsid w:val="00AC6D69"/>
    <w:rsid w:val="00AC7874"/>
    <w:rsid w:val="00AC7E0C"/>
    <w:rsid w:val="00AD1091"/>
    <w:rsid w:val="00AD1FBE"/>
    <w:rsid w:val="00AD45DB"/>
    <w:rsid w:val="00AD5252"/>
    <w:rsid w:val="00AD757D"/>
    <w:rsid w:val="00AD78D4"/>
    <w:rsid w:val="00AD79CE"/>
    <w:rsid w:val="00AD7C05"/>
    <w:rsid w:val="00AD7C5B"/>
    <w:rsid w:val="00AE0C4F"/>
    <w:rsid w:val="00AE0D00"/>
    <w:rsid w:val="00AE1D42"/>
    <w:rsid w:val="00AE2398"/>
    <w:rsid w:val="00AE2AA0"/>
    <w:rsid w:val="00AE50B5"/>
    <w:rsid w:val="00AE5273"/>
    <w:rsid w:val="00AE5A10"/>
    <w:rsid w:val="00AE5CB2"/>
    <w:rsid w:val="00AE6100"/>
    <w:rsid w:val="00AE6F15"/>
    <w:rsid w:val="00AE7034"/>
    <w:rsid w:val="00AF1A26"/>
    <w:rsid w:val="00AF2066"/>
    <w:rsid w:val="00AF2D88"/>
    <w:rsid w:val="00AF3139"/>
    <w:rsid w:val="00AF3339"/>
    <w:rsid w:val="00AF4238"/>
    <w:rsid w:val="00AF4582"/>
    <w:rsid w:val="00AF4AC2"/>
    <w:rsid w:val="00AF56CD"/>
    <w:rsid w:val="00AF5DD6"/>
    <w:rsid w:val="00AF6474"/>
    <w:rsid w:val="00AF66B8"/>
    <w:rsid w:val="00AF6C55"/>
    <w:rsid w:val="00B0033B"/>
    <w:rsid w:val="00B00799"/>
    <w:rsid w:val="00B01562"/>
    <w:rsid w:val="00B02AAB"/>
    <w:rsid w:val="00B03D2B"/>
    <w:rsid w:val="00B04261"/>
    <w:rsid w:val="00B056F7"/>
    <w:rsid w:val="00B06653"/>
    <w:rsid w:val="00B06CE7"/>
    <w:rsid w:val="00B10B7B"/>
    <w:rsid w:val="00B10E8F"/>
    <w:rsid w:val="00B10EAB"/>
    <w:rsid w:val="00B10FAA"/>
    <w:rsid w:val="00B12DC6"/>
    <w:rsid w:val="00B12F81"/>
    <w:rsid w:val="00B13BCD"/>
    <w:rsid w:val="00B14EF7"/>
    <w:rsid w:val="00B15274"/>
    <w:rsid w:val="00B16289"/>
    <w:rsid w:val="00B179A8"/>
    <w:rsid w:val="00B20A54"/>
    <w:rsid w:val="00B21303"/>
    <w:rsid w:val="00B230B5"/>
    <w:rsid w:val="00B2424D"/>
    <w:rsid w:val="00B24986"/>
    <w:rsid w:val="00B25DFA"/>
    <w:rsid w:val="00B2652F"/>
    <w:rsid w:val="00B27673"/>
    <w:rsid w:val="00B3191B"/>
    <w:rsid w:val="00B31981"/>
    <w:rsid w:val="00B33A47"/>
    <w:rsid w:val="00B340D0"/>
    <w:rsid w:val="00B343E1"/>
    <w:rsid w:val="00B3486D"/>
    <w:rsid w:val="00B349C6"/>
    <w:rsid w:val="00B34FA2"/>
    <w:rsid w:val="00B35EBF"/>
    <w:rsid w:val="00B369EF"/>
    <w:rsid w:val="00B36D0E"/>
    <w:rsid w:val="00B3729E"/>
    <w:rsid w:val="00B37EF6"/>
    <w:rsid w:val="00B4165C"/>
    <w:rsid w:val="00B41E97"/>
    <w:rsid w:val="00B426F0"/>
    <w:rsid w:val="00B438C1"/>
    <w:rsid w:val="00B43C74"/>
    <w:rsid w:val="00B44D09"/>
    <w:rsid w:val="00B44DB7"/>
    <w:rsid w:val="00B454FE"/>
    <w:rsid w:val="00B462F9"/>
    <w:rsid w:val="00B46F07"/>
    <w:rsid w:val="00B46F41"/>
    <w:rsid w:val="00B47F33"/>
    <w:rsid w:val="00B5121A"/>
    <w:rsid w:val="00B51B82"/>
    <w:rsid w:val="00B521C4"/>
    <w:rsid w:val="00B53127"/>
    <w:rsid w:val="00B533F2"/>
    <w:rsid w:val="00B54BF5"/>
    <w:rsid w:val="00B55942"/>
    <w:rsid w:val="00B56CD3"/>
    <w:rsid w:val="00B6039E"/>
    <w:rsid w:val="00B6058B"/>
    <w:rsid w:val="00B627BF"/>
    <w:rsid w:val="00B628D4"/>
    <w:rsid w:val="00B631D9"/>
    <w:rsid w:val="00B634EC"/>
    <w:rsid w:val="00B64083"/>
    <w:rsid w:val="00B6419E"/>
    <w:rsid w:val="00B654EB"/>
    <w:rsid w:val="00B7126A"/>
    <w:rsid w:val="00B715D1"/>
    <w:rsid w:val="00B71AC4"/>
    <w:rsid w:val="00B71E80"/>
    <w:rsid w:val="00B75E55"/>
    <w:rsid w:val="00B7735C"/>
    <w:rsid w:val="00B803DD"/>
    <w:rsid w:val="00B80532"/>
    <w:rsid w:val="00B81CAA"/>
    <w:rsid w:val="00B82551"/>
    <w:rsid w:val="00B841D5"/>
    <w:rsid w:val="00B847C3"/>
    <w:rsid w:val="00B84B0C"/>
    <w:rsid w:val="00B8685D"/>
    <w:rsid w:val="00B86911"/>
    <w:rsid w:val="00B8719D"/>
    <w:rsid w:val="00B87BFF"/>
    <w:rsid w:val="00B87D31"/>
    <w:rsid w:val="00B90469"/>
    <w:rsid w:val="00B91007"/>
    <w:rsid w:val="00B91F00"/>
    <w:rsid w:val="00B9234F"/>
    <w:rsid w:val="00B92AFD"/>
    <w:rsid w:val="00B931A0"/>
    <w:rsid w:val="00B931C3"/>
    <w:rsid w:val="00B936D6"/>
    <w:rsid w:val="00B961F6"/>
    <w:rsid w:val="00B9791F"/>
    <w:rsid w:val="00B97A85"/>
    <w:rsid w:val="00B97B05"/>
    <w:rsid w:val="00BA1120"/>
    <w:rsid w:val="00BA310A"/>
    <w:rsid w:val="00BA3519"/>
    <w:rsid w:val="00BA38A8"/>
    <w:rsid w:val="00BA3BE8"/>
    <w:rsid w:val="00BA3D2A"/>
    <w:rsid w:val="00BA47C4"/>
    <w:rsid w:val="00BA656E"/>
    <w:rsid w:val="00BA65A1"/>
    <w:rsid w:val="00BA65ED"/>
    <w:rsid w:val="00BA7482"/>
    <w:rsid w:val="00BA7AD0"/>
    <w:rsid w:val="00BB00E8"/>
    <w:rsid w:val="00BB0C32"/>
    <w:rsid w:val="00BB0E34"/>
    <w:rsid w:val="00BB1BE1"/>
    <w:rsid w:val="00BB2F62"/>
    <w:rsid w:val="00BB4596"/>
    <w:rsid w:val="00BB5B2A"/>
    <w:rsid w:val="00BB6384"/>
    <w:rsid w:val="00BB6755"/>
    <w:rsid w:val="00BB6A91"/>
    <w:rsid w:val="00BB70EC"/>
    <w:rsid w:val="00BB73A6"/>
    <w:rsid w:val="00BC06A2"/>
    <w:rsid w:val="00BC1ED5"/>
    <w:rsid w:val="00BC21FF"/>
    <w:rsid w:val="00BC30B9"/>
    <w:rsid w:val="00BC52FE"/>
    <w:rsid w:val="00BC582D"/>
    <w:rsid w:val="00BC5D47"/>
    <w:rsid w:val="00BC70F4"/>
    <w:rsid w:val="00BD1576"/>
    <w:rsid w:val="00BD1802"/>
    <w:rsid w:val="00BD1B05"/>
    <w:rsid w:val="00BD2390"/>
    <w:rsid w:val="00BD24E2"/>
    <w:rsid w:val="00BD3303"/>
    <w:rsid w:val="00BD3A17"/>
    <w:rsid w:val="00BD3F27"/>
    <w:rsid w:val="00BD41CC"/>
    <w:rsid w:val="00BD4B62"/>
    <w:rsid w:val="00BD5463"/>
    <w:rsid w:val="00BD5913"/>
    <w:rsid w:val="00BD5A8A"/>
    <w:rsid w:val="00BD681D"/>
    <w:rsid w:val="00BD798C"/>
    <w:rsid w:val="00BE0BB2"/>
    <w:rsid w:val="00BE0BCB"/>
    <w:rsid w:val="00BE0F06"/>
    <w:rsid w:val="00BE1186"/>
    <w:rsid w:val="00BE131D"/>
    <w:rsid w:val="00BE1330"/>
    <w:rsid w:val="00BE1951"/>
    <w:rsid w:val="00BE31C7"/>
    <w:rsid w:val="00BE4556"/>
    <w:rsid w:val="00BE51E2"/>
    <w:rsid w:val="00BE6380"/>
    <w:rsid w:val="00BE76DD"/>
    <w:rsid w:val="00BE7FFE"/>
    <w:rsid w:val="00BF07F7"/>
    <w:rsid w:val="00BF1177"/>
    <w:rsid w:val="00BF32D4"/>
    <w:rsid w:val="00BF365C"/>
    <w:rsid w:val="00BF3F9C"/>
    <w:rsid w:val="00BF409C"/>
    <w:rsid w:val="00BF50C6"/>
    <w:rsid w:val="00BF51E6"/>
    <w:rsid w:val="00BF5B54"/>
    <w:rsid w:val="00BF6D71"/>
    <w:rsid w:val="00BF70FE"/>
    <w:rsid w:val="00BF7652"/>
    <w:rsid w:val="00BF7A84"/>
    <w:rsid w:val="00C004F2"/>
    <w:rsid w:val="00C01B3B"/>
    <w:rsid w:val="00C02509"/>
    <w:rsid w:val="00C02992"/>
    <w:rsid w:val="00C03B8A"/>
    <w:rsid w:val="00C042A9"/>
    <w:rsid w:val="00C047CA"/>
    <w:rsid w:val="00C049B3"/>
    <w:rsid w:val="00C04C32"/>
    <w:rsid w:val="00C04E4A"/>
    <w:rsid w:val="00C0588A"/>
    <w:rsid w:val="00C0658D"/>
    <w:rsid w:val="00C07545"/>
    <w:rsid w:val="00C07A00"/>
    <w:rsid w:val="00C106BD"/>
    <w:rsid w:val="00C10AE4"/>
    <w:rsid w:val="00C10CD4"/>
    <w:rsid w:val="00C1254B"/>
    <w:rsid w:val="00C12EE4"/>
    <w:rsid w:val="00C12F30"/>
    <w:rsid w:val="00C133E2"/>
    <w:rsid w:val="00C1502F"/>
    <w:rsid w:val="00C1549C"/>
    <w:rsid w:val="00C15D1B"/>
    <w:rsid w:val="00C15D51"/>
    <w:rsid w:val="00C169EA"/>
    <w:rsid w:val="00C17796"/>
    <w:rsid w:val="00C202BF"/>
    <w:rsid w:val="00C20489"/>
    <w:rsid w:val="00C207E9"/>
    <w:rsid w:val="00C20CC1"/>
    <w:rsid w:val="00C22BCE"/>
    <w:rsid w:val="00C230A2"/>
    <w:rsid w:val="00C23872"/>
    <w:rsid w:val="00C2547A"/>
    <w:rsid w:val="00C25A26"/>
    <w:rsid w:val="00C264F0"/>
    <w:rsid w:val="00C26CDF"/>
    <w:rsid w:val="00C26DD5"/>
    <w:rsid w:val="00C26E44"/>
    <w:rsid w:val="00C278E8"/>
    <w:rsid w:val="00C30056"/>
    <w:rsid w:val="00C307C3"/>
    <w:rsid w:val="00C3090F"/>
    <w:rsid w:val="00C31688"/>
    <w:rsid w:val="00C3192C"/>
    <w:rsid w:val="00C3400F"/>
    <w:rsid w:val="00C34233"/>
    <w:rsid w:val="00C34AF1"/>
    <w:rsid w:val="00C34DDA"/>
    <w:rsid w:val="00C37BCD"/>
    <w:rsid w:val="00C37D31"/>
    <w:rsid w:val="00C40A0B"/>
    <w:rsid w:val="00C41614"/>
    <w:rsid w:val="00C45662"/>
    <w:rsid w:val="00C46CC8"/>
    <w:rsid w:val="00C46ED6"/>
    <w:rsid w:val="00C47445"/>
    <w:rsid w:val="00C47CAD"/>
    <w:rsid w:val="00C50242"/>
    <w:rsid w:val="00C531C4"/>
    <w:rsid w:val="00C53B03"/>
    <w:rsid w:val="00C53D4F"/>
    <w:rsid w:val="00C57827"/>
    <w:rsid w:val="00C57E6A"/>
    <w:rsid w:val="00C606DF"/>
    <w:rsid w:val="00C6079E"/>
    <w:rsid w:val="00C60B29"/>
    <w:rsid w:val="00C61BFA"/>
    <w:rsid w:val="00C61E66"/>
    <w:rsid w:val="00C62194"/>
    <w:rsid w:val="00C63E44"/>
    <w:rsid w:val="00C6443E"/>
    <w:rsid w:val="00C65B18"/>
    <w:rsid w:val="00C66325"/>
    <w:rsid w:val="00C67C39"/>
    <w:rsid w:val="00C70806"/>
    <w:rsid w:val="00C73547"/>
    <w:rsid w:val="00C73EF1"/>
    <w:rsid w:val="00C74257"/>
    <w:rsid w:val="00C743F1"/>
    <w:rsid w:val="00C7539E"/>
    <w:rsid w:val="00C75409"/>
    <w:rsid w:val="00C763CD"/>
    <w:rsid w:val="00C77D7C"/>
    <w:rsid w:val="00C8019D"/>
    <w:rsid w:val="00C814C8"/>
    <w:rsid w:val="00C82E38"/>
    <w:rsid w:val="00C83539"/>
    <w:rsid w:val="00C85CB1"/>
    <w:rsid w:val="00C86485"/>
    <w:rsid w:val="00C87315"/>
    <w:rsid w:val="00C87BBD"/>
    <w:rsid w:val="00C908CC"/>
    <w:rsid w:val="00C90A7E"/>
    <w:rsid w:val="00C91344"/>
    <w:rsid w:val="00C91530"/>
    <w:rsid w:val="00C93BA4"/>
    <w:rsid w:val="00C9473B"/>
    <w:rsid w:val="00C95334"/>
    <w:rsid w:val="00C95892"/>
    <w:rsid w:val="00C95B2B"/>
    <w:rsid w:val="00C960F2"/>
    <w:rsid w:val="00C974D6"/>
    <w:rsid w:val="00CA027D"/>
    <w:rsid w:val="00CA13AC"/>
    <w:rsid w:val="00CA23A4"/>
    <w:rsid w:val="00CA245F"/>
    <w:rsid w:val="00CA2D81"/>
    <w:rsid w:val="00CA3345"/>
    <w:rsid w:val="00CA3D26"/>
    <w:rsid w:val="00CA3D3F"/>
    <w:rsid w:val="00CA4D7B"/>
    <w:rsid w:val="00CA4E5A"/>
    <w:rsid w:val="00CA4F05"/>
    <w:rsid w:val="00CA6066"/>
    <w:rsid w:val="00CA62AB"/>
    <w:rsid w:val="00CA666A"/>
    <w:rsid w:val="00CA6755"/>
    <w:rsid w:val="00CA6CD4"/>
    <w:rsid w:val="00CA6F84"/>
    <w:rsid w:val="00CB0D2B"/>
    <w:rsid w:val="00CB1034"/>
    <w:rsid w:val="00CB14A1"/>
    <w:rsid w:val="00CB28CC"/>
    <w:rsid w:val="00CB34F7"/>
    <w:rsid w:val="00CB35F7"/>
    <w:rsid w:val="00CB36D5"/>
    <w:rsid w:val="00CB4A6F"/>
    <w:rsid w:val="00CB7AE5"/>
    <w:rsid w:val="00CB7F77"/>
    <w:rsid w:val="00CC027E"/>
    <w:rsid w:val="00CC0472"/>
    <w:rsid w:val="00CC1928"/>
    <w:rsid w:val="00CC2181"/>
    <w:rsid w:val="00CC249C"/>
    <w:rsid w:val="00CC2812"/>
    <w:rsid w:val="00CC4477"/>
    <w:rsid w:val="00CC4758"/>
    <w:rsid w:val="00CC6600"/>
    <w:rsid w:val="00CD16E8"/>
    <w:rsid w:val="00CD1EF6"/>
    <w:rsid w:val="00CD1F3F"/>
    <w:rsid w:val="00CD2340"/>
    <w:rsid w:val="00CD25F5"/>
    <w:rsid w:val="00CD3464"/>
    <w:rsid w:val="00CD3710"/>
    <w:rsid w:val="00CD5B52"/>
    <w:rsid w:val="00CD61A9"/>
    <w:rsid w:val="00CD6AD9"/>
    <w:rsid w:val="00CD6B27"/>
    <w:rsid w:val="00CE0B88"/>
    <w:rsid w:val="00CE10D7"/>
    <w:rsid w:val="00CE136B"/>
    <w:rsid w:val="00CE3B7A"/>
    <w:rsid w:val="00CE500E"/>
    <w:rsid w:val="00CE5660"/>
    <w:rsid w:val="00CE5872"/>
    <w:rsid w:val="00CE786A"/>
    <w:rsid w:val="00CF049C"/>
    <w:rsid w:val="00CF0D45"/>
    <w:rsid w:val="00CF0F3C"/>
    <w:rsid w:val="00CF170B"/>
    <w:rsid w:val="00CF17E0"/>
    <w:rsid w:val="00CF1A7D"/>
    <w:rsid w:val="00CF2181"/>
    <w:rsid w:val="00CF22FF"/>
    <w:rsid w:val="00CF271F"/>
    <w:rsid w:val="00CF2BEC"/>
    <w:rsid w:val="00CF2D4E"/>
    <w:rsid w:val="00CF4571"/>
    <w:rsid w:val="00CF492A"/>
    <w:rsid w:val="00CF5552"/>
    <w:rsid w:val="00CF7185"/>
    <w:rsid w:val="00CF72D3"/>
    <w:rsid w:val="00CF7B19"/>
    <w:rsid w:val="00D002C5"/>
    <w:rsid w:val="00D01956"/>
    <w:rsid w:val="00D034B5"/>
    <w:rsid w:val="00D03DB9"/>
    <w:rsid w:val="00D04A00"/>
    <w:rsid w:val="00D06095"/>
    <w:rsid w:val="00D0620F"/>
    <w:rsid w:val="00D070F4"/>
    <w:rsid w:val="00D10BEF"/>
    <w:rsid w:val="00D11795"/>
    <w:rsid w:val="00D13071"/>
    <w:rsid w:val="00D13B48"/>
    <w:rsid w:val="00D15285"/>
    <w:rsid w:val="00D15510"/>
    <w:rsid w:val="00D15D2C"/>
    <w:rsid w:val="00D1633F"/>
    <w:rsid w:val="00D217AA"/>
    <w:rsid w:val="00D2219B"/>
    <w:rsid w:val="00D22244"/>
    <w:rsid w:val="00D22545"/>
    <w:rsid w:val="00D22568"/>
    <w:rsid w:val="00D2299B"/>
    <w:rsid w:val="00D25165"/>
    <w:rsid w:val="00D268AF"/>
    <w:rsid w:val="00D2766B"/>
    <w:rsid w:val="00D276FC"/>
    <w:rsid w:val="00D30892"/>
    <w:rsid w:val="00D30D81"/>
    <w:rsid w:val="00D31844"/>
    <w:rsid w:val="00D31BAC"/>
    <w:rsid w:val="00D322AC"/>
    <w:rsid w:val="00D3276F"/>
    <w:rsid w:val="00D33885"/>
    <w:rsid w:val="00D35FF6"/>
    <w:rsid w:val="00D37531"/>
    <w:rsid w:val="00D3795A"/>
    <w:rsid w:val="00D45912"/>
    <w:rsid w:val="00D4595A"/>
    <w:rsid w:val="00D46965"/>
    <w:rsid w:val="00D47651"/>
    <w:rsid w:val="00D5113F"/>
    <w:rsid w:val="00D513E9"/>
    <w:rsid w:val="00D5225B"/>
    <w:rsid w:val="00D523D8"/>
    <w:rsid w:val="00D524B6"/>
    <w:rsid w:val="00D52609"/>
    <w:rsid w:val="00D53AE4"/>
    <w:rsid w:val="00D54609"/>
    <w:rsid w:val="00D56861"/>
    <w:rsid w:val="00D56889"/>
    <w:rsid w:val="00D56A28"/>
    <w:rsid w:val="00D612DA"/>
    <w:rsid w:val="00D61FF9"/>
    <w:rsid w:val="00D63B4C"/>
    <w:rsid w:val="00D63D02"/>
    <w:rsid w:val="00D65A43"/>
    <w:rsid w:val="00D72190"/>
    <w:rsid w:val="00D7366B"/>
    <w:rsid w:val="00D74582"/>
    <w:rsid w:val="00D74C1F"/>
    <w:rsid w:val="00D75B0B"/>
    <w:rsid w:val="00D75DBB"/>
    <w:rsid w:val="00D768AA"/>
    <w:rsid w:val="00D76989"/>
    <w:rsid w:val="00D770F7"/>
    <w:rsid w:val="00D8008B"/>
    <w:rsid w:val="00D81ED2"/>
    <w:rsid w:val="00D82A33"/>
    <w:rsid w:val="00D83E11"/>
    <w:rsid w:val="00D84B90"/>
    <w:rsid w:val="00D878D8"/>
    <w:rsid w:val="00D90D0E"/>
    <w:rsid w:val="00D91243"/>
    <w:rsid w:val="00D91375"/>
    <w:rsid w:val="00D9198F"/>
    <w:rsid w:val="00D92B8C"/>
    <w:rsid w:val="00D937AA"/>
    <w:rsid w:val="00D95B16"/>
    <w:rsid w:val="00D96158"/>
    <w:rsid w:val="00D97206"/>
    <w:rsid w:val="00DA02AB"/>
    <w:rsid w:val="00DA12CF"/>
    <w:rsid w:val="00DA2152"/>
    <w:rsid w:val="00DA2344"/>
    <w:rsid w:val="00DA3A92"/>
    <w:rsid w:val="00DA3D5B"/>
    <w:rsid w:val="00DA4FA0"/>
    <w:rsid w:val="00DA66F5"/>
    <w:rsid w:val="00DA7143"/>
    <w:rsid w:val="00DA7A44"/>
    <w:rsid w:val="00DA7F16"/>
    <w:rsid w:val="00DB0519"/>
    <w:rsid w:val="00DB0CB2"/>
    <w:rsid w:val="00DB0D22"/>
    <w:rsid w:val="00DB0DD4"/>
    <w:rsid w:val="00DB1211"/>
    <w:rsid w:val="00DB13D3"/>
    <w:rsid w:val="00DB19DD"/>
    <w:rsid w:val="00DB1F59"/>
    <w:rsid w:val="00DB430D"/>
    <w:rsid w:val="00DB4E0A"/>
    <w:rsid w:val="00DB5F2B"/>
    <w:rsid w:val="00DB6338"/>
    <w:rsid w:val="00DB650B"/>
    <w:rsid w:val="00DB6587"/>
    <w:rsid w:val="00DB6644"/>
    <w:rsid w:val="00DB718A"/>
    <w:rsid w:val="00DC181C"/>
    <w:rsid w:val="00DC2285"/>
    <w:rsid w:val="00DC2E68"/>
    <w:rsid w:val="00DC3446"/>
    <w:rsid w:val="00DC40B1"/>
    <w:rsid w:val="00DC48D6"/>
    <w:rsid w:val="00DC5D10"/>
    <w:rsid w:val="00DC6E37"/>
    <w:rsid w:val="00DC7D43"/>
    <w:rsid w:val="00DC7FB8"/>
    <w:rsid w:val="00DD0024"/>
    <w:rsid w:val="00DD0C73"/>
    <w:rsid w:val="00DD11C7"/>
    <w:rsid w:val="00DD3882"/>
    <w:rsid w:val="00DD3D1E"/>
    <w:rsid w:val="00DD46B7"/>
    <w:rsid w:val="00DD47B0"/>
    <w:rsid w:val="00DD4BF5"/>
    <w:rsid w:val="00DD4D37"/>
    <w:rsid w:val="00DD4DC1"/>
    <w:rsid w:val="00DD5269"/>
    <w:rsid w:val="00DD61F5"/>
    <w:rsid w:val="00DD620A"/>
    <w:rsid w:val="00DD7823"/>
    <w:rsid w:val="00DD7D52"/>
    <w:rsid w:val="00DE0025"/>
    <w:rsid w:val="00DE076D"/>
    <w:rsid w:val="00DE2396"/>
    <w:rsid w:val="00DE29B2"/>
    <w:rsid w:val="00DE35CC"/>
    <w:rsid w:val="00DE3840"/>
    <w:rsid w:val="00DE46CD"/>
    <w:rsid w:val="00DE4A55"/>
    <w:rsid w:val="00DE6229"/>
    <w:rsid w:val="00DE7D21"/>
    <w:rsid w:val="00DF01C3"/>
    <w:rsid w:val="00DF06D2"/>
    <w:rsid w:val="00DF090B"/>
    <w:rsid w:val="00DF09AA"/>
    <w:rsid w:val="00DF107C"/>
    <w:rsid w:val="00DF13F6"/>
    <w:rsid w:val="00DF1455"/>
    <w:rsid w:val="00DF1D4E"/>
    <w:rsid w:val="00DF209C"/>
    <w:rsid w:val="00DF2997"/>
    <w:rsid w:val="00DF2AB5"/>
    <w:rsid w:val="00DF31AD"/>
    <w:rsid w:val="00DF3710"/>
    <w:rsid w:val="00DF37B8"/>
    <w:rsid w:val="00DF3EE4"/>
    <w:rsid w:val="00DF412A"/>
    <w:rsid w:val="00DF6CFE"/>
    <w:rsid w:val="00DF70D6"/>
    <w:rsid w:val="00DF73E1"/>
    <w:rsid w:val="00E00A00"/>
    <w:rsid w:val="00E02971"/>
    <w:rsid w:val="00E02FB3"/>
    <w:rsid w:val="00E0401E"/>
    <w:rsid w:val="00E057E8"/>
    <w:rsid w:val="00E06050"/>
    <w:rsid w:val="00E073D8"/>
    <w:rsid w:val="00E102EC"/>
    <w:rsid w:val="00E12871"/>
    <w:rsid w:val="00E13DD2"/>
    <w:rsid w:val="00E141CF"/>
    <w:rsid w:val="00E14C6F"/>
    <w:rsid w:val="00E15151"/>
    <w:rsid w:val="00E15649"/>
    <w:rsid w:val="00E1572C"/>
    <w:rsid w:val="00E16AAD"/>
    <w:rsid w:val="00E16F35"/>
    <w:rsid w:val="00E200CC"/>
    <w:rsid w:val="00E206BF"/>
    <w:rsid w:val="00E20C1A"/>
    <w:rsid w:val="00E20C59"/>
    <w:rsid w:val="00E216DE"/>
    <w:rsid w:val="00E22962"/>
    <w:rsid w:val="00E22C1D"/>
    <w:rsid w:val="00E22C65"/>
    <w:rsid w:val="00E22F7A"/>
    <w:rsid w:val="00E24BDE"/>
    <w:rsid w:val="00E25E57"/>
    <w:rsid w:val="00E26FD2"/>
    <w:rsid w:val="00E276A3"/>
    <w:rsid w:val="00E30AE2"/>
    <w:rsid w:val="00E30AFA"/>
    <w:rsid w:val="00E315BE"/>
    <w:rsid w:val="00E318CC"/>
    <w:rsid w:val="00E31B28"/>
    <w:rsid w:val="00E32253"/>
    <w:rsid w:val="00E32294"/>
    <w:rsid w:val="00E3247D"/>
    <w:rsid w:val="00E327F5"/>
    <w:rsid w:val="00E32FFB"/>
    <w:rsid w:val="00E33853"/>
    <w:rsid w:val="00E33B43"/>
    <w:rsid w:val="00E33BE3"/>
    <w:rsid w:val="00E33F03"/>
    <w:rsid w:val="00E34C69"/>
    <w:rsid w:val="00E34FED"/>
    <w:rsid w:val="00E358D0"/>
    <w:rsid w:val="00E35D28"/>
    <w:rsid w:val="00E41599"/>
    <w:rsid w:val="00E41819"/>
    <w:rsid w:val="00E419AF"/>
    <w:rsid w:val="00E42630"/>
    <w:rsid w:val="00E42872"/>
    <w:rsid w:val="00E42C2B"/>
    <w:rsid w:val="00E455A5"/>
    <w:rsid w:val="00E465CF"/>
    <w:rsid w:val="00E47113"/>
    <w:rsid w:val="00E47292"/>
    <w:rsid w:val="00E47EE0"/>
    <w:rsid w:val="00E51831"/>
    <w:rsid w:val="00E52215"/>
    <w:rsid w:val="00E53214"/>
    <w:rsid w:val="00E532C0"/>
    <w:rsid w:val="00E5399E"/>
    <w:rsid w:val="00E539FB"/>
    <w:rsid w:val="00E53E3D"/>
    <w:rsid w:val="00E53FA3"/>
    <w:rsid w:val="00E54C3D"/>
    <w:rsid w:val="00E553AD"/>
    <w:rsid w:val="00E55623"/>
    <w:rsid w:val="00E55B1E"/>
    <w:rsid w:val="00E56029"/>
    <w:rsid w:val="00E57CC3"/>
    <w:rsid w:val="00E57CE0"/>
    <w:rsid w:val="00E6080C"/>
    <w:rsid w:val="00E6101A"/>
    <w:rsid w:val="00E61CAA"/>
    <w:rsid w:val="00E61F96"/>
    <w:rsid w:val="00E62B0E"/>
    <w:rsid w:val="00E64E98"/>
    <w:rsid w:val="00E662C3"/>
    <w:rsid w:val="00E6789E"/>
    <w:rsid w:val="00E7081F"/>
    <w:rsid w:val="00E70A94"/>
    <w:rsid w:val="00E715A4"/>
    <w:rsid w:val="00E71CB2"/>
    <w:rsid w:val="00E71CDE"/>
    <w:rsid w:val="00E723D5"/>
    <w:rsid w:val="00E72950"/>
    <w:rsid w:val="00E73EF9"/>
    <w:rsid w:val="00E7458A"/>
    <w:rsid w:val="00E74762"/>
    <w:rsid w:val="00E74E7F"/>
    <w:rsid w:val="00E754B7"/>
    <w:rsid w:val="00E76808"/>
    <w:rsid w:val="00E77066"/>
    <w:rsid w:val="00E77BCC"/>
    <w:rsid w:val="00E809DD"/>
    <w:rsid w:val="00E81D36"/>
    <w:rsid w:val="00E820EB"/>
    <w:rsid w:val="00E82586"/>
    <w:rsid w:val="00E828CB"/>
    <w:rsid w:val="00E82AC1"/>
    <w:rsid w:val="00E82BAF"/>
    <w:rsid w:val="00E8330B"/>
    <w:rsid w:val="00E83A7D"/>
    <w:rsid w:val="00E83CA6"/>
    <w:rsid w:val="00E84126"/>
    <w:rsid w:val="00E842C6"/>
    <w:rsid w:val="00E844CB"/>
    <w:rsid w:val="00E84651"/>
    <w:rsid w:val="00E84EC4"/>
    <w:rsid w:val="00E84EF5"/>
    <w:rsid w:val="00E85664"/>
    <w:rsid w:val="00E86287"/>
    <w:rsid w:val="00E869C3"/>
    <w:rsid w:val="00E86CC4"/>
    <w:rsid w:val="00E86D5C"/>
    <w:rsid w:val="00E87544"/>
    <w:rsid w:val="00E877E4"/>
    <w:rsid w:val="00E90351"/>
    <w:rsid w:val="00E9182B"/>
    <w:rsid w:val="00E918C9"/>
    <w:rsid w:val="00E91D85"/>
    <w:rsid w:val="00E929F2"/>
    <w:rsid w:val="00E933F6"/>
    <w:rsid w:val="00E93F1B"/>
    <w:rsid w:val="00E960DB"/>
    <w:rsid w:val="00E96F38"/>
    <w:rsid w:val="00E97837"/>
    <w:rsid w:val="00E97B52"/>
    <w:rsid w:val="00EA0143"/>
    <w:rsid w:val="00EA1F1B"/>
    <w:rsid w:val="00EA1FE9"/>
    <w:rsid w:val="00EA2126"/>
    <w:rsid w:val="00EA21EB"/>
    <w:rsid w:val="00EA22D5"/>
    <w:rsid w:val="00EA27F4"/>
    <w:rsid w:val="00EA46CC"/>
    <w:rsid w:val="00EA58D6"/>
    <w:rsid w:val="00EA617C"/>
    <w:rsid w:val="00EA6518"/>
    <w:rsid w:val="00EA656E"/>
    <w:rsid w:val="00EA7235"/>
    <w:rsid w:val="00EA77E8"/>
    <w:rsid w:val="00EA7FF4"/>
    <w:rsid w:val="00EB1A11"/>
    <w:rsid w:val="00EB2547"/>
    <w:rsid w:val="00EB35CC"/>
    <w:rsid w:val="00EB3B23"/>
    <w:rsid w:val="00EB6622"/>
    <w:rsid w:val="00EB69AE"/>
    <w:rsid w:val="00EB6CB5"/>
    <w:rsid w:val="00EB6FB5"/>
    <w:rsid w:val="00EB7113"/>
    <w:rsid w:val="00EB77CF"/>
    <w:rsid w:val="00EC0431"/>
    <w:rsid w:val="00EC0B2F"/>
    <w:rsid w:val="00EC0B78"/>
    <w:rsid w:val="00EC1251"/>
    <w:rsid w:val="00EC1440"/>
    <w:rsid w:val="00EC14CB"/>
    <w:rsid w:val="00EC1905"/>
    <w:rsid w:val="00EC197B"/>
    <w:rsid w:val="00EC2998"/>
    <w:rsid w:val="00EC43DC"/>
    <w:rsid w:val="00EC4940"/>
    <w:rsid w:val="00EC4E12"/>
    <w:rsid w:val="00EC50B9"/>
    <w:rsid w:val="00EC5B91"/>
    <w:rsid w:val="00EC6EBB"/>
    <w:rsid w:val="00EC73F3"/>
    <w:rsid w:val="00ED0656"/>
    <w:rsid w:val="00ED161F"/>
    <w:rsid w:val="00ED1625"/>
    <w:rsid w:val="00ED1719"/>
    <w:rsid w:val="00ED2018"/>
    <w:rsid w:val="00ED216E"/>
    <w:rsid w:val="00ED2AB2"/>
    <w:rsid w:val="00ED3832"/>
    <w:rsid w:val="00ED3DFC"/>
    <w:rsid w:val="00ED3FD6"/>
    <w:rsid w:val="00ED44FC"/>
    <w:rsid w:val="00ED4C2F"/>
    <w:rsid w:val="00ED4DFF"/>
    <w:rsid w:val="00ED6090"/>
    <w:rsid w:val="00ED64C4"/>
    <w:rsid w:val="00ED791B"/>
    <w:rsid w:val="00ED7FC6"/>
    <w:rsid w:val="00EE0DD7"/>
    <w:rsid w:val="00EE21E1"/>
    <w:rsid w:val="00EE2FD4"/>
    <w:rsid w:val="00EE3708"/>
    <w:rsid w:val="00EE4490"/>
    <w:rsid w:val="00EE493B"/>
    <w:rsid w:val="00EE6966"/>
    <w:rsid w:val="00EF0333"/>
    <w:rsid w:val="00EF11ED"/>
    <w:rsid w:val="00EF1918"/>
    <w:rsid w:val="00EF201E"/>
    <w:rsid w:val="00EF218B"/>
    <w:rsid w:val="00EF2FAD"/>
    <w:rsid w:val="00EF3574"/>
    <w:rsid w:val="00EF4DB8"/>
    <w:rsid w:val="00EF51AE"/>
    <w:rsid w:val="00EF544F"/>
    <w:rsid w:val="00EF5CF6"/>
    <w:rsid w:val="00EF5EE4"/>
    <w:rsid w:val="00EF6401"/>
    <w:rsid w:val="00EF650A"/>
    <w:rsid w:val="00EF7292"/>
    <w:rsid w:val="00EF7D03"/>
    <w:rsid w:val="00F00E1D"/>
    <w:rsid w:val="00F01232"/>
    <w:rsid w:val="00F013C3"/>
    <w:rsid w:val="00F01691"/>
    <w:rsid w:val="00F018D6"/>
    <w:rsid w:val="00F02A52"/>
    <w:rsid w:val="00F03107"/>
    <w:rsid w:val="00F0351C"/>
    <w:rsid w:val="00F03806"/>
    <w:rsid w:val="00F03AF3"/>
    <w:rsid w:val="00F04D45"/>
    <w:rsid w:val="00F05897"/>
    <w:rsid w:val="00F05BF1"/>
    <w:rsid w:val="00F05F78"/>
    <w:rsid w:val="00F10105"/>
    <w:rsid w:val="00F10E04"/>
    <w:rsid w:val="00F1207D"/>
    <w:rsid w:val="00F121B2"/>
    <w:rsid w:val="00F13236"/>
    <w:rsid w:val="00F133CE"/>
    <w:rsid w:val="00F13D0C"/>
    <w:rsid w:val="00F14FFE"/>
    <w:rsid w:val="00F15BFA"/>
    <w:rsid w:val="00F15DB6"/>
    <w:rsid w:val="00F163B6"/>
    <w:rsid w:val="00F16B5F"/>
    <w:rsid w:val="00F16C78"/>
    <w:rsid w:val="00F210DC"/>
    <w:rsid w:val="00F211DC"/>
    <w:rsid w:val="00F21F20"/>
    <w:rsid w:val="00F24579"/>
    <w:rsid w:val="00F25C67"/>
    <w:rsid w:val="00F25E0C"/>
    <w:rsid w:val="00F264C6"/>
    <w:rsid w:val="00F26CA5"/>
    <w:rsid w:val="00F2729A"/>
    <w:rsid w:val="00F27E3F"/>
    <w:rsid w:val="00F300A2"/>
    <w:rsid w:val="00F31181"/>
    <w:rsid w:val="00F316C4"/>
    <w:rsid w:val="00F31720"/>
    <w:rsid w:val="00F32106"/>
    <w:rsid w:val="00F33595"/>
    <w:rsid w:val="00F3410F"/>
    <w:rsid w:val="00F344C2"/>
    <w:rsid w:val="00F352A9"/>
    <w:rsid w:val="00F355DE"/>
    <w:rsid w:val="00F35A3A"/>
    <w:rsid w:val="00F370C2"/>
    <w:rsid w:val="00F37CD3"/>
    <w:rsid w:val="00F37D03"/>
    <w:rsid w:val="00F37E25"/>
    <w:rsid w:val="00F41ECC"/>
    <w:rsid w:val="00F43559"/>
    <w:rsid w:val="00F4398B"/>
    <w:rsid w:val="00F43D78"/>
    <w:rsid w:val="00F4539C"/>
    <w:rsid w:val="00F464BA"/>
    <w:rsid w:val="00F5209A"/>
    <w:rsid w:val="00F520DA"/>
    <w:rsid w:val="00F5258A"/>
    <w:rsid w:val="00F52630"/>
    <w:rsid w:val="00F52F76"/>
    <w:rsid w:val="00F53440"/>
    <w:rsid w:val="00F536B2"/>
    <w:rsid w:val="00F53D33"/>
    <w:rsid w:val="00F54BC5"/>
    <w:rsid w:val="00F55B08"/>
    <w:rsid w:val="00F562FC"/>
    <w:rsid w:val="00F568A0"/>
    <w:rsid w:val="00F56AD1"/>
    <w:rsid w:val="00F578E3"/>
    <w:rsid w:val="00F60180"/>
    <w:rsid w:val="00F60193"/>
    <w:rsid w:val="00F6026D"/>
    <w:rsid w:val="00F6174C"/>
    <w:rsid w:val="00F635C4"/>
    <w:rsid w:val="00F6409C"/>
    <w:rsid w:val="00F649AA"/>
    <w:rsid w:val="00F676E4"/>
    <w:rsid w:val="00F67D96"/>
    <w:rsid w:val="00F70782"/>
    <w:rsid w:val="00F7099D"/>
    <w:rsid w:val="00F70EE0"/>
    <w:rsid w:val="00F711B5"/>
    <w:rsid w:val="00F711F0"/>
    <w:rsid w:val="00F72230"/>
    <w:rsid w:val="00F7330F"/>
    <w:rsid w:val="00F73B08"/>
    <w:rsid w:val="00F74135"/>
    <w:rsid w:val="00F74FC4"/>
    <w:rsid w:val="00F7574E"/>
    <w:rsid w:val="00F757C1"/>
    <w:rsid w:val="00F768ED"/>
    <w:rsid w:val="00F77AA0"/>
    <w:rsid w:val="00F8085F"/>
    <w:rsid w:val="00F8092C"/>
    <w:rsid w:val="00F80D92"/>
    <w:rsid w:val="00F81714"/>
    <w:rsid w:val="00F81C89"/>
    <w:rsid w:val="00F82104"/>
    <w:rsid w:val="00F82189"/>
    <w:rsid w:val="00F821FF"/>
    <w:rsid w:val="00F82468"/>
    <w:rsid w:val="00F8252A"/>
    <w:rsid w:val="00F8278E"/>
    <w:rsid w:val="00F8306D"/>
    <w:rsid w:val="00F83427"/>
    <w:rsid w:val="00F83B55"/>
    <w:rsid w:val="00F83EE2"/>
    <w:rsid w:val="00F83F4C"/>
    <w:rsid w:val="00F847BE"/>
    <w:rsid w:val="00F84FC6"/>
    <w:rsid w:val="00F8542D"/>
    <w:rsid w:val="00F86714"/>
    <w:rsid w:val="00F86956"/>
    <w:rsid w:val="00F8732E"/>
    <w:rsid w:val="00F90D33"/>
    <w:rsid w:val="00F926B4"/>
    <w:rsid w:val="00F93382"/>
    <w:rsid w:val="00F93912"/>
    <w:rsid w:val="00F9438D"/>
    <w:rsid w:val="00F944C2"/>
    <w:rsid w:val="00F945AD"/>
    <w:rsid w:val="00F949CA"/>
    <w:rsid w:val="00F94F27"/>
    <w:rsid w:val="00F961B6"/>
    <w:rsid w:val="00F96A7F"/>
    <w:rsid w:val="00F9709F"/>
    <w:rsid w:val="00FA0674"/>
    <w:rsid w:val="00FA09B1"/>
    <w:rsid w:val="00FA0C9E"/>
    <w:rsid w:val="00FA1B35"/>
    <w:rsid w:val="00FA23D7"/>
    <w:rsid w:val="00FA35AE"/>
    <w:rsid w:val="00FA421A"/>
    <w:rsid w:val="00FA4474"/>
    <w:rsid w:val="00FA477A"/>
    <w:rsid w:val="00FA4961"/>
    <w:rsid w:val="00FA57E5"/>
    <w:rsid w:val="00FA5947"/>
    <w:rsid w:val="00FA60DB"/>
    <w:rsid w:val="00FA66E6"/>
    <w:rsid w:val="00FA6801"/>
    <w:rsid w:val="00FA6F19"/>
    <w:rsid w:val="00FB02A6"/>
    <w:rsid w:val="00FB06F7"/>
    <w:rsid w:val="00FB0BCA"/>
    <w:rsid w:val="00FB0D7F"/>
    <w:rsid w:val="00FB1219"/>
    <w:rsid w:val="00FB2E5B"/>
    <w:rsid w:val="00FB4756"/>
    <w:rsid w:val="00FB5A98"/>
    <w:rsid w:val="00FB703E"/>
    <w:rsid w:val="00FC0F94"/>
    <w:rsid w:val="00FC1318"/>
    <w:rsid w:val="00FC189E"/>
    <w:rsid w:val="00FC1D5F"/>
    <w:rsid w:val="00FC1E21"/>
    <w:rsid w:val="00FC20F0"/>
    <w:rsid w:val="00FC212A"/>
    <w:rsid w:val="00FC2137"/>
    <w:rsid w:val="00FC2DD9"/>
    <w:rsid w:val="00FC38FE"/>
    <w:rsid w:val="00FC4049"/>
    <w:rsid w:val="00FC5855"/>
    <w:rsid w:val="00FC5A2E"/>
    <w:rsid w:val="00FC5AEC"/>
    <w:rsid w:val="00FC66CE"/>
    <w:rsid w:val="00FC73C1"/>
    <w:rsid w:val="00FD0A55"/>
    <w:rsid w:val="00FD0D97"/>
    <w:rsid w:val="00FD0E5F"/>
    <w:rsid w:val="00FD1299"/>
    <w:rsid w:val="00FD32B0"/>
    <w:rsid w:val="00FD3D0B"/>
    <w:rsid w:val="00FD4EBF"/>
    <w:rsid w:val="00FD52AE"/>
    <w:rsid w:val="00FD68FC"/>
    <w:rsid w:val="00FD6961"/>
    <w:rsid w:val="00FD6BEC"/>
    <w:rsid w:val="00FD7B39"/>
    <w:rsid w:val="00FD7CA3"/>
    <w:rsid w:val="00FD7FB8"/>
    <w:rsid w:val="00FD9FFE"/>
    <w:rsid w:val="00FE0AC9"/>
    <w:rsid w:val="00FE0E34"/>
    <w:rsid w:val="00FE1029"/>
    <w:rsid w:val="00FE2D53"/>
    <w:rsid w:val="00FE3419"/>
    <w:rsid w:val="00FE4280"/>
    <w:rsid w:val="00FE497C"/>
    <w:rsid w:val="00FE5A50"/>
    <w:rsid w:val="00FE5EF1"/>
    <w:rsid w:val="00FE6436"/>
    <w:rsid w:val="00FE673B"/>
    <w:rsid w:val="00FE6BCD"/>
    <w:rsid w:val="00FE74D5"/>
    <w:rsid w:val="00FF044C"/>
    <w:rsid w:val="00FF0577"/>
    <w:rsid w:val="00FF0D98"/>
    <w:rsid w:val="00FF13C5"/>
    <w:rsid w:val="00FF17A9"/>
    <w:rsid w:val="00FF2DB9"/>
    <w:rsid w:val="00FF33FB"/>
    <w:rsid w:val="00FF3B9D"/>
    <w:rsid w:val="00FF3D18"/>
    <w:rsid w:val="00FF3E78"/>
    <w:rsid w:val="00FF3F4B"/>
    <w:rsid w:val="00FF4663"/>
    <w:rsid w:val="00FF4BE7"/>
    <w:rsid w:val="00FF5EC6"/>
    <w:rsid w:val="00FF6C18"/>
    <w:rsid w:val="01288709"/>
    <w:rsid w:val="013E5BEA"/>
    <w:rsid w:val="015A5F55"/>
    <w:rsid w:val="01A952AE"/>
    <w:rsid w:val="02669DA3"/>
    <w:rsid w:val="02872D9D"/>
    <w:rsid w:val="029530F9"/>
    <w:rsid w:val="029E5ABA"/>
    <w:rsid w:val="02AA4A93"/>
    <w:rsid w:val="02C06D24"/>
    <w:rsid w:val="02C17190"/>
    <w:rsid w:val="02DCB03F"/>
    <w:rsid w:val="035B404E"/>
    <w:rsid w:val="037BA097"/>
    <w:rsid w:val="03B3225C"/>
    <w:rsid w:val="03B60200"/>
    <w:rsid w:val="0450060E"/>
    <w:rsid w:val="045EB1E8"/>
    <w:rsid w:val="045EDC38"/>
    <w:rsid w:val="04786059"/>
    <w:rsid w:val="04830DF6"/>
    <w:rsid w:val="04A497A8"/>
    <w:rsid w:val="04F1C9FD"/>
    <w:rsid w:val="050D62E9"/>
    <w:rsid w:val="0573E890"/>
    <w:rsid w:val="0586F0D2"/>
    <w:rsid w:val="05959F87"/>
    <w:rsid w:val="05B982BC"/>
    <w:rsid w:val="05E61266"/>
    <w:rsid w:val="05E65948"/>
    <w:rsid w:val="061D71FA"/>
    <w:rsid w:val="06256B42"/>
    <w:rsid w:val="06531DC4"/>
    <w:rsid w:val="0667296A"/>
    <w:rsid w:val="0667D906"/>
    <w:rsid w:val="0680F2DC"/>
    <w:rsid w:val="068B5D06"/>
    <w:rsid w:val="06B53FFD"/>
    <w:rsid w:val="06CCD92E"/>
    <w:rsid w:val="07327074"/>
    <w:rsid w:val="073637E0"/>
    <w:rsid w:val="075F4D13"/>
    <w:rsid w:val="0762A342"/>
    <w:rsid w:val="07635031"/>
    <w:rsid w:val="076C9A3F"/>
    <w:rsid w:val="07D8653B"/>
    <w:rsid w:val="07F08FE3"/>
    <w:rsid w:val="07FFB321"/>
    <w:rsid w:val="08326CCA"/>
    <w:rsid w:val="084102D6"/>
    <w:rsid w:val="08B36FD9"/>
    <w:rsid w:val="08CCBE31"/>
    <w:rsid w:val="09059C3D"/>
    <w:rsid w:val="0A1C76A9"/>
    <w:rsid w:val="0A31C86A"/>
    <w:rsid w:val="0A4E6089"/>
    <w:rsid w:val="0ABDD9DF"/>
    <w:rsid w:val="0AC0875E"/>
    <w:rsid w:val="0AC11B30"/>
    <w:rsid w:val="0B1D19ED"/>
    <w:rsid w:val="0B2F7BD4"/>
    <w:rsid w:val="0B6C7F8A"/>
    <w:rsid w:val="0B8D3502"/>
    <w:rsid w:val="0BEDDB67"/>
    <w:rsid w:val="0BFCCDF8"/>
    <w:rsid w:val="0C0BF770"/>
    <w:rsid w:val="0C237063"/>
    <w:rsid w:val="0CB3179A"/>
    <w:rsid w:val="0CBB3B42"/>
    <w:rsid w:val="0D090CAC"/>
    <w:rsid w:val="0D0E4D4E"/>
    <w:rsid w:val="0D0FEE9A"/>
    <w:rsid w:val="0D5E1281"/>
    <w:rsid w:val="0D78EF4D"/>
    <w:rsid w:val="0DCC7A29"/>
    <w:rsid w:val="0DF57CB4"/>
    <w:rsid w:val="0DF61164"/>
    <w:rsid w:val="0E32D364"/>
    <w:rsid w:val="0E505D73"/>
    <w:rsid w:val="0E96A452"/>
    <w:rsid w:val="0F41D29D"/>
    <w:rsid w:val="0F7791C6"/>
    <w:rsid w:val="0F9174D7"/>
    <w:rsid w:val="0FB51514"/>
    <w:rsid w:val="0FC27F48"/>
    <w:rsid w:val="0FC80C9F"/>
    <w:rsid w:val="102854F0"/>
    <w:rsid w:val="1037EA11"/>
    <w:rsid w:val="10717712"/>
    <w:rsid w:val="10F2EEDE"/>
    <w:rsid w:val="110284E7"/>
    <w:rsid w:val="110A74B8"/>
    <w:rsid w:val="111C6FD9"/>
    <w:rsid w:val="1124F479"/>
    <w:rsid w:val="1156236B"/>
    <w:rsid w:val="11785361"/>
    <w:rsid w:val="11C74056"/>
    <w:rsid w:val="1206FBFD"/>
    <w:rsid w:val="12250B00"/>
    <w:rsid w:val="125E5E57"/>
    <w:rsid w:val="129E0309"/>
    <w:rsid w:val="12B567C6"/>
    <w:rsid w:val="12E31E16"/>
    <w:rsid w:val="12FD8F7C"/>
    <w:rsid w:val="139D47A0"/>
    <w:rsid w:val="13A735EB"/>
    <w:rsid w:val="13DEEF71"/>
    <w:rsid w:val="13E649D3"/>
    <w:rsid w:val="141D8EED"/>
    <w:rsid w:val="14B22FAF"/>
    <w:rsid w:val="14C647F9"/>
    <w:rsid w:val="14FBC613"/>
    <w:rsid w:val="150333CB"/>
    <w:rsid w:val="15038EE0"/>
    <w:rsid w:val="15277827"/>
    <w:rsid w:val="1557F14A"/>
    <w:rsid w:val="158D0A20"/>
    <w:rsid w:val="1592E5F0"/>
    <w:rsid w:val="15AB4139"/>
    <w:rsid w:val="15BCBD07"/>
    <w:rsid w:val="1649452C"/>
    <w:rsid w:val="172ED269"/>
    <w:rsid w:val="17BC2A78"/>
    <w:rsid w:val="1807B155"/>
    <w:rsid w:val="180824C7"/>
    <w:rsid w:val="182A52B5"/>
    <w:rsid w:val="1848D751"/>
    <w:rsid w:val="1863609A"/>
    <w:rsid w:val="1908BC99"/>
    <w:rsid w:val="19B5700F"/>
    <w:rsid w:val="19E830DB"/>
    <w:rsid w:val="1A4E6F28"/>
    <w:rsid w:val="1A56C7DE"/>
    <w:rsid w:val="1A634C9C"/>
    <w:rsid w:val="1A93AD57"/>
    <w:rsid w:val="1AFC3DAE"/>
    <w:rsid w:val="1B4DD93F"/>
    <w:rsid w:val="1B50C1CA"/>
    <w:rsid w:val="1B59A2C1"/>
    <w:rsid w:val="1B697F51"/>
    <w:rsid w:val="1B73012C"/>
    <w:rsid w:val="1B906B84"/>
    <w:rsid w:val="1BAFBCB0"/>
    <w:rsid w:val="1BE96CD0"/>
    <w:rsid w:val="1BF7E450"/>
    <w:rsid w:val="1C15A375"/>
    <w:rsid w:val="1C39BE11"/>
    <w:rsid w:val="1C51C9E1"/>
    <w:rsid w:val="1C96AECE"/>
    <w:rsid w:val="1CBDEA6A"/>
    <w:rsid w:val="1D0FFF82"/>
    <w:rsid w:val="1D51FFE4"/>
    <w:rsid w:val="1D541AF8"/>
    <w:rsid w:val="1D6BD003"/>
    <w:rsid w:val="1D833DC3"/>
    <w:rsid w:val="1DA4BAE7"/>
    <w:rsid w:val="1DE1946A"/>
    <w:rsid w:val="1DEA4F24"/>
    <w:rsid w:val="1E47B6EC"/>
    <w:rsid w:val="1E4EC219"/>
    <w:rsid w:val="1E567EBD"/>
    <w:rsid w:val="1EB2FEBB"/>
    <w:rsid w:val="1ED8BFE2"/>
    <w:rsid w:val="1F1730D3"/>
    <w:rsid w:val="1F232A03"/>
    <w:rsid w:val="1F81D8C6"/>
    <w:rsid w:val="1FA102BA"/>
    <w:rsid w:val="1FB3B546"/>
    <w:rsid w:val="1FB3DFEA"/>
    <w:rsid w:val="1FB9492A"/>
    <w:rsid w:val="1FC509FE"/>
    <w:rsid w:val="1FE1005E"/>
    <w:rsid w:val="1FEA0F13"/>
    <w:rsid w:val="200C2669"/>
    <w:rsid w:val="20330BA8"/>
    <w:rsid w:val="2048936D"/>
    <w:rsid w:val="20ADEC43"/>
    <w:rsid w:val="20C1FD68"/>
    <w:rsid w:val="20FD798C"/>
    <w:rsid w:val="210931ED"/>
    <w:rsid w:val="2109D885"/>
    <w:rsid w:val="210CABD6"/>
    <w:rsid w:val="2138BADE"/>
    <w:rsid w:val="215CFD64"/>
    <w:rsid w:val="21A13539"/>
    <w:rsid w:val="21AB50F3"/>
    <w:rsid w:val="21B0C73A"/>
    <w:rsid w:val="21C26345"/>
    <w:rsid w:val="21D535F8"/>
    <w:rsid w:val="21DB9F44"/>
    <w:rsid w:val="21E57787"/>
    <w:rsid w:val="2214CC61"/>
    <w:rsid w:val="2230CE78"/>
    <w:rsid w:val="226286D3"/>
    <w:rsid w:val="229193C7"/>
    <w:rsid w:val="22C5E3EB"/>
    <w:rsid w:val="23645ED7"/>
    <w:rsid w:val="236C2B65"/>
    <w:rsid w:val="239A156C"/>
    <w:rsid w:val="23E29426"/>
    <w:rsid w:val="23E91C07"/>
    <w:rsid w:val="242FDB5D"/>
    <w:rsid w:val="243A6B56"/>
    <w:rsid w:val="246347FB"/>
    <w:rsid w:val="248024FA"/>
    <w:rsid w:val="2490036F"/>
    <w:rsid w:val="25055106"/>
    <w:rsid w:val="251E7846"/>
    <w:rsid w:val="254C751D"/>
    <w:rsid w:val="2553D66A"/>
    <w:rsid w:val="258BF6C2"/>
    <w:rsid w:val="25D9057E"/>
    <w:rsid w:val="25E2F21C"/>
    <w:rsid w:val="25EE3715"/>
    <w:rsid w:val="2621B0DC"/>
    <w:rsid w:val="265ACA49"/>
    <w:rsid w:val="266FDCB3"/>
    <w:rsid w:val="26708E04"/>
    <w:rsid w:val="26747C7D"/>
    <w:rsid w:val="2685B83E"/>
    <w:rsid w:val="26B15C8D"/>
    <w:rsid w:val="26DDAFD8"/>
    <w:rsid w:val="271F9EA1"/>
    <w:rsid w:val="274F5154"/>
    <w:rsid w:val="27716245"/>
    <w:rsid w:val="279DB4B9"/>
    <w:rsid w:val="27B5116A"/>
    <w:rsid w:val="27BC42E2"/>
    <w:rsid w:val="27FBACA0"/>
    <w:rsid w:val="28E9C5C4"/>
    <w:rsid w:val="2905C709"/>
    <w:rsid w:val="292B55DD"/>
    <w:rsid w:val="299B95E1"/>
    <w:rsid w:val="29A9E6C3"/>
    <w:rsid w:val="29AC1C48"/>
    <w:rsid w:val="2A2D944A"/>
    <w:rsid w:val="2A3311AD"/>
    <w:rsid w:val="2A3F0576"/>
    <w:rsid w:val="2A5C9CE3"/>
    <w:rsid w:val="2A7BF82A"/>
    <w:rsid w:val="2A8BE179"/>
    <w:rsid w:val="2A997D5F"/>
    <w:rsid w:val="2ABC4E16"/>
    <w:rsid w:val="2AC7634E"/>
    <w:rsid w:val="2AC7833F"/>
    <w:rsid w:val="2ADB6BBE"/>
    <w:rsid w:val="2ADBD71E"/>
    <w:rsid w:val="2AE4A4AD"/>
    <w:rsid w:val="2B229D5A"/>
    <w:rsid w:val="2B3186B2"/>
    <w:rsid w:val="2B4E67A1"/>
    <w:rsid w:val="2B8942D2"/>
    <w:rsid w:val="2B906F6E"/>
    <w:rsid w:val="2B9E8594"/>
    <w:rsid w:val="2BCB305C"/>
    <w:rsid w:val="2BCBDD1D"/>
    <w:rsid w:val="2C31C51C"/>
    <w:rsid w:val="2C409EEB"/>
    <w:rsid w:val="2C74D00D"/>
    <w:rsid w:val="2CA96B6D"/>
    <w:rsid w:val="2CB92CFB"/>
    <w:rsid w:val="2CFBD72E"/>
    <w:rsid w:val="2D006298"/>
    <w:rsid w:val="2D1D73A1"/>
    <w:rsid w:val="2D628C81"/>
    <w:rsid w:val="2D952ACE"/>
    <w:rsid w:val="2DCDB693"/>
    <w:rsid w:val="2E01E233"/>
    <w:rsid w:val="2E06574D"/>
    <w:rsid w:val="2E3E72DE"/>
    <w:rsid w:val="2E51FACE"/>
    <w:rsid w:val="2E66E9D5"/>
    <w:rsid w:val="2E711D0A"/>
    <w:rsid w:val="2E77D93F"/>
    <w:rsid w:val="2EA06B9D"/>
    <w:rsid w:val="2EAC11AC"/>
    <w:rsid w:val="2EAD39B2"/>
    <w:rsid w:val="2EAEF3CA"/>
    <w:rsid w:val="2EAEFF04"/>
    <w:rsid w:val="2EE3B30D"/>
    <w:rsid w:val="2F0EE7AD"/>
    <w:rsid w:val="2F46AD39"/>
    <w:rsid w:val="2FA61935"/>
    <w:rsid w:val="2FBD8553"/>
    <w:rsid w:val="2FDA0942"/>
    <w:rsid w:val="302F8849"/>
    <w:rsid w:val="304ACF65"/>
    <w:rsid w:val="30A85DC8"/>
    <w:rsid w:val="30CA1B8F"/>
    <w:rsid w:val="30FF7D41"/>
    <w:rsid w:val="31024E47"/>
    <w:rsid w:val="3105CD53"/>
    <w:rsid w:val="31161C19"/>
    <w:rsid w:val="31525A1D"/>
    <w:rsid w:val="3153543F"/>
    <w:rsid w:val="318E4236"/>
    <w:rsid w:val="31DCAD0A"/>
    <w:rsid w:val="31E4472A"/>
    <w:rsid w:val="320EB6EB"/>
    <w:rsid w:val="321C3B87"/>
    <w:rsid w:val="3223EBB0"/>
    <w:rsid w:val="32274FFB"/>
    <w:rsid w:val="322EEC09"/>
    <w:rsid w:val="3265FF41"/>
    <w:rsid w:val="327A583E"/>
    <w:rsid w:val="3284F61D"/>
    <w:rsid w:val="32C85238"/>
    <w:rsid w:val="32DD7999"/>
    <w:rsid w:val="33743F16"/>
    <w:rsid w:val="33827027"/>
    <w:rsid w:val="33930723"/>
    <w:rsid w:val="33AF55AB"/>
    <w:rsid w:val="342EB992"/>
    <w:rsid w:val="343069D2"/>
    <w:rsid w:val="3439CBFF"/>
    <w:rsid w:val="3448859F"/>
    <w:rsid w:val="34C7FCEF"/>
    <w:rsid w:val="34D394DA"/>
    <w:rsid w:val="34D4451F"/>
    <w:rsid w:val="34E94143"/>
    <w:rsid w:val="351CC3DD"/>
    <w:rsid w:val="353F347E"/>
    <w:rsid w:val="356EFFB5"/>
    <w:rsid w:val="35EE53A3"/>
    <w:rsid w:val="363F09ED"/>
    <w:rsid w:val="364AD280"/>
    <w:rsid w:val="369E2D21"/>
    <w:rsid w:val="36B22AAA"/>
    <w:rsid w:val="36ED8BE8"/>
    <w:rsid w:val="37410085"/>
    <w:rsid w:val="374E9205"/>
    <w:rsid w:val="37579860"/>
    <w:rsid w:val="37642C17"/>
    <w:rsid w:val="376B5C13"/>
    <w:rsid w:val="3782F65E"/>
    <w:rsid w:val="37B41168"/>
    <w:rsid w:val="37BB04EF"/>
    <w:rsid w:val="37DB8B7B"/>
    <w:rsid w:val="37E1C885"/>
    <w:rsid w:val="37EE3E8B"/>
    <w:rsid w:val="37F03CD7"/>
    <w:rsid w:val="38003F24"/>
    <w:rsid w:val="382BA131"/>
    <w:rsid w:val="3878644E"/>
    <w:rsid w:val="38C12A6F"/>
    <w:rsid w:val="38F485DB"/>
    <w:rsid w:val="3907597B"/>
    <w:rsid w:val="390E3D07"/>
    <w:rsid w:val="391F84E1"/>
    <w:rsid w:val="393E85E4"/>
    <w:rsid w:val="39539F42"/>
    <w:rsid w:val="398C2BFC"/>
    <w:rsid w:val="399C5437"/>
    <w:rsid w:val="3A349ABE"/>
    <w:rsid w:val="3A6ED54F"/>
    <w:rsid w:val="3A9F0A33"/>
    <w:rsid w:val="3AC0FAC3"/>
    <w:rsid w:val="3AD36A98"/>
    <w:rsid w:val="3B33E898"/>
    <w:rsid w:val="3B86C78E"/>
    <w:rsid w:val="3B9DE751"/>
    <w:rsid w:val="3BA3C4EE"/>
    <w:rsid w:val="3BB44AF5"/>
    <w:rsid w:val="3C015D15"/>
    <w:rsid w:val="3C39115C"/>
    <w:rsid w:val="3C3F2045"/>
    <w:rsid w:val="3C3FF0F1"/>
    <w:rsid w:val="3CAF20D2"/>
    <w:rsid w:val="3CAF9822"/>
    <w:rsid w:val="3CC8F344"/>
    <w:rsid w:val="3CCD14E2"/>
    <w:rsid w:val="3D002699"/>
    <w:rsid w:val="3D341238"/>
    <w:rsid w:val="3D5A8BEC"/>
    <w:rsid w:val="3D82DC90"/>
    <w:rsid w:val="3D9F74B1"/>
    <w:rsid w:val="3E37C5C1"/>
    <w:rsid w:val="3E61E861"/>
    <w:rsid w:val="3E66FC97"/>
    <w:rsid w:val="3E83BF6D"/>
    <w:rsid w:val="3ED4A479"/>
    <w:rsid w:val="3EDD6DA8"/>
    <w:rsid w:val="3EF38DD4"/>
    <w:rsid w:val="3F34CC39"/>
    <w:rsid w:val="3F5D8E5A"/>
    <w:rsid w:val="3F9C8001"/>
    <w:rsid w:val="3FAE8CD6"/>
    <w:rsid w:val="3FB17809"/>
    <w:rsid w:val="3FC790D2"/>
    <w:rsid w:val="403B127F"/>
    <w:rsid w:val="40A2D78D"/>
    <w:rsid w:val="40ADA3D8"/>
    <w:rsid w:val="40B3FA9A"/>
    <w:rsid w:val="40D71F95"/>
    <w:rsid w:val="418B1807"/>
    <w:rsid w:val="419489BB"/>
    <w:rsid w:val="41F00990"/>
    <w:rsid w:val="420E6356"/>
    <w:rsid w:val="42279572"/>
    <w:rsid w:val="422E2D79"/>
    <w:rsid w:val="429B170A"/>
    <w:rsid w:val="429E27DF"/>
    <w:rsid w:val="43245F08"/>
    <w:rsid w:val="432595B4"/>
    <w:rsid w:val="433F27F7"/>
    <w:rsid w:val="43448337"/>
    <w:rsid w:val="4346EFED"/>
    <w:rsid w:val="43D085C9"/>
    <w:rsid w:val="43D4E5F4"/>
    <w:rsid w:val="43E47268"/>
    <w:rsid w:val="446E994A"/>
    <w:rsid w:val="44A20311"/>
    <w:rsid w:val="44A8BD4D"/>
    <w:rsid w:val="44AC4197"/>
    <w:rsid w:val="44C59410"/>
    <w:rsid w:val="45280C35"/>
    <w:rsid w:val="45346452"/>
    <w:rsid w:val="456EE117"/>
    <w:rsid w:val="45A58491"/>
    <w:rsid w:val="45AA19E6"/>
    <w:rsid w:val="45CB31C0"/>
    <w:rsid w:val="45CDF970"/>
    <w:rsid w:val="45FD700C"/>
    <w:rsid w:val="46203738"/>
    <w:rsid w:val="46AFD4F3"/>
    <w:rsid w:val="46D126C7"/>
    <w:rsid w:val="4721143C"/>
    <w:rsid w:val="4727F660"/>
    <w:rsid w:val="47492E93"/>
    <w:rsid w:val="4751ABAB"/>
    <w:rsid w:val="4804CB08"/>
    <w:rsid w:val="4829231F"/>
    <w:rsid w:val="485393C4"/>
    <w:rsid w:val="48B80300"/>
    <w:rsid w:val="48C707D8"/>
    <w:rsid w:val="48EAC955"/>
    <w:rsid w:val="490B50CB"/>
    <w:rsid w:val="4990BCC1"/>
    <w:rsid w:val="4995311B"/>
    <w:rsid w:val="499EEE7A"/>
    <w:rsid w:val="49AF08E4"/>
    <w:rsid w:val="49C8B525"/>
    <w:rsid w:val="49DE3A63"/>
    <w:rsid w:val="49F000F4"/>
    <w:rsid w:val="4A07D6E8"/>
    <w:rsid w:val="4A1635C1"/>
    <w:rsid w:val="4A293651"/>
    <w:rsid w:val="4A51B135"/>
    <w:rsid w:val="4A536BF7"/>
    <w:rsid w:val="4A8EFC57"/>
    <w:rsid w:val="4AA1794D"/>
    <w:rsid w:val="4AD4C391"/>
    <w:rsid w:val="4AE4DCB4"/>
    <w:rsid w:val="4B2961C0"/>
    <w:rsid w:val="4B3EF88C"/>
    <w:rsid w:val="4B68B680"/>
    <w:rsid w:val="4BA943F8"/>
    <w:rsid w:val="4BE3215A"/>
    <w:rsid w:val="4BEC5438"/>
    <w:rsid w:val="4C7C49D4"/>
    <w:rsid w:val="4C83CAA4"/>
    <w:rsid w:val="4C84CFD6"/>
    <w:rsid w:val="4CA51B4D"/>
    <w:rsid w:val="4CE58C62"/>
    <w:rsid w:val="4CE9DAE7"/>
    <w:rsid w:val="4D1DD355"/>
    <w:rsid w:val="4D1E6B99"/>
    <w:rsid w:val="4D264DDA"/>
    <w:rsid w:val="4D287402"/>
    <w:rsid w:val="4D35040D"/>
    <w:rsid w:val="4D40AE0A"/>
    <w:rsid w:val="4D4B4EC4"/>
    <w:rsid w:val="4D71DD27"/>
    <w:rsid w:val="4D84FD71"/>
    <w:rsid w:val="4DE0D103"/>
    <w:rsid w:val="4DE7E71F"/>
    <w:rsid w:val="4E367A58"/>
    <w:rsid w:val="4E610282"/>
    <w:rsid w:val="4E7CF191"/>
    <w:rsid w:val="4EB2253E"/>
    <w:rsid w:val="4EC313DF"/>
    <w:rsid w:val="4ED36810"/>
    <w:rsid w:val="4EF15E25"/>
    <w:rsid w:val="4EF567A9"/>
    <w:rsid w:val="4EFB62D0"/>
    <w:rsid w:val="4EFC9172"/>
    <w:rsid w:val="4F19BD38"/>
    <w:rsid w:val="4F1C64A7"/>
    <w:rsid w:val="4F4C22DF"/>
    <w:rsid w:val="4F6843E6"/>
    <w:rsid w:val="4FA26770"/>
    <w:rsid w:val="4FD185AA"/>
    <w:rsid w:val="4FDA3FFF"/>
    <w:rsid w:val="5052DBF4"/>
    <w:rsid w:val="509DCEF7"/>
    <w:rsid w:val="50A0D370"/>
    <w:rsid w:val="50A0E8AA"/>
    <w:rsid w:val="50AEC38D"/>
    <w:rsid w:val="50B5415A"/>
    <w:rsid w:val="50CBC295"/>
    <w:rsid w:val="50D5CCCC"/>
    <w:rsid w:val="50FB6F39"/>
    <w:rsid w:val="510842DC"/>
    <w:rsid w:val="510F6332"/>
    <w:rsid w:val="5119956B"/>
    <w:rsid w:val="512F48F8"/>
    <w:rsid w:val="513C6AE5"/>
    <w:rsid w:val="525033DA"/>
    <w:rsid w:val="52572F27"/>
    <w:rsid w:val="527FBECC"/>
    <w:rsid w:val="52CD7CF0"/>
    <w:rsid w:val="52DD1BF2"/>
    <w:rsid w:val="52F37640"/>
    <w:rsid w:val="531E3271"/>
    <w:rsid w:val="53261544"/>
    <w:rsid w:val="5336C617"/>
    <w:rsid w:val="533C73A6"/>
    <w:rsid w:val="53A23051"/>
    <w:rsid w:val="53E46E99"/>
    <w:rsid w:val="53E71B40"/>
    <w:rsid w:val="54007B65"/>
    <w:rsid w:val="5452C0BA"/>
    <w:rsid w:val="5458523F"/>
    <w:rsid w:val="545AC138"/>
    <w:rsid w:val="546132BD"/>
    <w:rsid w:val="549510A1"/>
    <w:rsid w:val="55070C63"/>
    <w:rsid w:val="55184B66"/>
    <w:rsid w:val="55F0CAB9"/>
    <w:rsid w:val="561C0EA3"/>
    <w:rsid w:val="561E8AEC"/>
    <w:rsid w:val="563CED63"/>
    <w:rsid w:val="5658FBF5"/>
    <w:rsid w:val="56894609"/>
    <w:rsid w:val="56A54F3B"/>
    <w:rsid w:val="56BB3F95"/>
    <w:rsid w:val="56F87862"/>
    <w:rsid w:val="57166D36"/>
    <w:rsid w:val="572C4611"/>
    <w:rsid w:val="573D64FD"/>
    <w:rsid w:val="57478CCF"/>
    <w:rsid w:val="576F36D8"/>
    <w:rsid w:val="57A305B2"/>
    <w:rsid w:val="57C633B7"/>
    <w:rsid w:val="57F43526"/>
    <w:rsid w:val="57FD75B6"/>
    <w:rsid w:val="5810FB4F"/>
    <w:rsid w:val="584CF636"/>
    <w:rsid w:val="5857684A"/>
    <w:rsid w:val="5896DE4A"/>
    <w:rsid w:val="58E684DA"/>
    <w:rsid w:val="59079EF4"/>
    <w:rsid w:val="595CC374"/>
    <w:rsid w:val="59B834D0"/>
    <w:rsid w:val="5A530A04"/>
    <w:rsid w:val="5AB072E8"/>
    <w:rsid w:val="5ABEEB59"/>
    <w:rsid w:val="5AD11583"/>
    <w:rsid w:val="5B3F0478"/>
    <w:rsid w:val="5B4E1EF4"/>
    <w:rsid w:val="5B7E9935"/>
    <w:rsid w:val="5B81CF63"/>
    <w:rsid w:val="5BAF3FA3"/>
    <w:rsid w:val="5BBC80CA"/>
    <w:rsid w:val="5BFABB08"/>
    <w:rsid w:val="5C010D9E"/>
    <w:rsid w:val="5C24DFE7"/>
    <w:rsid w:val="5C32A35A"/>
    <w:rsid w:val="5C441C25"/>
    <w:rsid w:val="5C9B53D7"/>
    <w:rsid w:val="5CA03E88"/>
    <w:rsid w:val="5D66F24A"/>
    <w:rsid w:val="5D78C22D"/>
    <w:rsid w:val="5D7BD76F"/>
    <w:rsid w:val="5DDB0E15"/>
    <w:rsid w:val="5DDC966C"/>
    <w:rsid w:val="5DDEA151"/>
    <w:rsid w:val="5DE5F3EA"/>
    <w:rsid w:val="5E0F11C1"/>
    <w:rsid w:val="5E23D905"/>
    <w:rsid w:val="5E51A1D9"/>
    <w:rsid w:val="5E6E052B"/>
    <w:rsid w:val="5EA600AC"/>
    <w:rsid w:val="5F0B8B2E"/>
    <w:rsid w:val="5F0BA117"/>
    <w:rsid w:val="5F2BF5F4"/>
    <w:rsid w:val="5F658632"/>
    <w:rsid w:val="5F9250E3"/>
    <w:rsid w:val="5FD5281D"/>
    <w:rsid w:val="60098E80"/>
    <w:rsid w:val="603965E2"/>
    <w:rsid w:val="605B967C"/>
    <w:rsid w:val="606F3FD7"/>
    <w:rsid w:val="60C21894"/>
    <w:rsid w:val="60F38474"/>
    <w:rsid w:val="610245CA"/>
    <w:rsid w:val="618729C1"/>
    <w:rsid w:val="61A42A9A"/>
    <w:rsid w:val="61B59FEF"/>
    <w:rsid w:val="61CA29F4"/>
    <w:rsid w:val="61CDC8CF"/>
    <w:rsid w:val="61DC9B30"/>
    <w:rsid w:val="6203CE2D"/>
    <w:rsid w:val="621FBD31"/>
    <w:rsid w:val="622C5F1E"/>
    <w:rsid w:val="626549BB"/>
    <w:rsid w:val="62A22833"/>
    <w:rsid w:val="62A4328E"/>
    <w:rsid w:val="630D0889"/>
    <w:rsid w:val="634E0484"/>
    <w:rsid w:val="63548543"/>
    <w:rsid w:val="63A79F03"/>
    <w:rsid w:val="63C1B9A7"/>
    <w:rsid w:val="63E40412"/>
    <w:rsid w:val="6457B09B"/>
    <w:rsid w:val="6480159B"/>
    <w:rsid w:val="6493FAE5"/>
    <w:rsid w:val="64B91F0B"/>
    <w:rsid w:val="64EA013E"/>
    <w:rsid w:val="64FBF9C4"/>
    <w:rsid w:val="65DEEF1C"/>
    <w:rsid w:val="65F82701"/>
    <w:rsid w:val="661B3326"/>
    <w:rsid w:val="664B1CD8"/>
    <w:rsid w:val="66A4E6C0"/>
    <w:rsid w:val="66B79B19"/>
    <w:rsid w:val="6702F964"/>
    <w:rsid w:val="6737F219"/>
    <w:rsid w:val="67470C11"/>
    <w:rsid w:val="67756C8B"/>
    <w:rsid w:val="679AE8A1"/>
    <w:rsid w:val="67DA5B79"/>
    <w:rsid w:val="67E26082"/>
    <w:rsid w:val="67E8BA0D"/>
    <w:rsid w:val="68130872"/>
    <w:rsid w:val="6816FBD8"/>
    <w:rsid w:val="68184F02"/>
    <w:rsid w:val="684887DE"/>
    <w:rsid w:val="68630533"/>
    <w:rsid w:val="687A6851"/>
    <w:rsid w:val="68AE63DC"/>
    <w:rsid w:val="68E5429F"/>
    <w:rsid w:val="69287A20"/>
    <w:rsid w:val="693FEC1B"/>
    <w:rsid w:val="697E9A12"/>
    <w:rsid w:val="69C40EF6"/>
    <w:rsid w:val="69C4C7A9"/>
    <w:rsid w:val="69CE71FF"/>
    <w:rsid w:val="69E31BF6"/>
    <w:rsid w:val="69E342F9"/>
    <w:rsid w:val="69E802C7"/>
    <w:rsid w:val="6A028923"/>
    <w:rsid w:val="6A660363"/>
    <w:rsid w:val="6AC58FF6"/>
    <w:rsid w:val="6AF58F42"/>
    <w:rsid w:val="6AFD7D78"/>
    <w:rsid w:val="6B38BEE1"/>
    <w:rsid w:val="6B3B9190"/>
    <w:rsid w:val="6B4E09BB"/>
    <w:rsid w:val="6B5F8098"/>
    <w:rsid w:val="6B7CE2C2"/>
    <w:rsid w:val="6B942AA6"/>
    <w:rsid w:val="6B9451CF"/>
    <w:rsid w:val="6BAB8534"/>
    <w:rsid w:val="6BB0078C"/>
    <w:rsid w:val="6BC0FC03"/>
    <w:rsid w:val="6BC4E7E1"/>
    <w:rsid w:val="6C076478"/>
    <w:rsid w:val="6C5EAFD0"/>
    <w:rsid w:val="6C74823F"/>
    <w:rsid w:val="6C94A806"/>
    <w:rsid w:val="6CA8DAB4"/>
    <w:rsid w:val="6CC5E47B"/>
    <w:rsid w:val="6CDF1C3F"/>
    <w:rsid w:val="6CE1DA8A"/>
    <w:rsid w:val="6D1DF19A"/>
    <w:rsid w:val="6D2F5C26"/>
    <w:rsid w:val="6D39EE17"/>
    <w:rsid w:val="6D407B72"/>
    <w:rsid w:val="6D42EE2E"/>
    <w:rsid w:val="6D974085"/>
    <w:rsid w:val="6D9C8CC4"/>
    <w:rsid w:val="6DA43406"/>
    <w:rsid w:val="6DB605D7"/>
    <w:rsid w:val="6E05645C"/>
    <w:rsid w:val="6E2AB23D"/>
    <w:rsid w:val="6E5BF8AE"/>
    <w:rsid w:val="6E6164E8"/>
    <w:rsid w:val="6E654333"/>
    <w:rsid w:val="6E68F66A"/>
    <w:rsid w:val="6E70BC51"/>
    <w:rsid w:val="6EE3E656"/>
    <w:rsid w:val="6F008EA7"/>
    <w:rsid w:val="6F161037"/>
    <w:rsid w:val="6F3A9B22"/>
    <w:rsid w:val="6F7182ED"/>
    <w:rsid w:val="7017DFA0"/>
    <w:rsid w:val="7036C6F1"/>
    <w:rsid w:val="70495FD9"/>
    <w:rsid w:val="70538776"/>
    <w:rsid w:val="7079B190"/>
    <w:rsid w:val="70A69645"/>
    <w:rsid w:val="70A77C0D"/>
    <w:rsid w:val="70CE1D4D"/>
    <w:rsid w:val="70CFB8F1"/>
    <w:rsid w:val="70DD002B"/>
    <w:rsid w:val="71215520"/>
    <w:rsid w:val="7121644B"/>
    <w:rsid w:val="7133110E"/>
    <w:rsid w:val="71493D36"/>
    <w:rsid w:val="71586762"/>
    <w:rsid w:val="71BE6630"/>
    <w:rsid w:val="71CB109F"/>
    <w:rsid w:val="71D7E075"/>
    <w:rsid w:val="71EBAB19"/>
    <w:rsid w:val="72197920"/>
    <w:rsid w:val="721F6EF9"/>
    <w:rsid w:val="7248A0C3"/>
    <w:rsid w:val="72510C13"/>
    <w:rsid w:val="73088EAD"/>
    <w:rsid w:val="731066A3"/>
    <w:rsid w:val="73482193"/>
    <w:rsid w:val="73553F56"/>
    <w:rsid w:val="7366657F"/>
    <w:rsid w:val="73B0AF42"/>
    <w:rsid w:val="73C6D385"/>
    <w:rsid w:val="73F588DC"/>
    <w:rsid w:val="73F6B6C0"/>
    <w:rsid w:val="740EBBE5"/>
    <w:rsid w:val="7434B59E"/>
    <w:rsid w:val="7447CC2D"/>
    <w:rsid w:val="747355C4"/>
    <w:rsid w:val="74F10FB7"/>
    <w:rsid w:val="75001E4E"/>
    <w:rsid w:val="754BE327"/>
    <w:rsid w:val="754E1ABE"/>
    <w:rsid w:val="7581E1C3"/>
    <w:rsid w:val="75D3FC7A"/>
    <w:rsid w:val="75F014FC"/>
    <w:rsid w:val="75FF8049"/>
    <w:rsid w:val="760D903C"/>
    <w:rsid w:val="7620E814"/>
    <w:rsid w:val="7647E6BB"/>
    <w:rsid w:val="7672D411"/>
    <w:rsid w:val="7684780F"/>
    <w:rsid w:val="76ACC9EA"/>
    <w:rsid w:val="76B67B4F"/>
    <w:rsid w:val="773D5FDC"/>
    <w:rsid w:val="77590120"/>
    <w:rsid w:val="7775E5B1"/>
    <w:rsid w:val="77BF12C6"/>
    <w:rsid w:val="77DBFFD0"/>
    <w:rsid w:val="77E550B3"/>
    <w:rsid w:val="77E94E15"/>
    <w:rsid w:val="77F1F3E3"/>
    <w:rsid w:val="7820E269"/>
    <w:rsid w:val="786E0440"/>
    <w:rsid w:val="78C5CEB7"/>
    <w:rsid w:val="78E3DB9E"/>
    <w:rsid w:val="7934D93A"/>
    <w:rsid w:val="798C1A29"/>
    <w:rsid w:val="79C19FD9"/>
    <w:rsid w:val="79D064D1"/>
    <w:rsid w:val="79D7ED1E"/>
    <w:rsid w:val="79DC80FB"/>
    <w:rsid w:val="79EA2686"/>
    <w:rsid w:val="79F4740D"/>
    <w:rsid w:val="79FEB820"/>
    <w:rsid w:val="7A0E4568"/>
    <w:rsid w:val="7A18E4B7"/>
    <w:rsid w:val="7A34180C"/>
    <w:rsid w:val="7A49AF50"/>
    <w:rsid w:val="7A60661C"/>
    <w:rsid w:val="7A67F80C"/>
    <w:rsid w:val="7AACEEFB"/>
    <w:rsid w:val="7AB48527"/>
    <w:rsid w:val="7ABA7D25"/>
    <w:rsid w:val="7ADC85E5"/>
    <w:rsid w:val="7AE01B2C"/>
    <w:rsid w:val="7B0144E3"/>
    <w:rsid w:val="7B17A375"/>
    <w:rsid w:val="7BBE242E"/>
    <w:rsid w:val="7BD43318"/>
    <w:rsid w:val="7C0B4A06"/>
    <w:rsid w:val="7C17AD96"/>
    <w:rsid w:val="7C3B1651"/>
    <w:rsid w:val="7C81B305"/>
    <w:rsid w:val="7C8CDFEE"/>
    <w:rsid w:val="7C91D5CC"/>
    <w:rsid w:val="7CA95174"/>
    <w:rsid w:val="7CFA41DC"/>
    <w:rsid w:val="7D13410C"/>
    <w:rsid w:val="7D2E18D4"/>
    <w:rsid w:val="7D4D3517"/>
    <w:rsid w:val="7D70917C"/>
    <w:rsid w:val="7D7A1F95"/>
    <w:rsid w:val="7D8C9C7C"/>
    <w:rsid w:val="7D9542EE"/>
    <w:rsid w:val="7DB271E0"/>
    <w:rsid w:val="7DC6A5D5"/>
    <w:rsid w:val="7DEF5B2F"/>
    <w:rsid w:val="7E222714"/>
    <w:rsid w:val="7E33E9DE"/>
    <w:rsid w:val="7E6D4712"/>
    <w:rsid w:val="7E76B0C8"/>
    <w:rsid w:val="7E8D35DF"/>
    <w:rsid w:val="7EC8299C"/>
    <w:rsid w:val="7ECE9498"/>
    <w:rsid w:val="7ED0FA39"/>
    <w:rsid w:val="7EE616ED"/>
    <w:rsid w:val="7EF2D6BE"/>
    <w:rsid w:val="7F23A0C6"/>
    <w:rsid w:val="7F311B9C"/>
    <w:rsid w:val="7F78CD23"/>
    <w:rsid w:val="7F984606"/>
    <w:rsid w:val="7FD9956C"/>
    <w:rsid w:val="7FD9A763"/>
    <w:rsid w:val="7FE769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357340FF-A74C-40D0-994D-279F5E8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styleId="HeaderChar" w:customStyle="1">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styleId="FooterChar" w:customStyle="1">
    <w:name w:val="Footer Char"/>
    <w:basedOn w:val="DefaultParagraphFont"/>
    <w:link w:val="Footer"/>
    <w:uiPriority w:val="99"/>
    <w:rsid w:val="00F86956"/>
  </w:style>
  <w:style w:type="table" w:styleId="TipTable" w:customStyle="1">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F53440"/>
    <w:rPr>
      <w:b/>
      <w:bCs/>
      <w:color w:val="2F5496" w:themeColor="accent1" w:themeShade="BF"/>
      <w:sz w:val="24"/>
      <w:szCs w:val="24"/>
      <w:lang w:val="en-US" w:eastAsia="ja-JP"/>
    </w:rPr>
  </w:style>
  <w:style w:type="table" w:styleId="TableGrid1" w:customStyle="1">
    <w:name w:val="Table Grid1"/>
    <w:basedOn w:val="TableNormal"/>
    <w:next w:val="TableGrid"/>
    <w:uiPriority w:val="99"/>
    <w:rsid w:val="00824D32"/>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styleId="CommentTextChar" w:customStyle="1">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styleId="CommentSubjectChar" w:customStyle="1">
    <w:name w:val="Comment Subject Char"/>
    <w:basedOn w:val="CommentTextChar"/>
    <w:link w:val="CommentSubject"/>
    <w:uiPriority w:val="99"/>
    <w:semiHidden/>
    <w:rsid w:val="00F43559"/>
    <w:rPr>
      <w:b/>
      <w:bCs/>
      <w:sz w:val="20"/>
      <w:szCs w:val="20"/>
    </w:rPr>
  </w:style>
  <w:style w:type="paragraph" w:styleId="wysiwyg-color-black" w:customStyle="1">
    <w:name w:val="wysiwyg-color-black"/>
    <w:basedOn w:val="Normal"/>
    <w:rsid w:val="005E3798"/>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ysiwyg-color-black1" w:customStyle="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styleId="FootnoteTextChar" w:customStyle="1">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styleId="normaltextrun" w:customStyle="1">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styleId="cf01" w:customStyle="1">
    <w:name w:val="cf01"/>
    <w:basedOn w:val="DefaultParagraphFont"/>
    <w:rsid w:val="00471074"/>
    <w:rPr>
      <w:rFonts w:hint="default" w:ascii="Segoe UI" w:hAnsi="Segoe UI" w:cs="Segoe UI"/>
      <w:sz w:val="18"/>
      <w:szCs w:val="18"/>
    </w:rPr>
  </w:style>
  <w:style w:type="character" w:styleId="Heading1Char" w:customStyle="1">
    <w:name w:val="Heading 1 Char"/>
    <w:basedOn w:val="DefaultParagraphFont"/>
    <w:link w:val="Heading1"/>
    <w:uiPriority w:val="9"/>
    <w:rsid w:val="00CB14A1"/>
    <w:rPr>
      <w:rFonts w:asciiTheme="majorHAnsi" w:hAnsiTheme="majorHAnsi" w:eastAsiaTheme="majorEastAsia" w:cstheme="majorBidi"/>
      <w:color w:val="2F5496" w:themeColor="accent1" w:themeShade="BF"/>
      <w:sz w:val="32"/>
      <w:szCs w:val="32"/>
    </w:rPr>
  </w:style>
  <w:style w:type="character" w:styleId="Style7" w:customStyle="1">
    <w:name w:val="Style7"/>
    <w:basedOn w:val="DefaultParagraphFont"/>
    <w:uiPriority w:val="1"/>
    <w:qFormat/>
    <w:rsid w:val="007E3751"/>
    <w:rPr>
      <w:rFonts w:ascii="Arial" w:hAnsi="Arial"/>
      <w:sz w:val="20"/>
    </w:rPr>
  </w:style>
  <w:style w:type="character" w:styleId="Style1" w:customStyle="1">
    <w:name w:val="Style1"/>
    <w:basedOn w:val="DefaultParagraphFont"/>
    <w:uiPriority w:val="1"/>
    <w:rsid w:val="002D0787"/>
    <w:rPr>
      <w:rFonts w:ascii="Arial" w:hAnsi="Arial"/>
      <w:color w:val="auto"/>
      <w:sz w:val="20"/>
    </w:rPr>
  </w:style>
  <w:style w:type="paragraph" w:styleId="paragraph" w:customStyle="1">
    <w:name w:val="paragraph"/>
    <w:basedOn w:val="Normal"/>
    <w:rsid w:val="00E47292"/>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eop" w:customStyle="1">
    <w:name w:val="eop"/>
    <w:basedOn w:val="DefaultParagraphFont"/>
    <w:rsid w:val="00E47292"/>
  </w:style>
  <w:style w:type="paragraph" w:styleId="HTMLPreformatted">
    <w:name w:val="HTML Preformatted"/>
    <w:basedOn w:val="Normal"/>
    <w:link w:val="HTMLPreformattedChar"/>
    <w:uiPriority w:val="99"/>
    <w:semiHidden/>
    <w:unhideWhenUsed/>
    <w:rsid w:val="009A2938"/>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9A2938"/>
    <w:rPr>
      <w:rFonts w:ascii="Consolas" w:hAnsi="Consolas"/>
      <w:sz w:val="20"/>
      <w:szCs w:val="20"/>
    </w:rPr>
  </w:style>
  <w:style w:type="paragraph" w:styleId="pf0" w:customStyle="1">
    <w:name w:val="pf0"/>
    <w:basedOn w:val="Normal"/>
    <w:rsid w:val="00BE1330"/>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tasks.xml><?xml version="1.0" encoding="utf-8"?>
<t:Tasks xmlns:t="http://schemas.microsoft.com/office/tasks/2019/documenttasks" xmlns:oel="http://schemas.microsoft.com/office/2019/extlst">
  <t:Task id="{6F092335-E0D6-4DEA-AD73-E3D4DAAD6214}">
    <t:Anchor>
      <t:Comment id="1727285697"/>
    </t:Anchor>
    <t:History>
      <t:Event id="{74A8B27E-01A3-4583-B7A9-881140C55213}" time="2026-01-06T14:53:31.814Z">
        <t:Attribution userId="S::svetlana.subina@ltgkc.lt::876adb3f-9f76-4fe4-88cf-4c6c6fcf616b" userProvider="AD" userName="Svetlana Šubina"/>
        <t:Anchor>
          <t:Comment id="1727285697"/>
        </t:Anchor>
        <t:Create/>
      </t:Event>
      <t:Event id="{C7A01088-D524-4AE0-AE35-F28A10990BF4}" time="2026-01-06T14:53:31.814Z">
        <t:Attribution userId="S::svetlana.subina@ltgkc.lt::876adb3f-9f76-4fe4-88cf-4c6c6fcf616b" userProvider="AD" userName="Svetlana Šubina"/>
        <t:Anchor>
          <t:Comment id="1727285697"/>
        </t:Anchor>
        <t:Assign userId="S::rasa.seikauskiene@ltgkc.lt::b040d9b8-16bb-4722-af77-0eb29489361d" userProvider="AD" userName="Rasa Seikauskienė"/>
      </t:Event>
      <t:Event id="{AC80BC34-5525-469C-A033-D8E6AC3FEC82}" time="2026-01-06T14:53:31.814Z">
        <t:Attribution userId="S::svetlana.subina@ltgkc.lt::876adb3f-9f76-4fe4-88cf-4c6c6fcf616b" userProvider="AD" userName="Svetlana Šubina"/>
        <t:Anchor>
          <t:Comment id="1727285697"/>
        </t:Anchor>
        <t:SetTitle title="@Rasa Seikauskienė ar tikrai toks užsakovas, ne ​UAB &quot;LTG Kompetencijų centras&quot;​ (kaip numatyta Sutartyje? toliau TS bus keletas smulkių korekcijų (taškai, kableliai :)"/>
      </t:Event>
      <t:Event id="{A0D6D6C4-C68A-4D93-8FCE-4151007F96AE}" time="2026-01-07T07:20:14.485Z">
        <t:Attribution userId="S::rasa.seikauskiene@ltgkc.lt::b040d9b8-16bb-4722-af77-0eb29489361d" userProvider="AD" userName="Rasa Seikauskienė"/>
        <t:Anchor>
          <t:Comment id="1327387565"/>
        </t:Anchor>
        <t:UnassignAll/>
      </t:Event>
      <t:Event id="{9C4593C9-D175-4970-BC9D-CAD48C46F44B}" time="2026-01-07T07:20:14.485Z">
        <t:Attribution userId="S::rasa.seikauskiene@ltgkc.lt::b040d9b8-16bb-4722-af77-0eb29489361d" userProvider="AD" userName="Rasa Seikauskienė"/>
        <t:Anchor>
          <t:Comment id="1327387565"/>
        </t:Anchor>
        <t:Assign userId="S::svetlana.subina@ltgkc.lt::876adb3f-9f76-4fe4-88cf-4c6c6fcf616b" userProvider="AD" userName="Svetlana Šubin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58011602">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357976250">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70391356">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45221551">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6970625">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93106987">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microsoft.com/office/2011/relationships/people" Target="people.xml" Id="R9293494dce484e5b" /><Relationship Type="http://schemas.microsoft.com/office/2011/relationships/commentsExtended" Target="commentsExtended.xml" Id="R10b44e99d9514bab" /><Relationship Type="http://schemas.microsoft.com/office/2016/09/relationships/commentsIds" Target="commentsIds.xml" Id="R6b263a25a72249b4" /><Relationship Type="http://schemas.microsoft.com/office/2019/05/relationships/documenttasks" Target="tasks.xml" Id="Ra695ad85847645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3C28D2502413787EBA744F9C48B5B"/>
        <w:category>
          <w:name w:val="General"/>
          <w:gallery w:val="placeholder"/>
        </w:category>
        <w:types>
          <w:type w:val="bbPlcHdr"/>
        </w:types>
        <w:behaviors>
          <w:behavior w:val="content"/>
        </w:behaviors>
        <w:guid w:val="{DC964C17-1C52-44B5-ABEA-36E1FC13086C}"/>
      </w:docPartPr>
      <w:docPartBody>
        <w:p w:rsidR="003F188C" w:rsidP="00575B47" w:rsidRDefault="00575B47">
          <w:pPr>
            <w:pStyle w:val="6233C28D2502413787EBA744F9C48B5B"/>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599"/>
    <w:rsid w:val="00007F53"/>
    <w:rsid w:val="00027B3E"/>
    <w:rsid w:val="00032B2C"/>
    <w:rsid w:val="000419BF"/>
    <w:rsid w:val="00047B63"/>
    <w:rsid w:val="000813A5"/>
    <w:rsid w:val="0009014B"/>
    <w:rsid w:val="000A2701"/>
    <w:rsid w:val="000D2737"/>
    <w:rsid w:val="000D3411"/>
    <w:rsid w:val="000E2ECC"/>
    <w:rsid w:val="000F2CC5"/>
    <w:rsid w:val="001056F7"/>
    <w:rsid w:val="001057CF"/>
    <w:rsid w:val="00110540"/>
    <w:rsid w:val="00122DF7"/>
    <w:rsid w:val="001244E1"/>
    <w:rsid w:val="00124CAB"/>
    <w:rsid w:val="001613CC"/>
    <w:rsid w:val="00164615"/>
    <w:rsid w:val="0018235F"/>
    <w:rsid w:val="001C4399"/>
    <w:rsid w:val="001E089D"/>
    <w:rsid w:val="001F270C"/>
    <w:rsid w:val="0021096D"/>
    <w:rsid w:val="00226D7D"/>
    <w:rsid w:val="002307BD"/>
    <w:rsid w:val="00233647"/>
    <w:rsid w:val="00242CB0"/>
    <w:rsid w:val="0025214B"/>
    <w:rsid w:val="00266E9E"/>
    <w:rsid w:val="00273AB5"/>
    <w:rsid w:val="002B6374"/>
    <w:rsid w:val="0030063A"/>
    <w:rsid w:val="00306290"/>
    <w:rsid w:val="00313C1D"/>
    <w:rsid w:val="00327C96"/>
    <w:rsid w:val="00360014"/>
    <w:rsid w:val="003749A8"/>
    <w:rsid w:val="003B5856"/>
    <w:rsid w:val="003E3BB7"/>
    <w:rsid w:val="003E4093"/>
    <w:rsid w:val="003E6BED"/>
    <w:rsid w:val="003F188C"/>
    <w:rsid w:val="00406589"/>
    <w:rsid w:val="00455DD3"/>
    <w:rsid w:val="00483865"/>
    <w:rsid w:val="00487A68"/>
    <w:rsid w:val="00495642"/>
    <w:rsid w:val="004B345B"/>
    <w:rsid w:val="004B5352"/>
    <w:rsid w:val="004D699A"/>
    <w:rsid w:val="00501F16"/>
    <w:rsid w:val="0052128B"/>
    <w:rsid w:val="005244F5"/>
    <w:rsid w:val="00546B3F"/>
    <w:rsid w:val="00554EA0"/>
    <w:rsid w:val="00575B47"/>
    <w:rsid w:val="005E2258"/>
    <w:rsid w:val="005E7C15"/>
    <w:rsid w:val="00600063"/>
    <w:rsid w:val="006065BD"/>
    <w:rsid w:val="0065189E"/>
    <w:rsid w:val="006803AE"/>
    <w:rsid w:val="00694A3D"/>
    <w:rsid w:val="0069710C"/>
    <w:rsid w:val="006B75CB"/>
    <w:rsid w:val="006C70BE"/>
    <w:rsid w:val="006D0917"/>
    <w:rsid w:val="006D3B71"/>
    <w:rsid w:val="006D415C"/>
    <w:rsid w:val="006D64F5"/>
    <w:rsid w:val="006F5113"/>
    <w:rsid w:val="00721F12"/>
    <w:rsid w:val="00752B3A"/>
    <w:rsid w:val="0078077D"/>
    <w:rsid w:val="0078367D"/>
    <w:rsid w:val="007B3833"/>
    <w:rsid w:val="007C0057"/>
    <w:rsid w:val="007D0498"/>
    <w:rsid w:val="007E6787"/>
    <w:rsid w:val="00811B72"/>
    <w:rsid w:val="008276A1"/>
    <w:rsid w:val="00840471"/>
    <w:rsid w:val="008565A9"/>
    <w:rsid w:val="0086318C"/>
    <w:rsid w:val="00871B30"/>
    <w:rsid w:val="00881D1E"/>
    <w:rsid w:val="008821F1"/>
    <w:rsid w:val="008A29F0"/>
    <w:rsid w:val="008B1F44"/>
    <w:rsid w:val="008D35EB"/>
    <w:rsid w:val="008E4927"/>
    <w:rsid w:val="008F3052"/>
    <w:rsid w:val="0091000E"/>
    <w:rsid w:val="00924C19"/>
    <w:rsid w:val="00925DEB"/>
    <w:rsid w:val="00926387"/>
    <w:rsid w:val="009426E6"/>
    <w:rsid w:val="00964D91"/>
    <w:rsid w:val="00974626"/>
    <w:rsid w:val="009A38DC"/>
    <w:rsid w:val="009C0948"/>
    <w:rsid w:val="009C21CF"/>
    <w:rsid w:val="009C633A"/>
    <w:rsid w:val="009C6A4D"/>
    <w:rsid w:val="009D658A"/>
    <w:rsid w:val="009F377B"/>
    <w:rsid w:val="009F57C4"/>
    <w:rsid w:val="00A01FB1"/>
    <w:rsid w:val="00A14A0D"/>
    <w:rsid w:val="00A22716"/>
    <w:rsid w:val="00A233E0"/>
    <w:rsid w:val="00A307BC"/>
    <w:rsid w:val="00A610EE"/>
    <w:rsid w:val="00A61E21"/>
    <w:rsid w:val="00A87C0F"/>
    <w:rsid w:val="00A90419"/>
    <w:rsid w:val="00AA0277"/>
    <w:rsid w:val="00AB723F"/>
    <w:rsid w:val="00AC4BC8"/>
    <w:rsid w:val="00AD1314"/>
    <w:rsid w:val="00AD1552"/>
    <w:rsid w:val="00AF6474"/>
    <w:rsid w:val="00B01CD9"/>
    <w:rsid w:val="00B25FD8"/>
    <w:rsid w:val="00B40890"/>
    <w:rsid w:val="00B41BA1"/>
    <w:rsid w:val="00B44567"/>
    <w:rsid w:val="00B5121A"/>
    <w:rsid w:val="00B568A9"/>
    <w:rsid w:val="00B634EC"/>
    <w:rsid w:val="00B71F61"/>
    <w:rsid w:val="00B7668D"/>
    <w:rsid w:val="00B76DAC"/>
    <w:rsid w:val="00B8665B"/>
    <w:rsid w:val="00B87BFF"/>
    <w:rsid w:val="00BA19E3"/>
    <w:rsid w:val="00BA3519"/>
    <w:rsid w:val="00BC5AB2"/>
    <w:rsid w:val="00C159B1"/>
    <w:rsid w:val="00C230A2"/>
    <w:rsid w:val="00C579AA"/>
    <w:rsid w:val="00C60804"/>
    <w:rsid w:val="00C64CC6"/>
    <w:rsid w:val="00C93385"/>
    <w:rsid w:val="00CB1034"/>
    <w:rsid w:val="00CC4C61"/>
    <w:rsid w:val="00CD1C72"/>
    <w:rsid w:val="00CD5F1C"/>
    <w:rsid w:val="00D060D4"/>
    <w:rsid w:val="00D17DC8"/>
    <w:rsid w:val="00D21824"/>
    <w:rsid w:val="00D2225D"/>
    <w:rsid w:val="00D223BC"/>
    <w:rsid w:val="00D83E11"/>
    <w:rsid w:val="00D84669"/>
    <w:rsid w:val="00DA43B6"/>
    <w:rsid w:val="00DB4EF8"/>
    <w:rsid w:val="00DB6247"/>
    <w:rsid w:val="00DB6587"/>
    <w:rsid w:val="00DC3446"/>
    <w:rsid w:val="00DC445D"/>
    <w:rsid w:val="00DC70FB"/>
    <w:rsid w:val="00DD431D"/>
    <w:rsid w:val="00DF1D33"/>
    <w:rsid w:val="00DF1D52"/>
    <w:rsid w:val="00E06BCC"/>
    <w:rsid w:val="00E31B28"/>
    <w:rsid w:val="00E71E98"/>
    <w:rsid w:val="00E76808"/>
    <w:rsid w:val="00E8165B"/>
    <w:rsid w:val="00E82BAF"/>
    <w:rsid w:val="00E83CA6"/>
    <w:rsid w:val="00EB35CC"/>
    <w:rsid w:val="00EC3C2A"/>
    <w:rsid w:val="00EC43DC"/>
    <w:rsid w:val="00EC49B7"/>
    <w:rsid w:val="00EE0DD7"/>
    <w:rsid w:val="00F04952"/>
    <w:rsid w:val="00F05897"/>
    <w:rsid w:val="00F266B0"/>
    <w:rsid w:val="00F543DE"/>
    <w:rsid w:val="00F54BC5"/>
    <w:rsid w:val="00F6174C"/>
    <w:rsid w:val="00F63761"/>
    <w:rsid w:val="00F84FC6"/>
    <w:rsid w:val="00F945AD"/>
    <w:rsid w:val="00FA5947"/>
    <w:rsid w:val="00FC5AEC"/>
    <w:rsid w:val="00FD33D2"/>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6233C28D2502413787EBA744F9C48B5B">
    <w:name w:val="6233C28D2502413787EBA744F9C48B5B"/>
    <w:rsid w:val="00575B4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A5E0-7801-4413-B52F-FB25A0E94FB5}"/>
</file>

<file path=customXml/itemProps2.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Marija Baltmiškė</dc:creator>
  <keywords/>
  <dc:description/>
  <lastModifiedBy>Rasa Seikauskienė</lastModifiedBy>
  <revision>93</revision>
  <dcterms:created xsi:type="dcterms:W3CDTF">2025-12-05T05:58:00.0000000Z</dcterms:created>
  <dcterms:modified xsi:type="dcterms:W3CDTF">2026-01-07T07:34:03.9086091Z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0x01010090E4EB094659B54187ED9E228F732D66</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