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Pr="005843FA" w:rsidRDefault="00FD579B">
      <w:pPr>
        <w:rPr>
          <w:sz w:val="20"/>
          <w:szCs w:val="20"/>
        </w:rPr>
      </w:pPr>
    </w:p>
    <w:p w14:paraId="07500246" w14:textId="0097AFE4" w:rsidR="00CC2515" w:rsidRPr="005843FA" w:rsidRDefault="00CC2515" w:rsidP="00CC2515">
      <w:pPr>
        <w:jc w:val="center"/>
        <w:rPr>
          <w:rFonts w:ascii="Arial" w:hAnsi="Arial" w:cs="Arial"/>
          <w:b/>
          <w:sz w:val="16"/>
          <w:szCs w:val="16"/>
        </w:rPr>
      </w:pPr>
      <w:r w:rsidRPr="005843FA">
        <w:rPr>
          <w:rFonts w:ascii="Arial" w:eastAsia="Times New Roman" w:hAnsi="Arial" w:cs="Arial"/>
          <w:b/>
          <w:bCs/>
          <w:sz w:val="16"/>
          <w:szCs w:val="16"/>
        </w:rPr>
        <w:t xml:space="preserve">TIEKĖJAMS KELIAMI REIKALAVIMAI / </w:t>
      </w:r>
      <w:r w:rsidRPr="005843FA">
        <w:rPr>
          <w:rFonts w:ascii="Arial" w:hAnsi="Arial" w:cs="Arial"/>
          <w:b/>
          <w:sz w:val="16"/>
          <w:szCs w:val="16"/>
        </w:rPr>
        <w:t>REQUIREMENTS FOR SUPPLIERS</w:t>
      </w:r>
    </w:p>
    <w:tbl>
      <w:tblPr>
        <w:tblStyle w:val="TableGrid"/>
        <w:tblW w:w="14879" w:type="dxa"/>
        <w:tblLook w:val="04A0" w:firstRow="1" w:lastRow="0" w:firstColumn="1" w:lastColumn="0" w:noHBand="0" w:noVBand="1"/>
      </w:tblPr>
      <w:tblGrid>
        <w:gridCol w:w="7366"/>
        <w:gridCol w:w="7513"/>
      </w:tblGrid>
      <w:tr w:rsidR="00545DE2" w:rsidRPr="005843FA" w14:paraId="197B89FE" w14:textId="77777777" w:rsidTr="00CB1C19">
        <w:tc>
          <w:tcPr>
            <w:tcW w:w="7366" w:type="dxa"/>
          </w:tcPr>
          <w:p w14:paraId="68EEF881" w14:textId="59DA1C68" w:rsidR="00545DE2" w:rsidRPr="005843FA" w:rsidRDefault="009B71CF" w:rsidP="00A66290">
            <w:pPr>
              <w:tabs>
                <w:tab w:val="left" w:pos="284"/>
              </w:tabs>
              <w:spacing w:after="160" w:line="256" w:lineRule="auto"/>
              <w:contextualSpacing/>
              <w:jc w:val="both"/>
              <w:rPr>
                <w:rFonts w:ascii="Arial" w:hAnsi="Arial" w:cs="Arial"/>
                <w:color w:val="000000" w:themeColor="text1"/>
                <w:sz w:val="16"/>
                <w:szCs w:val="16"/>
              </w:rPr>
            </w:pPr>
            <w:r w:rsidRPr="005843FA">
              <w:rPr>
                <w:rFonts w:ascii="Arial" w:hAnsi="Arial" w:cs="Arial"/>
                <w:sz w:val="16"/>
                <w:szCs w:val="16"/>
              </w:rPr>
              <w:t xml:space="preserve">Tiekėjas turi atitikti nurodytus kvalifikacijos ir (ar) nacionalinio saugumo ir (ar) kokybės vadybos sistemos ir (ar) aplinkos apsaugos sistemos standartų reikalavimus (kai keliami). Tiekėjo kvalifikacija turi būti įgyta </w:t>
            </w:r>
            <w:r w:rsidRPr="005843FA">
              <w:rPr>
                <w:rFonts w:ascii="Arial" w:hAnsi="Arial" w:cs="Arial"/>
                <w:color w:val="000000" w:themeColor="text1"/>
                <w:sz w:val="16"/>
                <w:szCs w:val="16"/>
              </w:rPr>
              <w:t>iki paraiškų pateikimo termino pabaigos</w:t>
            </w:r>
            <w:r w:rsidR="004560A8" w:rsidRPr="005843FA">
              <w:rPr>
                <w:rFonts w:ascii="Arial" w:hAnsi="Arial" w:cs="Arial"/>
                <w:color w:val="000000" w:themeColor="text1"/>
                <w:sz w:val="16"/>
                <w:szCs w:val="16"/>
              </w:rPr>
              <w:t>.</w:t>
            </w:r>
          </w:p>
        </w:tc>
        <w:tc>
          <w:tcPr>
            <w:tcW w:w="7513" w:type="dxa"/>
          </w:tcPr>
          <w:p w14:paraId="32C061FA" w14:textId="26405905" w:rsidR="00545DE2" w:rsidRPr="005843FA" w:rsidRDefault="000C6F76" w:rsidP="000942C5">
            <w:pPr>
              <w:pStyle w:val="ListParagraph"/>
              <w:tabs>
                <w:tab w:val="left" w:pos="284"/>
              </w:tabs>
              <w:spacing w:line="256" w:lineRule="auto"/>
              <w:ind w:left="0"/>
              <w:jc w:val="both"/>
              <w:rPr>
                <w:rFonts w:ascii="Arial" w:hAnsi="Arial" w:cs="Arial"/>
                <w:color w:val="000000" w:themeColor="text1"/>
                <w:sz w:val="16"/>
                <w:szCs w:val="16"/>
              </w:rPr>
            </w:pPr>
            <w:r w:rsidRPr="005843FA">
              <w:rPr>
                <w:rFonts w:ascii="Arial" w:hAnsi="Arial" w:cs="Arial"/>
                <w:sz w:val="16"/>
                <w:szCs w:val="16"/>
              </w:rPr>
              <w:t>The supplier must comply with the requirements of the qualification and/or national security and/or quality management system and/or environmental protection system standards (if any). The supplier's qualifications must be acquired before the deadline for the submission of requests for participation</w:t>
            </w:r>
            <w:r w:rsidR="004560A8" w:rsidRPr="005843FA">
              <w:rPr>
                <w:rFonts w:ascii="Arial" w:hAnsi="Arial" w:cs="Arial"/>
                <w:sz w:val="16"/>
                <w:szCs w:val="16"/>
              </w:rPr>
              <w:t>.</w:t>
            </w:r>
          </w:p>
        </w:tc>
      </w:tr>
    </w:tbl>
    <w:p w14:paraId="505A4056" w14:textId="77777777" w:rsidR="00957C79" w:rsidRPr="003F678C" w:rsidRDefault="00957C79" w:rsidP="00CC2515">
      <w:pPr>
        <w:jc w:val="center"/>
        <w:rPr>
          <w:rFonts w:ascii="Arial" w:hAnsi="Arial" w:cs="Arial"/>
          <w:b/>
          <w:sz w:val="20"/>
          <w:szCs w:val="20"/>
        </w:rPr>
      </w:pPr>
    </w:p>
    <w:p w14:paraId="6E734C90" w14:textId="72BDB51D" w:rsidR="00CC2515" w:rsidRPr="003F678C" w:rsidRDefault="00D557A5" w:rsidP="004372E4">
      <w:pPr>
        <w:spacing w:after="0" w:line="240" w:lineRule="auto"/>
        <w:jc w:val="right"/>
        <w:rPr>
          <w:rFonts w:ascii="Arial" w:hAnsi="Arial" w:cs="Arial"/>
          <w:i/>
          <w:iCs/>
          <w:sz w:val="18"/>
          <w:szCs w:val="18"/>
        </w:rPr>
      </w:pPr>
      <w:r w:rsidRPr="003F678C">
        <w:rPr>
          <w:rFonts w:ascii="Arial" w:hAnsi="Arial" w:cs="Arial"/>
          <w:i/>
          <w:iCs/>
          <w:sz w:val="18"/>
          <w:szCs w:val="18"/>
        </w:rPr>
        <w:t>Lentelė Nr. 1 /  Table No 1</w:t>
      </w:r>
    </w:p>
    <w:tbl>
      <w:tblPr>
        <w:tblStyle w:val="TableGrid"/>
        <w:tblW w:w="14879" w:type="dxa"/>
        <w:tblLook w:val="04A0" w:firstRow="1" w:lastRow="0" w:firstColumn="1" w:lastColumn="0" w:noHBand="0" w:noVBand="1"/>
      </w:tblPr>
      <w:tblGrid>
        <w:gridCol w:w="914"/>
        <w:gridCol w:w="3866"/>
        <w:gridCol w:w="5902"/>
        <w:gridCol w:w="2244"/>
        <w:gridCol w:w="1953"/>
      </w:tblGrid>
      <w:tr w:rsidR="00CC2515" w:rsidRPr="003F678C" w14:paraId="78820D7E" w14:textId="77777777" w:rsidTr="7A87DDCE">
        <w:trPr>
          <w:trHeight w:val="355"/>
          <w:tblHeader/>
        </w:trPr>
        <w:tc>
          <w:tcPr>
            <w:tcW w:w="14879" w:type="dxa"/>
            <w:gridSpan w:val="5"/>
            <w:tcBorders>
              <w:bottom w:val="nil"/>
            </w:tcBorders>
            <w:shd w:val="clear" w:color="auto" w:fill="DAE9F7" w:themeFill="text2" w:themeFillTint="1A"/>
          </w:tcPr>
          <w:p w14:paraId="3431E099" w14:textId="448B4657" w:rsidR="00CC2515" w:rsidRPr="003F678C" w:rsidRDefault="00CC2515" w:rsidP="00CC2515">
            <w:pPr>
              <w:tabs>
                <w:tab w:val="left" w:pos="1561"/>
              </w:tabs>
              <w:spacing w:before="60" w:after="60"/>
              <w:jc w:val="center"/>
              <w:rPr>
                <w:rFonts w:ascii="Arial" w:hAnsi="Arial" w:cs="Arial"/>
                <w:b/>
                <w:sz w:val="16"/>
                <w:szCs w:val="16"/>
              </w:rPr>
            </w:pPr>
            <w:r w:rsidRPr="003F678C">
              <w:rPr>
                <w:rFonts w:ascii="Arial" w:eastAsia="Times New Roman" w:hAnsi="Arial" w:cs="Arial"/>
                <w:b/>
                <w:sz w:val="16"/>
                <w:szCs w:val="16"/>
              </w:rPr>
              <w:t xml:space="preserve">TIEKĖJŲ KVALIFIKACIJOS REIKALAVIMAI </w:t>
            </w:r>
            <w:r w:rsidR="004372E4" w:rsidRPr="003F678C">
              <w:rPr>
                <w:rFonts w:ascii="Arial" w:eastAsia="Times New Roman" w:hAnsi="Arial" w:cs="Arial"/>
                <w:b/>
                <w:sz w:val="16"/>
                <w:szCs w:val="16"/>
              </w:rPr>
              <w:t xml:space="preserve">TIEKĖJAMS </w:t>
            </w:r>
            <w:r w:rsidRPr="003F678C">
              <w:rPr>
                <w:rFonts w:ascii="Arial" w:eastAsia="Times New Roman" w:hAnsi="Arial" w:cs="Arial"/>
                <w:b/>
                <w:sz w:val="16"/>
                <w:szCs w:val="16"/>
              </w:rPr>
              <w:t xml:space="preserve">/ </w:t>
            </w:r>
            <w:r w:rsidRPr="003F678C">
              <w:rPr>
                <w:rFonts w:ascii="Arial" w:hAnsi="Arial" w:cs="Arial"/>
                <w:b/>
                <w:sz w:val="16"/>
                <w:szCs w:val="16"/>
              </w:rPr>
              <w:t xml:space="preserve">QUALIFICATION REQUIREMENTS FOR SUPPLIERS </w:t>
            </w:r>
          </w:p>
        </w:tc>
      </w:tr>
      <w:tr w:rsidR="00CC2515" w:rsidRPr="003F678C" w14:paraId="6CCCD92C" w14:textId="77777777" w:rsidTr="7A87DDCE">
        <w:trPr>
          <w:tblHeader/>
        </w:trPr>
        <w:tc>
          <w:tcPr>
            <w:tcW w:w="914" w:type="dxa"/>
            <w:tcBorders>
              <w:bottom w:val="nil"/>
            </w:tcBorders>
            <w:shd w:val="clear" w:color="auto" w:fill="DAE9F7" w:themeFill="text2" w:themeFillTint="1A"/>
          </w:tcPr>
          <w:p w14:paraId="3B8B2C2E" w14:textId="77777777" w:rsidR="00CC2515" w:rsidRPr="003F678C" w:rsidRDefault="00CC2515" w:rsidP="00CC2515">
            <w:pPr>
              <w:spacing w:before="40" w:after="40"/>
              <w:rPr>
                <w:rFonts w:ascii="Arial" w:hAnsi="Arial" w:cs="Arial"/>
                <w:sz w:val="16"/>
                <w:szCs w:val="16"/>
              </w:rPr>
            </w:pPr>
          </w:p>
        </w:tc>
        <w:tc>
          <w:tcPr>
            <w:tcW w:w="3866" w:type="dxa"/>
            <w:shd w:val="clear" w:color="auto" w:fill="DAE9F7" w:themeFill="text2" w:themeFillTint="1A"/>
            <w:vAlign w:val="center"/>
          </w:tcPr>
          <w:p w14:paraId="652AC0EB" w14:textId="38A85631" w:rsidR="00CC2515" w:rsidRPr="003F678C" w:rsidRDefault="00CC2515" w:rsidP="00CC2515">
            <w:pPr>
              <w:spacing w:before="40" w:after="40"/>
              <w:jc w:val="center"/>
              <w:rPr>
                <w:rFonts w:ascii="Arial" w:hAnsi="Arial" w:cs="Arial"/>
                <w:sz w:val="16"/>
                <w:szCs w:val="16"/>
              </w:rPr>
            </w:pPr>
            <w:r w:rsidRPr="003F678C">
              <w:rPr>
                <w:rFonts w:ascii="Arial" w:hAnsi="Arial" w:cs="Arial"/>
                <w:b/>
                <w:sz w:val="16"/>
                <w:szCs w:val="16"/>
              </w:rPr>
              <w:t>Reikalavimas</w:t>
            </w:r>
          </w:p>
        </w:tc>
        <w:tc>
          <w:tcPr>
            <w:tcW w:w="5902" w:type="dxa"/>
            <w:shd w:val="clear" w:color="auto" w:fill="DAE9F7" w:themeFill="text2" w:themeFillTint="1A"/>
            <w:vAlign w:val="center"/>
          </w:tcPr>
          <w:p w14:paraId="3437D9E7" w14:textId="2CFF600E" w:rsidR="00CC2515" w:rsidRPr="003F678C" w:rsidRDefault="00CC2515" w:rsidP="00CC2515">
            <w:pPr>
              <w:spacing w:before="40" w:after="40"/>
              <w:jc w:val="center"/>
              <w:rPr>
                <w:rFonts w:ascii="Arial" w:hAnsi="Arial" w:cs="Arial"/>
                <w:sz w:val="16"/>
                <w:szCs w:val="16"/>
              </w:rPr>
            </w:pPr>
            <w:r w:rsidRPr="003F678C">
              <w:rPr>
                <w:rFonts w:ascii="Arial" w:hAnsi="Arial" w:cs="Arial"/>
                <w:b/>
                <w:sz w:val="16"/>
                <w:szCs w:val="16"/>
              </w:rPr>
              <w:t>Atitiktį reikalavimui įrodantys dokumentai</w:t>
            </w:r>
          </w:p>
        </w:tc>
        <w:tc>
          <w:tcPr>
            <w:tcW w:w="2244" w:type="dxa"/>
            <w:shd w:val="clear" w:color="auto" w:fill="DAE9F7" w:themeFill="text2" w:themeFillTint="1A"/>
            <w:vAlign w:val="center"/>
          </w:tcPr>
          <w:p w14:paraId="5DAF4749" w14:textId="5C14D326" w:rsidR="00CC2515" w:rsidRPr="003F678C" w:rsidRDefault="00CC2515" w:rsidP="00CC2515">
            <w:pPr>
              <w:spacing w:before="40" w:after="40"/>
              <w:jc w:val="center"/>
              <w:rPr>
                <w:rFonts w:ascii="Arial" w:hAnsi="Arial" w:cs="Arial"/>
                <w:sz w:val="16"/>
                <w:szCs w:val="16"/>
              </w:rPr>
            </w:pPr>
            <w:r w:rsidRPr="003F678C">
              <w:rPr>
                <w:rFonts w:ascii="Arial" w:hAnsi="Arial" w:cs="Arial"/>
                <w:b/>
                <w:sz w:val="16"/>
                <w:szCs w:val="16"/>
              </w:rPr>
              <w:t>Subjektas, kuris turi atitikti reikalavimą</w:t>
            </w:r>
          </w:p>
        </w:tc>
        <w:tc>
          <w:tcPr>
            <w:tcW w:w="1953" w:type="dxa"/>
            <w:shd w:val="clear" w:color="auto" w:fill="DAE9F7" w:themeFill="text2" w:themeFillTint="1A"/>
            <w:vAlign w:val="center"/>
          </w:tcPr>
          <w:p w14:paraId="284EA997" w14:textId="673217D9" w:rsidR="00CC2515" w:rsidRPr="003F678C" w:rsidRDefault="00CC2515" w:rsidP="00CC2515">
            <w:pPr>
              <w:tabs>
                <w:tab w:val="left" w:pos="1561"/>
              </w:tabs>
              <w:spacing w:before="40" w:after="40"/>
              <w:jc w:val="center"/>
              <w:rPr>
                <w:rFonts w:ascii="Arial" w:eastAsia="Times New Roman" w:hAnsi="Arial" w:cs="Arial"/>
                <w:bCs/>
                <w:sz w:val="16"/>
                <w:szCs w:val="16"/>
              </w:rPr>
            </w:pPr>
            <w:r w:rsidRPr="003F678C">
              <w:rPr>
                <w:rFonts w:ascii="Arial" w:hAnsi="Arial" w:cs="Arial"/>
                <w:b/>
                <w:sz w:val="16"/>
                <w:szCs w:val="16"/>
              </w:rPr>
              <w:t>Pateikiamo dokumento pavadinimas, data ir numeris (jei turi)</w:t>
            </w:r>
            <w:r w:rsidRPr="003F678C">
              <w:rPr>
                <w:rStyle w:val="FootnoteReference"/>
                <w:rFonts w:ascii="Arial" w:hAnsi="Arial" w:cs="Arial"/>
                <w:b/>
                <w:sz w:val="16"/>
                <w:szCs w:val="16"/>
              </w:rPr>
              <w:footnoteReference w:id="1"/>
            </w:r>
          </w:p>
        </w:tc>
      </w:tr>
      <w:tr w:rsidR="00CC2515" w:rsidRPr="003F678C" w14:paraId="70A28B99" w14:textId="77777777" w:rsidTr="7A87DDCE">
        <w:trPr>
          <w:tblHeader/>
        </w:trPr>
        <w:tc>
          <w:tcPr>
            <w:tcW w:w="914" w:type="dxa"/>
            <w:tcBorders>
              <w:top w:val="nil"/>
            </w:tcBorders>
            <w:shd w:val="clear" w:color="auto" w:fill="DAE9F7" w:themeFill="text2" w:themeFillTint="1A"/>
          </w:tcPr>
          <w:p w14:paraId="3EBFD097" w14:textId="77777777" w:rsidR="00CC2515" w:rsidRPr="003F678C" w:rsidRDefault="00CC2515" w:rsidP="00CC2515">
            <w:pPr>
              <w:spacing w:before="40" w:after="40"/>
              <w:rPr>
                <w:rFonts w:ascii="Arial" w:hAnsi="Arial" w:cs="Arial"/>
                <w:sz w:val="16"/>
                <w:szCs w:val="16"/>
              </w:rPr>
            </w:pPr>
          </w:p>
        </w:tc>
        <w:tc>
          <w:tcPr>
            <w:tcW w:w="3866" w:type="dxa"/>
            <w:shd w:val="clear" w:color="auto" w:fill="DAE9F7" w:themeFill="text2" w:themeFillTint="1A"/>
            <w:vAlign w:val="center"/>
          </w:tcPr>
          <w:p w14:paraId="5FB20B38" w14:textId="4CED0C6F" w:rsidR="00CC2515" w:rsidRPr="003F678C" w:rsidRDefault="00CC2515" w:rsidP="00CC2515">
            <w:pPr>
              <w:spacing w:before="40" w:after="40"/>
              <w:jc w:val="center"/>
              <w:rPr>
                <w:rFonts w:ascii="Arial" w:hAnsi="Arial" w:cs="Arial"/>
                <w:b/>
                <w:sz w:val="16"/>
                <w:szCs w:val="16"/>
              </w:rPr>
            </w:pPr>
            <w:r w:rsidRPr="003F678C">
              <w:rPr>
                <w:rFonts w:ascii="Arial" w:hAnsi="Arial" w:cs="Arial"/>
                <w:b/>
                <w:bCs/>
                <w:color w:val="000000"/>
                <w:sz w:val="16"/>
                <w:szCs w:val="16"/>
              </w:rPr>
              <w:t>Requirement</w:t>
            </w:r>
          </w:p>
        </w:tc>
        <w:tc>
          <w:tcPr>
            <w:tcW w:w="5902" w:type="dxa"/>
            <w:shd w:val="clear" w:color="auto" w:fill="DAE9F7" w:themeFill="text2" w:themeFillTint="1A"/>
            <w:vAlign w:val="center"/>
          </w:tcPr>
          <w:p w14:paraId="4C653F6E" w14:textId="3D02CFEC" w:rsidR="00CC2515" w:rsidRPr="003F678C" w:rsidRDefault="00CC2515" w:rsidP="00CC2515">
            <w:pPr>
              <w:spacing w:before="40" w:after="40"/>
              <w:jc w:val="center"/>
              <w:rPr>
                <w:rFonts w:ascii="Arial" w:hAnsi="Arial" w:cs="Arial"/>
                <w:b/>
                <w:sz w:val="16"/>
                <w:szCs w:val="16"/>
              </w:rPr>
            </w:pPr>
            <w:r w:rsidRPr="003F678C">
              <w:rPr>
                <w:rFonts w:ascii="Arial" w:hAnsi="Arial" w:cs="Arial"/>
                <w:b/>
                <w:bCs/>
                <w:color w:val="000000"/>
                <w:sz w:val="16"/>
                <w:szCs w:val="16"/>
              </w:rPr>
              <w:t>Evidence for compliance with the requirement</w:t>
            </w:r>
          </w:p>
        </w:tc>
        <w:tc>
          <w:tcPr>
            <w:tcW w:w="2244" w:type="dxa"/>
            <w:shd w:val="clear" w:color="auto" w:fill="DAE9F7" w:themeFill="text2" w:themeFillTint="1A"/>
            <w:vAlign w:val="center"/>
          </w:tcPr>
          <w:p w14:paraId="633F41DD" w14:textId="2FEF6328" w:rsidR="00CC2515" w:rsidRPr="003F678C" w:rsidRDefault="00CC2515" w:rsidP="00CC2515">
            <w:pPr>
              <w:spacing w:before="40" w:after="40"/>
              <w:jc w:val="center"/>
              <w:rPr>
                <w:rFonts w:ascii="Arial" w:hAnsi="Arial" w:cs="Arial"/>
                <w:b/>
                <w:sz w:val="16"/>
                <w:szCs w:val="16"/>
              </w:rPr>
            </w:pPr>
            <w:r w:rsidRPr="003F678C">
              <w:rPr>
                <w:rFonts w:ascii="Arial" w:hAnsi="Arial" w:cs="Arial"/>
                <w:b/>
                <w:bCs/>
                <w:color w:val="000000"/>
                <w:sz w:val="16"/>
                <w:szCs w:val="16"/>
              </w:rPr>
              <w:t>Entity who must comply with the requirement</w:t>
            </w:r>
          </w:p>
        </w:tc>
        <w:tc>
          <w:tcPr>
            <w:tcW w:w="1953" w:type="dxa"/>
            <w:shd w:val="clear" w:color="auto" w:fill="DAE9F7" w:themeFill="text2" w:themeFillTint="1A"/>
            <w:vAlign w:val="center"/>
          </w:tcPr>
          <w:p w14:paraId="0CCEB280" w14:textId="042B9503" w:rsidR="00CC2515" w:rsidRPr="003F678C" w:rsidRDefault="00CC2515" w:rsidP="00CC2515">
            <w:pPr>
              <w:spacing w:before="40" w:after="40"/>
              <w:jc w:val="center"/>
              <w:rPr>
                <w:rFonts w:ascii="Arial" w:hAnsi="Arial" w:cs="Arial"/>
                <w:sz w:val="16"/>
                <w:szCs w:val="16"/>
              </w:rPr>
            </w:pPr>
            <w:r w:rsidRPr="003F678C">
              <w:rPr>
                <w:rFonts w:ascii="Arial" w:hAnsi="Arial" w:cs="Arial"/>
                <w:b/>
                <w:bCs/>
                <w:color w:val="000000"/>
                <w:sz w:val="16"/>
                <w:szCs w:val="16"/>
              </w:rPr>
              <w:t>Name, date, and number (if any) of the document</w:t>
            </w:r>
            <w:r w:rsidRPr="003F678C">
              <w:rPr>
                <w:rStyle w:val="FootnoteReference"/>
                <w:rFonts w:ascii="Arial" w:hAnsi="Arial" w:cs="Arial"/>
                <w:b/>
                <w:bCs/>
                <w:color w:val="000000"/>
                <w:sz w:val="16"/>
                <w:szCs w:val="16"/>
              </w:rPr>
              <w:footnoteReference w:id="2"/>
            </w:r>
          </w:p>
        </w:tc>
      </w:tr>
      <w:tr w:rsidR="005D1A7C" w:rsidRPr="003F678C" w14:paraId="78B76E13" w14:textId="77777777" w:rsidTr="7A87DDCE">
        <w:tc>
          <w:tcPr>
            <w:tcW w:w="14879" w:type="dxa"/>
            <w:gridSpan w:val="5"/>
            <w:shd w:val="clear" w:color="auto" w:fill="F2CEED" w:themeFill="accent5" w:themeFillTint="33"/>
            <w:tcMar>
              <w:top w:w="28" w:type="dxa"/>
              <w:bottom w:w="28" w:type="dxa"/>
            </w:tcMar>
          </w:tcPr>
          <w:p w14:paraId="185E678E" w14:textId="70A7059C" w:rsidR="005D1A7C" w:rsidRPr="003F678C" w:rsidRDefault="005D1A7C" w:rsidP="005D1A7C">
            <w:pPr>
              <w:pStyle w:val="ListParagraph"/>
              <w:numPr>
                <w:ilvl w:val="0"/>
                <w:numId w:val="1"/>
              </w:numPr>
              <w:spacing w:before="40" w:after="40"/>
              <w:contextualSpacing w:val="0"/>
              <w:jc w:val="center"/>
              <w:rPr>
                <w:rFonts w:ascii="Arial" w:hAnsi="Arial" w:cs="Arial"/>
                <w:sz w:val="16"/>
                <w:szCs w:val="16"/>
              </w:rPr>
            </w:pPr>
            <w:r w:rsidRPr="003F678C">
              <w:rPr>
                <w:rFonts w:ascii="Arial" w:eastAsia="Times New Roman" w:hAnsi="Arial" w:cs="Arial"/>
                <w:b/>
                <w:sz w:val="16"/>
                <w:szCs w:val="16"/>
              </w:rPr>
              <w:t xml:space="preserve">TECHNINIS IR PROFESINIS PAJĖGUMAS - ĮVYKDYTOS SUTARTYS / </w:t>
            </w:r>
            <w:r w:rsidRPr="003F678C">
              <w:rPr>
                <w:rFonts w:ascii="Arial" w:hAnsi="Arial" w:cs="Arial"/>
                <w:b/>
                <w:bCs/>
                <w:sz w:val="16"/>
                <w:szCs w:val="16"/>
              </w:rPr>
              <w:t>TECHNICAL AND PROFESSIONAL ABILITY - EXECUTED CONTRACTS</w:t>
            </w:r>
          </w:p>
        </w:tc>
      </w:tr>
      <w:tr w:rsidR="00CC2515" w:rsidRPr="003F678C" w14:paraId="233C7F46" w14:textId="77777777" w:rsidTr="7A87DDCE">
        <w:tc>
          <w:tcPr>
            <w:tcW w:w="914" w:type="dxa"/>
            <w:tcMar>
              <w:top w:w="28" w:type="dxa"/>
              <w:bottom w:w="28" w:type="dxa"/>
            </w:tcMar>
          </w:tcPr>
          <w:p w14:paraId="754C0F64" w14:textId="77777777" w:rsidR="00CC2515" w:rsidRPr="003F678C" w:rsidRDefault="00CC2515" w:rsidP="00CC2515">
            <w:pPr>
              <w:pStyle w:val="ListParagraph"/>
              <w:numPr>
                <w:ilvl w:val="1"/>
                <w:numId w:val="1"/>
              </w:numPr>
              <w:spacing w:before="40" w:after="40"/>
              <w:ind w:left="431" w:hanging="431"/>
              <w:contextualSpacing w:val="0"/>
              <w:rPr>
                <w:rFonts w:ascii="Arial" w:hAnsi="Arial" w:cs="Arial"/>
                <w:sz w:val="16"/>
                <w:szCs w:val="16"/>
              </w:rPr>
            </w:pPr>
          </w:p>
        </w:tc>
        <w:tc>
          <w:tcPr>
            <w:tcW w:w="3866" w:type="dxa"/>
            <w:tcMar>
              <w:top w:w="28" w:type="dxa"/>
              <w:bottom w:w="28" w:type="dxa"/>
            </w:tcMar>
          </w:tcPr>
          <w:p w14:paraId="51F02769" w14:textId="77777777" w:rsidR="008D4079" w:rsidRPr="003F678C" w:rsidRDefault="00E821C8" w:rsidP="00CC2515">
            <w:pPr>
              <w:keepNext/>
              <w:jc w:val="both"/>
              <w:rPr>
                <w:rFonts w:ascii="Arial" w:hAnsi="Arial" w:cs="Arial"/>
                <w:sz w:val="16"/>
                <w:szCs w:val="16"/>
              </w:rPr>
            </w:pPr>
            <w:r w:rsidRPr="003F678C">
              <w:rPr>
                <w:rFonts w:ascii="Arial" w:hAnsi="Arial" w:cs="Arial"/>
                <w:sz w:val="16"/>
                <w:szCs w:val="16"/>
              </w:rPr>
              <w:t>Tiekėjas per pastaruosius 3 (trejus) metus arba per laiką nuo tiekėjo įregistravimo dienos (jeigu tiekėjas vykdė veiklą mažiau nei 3 (trejus) metus) iki paraiškos pateikimo termino pabaigos yra įvykdęs arba šiuo metu vykdo bent vieną projektą su WebMethods programine įranga apimantį jungčių kūrimo, duomenų transformavimo ir duomenų mainų sprendimus. Jei tiekėjas teikia informaciją apie vykdomą (-us) projektą (-us), laikoma, kad jo patirtis atitinka keliamą reikalavimą, jei vykdomo (-ų) projekto (-ų) įvykdyta dalis per pastaruosius 3 (trejus) metus arba per laiką nuo tiekėjo įregistravimo dienos (jei tiekėjas vykdo veiklą mažiau nei 3 (trejus) metus) yra ne mažesnė nei</w:t>
            </w:r>
          </w:p>
          <w:p w14:paraId="46993D9A" w14:textId="1A504C5C" w:rsidR="00CC2515" w:rsidRPr="003F678C" w:rsidRDefault="00E821C8" w:rsidP="7A87DDCE">
            <w:pPr>
              <w:keepNext/>
              <w:jc w:val="both"/>
              <w:rPr>
                <w:rFonts w:ascii="Arial" w:hAnsi="Arial" w:cs="Arial"/>
                <w:b/>
                <w:bCs/>
                <w:color w:val="0070C0"/>
                <w:sz w:val="16"/>
                <w:szCs w:val="16"/>
                <w:u w:val="single"/>
              </w:rPr>
            </w:pPr>
            <w:r w:rsidRPr="7A87DDCE">
              <w:rPr>
                <w:rFonts w:ascii="Arial" w:hAnsi="Arial" w:cs="Arial"/>
                <w:sz w:val="16"/>
                <w:szCs w:val="16"/>
              </w:rPr>
              <w:t>200000</w:t>
            </w:r>
            <w:r w:rsidR="008D4079" w:rsidRPr="7A87DDCE">
              <w:rPr>
                <w:rFonts w:ascii="Arial" w:hAnsi="Arial" w:cs="Arial"/>
                <w:sz w:val="16"/>
                <w:szCs w:val="16"/>
              </w:rPr>
              <w:t>, Eur be PVM</w:t>
            </w:r>
            <w:r w:rsidRPr="7A87DDCE">
              <w:rPr>
                <w:rFonts w:ascii="Arial" w:hAnsi="Arial" w:cs="Arial"/>
                <w:sz w:val="16"/>
                <w:szCs w:val="16"/>
              </w:rPr>
              <w:t>.</w:t>
            </w:r>
            <w:r>
              <w:br/>
            </w:r>
            <w:r>
              <w:br/>
            </w:r>
            <w:r w:rsidR="00CC2515" w:rsidRPr="7A87DDCE">
              <w:rPr>
                <w:rFonts w:ascii="Arial" w:hAnsi="Arial" w:cs="Arial"/>
                <w:sz w:val="16"/>
                <w:szCs w:val="16"/>
              </w:rPr>
              <w:t xml:space="preserve">Jei </w:t>
            </w:r>
            <w:r w:rsidR="009420D9" w:rsidRPr="7A87DDCE">
              <w:rPr>
                <w:rFonts w:ascii="Arial" w:hAnsi="Arial" w:cs="Arial"/>
                <w:sz w:val="16"/>
                <w:szCs w:val="16"/>
              </w:rPr>
              <w:t>paraišką</w:t>
            </w:r>
            <w:r w:rsidR="00CC2515" w:rsidRPr="7A87DDCE">
              <w:rPr>
                <w:rFonts w:ascii="Arial" w:hAnsi="Arial" w:cs="Arial"/>
                <w:sz w:val="16"/>
                <w:szCs w:val="16"/>
              </w:rPr>
              <w:t xml:space="preserve"> teikia Tiekėjų grupė – reikalavimą turi atitikti visi Tiekėjų grupės nariai kartu (patirtis sumuojama) atsižvelgiant į jų prisiimamus įsipareigojimus.</w:t>
            </w:r>
          </w:p>
          <w:p w14:paraId="01F76AE4" w14:textId="77777777" w:rsidR="00CC2515" w:rsidRPr="003F678C" w:rsidRDefault="00CC2515" w:rsidP="00CC2515">
            <w:pPr>
              <w:rPr>
                <w:rFonts w:ascii="Arial" w:hAnsi="Arial" w:cs="Arial"/>
                <w:sz w:val="16"/>
                <w:szCs w:val="16"/>
              </w:rPr>
            </w:pPr>
          </w:p>
        </w:tc>
        <w:tc>
          <w:tcPr>
            <w:tcW w:w="5902" w:type="dxa"/>
            <w:tcMar>
              <w:top w:w="28" w:type="dxa"/>
              <w:bottom w:w="28" w:type="dxa"/>
            </w:tcMar>
          </w:tcPr>
          <w:p w14:paraId="0589DFCA" w14:textId="2A45B36F" w:rsidR="00CC2515" w:rsidRPr="003F678C" w:rsidRDefault="00CC2515" w:rsidP="00CC2515">
            <w:pPr>
              <w:jc w:val="both"/>
              <w:rPr>
                <w:rFonts w:ascii="Arial" w:hAnsi="Arial" w:cs="Arial"/>
                <w:color w:val="000000" w:themeColor="text1"/>
                <w:sz w:val="16"/>
                <w:szCs w:val="16"/>
              </w:rPr>
            </w:pPr>
            <w:r w:rsidRPr="7A87DDCE">
              <w:rPr>
                <w:rFonts w:ascii="Arial" w:hAnsi="Arial" w:cs="Arial"/>
                <w:color w:val="000000" w:themeColor="text1"/>
                <w:sz w:val="16"/>
                <w:szCs w:val="16"/>
              </w:rPr>
              <w:t xml:space="preserve">1. Pagrindinių per pastaruosius 3 (trejus) metus suteiktų paslaugų sąrašas (parengiamas pagal Specialiųjų sąlygų/ Specialiosios dalies </w:t>
            </w:r>
            <w:r w:rsidR="00103464" w:rsidRPr="7A87DDCE">
              <w:rPr>
                <w:rFonts w:ascii="Arial" w:hAnsi="Arial" w:cs="Arial"/>
                <w:sz w:val="16"/>
                <w:szCs w:val="16"/>
              </w:rPr>
              <w:t>pried</w:t>
            </w:r>
            <w:r w:rsidR="2912D80A" w:rsidRPr="7A87DDCE">
              <w:rPr>
                <w:rFonts w:ascii="Arial" w:hAnsi="Arial" w:cs="Arial"/>
                <w:sz w:val="16"/>
                <w:szCs w:val="16"/>
              </w:rPr>
              <w:t>ą</w:t>
            </w:r>
            <w:r w:rsidR="00103464" w:rsidRPr="7A87DDCE">
              <w:rPr>
                <w:rFonts w:ascii="Arial" w:hAnsi="Arial" w:cs="Arial"/>
                <w:sz w:val="16"/>
                <w:szCs w:val="16"/>
              </w:rPr>
              <w:t xml:space="preserve"> Nr. VIII).</w:t>
            </w:r>
          </w:p>
          <w:p w14:paraId="5DBA55B0" w14:textId="77777777" w:rsidR="00CC2515" w:rsidRPr="003F678C" w:rsidRDefault="00CC2515" w:rsidP="00CC2515">
            <w:pPr>
              <w:jc w:val="both"/>
              <w:rPr>
                <w:rFonts w:ascii="Arial" w:hAnsi="Arial" w:cs="Arial"/>
                <w:color w:val="000000" w:themeColor="text1"/>
                <w:sz w:val="16"/>
                <w:szCs w:val="16"/>
              </w:rPr>
            </w:pPr>
            <w:r w:rsidRPr="003F678C">
              <w:rPr>
                <w:sz w:val="16"/>
                <w:szCs w:val="16"/>
              </w:rPr>
              <w:br/>
            </w:r>
            <w:r w:rsidRPr="003F678C">
              <w:rPr>
                <w:rFonts w:ascii="Arial" w:hAnsi="Arial" w:cs="Arial"/>
                <w:color w:val="000000" w:themeColor="text1"/>
                <w:sz w:val="16"/>
                <w:szCs w:val="16"/>
              </w:rPr>
              <w:t>2. KC pirkimo procedūrų metu kilus abejonių dėl reikalavimo atitikimo turi teisę reikalauti Užsakovų  pažymų, kuriose turi būti nurodytos suteiktų paslaugų bendros sumos, datos, paslaugų gavėjai, ar paslaugos buvo suteiktos tinkamai.</w:t>
            </w:r>
          </w:p>
          <w:p w14:paraId="390E7278" w14:textId="77777777" w:rsidR="00CC2515" w:rsidRPr="003F678C" w:rsidRDefault="00CC2515" w:rsidP="00CC2515">
            <w:pPr>
              <w:jc w:val="both"/>
              <w:rPr>
                <w:rFonts w:ascii="Arial" w:hAnsi="Arial" w:cs="Arial"/>
                <w:color w:val="000000" w:themeColor="text1"/>
                <w:sz w:val="16"/>
                <w:szCs w:val="16"/>
              </w:rPr>
            </w:pPr>
            <w:r w:rsidRPr="003F678C">
              <w:rPr>
                <w:sz w:val="16"/>
                <w:szCs w:val="16"/>
              </w:rPr>
              <w:br/>
            </w:r>
            <w:r w:rsidRPr="003F678C">
              <w:rPr>
                <w:rFonts w:ascii="Arial" w:hAnsi="Arial" w:cs="Arial"/>
                <w:b/>
                <w:bCs/>
                <w:color w:val="000000" w:themeColor="text1"/>
                <w:sz w:val="16"/>
                <w:szCs w:val="16"/>
              </w:rPr>
              <w:t xml:space="preserve">Pastaba: </w:t>
            </w:r>
            <w:r w:rsidRPr="003F678C">
              <w:rPr>
                <w:rFonts w:ascii="Arial" w:hAnsi="Arial" w:cs="Arial"/>
                <w:color w:val="000000" w:themeColor="text1"/>
                <w:sz w:val="16"/>
                <w:szCs w:val="16"/>
              </w:rPr>
              <w:t xml:space="preserve">pažymos, kuri patvirtintų, kad paslaugos buvo suteikiamos tinkamai, nereikalaujama pateikti, jei Klientas buvo KC, LTG, AB "LTG Cargo", AB "LTG Infra", UAB "LTG Link", </w:t>
            </w:r>
            <w:r w:rsidRPr="003F678C">
              <w:rPr>
                <w:rFonts w:ascii="Arial" w:hAnsi="Arial" w:cs="Arial"/>
                <w:sz w:val="16"/>
                <w:szCs w:val="16"/>
              </w:rPr>
              <w:t>UAB Geležinkelio tiesimo centras</w:t>
            </w:r>
            <w:r w:rsidRPr="003F678C">
              <w:rPr>
                <w:rFonts w:ascii="Arial" w:hAnsi="Arial" w:cs="Arial"/>
                <w:color w:val="000000" w:themeColor="text1"/>
                <w:sz w:val="16"/>
                <w:szCs w:val="16"/>
              </w:rPr>
              <w:t>.</w:t>
            </w:r>
          </w:p>
          <w:p w14:paraId="0BCC5C90" w14:textId="7A4A27AD" w:rsidR="00CC2515" w:rsidRPr="003F678C" w:rsidRDefault="00CC2515" w:rsidP="00CC2515">
            <w:pPr>
              <w:jc w:val="both"/>
              <w:rPr>
                <w:rFonts w:ascii="Arial" w:hAnsi="Arial" w:cs="Arial"/>
                <w:sz w:val="16"/>
                <w:szCs w:val="16"/>
              </w:rPr>
            </w:pPr>
            <w:r w:rsidRPr="003F678C">
              <w:rPr>
                <w:sz w:val="16"/>
                <w:szCs w:val="16"/>
              </w:rPr>
              <w:br/>
            </w:r>
            <w:r w:rsidRPr="003F678C">
              <w:rPr>
                <w:rFonts w:ascii="Arial" w:hAnsi="Arial" w:cs="Arial"/>
                <w:sz w:val="16"/>
                <w:szCs w:val="16"/>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244" w:type="dxa"/>
            <w:tcMar>
              <w:top w:w="28" w:type="dxa"/>
              <w:bottom w:w="28" w:type="dxa"/>
            </w:tcMar>
          </w:tcPr>
          <w:p w14:paraId="689B3135"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Tiekėjas, </w:t>
            </w:r>
          </w:p>
          <w:p w14:paraId="4E72C39C"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tiekėjų grupės nariai bendrai (gali ir vienas tiekėjų grupės narys) ir (arba) </w:t>
            </w:r>
          </w:p>
          <w:p w14:paraId="3A07A87A" w14:textId="24BBA9EE" w:rsidR="00CC2515" w:rsidRPr="003F678C" w:rsidRDefault="00CC2515" w:rsidP="00CC2515">
            <w:pPr>
              <w:rPr>
                <w:rFonts w:ascii="Arial" w:hAnsi="Arial" w:cs="Arial"/>
                <w:sz w:val="16"/>
                <w:szCs w:val="16"/>
              </w:rPr>
            </w:pPr>
            <w:r w:rsidRPr="003F678C">
              <w:rPr>
                <w:rFonts w:ascii="Arial" w:hAnsi="Arial" w:cs="Arial"/>
                <w:sz w:val="16"/>
                <w:szCs w:val="16"/>
              </w:rPr>
              <w:t>ūkio subjektas, kurio pajėgumais remiasi tiekėjas, jeigu tas subjektas pats vykdys tą pirkimo sutarties dalį, kuriai reikia jo turimų pajėgumų.</w:t>
            </w:r>
          </w:p>
        </w:tc>
        <w:tc>
          <w:tcPr>
            <w:tcW w:w="1953" w:type="dxa"/>
            <w:tcMar>
              <w:top w:w="28" w:type="dxa"/>
              <w:bottom w:w="28" w:type="dxa"/>
            </w:tcMar>
          </w:tcPr>
          <w:p w14:paraId="25FF4913"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t>Užpildyti</w:t>
            </w:r>
          </w:p>
          <w:p w14:paraId="52D72893" w14:textId="77777777" w:rsidR="00CC2515" w:rsidRPr="003F678C" w:rsidRDefault="00CC2515" w:rsidP="00CC2515">
            <w:pPr>
              <w:jc w:val="both"/>
              <w:rPr>
                <w:rFonts w:ascii="Arial" w:hAnsi="Arial" w:cs="Arial"/>
                <w:sz w:val="16"/>
                <w:szCs w:val="16"/>
              </w:rPr>
            </w:pPr>
          </w:p>
        </w:tc>
      </w:tr>
      <w:tr w:rsidR="00CC2515" w:rsidRPr="003F678C" w14:paraId="6A22006F" w14:textId="77777777" w:rsidTr="7A87DDCE">
        <w:tc>
          <w:tcPr>
            <w:tcW w:w="914" w:type="dxa"/>
            <w:tcMar>
              <w:top w:w="28" w:type="dxa"/>
              <w:bottom w:w="28" w:type="dxa"/>
            </w:tcMar>
          </w:tcPr>
          <w:p w14:paraId="7DD3307D" w14:textId="4A8F4557" w:rsidR="00CC2515" w:rsidRPr="003F678C" w:rsidRDefault="009E522D" w:rsidP="009E522D">
            <w:pPr>
              <w:spacing w:before="40" w:after="40"/>
              <w:jc w:val="both"/>
              <w:rPr>
                <w:rFonts w:ascii="Arial" w:hAnsi="Arial" w:cs="Arial"/>
                <w:sz w:val="16"/>
                <w:szCs w:val="16"/>
              </w:rPr>
            </w:pPr>
            <w:r w:rsidRPr="003F678C">
              <w:rPr>
                <w:rFonts w:ascii="Arial" w:hAnsi="Arial" w:cs="Arial"/>
                <w:sz w:val="16"/>
                <w:szCs w:val="16"/>
              </w:rPr>
              <w:t>1.1.</w:t>
            </w:r>
          </w:p>
        </w:tc>
        <w:tc>
          <w:tcPr>
            <w:tcW w:w="3866" w:type="dxa"/>
            <w:tcMar>
              <w:top w:w="28" w:type="dxa"/>
              <w:bottom w:w="28" w:type="dxa"/>
            </w:tcMar>
          </w:tcPr>
          <w:p w14:paraId="349C29C0" w14:textId="3C0EF6AB" w:rsidR="00CC2515" w:rsidRPr="003F678C" w:rsidRDefault="00481772" w:rsidP="00CC2515">
            <w:pPr>
              <w:keepNext/>
              <w:jc w:val="both"/>
              <w:rPr>
                <w:rFonts w:ascii="Arial" w:hAnsi="Arial" w:cs="Arial"/>
                <w:bCs/>
                <w:sz w:val="16"/>
                <w:szCs w:val="16"/>
              </w:rPr>
            </w:pPr>
            <w:r w:rsidRPr="003F678C">
              <w:rPr>
                <w:rFonts w:ascii="Arial" w:hAnsi="Arial" w:cs="Arial"/>
                <w:bCs/>
                <w:sz w:val="16"/>
                <w:szCs w:val="16"/>
              </w:rPr>
              <w:t xml:space="preserve">The supplier has, within the last 3 (three) years or within the period since the supplier's registration date (if the supplier has been operating for less than 3 (three) years) has completed or is currently implementing at least one project involving WebMethods software covering connection development, data transformation, and data exchange solutions. If the supplier provides information about the project(s) being implemented, its experience shall be deemed to meet the requirement if the part of the project(s) implemented </w:t>
            </w:r>
            <w:r w:rsidRPr="003F678C">
              <w:rPr>
                <w:rFonts w:ascii="Arial" w:hAnsi="Arial" w:cs="Arial"/>
                <w:bCs/>
                <w:sz w:val="16"/>
                <w:szCs w:val="16"/>
              </w:rPr>
              <w:lastRenderedPageBreak/>
              <w:t>over the last 3 (three) years or since the date of registration of the supplier (if the supplier has been operating for less than 3 (three) years) is not less than EUR 200,000 excluding VAT.</w:t>
            </w:r>
          </w:p>
          <w:p w14:paraId="29F8294B" w14:textId="5D9BBAD1" w:rsidR="00CC2515" w:rsidRPr="003F678C" w:rsidRDefault="00CC2515" w:rsidP="00CC2515">
            <w:pPr>
              <w:keepNext/>
              <w:jc w:val="both"/>
              <w:rPr>
                <w:rFonts w:ascii="Arial" w:hAnsi="Arial" w:cs="Arial"/>
                <w:bCs/>
                <w:sz w:val="16"/>
                <w:szCs w:val="16"/>
              </w:rPr>
            </w:pPr>
            <w:r w:rsidRPr="003F678C">
              <w:rPr>
                <w:rFonts w:ascii="Arial" w:hAnsi="Arial" w:cs="Arial"/>
                <w:bCs/>
                <w:sz w:val="16"/>
                <w:szCs w:val="16"/>
              </w:rPr>
              <w:br/>
            </w:r>
          </w:p>
        </w:tc>
        <w:tc>
          <w:tcPr>
            <w:tcW w:w="5902" w:type="dxa"/>
            <w:tcMar>
              <w:top w:w="28" w:type="dxa"/>
              <w:bottom w:w="28" w:type="dxa"/>
            </w:tcMar>
          </w:tcPr>
          <w:p w14:paraId="7BDE0048" w14:textId="06F94B70" w:rsidR="00CC2515" w:rsidRPr="003F678C" w:rsidRDefault="00CC2515" w:rsidP="00CC2515">
            <w:pPr>
              <w:jc w:val="both"/>
              <w:rPr>
                <w:rFonts w:ascii="Arial" w:hAnsi="Arial" w:cs="Arial"/>
                <w:color w:val="000000" w:themeColor="text1"/>
                <w:sz w:val="16"/>
                <w:szCs w:val="16"/>
              </w:rPr>
            </w:pPr>
            <w:r w:rsidRPr="003F678C">
              <w:rPr>
                <w:rFonts w:ascii="Arial" w:hAnsi="Arial" w:cs="Arial"/>
                <w:color w:val="000000" w:themeColor="text1"/>
                <w:sz w:val="16"/>
                <w:szCs w:val="16"/>
              </w:rPr>
              <w:lastRenderedPageBreak/>
              <w:t xml:space="preserve">1. The list of the main services provided over the past 3 years (drawn up in accordance with information required under Annex No. </w:t>
            </w:r>
            <w:r w:rsidR="009812F5" w:rsidRPr="003F678C">
              <w:rPr>
                <w:rFonts w:ascii="Arial" w:hAnsi="Arial" w:cs="Arial"/>
                <w:color w:val="000000" w:themeColor="text1"/>
                <w:sz w:val="16"/>
                <w:szCs w:val="16"/>
              </w:rPr>
              <w:t>VII</w:t>
            </w:r>
            <w:r w:rsidR="005F3D18" w:rsidRPr="003F678C">
              <w:rPr>
                <w:rFonts w:ascii="Arial" w:hAnsi="Arial" w:cs="Arial"/>
                <w:color w:val="000000" w:themeColor="text1"/>
                <w:sz w:val="16"/>
                <w:szCs w:val="16"/>
              </w:rPr>
              <w:t>I.</w:t>
            </w:r>
          </w:p>
          <w:p w14:paraId="75866684" w14:textId="493F8606" w:rsidR="00CC2515" w:rsidRPr="003F678C" w:rsidRDefault="00CC2515" w:rsidP="00CC2515">
            <w:pPr>
              <w:jc w:val="both"/>
              <w:rPr>
                <w:rFonts w:ascii="Arial" w:eastAsia="Arial" w:hAnsi="Arial" w:cs="Arial"/>
                <w:color w:val="000000" w:themeColor="text1"/>
                <w:sz w:val="16"/>
                <w:szCs w:val="16"/>
              </w:rPr>
            </w:pPr>
            <w:r w:rsidRPr="003F678C">
              <w:rPr>
                <w:sz w:val="16"/>
                <w:szCs w:val="16"/>
              </w:rPr>
              <w:br/>
            </w:r>
            <w:r w:rsidRPr="003F678C">
              <w:rPr>
                <w:rFonts w:ascii="Arial" w:hAnsi="Arial" w:cs="Arial"/>
                <w:color w:val="000000" w:themeColor="text1"/>
                <w:sz w:val="16"/>
                <w:szCs w:val="16"/>
              </w:rPr>
              <w:t>In case of doubts about the compliance of the requirement during the KC. procurement procedures, the Customer has the right to request certificates from the Clients, which must indicate the total amounts of the provided services, dates, recipients of the services, whether the services have been provided properly.</w:t>
            </w:r>
            <w:r w:rsidRPr="003F678C">
              <w:rPr>
                <w:sz w:val="16"/>
                <w:szCs w:val="16"/>
              </w:rPr>
              <w:br/>
            </w:r>
            <w:r w:rsidRPr="003F678C">
              <w:rPr>
                <w:sz w:val="16"/>
                <w:szCs w:val="16"/>
              </w:rPr>
              <w:br/>
            </w:r>
            <w:r w:rsidRPr="003F678C">
              <w:rPr>
                <w:rFonts w:ascii="Arial" w:hAnsi="Arial" w:cs="Arial"/>
                <w:color w:val="000000" w:themeColor="text1"/>
                <w:sz w:val="16"/>
                <w:szCs w:val="16"/>
              </w:rPr>
              <w:t xml:space="preserve">Note: it is not required to submit a certificate to confirm satisfactory deliveries of supplies where the Buyer was KC, LTG, AB LTG Cargo, AB LTG Infra, UAB LTG Link, </w:t>
            </w:r>
            <w:r w:rsidRPr="003F678C">
              <w:rPr>
                <w:rFonts w:ascii="Arial" w:eastAsia="Arial" w:hAnsi="Arial" w:cs="Arial"/>
                <w:color w:val="000000" w:themeColor="text1"/>
                <w:sz w:val="16"/>
                <w:szCs w:val="16"/>
              </w:rPr>
              <w:t>UAB Geležinkelio tiesimo centras</w:t>
            </w:r>
            <w:r w:rsidR="00891225" w:rsidRPr="003F678C">
              <w:rPr>
                <w:rFonts w:ascii="Arial" w:eastAsia="Arial" w:hAnsi="Arial" w:cs="Arial"/>
                <w:color w:val="000000" w:themeColor="text1"/>
                <w:sz w:val="16"/>
                <w:szCs w:val="16"/>
              </w:rPr>
              <w:t>.</w:t>
            </w:r>
          </w:p>
          <w:p w14:paraId="3054DBB8" w14:textId="6940FF29" w:rsidR="00CC2515" w:rsidRPr="003F678C" w:rsidRDefault="00CC2515" w:rsidP="00CC2515">
            <w:pPr>
              <w:jc w:val="both"/>
              <w:rPr>
                <w:rFonts w:ascii="Arial" w:hAnsi="Arial" w:cs="Arial"/>
                <w:sz w:val="16"/>
                <w:szCs w:val="16"/>
              </w:rPr>
            </w:pPr>
            <w:r w:rsidRPr="003F678C">
              <w:rPr>
                <w:sz w:val="16"/>
                <w:szCs w:val="16"/>
              </w:rPr>
              <w:lastRenderedPageBreak/>
              <w:br/>
            </w:r>
            <w:r w:rsidRPr="003F678C">
              <w:rPr>
                <w:rFonts w:ascii="Arial" w:hAnsi="Arial" w:cs="Arial"/>
                <w:sz w:val="16"/>
                <w:szCs w:val="16"/>
              </w:rPr>
              <w:t>The supplier shall not be prevented from relying on a contract which the supplier has performed not alone but together with other economic entity. However, in such a case, it is the services provided by a particular supplier participating in the procurement, their scope and value that must be assessed, and not the whole object of the contract performed.</w:t>
            </w:r>
          </w:p>
        </w:tc>
        <w:tc>
          <w:tcPr>
            <w:tcW w:w="2244" w:type="dxa"/>
            <w:tcMar>
              <w:top w:w="28" w:type="dxa"/>
              <w:bottom w:w="28" w:type="dxa"/>
            </w:tcMar>
          </w:tcPr>
          <w:p w14:paraId="44A4E56C" w14:textId="77777777" w:rsidR="00CC2515" w:rsidRPr="003F678C" w:rsidRDefault="00CC2515" w:rsidP="00CC2515">
            <w:pPr>
              <w:rPr>
                <w:rFonts w:ascii="Arial" w:hAnsi="Arial" w:cs="Arial"/>
                <w:sz w:val="16"/>
                <w:szCs w:val="16"/>
              </w:rPr>
            </w:pPr>
            <w:r w:rsidRPr="003F678C">
              <w:rPr>
                <w:rFonts w:ascii="Arial" w:hAnsi="Arial" w:cs="Arial"/>
                <w:sz w:val="16"/>
                <w:szCs w:val="16"/>
              </w:rPr>
              <w:lastRenderedPageBreak/>
              <w:t xml:space="preserve">The supplier, </w:t>
            </w:r>
          </w:p>
          <w:p w14:paraId="05024C36" w14:textId="5B314655" w:rsidR="00CC2515" w:rsidRPr="003F678C" w:rsidRDefault="00CC2515" w:rsidP="00CC2515">
            <w:pPr>
              <w:rPr>
                <w:rFonts w:ascii="Arial" w:hAnsi="Arial" w:cs="Arial"/>
                <w:sz w:val="16"/>
                <w:szCs w:val="16"/>
              </w:rPr>
            </w:pPr>
            <w:r w:rsidRPr="003F678C">
              <w:rPr>
                <w:rFonts w:ascii="Arial" w:hAnsi="Arial" w:cs="Arial"/>
                <w:sz w:val="16"/>
                <w:szCs w:val="16"/>
              </w:rPr>
              <w:t xml:space="preserve">members of a group of suppliers jointly (as well as one member of a group of suppliers) and/or </w:t>
            </w:r>
          </w:p>
          <w:p w14:paraId="427DE188" w14:textId="44325D47" w:rsidR="00CC2515" w:rsidRPr="003F678C" w:rsidRDefault="00CC2515" w:rsidP="00CC2515">
            <w:pPr>
              <w:rPr>
                <w:rFonts w:ascii="Arial" w:hAnsi="Arial" w:cs="Arial"/>
                <w:sz w:val="16"/>
                <w:szCs w:val="16"/>
              </w:rPr>
            </w:pPr>
            <w:r w:rsidRPr="003F678C">
              <w:rPr>
                <w:rFonts w:ascii="Arial" w:hAnsi="Arial" w:cs="Arial"/>
                <w:sz w:val="16"/>
                <w:szCs w:val="16"/>
              </w:rPr>
              <w:t xml:space="preserve">an economic entity on the capacities whereof the supplier relies if that entity will itself execute that part of the procurement contract </w:t>
            </w:r>
            <w:r w:rsidRPr="003F678C">
              <w:rPr>
                <w:rFonts w:ascii="Arial" w:hAnsi="Arial" w:cs="Arial"/>
                <w:sz w:val="16"/>
                <w:szCs w:val="16"/>
              </w:rPr>
              <w:lastRenderedPageBreak/>
              <w:t>that requires its available capacities</w:t>
            </w:r>
          </w:p>
        </w:tc>
        <w:tc>
          <w:tcPr>
            <w:tcW w:w="1953" w:type="dxa"/>
            <w:tcMar>
              <w:top w:w="28" w:type="dxa"/>
              <w:bottom w:w="28" w:type="dxa"/>
            </w:tcMar>
          </w:tcPr>
          <w:p w14:paraId="3A2C7BF6"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lastRenderedPageBreak/>
              <w:t>To be filled in</w:t>
            </w:r>
          </w:p>
          <w:p w14:paraId="72420761" w14:textId="77777777" w:rsidR="00CC2515" w:rsidRPr="003F678C" w:rsidRDefault="00CC2515" w:rsidP="00CC2515">
            <w:pPr>
              <w:jc w:val="both"/>
              <w:rPr>
                <w:rFonts w:ascii="Arial" w:hAnsi="Arial" w:cs="Arial"/>
                <w:sz w:val="16"/>
                <w:szCs w:val="16"/>
              </w:rPr>
            </w:pPr>
          </w:p>
        </w:tc>
      </w:tr>
      <w:tr w:rsidR="005D1A7C" w:rsidRPr="003F678C" w14:paraId="260F5845" w14:textId="77777777" w:rsidTr="7A87DDCE">
        <w:tc>
          <w:tcPr>
            <w:tcW w:w="14879" w:type="dxa"/>
            <w:gridSpan w:val="5"/>
            <w:shd w:val="clear" w:color="auto" w:fill="F2CEED" w:themeFill="accent5" w:themeFillTint="33"/>
            <w:tcMar>
              <w:top w:w="28" w:type="dxa"/>
              <w:bottom w:w="28" w:type="dxa"/>
            </w:tcMar>
          </w:tcPr>
          <w:p w14:paraId="2907A9F1" w14:textId="24E7A243" w:rsidR="005D1A7C" w:rsidRPr="003F678C" w:rsidRDefault="005D1A7C" w:rsidP="005D1A7C">
            <w:pPr>
              <w:pStyle w:val="ListParagraph"/>
              <w:numPr>
                <w:ilvl w:val="0"/>
                <w:numId w:val="1"/>
              </w:numPr>
              <w:spacing w:before="40" w:after="40"/>
              <w:contextualSpacing w:val="0"/>
              <w:jc w:val="center"/>
              <w:rPr>
                <w:rFonts w:ascii="Arial" w:hAnsi="Arial" w:cs="Arial"/>
                <w:sz w:val="16"/>
                <w:szCs w:val="16"/>
              </w:rPr>
            </w:pPr>
            <w:r w:rsidRPr="003F678C">
              <w:rPr>
                <w:rFonts w:ascii="Arial" w:hAnsi="Arial" w:cs="Arial"/>
                <w:b/>
                <w:bCs/>
                <w:sz w:val="16"/>
                <w:szCs w:val="16"/>
              </w:rPr>
              <w:t>TECHNINIS</w:t>
            </w:r>
            <w:r w:rsidRPr="003F678C">
              <w:rPr>
                <w:rFonts w:ascii="Arial" w:eastAsia="Times New Roman" w:hAnsi="Arial" w:cs="Arial"/>
                <w:b/>
                <w:sz w:val="16"/>
                <w:szCs w:val="16"/>
              </w:rPr>
              <w:t xml:space="preserve"> IR PROFESINIS PAJĖGUMAS – SPECIALISTAI / </w:t>
            </w:r>
            <w:r w:rsidRPr="003F678C">
              <w:rPr>
                <w:rFonts w:ascii="Arial" w:hAnsi="Arial" w:cs="Arial"/>
                <w:b/>
                <w:bCs/>
                <w:sz w:val="16"/>
                <w:szCs w:val="16"/>
              </w:rPr>
              <w:t xml:space="preserve">TECHNICAL AND PROFESSIONAL ABILITY </w:t>
            </w:r>
            <w:r w:rsidRPr="003F678C">
              <w:rPr>
                <w:rFonts w:ascii="Arial" w:eastAsia="Times New Roman" w:hAnsi="Arial" w:cs="Arial"/>
                <w:b/>
                <w:sz w:val="16"/>
                <w:szCs w:val="16"/>
              </w:rPr>
              <w:t xml:space="preserve">– </w:t>
            </w:r>
            <w:r w:rsidRPr="003F678C">
              <w:rPr>
                <w:rFonts w:ascii="Arial" w:hAnsi="Arial" w:cs="Arial"/>
                <w:b/>
                <w:bCs/>
                <w:sz w:val="16"/>
                <w:szCs w:val="16"/>
              </w:rPr>
              <w:t>SPECIALISTS</w:t>
            </w:r>
          </w:p>
        </w:tc>
      </w:tr>
      <w:tr w:rsidR="00CC2515" w:rsidRPr="003F678C" w14:paraId="4FB6215A" w14:textId="77777777" w:rsidTr="7A87DDCE">
        <w:tc>
          <w:tcPr>
            <w:tcW w:w="914" w:type="dxa"/>
            <w:tcMar>
              <w:top w:w="28" w:type="dxa"/>
              <w:bottom w:w="28" w:type="dxa"/>
            </w:tcMar>
          </w:tcPr>
          <w:p w14:paraId="1CE30585" w14:textId="77777777" w:rsidR="00CC2515" w:rsidRPr="003F678C" w:rsidRDefault="00CC2515" w:rsidP="00CC2515">
            <w:pPr>
              <w:pStyle w:val="ListParagraph"/>
              <w:numPr>
                <w:ilvl w:val="1"/>
                <w:numId w:val="1"/>
              </w:numPr>
              <w:spacing w:before="40" w:after="40"/>
              <w:ind w:left="431" w:hanging="431"/>
              <w:contextualSpacing w:val="0"/>
              <w:rPr>
                <w:rFonts w:ascii="Arial" w:hAnsi="Arial" w:cs="Arial"/>
                <w:sz w:val="16"/>
                <w:szCs w:val="16"/>
              </w:rPr>
            </w:pPr>
          </w:p>
        </w:tc>
        <w:tc>
          <w:tcPr>
            <w:tcW w:w="3866" w:type="dxa"/>
            <w:tcMar>
              <w:top w:w="28" w:type="dxa"/>
              <w:bottom w:w="28" w:type="dxa"/>
            </w:tcMar>
          </w:tcPr>
          <w:p w14:paraId="74279138" w14:textId="77777777" w:rsidR="006224C3" w:rsidRPr="003F678C" w:rsidRDefault="006224C3" w:rsidP="006224C3">
            <w:pPr>
              <w:jc w:val="both"/>
              <w:rPr>
                <w:rFonts w:ascii="Arial" w:hAnsi="Arial" w:cs="Arial"/>
                <w:sz w:val="16"/>
                <w:szCs w:val="16"/>
              </w:rPr>
            </w:pPr>
            <w:r w:rsidRPr="003F678C">
              <w:rPr>
                <w:rFonts w:ascii="Arial" w:hAnsi="Arial" w:cs="Arial"/>
                <w:sz w:val="16"/>
                <w:szCs w:val="16"/>
              </w:rPr>
              <w:t xml:space="preserve">Tiekėjas turi pasiūlyti bent vieną specialistą, kuris pirkimo laimėjimo atveju bus skiriamas </w:t>
            </w:r>
            <w:r w:rsidRPr="003F678C">
              <w:rPr>
                <w:rFonts w:ascii="Arial" w:hAnsi="Arial" w:cs="Arial"/>
                <w:b/>
                <w:bCs/>
                <w:sz w:val="16"/>
                <w:szCs w:val="16"/>
              </w:rPr>
              <w:t>jaunesniuoju architektu</w:t>
            </w:r>
            <w:r w:rsidRPr="003F678C">
              <w:rPr>
                <w:rFonts w:ascii="Arial" w:hAnsi="Arial" w:cs="Arial"/>
                <w:sz w:val="16"/>
                <w:szCs w:val="16"/>
              </w:rPr>
              <w:t>, atitinkantį visus šiuos reikalavimus:</w:t>
            </w:r>
          </w:p>
          <w:p w14:paraId="2CFAF6CC" w14:textId="77777777" w:rsidR="006224C3" w:rsidRPr="003F678C" w:rsidRDefault="006224C3" w:rsidP="006224C3">
            <w:pPr>
              <w:jc w:val="both"/>
              <w:rPr>
                <w:rFonts w:ascii="Arial" w:hAnsi="Arial" w:cs="Arial"/>
                <w:sz w:val="16"/>
                <w:szCs w:val="16"/>
              </w:rPr>
            </w:pPr>
          </w:p>
          <w:p w14:paraId="32DAC7DA" w14:textId="77777777" w:rsidR="006224C3" w:rsidRPr="003F678C" w:rsidRDefault="006224C3" w:rsidP="006224C3">
            <w:pPr>
              <w:jc w:val="both"/>
              <w:rPr>
                <w:rFonts w:ascii="Arial" w:hAnsi="Arial" w:cs="Arial"/>
                <w:sz w:val="16"/>
                <w:szCs w:val="16"/>
              </w:rPr>
            </w:pPr>
            <w:r w:rsidRPr="003F678C">
              <w:rPr>
                <w:rFonts w:ascii="Arial" w:hAnsi="Arial" w:cs="Arial"/>
                <w:sz w:val="16"/>
                <w:szCs w:val="16"/>
              </w:rPr>
              <w:t>1. turi turėti WebMethods Architekto kvalifikaciją.</w:t>
            </w:r>
          </w:p>
          <w:p w14:paraId="0E31C493" w14:textId="77777777" w:rsidR="006224C3" w:rsidRPr="003F678C" w:rsidRDefault="006224C3" w:rsidP="006224C3">
            <w:pPr>
              <w:jc w:val="both"/>
              <w:rPr>
                <w:rFonts w:ascii="Arial" w:hAnsi="Arial" w:cs="Arial"/>
                <w:sz w:val="16"/>
                <w:szCs w:val="16"/>
              </w:rPr>
            </w:pPr>
            <w:r w:rsidRPr="003F678C">
              <w:rPr>
                <w:rFonts w:ascii="Arial" w:hAnsi="Arial" w:cs="Arial"/>
                <w:sz w:val="16"/>
                <w:szCs w:val="16"/>
              </w:rPr>
              <w:t>2. iki paraiškų pateikimo termino pabaigos turi ne trumpesnę kaip 1 (vienų) metų architekto praktinio darbo patirtį su WebMethods programine įranga.</w:t>
            </w:r>
          </w:p>
          <w:p w14:paraId="264EEEBB" w14:textId="77777777" w:rsidR="006224C3" w:rsidRPr="003F678C" w:rsidRDefault="006224C3" w:rsidP="006224C3">
            <w:pPr>
              <w:jc w:val="both"/>
              <w:rPr>
                <w:rFonts w:ascii="Arial" w:hAnsi="Arial" w:cs="Arial"/>
                <w:sz w:val="16"/>
                <w:szCs w:val="16"/>
              </w:rPr>
            </w:pPr>
          </w:p>
          <w:p w14:paraId="3D293FAB" w14:textId="34F3BAD8" w:rsidR="006224C3" w:rsidRPr="003F678C" w:rsidRDefault="006224C3" w:rsidP="006224C3">
            <w:pPr>
              <w:jc w:val="both"/>
              <w:rPr>
                <w:rFonts w:ascii="Arial" w:hAnsi="Arial" w:cs="Arial"/>
                <w:sz w:val="16"/>
                <w:szCs w:val="16"/>
              </w:rPr>
            </w:pPr>
            <w:r w:rsidRPr="7A87DDCE">
              <w:rPr>
                <w:rFonts w:ascii="Arial" w:hAnsi="Arial" w:cs="Arial"/>
                <w:sz w:val="16"/>
                <w:szCs w:val="16"/>
              </w:rPr>
              <w:t>Patirtis skaičiuojama sumuojant laikotarpius užima</w:t>
            </w:r>
            <w:r w:rsidR="1C49BB25" w:rsidRPr="7A87DDCE">
              <w:rPr>
                <w:rFonts w:ascii="Arial" w:hAnsi="Arial" w:cs="Arial"/>
                <w:sz w:val="16"/>
                <w:szCs w:val="16"/>
              </w:rPr>
              <w:t>n</w:t>
            </w:r>
            <w:r w:rsidRPr="7A87DDCE">
              <w:rPr>
                <w:rFonts w:ascii="Arial" w:hAnsi="Arial" w:cs="Arial"/>
                <w:sz w:val="16"/>
                <w:szCs w:val="16"/>
              </w:rPr>
              <w:t>t pareigas, kurių metu turėjo vykdyti architekto funkcijas arba analogiškas funkcijas atliekant individualiai (veikiant pagal verslo liudijimą ir pan.)</w:t>
            </w:r>
          </w:p>
          <w:p w14:paraId="4C5776D6" w14:textId="727C64C0" w:rsidR="00CC2515" w:rsidRPr="003F678C" w:rsidRDefault="006224C3" w:rsidP="006224C3">
            <w:pPr>
              <w:jc w:val="both"/>
              <w:rPr>
                <w:rFonts w:ascii="Arial" w:hAnsi="Arial" w:cs="Arial"/>
                <w:sz w:val="16"/>
                <w:szCs w:val="16"/>
              </w:rPr>
            </w:pPr>
            <w:r w:rsidRPr="003F678C">
              <w:rPr>
                <w:rFonts w:ascii="Arial" w:hAnsi="Arial" w:cs="Arial"/>
                <w:sz w:val="16"/>
                <w:szCs w:val="16"/>
              </w:rPr>
              <w:t>Tuo pačiu laikotarpiu įgyta patirtis nėra sumuojama.</w:t>
            </w:r>
          </w:p>
        </w:tc>
        <w:tc>
          <w:tcPr>
            <w:tcW w:w="5902" w:type="dxa"/>
            <w:tcMar>
              <w:top w:w="28" w:type="dxa"/>
              <w:bottom w:w="28" w:type="dxa"/>
            </w:tcMar>
          </w:tcPr>
          <w:p w14:paraId="7C71B5B6" w14:textId="76DA4F63" w:rsidR="005066C8" w:rsidRPr="003F678C" w:rsidRDefault="00DA745D" w:rsidP="005066C8">
            <w:pPr>
              <w:rPr>
                <w:rFonts w:ascii="Arial" w:hAnsi="Arial" w:cs="Arial"/>
                <w:sz w:val="16"/>
                <w:szCs w:val="16"/>
              </w:rPr>
            </w:pPr>
            <w:r w:rsidRPr="003F678C">
              <w:rPr>
                <w:rFonts w:ascii="Arial" w:hAnsi="Arial" w:cs="Arial"/>
                <w:sz w:val="16"/>
                <w:szCs w:val="16"/>
              </w:rPr>
              <w:t>1</w:t>
            </w:r>
            <w:r w:rsidR="005066C8" w:rsidRPr="003F678C">
              <w:rPr>
                <w:rFonts w:ascii="Arial" w:hAnsi="Arial" w:cs="Arial"/>
                <w:sz w:val="16"/>
                <w:szCs w:val="16"/>
              </w:rPr>
              <w:t xml:space="preserve">. </w:t>
            </w:r>
            <w:r w:rsidR="000F479D" w:rsidRPr="003F678C">
              <w:rPr>
                <w:rFonts w:ascii="Arial" w:hAnsi="Arial" w:cs="Arial"/>
                <w:sz w:val="16"/>
                <w:szCs w:val="16"/>
              </w:rPr>
              <w:t>U</w:t>
            </w:r>
            <w:r w:rsidR="005066C8" w:rsidRPr="003F678C">
              <w:rPr>
                <w:rFonts w:ascii="Arial" w:hAnsi="Arial" w:cs="Arial"/>
                <w:sz w:val="16"/>
                <w:szCs w:val="16"/>
              </w:rPr>
              <w:t>žpildytas specialistų sąrašas (Priedas Nr. IX.).</w:t>
            </w:r>
          </w:p>
          <w:p w14:paraId="31550FA3" w14:textId="77777777" w:rsidR="005066C8" w:rsidRPr="003F678C" w:rsidRDefault="005066C8" w:rsidP="005066C8">
            <w:pPr>
              <w:rPr>
                <w:rFonts w:ascii="Arial" w:hAnsi="Arial" w:cs="Arial"/>
                <w:sz w:val="16"/>
                <w:szCs w:val="16"/>
              </w:rPr>
            </w:pPr>
            <w:r w:rsidRPr="003F678C">
              <w:rPr>
                <w:rFonts w:ascii="Arial" w:hAnsi="Arial" w:cs="Arial"/>
                <w:sz w:val="16"/>
                <w:szCs w:val="16"/>
              </w:rPr>
              <w:t>2. Kvalifikaciją liudijančių galiojančių sertifikatų, pažymėjimų ar atestatų kopijos:</w:t>
            </w:r>
          </w:p>
          <w:p w14:paraId="2745B842" w14:textId="73185685" w:rsidR="005066C8" w:rsidRPr="003F678C" w:rsidRDefault="005066C8" w:rsidP="005066C8">
            <w:pPr>
              <w:rPr>
                <w:rFonts w:ascii="Arial" w:hAnsi="Arial" w:cs="Arial"/>
                <w:sz w:val="16"/>
                <w:szCs w:val="16"/>
              </w:rPr>
            </w:pPr>
            <w:r w:rsidRPr="003F678C">
              <w:rPr>
                <w:rFonts w:ascii="Arial" w:hAnsi="Arial" w:cs="Arial"/>
                <w:sz w:val="16"/>
                <w:szCs w:val="16"/>
              </w:rPr>
              <w:t xml:space="preserve">- </w:t>
            </w:r>
            <w:r w:rsidR="00710277" w:rsidRPr="003F678C">
              <w:rPr>
                <w:rFonts w:ascii="Arial" w:hAnsi="Arial" w:cs="Arial"/>
                <w:sz w:val="16"/>
                <w:szCs w:val="16"/>
              </w:rPr>
              <w:t>Certified webMethods Integration Professional</w:t>
            </w:r>
            <w:r w:rsidRPr="003F678C">
              <w:rPr>
                <w:rFonts w:ascii="Arial" w:hAnsi="Arial" w:cs="Arial"/>
                <w:sz w:val="16"/>
                <w:szCs w:val="16"/>
              </w:rPr>
              <w:t xml:space="preserve"> arba jam lygiaverčio sertifikato skaitmeninė kopija.</w:t>
            </w:r>
          </w:p>
          <w:p w14:paraId="38BA7FDD" w14:textId="307E9324" w:rsidR="005066C8" w:rsidRPr="003F678C" w:rsidRDefault="005066C8" w:rsidP="005066C8">
            <w:pPr>
              <w:rPr>
                <w:rFonts w:ascii="Arial" w:hAnsi="Arial" w:cs="Arial"/>
                <w:sz w:val="16"/>
                <w:szCs w:val="16"/>
              </w:rPr>
            </w:pPr>
            <w:r w:rsidRPr="003F678C">
              <w:rPr>
                <w:rFonts w:ascii="Arial" w:hAnsi="Arial" w:cs="Arial"/>
                <w:sz w:val="16"/>
                <w:szCs w:val="16"/>
              </w:rPr>
              <w:t xml:space="preserve">-  </w:t>
            </w:r>
            <w:r w:rsidR="00680833" w:rsidRPr="003F678C">
              <w:rPr>
                <w:rFonts w:ascii="Arial" w:hAnsi="Arial" w:cs="Arial"/>
                <w:sz w:val="16"/>
                <w:szCs w:val="16"/>
              </w:rPr>
              <w:t>Certified API Management Professional</w:t>
            </w:r>
            <w:r w:rsidRPr="003F678C">
              <w:rPr>
                <w:rFonts w:ascii="Arial" w:hAnsi="Arial" w:cs="Arial"/>
                <w:sz w:val="16"/>
                <w:szCs w:val="16"/>
              </w:rPr>
              <w:t xml:space="preserve"> arba jam lygiaverčio sertifikato skaitmeninė kopija.</w:t>
            </w:r>
          </w:p>
          <w:p w14:paraId="65C80A7D" w14:textId="77777777" w:rsidR="005066C8" w:rsidRPr="003F678C" w:rsidRDefault="005066C8" w:rsidP="005066C8">
            <w:pPr>
              <w:rPr>
                <w:rFonts w:ascii="Arial" w:hAnsi="Arial" w:cs="Arial"/>
                <w:sz w:val="16"/>
                <w:szCs w:val="16"/>
              </w:rPr>
            </w:pPr>
          </w:p>
          <w:p w14:paraId="5276E06F" w14:textId="49CF4ABD" w:rsidR="00CC2515" w:rsidRPr="003F678C" w:rsidRDefault="005066C8" w:rsidP="005066C8">
            <w:pPr>
              <w:rPr>
                <w:rFonts w:ascii="Arial" w:hAnsi="Arial" w:cs="Arial"/>
                <w:sz w:val="16"/>
                <w:szCs w:val="16"/>
              </w:rPr>
            </w:pPr>
            <w:r w:rsidRPr="003F678C">
              <w:rPr>
                <w:rFonts w:ascii="Arial" w:hAnsi="Arial" w:cs="Arial"/>
                <w:sz w:val="16"/>
                <w:szCs w:val="16"/>
              </w:rPr>
              <w:t>Kvalifikaciją įrodantys dokumentai (sertifikatai ar kt.) turi būti išduoti konkrečiam asmeniui, turi būti užtikrintas asmens identifikavimas. Dalyvavimo kursuose, mokymuose ar seminaruose pažymėjimai nelaikomi pakankamais patvirtinant</w:t>
            </w:r>
            <w:r w:rsidR="00455949" w:rsidRPr="003F678C">
              <w:rPr>
                <w:rFonts w:ascii="Arial" w:hAnsi="Arial" w:cs="Arial"/>
                <w:sz w:val="16"/>
                <w:szCs w:val="16"/>
              </w:rPr>
              <w:t xml:space="preserve"> </w:t>
            </w:r>
            <w:r w:rsidR="000350FB" w:rsidRPr="003F678C">
              <w:rPr>
                <w:rFonts w:ascii="Arial" w:hAnsi="Arial" w:cs="Arial"/>
                <w:sz w:val="16"/>
                <w:szCs w:val="16"/>
              </w:rPr>
              <w:t>prašomą kvalifikaciją.</w:t>
            </w:r>
          </w:p>
        </w:tc>
        <w:tc>
          <w:tcPr>
            <w:tcW w:w="2244" w:type="dxa"/>
            <w:tcMar>
              <w:top w:w="28" w:type="dxa"/>
              <w:bottom w:w="28" w:type="dxa"/>
            </w:tcMar>
          </w:tcPr>
          <w:p w14:paraId="1B3E9D8F"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Tiekėjas, </w:t>
            </w:r>
          </w:p>
          <w:p w14:paraId="4C949A11" w14:textId="77777777" w:rsidR="00CC2515" w:rsidRPr="003F678C" w:rsidRDefault="00CC2515" w:rsidP="00CC2515">
            <w:pPr>
              <w:rPr>
                <w:rFonts w:ascii="Arial" w:hAnsi="Arial" w:cs="Arial"/>
                <w:sz w:val="16"/>
                <w:szCs w:val="16"/>
              </w:rPr>
            </w:pPr>
            <w:r w:rsidRPr="003F678C">
              <w:rPr>
                <w:rFonts w:ascii="Arial" w:hAnsi="Arial" w:cs="Arial"/>
                <w:sz w:val="16"/>
                <w:szCs w:val="16"/>
              </w:rPr>
              <w:t>tiekėjų grupės nariai bendrai (gali ir vienas tiekėjų grupės narys) ir (arba)</w:t>
            </w:r>
          </w:p>
          <w:p w14:paraId="358CE35B" w14:textId="7BE74F8B" w:rsidR="00CC2515" w:rsidRPr="003F678C" w:rsidRDefault="00CC2515" w:rsidP="00CC2515">
            <w:pPr>
              <w:rPr>
                <w:rFonts w:ascii="Arial" w:hAnsi="Arial" w:cs="Arial"/>
                <w:sz w:val="16"/>
                <w:szCs w:val="16"/>
              </w:rPr>
            </w:pPr>
            <w:r w:rsidRPr="003F678C">
              <w:rPr>
                <w:rFonts w:ascii="Arial" w:hAnsi="Arial" w:cs="Arial"/>
                <w:sz w:val="16"/>
                <w:szCs w:val="16"/>
              </w:rPr>
              <w:t>ūkio subjektas, kurio pajėgumais remiasi tiekėjas, jeigu tas subjektas (jo darbuotojas) pats vykdys tą pirkimo sutarties dalį, kuriai reikia jo turimų pajėgumų.</w:t>
            </w:r>
          </w:p>
        </w:tc>
        <w:tc>
          <w:tcPr>
            <w:tcW w:w="1953" w:type="dxa"/>
            <w:tcMar>
              <w:top w:w="28" w:type="dxa"/>
              <w:bottom w:w="28" w:type="dxa"/>
            </w:tcMar>
          </w:tcPr>
          <w:p w14:paraId="32E1AE04"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t>Užpildyti</w:t>
            </w:r>
          </w:p>
          <w:p w14:paraId="78FAFC83" w14:textId="77777777" w:rsidR="00CC2515" w:rsidRPr="003F678C" w:rsidRDefault="00CC2515" w:rsidP="00CC2515">
            <w:pPr>
              <w:jc w:val="both"/>
              <w:rPr>
                <w:rFonts w:ascii="Arial" w:hAnsi="Arial" w:cs="Arial"/>
                <w:sz w:val="16"/>
                <w:szCs w:val="16"/>
              </w:rPr>
            </w:pPr>
          </w:p>
        </w:tc>
      </w:tr>
      <w:tr w:rsidR="00CC2515" w:rsidRPr="003F678C" w14:paraId="381B3A4D" w14:textId="77777777" w:rsidTr="7A87DDCE">
        <w:tc>
          <w:tcPr>
            <w:tcW w:w="914" w:type="dxa"/>
            <w:tcMar>
              <w:top w:w="28" w:type="dxa"/>
              <w:bottom w:w="28" w:type="dxa"/>
            </w:tcMar>
          </w:tcPr>
          <w:p w14:paraId="013B1A57" w14:textId="77777777" w:rsidR="00CC2515" w:rsidRPr="003F678C" w:rsidRDefault="00CC2515" w:rsidP="00CC2515">
            <w:pPr>
              <w:pStyle w:val="ListParagraph"/>
              <w:spacing w:before="40" w:after="40"/>
              <w:ind w:left="431"/>
              <w:contextualSpacing w:val="0"/>
              <w:rPr>
                <w:rFonts w:ascii="Arial" w:hAnsi="Arial" w:cs="Arial"/>
                <w:sz w:val="16"/>
                <w:szCs w:val="16"/>
              </w:rPr>
            </w:pPr>
          </w:p>
        </w:tc>
        <w:tc>
          <w:tcPr>
            <w:tcW w:w="3866" w:type="dxa"/>
            <w:tcMar>
              <w:top w:w="28" w:type="dxa"/>
              <w:bottom w:w="28" w:type="dxa"/>
            </w:tcMar>
          </w:tcPr>
          <w:p w14:paraId="49503B59" w14:textId="77777777" w:rsidR="00DA5690" w:rsidRPr="003F678C" w:rsidRDefault="00DA5690" w:rsidP="00DA5690">
            <w:pPr>
              <w:jc w:val="both"/>
              <w:rPr>
                <w:rFonts w:ascii="Arial" w:hAnsi="Arial" w:cs="Arial"/>
                <w:sz w:val="16"/>
                <w:szCs w:val="16"/>
              </w:rPr>
            </w:pPr>
            <w:r w:rsidRPr="003F678C">
              <w:rPr>
                <w:rFonts w:ascii="Arial" w:hAnsi="Arial" w:cs="Arial"/>
                <w:sz w:val="16"/>
                <w:szCs w:val="16"/>
              </w:rPr>
              <w:t>The supplier must propose at least one specialist who, if the tender is successful, will be appointed as a junior architect and who meets all of the following requirements:</w:t>
            </w:r>
          </w:p>
          <w:p w14:paraId="260196DB" w14:textId="77777777" w:rsidR="00DA5690" w:rsidRPr="003F678C" w:rsidRDefault="00DA5690" w:rsidP="00DA5690">
            <w:pPr>
              <w:jc w:val="both"/>
              <w:rPr>
                <w:rFonts w:ascii="Arial" w:hAnsi="Arial" w:cs="Arial"/>
                <w:sz w:val="16"/>
                <w:szCs w:val="16"/>
              </w:rPr>
            </w:pPr>
          </w:p>
          <w:p w14:paraId="26051B03" w14:textId="77777777" w:rsidR="00DA5690" w:rsidRPr="003F678C" w:rsidRDefault="00DA5690" w:rsidP="00DA5690">
            <w:pPr>
              <w:jc w:val="both"/>
              <w:rPr>
                <w:rFonts w:ascii="Arial" w:hAnsi="Arial" w:cs="Arial"/>
                <w:sz w:val="16"/>
                <w:szCs w:val="16"/>
              </w:rPr>
            </w:pPr>
            <w:r w:rsidRPr="003F678C">
              <w:rPr>
                <w:rFonts w:ascii="Arial" w:hAnsi="Arial" w:cs="Arial"/>
                <w:sz w:val="16"/>
                <w:szCs w:val="16"/>
              </w:rPr>
              <w:t>1. must have WebMethods Architect qualifications.</w:t>
            </w:r>
          </w:p>
          <w:p w14:paraId="2CEA188F" w14:textId="77777777" w:rsidR="00DA5690" w:rsidRPr="003F678C" w:rsidRDefault="00DA5690" w:rsidP="00DA5690">
            <w:pPr>
              <w:jc w:val="both"/>
              <w:rPr>
                <w:rFonts w:ascii="Arial" w:hAnsi="Arial" w:cs="Arial"/>
                <w:sz w:val="16"/>
                <w:szCs w:val="16"/>
              </w:rPr>
            </w:pPr>
            <w:r w:rsidRPr="003F678C">
              <w:rPr>
                <w:rFonts w:ascii="Arial" w:hAnsi="Arial" w:cs="Arial"/>
                <w:sz w:val="16"/>
                <w:szCs w:val="16"/>
              </w:rPr>
              <w:t>2. must have at least 1 (one) year of practical work experience as an architect with WebMethods software by the deadline for submitting applications.</w:t>
            </w:r>
          </w:p>
          <w:p w14:paraId="2BBCF0F4" w14:textId="77777777" w:rsidR="00DA5690" w:rsidRPr="003F678C" w:rsidRDefault="00DA5690" w:rsidP="00DA5690">
            <w:pPr>
              <w:jc w:val="both"/>
              <w:rPr>
                <w:rFonts w:ascii="Arial" w:hAnsi="Arial" w:cs="Arial"/>
                <w:sz w:val="16"/>
                <w:szCs w:val="16"/>
              </w:rPr>
            </w:pPr>
          </w:p>
          <w:p w14:paraId="0A7493AA" w14:textId="77777777" w:rsidR="00DA5690" w:rsidRPr="003F678C" w:rsidRDefault="00DA5690" w:rsidP="00DA5690">
            <w:pPr>
              <w:jc w:val="both"/>
              <w:rPr>
                <w:rFonts w:ascii="Arial" w:hAnsi="Arial" w:cs="Arial"/>
                <w:sz w:val="16"/>
                <w:szCs w:val="16"/>
              </w:rPr>
            </w:pPr>
            <w:r w:rsidRPr="003F678C">
              <w:rPr>
                <w:rFonts w:ascii="Arial" w:hAnsi="Arial" w:cs="Arial"/>
                <w:sz w:val="16"/>
                <w:szCs w:val="16"/>
              </w:rPr>
              <w:t>Experience is calculated by adding up the periods of employment during which the candidate performed the functions of an architect or similar functions on an individual basis (working under a business certificate, etc.).</w:t>
            </w:r>
          </w:p>
          <w:p w14:paraId="536E32FA" w14:textId="35519E20" w:rsidR="00CC2515" w:rsidRPr="003F678C" w:rsidRDefault="00DA5690" w:rsidP="00DA5690">
            <w:pPr>
              <w:jc w:val="both"/>
              <w:rPr>
                <w:rFonts w:ascii="Arial" w:hAnsi="Arial" w:cs="Arial"/>
                <w:sz w:val="16"/>
                <w:szCs w:val="16"/>
              </w:rPr>
            </w:pPr>
            <w:r w:rsidRPr="003F678C">
              <w:rPr>
                <w:rFonts w:ascii="Arial" w:hAnsi="Arial" w:cs="Arial"/>
                <w:sz w:val="16"/>
                <w:szCs w:val="16"/>
              </w:rPr>
              <w:t>Experience gained during the same period is not added up.</w:t>
            </w:r>
          </w:p>
        </w:tc>
        <w:tc>
          <w:tcPr>
            <w:tcW w:w="5902" w:type="dxa"/>
            <w:tcMar>
              <w:top w:w="28" w:type="dxa"/>
              <w:bottom w:w="28" w:type="dxa"/>
            </w:tcMar>
          </w:tcPr>
          <w:p w14:paraId="3B87CDCB" w14:textId="1ED1952E" w:rsidR="00455949" w:rsidRPr="003F678C" w:rsidRDefault="00455949" w:rsidP="00455949">
            <w:pPr>
              <w:jc w:val="both"/>
              <w:rPr>
                <w:rFonts w:ascii="Arial" w:hAnsi="Arial" w:cs="Arial"/>
                <w:sz w:val="16"/>
                <w:szCs w:val="16"/>
              </w:rPr>
            </w:pPr>
            <w:r w:rsidRPr="003F678C">
              <w:rPr>
                <w:rFonts w:ascii="Arial" w:hAnsi="Arial" w:cs="Arial"/>
                <w:sz w:val="16"/>
                <w:szCs w:val="16"/>
              </w:rPr>
              <w:t>1. A completed list of specialists (Appendix No. IX).</w:t>
            </w:r>
          </w:p>
          <w:p w14:paraId="63EEB165" w14:textId="77777777" w:rsidR="00455949" w:rsidRPr="003F678C" w:rsidRDefault="00455949" w:rsidP="00455949">
            <w:pPr>
              <w:jc w:val="both"/>
              <w:rPr>
                <w:rFonts w:ascii="Arial" w:hAnsi="Arial" w:cs="Arial"/>
                <w:sz w:val="16"/>
                <w:szCs w:val="16"/>
              </w:rPr>
            </w:pPr>
            <w:r w:rsidRPr="003F678C">
              <w:rPr>
                <w:rFonts w:ascii="Arial" w:hAnsi="Arial" w:cs="Arial"/>
                <w:sz w:val="16"/>
                <w:szCs w:val="16"/>
              </w:rPr>
              <w:t>2. Copies of valid certificates, diplomas, or attestations proving qualifications:</w:t>
            </w:r>
          </w:p>
          <w:p w14:paraId="571868ED" w14:textId="6447E66C" w:rsidR="00455949" w:rsidRPr="003F678C" w:rsidRDefault="00455949" w:rsidP="00455949">
            <w:pPr>
              <w:jc w:val="both"/>
              <w:rPr>
                <w:rFonts w:ascii="Arial" w:hAnsi="Arial" w:cs="Arial"/>
                <w:sz w:val="16"/>
                <w:szCs w:val="16"/>
              </w:rPr>
            </w:pPr>
            <w:r w:rsidRPr="003F678C">
              <w:rPr>
                <w:rFonts w:ascii="Arial" w:hAnsi="Arial" w:cs="Arial"/>
                <w:sz w:val="16"/>
                <w:szCs w:val="16"/>
              </w:rPr>
              <w:t xml:space="preserve">- </w:t>
            </w:r>
            <w:r w:rsidR="00710277" w:rsidRPr="003F678C">
              <w:rPr>
                <w:rFonts w:ascii="Arial" w:hAnsi="Arial" w:cs="Arial"/>
                <w:sz w:val="16"/>
                <w:szCs w:val="16"/>
              </w:rPr>
              <w:t>Certified webMethods Integration Professional</w:t>
            </w:r>
            <w:r w:rsidRPr="003F678C">
              <w:rPr>
                <w:rFonts w:ascii="Arial" w:hAnsi="Arial" w:cs="Arial"/>
                <w:sz w:val="16"/>
                <w:szCs w:val="16"/>
              </w:rPr>
              <w:t>, or a digital copy of an equivalent certificate.</w:t>
            </w:r>
          </w:p>
          <w:p w14:paraId="5E7E21E4" w14:textId="0E1A992B" w:rsidR="00455949" w:rsidRPr="003F678C" w:rsidRDefault="00680833" w:rsidP="00455949">
            <w:pPr>
              <w:jc w:val="both"/>
              <w:rPr>
                <w:rFonts w:ascii="Arial" w:hAnsi="Arial" w:cs="Arial"/>
                <w:sz w:val="16"/>
                <w:szCs w:val="16"/>
              </w:rPr>
            </w:pPr>
            <w:r w:rsidRPr="003F678C">
              <w:rPr>
                <w:rFonts w:ascii="Arial" w:hAnsi="Arial" w:cs="Arial"/>
                <w:sz w:val="16"/>
                <w:szCs w:val="16"/>
              </w:rPr>
              <w:t>- Certified API Management Professional</w:t>
            </w:r>
            <w:r w:rsidR="00455949" w:rsidRPr="003F678C">
              <w:rPr>
                <w:rFonts w:ascii="Arial" w:hAnsi="Arial" w:cs="Arial"/>
                <w:sz w:val="16"/>
                <w:szCs w:val="16"/>
              </w:rPr>
              <w:t>, or a digital copy of an equivalent certificate.</w:t>
            </w:r>
          </w:p>
          <w:p w14:paraId="27E700D8" w14:textId="77777777" w:rsidR="00455949" w:rsidRPr="003F678C" w:rsidRDefault="00455949" w:rsidP="00455949">
            <w:pPr>
              <w:jc w:val="both"/>
              <w:rPr>
                <w:rFonts w:ascii="Arial" w:hAnsi="Arial" w:cs="Arial"/>
                <w:sz w:val="16"/>
                <w:szCs w:val="16"/>
              </w:rPr>
            </w:pPr>
          </w:p>
          <w:p w14:paraId="45A68394" w14:textId="64183037" w:rsidR="00CC2515" w:rsidRPr="003F678C" w:rsidRDefault="00455949" w:rsidP="00455949">
            <w:pPr>
              <w:jc w:val="both"/>
              <w:rPr>
                <w:rFonts w:ascii="Arial" w:hAnsi="Arial" w:cs="Arial"/>
                <w:sz w:val="16"/>
                <w:szCs w:val="16"/>
              </w:rPr>
            </w:pPr>
            <w:r w:rsidRPr="003F678C">
              <w:rPr>
                <w:rFonts w:ascii="Arial" w:hAnsi="Arial" w:cs="Arial"/>
                <w:sz w:val="16"/>
                <w:szCs w:val="16"/>
              </w:rPr>
              <w:t>Documents proving qualifications (certificates, etc.) must be issued to a specific person, and the person's identity must be verified. Certificates of participation in courses, training, or seminars are not considered sufficient to confirm the requested qualifications.</w:t>
            </w:r>
          </w:p>
        </w:tc>
        <w:tc>
          <w:tcPr>
            <w:tcW w:w="2244" w:type="dxa"/>
            <w:tcMar>
              <w:top w:w="28" w:type="dxa"/>
              <w:bottom w:w="28" w:type="dxa"/>
            </w:tcMar>
          </w:tcPr>
          <w:p w14:paraId="7FB6117A"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The supplier, </w:t>
            </w:r>
          </w:p>
          <w:p w14:paraId="6CEEE609"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members of a group of suppliers jointly (as well as one member of a group of suppliers) and/or </w:t>
            </w:r>
          </w:p>
          <w:p w14:paraId="20129325" w14:textId="0D6852B2" w:rsidR="00CC2515" w:rsidRPr="003F678C" w:rsidRDefault="00CC2515" w:rsidP="00CC2515">
            <w:pPr>
              <w:rPr>
                <w:rFonts w:ascii="Arial" w:hAnsi="Arial" w:cs="Arial"/>
                <w:sz w:val="16"/>
                <w:szCs w:val="16"/>
              </w:rPr>
            </w:pPr>
            <w:r w:rsidRPr="003F678C">
              <w:rPr>
                <w:rFonts w:ascii="Arial" w:hAnsi="Arial" w:cs="Arial"/>
                <w:sz w:val="16"/>
                <w:szCs w:val="16"/>
              </w:rPr>
              <w:t>an economic entity on the capacities whereof the supplier relies  if that entity (its employee) will itself execute that part of the procurement contract that requires its available capacities</w:t>
            </w:r>
          </w:p>
        </w:tc>
        <w:tc>
          <w:tcPr>
            <w:tcW w:w="1953" w:type="dxa"/>
            <w:tcMar>
              <w:top w:w="28" w:type="dxa"/>
              <w:bottom w:w="28" w:type="dxa"/>
            </w:tcMar>
          </w:tcPr>
          <w:p w14:paraId="0EEB12DD"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t>To be filled in</w:t>
            </w:r>
          </w:p>
          <w:p w14:paraId="03A3A5C5" w14:textId="77777777" w:rsidR="00CC2515" w:rsidRPr="003F678C" w:rsidRDefault="00CC2515" w:rsidP="00CC2515">
            <w:pPr>
              <w:jc w:val="both"/>
              <w:rPr>
                <w:rFonts w:ascii="Arial" w:hAnsi="Arial" w:cs="Arial"/>
                <w:sz w:val="16"/>
                <w:szCs w:val="16"/>
              </w:rPr>
            </w:pPr>
          </w:p>
        </w:tc>
      </w:tr>
      <w:tr w:rsidR="00CC2515" w:rsidRPr="003F678C" w14:paraId="431CD1E6" w14:textId="77777777" w:rsidTr="7A87DDCE">
        <w:tc>
          <w:tcPr>
            <w:tcW w:w="914" w:type="dxa"/>
            <w:tcMar>
              <w:top w:w="28" w:type="dxa"/>
              <w:bottom w:w="28" w:type="dxa"/>
            </w:tcMar>
          </w:tcPr>
          <w:p w14:paraId="2AFC1D4D" w14:textId="77777777" w:rsidR="00CC2515" w:rsidRPr="003F678C" w:rsidRDefault="00CC2515" w:rsidP="00CC2515">
            <w:pPr>
              <w:pStyle w:val="ListParagraph"/>
              <w:numPr>
                <w:ilvl w:val="1"/>
                <w:numId w:val="1"/>
              </w:numPr>
              <w:spacing w:before="40" w:after="40"/>
              <w:ind w:left="431" w:hanging="431"/>
              <w:contextualSpacing w:val="0"/>
              <w:rPr>
                <w:rFonts w:ascii="Arial" w:hAnsi="Arial" w:cs="Arial"/>
                <w:sz w:val="16"/>
                <w:szCs w:val="16"/>
              </w:rPr>
            </w:pPr>
          </w:p>
        </w:tc>
        <w:tc>
          <w:tcPr>
            <w:tcW w:w="3866" w:type="dxa"/>
            <w:tcMar>
              <w:top w:w="28" w:type="dxa"/>
              <w:bottom w:w="28" w:type="dxa"/>
            </w:tcMar>
          </w:tcPr>
          <w:p w14:paraId="773504E3" w14:textId="77777777" w:rsidR="00130A93" w:rsidRPr="003F678C" w:rsidRDefault="00130A93" w:rsidP="00130A93">
            <w:pPr>
              <w:rPr>
                <w:rFonts w:ascii="Arial" w:hAnsi="Arial" w:cs="Arial"/>
                <w:sz w:val="16"/>
                <w:szCs w:val="16"/>
              </w:rPr>
            </w:pPr>
            <w:r w:rsidRPr="003F678C">
              <w:rPr>
                <w:rFonts w:ascii="Arial" w:hAnsi="Arial" w:cs="Arial"/>
                <w:sz w:val="16"/>
                <w:szCs w:val="16"/>
              </w:rPr>
              <w:t xml:space="preserve">Tiekėjas turi pasiūlyti bent vieną specialistą, kuris pirkimo laimėjimo atveju bus skiriamas </w:t>
            </w:r>
            <w:r w:rsidRPr="003F678C">
              <w:rPr>
                <w:rFonts w:ascii="Arial" w:hAnsi="Arial" w:cs="Arial"/>
                <w:b/>
                <w:bCs/>
                <w:sz w:val="16"/>
                <w:szCs w:val="16"/>
              </w:rPr>
              <w:t>vidutinio lygio architekt</w:t>
            </w:r>
            <w:r w:rsidRPr="003F678C">
              <w:rPr>
                <w:rFonts w:ascii="Arial" w:hAnsi="Arial" w:cs="Arial"/>
                <w:sz w:val="16"/>
                <w:szCs w:val="16"/>
              </w:rPr>
              <w:t>u, atitinkantį visus šiuos reikalavimus:</w:t>
            </w:r>
          </w:p>
          <w:p w14:paraId="480978AB" w14:textId="77777777" w:rsidR="00130A93" w:rsidRPr="003F678C" w:rsidRDefault="00130A93" w:rsidP="00130A93">
            <w:pPr>
              <w:rPr>
                <w:rFonts w:ascii="Arial" w:hAnsi="Arial" w:cs="Arial"/>
                <w:sz w:val="16"/>
                <w:szCs w:val="16"/>
              </w:rPr>
            </w:pPr>
          </w:p>
          <w:p w14:paraId="2E6709DF" w14:textId="77777777" w:rsidR="00130A93" w:rsidRPr="003F678C" w:rsidRDefault="00130A93" w:rsidP="00130A93">
            <w:pPr>
              <w:rPr>
                <w:rFonts w:ascii="Arial" w:hAnsi="Arial" w:cs="Arial"/>
                <w:sz w:val="16"/>
                <w:szCs w:val="16"/>
              </w:rPr>
            </w:pPr>
            <w:r w:rsidRPr="003F678C">
              <w:rPr>
                <w:rFonts w:ascii="Arial" w:hAnsi="Arial" w:cs="Arial"/>
                <w:sz w:val="16"/>
                <w:szCs w:val="16"/>
              </w:rPr>
              <w:t>1. turi turėti WebMethods Architekto kvalifikaciją.</w:t>
            </w:r>
          </w:p>
          <w:p w14:paraId="41F26A02" w14:textId="77777777" w:rsidR="00130A93" w:rsidRPr="003F678C" w:rsidRDefault="00130A93" w:rsidP="00130A93">
            <w:pPr>
              <w:rPr>
                <w:rFonts w:ascii="Arial" w:hAnsi="Arial" w:cs="Arial"/>
                <w:sz w:val="16"/>
                <w:szCs w:val="16"/>
              </w:rPr>
            </w:pPr>
            <w:r w:rsidRPr="003F678C">
              <w:rPr>
                <w:rFonts w:ascii="Arial" w:hAnsi="Arial" w:cs="Arial"/>
                <w:sz w:val="16"/>
                <w:szCs w:val="16"/>
              </w:rPr>
              <w:lastRenderedPageBreak/>
              <w:t>2. iki paraiškų pateikimo termino pabaigos turi ne trumpesnę kaip 3 (trejų) metų architekto praktinio darbo patirtį su WebMethods programine įranga.</w:t>
            </w:r>
          </w:p>
          <w:p w14:paraId="0BD998D6" w14:textId="77777777" w:rsidR="00130A93" w:rsidRPr="003F678C" w:rsidRDefault="00130A93" w:rsidP="00130A93">
            <w:pPr>
              <w:rPr>
                <w:rFonts w:ascii="Arial" w:hAnsi="Arial" w:cs="Arial"/>
                <w:sz w:val="16"/>
                <w:szCs w:val="16"/>
              </w:rPr>
            </w:pPr>
          </w:p>
          <w:p w14:paraId="35C8EF82" w14:textId="30176614" w:rsidR="00130A93" w:rsidRPr="003F678C" w:rsidRDefault="00130A93" w:rsidP="00130A93">
            <w:pPr>
              <w:rPr>
                <w:rFonts w:ascii="Arial" w:hAnsi="Arial" w:cs="Arial"/>
                <w:sz w:val="16"/>
                <w:szCs w:val="16"/>
              </w:rPr>
            </w:pPr>
            <w:r w:rsidRPr="7A87DDCE">
              <w:rPr>
                <w:rFonts w:ascii="Arial" w:hAnsi="Arial" w:cs="Arial"/>
                <w:sz w:val="16"/>
                <w:szCs w:val="16"/>
              </w:rPr>
              <w:t>Patirtis skaičiuojama sumuojant laikotarpius užima</w:t>
            </w:r>
            <w:r w:rsidR="1124150F" w:rsidRPr="7A87DDCE">
              <w:rPr>
                <w:rFonts w:ascii="Arial" w:hAnsi="Arial" w:cs="Arial"/>
                <w:sz w:val="16"/>
                <w:szCs w:val="16"/>
              </w:rPr>
              <w:t>n</w:t>
            </w:r>
            <w:r w:rsidRPr="7A87DDCE">
              <w:rPr>
                <w:rFonts w:ascii="Arial" w:hAnsi="Arial" w:cs="Arial"/>
                <w:sz w:val="16"/>
                <w:szCs w:val="16"/>
              </w:rPr>
              <w:t>t pareigas, kurių metu turėjo vykdyti architekto funkcijas arba analogiškas funkcijas atliekant individualiai (veikiant pagal verslo liudijimą ir pan.)</w:t>
            </w:r>
          </w:p>
          <w:p w14:paraId="24FCE1B9" w14:textId="789916AE" w:rsidR="00CC2515" w:rsidRPr="003F678C" w:rsidRDefault="00130A93" w:rsidP="00130A93">
            <w:pPr>
              <w:rPr>
                <w:rFonts w:ascii="Arial" w:hAnsi="Arial" w:cs="Arial"/>
                <w:sz w:val="16"/>
                <w:szCs w:val="16"/>
              </w:rPr>
            </w:pPr>
            <w:r w:rsidRPr="003F678C">
              <w:rPr>
                <w:rFonts w:ascii="Arial" w:hAnsi="Arial" w:cs="Arial"/>
                <w:sz w:val="16"/>
                <w:szCs w:val="16"/>
              </w:rPr>
              <w:t>Tuo pačiu laikotarpiu įgyta patirtis nėra sumuojama.</w:t>
            </w:r>
          </w:p>
        </w:tc>
        <w:tc>
          <w:tcPr>
            <w:tcW w:w="5902" w:type="dxa"/>
            <w:tcMar>
              <w:top w:w="28" w:type="dxa"/>
              <w:bottom w:w="28" w:type="dxa"/>
            </w:tcMar>
          </w:tcPr>
          <w:p w14:paraId="6C5083E5" w14:textId="6C5BE1E1" w:rsidR="00F45180" w:rsidRPr="003F678C" w:rsidRDefault="00F45180" w:rsidP="00F45180">
            <w:pPr>
              <w:jc w:val="both"/>
              <w:rPr>
                <w:rFonts w:ascii="Arial" w:hAnsi="Arial" w:cs="Arial"/>
                <w:sz w:val="16"/>
                <w:szCs w:val="16"/>
              </w:rPr>
            </w:pPr>
            <w:r w:rsidRPr="003F678C">
              <w:rPr>
                <w:rFonts w:ascii="Arial" w:hAnsi="Arial" w:cs="Arial"/>
                <w:sz w:val="16"/>
                <w:szCs w:val="16"/>
              </w:rPr>
              <w:lastRenderedPageBreak/>
              <w:t xml:space="preserve">1. </w:t>
            </w:r>
            <w:r w:rsidR="000F479D" w:rsidRPr="003F678C">
              <w:rPr>
                <w:rFonts w:ascii="Arial" w:hAnsi="Arial" w:cs="Arial"/>
                <w:sz w:val="16"/>
                <w:szCs w:val="16"/>
              </w:rPr>
              <w:t>U</w:t>
            </w:r>
            <w:r w:rsidRPr="003F678C">
              <w:rPr>
                <w:rFonts w:ascii="Arial" w:hAnsi="Arial" w:cs="Arial"/>
                <w:sz w:val="16"/>
                <w:szCs w:val="16"/>
              </w:rPr>
              <w:t>žpildytas specialistų sąrašas (Priedas Nr. IX.).</w:t>
            </w:r>
          </w:p>
          <w:p w14:paraId="67E0C660" w14:textId="77777777" w:rsidR="00F45180" w:rsidRPr="003F678C" w:rsidRDefault="00F45180" w:rsidP="00F45180">
            <w:pPr>
              <w:jc w:val="both"/>
              <w:rPr>
                <w:rFonts w:ascii="Arial" w:hAnsi="Arial" w:cs="Arial"/>
                <w:sz w:val="16"/>
                <w:szCs w:val="16"/>
              </w:rPr>
            </w:pPr>
            <w:r w:rsidRPr="003F678C">
              <w:rPr>
                <w:rFonts w:ascii="Arial" w:hAnsi="Arial" w:cs="Arial"/>
                <w:sz w:val="16"/>
                <w:szCs w:val="16"/>
              </w:rPr>
              <w:t>2. Kvalifikaciją liudijančių galiojančių sertifikatų, pažymėjimų ar atestatų kopijos:</w:t>
            </w:r>
          </w:p>
          <w:p w14:paraId="35273727" w14:textId="48CA87B2" w:rsidR="00F45180" w:rsidRPr="003F678C" w:rsidRDefault="00F45180" w:rsidP="00F45180">
            <w:pPr>
              <w:jc w:val="both"/>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webMethods Integration Professional</w:t>
            </w:r>
            <w:r w:rsidRPr="003F678C">
              <w:rPr>
                <w:rFonts w:ascii="Arial" w:hAnsi="Arial" w:cs="Arial"/>
                <w:sz w:val="16"/>
                <w:szCs w:val="16"/>
              </w:rPr>
              <w:t xml:space="preserve"> arba jam lygiaverčio sertifikato skaitmeninė kopija.</w:t>
            </w:r>
          </w:p>
          <w:p w14:paraId="3C7BAAAF" w14:textId="6944FD8B" w:rsidR="00F45180" w:rsidRPr="003F678C" w:rsidRDefault="00F45180" w:rsidP="00F45180">
            <w:pPr>
              <w:jc w:val="both"/>
              <w:rPr>
                <w:rFonts w:ascii="Arial" w:hAnsi="Arial" w:cs="Arial"/>
                <w:sz w:val="16"/>
                <w:szCs w:val="16"/>
              </w:rPr>
            </w:pPr>
            <w:r w:rsidRPr="003F678C">
              <w:rPr>
                <w:rFonts w:ascii="Arial" w:hAnsi="Arial" w:cs="Arial"/>
                <w:sz w:val="16"/>
                <w:szCs w:val="16"/>
              </w:rPr>
              <w:t xml:space="preserve">- </w:t>
            </w:r>
            <w:r w:rsidR="00A13B03" w:rsidRPr="003F678C">
              <w:rPr>
                <w:rFonts w:ascii="Arial" w:hAnsi="Arial" w:cs="Arial"/>
                <w:sz w:val="16"/>
                <w:szCs w:val="16"/>
              </w:rPr>
              <w:t>Certified API Management Professional</w:t>
            </w:r>
            <w:r w:rsidRPr="003F678C">
              <w:rPr>
                <w:rFonts w:ascii="Arial" w:hAnsi="Arial" w:cs="Arial"/>
                <w:sz w:val="16"/>
                <w:szCs w:val="16"/>
              </w:rPr>
              <w:t>, arba jam lygiaverčio sertifikato skaitmeninė kopija.</w:t>
            </w:r>
          </w:p>
          <w:p w14:paraId="6F4FDB68" w14:textId="77777777" w:rsidR="00F45180" w:rsidRPr="003F678C" w:rsidRDefault="00F45180" w:rsidP="00F45180">
            <w:pPr>
              <w:jc w:val="both"/>
              <w:rPr>
                <w:rFonts w:ascii="Arial" w:hAnsi="Arial" w:cs="Arial"/>
                <w:sz w:val="16"/>
                <w:szCs w:val="16"/>
              </w:rPr>
            </w:pPr>
          </w:p>
          <w:p w14:paraId="65A10AD5" w14:textId="77777777" w:rsidR="00F45180" w:rsidRPr="003F678C" w:rsidRDefault="00F45180" w:rsidP="00F45180">
            <w:pPr>
              <w:jc w:val="both"/>
              <w:rPr>
                <w:rFonts w:ascii="Arial" w:hAnsi="Arial" w:cs="Arial"/>
                <w:sz w:val="16"/>
                <w:szCs w:val="16"/>
              </w:rPr>
            </w:pPr>
            <w:r w:rsidRPr="003F678C">
              <w:rPr>
                <w:rFonts w:ascii="Arial" w:hAnsi="Arial" w:cs="Arial"/>
                <w:sz w:val="16"/>
                <w:szCs w:val="16"/>
              </w:rPr>
              <w:lastRenderedPageBreak/>
              <w:t>Kvalifikaciją įrodantys dokumentai (sertifikatai ar kt.) turi būti išduoti konkrečiam asmeniui, turi būti užtikrintas asmens identifikavimas. Dalyvavimo kursuose, mokymuose ar seminaruose pažymėjimai nelaikomi pakankamais patvirtinant prašomą kvalifikaciją.</w:t>
            </w:r>
          </w:p>
          <w:p w14:paraId="146C4C61" w14:textId="0BAF9756" w:rsidR="00CC2515" w:rsidRPr="003F678C" w:rsidRDefault="00CC2515" w:rsidP="008D2C04">
            <w:pPr>
              <w:jc w:val="both"/>
              <w:rPr>
                <w:rFonts w:ascii="Arial" w:hAnsi="Arial" w:cs="Arial"/>
                <w:sz w:val="16"/>
                <w:szCs w:val="16"/>
              </w:rPr>
            </w:pPr>
          </w:p>
        </w:tc>
        <w:tc>
          <w:tcPr>
            <w:tcW w:w="2244" w:type="dxa"/>
            <w:tcMar>
              <w:top w:w="28" w:type="dxa"/>
              <w:bottom w:w="28" w:type="dxa"/>
            </w:tcMar>
          </w:tcPr>
          <w:p w14:paraId="1A53F8B3" w14:textId="77777777" w:rsidR="00CC2515" w:rsidRPr="003F678C" w:rsidRDefault="00CC2515" w:rsidP="00CC2515">
            <w:pPr>
              <w:rPr>
                <w:rFonts w:ascii="Arial" w:hAnsi="Arial" w:cs="Arial"/>
                <w:sz w:val="16"/>
                <w:szCs w:val="16"/>
              </w:rPr>
            </w:pPr>
            <w:r w:rsidRPr="003F678C">
              <w:rPr>
                <w:rFonts w:ascii="Arial" w:hAnsi="Arial" w:cs="Arial"/>
                <w:sz w:val="16"/>
                <w:szCs w:val="16"/>
              </w:rPr>
              <w:lastRenderedPageBreak/>
              <w:t>Atsižvelgiant į prisiimamus įsipareigojimus sutarčiai vykdyti:</w:t>
            </w:r>
          </w:p>
          <w:p w14:paraId="2278B8A8"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tiekėjas, </w:t>
            </w:r>
          </w:p>
          <w:p w14:paraId="6DB972E2"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bent vienas tiekėjų grupės narys arba </w:t>
            </w:r>
          </w:p>
          <w:p w14:paraId="19BAD45F" w14:textId="10CB9901" w:rsidR="00CC2515" w:rsidRPr="003F678C" w:rsidRDefault="00CC2515" w:rsidP="00CC2515">
            <w:pPr>
              <w:rPr>
                <w:rFonts w:ascii="Arial" w:hAnsi="Arial" w:cs="Arial"/>
                <w:sz w:val="16"/>
                <w:szCs w:val="16"/>
              </w:rPr>
            </w:pPr>
            <w:r w:rsidRPr="003F678C">
              <w:rPr>
                <w:rFonts w:ascii="Arial" w:hAnsi="Arial" w:cs="Arial"/>
                <w:sz w:val="16"/>
                <w:szCs w:val="16"/>
              </w:rPr>
              <w:t xml:space="preserve">ūkio subjektas, kurio pajėgumais remiasi tiekėjas, </w:t>
            </w:r>
            <w:r w:rsidRPr="003F678C">
              <w:rPr>
                <w:rFonts w:ascii="Arial" w:hAnsi="Arial" w:cs="Arial"/>
                <w:sz w:val="16"/>
                <w:szCs w:val="16"/>
              </w:rPr>
              <w:lastRenderedPageBreak/>
              <w:t>jeigu tas subjektas (jo darbuotojas) pats vykdys tą pirkimo sutarties dalį, kuriai reikia jo turimų pajėgumų.</w:t>
            </w:r>
          </w:p>
        </w:tc>
        <w:tc>
          <w:tcPr>
            <w:tcW w:w="1953" w:type="dxa"/>
            <w:tcMar>
              <w:top w:w="28" w:type="dxa"/>
              <w:bottom w:w="28" w:type="dxa"/>
            </w:tcMar>
          </w:tcPr>
          <w:p w14:paraId="7AB248D2"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lastRenderedPageBreak/>
              <w:t>Užpildyti</w:t>
            </w:r>
          </w:p>
          <w:p w14:paraId="2F71FDA8" w14:textId="77777777" w:rsidR="00CC2515" w:rsidRPr="003F678C" w:rsidRDefault="00CC2515" w:rsidP="00CC2515">
            <w:pPr>
              <w:jc w:val="both"/>
              <w:rPr>
                <w:rFonts w:ascii="Arial" w:hAnsi="Arial" w:cs="Arial"/>
                <w:sz w:val="16"/>
                <w:szCs w:val="16"/>
              </w:rPr>
            </w:pPr>
          </w:p>
        </w:tc>
      </w:tr>
      <w:tr w:rsidR="00CC2515" w:rsidRPr="003F678C" w14:paraId="12540CC0" w14:textId="77777777" w:rsidTr="7A87DDCE">
        <w:tc>
          <w:tcPr>
            <w:tcW w:w="914" w:type="dxa"/>
            <w:tcMar>
              <w:top w:w="28" w:type="dxa"/>
              <w:bottom w:w="28" w:type="dxa"/>
            </w:tcMar>
          </w:tcPr>
          <w:p w14:paraId="3EFA673E" w14:textId="77777777" w:rsidR="00CC2515" w:rsidRPr="003F678C" w:rsidRDefault="00CC2515" w:rsidP="00CC2515">
            <w:pPr>
              <w:pStyle w:val="ListParagraph"/>
              <w:spacing w:before="40" w:after="40"/>
              <w:ind w:left="431"/>
              <w:contextualSpacing w:val="0"/>
              <w:rPr>
                <w:rFonts w:ascii="Arial" w:hAnsi="Arial" w:cs="Arial"/>
                <w:sz w:val="16"/>
                <w:szCs w:val="16"/>
              </w:rPr>
            </w:pPr>
          </w:p>
        </w:tc>
        <w:tc>
          <w:tcPr>
            <w:tcW w:w="3866" w:type="dxa"/>
            <w:tcMar>
              <w:top w:w="28" w:type="dxa"/>
              <w:bottom w:w="28" w:type="dxa"/>
            </w:tcMar>
          </w:tcPr>
          <w:p w14:paraId="47D3D734" w14:textId="77777777" w:rsidR="008D2C04" w:rsidRPr="003F678C" w:rsidRDefault="008D2C04" w:rsidP="008D2C04">
            <w:pPr>
              <w:jc w:val="both"/>
              <w:rPr>
                <w:rFonts w:ascii="Arial" w:hAnsi="Arial" w:cs="Arial"/>
                <w:sz w:val="16"/>
                <w:szCs w:val="16"/>
              </w:rPr>
            </w:pPr>
            <w:r w:rsidRPr="003F678C">
              <w:rPr>
                <w:rFonts w:ascii="Arial" w:hAnsi="Arial" w:cs="Arial"/>
                <w:sz w:val="16"/>
                <w:szCs w:val="16"/>
              </w:rPr>
              <w:t>The supplier must propose at least one specialist who, if the tender is successful, will be appointed as a mid-level architect and who meets all of the following requirements:</w:t>
            </w:r>
          </w:p>
          <w:p w14:paraId="24F3B4A4" w14:textId="77777777" w:rsidR="008D2C04" w:rsidRPr="003F678C" w:rsidRDefault="008D2C04" w:rsidP="008D2C04">
            <w:pPr>
              <w:jc w:val="both"/>
              <w:rPr>
                <w:rFonts w:ascii="Arial" w:hAnsi="Arial" w:cs="Arial"/>
                <w:sz w:val="16"/>
                <w:szCs w:val="16"/>
              </w:rPr>
            </w:pPr>
          </w:p>
          <w:p w14:paraId="3465CDBF" w14:textId="77777777" w:rsidR="008D2C04" w:rsidRPr="003F678C" w:rsidRDefault="008D2C04" w:rsidP="008D2C04">
            <w:pPr>
              <w:jc w:val="both"/>
              <w:rPr>
                <w:rFonts w:ascii="Arial" w:hAnsi="Arial" w:cs="Arial"/>
                <w:sz w:val="16"/>
                <w:szCs w:val="16"/>
              </w:rPr>
            </w:pPr>
            <w:r w:rsidRPr="003F678C">
              <w:rPr>
                <w:rFonts w:ascii="Arial" w:hAnsi="Arial" w:cs="Arial"/>
                <w:sz w:val="16"/>
                <w:szCs w:val="16"/>
              </w:rPr>
              <w:t>1. must have WebMethods Architect qualifications.</w:t>
            </w:r>
          </w:p>
          <w:p w14:paraId="2DFD4325" w14:textId="00D7A7A3" w:rsidR="00CC2515" w:rsidRPr="003F678C" w:rsidRDefault="008D2C04" w:rsidP="53FE49CB">
            <w:pPr>
              <w:jc w:val="both"/>
              <w:rPr>
                <w:rFonts w:ascii="Arial" w:hAnsi="Arial" w:cs="Arial"/>
                <w:sz w:val="16"/>
                <w:szCs w:val="16"/>
              </w:rPr>
            </w:pPr>
            <w:r w:rsidRPr="53FE49CB">
              <w:rPr>
                <w:rFonts w:ascii="Arial" w:hAnsi="Arial" w:cs="Arial"/>
                <w:sz w:val="16"/>
                <w:szCs w:val="16"/>
              </w:rPr>
              <w:t>2. must have at least 3 (three) years of practical work experience as an architect with WebMethods software by the deadline for submitting applications.</w:t>
            </w:r>
          </w:p>
          <w:p w14:paraId="4B1F6751" w14:textId="6117A225" w:rsidR="00CC2515" w:rsidRPr="003F678C" w:rsidRDefault="00CC2515" w:rsidP="53FE49CB">
            <w:pPr>
              <w:jc w:val="both"/>
              <w:rPr>
                <w:rFonts w:ascii="Arial" w:hAnsi="Arial" w:cs="Arial"/>
                <w:sz w:val="16"/>
                <w:szCs w:val="16"/>
              </w:rPr>
            </w:pPr>
          </w:p>
          <w:p w14:paraId="0E240CF3" w14:textId="77777777" w:rsidR="00CC2515" w:rsidRPr="003F678C" w:rsidRDefault="3224A701" w:rsidP="53FE49CB">
            <w:pPr>
              <w:jc w:val="both"/>
              <w:rPr>
                <w:rFonts w:ascii="Arial" w:hAnsi="Arial" w:cs="Arial"/>
                <w:sz w:val="16"/>
                <w:szCs w:val="16"/>
              </w:rPr>
            </w:pPr>
            <w:r w:rsidRPr="53FE49CB">
              <w:rPr>
                <w:rFonts w:ascii="Arial" w:hAnsi="Arial" w:cs="Arial"/>
                <w:sz w:val="16"/>
                <w:szCs w:val="16"/>
              </w:rPr>
              <w:t>Experience is calculated by adding up the periods of employment during which the candidate performed the functions of an architect or similar functions on an individual basis (working under a business certificate, etc.).</w:t>
            </w:r>
          </w:p>
          <w:p w14:paraId="019D9620" w14:textId="35519E20" w:rsidR="00CC2515" w:rsidRPr="003F678C" w:rsidRDefault="3224A701" w:rsidP="53FE49CB">
            <w:pPr>
              <w:jc w:val="both"/>
              <w:rPr>
                <w:rFonts w:ascii="Arial" w:hAnsi="Arial" w:cs="Arial"/>
                <w:sz w:val="16"/>
                <w:szCs w:val="16"/>
              </w:rPr>
            </w:pPr>
            <w:r w:rsidRPr="7A87DDCE">
              <w:rPr>
                <w:rFonts w:ascii="Arial" w:hAnsi="Arial" w:cs="Arial"/>
                <w:sz w:val="16"/>
                <w:szCs w:val="16"/>
              </w:rPr>
              <w:t>Experience gained during the same period is not added up.</w:t>
            </w:r>
          </w:p>
          <w:p w14:paraId="27577A76" w14:textId="765425DA" w:rsidR="00CC2515" w:rsidRPr="003F678C" w:rsidRDefault="00CC2515" w:rsidP="008D2C04">
            <w:pPr>
              <w:jc w:val="both"/>
              <w:rPr>
                <w:rFonts w:ascii="Arial" w:hAnsi="Arial" w:cs="Arial"/>
                <w:sz w:val="16"/>
                <w:szCs w:val="16"/>
              </w:rPr>
            </w:pPr>
          </w:p>
        </w:tc>
        <w:tc>
          <w:tcPr>
            <w:tcW w:w="5902" w:type="dxa"/>
            <w:tcMar>
              <w:top w:w="28" w:type="dxa"/>
              <w:bottom w:w="28" w:type="dxa"/>
            </w:tcMar>
          </w:tcPr>
          <w:p w14:paraId="3A3FC034" w14:textId="77777777" w:rsidR="00F85135" w:rsidRPr="003F678C" w:rsidRDefault="00F85135" w:rsidP="00F85135">
            <w:pPr>
              <w:rPr>
                <w:rFonts w:ascii="Arial" w:hAnsi="Arial" w:cs="Arial"/>
                <w:sz w:val="16"/>
                <w:szCs w:val="16"/>
              </w:rPr>
            </w:pPr>
            <w:r w:rsidRPr="003F678C">
              <w:rPr>
                <w:rFonts w:ascii="Arial" w:hAnsi="Arial" w:cs="Arial"/>
                <w:sz w:val="16"/>
                <w:szCs w:val="16"/>
              </w:rPr>
              <w:t>1. Completed list of specialists (Appendix No. IX).</w:t>
            </w:r>
          </w:p>
          <w:p w14:paraId="3ABD5811" w14:textId="77777777" w:rsidR="00F85135" w:rsidRPr="003F678C" w:rsidRDefault="00F85135" w:rsidP="00F85135">
            <w:pPr>
              <w:rPr>
                <w:rFonts w:ascii="Arial" w:hAnsi="Arial" w:cs="Arial"/>
                <w:sz w:val="16"/>
                <w:szCs w:val="16"/>
              </w:rPr>
            </w:pPr>
            <w:r w:rsidRPr="003F678C">
              <w:rPr>
                <w:rFonts w:ascii="Arial" w:hAnsi="Arial" w:cs="Arial"/>
                <w:sz w:val="16"/>
                <w:szCs w:val="16"/>
              </w:rPr>
              <w:t>2. Copies of valid certificates, diplomas, or attestations proving qualifications:</w:t>
            </w:r>
          </w:p>
          <w:p w14:paraId="0CE86177" w14:textId="6E3BEE95" w:rsidR="00F85135" w:rsidRPr="003F678C" w:rsidRDefault="00F85135" w:rsidP="00F85135">
            <w:pPr>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webMethods Integration Professional</w:t>
            </w:r>
            <w:r w:rsidRPr="003F678C">
              <w:rPr>
                <w:rFonts w:ascii="Arial" w:hAnsi="Arial" w:cs="Arial"/>
                <w:sz w:val="16"/>
                <w:szCs w:val="16"/>
              </w:rPr>
              <w:t xml:space="preserve"> or a digital copy of an equivalent certificate.</w:t>
            </w:r>
          </w:p>
          <w:p w14:paraId="49EFCB2D" w14:textId="7CEF7E42" w:rsidR="00F85135" w:rsidRPr="003F678C" w:rsidRDefault="00F85135" w:rsidP="00F85135">
            <w:pPr>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API Management Professional</w:t>
            </w:r>
            <w:r w:rsidRPr="003F678C">
              <w:rPr>
                <w:rFonts w:ascii="Arial" w:hAnsi="Arial" w:cs="Arial"/>
                <w:sz w:val="16"/>
                <w:szCs w:val="16"/>
              </w:rPr>
              <w:t xml:space="preserve"> or a digital copy of an equivalent certificate.</w:t>
            </w:r>
          </w:p>
          <w:p w14:paraId="0F5258FD" w14:textId="77777777" w:rsidR="00F85135" w:rsidRPr="003F678C" w:rsidRDefault="00F85135" w:rsidP="00F85135">
            <w:pPr>
              <w:rPr>
                <w:rFonts w:ascii="Arial" w:hAnsi="Arial" w:cs="Arial"/>
                <w:sz w:val="16"/>
                <w:szCs w:val="16"/>
              </w:rPr>
            </w:pPr>
          </w:p>
          <w:p w14:paraId="652C9B01" w14:textId="77777777" w:rsidR="00F85135" w:rsidRPr="003F678C" w:rsidRDefault="00F85135" w:rsidP="00F85135">
            <w:pPr>
              <w:rPr>
                <w:rFonts w:ascii="Arial" w:hAnsi="Arial" w:cs="Arial"/>
                <w:sz w:val="16"/>
                <w:szCs w:val="16"/>
              </w:rPr>
            </w:pPr>
            <w:r w:rsidRPr="003F678C">
              <w:rPr>
                <w:rFonts w:ascii="Arial" w:hAnsi="Arial" w:cs="Arial"/>
                <w:sz w:val="16"/>
                <w:szCs w:val="16"/>
              </w:rPr>
              <w:t>Documents proving qualifications (certificates, etc.) must be issued to a specific person, and the person's identity must be verified. Certificates of participation in courses, training, or seminars are not considered sufficient to confirm the requested qualifications.</w:t>
            </w:r>
          </w:p>
          <w:p w14:paraId="6201B88A" w14:textId="77777777" w:rsidR="00CC2515" w:rsidRPr="003F678C" w:rsidRDefault="00CC2515" w:rsidP="00CC2515">
            <w:pPr>
              <w:rPr>
                <w:rFonts w:ascii="Arial" w:hAnsi="Arial" w:cs="Arial"/>
                <w:sz w:val="16"/>
                <w:szCs w:val="16"/>
              </w:rPr>
            </w:pPr>
          </w:p>
        </w:tc>
        <w:tc>
          <w:tcPr>
            <w:tcW w:w="2244" w:type="dxa"/>
            <w:tcMar>
              <w:top w:w="28" w:type="dxa"/>
              <w:bottom w:w="28" w:type="dxa"/>
            </w:tcMar>
          </w:tcPr>
          <w:p w14:paraId="0BEBBCC0" w14:textId="77777777" w:rsidR="00CC2515" w:rsidRPr="003F678C" w:rsidRDefault="00CC2515" w:rsidP="00CC2515">
            <w:pPr>
              <w:rPr>
                <w:rFonts w:ascii="Arial" w:hAnsi="Arial" w:cs="Arial"/>
                <w:sz w:val="16"/>
                <w:szCs w:val="16"/>
              </w:rPr>
            </w:pPr>
            <w:r w:rsidRPr="003F678C">
              <w:rPr>
                <w:rFonts w:ascii="Arial" w:hAnsi="Arial" w:cs="Arial"/>
                <w:sz w:val="16"/>
                <w:szCs w:val="16"/>
              </w:rPr>
              <w:t>Considering the assumed obligations to perform the contract:</w:t>
            </w:r>
          </w:p>
          <w:p w14:paraId="6DB4B663" w14:textId="77777777" w:rsidR="00CC2515" w:rsidRPr="003F678C" w:rsidRDefault="00CC2515" w:rsidP="00CC2515">
            <w:pPr>
              <w:rPr>
                <w:rFonts w:ascii="Arial" w:hAnsi="Arial" w:cs="Arial"/>
                <w:sz w:val="16"/>
                <w:szCs w:val="16"/>
              </w:rPr>
            </w:pPr>
            <w:r w:rsidRPr="003F678C">
              <w:rPr>
                <w:rFonts w:ascii="Arial" w:hAnsi="Arial" w:cs="Arial"/>
                <w:sz w:val="16"/>
                <w:szCs w:val="16"/>
              </w:rPr>
              <w:t xml:space="preserve">the supplier, </w:t>
            </w:r>
          </w:p>
          <w:p w14:paraId="48C5ED59" w14:textId="77777777" w:rsidR="00CC2515" w:rsidRPr="003F678C" w:rsidRDefault="00CC2515" w:rsidP="00CC2515">
            <w:pPr>
              <w:rPr>
                <w:rFonts w:ascii="Arial" w:hAnsi="Arial" w:cs="Arial"/>
                <w:sz w:val="16"/>
                <w:szCs w:val="16"/>
              </w:rPr>
            </w:pPr>
            <w:r w:rsidRPr="003F678C">
              <w:rPr>
                <w:rFonts w:ascii="Arial" w:hAnsi="Arial" w:cs="Arial"/>
                <w:sz w:val="16"/>
                <w:szCs w:val="16"/>
              </w:rPr>
              <w:t>at least one member of a group of suppliers or an economic entity on the capacities whereof the supplier relies, if that entity (its employee) will itself execute that part of the procurement contract that requires its available capacities</w:t>
            </w:r>
          </w:p>
          <w:p w14:paraId="77115E65" w14:textId="77777777" w:rsidR="00CC2515" w:rsidRPr="003F678C" w:rsidRDefault="00CC2515" w:rsidP="00CC2515">
            <w:pPr>
              <w:rPr>
                <w:rFonts w:ascii="Arial" w:hAnsi="Arial" w:cs="Arial"/>
                <w:sz w:val="16"/>
                <w:szCs w:val="16"/>
              </w:rPr>
            </w:pPr>
          </w:p>
        </w:tc>
        <w:tc>
          <w:tcPr>
            <w:tcW w:w="1953" w:type="dxa"/>
            <w:tcMar>
              <w:top w:w="28" w:type="dxa"/>
              <w:bottom w:w="28" w:type="dxa"/>
            </w:tcMar>
          </w:tcPr>
          <w:p w14:paraId="6DB63EE9"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t>To be filled in</w:t>
            </w:r>
          </w:p>
          <w:p w14:paraId="705F47D8" w14:textId="77777777" w:rsidR="00CC2515" w:rsidRPr="003F678C" w:rsidRDefault="00CC2515" w:rsidP="00CC2515">
            <w:pPr>
              <w:jc w:val="both"/>
              <w:rPr>
                <w:rFonts w:ascii="Arial" w:hAnsi="Arial" w:cs="Arial"/>
                <w:sz w:val="16"/>
                <w:szCs w:val="16"/>
              </w:rPr>
            </w:pPr>
          </w:p>
        </w:tc>
      </w:tr>
      <w:tr w:rsidR="005D1A7C" w:rsidRPr="003F678C" w14:paraId="484A921F" w14:textId="77777777" w:rsidTr="7A87DDCE">
        <w:tc>
          <w:tcPr>
            <w:tcW w:w="14879" w:type="dxa"/>
            <w:gridSpan w:val="5"/>
            <w:shd w:val="clear" w:color="auto" w:fill="F2CEED" w:themeFill="accent5" w:themeFillTint="33"/>
            <w:tcMar>
              <w:top w:w="28" w:type="dxa"/>
              <w:bottom w:w="28" w:type="dxa"/>
            </w:tcMar>
          </w:tcPr>
          <w:p w14:paraId="7F46557D" w14:textId="257D2346" w:rsidR="005D1A7C" w:rsidRPr="003F678C" w:rsidRDefault="005D1A7C" w:rsidP="005D1A7C">
            <w:pPr>
              <w:spacing w:before="40" w:after="40"/>
              <w:jc w:val="center"/>
              <w:rPr>
                <w:rFonts w:ascii="Arial" w:hAnsi="Arial" w:cs="Arial"/>
                <w:sz w:val="16"/>
                <w:szCs w:val="16"/>
              </w:rPr>
            </w:pPr>
          </w:p>
        </w:tc>
      </w:tr>
      <w:tr w:rsidR="00CC2515" w:rsidRPr="003F678C" w14:paraId="5404F93A" w14:textId="77777777" w:rsidTr="7A87DDCE">
        <w:tc>
          <w:tcPr>
            <w:tcW w:w="914" w:type="dxa"/>
            <w:tcMar>
              <w:top w:w="28" w:type="dxa"/>
              <w:bottom w:w="28" w:type="dxa"/>
            </w:tcMar>
          </w:tcPr>
          <w:p w14:paraId="5392B144" w14:textId="77777777" w:rsidR="00CC2515" w:rsidRPr="003F678C" w:rsidRDefault="00CC2515" w:rsidP="00CC2515">
            <w:pPr>
              <w:pStyle w:val="ListParagraph"/>
              <w:numPr>
                <w:ilvl w:val="1"/>
                <w:numId w:val="1"/>
              </w:numPr>
              <w:spacing w:before="40" w:after="40"/>
              <w:ind w:left="431" w:hanging="431"/>
              <w:contextualSpacing w:val="0"/>
              <w:rPr>
                <w:rFonts w:ascii="Arial" w:hAnsi="Arial" w:cs="Arial"/>
                <w:sz w:val="16"/>
                <w:szCs w:val="16"/>
              </w:rPr>
            </w:pPr>
          </w:p>
        </w:tc>
        <w:tc>
          <w:tcPr>
            <w:tcW w:w="3866" w:type="dxa"/>
            <w:tcMar>
              <w:top w:w="28" w:type="dxa"/>
              <w:bottom w:w="28" w:type="dxa"/>
            </w:tcMar>
          </w:tcPr>
          <w:p w14:paraId="0037BE58" w14:textId="77777777" w:rsidR="00472FAF" w:rsidRPr="003F678C" w:rsidRDefault="00472FAF" w:rsidP="00472FAF">
            <w:pPr>
              <w:jc w:val="both"/>
              <w:rPr>
                <w:rFonts w:ascii="Arial" w:hAnsi="Arial" w:cs="Arial"/>
                <w:sz w:val="16"/>
                <w:szCs w:val="16"/>
              </w:rPr>
            </w:pPr>
            <w:r w:rsidRPr="003F678C">
              <w:rPr>
                <w:rFonts w:ascii="Arial" w:hAnsi="Arial" w:cs="Arial"/>
                <w:sz w:val="16"/>
                <w:szCs w:val="16"/>
              </w:rPr>
              <w:t xml:space="preserve">Tiekėjas turi pasiūlyti bent vieną specialistą, kuris pirkimo laimėjimo atveju bus skiriamas </w:t>
            </w:r>
            <w:r w:rsidRPr="003F678C">
              <w:rPr>
                <w:rFonts w:ascii="Arial" w:hAnsi="Arial" w:cs="Arial"/>
                <w:b/>
                <w:bCs/>
                <w:sz w:val="16"/>
                <w:szCs w:val="16"/>
              </w:rPr>
              <w:t>vyresniuoju architektu</w:t>
            </w:r>
            <w:r w:rsidRPr="003F678C">
              <w:rPr>
                <w:rFonts w:ascii="Arial" w:hAnsi="Arial" w:cs="Arial"/>
                <w:sz w:val="16"/>
                <w:szCs w:val="16"/>
              </w:rPr>
              <w:t>, atitinkantį visus šiuos reikalavimus:</w:t>
            </w:r>
          </w:p>
          <w:p w14:paraId="758DED7D" w14:textId="77777777" w:rsidR="00472FAF" w:rsidRPr="003F678C" w:rsidRDefault="00472FAF" w:rsidP="00472FAF">
            <w:pPr>
              <w:jc w:val="both"/>
              <w:rPr>
                <w:rFonts w:ascii="Arial" w:hAnsi="Arial" w:cs="Arial"/>
                <w:sz w:val="16"/>
                <w:szCs w:val="16"/>
              </w:rPr>
            </w:pPr>
          </w:p>
          <w:p w14:paraId="60DCC51A" w14:textId="77777777" w:rsidR="00472FAF" w:rsidRPr="003F678C" w:rsidRDefault="00472FAF" w:rsidP="00472FAF">
            <w:pPr>
              <w:jc w:val="both"/>
              <w:rPr>
                <w:rFonts w:ascii="Arial" w:hAnsi="Arial" w:cs="Arial"/>
                <w:sz w:val="16"/>
                <w:szCs w:val="16"/>
              </w:rPr>
            </w:pPr>
            <w:r w:rsidRPr="003F678C">
              <w:rPr>
                <w:rFonts w:ascii="Arial" w:hAnsi="Arial" w:cs="Arial"/>
                <w:sz w:val="16"/>
                <w:szCs w:val="16"/>
              </w:rPr>
              <w:t>1. turi turėti WebMethods Architekto kvalifikaciją.</w:t>
            </w:r>
          </w:p>
          <w:p w14:paraId="108265DE" w14:textId="77777777" w:rsidR="00472FAF" w:rsidRPr="003F678C" w:rsidRDefault="00472FAF" w:rsidP="00472FAF">
            <w:pPr>
              <w:jc w:val="both"/>
              <w:rPr>
                <w:rFonts w:ascii="Arial" w:hAnsi="Arial" w:cs="Arial"/>
                <w:sz w:val="16"/>
                <w:szCs w:val="16"/>
              </w:rPr>
            </w:pPr>
            <w:r w:rsidRPr="003F678C">
              <w:rPr>
                <w:rFonts w:ascii="Arial" w:hAnsi="Arial" w:cs="Arial"/>
                <w:sz w:val="16"/>
                <w:szCs w:val="16"/>
              </w:rPr>
              <w:t>2. iki paraiškų pateikimo termino pabaigos turi ne trumpesnę kaip 5 (penkių) metų architekto praktinio darbo patirtį su WebMethods programine įranga.</w:t>
            </w:r>
          </w:p>
          <w:p w14:paraId="758AACF1" w14:textId="77777777" w:rsidR="00472FAF" w:rsidRPr="003F678C" w:rsidRDefault="00472FAF" w:rsidP="00472FAF">
            <w:pPr>
              <w:jc w:val="both"/>
              <w:rPr>
                <w:rFonts w:ascii="Arial" w:hAnsi="Arial" w:cs="Arial"/>
                <w:sz w:val="16"/>
                <w:szCs w:val="16"/>
              </w:rPr>
            </w:pPr>
          </w:p>
          <w:p w14:paraId="64199BB3" w14:textId="6DAD33F1" w:rsidR="00472FAF" w:rsidRPr="003F678C" w:rsidRDefault="00472FAF" w:rsidP="00472FAF">
            <w:pPr>
              <w:jc w:val="both"/>
              <w:rPr>
                <w:rFonts w:ascii="Arial" w:hAnsi="Arial" w:cs="Arial"/>
                <w:sz w:val="16"/>
                <w:szCs w:val="16"/>
              </w:rPr>
            </w:pPr>
            <w:r w:rsidRPr="7A87DDCE">
              <w:rPr>
                <w:rFonts w:ascii="Arial" w:hAnsi="Arial" w:cs="Arial"/>
                <w:sz w:val="16"/>
                <w:szCs w:val="16"/>
              </w:rPr>
              <w:t>Patirtis skaičiuojama sumuojant laikotarpius užima</w:t>
            </w:r>
            <w:r w:rsidR="1A6D4341" w:rsidRPr="7A87DDCE">
              <w:rPr>
                <w:rFonts w:ascii="Arial" w:hAnsi="Arial" w:cs="Arial"/>
                <w:sz w:val="16"/>
                <w:szCs w:val="16"/>
              </w:rPr>
              <w:t>n</w:t>
            </w:r>
            <w:r w:rsidRPr="7A87DDCE">
              <w:rPr>
                <w:rFonts w:ascii="Arial" w:hAnsi="Arial" w:cs="Arial"/>
                <w:sz w:val="16"/>
                <w:szCs w:val="16"/>
              </w:rPr>
              <w:t>t pareigas, kurių metu turėjo vykdyti architekto funkcijas arba analogiškas funkcijas atliekant individualiai (veikiant pagal verslo liudijimą ir pan.)</w:t>
            </w:r>
          </w:p>
          <w:p w14:paraId="3DA756F1" w14:textId="45770F7F" w:rsidR="00CC2515" w:rsidRPr="003F678C" w:rsidRDefault="00472FAF" w:rsidP="00472FAF">
            <w:pPr>
              <w:jc w:val="both"/>
              <w:rPr>
                <w:rFonts w:ascii="Arial" w:hAnsi="Arial" w:cs="Arial"/>
                <w:sz w:val="16"/>
                <w:szCs w:val="16"/>
              </w:rPr>
            </w:pPr>
            <w:r w:rsidRPr="003F678C">
              <w:rPr>
                <w:rFonts w:ascii="Arial" w:hAnsi="Arial" w:cs="Arial"/>
                <w:sz w:val="16"/>
                <w:szCs w:val="16"/>
              </w:rPr>
              <w:t>Tuo pačiu laikotarpiu įgyta patirtis nėra sumuojama.</w:t>
            </w:r>
          </w:p>
        </w:tc>
        <w:tc>
          <w:tcPr>
            <w:tcW w:w="5902" w:type="dxa"/>
            <w:tcMar>
              <w:top w:w="28" w:type="dxa"/>
              <w:bottom w:w="28" w:type="dxa"/>
            </w:tcMar>
          </w:tcPr>
          <w:p w14:paraId="0264C8BD" w14:textId="156D2722" w:rsidR="001025D6" w:rsidRPr="003F678C" w:rsidRDefault="001025D6" w:rsidP="001025D6">
            <w:pPr>
              <w:jc w:val="both"/>
              <w:rPr>
                <w:rFonts w:ascii="Arial" w:hAnsi="Arial" w:cs="Arial"/>
                <w:sz w:val="16"/>
                <w:szCs w:val="16"/>
              </w:rPr>
            </w:pPr>
            <w:r w:rsidRPr="003F678C">
              <w:rPr>
                <w:rFonts w:ascii="Arial" w:hAnsi="Arial" w:cs="Arial"/>
                <w:sz w:val="16"/>
                <w:szCs w:val="16"/>
              </w:rPr>
              <w:t xml:space="preserve">1. </w:t>
            </w:r>
            <w:r w:rsidR="00081AA7" w:rsidRPr="003F678C">
              <w:rPr>
                <w:rFonts w:ascii="Arial" w:hAnsi="Arial" w:cs="Arial"/>
                <w:sz w:val="16"/>
                <w:szCs w:val="16"/>
              </w:rPr>
              <w:t>U</w:t>
            </w:r>
            <w:r w:rsidRPr="003F678C">
              <w:rPr>
                <w:rFonts w:ascii="Arial" w:hAnsi="Arial" w:cs="Arial"/>
                <w:sz w:val="16"/>
                <w:szCs w:val="16"/>
              </w:rPr>
              <w:t>žpildytas specialistų sąrašas (Priedas Nr. IX.).</w:t>
            </w:r>
          </w:p>
          <w:p w14:paraId="6F7599D4" w14:textId="77777777" w:rsidR="001025D6" w:rsidRPr="003F678C" w:rsidRDefault="001025D6" w:rsidP="001025D6">
            <w:pPr>
              <w:jc w:val="both"/>
              <w:rPr>
                <w:rFonts w:ascii="Arial" w:hAnsi="Arial" w:cs="Arial"/>
                <w:sz w:val="16"/>
                <w:szCs w:val="16"/>
              </w:rPr>
            </w:pPr>
            <w:r w:rsidRPr="003F678C">
              <w:rPr>
                <w:rFonts w:ascii="Arial" w:hAnsi="Arial" w:cs="Arial"/>
                <w:sz w:val="16"/>
                <w:szCs w:val="16"/>
              </w:rPr>
              <w:t>2. Kvalifikaciją liudijančių galiojančių sertifikatų, pažymėjimų ar atestatų kopijos:</w:t>
            </w:r>
          </w:p>
          <w:p w14:paraId="0D9B4971" w14:textId="4BED0DB2" w:rsidR="001025D6" w:rsidRPr="003F678C" w:rsidRDefault="001025D6" w:rsidP="001025D6">
            <w:pPr>
              <w:jc w:val="both"/>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webMethods Integration Professional</w:t>
            </w:r>
            <w:r w:rsidRPr="003F678C">
              <w:rPr>
                <w:rFonts w:ascii="Arial" w:hAnsi="Arial" w:cs="Arial"/>
                <w:sz w:val="16"/>
                <w:szCs w:val="16"/>
              </w:rPr>
              <w:t xml:space="preserve"> arba jam lygiaverčio sertifikato skaitmeninė kopija.</w:t>
            </w:r>
          </w:p>
          <w:p w14:paraId="195D1BFE" w14:textId="44946E4C" w:rsidR="001025D6" w:rsidRPr="003F678C" w:rsidRDefault="001025D6" w:rsidP="001025D6">
            <w:pPr>
              <w:jc w:val="both"/>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API Management Professional</w:t>
            </w:r>
            <w:r w:rsidRPr="003F678C">
              <w:rPr>
                <w:rFonts w:ascii="Arial" w:hAnsi="Arial" w:cs="Arial"/>
                <w:sz w:val="16"/>
                <w:szCs w:val="16"/>
              </w:rPr>
              <w:t xml:space="preserve"> arba jam lygiaverčio sertifikato skaitmeninė kopija.</w:t>
            </w:r>
          </w:p>
          <w:p w14:paraId="24078BA2" w14:textId="77777777" w:rsidR="001025D6" w:rsidRPr="003F678C" w:rsidRDefault="001025D6" w:rsidP="001025D6">
            <w:pPr>
              <w:jc w:val="both"/>
              <w:rPr>
                <w:rFonts w:ascii="Arial" w:hAnsi="Arial" w:cs="Arial"/>
                <w:sz w:val="16"/>
                <w:szCs w:val="16"/>
              </w:rPr>
            </w:pPr>
          </w:p>
          <w:p w14:paraId="57BF4234" w14:textId="1967CB82" w:rsidR="00CC2515" w:rsidRPr="003F678C" w:rsidRDefault="001025D6" w:rsidP="001025D6">
            <w:pPr>
              <w:jc w:val="both"/>
              <w:rPr>
                <w:rFonts w:ascii="Arial" w:hAnsi="Arial" w:cs="Arial"/>
                <w:sz w:val="16"/>
                <w:szCs w:val="16"/>
              </w:rPr>
            </w:pPr>
            <w:r w:rsidRPr="003F678C">
              <w:rPr>
                <w:rFonts w:ascii="Arial" w:hAnsi="Arial" w:cs="Arial"/>
                <w:sz w:val="16"/>
                <w:szCs w:val="16"/>
              </w:rPr>
              <w:t>Kvalifikaciją įrodantys dokumentai (sertifikatai ar kt.) turi būti išduoti konkrečiam asmeniui, turi būti užtikrintas asmens identifikavimas. Dalyvavimo kursuose, mokymuose ar</w:t>
            </w:r>
            <w:r w:rsidR="00A643C6" w:rsidRPr="003F678C">
              <w:t xml:space="preserve"> </w:t>
            </w:r>
            <w:r w:rsidR="00A643C6" w:rsidRPr="003F678C">
              <w:rPr>
                <w:rFonts w:ascii="Arial" w:hAnsi="Arial" w:cs="Arial"/>
                <w:sz w:val="16"/>
                <w:szCs w:val="16"/>
              </w:rPr>
              <w:t>seminaruose pažymėjimai nelaikomi pakankamais patvirtinant prašomą kvalifikaciją.</w:t>
            </w:r>
          </w:p>
        </w:tc>
        <w:tc>
          <w:tcPr>
            <w:tcW w:w="2244" w:type="dxa"/>
            <w:tcMar>
              <w:top w:w="28" w:type="dxa"/>
              <w:bottom w:w="28" w:type="dxa"/>
            </w:tcMar>
          </w:tcPr>
          <w:p w14:paraId="2D523DC9" w14:textId="77777777" w:rsidR="0057270F" w:rsidRPr="003F678C" w:rsidRDefault="0057270F" w:rsidP="0057270F">
            <w:pPr>
              <w:rPr>
                <w:rFonts w:ascii="Arial" w:hAnsi="Arial" w:cs="Arial"/>
                <w:color w:val="000000"/>
                <w:sz w:val="16"/>
                <w:szCs w:val="16"/>
              </w:rPr>
            </w:pPr>
            <w:r w:rsidRPr="003F678C">
              <w:rPr>
                <w:rFonts w:ascii="Arial" w:hAnsi="Arial" w:cs="Arial"/>
                <w:color w:val="000000"/>
                <w:sz w:val="16"/>
                <w:szCs w:val="16"/>
              </w:rPr>
              <w:t xml:space="preserve">Tiekėjas, </w:t>
            </w:r>
          </w:p>
          <w:p w14:paraId="4719186B" w14:textId="77777777" w:rsidR="0057270F" w:rsidRPr="003F678C" w:rsidRDefault="0057270F" w:rsidP="0057270F">
            <w:pPr>
              <w:rPr>
                <w:rFonts w:ascii="Arial" w:hAnsi="Arial" w:cs="Arial"/>
                <w:color w:val="000000"/>
                <w:sz w:val="16"/>
                <w:szCs w:val="16"/>
              </w:rPr>
            </w:pPr>
            <w:r w:rsidRPr="003F678C">
              <w:rPr>
                <w:rFonts w:ascii="Arial" w:hAnsi="Arial" w:cs="Arial"/>
                <w:color w:val="000000"/>
                <w:sz w:val="16"/>
                <w:szCs w:val="16"/>
              </w:rPr>
              <w:t>tiekėjų grupės nariai bendrai (gali ir vienas tiekėjų grupės narys) ir (arba)</w:t>
            </w:r>
          </w:p>
          <w:p w14:paraId="5F5B98E2" w14:textId="28CA96E4" w:rsidR="00CC2515" w:rsidRPr="003F678C" w:rsidRDefault="0057270F" w:rsidP="0057270F">
            <w:pPr>
              <w:rPr>
                <w:rFonts w:ascii="Arial" w:hAnsi="Arial" w:cs="Arial"/>
                <w:sz w:val="16"/>
                <w:szCs w:val="16"/>
              </w:rPr>
            </w:pPr>
            <w:r w:rsidRPr="003F678C">
              <w:rPr>
                <w:rFonts w:ascii="Arial" w:hAnsi="Arial" w:cs="Arial"/>
                <w:color w:val="000000"/>
                <w:sz w:val="16"/>
                <w:szCs w:val="16"/>
              </w:rPr>
              <w:t>ūkio subjektas, kurio pajėgumais remiasi tiekėjas, jeigu tas subjektas (jo darbuotojas) pats vykdys tą pirkimo sutarties dalį, kuriai reikia jo turimų pajėgumų.</w:t>
            </w:r>
            <w:r w:rsidR="00CC2515" w:rsidRPr="003F678C">
              <w:rPr>
                <w:rFonts w:ascii="Arial" w:hAnsi="Arial" w:cs="Arial"/>
                <w:color w:val="000000"/>
                <w:sz w:val="16"/>
                <w:szCs w:val="16"/>
              </w:rPr>
              <w:t>.</w:t>
            </w:r>
          </w:p>
        </w:tc>
        <w:tc>
          <w:tcPr>
            <w:tcW w:w="1953" w:type="dxa"/>
            <w:tcMar>
              <w:top w:w="28" w:type="dxa"/>
              <w:bottom w:w="28" w:type="dxa"/>
            </w:tcMar>
          </w:tcPr>
          <w:p w14:paraId="69B00BE4" w14:textId="77777777" w:rsidR="00CC2515" w:rsidRPr="003F678C" w:rsidRDefault="00CC2515" w:rsidP="00CC2515">
            <w:pPr>
              <w:jc w:val="both"/>
              <w:rPr>
                <w:rFonts w:ascii="Arial" w:hAnsi="Arial" w:cs="Arial"/>
                <w:color w:val="FF0000"/>
                <w:sz w:val="16"/>
                <w:szCs w:val="16"/>
              </w:rPr>
            </w:pPr>
            <w:r w:rsidRPr="003F678C">
              <w:rPr>
                <w:rFonts w:ascii="Arial" w:hAnsi="Arial" w:cs="Arial"/>
                <w:color w:val="FF0000"/>
                <w:sz w:val="16"/>
                <w:szCs w:val="16"/>
              </w:rPr>
              <w:t>Užpildyti</w:t>
            </w:r>
          </w:p>
          <w:p w14:paraId="580507B1" w14:textId="77777777" w:rsidR="00CC2515" w:rsidRPr="003F678C" w:rsidRDefault="00CC2515" w:rsidP="00CC2515">
            <w:pPr>
              <w:jc w:val="both"/>
              <w:rPr>
                <w:rFonts w:ascii="Arial" w:hAnsi="Arial" w:cs="Arial"/>
                <w:sz w:val="16"/>
                <w:szCs w:val="16"/>
              </w:rPr>
            </w:pPr>
          </w:p>
        </w:tc>
      </w:tr>
      <w:tr w:rsidR="00472FAF" w:rsidRPr="003F678C" w14:paraId="6FB49DD0" w14:textId="77777777" w:rsidTr="7A87DDCE">
        <w:tc>
          <w:tcPr>
            <w:tcW w:w="914" w:type="dxa"/>
            <w:tcMar>
              <w:top w:w="28" w:type="dxa"/>
              <w:bottom w:w="28" w:type="dxa"/>
            </w:tcMar>
          </w:tcPr>
          <w:p w14:paraId="66856004" w14:textId="77777777" w:rsidR="00472FAF" w:rsidRPr="003F678C" w:rsidRDefault="00472FAF" w:rsidP="00472FAF">
            <w:pPr>
              <w:pStyle w:val="ListParagraph"/>
              <w:spacing w:before="40" w:after="40"/>
              <w:ind w:left="431"/>
              <w:contextualSpacing w:val="0"/>
              <w:rPr>
                <w:rFonts w:ascii="Arial" w:hAnsi="Arial" w:cs="Arial"/>
                <w:sz w:val="16"/>
                <w:szCs w:val="16"/>
              </w:rPr>
            </w:pPr>
          </w:p>
        </w:tc>
        <w:tc>
          <w:tcPr>
            <w:tcW w:w="3866" w:type="dxa"/>
            <w:tcMar>
              <w:top w:w="28" w:type="dxa"/>
              <w:bottom w:w="28" w:type="dxa"/>
            </w:tcMar>
          </w:tcPr>
          <w:p w14:paraId="4253FCD4" w14:textId="77777777" w:rsidR="009D1E64" w:rsidRPr="003F678C" w:rsidRDefault="009D1E64" w:rsidP="009D1E64">
            <w:pPr>
              <w:jc w:val="both"/>
              <w:rPr>
                <w:rFonts w:ascii="Arial" w:hAnsi="Arial" w:cs="Arial"/>
                <w:sz w:val="16"/>
                <w:szCs w:val="16"/>
              </w:rPr>
            </w:pPr>
            <w:r w:rsidRPr="003F678C">
              <w:rPr>
                <w:rFonts w:ascii="Arial" w:hAnsi="Arial" w:cs="Arial"/>
                <w:sz w:val="16"/>
                <w:szCs w:val="16"/>
              </w:rPr>
              <w:t>The supplier must propose at least one specialist who, if the tender is successful, will be appointed as senior architect and who meets all of the following requirements:</w:t>
            </w:r>
          </w:p>
          <w:p w14:paraId="2B173280" w14:textId="77777777" w:rsidR="009D1E64" w:rsidRPr="003F678C" w:rsidRDefault="009D1E64" w:rsidP="009D1E64">
            <w:pPr>
              <w:jc w:val="both"/>
              <w:rPr>
                <w:rFonts w:ascii="Arial" w:hAnsi="Arial" w:cs="Arial"/>
                <w:sz w:val="16"/>
                <w:szCs w:val="16"/>
              </w:rPr>
            </w:pPr>
          </w:p>
          <w:p w14:paraId="33F9180A" w14:textId="77777777" w:rsidR="009D1E64" w:rsidRPr="003F678C" w:rsidRDefault="009D1E64" w:rsidP="009D1E64">
            <w:pPr>
              <w:jc w:val="both"/>
              <w:rPr>
                <w:rFonts w:ascii="Arial" w:hAnsi="Arial" w:cs="Arial"/>
                <w:sz w:val="16"/>
                <w:szCs w:val="16"/>
              </w:rPr>
            </w:pPr>
            <w:r w:rsidRPr="003F678C">
              <w:rPr>
                <w:rFonts w:ascii="Arial" w:hAnsi="Arial" w:cs="Arial"/>
                <w:sz w:val="16"/>
                <w:szCs w:val="16"/>
              </w:rPr>
              <w:t>1. must have WebMethods Architect qualifications.</w:t>
            </w:r>
          </w:p>
          <w:p w14:paraId="761C12AB" w14:textId="77777777" w:rsidR="009D1E64" w:rsidRPr="00CB1C19" w:rsidRDefault="009D1E64" w:rsidP="53FE49CB">
            <w:pPr>
              <w:jc w:val="both"/>
              <w:rPr>
                <w:rFonts w:ascii="Arial" w:hAnsi="Arial" w:cs="Arial"/>
                <w:sz w:val="16"/>
                <w:szCs w:val="16"/>
              </w:rPr>
            </w:pPr>
            <w:r w:rsidRPr="53FE49CB">
              <w:rPr>
                <w:rFonts w:ascii="Arial" w:hAnsi="Arial" w:cs="Arial"/>
                <w:sz w:val="18"/>
                <w:szCs w:val="18"/>
              </w:rPr>
              <w:t xml:space="preserve">2. </w:t>
            </w:r>
            <w:r w:rsidRPr="00CB1C19">
              <w:rPr>
                <w:rFonts w:ascii="Arial" w:hAnsi="Arial" w:cs="Arial"/>
                <w:sz w:val="16"/>
                <w:szCs w:val="16"/>
              </w:rPr>
              <w:t>must have at least 5 (five) years of practical work experience as an architect with WebMethods software by the deadline for submitting applications.</w:t>
            </w:r>
          </w:p>
          <w:p w14:paraId="2E051E90" w14:textId="77777777" w:rsidR="009D1E64" w:rsidRPr="00CB1C19" w:rsidRDefault="009D1E64" w:rsidP="53FE49CB">
            <w:pPr>
              <w:jc w:val="both"/>
              <w:rPr>
                <w:rFonts w:ascii="Arial" w:hAnsi="Arial" w:cs="Arial"/>
                <w:sz w:val="16"/>
                <w:szCs w:val="16"/>
              </w:rPr>
            </w:pPr>
          </w:p>
          <w:p w14:paraId="15723848" w14:textId="77777777" w:rsidR="009D1E64" w:rsidRPr="00CB1C19" w:rsidRDefault="009D1E64" w:rsidP="53FE49CB">
            <w:pPr>
              <w:jc w:val="both"/>
              <w:rPr>
                <w:rFonts w:ascii="Arial" w:hAnsi="Arial" w:cs="Arial"/>
                <w:sz w:val="16"/>
                <w:szCs w:val="16"/>
              </w:rPr>
            </w:pPr>
            <w:r w:rsidRPr="00CB1C19">
              <w:rPr>
                <w:rFonts w:ascii="Arial" w:hAnsi="Arial" w:cs="Arial"/>
                <w:sz w:val="16"/>
                <w:szCs w:val="16"/>
              </w:rPr>
              <w:t>Experience is calculated by adding up the periods of employment during which the candidate performed the functions of an architect or similar functions on an individual basis (working under a business certificate, etc.).</w:t>
            </w:r>
          </w:p>
          <w:p w14:paraId="25C16DAB" w14:textId="59E5DDF3" w:rsidR="00472FAF" w:rsidRPr="00CB1C19" w:rsidRDefault="009D1E64" w:rsidP="53FE49CB">
            <w:pPr>
              <w:jc w:val="both"/>
              <w:rPr>
                <w:rFonts w:ascii="Arial" w:hAnsi="Arial" w:cs="Arial"/>
                <w:sz w:val="16"/>
                <w:szCs w:val="16"/>
              </w:rPr>
            </w:pPr>
            <w:r w:rsidRPr="00CB1C19">
              <w:rPr>
                <w:rFonts w:ascii="Arial" w:hAnsi="Arial" w:cs="Arial"/>
                <w:sz w:val="16"/>
                <w:szCs w:val="16"/>
              </w:rPr>
              <w:t>Experience gained during the same period is not added up.</w:t>
            </w:r>
          </w:p>
        </w:tc>
        <w:tc>
          <w:tcPr>
            <w:tcW w:w="5902" w:type="dxa"/>
            <w:tcMar>
              <w:top w:w="28" w:type="dxa"/>
              <w:bottom w:w="28" w:type="dxa"/>
            </w:tcMar>
          </w:tcPr>
          <w:p w14:paraId="052C6779" w14:textId="1853F433" w:rsidR="00693CFE" w:rsidRPr="003F678C" w:rsidRDefault="00693CFE" w:rsidP="00693CFE">
            <w:pPr>
              <w:jc w:val="both"/>
              <w:rPr>
                <w:rFonts w:ascii="Arial" w:hAnsi="Arial" w:cs="Arial"/>
                <w:sz w:val="16"/>
                <w:szCs w:val="16"/>
              </w:rPr>
            </w:pPr>
            <w:r w:rsidRPr="003F678C">
              <w:rPr>
                <w:rFonts w:ascii="Arial" w:hAnsi="Arial" w:cs="Arial"/>
                <w:sz w:val="16"/>
                <w:szCs w:val="16"/>
              </w:rPr>
              <w:lastRenderedPageBreak/>
              <w:t>1. A completed list of specialists (Appendix No. IX).</w:t>
            </w:r>
          </w:p>
          <w:p w14:paraId="138A34AC" w14:textId="77777777" w:rsidR="00693CFE" w:rsidRPr="003F678C" w:rsidRDefault="00693CFE" w:rsidP="00693CFE">
            <w:pPr>
              <w:jc w:val="both"/>
              <w:rPr>
                <w:rFonts w:ascii="Arial" w:hAnsi="Arial" w:cs="Arial"/>
                <w:sz w:val="16"/>
                <w:szCs w:val="16"/>
              </w:rPr>
            </w:pPr>
            <w:r w:rsidRPr="003F678C">
              <w:rPr>
                <w:rFonts w:ascii="Arial" w:hAnsi="Arial" w:cs="Arial"/>
                <w:sz w:val="16"/>
                <w:szCs w:val="16"/>
              </w:rPr>
              <w:t>2. Copies of valid certificates, diplomas, or attestations proving qualifications:</w:t>
            </w:r>
          </w:p>
          <w:p w14:paraId="3813684D" w14:textId="6EB8189A" w:rsidR="00693CFE" w:rsidRPr="003F678C" w:rsidRDefault="00693CFE" w:rsidP="00693CFE">
            <w:pPr>
              <w:jc w:val="both"/>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webMethods Integration Professional</w:t>
            </w:r>
            <w:r w:rsidRPr="003F678C">
              <w:rPr>
                <w:rFonts w:ascii="Arial" w:hAnsi="Arial" w:cs="Arial"/>
                <w:sz w:val="16"/>
                <w:szCs w:val="16"/>
              </w:rPr>
              <w:t xml:space="preserve"> or a digital copy of an equivalent certificate.</w:t>
            </w:r>
          </w:p>
          <w:p w14:paraId="5B952631" w14:textId="3FDF18BA" w:rsidR="00693CFE" w:rsidRPr="003F678C" w:rsidRDefault="00693CFE" w:rsidP="00693CFE">
            <w:pPr>
              <w:jc w:val="both"/>
              <w:rPr>
                <w:rFonts w:ascii="Arial" w:hAnsi="Arial" w:cs="Arial"/>
                <w:sz w:val="16"/>
                <w:szCs w:val="16"/>
              </w:rPr>
            </w:pPr>
            <w:r w:rsidRPr="003F678C">
              <w:rPr>
                <w:rFonts w:ascii="Arial" w:hAnsi="Arial" w:cs="Arial"/>
                <w:sz w:val="16"/>
                <w:szCs w:val="16"/>
              </w:rPr>
              <w:lastRenderedPageBreak/>
              <w:t xml:space="preserve">- </w:t>
            </w:r>
            <w:r w:rsidR="00A73CE5" w:rsidRPr="003F678C">
              <w:rPr>
                <w:rFonts w:ascii="Arial" w:hAnsi="Arial" w:cs="Arial"/>
                <w:sz w:val="16"/>
                <w:szCs w:val="16"/>
              </w:rPr>
              <w:t>Certified API Management Professional</w:t>
            </w:r>
            <w:r w:rsidRPr="003F678C">
              <w:rPr>
                <w:rFonts w:ascii="Arial" w:hAnsi="Arial" w:cs="Arial"/>
                <w:sz w:val="16"/>
                <w:szCs w:val="16"/>
              </w:rPr>
              <w:t xml:space="preserve"> or a digital copy of an equivalent certificate.</w:t>
            </w:r>
          </w:p>
          <w:p w14:paraId="03E705F0" w14:textId="77777777" w:rsidR="00693CFE" w:rsidRPr="003F678C" w:rsidRDefault="00693CFE" w:rsidP="00693CFE">
            <w:pPr>
              <w:jc w:val="both"/>
              <w:rPr>
                <w:rFonts w:ascii="Arial" w:hAnsi="Arial" w:cs="Arial"/>
                <w:sz w:val="16"/>
                <w:szCs w:val="16"/>
              </w:rPr>
            </w:pPr>
          </w:p>
          <w:p w14:paraId="08990866" w14:textId="50DB7D63" w:rsidR="00472FAF" w:rsidRPr="003F678C" w:rsidRDefault="00693CFE" w:rsidP="00693CFE">
            <w:pPr>
              <w:jc w:val="both"/>
              <w:rPr>
                <w:rFonts w:ascii="Arial" w:hAnsi="Arial" w:cs="Arial"/>
                <w:sz w:val="16"/>
                <w:szCs w:val="16"/>
              </w:rPr>
            </w:pPr>
            <w:r w:rsidRPr="003F678C">
              <w:rPr>
                <w:rFonts w:ascii="Arial" w:hAnsi="Arial" w:cs="Arial"/>
                <w:sz w:val="16"/>
                <w:szCs w:val="16"/>
              </w:rPr>
              <w:t>Documents proving qualifications (certificates, etc.) must be issued to a specific person, and the person's identity must be verified. Certificates of participation in courses, training, or seminars are not considered sufficient to confirm the requested qualifications.</w:t>
            </w:r>
          </w:p>
        </w:tc>
        <w:tc>
          <w:tcPr>
            <w:tcW w:w="2244" w:type="dxa"/>
            <w:tcMar>
              <w:top w:w="28" w:type="dxa"/>
              <w:bottom w:w="28" w:type="dxa"/>
            </w:tcMar>
          </w:tcPr>
          <w:p w14:paraId="02CFBDE3" w14:textId="77777777" w:rsidR="00443DC1" w:rsidRPr="003F678C" w:rsidRDefault="00443DC1" w:rsidP="00443DC1">
            <w:pPr>
              <w:rPr>
                <w:rFonts w:ascii="Arial" w:hAnsi="Arial" w:cs="Arial"/>
                <w:color w:val="000000"/>
                <w:sz w:val="16"/>
                <w:szCs w:val="16"/>
              </w:rPr>
            </w:pPr>
            <w:r w:rsidRPr="003F678C">
              <w:rPr>
                <w:rFonts w:ascii="Arial" w:hAnsi="Arial" w:cs="Arial"/>
                <w:color w:val="000000"/>
                <w:sz w:val="16"/>
                <w:szCs w:val="16"/>
              </w:rPr>
              <w:lastRenderedPageBreak/>
              <w:t>Considering the assumed obligations to perform the contract:</w:t>
            </w:r>
          </w:p>
          <w:p w14:paraId="76B45ACB" w14:textId="77777777" w:rsidR="00443DC1" w:rsidRPr="003F678C" w:rsidRDefault="00443DC1" w:rsidP="00443DC1">
            <w:pPr>
              <w:rPr>
                <w:rFonts w:ascii="Arial" w:hAnsi="Arial" w:cs="Arial"/>
                <w:color w:val="000000"/>
                <w:sz w:val="16"/>
                <w:szCs w:val="16"/>
              </w:rPr>
            </w:pPr>
            <w:r w:rsidRPr="003F678C">
              <w:rPr>
                <w:rFonts w:ascii="Arial" w:hAnsi="Arial" w:cs="Arial"/>
                <w:color w:val="000000"/>
                <w:sz w:val="16"/>
                <w:szCs w:val="16"/>
              </w:rPr>
              <w:t xml:space="preserve">the supplier, </w:t>
            </w:r>
          </w:p>
          <w:p w14:paraId="71E3EB45" w14:textId="000C19D5" w:rsidR="00472FAF" w:rsidRPr="003F678C" w:rsidRDefault="00443DC1" w:rsidP="00443DC1">
            <w:pPr>
              <w:rPr>
                <w:rFonts w:ascii="Arial" w:hAnsi="Arial" w:cs="Arial"/>
                <w:color w:val="000000"/>
                <w:sz w:val="16"/>
                <w:szCs w:val="16"/>
              </w:rPr>
            </w:pPr>
            <w:r w:rsidRPr="003F678C">
              <w:rPr>
                <w:rFonts w:ascii="Arial" w:hAnsi="Arial" w:cs="Arial"/>
                <w:color w:val="000000"/>
                <w:sz w:val="16"/>
                <w:szCs w:val="16"/>
              </w:rPr>
              <w:lastRenderedPageBreak/>
              <w:t>at least one member of a group of suppliers or an economic entity on the capacities whereof the supplier relies, if that entity (its employee) will itself execute that part of the procurement contract that requires its available capacities</w:t>
            </w:r>
          </w:p>
        </w:tc>
        <w:tc>
          <w:tcPr>
            <w:tcW w:w="1953" w:type="dxa"/>
            <w:tcMar>
              <w:top w:w="28" w:type="dxa"/>
              <w:bottom w:w="28" w:type="dxa"/>
            </w:tcMar>
          </w:tcPr>
          <w:p w14:paraId="4FC5BB70" w14:textId="77777777" w:rsidR="00472FAF" w:rsidRPr="003F678C" w:rsidRDefault="00472FAF" w:rsidP="00CC2515">
            <w:pPr>
              <w:jc w:val="both"/>
              <w:rPr>
                <w:rFonts w:ascii="Arial" w:hAnsi="Arial" w:cs="Arial"/>
                <w:color w:val="FF0000"/>
                <w:sz w:val="16"/>
                <w:szCs w:val="16"/>
              </w:rPr>
            </w:pPr>
          </w:p>
        </w:tc>
      </w:tr>
      <w:tr w:rsidR="00B64554" w:rsidRPr="003F678C" w14:paraId="22C8635E" w14:textId="77777777" w:rsidTr="7A87DDCE">
        <w:tc>
          <w:tcPr>
            <w:tcW w:w="914" w:type="dxa"/>
            <w:tcMar>
              <w:top w:w="28" w:type="dxa"/>
              <w:bottom w:w="28" w:type="dxa"/>
            </w:tcMar>
          </w:tcPr>
          <w:p w14:paraId="328665F0" w14:textId="520DB044" w:rsidR="00B64554" w:rsidRPr="003F678C" w:rsidRDefault="000457F5" w:rsidP="000457F5">
            <w:pPr>
              <w:spacing w:before="40" w:after="40"/>
              <w:jc w:val="both"/>
              <w:rPr>
                <w:rFonts w:ascii="Arial" w:hAnsi="Arial" w:cs="Arial"/>
                <w:sz w:val="16"/>
                <w:szCs w:val="16"/>
              </w:rPr>
            </w:pPr>
            <w:r w:rsidRPr="003F678C">
              <w:rPr>
                <w:rFonts w:ascii="Arial" w:hAnsi="Arial" w:cs="Arial"/>
                <w:sz w:val="16"/>
                <w:szCs w:val="16"/>
              </w:rPr>
              <w:t>2.4.</w:t>
            </w:r>
          </w:p>
        </w:tc>
        <w:tc>
          <w:tcPr>
            <w:tcW w:w="3866" w:type="dxa"/>
            <w:tcMar>
              <w:top w:w="28" w:type="dxa"/>
              <w:bottom w:w="28" w:type="dxa"/>
            </w:tcMar>
          </w:tcPr>
          <w:p w14:paraId="6029BC86" w14:textId="77777777" w:rsidR="000C138A" w:rsidRPr="003F678C" w:rsidRDefault="000C138A" w:rsidP="000C138A">
            <w:pPr>
              <w:jc w:val="both"/>
              <w:rPr>
                <w:rFonts w:ascii="Arial" w:hAnsi="Arial" w:cs="Arial"/>
                <w:sz w:val="16"/>
                <w:szCs w:val="16"/>
              </w:rPr>
            </w:pPr>
            <w:r w:rsidRPr="003F678C">
              <w:rPr>
                <w:rFonts w:ascii="Arial" w:hAnsi="Arial" w:cs="Arial"/>
                <w:sz w:val="16"/>
                <w:szCs w:val="16"/>
              </w:rPr>
              <w:t xml:space="preserve">Tiekėjas turi pasiūlyti bent vieną specialistą, kuris pirkimo laimėjimo atveju bus skiriamas </w:t>
            </w:r>
            <w:r w:rsidRPr="003F678C">
              <w:rPr>
                <w:rFonts w:ascii="Arial" w:hAnsi="Arial" w:cs="Arial"/>
                <w:b/>
                <w:bCs/>
                <w:sz w:val="16"/>
                <w:szCs w:val="16"/>
              </w:rPr>
              <w:t>jaunesniuoju programuotoju</w:t>
            </w:r>
            <w:r w:rsidRPr="003F678C">
              <w:rPr>
                <w:rFonts w:ascii="Arial" w:hAnsi="Arial" w:cs="Arial"/>
                <w:sz w:val="16"/>
                <w:szCs w:val="16"/>
              </w:rPr>
              <w:t>, atitinkantį visus šiuos reikalavimus:</w:t>
            </w:r>
          </w:p>
          <w:p w14:paraId="3C325C89" w14:textId="77777777" w:rsidR="000C138A" w:rsidRPr="003F678C" w:rsidRDefault="000C138A" w:rsidP="000C138A">
            <w:pPr>
              <w:jc w:val="both"/>
              <w:rPr>
                <w:rFonts w:ascii="Arial" w:hAnsi="Arial" w:cs="Arial"/>
                <w:sz w:val="16"/>
                <w:szCs w:val="16"/>
              </w:rPr>
            </w:pPr>
          </w:p>
          <w:p w14:paraId="7314D746" w14:textId="77777777" w:rsidR="000C138A" w:rsidRPr="003F678C" w:rsidRDefault="000C138A" w:rsidP="000C138A">
            <w:pPr>
              <w:jc w:val="both"/>
              <w:rPr>
                <w:rFonts w:ascii="Arial" w:hAnsi="Arial" w:cs="Arial"/>
                <w:sz w:val="16"/>
                <w:szCs w:val="16"/>
              </w:rPr>
            </w:pPr>
            <w:r w:rsidRPr="003F678C">
              <w:rPr>
                <w:rFonts w:ascii="Arial" w:hAnsi="Arial" w:cs="Arial"/>
                <w:sz w:val="16"/>
                <w:szCs w:val="16"/>
              </w:rPr>
              <w:t>1. turi turėti WebMethods programuotojo kvalifikaciją.</w:t>
            </w:r>
          </w:p>
          <w:p w14:paraId="01937AAA" w14:textId="77777777" w:rsidR="000C138A" w:rsidRPr="003F678C" w:rsidRDefault="000C138A" w:rsidP="000C138A">
            <w:pPr>
              <w:jc w:val="both"/>
              <w:rPr>
                <w:rFonts w:ascii="Arial" w:hAnsi="Arial" w:cs="Arial"/>
                <w:sz w:val="16"/>
                <w:szCs w:val="16"/>
              </w:rPr>
            </w:pPr>
            <w:r w:rsidRPr="003F678C">
              <w:rPr>
                <w:rFonts w:ascii="Arial" w:hAnsi="Arial" w:cs="Arial"/>
                <w:sz w:val="16"/>
                <w:szCs w:val="16"/>
              </w:rPr>
              <w:t>2. iki paraiškų pateikimo termino pabaigos turi ne trumpesnę kaip 1 (vienų) metų architekto praktinio darbo patirtį su WebMethods programine įranga.</w:t>
            </w:r>
          </w:p>
          <w:p w14:paraId="11D58455" w14:textId="77777777" w:rsidR="000C138A" w:rsidRPr="003F678C" w:rsidRDefault="000C138A" w:rsidP="000C138A">
            <w:pPr>
              <w:jc w:val="both"/>
              <w:rPr>
                <w:rFonts w:ascii="Arial" w:hAnsi="Arial" w:cs="Arial"/>
                <w:sz w:val="16"/>
                <w:szCs w:val="16"/>
              </w:rPr>
            </w:pPr>
          </w:p>
          <w:p w14:paraId="474269AD" w14:textId="46616013" w:rsidR="000C138A" w:rsidRPr="003F678C" w:rsidRDefault="000C138A" w:rsidP="000C138A">
            <w:pPr>
              <w:jc w:val="both"/>
              <w:rPr>
                <w:rFonts w:ascii="Arial" w:hAnsi="Arial" w:cs="Arial"/>
                <w:sz w:val="16"/>
                <w:szCs w:val="16"/>
              </w:rPr>
            </w:pPr>
            <w:r w:rsidRPr="7A87DDCE">
              <w:rPr>
                <w:rFonts w:ascii="Arial" w:hAnsi="Arial" w:cs="Arial"/>
                <w:sz w:val="16"/>
                <w:szCs w:val="16"/>
              </w:rPr>
              <w:t>Patirtis skaičiuojama sumuojant laikotarpius užima</w:t>
            </w:r>
            <w:r w:rsidR="66C42888" w:rsidRPr="7A87DDCE">
              <w:rPr>
                <w:rFonts w:ascii="Arial" w:hAnsi="Arial" w:cs="Arial"/>
                <w:sz w:val="16"/>
                <w:szCs w:val="16"/>
              </w:rPr>
              <w:t>n</w:t>
            </w:r>
            <w:r w:rsidRPr="7A87DDCE">
              <w:rPr>
                <w:rFonts w:ascii="Arial" w:hAnsi="Arial" w:cs="Arial"/>
                <w:sz w:val="16"/>
                <w:szCs w:val="16"/>
              </w:rPr>
              <w:t>t pareigas, kurių metu turėjo vykdyti architekto funkcijas arba analogiškas funkcijas atliekant individualiai (veikiant pagal verslo liudijimą ir pan.)</w:t>
            </w:r>
          </w:p>
          <w:p w14:paraId="69017164" w14:textId="59DCEB0C" w:rsidR="00B64554" w:rsidRPr="003F678C" w:rsidRDefault="000C138A" w:rsidP="000C138A">
            <w:pPr>
              <w:jc w:val="both"/>
              <w:rPr>
                <w:rFonts w:ascii="Arial" w:hAnsi="Arial" w:cs="Arial"/>
                <w:sz w:val="16"/>
                <w:szCs w:val="16"/>
              </w:rPr>
            </w:pPr>
            <w:r w:rsidRPr="003F678C">
              <w:rPr>
                <w:rFonts w:ascii="Arial" w:hAnsi="Arial" w:cs="Arial"/>
                <w:sz w:val="16"/>
                <w:szCs w:val="16"/>
              </w:rPr>
              <w:t>Tuo pačiu laikotarpiu įgyta patirtis nėra sumuojama.</w:t>
            </w:r>
          </w:p>
        </w:tc>
        <w:tc>
          <w:tcPr>
            <w:tcW w:w="5902" w:type="dxa"/>
            <w:tcMar>
              <w:top w:w="28" w:type="dxa"/>
              <w:bottom w:w="28" w:type="dxa"/>
            </w:tcMar>
          </w:tcPr>
          <w:p w14:paraId="2687D211" w14:textId="1604B789" w:rsidR="001D1BA0" w:rsidRPr="003F678C" w:rsidRDefault="001D1BA0" w:rsidP="001D1BA0">
            <w:pPr>
              <w:jc w:val="both"/>
              <w:rPr>
                <w:rFonts w:ascii="Arial" w:hAnsi="Arial" w:cs="Arial"/>
                <w:sz w:val="16"/>
                <w:szCs w:val="16"/>
              </w:rPr>
            </w:pPr>
            <w:r w:rsidRPr="003F678C">
              <w:rPr>
                <w:rFonts w:ascii="Arial" w:hAnsi="Arial" w:cs="Arial"/>
                <w:sz w:val="16"/>
                <w:szCs w:val="16"/>
              </w:rPr>
              <w:t xml:space="preserve">1. </w:t>
            </w:r>
            <w:r w:rsidR="00081AA7" w:rsidRPr="003F678C">
              <w:rPr>
                <w:rFonts w:ascii="Arial" w:hAnsi="Arial" w:cs="Arial"/>
                <w:sz w:val="16"/>
                <w:szCs w:val="16"/>
              </w:rPr>
              <w:t>U</w:t>
            </w:r>
            <w:r w:rsidRPr="003F678C">
              <w:rPr>
                <w:rFonts w:ascii="Arial" w:hAnsi="Arial" w:cs="Arial"/>
                <w:sz w:val="16"/>
                <w:szCs w:val="16"/>
              </w:rPr>
              <w:t>žpildytas specialistų sąrašas (Priedas Nr. IX.).</w:t>
            </w:r>
          </w:p>
          <w:p w14:paraId="43928D2C" w14:textId="77777777" w:rsidR="001D1BA0" w:rsidRPr="003F678C" w:rsidRDefault="001D1BA0" w:rsidP="001D1BA0">
            <w:pPr>
              <w:jc w:val="both"/>
              <w:rPr>
                <w:rFonts w:ascii="Arial" w:hAnsi="Arial" w:cs="Arial"/>
                <w:sz w:val="16"/>
                <w:szCs w:val="16"/>
              </w:rPr>
            </w:pPr>
            <w:r w:rsidRPr="003F678C">
              <w:rPr>
                <w:rFonts w:ascii="Arial" w:hAnsi="Arial" w:cs="Arial"/>
                <w:sz w:val="16"/>
                <w:szCs w:val="16"/>
              </w:rPr>
              <w:t>2. Kvalifikaciją liudijančių galiojančių sertifikatų, pažymėjimų ar atestatų kopijos:</w:t>
            </w:r>
          </w:p>
          <w:p w14:paraId="683EB742" w14:textId="4F0440A4" w:rsidR="001D1BA0" w:rsidRPr="003F678C" w:rsidRDefault="001D1BA0" w:rsidP="001D1BA0">
            <w:pPr>
              <w:jc w:val="both"/>
              <w:rPr>
                <w:rFonts w:ascii="Arial" w:hAnsi="Arial" w:cs="Arial"/>
                <w:sz w:val="16"/>
                <w:szCs w:val="16"/>
              </w:rPr>
            </w:pPr>
            <w:r w:rsidRPr="003F678C">
              <w:rPr>
                <w:rFonts w:ascii="Arial" w:hAnsi="Arial" w:cs="Arial"/>
                <w:sz w:val="16"/>
                <w:szCs w:val="16"/>
              </w:rPr>
              <w:t xml:space="preserve">- </w:t>
            </w:r>
            <w:r w:rsidR="00A73CE5" w:rsidRPr="003F678C">
              <w:rPr>
                <w:rFonts w:ascii="Arial" w:hAnsi="Arial" w:cs="Arial"/>
                <w:sz w:val="16"/>
                <w:szCs w:val="16"/>
              </w:rPr>
              <w:t>Certified webMethods Integration Professional</w:t>
            </w:r>
            <w:r w:rsidRPr="003F678C">
              <w:rPr>
                <w:rFonts w:ascii="Arial" w:hAnsi="Arial" w:cs="Arial"/>
                <w:sz w:val="16"/>
                <w:szCs w:val="16"/>
              </w:rPr>
              <w:t xml:space="preserve"> arba jam lygiaverčio sertifikato skaitmeninė kopija.</w:t>
            </w:r>
          </w:p>
          <w:p w14:paraId="49095CDB" w14:textId="51C0649E" w:rsidR="001D1BA0" w:rsidRPr="003F678C" w:rsidRDefault="001D1BA0" w:rsidP="001D1BA0">
            <w:pPr>
              <w:jc w:val="both"/>
              <w:rPr>
                <w:rFonts w:ascii="Arial" w:hAnsi="Arial" w:cs="Arial"/>
                <w:sz w:val="16"/>
                <w:szCs w:val="16"/>
              </w:rPr>
            </w:pPr>
            <w:r w:rsidRPr="003F678C">
              <w:rPr>
                <w:rFonts w:ascii="Arial" w:hAnsi="Arial" w:cs="Arial"/>
                <w:sz w:val="16"/>
                <w:szCs w:val="16"/>
              </w:rPr>
              <w:t>-</w:t>
            </w:r>
            <w:r w:rsidR="00A73CE5" w:rsidRPr="003F678C">
              <w:rPr>
                <w:rFonts w:ascii="Arial" w:hAnsi="Arial" w:cs="Arial"/>
                <w:sz w:val="16"/>
                <w:szCs w:val="16"/>
              </w:rPr>
              <w:t xml:space="preserve"> Certified API Management Professional</w:t>
            </w:r>
            <w:r w:rsidRPr="003F678C">
              <w:rPr>
                <w:rFonts w:ascii="Arial" w:hAnsi="Arial" w:cs="Arial"/>
                <w:sz w:val="16"/>
                <w:szCs w:val="16"/>
              </w:rPr>
              <w:t xml:space="preserve"> arba jam lygiaverčio sertifikato skaitmeninė kopija.</w:t>
            </w:r>
          </w:p>
          <w:p w14:paraId="073C1D65" w14:textId="77777777" w:rsidR="001D1BA0" w:rsidRPr="003F678C" w:rsidRDefault="001D1BA0" w:rsidP="001D1BA0">
            <w:pPr>
              <w:jc w:val="both"/>
              <w:rPr>
                <w:rFonts w:ascii="Arial" w:hAnsi="Arial" w:cs="Arial"/>
                <w:sz w:val="16"/>
                <w:szCs w:val="16"/>
              </w:rPr>
            </w:pPr>
          </w:p>
          <w:p w14:paraId="28406B62" w14:textId="77777777" w:rsidR="001D1BA0" w:rsidRPr="003F678C" w:rsidRDefault="001D1BA0" w:rsidP="001D1BA0">
            <w:pPr>
              <w:jc w:val="both"/>
              <w:rPr>
                <w:rFonts w:ascii="Arial" w:hAnsi="Arial" w:cs="Arial"/>
                <w:sz w:val="16"/>
                <w:szCs w:val="16"/>
              </w:rPr>
            </w:pPr>
            <w:r w:rsidRPr="003F678C">
              <w:rPr>
                <w:rFonts w:ascii="Arial" w:hAnsi="Arial" w:cs="Arial"/>
                <w:sz w:val="16"/>
                <w:szCs w:val="16"/>
              </w:rPr>
              <w:t>Kvalifikaciją įrodantys dokumentai (sertifikatai ar kt.) turi būti išduoti konkrečiam asmeniui, turi būti užtikrintas asmens identifikavimas. Dalyvavimo kursuose, mokymuose ar seminaruose pažymėjimai nelaikomi pakankamais patvirtinant prašomą kvalifikaciją.</w:t>
            </w:r>
          </w:p>
          <w:p w14:paraId="7767F4EC" w14:textId="77777777" w:rsidR="00B64554" w:rsidRPr="003F678C" w:rsidRDefault="00B64554" w:rsidP="00693CFE">
            <w:pPr>
              <w:jc w:val="both"/>
              <w:rPr>
                <w:rFonts w:ascii="Arial" w:hAnsi="Arial" w:cs="Arial"/>
                <w:sz w:val="16"/>
                <w:szCs w:val="16"/>
              </w:rPr>
            </w:pPr>
          </w:p>
        </w:tc>
        <w:tc>
          <w:tcPr>
            <w:tcW w:w="2244" w:type="dxa"/>
            <w:tcMar>
              <w:top w:w="28" w:type="dxa"/>
              <w:bottom w:w="28" w:type="dxa"/>
            </w:tcMar>
          </w:tcPr>
          <w:p w14:paraId="2578D66D" w14:textId="77777777" w:rsidR="0057270F" w:rsidRPr="003F678C" w:rsidRDefault="0057270F" w:rsidP="0057270F">
            <w:pPr>
              <w:rPr>
                <w:rFonts w:ascii="Arial" w:hAnsi="Arial" w:cs="Arial"/>
                <w:color w:val="000000"/>
                <w:sz w:val="16"/>
                <w:szCs w:val="16"/>
              </w:rPr>
            </w:pPr>
            <w:r w:rsidRPr="003F678C">
              <w:rPr>
                <w:rFonts w:ascii="Arial" w:hAnsi="Arial" w:cs="Arial"/>
                <w:color w:val="000000"/>
                <w:sz w:val="16"/>
                <w:szCs w:val="16"/>
              </w:rPr>
              <w:t xml:space="preserve">Tiekėjas, </w:t>
            </w:r>
          </w:p>
          <w:p w14:paraId="27C6D59C" w14:textId="77777777" w:rsidR="0057270F" w:rsidRPr="003F678C" w:rsidRDefault="0057270F" w:rsidP="0057270F">
            <w:pPr>
              <w:rPr>
                <w:rFonts w:ascii="Arial" w:hAnsi="Arial" w:cs="Arial"/>
                <w:color w:val="000000"/>
                <w:sz w:val="16"/>
                <w:szCs w:val="16"/>
              </w:rPr>
            </w:pPr>
            <w:r w:rsidRPr="003F678C">
              <w:rPr>
                <w:rFonts w:ascii="Arial" w:hAnsi="Arial" w:cs="Arial"/>
                <w:color w:val="000000"/>
                <w:sz w:val="16"/>
                <w:szCs w:val="16"/>
              </w:rPr>
              <w:t>tiekėjų grupės nariai bendrai (gali ir vienas tiekėjų grupės narys) ir (arba)</w:t>
            </w:r>
          </w:p>
          <w:p w14:paraId="6A2BFBA4" w14:textId="11FD9C7D" w:rsidR="00B64554" w:rsidRPr="003F678C" w:rsidRDefault="0057270F" w:rsidP="0057270F">
            <w:pPr>
              <w:rPr>
                <w:rFonts w:ascii="Arial" w:hAnsi="Arial" w:cs="Arial"/>
                <w:color w:val="000000"/>
                <w:sz w:val="16"/>
                <w:szCs w:val="16"/>
              </w:rPr>
            </w:pPr>
            <w:r w:rsidRPr="003F678C">
              <w:rPr>
                <w:rFonts w:ascii="Arial" w:hAnsi="Arial" w:cs="Arial"/>
                <w:color w:val="000000"/>
                <w:sz w:val="16"/>
                <w:szCs w:val="16"/>
              </w:rPr>
              <w:t>ūkio subjektas, kurio pajėgumais remiasi tiekėjas, jeigu tas subjektas (jo darbuotojas) pats vykdys tą pirkimo sutarties dalį, kuriai reikia jo turimų pajėgumų.</w:t>
            </w:r>
            <w:r w:rsidR="00081AA7" w:rsidRPr="003F678C">
              <w:rPr>
                <w:rFonts w:ascii="Arial" w:hAnsi="Arial" w:cs="Arial"/>
                <w:color w:val="000000"/>
                <w:sz w:val="16"/>
                <w:szCs w:val="16"/>
              </w:rPr>
              <w:t>.</w:t>
            </w:r>
          </w:p>
        </w:tc>
        <w:tc>
          <w:tcPr>
            <w:tcW w:w="1953" w:type="dxa"/>
            <w:tcMar>
              <w:top w:w="28" w:type="dxa"/>
              <w:bottom w:w="28" w:type="dxa"/>
            </w:tcMar>
          </w:tcPr>
          <w:p w14:paraId="3461B0CC" w14:textId="77777777" w:rsidR="00B64554" w:rsidRPr="003F678C" w:rsidRDefault="00B64554" w:rsidP="00CC2515">
            <w:pPr>
              <w:jc w:val="both"/>
              <w:rPr>
                <w:rFonts w:ascii="Arial" w:hAnsi="Arial" w:cs="Arial"/>
                <w:color w:val="FF0000"/>
                <w:sz w:val="16"/>
                <w:szCs w:val="16"/>
              </w:rPr>
            </w:pPr>
          </w:p>
        </w:tc>
      </w:tr>
      <w:tr w:rsidR="00B64554" w:rsidRPr="003F678C" w14:paraId="48B8EC19" w14:textId="77777777" w:rsidTr="7A87DDCE">
        <w:tc>
          <w:tcPr>
            <w:tcW w:w="914" w:type="dxa"/>
            <w:tcMar>
              <w:top w:w="28" w:type="dxa"/>
              <w:bottom w:w="28" w:type="dxa"/>
            </w:tcMar>
          </w:tcPr>
          <w:p w14:paraId="5E648215" w14:textId="454CB5DF" w:rsidR="00B64554" w:rsidRPr="003F678C" w:rsidRDefault="000457F5" w:rsidP="000457F5">
            <w:pPr>
              <w:spacing w:before="40" w:after="40"/>
              <w:rPr>
                <w:rFonts w:ascii="Arial" w:hAnsi="Arial" w:cs="Arial"/>
                <w:sz w:val="16"/>
                <w:szCs w:val="16"/>
              </w:rPr>
            </w:pPr>
            <w:r w:rsidRPr="003F678C">
              <w:rPr>
                <w:rFonts w:ascii="Arial" w:hAnsi="Arial" w:cs="Arial"/>
                <w:sz w:val="16"/>
                <w:szCs w:val="16"/>
              </w:rPr>
              <w:t>2.4.</w:t>
            </w:r>
          </w:p>
        </w:tc>
        <w:tc>
          <w:tcPr>
            <w:tcW w:w="3866" w:type="dxa"/>
            <w:tcMar>
              <w:top w:w="28" w:type="dxa"/>
              <w:bottom w:w="28" w:type="dxa"/>
            </w:tcMar>
          </w:tcPr>
          <w:p w14:paraId="1043FD58" w14:textId="77777777" w:rsidR="000457F5" w:rsidRPr="003F678C" w:rsidRDefault="000457F5" w:rsidP="000457F5">
            <w:pPr>
              <w:jc w:val="both"/>
              <w:rPr>
                <w:rFonts w:ascii="Arial" w:hAnsi="Arial" w:cs="Arial"/>
                <w:sz w:val="16"/>
                <w:szCs w:val="16"/>
              </w:rPr>
            </w:pPr>
            <w:r w:rsidRPr="003F678C">
              <w:rPr>
                <w:rFonts w:ascii="Arial" w:hAnsi="Arial" w:cs="Arial"/>
                <w:sz w:val="16"/>
                <w:szCs w:val="16"/>
              </w:rPr>
              <w:t>The supplier must propose at least one specialist who, if the tender is successful, will be assigned as a junior programmer and who meets all of the following requirements:</w:t>
            </w:r>
          </w:p>
          <w:p w14:paraId="1B5ACE78" w14:textId="77777777" w:rsidR="000457F5" w:rsidRPr="003F678C" w:rsidRDefault="000457F5" w:rsidP="000457F5">
            <w:pPr>
              <w:jc w:val="both"/>
              <w:rPr>
                <w:rFonts w:ascii="Arial" w:hAnsi="Arial" w:cs="Arial"/>
                <w:sz w:val="16"/>
                <w:szCs w:val="16"/>
              </w:rPr>
            </w:pPr>
          </w:p>
          <w:p w14:paraId="05AF9F99" w14:textId="77777777" w:rsidR="000457F5" w:rsidRPr="003F678C" w:rsidRDefault="000457F5" w:rsidP="000457F5">
            <w:pPr>
              <w:jc w:val="both"/>
              <w:rPr>
                <w:rFonts w:ascii="Arial" w:hAnsi="Arial" w:cs="Arial"/>
                <w:sz w:val="16"/>
                <w:szCs w:val="16"/>
              </w:rPr>
            </w:pPr>
            <w:r w:rsidRPr="003F678C">
              <w:rPr>
                <w:rFonts w:ascii="Arial" w:hAnsi="Arial" w:cs="Arial"/>
                <w:sz w:val="16"/>
                <w:szCs w:val="16"/>
              </w:rPr>
              <w:t>1. must have WebMethods programmer qualifications.</w:t>
            </w:r>
          </w:p>
          <w:p w14:paraId="3D8A676E" w14:textId="77777777" w:rsidR="000457F5" w:rsidRPr="003F678C" w:rsidRDefault="000457F5" w:rsidP="000457F5">
            <w:pPr>
              <w:jc w:val="both"/>
              <w:rPr>
                <w:rFonts w:ascii="Arial" w:hAnsi="Arial" w:cs="Arial"/>
                <w:sz w:val="16"/>
                <w:szCs w:val="16"/>
              </w:rPr>
            </w:pPr>
            <w:r w:rsidRPr="003F678C">
              <w:rPr>
                <w:rFonts w:ascii="Arial" w:hAnsi="Arial" w:cs="Arial"/>
                <w:sz w:val="16"/>
                <w:szCs w:val="16"/>
              </w:rPr>
              <w:t>2. must have at least 1 (one) year of practical work experience as an architect with WebMethods software by the deadline for submitting applications.</w:t>
            </w:r>
          </w:p>
          <w:p w14:paraId="01AEBF4E" w14:textId="77777777" w:rsidR="000457F5" w:rsidRPr="003F678C" w:rsidRDefault="000457F5" w:rsidP="000457F5">
            <w:pPr>
              <w:jc w:val="both"/>
              <w:rPr>
                <w:rFonts w:ascii="Arial" w:hAnsi="Arial" w:cs="Arial"/>
                <w:sz w:val="16"/>
                <w:szCs w:val="16"/>
              </w:rPr>
            </w:pPr>
          </w:p>
          <w:p w14:paraId="27EDCCBC" w14:textId="77777777" w:rsidR="000457F5" w:rsidRPr="003F678C" w:rsidRDefault="000457F5" w:rsidP="000457F5">
            <w:pPr>
              <w:jc w:val="both"/>
              <w:rPr>
                <w:rFonts w:ascii="Arial" w:hAnsi="Arial" w:cs="Arial"/>
                <w:sz w:val="16"/>
                <w:szCs w:val="16"/>
              </w:rPr>
            </w:pPr>
            <w:r w:rsidRPr="003F678C">
              <w:rPr>
                <w:rFonts w:ascii="Arial" w:hAnsi="Arial" w:cs="Arial"/>
                <w:sz w:val="16"/>
                <w:szCs w:val="16"/>
              </w:rPr>
              <w:t>Experience is calculated by adding up the periods of employment during which the candidate performed the duties of an architect or similar duties on an individual basis (working under a business certificate, etc.).</w:t>
            </w:r>
          </w:p>
          <w:p w14:paraId="50DF4861" w14:textId="68D40105" w:rsidR="00B64554" w:rsidRPr="003F678C" w:rsidRDefault="000457F5" w:rsidP="000457F5">
            <w:pPr>
              <w:jc w:val="both"/>
              <w:rPr>
                <w:rFonts w:ascii="Arial" w:hAnsi="Arial" w:cs="Arial"/>
                <w:sz w:val="16"/>
                <w:szCs w:val="16"/>
              </w:rPr>
            </w:pPr>
            <w:r w:rsidRPr="003F678C">
              <w:rPr>
                <w:rFonts w:ascii="Arial" w:hAnsi="Arial" w:cs="Arial"/>
                <w:sz w:val="16"/>
                <w:szCs w:val="16"/>
              </w:rPr>
              <w:t>Experience gained during the same period is not added up.</w:t>
            </w:r>
          </w:p>
        </w:tc>
        <w:tc>
          <w:tcPr>
            <w:tcW w:w="5902" w:type="dxa"/>
            <w:tcMar>
              <w:top w:w="28" w:type="dxa"/>
              <w:bottom w:w="28" w:type="dxa"/>
            </w:tcMar>
          </w:tcPr>
          <w:p w14:paraId="6BC108AB" w14:textId="77777777" w:rsidR="001326E7" w:rsidRPr="003F678C" w:rsidRDefault="001326E7" w:rsidP="001326E7">
            <w:pPr>
              <w:jc w:val="both"/>
              <w:rPr>
                <w:rFonts w:ascii="Arial" w:hAnsi="Arial" w:cs="Arial"/>
                <w:sz w:val="16"/>
                <w:szCs w:val="16"/>
              </w:rPr>
            </w:pPr>
            <w:r w:rsidRPr="003F678C">
              <w:rPr>
                <w:rFonts w:ascii="Arial" w:hAnsi="Arial" w:cs="Arial"/>
                <w:sz w:val="16"/>
                <w:szCs w:val="16"/>
              </w:rPr>
              <w:t>1. Completed list of specialists (Appendix No. IX).</w:t>
            </w:r>
          </w:p>
          <w:p w14:paraId="67766CF9" w14:textId="77777777" w:rsidR="001326E7" w:rsidRPr="003F678C" w:rsidRDefault="001326E7" w:rsidP="001326E7">
            <w:pPr>
              <w:jc w:val="both"/>
              <w:rPr>
                <w:rFonts w:ascii="Arial" w:hAnsi="Arial" w:cs="Arial"/>
                <w:sz w:val="16"/>
                <w:szCs w:val="16"/>
              </w:rPr>
            </w:pPr>
            <w:r w:rsidRPr="003F678C">
              <w:rPr>
                <w:rFonts w:ascii="Arial" w:hAnsi="Arial" w:cs="Arial"/>
                <w:sz w:val="16"/>
                <w:szCs w:val="16"/>
              </w:rPr>
              <w:t>2. Copies of valid certificates, diplomas, or attestations proving qualifications:</w:t>
            </w:r>
          </w:p>
          <w:p w14:paraId="453F792E" w14:textId="3B33702D" w:rsidR="001326E7" w:rsidRPr="003F678C" w:rsidRDefault="001326E7" w:rsidP="001326E7">
            <w:pPr>
              <w:jc w:val="both"/>
              <w:rPr>
                <w:rFonts w:ascii="Arial" w:hAnsi="Arial" w:cs="Arial"/>
                <w:sz w:val="16"/>
                <w:szCs w:val="16"/>
              </w:rPr>
            </w:pPr>
            <w:r w:rsidRPr="003F678C">
              <w:rPr>
                <w:rFonts w:ascii="Arial" w:hAnsi="Arial" w:cs="Arial"/>
                <w:sz w:val="16"/>
                <w:szCs w:val="16"/>
              </w:rPr>
              <w:t xml:space="preserve">- </w:t>
            </w:r>
            <w:r w:rsidR="00B5174B" w:rsidRPr="003F678C">
              <w:rPr>
                <w:rFonts w:ascii="Arial" w:hAnsi="Arial" w:cs="Arial"/>
                <w:sz w:val="16"/>
                <w:szCs w:val="16"/>
              </w:rPr>
              <w:t xml:space="preserve">Certified webMethods Integration Professional </w:t>
            </w:r>
            <w:r w:rsidRPr="003F678C">
              <w:rPr>
                <w:rFonts w:ascii="Arial" w:hAnsi="Arial" w:cs="Arial"/>
                <w:sz w:val="16"/>
                <w:szCs w:val="16"/>
              </w:rPr>
              <w:t>or a digital copy of an equivalent certificate.</w:t>
            </w:r>
          </w:p>
          <w:p w14:paraId="2F18A2B1" w14:textId="5080FF7D" w:rsidR="001326E7" w:rsidRPr="003F678C" w:rsidRDefault="001326E7" w:rsidP="001326E7">
            <w:pPr>
              <w:jc w:val="both"/>
              <w:rPr>
                <w:rFonts w:ascii="Arial" w:hAnsi="Arial" w:cs="Arial"/>
                <w:sz w:val="16"/>
                <w:szCs w:val="16"/>
              </w:rPr>
            </w:pPr>
            <w:r w:rsidRPr="003F678C">
              <w:rPr>
                <w:rFonts w:ascii="Arial" w:hAnsi="Arial" w:cs="Arial"/>
                <w:sz w:val="16"/>
                <w:szCs w:val="16"/>
              </w:rPr>
              <w:t xml:space="preserve">- </w:t>
            </w:r>
            <w:r w:rsidR="00B5174B" w:rsidRPr="003F678C">
              <w:rPr>
                <w:rFonts w:ascii="Arial" w:hAnsi="Arial" w:cs="Arial"/>
                <w:sz w:val="16"/>
                <w:szCs w:val="16"/>
              </w:rPr>
              <w:t xml:space="preserve">Certified API Management Professional </w:t>
            </w:r>
            <w:r w:rsidRPr="003F678C">
              <w:rPr>
                <w:rFonts w:ascii="Arial" w:hAnsi="Arial" w:cs="Arial"/>
                <w:sz w:val="16"/>
                <w:szCs w:val="16"/>
              </w:rPr>
              <w:t>or a digital copy of an equivalent certificate.</w:t>
            </w:r>
          </w:p>
          <w:p w14:paraId="5F2636FE" w14:textId="77777777" w:rsidR="001326E7" w:rsidRPr="003F678C" w:rsidRDefault="001326E7" w:rsidP="001326E7">
            <w:pPr>
              <w:jc w:val="both"/>
              <w:rPr>
                <w:rFonts w:ascii="Arial" w:hAnsi="Arial" w:cs="Arial"/>
                <w:sz w:val="16"/>
                <w:szCs w:val="16"/>
              </w:rPr>
            </w:pPr>
          </w:p>
          <w:p w14:paraId="58188E2E" w14:textId="77777777" w:rsidR="001326E7" w:rsidRPr="003F678C" w:rsidRDefault="001326E7" w:rsidP="001326E7">
            <w:pPr>
              <w:jc w:val="both"/>
              <w:rPr>
                <w:rFonts w:ascii="Arial" w:hAnsi="Arial" w:cs="Arial"/>
                <w:sz w:val="16"/>
                <w:szCs w:val="16"/>
              </w:rPr>
            </w:pPr>
            <w:r w:rsidRPr="003F678C">
              <w:rPr>
                <w:rFonts w:ascii="Arial" w:hAnsi="Arial" w:cs="Arial"/>
                <w:sz w:val="16"/>
                <w:szCs w:val="16"/>
              </w:rPr>
              <w:t>Documents proving qualifications (certificates, etc.) must be issued to a specific person, and the person's identity must be verified. Certificates of participation in courses, training, or seminars are not considered sufficient to confirm the requested qualifications.</w:t>
            </w:r>
          </w:p>
          <w:p w14:paraId="20E88888" w14:textId="5722C3DE" w:rsidR="00B64554" w:rsidRPr="003F678C" w:rsidRDefault="00B64554" w:rsidP="00C26711">
            <w:pPr>
              <w:jc w:val="both"/>
              <w:rPr>
                <w:rFonts w:ascii="Arial" w:hAnsi="Arial" w:cs="Arial"/>
                <w:sz w:val="16"/>
                <w:szCs w:val="16"/>
              </w:rPr>
            </w:pPr>
          </w:p>
        </w:tc>
        <w:tc>
          <w:tcPr>
            <w:tcW w:w="2244" w:type="dxa"/>
            <w:tcMar>
              <w:top w:w="28" w:type="dxa"/>
              <w:bottom w:w="28" w:type="dxa"/>
            </w:tcMar>
          </w:tcPr>
          <w:p w14:paraId="03654A54" w14:textId="77777777" w:rsidR="0057270F" w:rsidRPr="003F678C" w:rsidRDefault="0057270F" w:rsidP="0057270F">
            <w:pPr>
              <w:rPr>
                <w:rFonts w:ascii="Arial" w:hAnsi="Arial" w:cs="Arial"/>
                <w:color w:val="000000"/>
                <w:sz w:val="16"/>
                <w:szCs w:val="16"/>
              </w:rPr>
            </w:pPr>
            <w:r w:rsidRPr="003F678C">
              <w:rPr>
                <w:rFonts w:ascii="Arial" w:hAnsi="Arial" w:cs="Arial"/>
                <w:color w:val="000000"/>
                <w:sz w:val="16"/>
                <w:szCs w:val="16"/>
              </w:rPr>
              <w:t>Considering the assumed obligations to perform the contract:</w:t>
            </w:r>
          </w:p>
          <w:p w14:paraId="5FE12399" w14:textId="77777777" w:rsidR="0057270F" w:rsidRPr="003F678C" w:rsidRDefault="0057270F" w:rsidP="0057270F">
            <w:pPr>
              <w:rPr>
                <w:rFonts w:ascii="Arial" w:hAnsi="Arial" w:cs="Arial"/>
                <w:color w:val="000000"/>
                <w:sz w:val="16"/>
                <w:szCs w:val="16"/>
              </w:rPr>
            </w:pPr>
            <w:r w:rsidRPr="003F678C">
              <w:rPr>
                <w:rFonts w:ascii="Arial" w:hAnsi="Arial" w:cs="Arial"/>
                <w:color w:val="000000"/>
                <w:sz w:val="16"/>
                <w:szCs w:val="16"/>
              </w:rPr>
              <w:t xml:space="preserve">the supplier, </w:t>
            </w:r>
          </w:p>
          <w:p w14:paraId="13CA9456" w14:textId="5B1F8F6E" w:rsidR="00B64554" w:rsidRPr="003F678C" w:rsidRDefault="0057270F" w:rsidP="0057270F">
            <w:pPr>
              <w:rPr>
                <w:rFonts w:ascii="Arial" w:hAnsi="Arial" w:cs="Arial"/>
                <w:color w:val="000000"/>
                <w:sz w:val="16"/>
                <w:szCs w:val="16"/>
              </w:rPr>
            </w:pPr>
            <w:r w:rsidRPr="003F678C">
              <w:rPr>
                <w:rFonts w:ascii="Arial" w:hAnsi="Arial" w:cs="Arial"/>
                <w:color w:val="000000"/>
                <w:sz w:val="16"/>
                <w:szCs w:val="16"/>
              </w:rPr>
              <w:t>at least one member of a group of suppliers or an economic entity on the capacities whereof the supplier relies, if that entity (its employee) will itself execute that part of the procurement contract that requires its available capacities</w:t>
            </w:r>
          </w:p>
        </w:tc>
        <w:tc>
          <w:tcPr>
            <w:tcW w:w="1953" w:type="dxa"/>
            <w:tcMar>
              <w:top w:w="28" w:type="dxa"/>
              <w:bottom w:w="28" w:type="dxa"/>
            </w:tcMar>
          </w:tcPr>
          <w:p w14:paraId="5DA9734B" w14:textId="77777777" w:rsidR="00B64554" w:rsidRPr="003F678C" w:rsidRDefault="00B64554" w:rsidP="00CC2515">
            <w:pPr>
              <w:jc w:val="both"/>
              <w:rPr>
                <w:rFonts w:ascii="Arial" w:hAnsi="Arial" w:cs="Arial"/>
                <w:color w:val="FF0000"/>
                <w:sz w:val="16"/>
                <w:szCs w:val="16"/>
              </w:rPr>
            </w:pPr>
          </w:p>
        </w:tc>
      </w:tr>
      <w:tr w:rsidR="00CC2515" w:rsidRPr="003F678C" w14:paraId="3F5781C5" w14:textId="77777777" w:rsidTr="7A87DDCE">
        <w:tc>
          <w:tcPr>
            <w:tcW w:w="914" w:type="dxa"/>
            <w:tcMar>
              <w:top w:w="28" w:type="dxa"/>
              <w:bottom w:w="28" w:type="dxa"/>
            </w:tcMar>
          </w:tcPr>
          <w:p w14:paraId="1A3AAB27" w14:textId="49B0EAA2" w:rsidR="00CC2515" w:rsidRPr="003F678C" w:rsidRDefault="00443DC1" w:rsidP="00CC2515">
            <w:pPr>
              <w:pStyle w:val="ListParagraph"/>
              <w:spacing w:before="40" w:after="40"/>
              <w:ind w:left="431"/>
              <w:contextualSpacing w:val="0"/>
              <w:rPr>
                <w:rFonts w:ascii="Arial" w:hAnsi="Arial" w:cs="Arial"/>
                <w:sz w:val="16"/>
                <w:szCs w:val="16"/>
              </w:rPr>
            </w:pPr>
            <w:r w:rsidRPr="003F678C">
              <w:rPr>
                <w:rFonts w:ascii="Arial" w:hAnsi="Arial" w:cs="Arial"/>
                <w:sz w:val="16"/>
                <w:szCs w:val="16"/>
              </w:rPr>
              <w:lastRenderedPageBreak/>
              <w:t>2.5.</w:t>
            </w:r>
          </w:p>
        </w:tc>
        <w:tc>
          <w:tcPr>
            <w:tcW w:w="3866" w:type="dxa"/>
            <w:tcMar>
              <w:top w:w="28" w:type="dxa"/>
              <w:bottom w:w="28" w:type="dxa"/>
            </w:tcMar>
          </w:tcPr>
          <w:p w14:paraId="68EA9422" w14:textId="77777777" w:rsidR="0051564F" w:rsidRPr="003F678C" w:rsidRDefault="0051564F" w:rsidP="0051564F">
            <w:pPr>
              <w:jc w:val="both"/>
              <w:rPr>
                <w:rFonts w:ascii="Arial" w:hAnsi="Arial" w:cs="Arial"/>
                <w:sz w:val="16"/>
                <w:szCs w:val="16"/>
              </w:rPr>
            </w:pPr>
            <w:r w:rsidRPr="003F678C">
              <w:rPr>
                <w:rFonts w:ascii="Arial" w:hAnsi="Arial" w:cs="Arial"/>
                <w:sz w:val="16"/>
                <w:szCs w:val="16"/>
              </w:rPr>
              <w:t xml:space="preserve">Tiekėjas turi pasiūlyti bent vieną specialistą, kuris pirkimo laimėjimo atveju bus skiriamas </w:t>
            </w:r>
            <w:r w:rsidRPr="003F678C">
              <w:rPr>
                <w:rFonts w:ascii="Arial" w:hAnsi="Arial" w:cs="Arial"/>
                <w:b/>
                <w:bCs/>
                <w:sz w:val="16"/>
                <w:szCs w:val="16"/>
              </w:rPr>
              <w:t>vidutinio lygio programuotoju</w:t>
            </w:r>
            <w:r w:rsidRPr="003F678C">
              <w:rPr>
                <w:rFonts w:ascii="Arial" w:hAnsi="Arial" w:cs="Arial"/>
                <w:sz w:val="16"/>
                <w:szCs w:val="16"/>
              </w:rPr>
              <w:t>, atitinkantį visus šiuos reikalavimus:</w:t>
            </w:r>
          </w:p>
          <w:p w14:paraId="0A41D896" w14:textId="77777777" w:rsidR="0051564F" w:rsidRPr="003F678C" w:rsidRDefault="0051564F" w:rsidP="0051564F">
            <w:pPr>
              <w:jc w:val="both"/>
              <w:rPr>
                <w:rFonts w:ascii="Arial" w:hAnsi="Arial" w:cs="Arial"/>
                <w:sz w:val="16"/>
                <w:szCs w:val="16"/>
              </w:rPr>
            </w:pPr>
            <w:r w:rsidRPr="003F678C">
              <w:rPr>
                <w:rFonts w:ascii="Arial" w:hAnsi="Arial" w:cs="Arial"/>
                <w:sz w:val="16"/>
                <w:szCs w:val="16"/>
              </w:rPr>
              <w:t>1.</w:t>
            </w:r>
            <w:r w:rsidRPr="003F678C">
              <w:rPr>
                <w:rFonts w:ascii="Arial" w:hAnsi="Arial" w:cs="Arial"/>
                <w:sz w:val="16"/>
                <w:szCs w:val="16"/>
              </w:rPr>
              <w:tab/>
              <w:t>turi turėti WebMethods programuotojo kvalifikaciją.</w:t>
            </w:r>
          </w:p>
          <w:p w14:paraId="1B1EB794" w14:textId="77777777" w:rsidR="0051564F" w:rsidRPr="003F678C" w:rsidRDefault="0051564F" w:rsidP="0051564F">
            <w:pPr>
              <w:jc w:val="both"/>
              <w:rPr>
                <w:rFonts w:ascii="Arial" w:hAnsi="Arial" w:cs="Arial"/>
                <w:sz w:val="16"/>
                <w:szCs w:val="16"/>
              </w:rPr>
            </w:pPr>
            <w:r w:rsidRPr="003F678C">
              <w:rPr>
                <w:rFonts w:ascii="Arial" w:hAnsi="Arial" w:cs="Arial"/>
                <w:sz w:val="16"/>
                <w:szCs w:val="16"/>
              </w:rPr>
              <w:t>2. iki paraiškų pateikimo termino pabaigos turi ne trumpesnę kaip 3 (trejų) metų architekto praktinio darbo patirtį su WebMethods programine įranga.</w:t>
            </w:r>
          </w:p>
          <w:p w14:paraId="04756E61" w14:textId="77777777" w:rsidR="0051564F" w:rsidRPr="003F678C" w:rsidRDefault="0051564F" w:rsidP="0051564F">
            <w:pPr>
              <w:jc w:val="both"/>
              <w:rPr>
                <w:rFonts w:ascii="Arial" w:hAnsi="Arial" w:cs="Arial"/>
                <w:sz w:val="16"/>
                <w:szCs w:val="16"/>
              </w:rPr>
            </w:pPr>
          </w:p>
          <w:p w14:paraId="281828E6" w14:textId="6311AEBE" w:rsidR="0051564F" w:rsidRPr="003F678C" w:rsidRDefault="0051564F" w:rsidP="0051564F">
            <w:pPr>
              <w:jc w:val="both"/>
              <w:rPr>
                <w:rFonts w:ascii="Arial" w:hAnsi="Arial" w:cs="Arial"/>
                <w:sz w:val="16"/>
                <w:szCs w:val="16"/>
              </w:rPr>
            </w:pPr>
            <w:r w:rsidRPr="7A87DDCE">
              <w:rPr>
                <w:rFonts w:ascii="Arial" w:hAnsi="Arial" w:cs="Arial"/>
                <w:sz w:val="16"/>
                <w:szCs w:val="16"/>
              </w:rPr>
              <w:t>Patirtis skaičiuojama sumuojant laikotarpius užima</w:t>
            </w:r>
            <w:r w:rsidR="177BD773" w:rsidRPr="7A87DDCE">
              <w:rPr>
                <w:rFonts w:ascii="Arial" w:hAnsi="Arial" w:cs="Arial"/>
                <w:sz w:val="16"/>
                <w:szCs w:val="16"/>
              </w:rPr>
              <w:t>n</w:t>
            </w:r>
            <w:r w:rsidRPr="7A87DDCE">
              <w:rPr>
                <w:rFonts w:ascii="Arial" w:hAnsi="Arial" w:cs="Arial"/>
                <w:sz w:val="16"/>
                <w:szCs w:val="16"/>
              </w:rPr>
              <w:t>t pareigas, kurių metu turėjo vykdyti architekto funkcijas arba analogiškas funkcijas atliekant individualiai (veikiant pagal verslo liudijimą ir pan.)</w:t>
            </w:r>
          </w:p>
          <w:p w14:paraId="57C4C551" w14:textId="41E5D918" w:rsidR="00CC2515" w:rsidRPr="003F678C" w:rsidRDefault="0051564F" w:rsidP="0051564F">
            <w:pPr>
              <w:jc w:val="both"/>
              <w:rPr>
                <w:rFonts w:ascii="Arial" w:hAnsi="Arial" w:cs="Arial"/>
                <w:color w:val="FF0000"/>
                <w:sz w:val="16"/>
                <w:szCs w:val="16"/>
              </w:rPr>
            </w:pPr>
            <w:r w:rsidRPr="003F678C">
              <w:rPr>
                <w:rFonts w:ascii="Arial" w:hAnsi="Arial" w:cs="Arial"/>
                <w:sz w:val="16"/>
                <w:szCs w:val="16"/>
              </w:rPr>
              <w:t>Tuo pačiu laikotarpiu įgyta patirtis nėra sumuojama.</w:t>
            </w:r>
          </w:p>
        </w:tc>
        <w:tc>
          <w:tcPr>
            <w:tcW w:w="5902" w:type="dxa"/>
            <w:tcMar>
              <w:top w:w="28" w:type="dxa"/>
              <w:bottom w:w="28" w:type="dxa"/>
            </w:tcMar>
          </w:tcPr>
          <w:p w14:paraId="0E2D58F8" w14:textId="55302904" w:rsidR="00E85832" w:rsidRPr="003F678C" w:rsidRDefault="00E85832" w:rsidP="00E85832">
            <w:pPr>
              <w:jc w:val="both"/>
              <w:rPr>
                <w:rFonts w:ascii="Arial" w:hAnsi="Arial" w:cs="Arial"/>
                <w:sz w:val="16"/>
                <w:szCs w:val="16"/>
              </w:rPr>
            </w:pPr>
            <w:r w:rsidRPr="003F678C">
              <w:rPr>
                <w:rFonts w:ascii="Arial" w:hAnsi="Arial" w:cs="Arial"/>
                <w:sz w:val="16"/>
                <w:szCs w:val="16"/>
              </w:rPr>
              <w:t>1. Užpildytas specialistų sąrašas (Priedas Nr. IX.).</w:t>
            </w:r>
          </w:p>
          <w:p w14:paraId="7CBAC994" w14:textId="77777777" w:rsidR="00E85832" w:rsidRPr="003F678C" w:rsidRDefault="00E85832" w:rsidP="00E85832">
            <w:pPr>
              <w:jc w:val="both"/>
              <w:rPr>
                <w:rFonts w:ascii="Arial" w:hAnsi="Arial" w:cs="Arial"/>
                <w:sz w:val="16"/>
                <w:szCs w:val="16"/>
              </w:rPr>
            </w:pPr>
            <w:r w:rsidRPr="003F678C">
              <w:rPr>
                <w:rFonts w:ascii="Arial" w:hAnsi="Arial" w:cs="Arial"/>
                <w:sz w:val="16"/>
                <w:szCs w:val="16"/>
              </w:rPr>
              <w:t>2. Kvalifikaciją liudijančių galiojančių sertifikatų, pažymėjimų ar atestatų kopijos:</w:t>
            </w:r>
          </w:p>
          <w:p w14:paraId="24D42868" w14:textId="0C31E11A" w:rsidR="00E85832" w:rsidRPr="003F678C" w:rsidRDefault="00E85832" w:rsidP="00E85832">
            <w:pPr>
              <w:jc w:val="both"/>
              <w:rPr>
                <w:rFonts w:ascii="Arial" w:hAnsi="Arial" w:cs="Arial"/>
                <w:sz w:val="16"/>
                <w:szCs w:val="16"/>
              </w:rPr>
            </w:pPr>
            <w:r w:rsidRPr="003F678C">
              <w:rPr>
                <w:rFonts w:ascii="Arial" w:hAnsi="Arial" w:cs="Arial"/>
                <w:sz w:val="16"/>
                <w:szCs w:val="16"/>
              </w:rPr>
              <w:t xml:space="preserve">- </w:t>
            </w:r>
            <w:r w:rsidR="004F0267" w:rsidRPr="003F678C">
              <w:rPr>
                <w:rFonts w:ascii="Arial" w:hAnsi="Arial" w:cs="Arial"/>
                <w:sz w:val="16"/>
                <w:szCs w:val="16"/>
              </w:rPr>
              <w:t>Certified webMethods Integration Professional</w:t>
            </w:r>
            <w:r w:rsidRPr="003F678C">
              <w:rPr>
                <w:rFonts w:ascii="Arial" w:hAnsi="Arial" w:cs="Arial"/>
                <w:sz w:val="16"/>
                <w:szCs w:val="16"/>
              </w:rPr>
              <w:t xml:space="preserve"> arba jam lygiaverčio sertifikato skaitmeninė kopija.</w:t>
            </w:r>
          </w:p>
          <w:p w14:paraId="7A1ED826" w14:textId="626DC48C" w:rsidR="00E85832" w:rsidRPr="003F678C" w:rsidRDefault="00E85832" w:rsidP="00E85832">
            <w:pPr>
              <w:jc w:val="both"/>
              <w:rPr>
                <w:rFonts w:ascii="Arial" w:hAnsi="Arial" w:cs="Arial"/>
                <w:sz w:val="16"/>
                <w:szCs w:val="16"/>
              </w:rPr>
            </w:pPr>
            <w:r w:rsidRPr="003F678C">
              <w:rPr>
                <w:rFonts w:ascii="Arial" w:hAnsi="Arial" w:cs="Arial"/>
                <w:sz w:val="16"/>
                <w:szCs w:val="16"/>
              </w:rPr>
              <w:t xml:space="preserve">- </w:t>
            </w:r>
            <w:r w:rsidR="004F0267" w:rsidRPr="003F678C">
              <w:rPr>
                <w:rFonts w:ascii="Arial" w:hAnsi="Arial" w:cs="Arial"/>
                <w:sz w:val="16"/>
                <w:szCs w:val="16"/>
              </w:rPr>
              <w:t>Certified API Management Professional</w:t>
            </w:r>
            <w:r w:rsidRPr="003F678C">
              <w:rPr>
                <w:rFonts w:ascii="Arial" w:hAnsi="Arial" w:cs="Arial"/>
                <w:sz w:val="16"/>
                <w:szCs w:val="16"/>
              </w:rPr>
              <w:t xml:space="preserve"> arba jam lygiaverčio sertifikato skaitmeninė kopija.</w:t>
            </w:r>
          </w:p>
          <w:p w14:paraId="0C5716C1" w14:textId="77777777" w:rsidR="00E85832" w:rsidRPr="003F678C" w:rsidRDefault="00E85832" w:rsidP="00E85832">
            <w:pPr>
              <w:jc w:val="both"/>
              <w:rPr>
                <w:rFonts w:ascii="Arial" w:hAnsi="Arial" w:cs="Arial"/>
                <w:sz w:val="16"/>
                <w:szCs w:val="16"/>
              </w:rPr>
            </w:pPr>
          </w:p>
          <w:p w14:paraId="32D29F93" w14:textId="0410A1CA" w:rsidR="00CC2515" w:rsidRPr="003F678C" w:rsidRDefault="00E85832" w:rsidP="00E85832">
            <w:pPr>
              <w:jc w:val="both"/>
              <w:rPr>
                <w:rFonts w:ascii="Arial" w:hAnsi="Arial" w:cs="Arial"/>
                <w:sz w:val="16"/>
                <w:szCs w:val="16"/>
              </w:rPr>
            </w:pPr>
            <w:r w:rsidRPr="003F678C">
              <w:rPr>
                <w:rFonts w:ascii="Arial" w:hAnsi="Arial" w:cs="Arial"/>
                <w:sz w:val="16"/>
                <w:szCs w:val="16"/>
              </w:rPr>
              <w:t>Kvalifikaciją įrodantys dokumentai (sertifikatai ar kt.) turi būti išduoti konkrečiam asmeniui, turi būti užtikrintas asmens identifikavimas. Dalyvavimo kursuose, mokymuose ar seminaruose pažymėjimai nelaikomi pakankamais patvirtinant prašomą kvalifikaciją.</w:t>
            </w:r>
          </w:p>
        </w:tc>
        <w:tc>
          <w:tcPr>
            <w:tcW w:w="2244" w:type="dxa"/>
            <w:tcMar>
              <w:top w:w="28" w:type="dxa"/>
              <w:bottom w:w="28" w:type="dxa"/>
            </w:tcMar>
          </w:tcPr>
          <w:p w14:paraId="74DE0B72" w14:textId="77777777" w:rsidR="0057270F" w:rsidRPr="003F678C" w:rsidRDefault="0057270F" w:rsidP="0057270F">
            <w:pPr>
              <w:rPr>
                <w:rFonts w:ascii="Arial" w:hAnsi="Arial" w:cs="Arial"/>
                <w:sz w:val="16"/>
                <w:szCs w:val="16"/>
              </w:rPr>
            </w:pPr>
            <w:r w:rsidRPr="003F678C">
              <w:rPr>
                <w:rFonts w:ascii="Arial" w:hAnsi="Arial" w:cs="Arial"/>
                <w:sz w:val="16"/>
                <w:szCs w:val="16"/>
              </w:rPr>
              <w:t xml:space="preserve">Tiekėjas, </w:t>
            </w:r>
          </w:p>
          <w:p w14:paraId="056A0616" w14:textId="77777777" w:rsidR="0057270F" w:rsidRPr="003F678C" w:rsidRDefault="0057270F" w:rsidP="0057270F">
            <w:pPr>
              <w:rPr>
                <w:rFonts w:ascii="Arial" w:hAnsi="Arial" w:cs="Arial"/>
                <w:sz w:val="16"/>
                <w:szCs w:val="16"/>
              </w:rPr>
            </w:pPr>
            <w:r w:rsidRPr="003F678C">
              <w:rPr>
                <w:rFonts w:ascii="Arial" w:hAnsi="Arial" w:cs="Arial"/>
                <w:sz w:val="16"/>
                <w:szCs w:val="16"/>
              </w:rPr>
              <w:t>tiekėjų grupės nariai bendrai (gali ir vienas tiekėjų grupės narys) ir (arba)</w:t>
            </w:r>
          </w:p>
          <w:p w14:paraId="55409A80" w14:textId="4F781C3C" w:rsidR="00CC2515" w:rsidRPr="003F678C" w:rsidRDefault="0057270F" w:rsidP="0057270F">
            <w:pPr>
              <w:rPr>
                <w:rFonts w:ascii="Arial" w:hAnsi="Arial" w:cs="Arial"/>
                <w:sz w:val="16"/>
                <w:szCs w:val="16"/>
              </w:rPr>
            </w:pPr>
            <w:r w:rsidRPr="003F678C">
              <w:rPr>
                <w:rFonts w:ascii="Arial" w:hAnsi="Arial" w:cs="Arial"/>
                <w:sz w:val="16"/>
                <w:szCs w:val="16"/>
              </w:rPr>
              <w:t>ūkio subjektas, kurio pajėgumais remiasi tiekėjas, jeigu tas subjektas (jo darbuotojas) pats vykdys tą pirkimo sutarties dalį, kuriai reikia jo turimų pajėgumų.</w:t>
            </w:r>
          </w:p>
        </w:tc>
        <w:tc>
          <w:tcPr>
            <w:tcW w:w="1953" w:type="dxa"/>
            <w:tcMar>
              <w:top w:w="28" w:type="dxa"/>
              <w:bottom w:w="28" w:type="dxa"/>
            </w:tcMar>
          </w:tcPr>
          <w:p w14:paraId="2A740102" w14:textId="6C357A0A" w:rsidR="00CC2515" w:rsidRPr="003F678C" w:rsidRDefault="00CC2515" w:rsidP="00CC2515">
            <w:pPr>
              <w:jc w:val="both"/>
              <w:rPr>
                <w:rFonts w:ascii="Arial" w:hAnsi="Arial" w:cs="Arial"/>
                <w:sz w:val="16"/>
                <w:szCs w:val="16"/>
              </w:rPr>
            </w:pPr>
            <w:r w:rsidRPr="003F678C">
              <w:rPr>
                <w:rFonts w:ascii="Arial" w:hAnsi="Arial" w:cs="Arial"/>
                <w:color w:val="FF0000"/>
                <w:sz w:val="16"/>
                <w:szCs w:val="16"/>
              </w:rPr>
              <w:t>To be filled in</w:t>
            </w:r>
          </w:p>
        </w:tc>
      </w:tr>
      <w:tr w:rsidR="00443DC1" w:rsidRPr="003F678C" w14:paraId="12CFE659" w14:textId="77777777" w:rsidTr="7A87DDCE">
        <w:tc>
          <w:tcPr>
            <w:tcW w:w="914" w:type="dxa"/>
            <w:tcMar>
              <w:top w:w="28" w:type="dxa"/>
              <w:bottom w:w="28" w:type="dxa"/>
            </w:tcMar>
          </w:tcPr>
          <w:p w14:paraId="3365AA78" w14:textId="77777777" w:rsidR="00443DC1" w:rsidRPr="003F678C" w:rsidRDefault="00443DC1" w:rsidP="00CC2515">
            <w:pPr>
              <w:pStyle w:val="ListParagraph"/>
              <w:spacing w:before="40" w:after="40"/>
              <w:ind w:left="431"/>
              <w:contextualSpacing w:val="0"/>
              <w:rPr>
                <w:rFonts w:ascii="Arial" w:hAnsi="Arial" w:cs="Arial"/>
                <w:sz w:val="16"/>
                <w:szCs w:val="16"/>
              </w:rPr>
            </w:pPr>
          </w:p>
        </w:tc>
        <w:tc>
          <w:tcPr>
            <w:tcW w:w="3866" w:type="dxa"/>
            <w:tcMar>
              <w:top w:w="28" w:type="dxa"/>
              <w:bottom w:w="28" w:type="dxa"/>
            </w:tcMar>
          </w:tcPr>
          <w:p w14:paraId="42247209" w14:textId="77777777" w:rsidR="00C65402" w:rsidRPr="003F678C" w:rsidRDefault="00C65402" w:rsidP="00C65402">
            <w:pPr>
              <w:jc w:val="both"/>
              <w:rPr>
                <w:rFonts w:ascii="Arial" w:hAnsi="Arial" w:cs="Arial"/>
                <w:sz w:val="16"/>
                <w:szCs w:val="16"/>
              </w:rPr>
            </w:pPr>
            <w:r w:rsidRPr="003F678C">
              <w:rPr>
                <w:rFonts w:ascii="Arial" w:hAnsi="Arial" w:cs="Arial"/>
                <w:sz w:val="16"/>
                <w:szCs w:val="16"/>
              </w:rPr>
              <w:t>The supplier must offer at least one specialist who, if the tender is successful, will be assigned as a mid-level programmer and who meets all of the following requirements:</w:t>
            </w:r>
          </w:p>
          <w:p w14:paraId="0B379672" w14:textId="77777777" w:rsidR="00C65402" w:rsidRPr="003F678C" w:rsidRDefault="00C65402" w:rsidP="00C65402">
            <w:pPr>
              <w:jc w:val="both"/>
              <w:rPr>
                <w:rFonts w:ascii="Arial" w:hAnsi="Arial" w:cs="Arial"/>
                <w:sz w:val="16"/>
                <w:szCs w:val="16"/>
              </w:rPr>
            </w:pPr>
            <w:r w:rsidRPr="003F678C">
              <w:rPr>
                <w:rFonts w:ascii="Arial" w:hAnsi="Arial" w:cs="Arial"/>
                <w:sz w:val="16"/>
                <w:szCs w:val="16"/>
              </w:rPr>
              <w:t>1.    Must have WebMethods programmer qualifications.</w:t>
            </w:r>
          </w:p>
          <w:p w14:paraId="6E9343D1" w14:textId="77777777" w:rsidR="00C65402" w:rsidRPr="003F678C" w:rsidRDefault="00C65402" w:rsidP="00C65402">
            <w:pPr>
              <w:jc w:val="both"/>
              <w:rPr>
                <w:rFonts w:ascii="Arial" w:hAnsi="Arial" w:cs="Arial"/>
                <w:sz w:val="16"/>
                <w:szCs w:val="16"/>
              </w:rPr>
            </w:pPr>
            <w:r w:rsidRPr="003F678C">
              <w:rPr>
                <w:rFonts w:ascii="Arial" w:hAnsi="Arial" w:cs="Arial"/>
                <w:sz w:val="16"/>
                <w:szCs w:val="16"/>
              </w:rPr>
              <w:t>2. must have at least 3 (three) years of practical work experience as an architect with WebMethods software by the deadline for submitting applications.</w:t>
            </w:r>
          </w:p>
          <w:p w14:paraId="229D8FCE" w14:textId="77777777" w:rsidR="00C65402" w:rsidRPr="003F678C" w:rsidRDefault="00C65402" w:rsidP="00C65402">
            <w:pPr>
              <w:jc w:val="both"/>
              <w:rPr>
                <w:rFonts w:ascii="Arial" w:hAnsi="Arial" w:cs="Arial"/>
                <w:sz w:val="16"/>
                <w:szCs w:val="16"/>
              </w:rPr>
            </w:pPr>
          </w:p>
          <w:p w14:paraId="11A29473" w14:textId="77777777" w:rsidR="00C65402" w:rsidRPr="003F678C" w:rsidRDefault="00C65402" w:rsidP="00C65402">
            <w:pPr>
              <w:jc w:val="both"/>
              <w:rPr>
                <w:rFonts w:ascii="Arial" w:hAnsi="Arial" w:cs="Arial"/>
                <w:sz w:val="16"/>
                <w:szCs w:val="16"/>
              </w:rPr>
            </w:pPr>
            <w:r w:rsidRPr="003F678C">
              <w:rPr>
                <w:rFonts w:ascii="Arial" w:hAnsi="Arial" w:cs="Arial"/>
                <w:sz w:val="16"/>
                <w:szCs w:val="16"/>
              </w:rPr>
              <w:t>Experience is calculated by adding up the periods of employment during which the candidate performed the duties of an architect or similar duties on an individual basis (working under a business certificate, etc.).</w:t>
            </w:r>
          </w:p>
          <w:p w14:paraId="5E4993FC" w14:textId="2525C59D" w:rsidR="00443DC1" w:rsidRPr="003F678C" w:rsidRDefault="00C65402" w:rsidP="00C65402">
            <w:pPr>
              <w:jc w:val="both"/>
              <w:rPr>
                <w:rFonts w:ascii="Arial" w:hAnsi="Arial" w:cs="Arial"/>
                <w:color w:val="FF0000"/>
                <w:sz w:val="16"/>
                <w:szCs w:val="16"/>
              </w:rPr>
            </w:pPr>
            <w:r w:rsidRPr="003F678C">
              <w:rPr>
                <w:rFonts w:ascii="Arial" w:hAnsi="Arial" w:cs="Arial"/>
                <w:sz w:val="16"/>
                <w:szCs w:val="16"/>
              </w:rPr>
              <w:t>Experience gained during the same period is not added up.</w:t>
            </w:r>
          </w:p>
        </w:tc>
        <w:tc>
          <w:tcPr>
            <w:tcW w:w="5902" w:type="dxa"/>
            <w:tcMar>
              <w:top w:w="28" w:type="dxa"/>
              <w:bottom w:w="28" w:type="dxa"/>
            </w:tcMar>
          </w:tcPr>
          <w:p w14:paraId="5ECD7AA2" w14:textId="77777777" w:rsidR="00527A5A" w:rsidRPr="003F678C" w:rsidRDefault="00527A5A" w:rsidP="00527A5A">
            <w:pPr>
              <w:jc w:val="both"/>
              <w:rPr>
                <w:rFonts w:ascii="Arial" w:hAnsi="Arial" w:cs="Arial"/>
                <w:sz w:val="16"/>
                <w:szCs w:val="16"/>
              </w:rPr>
            </w:pPr>
            <w:r w:rsidRPr="003F678C">
              <w:rPr>
                <w:rFonts w:ascii="Arial" w:hAnsi="Arial" w:cs="Arial"/>
                <w:sz w:val="16"/>
                <w:szCs w:val="16"/>
              </w:rPr>
              <w:t>1. Completed list of specialists (Appendix No. IX).</w:t>
            </w:r>
          </w:p>
          <w:p w14:paraId="0BE68846" w14:textId="77777777" w:rsidR="00527A5A" w:rsidRPr="003F678C" w:rsidRDefault="00527A5A" w:rsidP="00527A5A">
            <w:pPr>
              <w:jc w:val="both"/>
              <w:rPr>
                <w:rFonts w:ascii="Arial" w:hAnsi="Arial" w:cs="Arial"/>
                <w:sz w:val="16"/>
                <w:szCs w:val="16"/>
              </w:rPr>
            </w:pPr>
            <w:r w:rsidRPr="003F678C">
              <w:rPr>
                <w:rFonts w:ascii="Arial" w:hAnsi="Arial" w:cs="Arial"/>
                <w:sz w:val="16"/>
                <w:szCs w:val="16"/>
              </w:rPr>
              <w:t>2. Copies of valid certificates, diplomas, or attestations proving qualifications:</w:t>
            </w:r>
          </w:p>
          <w:p w14:paraId="26069CBB" w14:textId="75346C10" w:rsidR="00527A5A" w:rsidRPr="003F678C" w:rsidRDefault="00527A5A" w:rsidP="00527A5A">
            <w:pPr>
              <w:jc w:val="both"/>
              <w:rPr>
                <w:rFonts w:ascii="Arial" w:hAnsi="Arial" w:cs="Arial"/>
                <w:sz w:val="16"/>
                <w:szCs w:val="16"/>
              </w:rPr>
            </w:pPr>
            <w:r w:rsidRPr="003F678C">
              <w:rPr>
                <w:rFonts w:ascii="Arial" w:hAnsi="Arial" w:cs="Arial"/>
                <w:sz w:val="16"/>
                <w:szCs w:val="16"/>
              </w:rPr>
              <w:t xml:space="preserve">- </w:t>
            </w:r>
            <w:r w:rsidR="004F0267" w:rsidRPr="003F678C">
              <w:rPr>
                <w:rFonts w:ascii="Arial" w:hAnsi="Arial" w:cs="Arial"/>
                <w:sz w:val="16"/>
                <w:szCs w:val="16"/>
              </w:rPr>
              <w:t xml:space="preserve">Certified webMethods Integration Professional </w:t>
            </w:r>
            <w:r w:rsidRPr="003F678C">
              <w:rPr>
                <w:rFonts w:ascii="Arial" w:hAnsi="Arial" w:cs="Arial"/>
                <w:sz w:val="16"/>
                <w:szCs w:val="16"/>
              </w:rPr>
              <w:t xml:space="preserve"> or a digital copy of an equivalent certificate.</w:t>
            </w:r>
          </w:p>
          <w:p w14:paraId="66B7675B" w14:textId="095601B5" w:rsidR="00527A5A" w:rsidRPr="003F678C" w:rsidRDefault="00527A5A" w:rsidP="00527A5A">
            <w:pPr>
              <w:jc w:val="both"/>
              <w:rPr>
                <w:rFonts w:ascii="Arial" w:hAnsi="Arial" w:cs="Arial"/>
                <w:sz w:val="16"/>
                <w:szCs w:val="16"/>
              </w:rPr>
            </w:pPr>
            <w:r w:rsidRPr="003F678C">
              <w:rPr>
                <w:rFonts w:ascii="Arial" w:hAnsi="Arial" w:cs="Arial"/>
                <w:sz w:val="16"/>
                <w:szCs w:val="16"/>
              </w:rPr>
              <w:t xml:space="preserve">- </w:t>
            </w:r>
            <w:r w:rsidR="004F0267" w:rsidRPr="003F678C">
              <w:rPr>
                <w:rFonts w:ascii="Arial" w:hAnsi="Arial" w:cs="Arial"/>
                <w:sz w:val="16"/>
                <w:szCs w:val="16"/>
              </w:rPr>
              <w:t>Certified API Management Professional</w:t>
            </w:r>
            <w:r w:rsidRPr="003F678C">
              <w:rPr>
                <w:rFonts w:ascii="Arial" w:hAnsi="Arial" w:cs="Arial"/>
                <w:sz w:val="16"/>
                <w:szCs w:val="16"/>
              </w:rPr>
              <w:t>, or a digital copy of an equivalent certificate.</w:t>
            </w:r>
          </w:p>
          <w:p w14:paraId="2504FB75" w14:textId="77777777" w:rsidR="00527A5A" w:rsidRPr="003F678C" w:rsidRDefault="00527A5A" w:rsidP="00527A5A">
            <w:pPr>
              <w:jc w:val="both"/>
              <w:rPr>
                <w:rFonts w:ascii="Arial" w:hAnsi="Arial" w:cs="Arial"/>
                <w:sz w:val="16"/>
                <w:szCs w:val="16"/>
              </w:rPr>
            </w:pPr>
          </w:p>
          <w:p w14:paraId="47BF14F2" w14:textId="4B2F7279" w:rsidR="00443DC1" w:rsidRPr="003F678C" w:rsidRDefault="00527A5A" w:rsidP="00527A5A">
            <w:pPr>
              <w:jc w:val="both"/>
              <w:rPr>
                <w:rFonts w:ascii="Arial" w:hAnsi="Arial" w:cs="Arial"/>
                <w:sz w:val="16"/>
                <w:szCs w:val="16"/>
              </w:rPr>
            </w:pPr>
            <w:r w:rsidRPr="003F678C">
              <w:rPr>
                <w:rFonts w:ascii="Arial" w:hAnsi="Arial" w:cs="Arial"/>
                <w:sz w:val="16"/>
                <w:szCs w:val="16"/>
              </w:rPr>
              <w:t>Documents proving qualifications (certificates, etc.) must be issued to a specific person, and the person's identity must be verified. Certificates of participation in courses, training, or seminars are not considered sufficient to confirm the requested qualifications.</w:t>
            </w:r>
          </w:p>
        </w:tc>
        <w:tc>
          <w:tcPr>
            <w:tcW w:w="2244" w:type="dxa"/>
            <w:tcMar>
              <w:top w:w="28" w:type="dxa"/>
              <w:bottom w:w="28" w:type="dxa"/>
            </w:tcMar>
          </w:tcPr>
          <w:p w14:paraId="5F310B9C" w14:textId="77777777" w:rsidR="0057270F" w:rsidRPr="003F678C" w:rsidRDefault="0057270F" w:rsidP="0057270F">
            <w:pPr>
              <w:rPr>
                <w:rFonts w:ascii="Arial" w:hAnsi="Arial" w:cs="Arial"/>
                <w:sz w:val="16"/>
                <w:szCs w:val="16"/>
              </w:rPr>
            </w:pPr>
            <w:r w:rsidRPr="003F678C">
              <w:rPr>
                <w:rFonts w:ascii="Arial" w:hAnsi="Arial" w:cs="Arial"/>
                <w:sz w:val="16"/>
                <w:szCs w:val="16"/>
              </w:rPr>
              <w:t>Considering the assumed obligations to perform the contract:</w:t>
            </w:r>
          </w:p>
          <w:p w14:paraId="779737A2" w14:textId="77777777" w:rsidR="0057270F" w:rsidRPr="003F678C" w:rsidRDefault="0057270F" w:rsidP="0057270F">
            <w:pPr>
              <w:rPr>
                <w:rFonts w:ascii="Arial" w:hAnsi="Arial" w:cs="Arial"/>
                <w:sz w:val="16"/>
                <w:szCs w:val="16"/>
              </w:rPr>
            </w:pPr>
            <w:r w:rsidRPr="003F678C">
              <w:rPr>
                <w:rFonts w:ascii="Arial" w:hAnsi="Arial" w:cs="Arial"/>
                <w:sz w:val="16"/>
                <w:szCs w:val="16"/>
              </w:rPr>
              <w:t xml:space="preserve">the supplier, </w:t>
            </w:r>
          </w:p>
          <w:p w14:paraId="08935F0F" w14:textId="7F3E4B7E" w:rsidR="00443DC1" w:rsidRPr="003F678C" w:rsidRDefault="0057270F" w:rsidP="0057270F">
            <w:pPr>
              <w:rPr>
                <w:rFonts w:ascii="Arial" w:hAnsi="Arial" w:cs="Arial"/>
                <w:sz w:val="16"/>
                <w:szCs w:val="16"/>
              </w:rPr>
            </w:pPr>
            <w:r w:rsidRPr="003F678C">
              <w:rPr>
                <w:rFonts w:ascii="Arial" w:hAnsi="Arial" w:cs="Arial"/>
                <w:sz w:val="16"/>
                <w:szCs w:val="16"/>
              </w:rPr>
              <w:t>at least one member of a group of suppliers or an economic entity on the capacities whereof the supplier relies, if that entity (its employee) will itself execute that part of the procurement contract that requires its available capacities</w:t>
            </w:r>
          </w:p>
        </w:tc>
        <w:tc>
          <w:tcPr>
            <w:tcW w:w="1953" w:type="dxa"/>
            <w:tcMar>
              <w:top w:w="28" w:type="dxa"/>
              <w:bottom w:w="28" w:type="dxa"/>
            </w:tcMar>
          </w:tcPr>
          <w:p w14:paraId="18B27F72" w14:textId="77777777" w:rsidR="00443DC1" w:rsidRPr="003F678C" w:rsidRDefault="00443DC1" w:rsidP="00CC2515">
            <w:pPr>
              <w:jc w:val="both"/>
              <w:rPr>
                <w:rFonts w:ascii="Arial" w:hAnsi="Arial" w:cs="Arial"/>
                <w:color w:val="FF0000"/>
                <w:sz w:val="16"/>
                <w:szCs w:val="16"/>
              </w:rPr>
            </w:pPr>
          </w:p>
        </w:tc>
      </w:tr>
      <w:tr w:rsidR="00443DC1" w:rsidRPr="003F678C" w14:paraId="2CDF8FF9" w14:textId="77777777" w:rsidTr="7A87DDCE">
        <w:tc>
          <w:tcPr>
            <w:tcW w:w="914" w:type="dxa"/>
            <w:tcMar>
              <w:top w:w="28" w:type="dxa"/>
              <w:bottom w:w="28" w:type="dxa"/>
            </w:tcMar>
          </w:tcPr>
          <w:p w14:paraId="74E2258E" w14:textId="2829355F" w:rsidR="00443DC1" w:rsidRPr="003F678C" w:rsidRDefault="00527A5A" w:rsidP="00CC2515">
            <w:pPr>
              <w:pStyle w:val="ListParagraph"/>
              <w:spacing w:before="40" w:after="40"/>
              <w:ind w:left="431"/>
              <w:contextualSpacing w:val="0"/>
              <w:rPr>
                <w:rFonts w:ascii="Arial" w:hAnsi="Arial" w:cs="Arial"/>
                <w:sz w:val="16"/>
                <w:szCs w:val="16"/>
              </w:rPr>
            </w:pPr>
            <w:r w:rsidRPr="003F678C">
              <w:rPr>
                <w:rFonts w:ascii="Arial" w:hAnsi="Arial" w:cs="Arial"/>
                <w:sz w:val="16"/>
                <w:szCs w:val="16"/>
              </w:rPr>
              <w:t xml:space="preserve">2.6. </w:t>
            </w:r>
          </w:p>
        </w:tc>
        <w:tc>
          <w:tcPr>
            <w:tcW w:w="3866" w:type="dxa"/>
            <w:tcMar>
              <w:top w:w="28" w:type="dxa"/>
              <w:bottom w:w="28" w:type="dxa"/>
            </w:tcMar>
          </w:tcPr>
          <w:p w14:paraId="485EF003" w14:textId="77777777" w:rsidR="00717D59" w:rsidRPr="003F678C" w:rsidRDefault="00717D59" w:rsidP="00717D59">
            <w:pPr>
              <w:jc w:val="both"/>
              <w:rPr>
                <w:rFonts w:ascii="Arial" w:hAnsi="Arial" w:cs="Arial"/>
                <w:sz w:val="16"/>
                <w:szCs w:val="16"/>
              </w:rPr>
            </w:pPr>
            <w:r w:rsidRPr="003F678C">
              <w:rPr>
                <w:rFonts w:ascii="Arial" w:hAnsi="Arial" w:cs="Arial"/>
                <w:sz w:val="16"/>
                <w:szCs w:val="16"/>
              </w:rPr>
              <w:t xml:space="preserve">Tiekėjas turi pasiūlyti bent vieną specialistą, kuris pirkimo laimėjimo atveju bus skiriamas </w:t>
            </w:r>
            <w:r w:rsidRPr="003F678C">
              <w:rPr>
                <w:rFonts w:ascii="Arial" w:hAnsi="Arial" w:cs="Arial"/>
                <w:b/>
                <w:bCs/>
                <w:sz w:val="16"/>
                <w:szCs w:val="16"/>
              </w:rPr>
              <w:t>vyresniuoju programuotoju</w:t>
            </w:r>
            <w:r w:rsidRPr="003F678C">
              <w:rPr>
                <w:rFonts w:ascii="Arial" w:hAnsi="Arial" w:cs="Arial"/>
                <w:sz w:val="16"/>
                <w:szCs w:val="16"/>
              </w:rPr>
              <w:t>, atitinkantį visus šiuos reikalavimus:</w:t>
            </w:r>
          </w:p>
          <w:p w14:paraId="7D2A8D43" w14:textId="77777777" w:rsidR="00717D59" w:rsidRPr="003F678C" w:rsidRDefault="00717D59" w:rsidP="00717D59">
            <w:pPr>
              <w:jc w:val="both"/>
              <w:rPr>
                <w:rFonts w:ascii="Arial" w:hAnsi="Arial" w:cs="Arial"/>
                <w:sz w:val="16"/>
                <w:szCs w:val="16"/>
              </w:rPr>
            </w:pPr>
          </w:p>
          <w:p w14:paraId="647A2BF0" w14:textId="77777777" w:rsidR="00717D59" w:rsidRPr="003F678C" w:rsidRDefault="00717D59" w:rsidP="00717D59">
            <w:pPr>
              <w:jc w:val="both"/>
              <w:rPr>
                <w:rFonts w:ascii="Arial" w:hAnsi="Arial" w:cs="Arial"/>
                <w:sz w:val="16"/>
                <w:szCs w:val="16"/>
              </w:rPr>
            </w:pPr>
            <w:r w:rsidRPr="003F678C">
              <w:rPr>
                <w:rFonts w:ascii="Arial" w:hAnsi="Arial" w:cs="Arial"/>
                <w:sz w:val="16"/>
                <w:szCs w:val="16"/>
              </w:rPr>
              <w:t>1. turi turėti WebMethods programuotojo kvalifikaciją ir turi pateikti.</w:t>
            </w:r>
          </w:p>
          <w:p w14:paraId="3DF485E8" w14:textId="77777777" w:rsidR="00717D59" w:rsidRPr="003F678C" w:rsidRDefault="00717D59" w:rsidP="00717D59">
            <w:pPr>
              <w:jc w:val="both"/>
              <w:rPr>
                <w:rFonts w:ascii="Arial" w:hAnsi="Arial" w:cs="Arial"/>
                <w:sz w:val="16"/>
                <w:szCs w:val="16"/>
              </w:rPr>
            </w:pPr>
          </w:p>
          <w:p w14:paraId="68C1E873" w14:textId="77777777" w:rsidR="00717D59" w:rsidRPr="003F678C" w:rsidRDefault="00717D59" w:rsidP="00717D59">
            <w:pPr>
              <w:jc w:val="both"/>
              <w:rPr>
                <w:rFonts w:ascii="Arial" w:hAnsi="Arial" w:cs="Arial"/>
                <w:sz w:val="16"/>
                <w:szCs w:val="16"/>
              </w:rPr>
            </w:pPr>
            <w:r w:rsidRPr="003F678C">
              <w:rPr>
                <w:rFonts w:ascii="Arial" w:hAnsi="Arial" w:cs="Arial"/>
                <w:sz w:val="16"/>
                <w:szCs w:val="16"/>
              </w:rPr>
              <w:t>2. iki paraiškų pateikimo termino pabaigos turi ne trumpesnę kaip 5 (penkių) metų architekto praktinio darbo patirtį su WebMethods programine įranga.</w:t>
            </w:r>
          </w:p>
          <w:p w14:paraId="71FF7571" w14:textId="77777777" w:rsidR="00717D59" w:rsidRPr="003F678C" w:rsidRDefault="00717D59" w:rsidP="00717D59">
            <w:pPr>
              <w:jc w:val="both"/>
              <w:rPr>
                <w:rFonts w:ascii="Arial" w:hAnsi="Arial" w:cs="Arial"/>
                <w:sz w:val="16"/>
                <w:szCs w:val="16"/>
              </w:rPr>
            </w:pPr>
          </w:p>
          <w:p w14:paraId="70495EF1" w14:textId="07235D07" w:rsidR="00717D59" w:rsidRPr="003F678C" w:rsidRDefault="00717D59" w:rsidP="00717D59">
            <w:pPr>
              <w:jc w:val="both"/>
              <w:rPr>
                <w:rFonts w:ascii="Arial" w:hAnsi="Arial" w:cs="Arial"/>
                <w:sz w:val="16"/>
                <w:szCs w:val="16"/>
              </w:rPr>
            </w:pPr>
            <w:r w:rsidRPr="7A87DDCE">
              <w:rPr>
                <w:rFonts w:ascii="Arial" w:hAnsi="Arial" w:cs="Arial"/>
                <w:sz w:val="16"/>
                <w:szCs w:val="16"/>
              </w:rPr>
              <w:t>Patirtis skaičiuojama sumuojant laikotarpius užima</w:t>
            </w:r>
            <w:r w:rsidR="0E5FEB1A" w:rsidRPr="7A87DDCE">
              <w:rPr>
                <w:rFonts w:ascii="Arial" w:hAnsi="Arial" w:cs="Arial"/>
                <w:sz w:val="16"/>
                <w:szCs w:val="16"/>
              </w:rPr>
              <w:t>n</w:t>
            </w:r>
            <w:r w:rsidRPr="7A87DDCE">
              <w:rPr>
                <w:rFonts w:ascii="Arial" w:hAnsi="Arial" w:cs="Arial"/>
                <w:sz w:val="16"/>
                <w:szCs w:val="16"/>
              </w:rPr>
              <w:t xml:space="preserve">t pareigas, kurių metu turėjo vykdyti architekto funkcijas arba analogiškas funkcijas </w:t>
            </w:r>
            <w:r w:rsidRPr="7A87DDCE">
              <w:rPr>
                <w:rFonts w:ascii="Arial" w:hAnsi="Arial" w:cs="Arial"/>
                <w:sz w:val="16"/>
                <w:szCs w:val="16"/>
              </w:rPr>
              <w:lastRenderedPageBreak/>
              <w:t>atliekant individualiai (veikiant pagal verslo liudijimą ir pan.)</w:t>
            </w:r>
          </w:p>
          <w:p w14:paraId="22C7A41C" w14:textId="49CC3D29" w:rsidR="00443DC1" w:rsidRPr="003F678C" w:rsidRDefault="00717D59" w:rsidP="00717D59">
            <w:pPr>
              <w:jc w:val="both"/>
              <w:rPr>
                <w:rFonts w:ascii="Arial" w:hAnsi="Arial" w:cs="Arial"/>
                <w:sz w:val="16"/>
                <w:szCs w:val="16"/>
              </w:rPr>
            </w:pPr>
            <w:r w:rsidRPr="003F678C">
              <w:rPr>
                <w:rFonts w:ascii="Arial" w:hAnsi="Arial" w:cs="Arial"/>
                <w:sz w:val="16"/>
                <w:szCs w:val="16"/>
              </w:rPr>
              <w:t>Tuo pačiu laikotarpiu įgyta patirtis nėra sumuojama.</w:t>
            </w:r>
          </w:p>
        </w:tc>
        <w:tc>
          <w:tcPr>
            <w:tcW w:w="5902" w:type="dxa"/>
            <w:tcMar>
              <w:top w:w="28" w:type="dxa"/>
              <w:bottom w:w="28" w:type="dxa"/>
            </w:tcMar>
          </w:tcPr>
          <w:p w14:paraId="052458E9" w14:textId="77777777" w:rsidR="00D47004" w:rsidRPr="003F678C" w:rsidRDefault="004F0267" w:rsidP="00D47004">
            <w:pPr>
              <w:jc w:val="both"/>
              <w:rPr>
                <w:rFonts w:ascii="Arial" w:hAnsi="Arial" w:cs="Arial"/>
                <w:sz w:val="16"/>
                <w:szCs w:val="16"/>
              </w:rPr>
            </w:pPr>
            <w:r w:rsidRPr="003F678C">
              <w:rPr>
                <w:rFonts w:ascii="Arial" w:hAnsi="Arial" w:cs="Arial"/>
                <w:sz w:val="16"/>
                <w:szCs w:val="16"/>
              </w:rPr>
              <w:lastRenderedPageBreak/>
              <w:t>1</w:t>
            </w:r>
            <w:r w:rsidR="00D47004" w:rsidRPr="003F678C">
              <w:rPr>
                <w:rFonts w:ascii="Arial" w:hAnsi="Arial" w:cs="Arial"/>
                <w:sz w:val="16"/>
                <w:szCs w:val="16"/>
              </w:rPr>
              <w:t>. Užpildytas specialistų sąrašas (Priedas Nr. IX.).</w:t>
            </w:r>
          </w:p>
          <w:p w14:paraId="5E739824" w14:textId="77777777" w:rsidR="00D47004" w:rsidRPr="003F678C" w:rsidRDefault="00D47004" w:rsidP="00D47004">
            <w:pPr>
              <w:jc w:val="both"/>
              <w:rPr>
                <w:rFonts w:ascii="Arial" w:hAnsi="Arial" w:cs="Arial"/>
                <w:sz w:val="16"/>
                <w:szCs w:val="16"/>
              </w:rPr>
            </w:pPr>
            <w:r w:rsidRPr="003F678C">
              <w:rPr>
                <w:rFonts w:ascii="Arial" w:hAnsi="Arial" w:cs="Arial"/>
                <w:sz w:val="16"/>
                <w:szCs w:val="16"/>
              </w:rPr>
              <w:t>2. Kvalifikaciją liudijančių galiojančių sertifikatų, pažymėjimų ar atestatų kopijos:</w:t>
            </w:r>
          </w:p>
          <w:p w14:paraId="13A09172" w14:textId="77777777" w:rsidR="00D47004" w:rsidRPr="003F678C" w:rsidRDefault="00D47004" w:rsidP="00D47004">
            <w:pPr>
              <w:jc w:val="both"/>
              <w:rPr>
                <w:rFonts w:ascii="Arial" w:hAnsi="Arial" w:cs="Arial"/>
                <w:sz w:val="16"/>
                <w:szCs w:val="16"/>
              </w:rPr>
            </w:pPr>
            <w:r w:rsidRPr="003F678C">
              <w:rPr>
                <w:rFonts w:ascii="Arial" w:hAnsi="Arial" w:cs="Arial"/>
                <w:sz w:val="16"/>
                <w:szCs w:val="16"/>
              </w:rPr>
              <w:t>- Certified webMethods Integration Professional arba jam lygiaverčio sertifikato skaitmeninė kopija.</w:t>
            </w:r>
          </w:p>
          <w:p w14:paraId="11F87944" w14:textId="77777777" w:rsidR="00D47004" w:rsidRPr="003F678C" w:rsidRDefault="00D47004" w:rsidP="00D47004">
            <w:pPr>
              <w:jc w:val="both"/>
              <w:rPr>
                <w:rFonts w:ascii="Arial" w:hAnsi="Arial" w:cs="Arial"/>
                <w:sz w:val="16"/>
                <w:szCs w:val="16"/>
              </w:rPr>
            </w:pPr>
            <w:r w:rsidRPr="003F678C">
              <w:rPr>
                <w:rFonts w:ascii="Arial" w:hAnsi="Arial" w:cs="Arial"/>
                <w:sz w:val="16"/>
                <w:szCs w:val="16"/>
              </w:rPr>
              <w:t>- Certified API Management Professional arba jam lygiaverčio sertifikato skaitmeninė kopija.</w:t>
            </w:r>
          </w:p>
          <w:p w14:paraId="0450D7AF" w14:textId="77777777" w:rsidR="00D47004" w:rsidRPr="003F678C" w:rsidRDefault="00D47004" w:rsidP="00D47004">
            <w:pPr>
              <w:jc w:val="both"/>
              <w:rPr>
                <w:rFonts w:ascii="Arial" w:hAnsi="Arial" w:cs="Arial"/>
                <w:sz w:val="16"/>
                <w:szCs w:val="16"/>
              </w:rPr>
            </w:pPr>
          </w:p>
          <w:p w14:paraId="5FEF92D2" w14:textId="2C6F0DF9" w:rsidR="00443DC1" w:rsidRPr="003F678C" w:rsidRDefault="00D47004" w:rsidP="00D47004">
            <w:pPr>
              <w:jc w:val="both"/>
              <w:rPr>
                <w:rFonts w:ascii="Arial" w:hAnsi="Arial" w:cs="Arial"/>
                <w:sz w:val="16"/>
                <w:szCs w:val="16"/>
              </w:rPr>
            </w:pPr>
            <w:r w:rsidRPr="003F678C">
              <w:rPr>
                <w:rFonts w:ascii="Arial" w:hAnsi="Arial" w:cs="Arial"/>
                <w:sz w:val="16"/>
                <w:szCs w:val="16"/>
              </w:rPr>
              <w:t>Kvalifikaciją įrodantys dokumentai (sertifikatai ar kt.) turi būti išduoti konkrečiam asmeniui, turi būti užtikrintas asmens identifikavimas. Dalyvavimo kursuose, mokymuose ar seminaruose pažymėjimai nelaikomi pakankamais patvirtinant prašomą kvalifikaciją.</w:t>
            </w:r>
          </w:p>
        </w:tc>
        <w:tc>
          <w:tcPr>
            <w:tcW w:w="2244" w:type="dxa"/>
            <w:tcMar>
              <w:top w:w="28" w:type="dxa"/>
              <w:bottom w:w="28" w:type="dxa"/>
            </w:tcMar>
          </w:tcPr>
          <w:p w14:paraId="4201A44F" w14:textId="77777777" w:rsidR="0057270F" w:rsidRPr="003F678C" w:rsidRDefault="0057270F" w:rsidP="0057270F">
            <w:pPr>
              <w:rPr>
                <w:rFonts w:ascii="Arial" w:hAnsi="Arial" w:cs="Arial"/>
                <w:sz w:val="16"/>
                <w:szCs w:val="16"/>
              </w:rPr>
            </w:pPr>
            <w:r w:rsidRPr="003F678C">
              <w:rPr>
                <w:rFonts w:ascii="Arial" w:hAnsi="Arial" w:cs="Arial"/>
                <w:sz w:val="16"/>
                <w:szCs w:val="16"/>
              </w:rPr>
              <w:t xml:space="preserve">Tiekėjas, </w:t>
            </w:r>
          </w:p>
          <w:p w14:paraId="5409321B" w14:textId="77777777" w:rsidR="0057270F" w:rsidRPr="003F678C" w:rsidRDefault="0057270F" w:rsidP="0057270F">
            <w:pPr>
              <w:rPr>
                <w:rFonts w:ascii="Arial" w:hAnsi="Arial" w:cs="Arial"/>
                <w:sz w:val="16"/>
                <w:szCs w:val="16"/>
              </w:rPr>
            </w:pPr>
            <w:r w:rsidRPr="003F678C">
              <w:rPr>
                <w:rFonts w:ascii="Arial" w:hAnsi="Arial" w:cs="Arial"/>
                <w:sz w:val="16"/>
                <w:szCs w:val="16"/>
              </w:rPr>
              <w:t>tiekėjų grupės nariai bendrai (gali ir vienas tiekėjų grupės narys) ir (arba)</w:t>
            </w:r>
          </w:p>
          <w:p w14:paraId="04E07B87" w14:textId="7FD4139E" w:rsidR="00443DC1" w:rsidRPr="003F678C" w:rsidRDefault="0057270F" w:rsidP="0057270F">
            <w:pPr>
              <w:rPr>
                <w:rFonts w:ascii="Arial" w:hAnsi="Arial" w:cs="Arial"/>
                <w:sz w:val="16"/>
                <w:szCs w:val="16"/>
              </w:rPr>
            </w:pPr>
            <w:r w:rsidRPr="003F678C">
              <w:rPr>
                <w:rFonts w:ascii="Arial" w:hAnsi="Arial" w:cs="Arial"/>
                <w:sz w:val="16"/>
                <w:szCs w:val="16"/>
              </w:rPr>
              <w:t>ūkio subjektas, kurio pajėgumais remiasi tiekėjas, jeigu tas subjektas (jo darbuotojas) pats vykdys tą pirkimo sutarties dalį, kuriai reikia jo turimų pajėgumų.</w:t>
            </w:r>
          </w:p>
        </w:tc>
        <w:tc>
          <w:tcPr>
            <w:tcW w:w="1953" w:type="dxa"/>
            <w:tcMar>
              <w:top w:w="28" w:type="dxa"/>
              <w:bottom w:w="28" w:type="dxa"/>
            </w:tcMar>
          </w:tcPr>
          <w:p w14:paraId="32EF9979" w14:textId="77777777" w:rsidR="00443DC1" w:rsidRPr="003F678C" w:rsidRDefault="00443DC1" w:rsidP="00CC2515">
            <w:pPr>
              <w:jc w:val="both"/>
              <w:rPr>
                <w:rFonts w:ascii="Arial" w:hAnsi="Arial" w:cs="Arial"/>
                <w:color w:val="FF0000"/>
                <w:sz w:val="16"/>
                <w:szCs w:val="16"/>
              </w:rPr>
            </w:pPr>
          </w:p>
        </w:tc>
      </w:tr>
      <w:tr w:rsidR="004F0267" w:rsidRPr="003F678C" w14:paraId="399263D0" w14:textId="77777777" w:rsidTr="7A87DDCE">
        <w:tc>
          <w:tcPr>
            <w:tcW w:w="914" w:type="dxa"/>
            <w:tcMar>
              <w:top w:w="28" w:type="dxa"/>
              <w:bottom w:w="28" w:type="dxa"/>
            </w:tcMar>
          </w:tcPr>
          <w:p w14:paraId="62C0B07B" w14:textId="77777777" w:rsidR="004F0267" w:rsidRPr="003F678C" w:rsidRDefault="004F0267" w:rsidP="00CC2515">
            <w:pPr>
              <w:pStyle w:val="ListParagraph"/>
              <w:spacing w:before="40" w:after="40"/>
              <w:ind w:left="431"/>
              <w:contextualSpacing w:val="0"/>
              <w:rPr>
                <w:rFonts w:ascii="Arial" w:hAnsi="Arial" w:cs="Arial"/>
                <w:sz w:val="16"/>
                <w:szCs w:val="16"/>
              </w:rPr>
            </w:pPr>
          </w:p>
        </w:tc>
        <w:tc>
          <w:tcPr>
            <w:tcW w:w="3866" w:type="dxa"/>
            <w:tcMar>
              <w:top w:w="28" w:type="dxa"/>
              <w:bottom w:w="28" w:type="dxa"/>
            </w:tcMar>
          </w:tcPr>
          <w:p w14:paraId="4CE691D2" w14:textId="77777777" w:rsidR="002048A0" w:rsidRPr="003F678C" w:rsidRDefault="002048A0" w:rsidP="002048A0">
            <w:pPr>
              <w:jc w:val="both"/>
              <w:rPr>
                <w:rFonts w:ascii="Arial" w:hAnsi="Arial" w:cs="Arial"/>
                <w:sz w:val="16"/>
                <w:szCs w:val="16"/>
              </w:rPr>
            </w:pPr>
            <w:r w:rsidRPr="003F678C">
              <w:rPr>
                <w:rFonts w:ascii="Arial" w:hAnsi="Arial" w:cs="Arial"/>
                <w:sz w:val="16"/>
                <w:szCs w:val="16"/>
              </w:rPr>
              <w:t>The supplier must propose at least one specialist who, if the tender is successful, will be appointed as a senior programmer and who meets all of the following requirements:</w:t>
            </w:r>
          </w:p>
          <w:p w14:paraId="4474FAC8" w14:textId="77777777" w:rsidR="002048A0" w:rsidRPr="003F678C" w:rsidRDefault="002048A0" w:rsidP="002048A0">
            <w:pPr>
              <w:jc w:val="both"/>
              <w:rPr>
                <w:rFonts w:ascii="Arial" w:hAnsi="Arial" w:cs="Arial"/>
                <w:sz w:val="16"/>
                <w:szCs w:val="16"/>
              </w:rPr>
            </w:pPr>
          </w:p>
          <w:p w14:paraId="56C5AE29" w14:textId="77777777" w:rsidR="002048A0" w:rsidRPr="003F678C" w:rsidRDefault="002048A0" w:rsidP="002048A0">
            <w:pPr>
              <w:jc w:val="both"/>
              <w:rPr>
                <w:rFonts w:ascii="Arial" w:hAnsi="Arial" w:cs="Arial"/>
                <w:sz w:val="16"/>
                <w:szCs w:val="16"/>
              </w:rPr>
            </w:pPr>
            <w:r w:rsidRPr="003F678C">
              <w:rPr>
                <w:rFonts w:ascii="Arial" w:hAnsi="Arial" w:cs="Arial"/>
                <w:sz w:val="16"/>
                <w:szCs w:val="16"/>
              </w:rPr>
              <w:t>1. must have WebMethods programmer qualifications and must submit them.</w:t>
            </w:r>
          </w:p>
          <w:p w14:paraId="78B73D1F" w14:textId="77777777" w:rsidR="002048A0" w:rsidRPr="003F678C" w:rsidRDefault="002048A0" w:rsidP="002048A0">
            <w:pPr>
              <w:jc w:val="both"/>
              <w:rPr>
                <w:rFonts w:ascii="Arial" w:hAnsi="Arial" w:cs="Arial"/>
                <w:sz w:val="16"/>
                <w:szCs w:val="16"/>
              </w:rPr>
            </w:pPr>
          </w:p>
          <w:p w14:paraId="28B0D37C" w14:textId="77777777" w:rsidR="002048A0" w:rsidRPr="003F678C" w:rsidRDefault="002048A0" w:rsidP="002048A0">
            <w:pPr>
              <w:jc w:val="both"/>
              <w:rPr>
                <w:rFonts w:ascii="Arial" w:hAnsi="Arial" w:cs="Arial"/>
                <w:sz w:val="16"/>
                <w:szCs w:val="16"/>
              </w:rPr>
            </w:pPr>
            <w:r w:rsidRPr="003F678C">
              <w:rPr>
                <w:rFonts w:ascii="Arial" w:hAnsi="Arial" w:cs="Arial"/>
                <w:sz w:val="16"/>
                <w:szCs w:val="16"/>
              </w:rPr>
              <w:t>2. must have at least 5 (five) years of practical work experience as an architect with WebMethods software by the deadline for submitting applications.</w:t>
            </w:r>
          </w:p>
          <w:p w14:paraId="22AE1464" w14:textId="77777777" w:rsidR="002048A0" w:rsidRPr="003F678C" w:rsidRDefault="002048A0" w:rsidP="002048A0">
            <w:pPr>
              <w:jc w:val="both"/>
              <w:rPr>
                <w:rFonts w:ascii="Arial" w:hAnsi="Arial" w:cs="Arial"/>
                <w:sz w:val="16"/>
                <w:szCs w:val="16"/>
              </w:rPr>
            </w:pPr>
          </w:p>
          <w:p w14:paraId="0B50F9BA" w14:textId="77777777" w:rsidR="002048A0" w:rsidRPr="003F678C" w:rsidRDefault="002048A0" w:rsidP="002048A0">
            <w:pPr>
              <w:jc w:val="both"/>
              <w:rPr>
                <w:rFonts w:ascii="Arial" w:hAnsi="Arial" w:cs="Arial"/>
                <w:sz w:val="16"/>
                <w:szCs w:val="16"/>
              </w:rPr>
            </w:pPr>
            <w:r w:rsidRPr="003F678C">
              <w:rPr>
                <w:rFonts w:ascii="Arial" w:hAnsi="Arial" w:cs="Arial"/>
                <w:sz w:val="16"/>
                <w:szCs w:val="16"/>
              </w:rPr>
              <w:t>Experience is calculated by adding up the periods of employment during which the candidate performed the duties of an architect or similar duties on an individual basis (working under a business certificate, etc.).</w:t>
            </w:r>
          </w:p>
          <w:p w14:paraId="153F5825" w14:textId="3C890D4B" w:rsidR="004F0267" w:rsidRPr="003F678C" w:rsidRDefault="002048A0" w:rsidP="002048A0">
            <w:pPr>
              <w:jc w:val="both"/>
              <w:rPr>
                <w:rFonts w:ascii="Arial" w:hAnsi="Arial" w:cs="Arial"/>
                <w:color w:val="FF0000"/>
                <w:sz w:val="16"/>
                <w:szCs w:val="16"/>
              </w:rPr>
            </w:pPr>
            <w:r w:rsidRPr="003F678C">
              <w:rPr>
                <w:rFonts w:ascii="Arial" w:hAnsi="Arial" w:cs="Arial"/>
                <w:sz w:val="16"/>
                <w:szCs w:val="16"/>
              </w:rPr>
              <w:t>Experience gained during the same period is not added up.</w:t>
            </w:r>
          </w:p>
        </w:tc>
        <w:tc>
          <w:tcPr>
            <w:tcW w:w="5902" w:type="dxa"/>
            <w:tcMar>
              <w:top w:w="28" w:type="dxa"/>
              <w:bottom w:w="28" w:type="dxa"/>
            </w:tcMar>
          </w:tcPr>
          <w:p w14:paraId="7BC63885" w14:textId="54D34D0B" w:rsidR="00891225" w:rsidRPr="003F678C" w:rsidRDefault="00891225" w:rsidP="00891225">
            <w:pPr>
              <w:jc w:val="both"/>
              <w:rPr>
                <w:rFonts w:ascii="Arial" w:hAnsi="Arial" w:cs="Arial"/>
                <w:sz w:val="16"/>
                <w:szCs w:val="16"/>
              </w:rPr>
            </w:pPr>
            <w:r w:rsidRPr="003F678C">
              <w:rPr>
                <w:rFonts w:ascii="Arial" w:hAnsi="Arial" w:cs="Arial"/>
                <w:sz w:val="16"/>
                <w:szCs w:val="16"/>
              </w:rPr>
              <w:t>1. Completed list of specialists (Appendix No. IX.).</w:t>
            </w:r>
          </w:p>
          <w:p w14:paraId="7E7341DF" w14:textId="77777777" w:rsidR="00891225" w:rsidRPr="003F678C" w:rsidRDefault="00891225" w:rsidP="00891225">
            <w:pPr>
              <w:jc w:val="both"/>
              <w:rPr>
                <w:rFonts w:ascii="Arial" w:hAnsi="Arial" w:cs="Arial"/>
                <w:sz w:val="16"/>
                <w:szCs w:val="16"/>
              </w:rPr>
            </w:pPr>
            <w:r w:rsidRPr="003F678C">
              <w:rPr>
                <w:rFonts w:ascii="Arial" w:hAnsi="Arial" w:cs="Arial"/>
                <w:sz w:val="16"/>
                <w:szCs w:val="16"/>
              </w:rPr>
              <w:t>2. Copies of valid certificates, diplomas, or attestations confirming qualifications:</w:t>
            </w:r>
          </w:p>
          <w:p w14:paraId="26B3019F" w14:textId="77777777" w:rsidR="00891225" w:rsidRPr="003F678C" w:rsidRDefault="00891225" w:rsidP="00891225">
            <w:pPr>
              <w:jc w:val="both"/>
              <w:rPr>
                <w:rFonts w:ascii="Arial" w:hAnsi="Arial" w:cs="Arial"/>
                <w:sz w:val="16"/>
                <w:szCs w:val="16"/>
              </w:rPr>
            </w:pPr>
            <w:r w:rsidRPr="003F678C">
              <w:rPr>
                <w:rFonts w:ascii="Arial" w:hAnsi="Arial" w:cs="Arial"/>
                <w:sz w:val="16"/>
                <w:szCs w:val="16"/>
              </w:rPr>
              <w:t>- Digital copy of Certified webMethods Integration Professional or equivalent certificate.</w:t>
            </w:r>
          </w:p>
          <w:p w14:paraId="3C52031C" w14:textId="77777777" w:rsidR="00891225" w:rsidRPr="003F678C" w:rsidRDefault="00891225" w:rsidP="00891225">
            <w:pPr>
              <w:jc w:val="both"/>
              <w:rPr>
                <w:rFonts w:ascii="Arial" w:hAnsi="Arial" w:cs="Arial"/>
                <w:sz w:val="16"/>
                <w:szCs w:val="16"/>
              </w:rPr>
            </w:pPr>
            <w:r w:rsidRPr="003F678C">
              <w:rPr>
                <w:rFonts w:ascii="Arial" w:hAnsi="Arial" w:cs="Arial"/>
                <w:sz w:val="16"/>
                <w:szCs w:val="16"/>
              </w:rPr>
              <w:t>- Digital copy of Certified API Management Professional or equivalent certificate.</w:t>
            </w:r>
          </w:p>
          <w:p w14:paraId="314E148D" w14:textId="77777777" w:rsidR="00891225" w:rsidRPr="003F678C" w:rsidRDefault="00891225" w:rsidP="00891225">
            <w:pPr>
              <w:jc w:val="both"/>
              <w:rPr>
                <w:rFonts w:ascii="Arial" w:hAnsi="Arial" w:cs="Arial"/>
                <w:sz w:val="16"/>
                <w:szCs w:val="16"/>
              </w:rPr>
            </w:pPr>
          </w:p>
          <w:p w14:paraId="3A2547C7" w14:textId="1B7734B9" w:rsidR="004F0267" w:rsidRPr="003F678C" w:rsidRDefault="00891225" w:rsidP="00891225">
            <w:pPr>
              <w:jc w:val="both"/>
              <w:rPr>
                <w:rFonts w:ascii="Arial" w:hAnsi="Arial" w:cs="Arial"/>
                <w:sz w:val="16"/>
                <w:szCs w:val="16"/>
              </w:rPr>
            </w:pPr>
            <w:r w:rsidRPr="003F678C">
              <w:rPr>
                <w:rFonts w:ascii="Arial" w:hAnsi="Arial" w:cs="Arial"/>
                <w:sz w:val="16"/>
                <w:szCs w:val="16"/>
              </w:rPr>
              <w:t>Documents proving qualifications (certificates, etc.) must be issued to a specific person, and the person's identity must be verified. Certificates of participation in courses, training, or seminars are not considered sufficient to confirm the requested qualifications.</w:t>
            </w:r>
          </w:p>
        </w:tc>
        <w:tc>
          <w:tcPr>
            <w:tcW w:w="2244" w:type="dxa"/>
            <w:tcMar>
              <w:top w:w="28" w:type="dxa"/>
              <w:bottom w:w="28" w:type="dxa"/>
            </w:tcMar>
          </w:tcPr>
          <w:p w14:paraId="11677F18" w14:textId="77777777" w:rsidR="0057270F" w:rsidRPr="003F678C" w:rsidRDefault="0057270F" w:rsidP="0057270F">
            <w:pPr>
              <w:rPr>
                <w:rFonts w:ascii="Arial" w:hAnsi="Arial" w:cs="Arial"/>
                <w:sz w:val="16"/>
                <w:szCs w:val="16"/>
              </w:rPr>
            </w:pPr>
            <w:r w:rsidRPr="003F678C">
              <w:rPr>
                <w:rFonts w:ascii="Arial" w:hAnsi="Arial" w:cs="Arial"/>
                <w:sz w:val="16"/>
                <w:szCs w:val="16"/>
              </w:rPr>
              <w:t>Considering the assumed obligations to perform the contract:</w:t>
            </w:r>
          </w:p>
          <w:p w14:paraId="4A837CAE" w14:textId="77777777" w:rsidR="0057270F" w:rsidRPr="003F678C" w:rsidRDefault="0057270F" w:rsidP="0057270F">
            <w:pPr>
              <w:rPr>
                <w:rFonts w:ascii="Arial" w:hAnsi="Arial" w:cs="Arial"/>
                <w:sz w:val="16"/>
                <w:szCs w:val="16"/>
              </w:rPr>
            </w:pPr>
            <w:r w:rsidRPr="003F678C">
              <w:rPr>
                <w:rFonts w:ascii="Arial" w:hAnsi="Arial" w:cs="Arial"/>
                <w:sz w:val="16"/>
                <w:szCs w:val="16"/>
              </w:rPr>
              <w:t xml:space="preserve">the supplier, </w:t>
            </w:r>
          </w:p>
          <w:p w14:paraId="433F69F2" w14:textId="31530B8F" w:rsidR="004F0267" w:rsidRPr="003F678C" w:rsidRDefault="0057270F" w:rsidP="0057270F">
            <w:pPr>
              <w:rPr>
                <w:rFonts w:ascii="Arial" w:hAnsi="Arial" w:cs="Arial"/>
                <w:sz w:val="16"/>
                <w:szCs w:val="16"/>
              </w:rPr>
            </w:pPr>
            <w:r w:rsidRPr="003F678C">
              <w:rPr>
                <w:rFonts w:ascii="Arial" w:hAnsi="Arial" w:cs="Arial"/>
                <w:sz w:val="16"/>
                <w:szCs w:val="16"/>
              </w:rPr>
              <w:t>at least one member of a group of suppliers or an economic entity on the capacities whereof the supplier relies, if that entity (its employee) will itself execute that part of the procurement contract that requires its available capacities</w:t>
            </w:r>
          </w:p>
        </w:tc>
        <w:tc>
          <w:tcPr>
            <w:tcW w:w="1953" w:type="dxa"/>
            <w:tcMar>
              <w:top w:w="28" w:type="dxa"/>
              <w:bottom w:w="28" w:type="dxa"/>
            </w:tcMar>
          </w:tcPr>
          <w:p w14:paraId="72D03BC8" w14:textId="77777777" w:rsidR="004F0267" w:rsidRPr="003F678C" w:rsidRDefault="004F0267" w:rsidP="00CC2515">
            <w:pPr>
              <w:jc w:val="both"/>
              <w:rPr>
                <w:rFonts w:ascii="Arial" w:hAnsi="Arial" w:cs="Arial"/>
                <w:color w:val="FF0000"/>
                <w:sz w:val="16"/>
                <w:szCs w:val="16"/>
              </w:rPr>
            </w:pPr>
          </w:p>
        </w:tc>
      </w:tr>
    </w:tbl>
    <w:p w14:paraId="4BDC4877" w14:textId="77777777" w:rsidR="00CC2515" w:rsidRPr="003F678C" w:rsidRDefault="00CC2515"/>
    <w:p w14:paraId="08B97F9A" w14:textId="54C0567F" w:rsidR="004372E4" w:rsidRPr="003F678C" w:rsidRDefault="004372E4" w:rsidP="004372E4">
      <w:pPr>
        <w:spacing w:after="0" w:line="240" w:lineRule="auto"/>
        <w:jc w:val="right"/>
        <w:rPr>
          <w:rFonts w:ascii="Arial" w:hAnsi="Arial" w:cs="Arial"/>
          <w:i/>
          <w:iCs/>
          <w:sz w:val="18"/>
          <w:szCs w:val="18"/>
        </w:rPr>
      </w:pPr>
      <w:r w:rsidRPr="003F678C">
        <w:rPr>
          <w:rFonts w:ascii="Arial" w:hAnsi="Arial" w:cs="Arial"/>
          <w:i/>
          <w:iCs/>
          <w:sz w:val="18"/>
          <w:szCs w:val="18"/>
        </w:rPr>
        <w:t>Lentelė Nr. 2 /  Table No 2</w:t>
      </w:r>
    </w:p>
    <w:tbl>
      <w:tblPr>
        <w:tblStyle w:val="TableGrid"/>
        <w:tblW w:w="14879" w:type="dxa"/>
        <w:tblLook w:val="04A0" w:firstRow="1" w:lastRow="0" w:firstColumn="1" w:lastColumn="0" w:noHBand="0" w:noVBand="1"/>
      </w:tblPr>
      <w:tblGrid>
        <w:gridCol w:w="562"/>
        <w:gridCol w:w="3686"/>
        <w:gridCol w:w="6379"/>
        <w:gridCol w:w="2126"/>
        <w:gridCol w:w="2126"/>
      </w:tblGrid>
      <w:tr w:rsidR="004372E4" w:rsidRPr="003F678C" w14:paraId="3D567DC7" w14:textId="77777777" w:rsidTr="00AA3224">
        <w:trPr>
          <w:trHeight w:val="355"/>
          <w:tblHeader/>
        </w:trPr>
        <w:tc>
          <w:tcPr>
            <w:tcW w:w="14879" w:type="dxa"/>
            <w:gridSpan w:val="5"/>
            <w:tcBorders>
              <w:bottom w:val="nil"/>
            </w:tcBorders>
            <w:shd w:val="clear" w:color="auto" w:fill="F2F2F2" w:themeFill="background1" w:themeFillShade="F2"/>
          </w:tcPr>
          <w:p w14:paraId="44B05FC2" w14:textId="598EC01B" w:rsidR="004372E4" w:rsidRPr="003F678C" w:rsidRDefault="004372E4" w:rsidP="00C74F07">
            <w:pPr>
              <w:tabs>
                <w:tab w:val="left" w:pos="1561"/>
              </w:tabs>
              <w:spacing w:before="60" w:after="60"/>
              <w:jc w:val="center"/>
              <w:rPr>
                <w:rFonts w:ascii="Arial" w:hAnsi="Arial" w:cs="Arial"/>
                <w:b/>
                <w:sz w:val="16"/>
                <w:szCs w:val="16"/>
              </w:rPr>
            </w:pPr>
            <w:r w:rsidRPr="003F678C">
              <w:rPr>
                <w:rFonts w:ascii="Arial" w:eastAsia="Times New Roman" w:hAnsi="Arial" w:cs="Arial"/>
                <w:b/>
                <w:sz w:val="16"/>
                <w:szCs w:val="16"/>
              </w:rPr>
              <w:t xml:space="preserve">KITI REIKALAVIMAI TIEKĖJAMS / </w:t>
            </w:r>
            <w:r w:rsidRPr="003F678C">
              <w:rPr>
                <w:rFonts w:ascii="Arial" w:hAnsi="Arial" w:cs="Arial"/>
                <w:b/>
                <w:sz w:val="16"/>
                <w:szCs w:val="16"/>
              </w:rPr>
              <w:t xml:space="preserve">OTHER REQUIREMENTS FOR SUPPLIERS </w:t>
            </w:r>
          </w:p>
        </w:tc>
      </w:tr>
      <w:tr w:rsidR="00135877" w:rsidRPr="003F678C" w14:paraId="6F46EFEF" w14:textId="77777777" w:rsidTr="000B793E">
        <w:trPr>
          <w:tblHeader/>
        </w:trPr>
        <w:tc>
          <w:tcPr>
            <w:tcW w:w="4248" w:type="dxa"/>
            <w:gridSpan w:val="2"/>
            <w:shd w:val="clear" w:color="auto" w:fill="F2F2F2" w:themeFill="background1" w:themeFillShade="F2"/>
            <w:vAlign w:val="center"/>
          </w:tcPr>
          <w:p w14:paraId="3A240F23" w14:textId="77777777" w:rsidR="004372E4" w:rsidRPr="003F678C" w:rsidRDefault="004372E4" w:rsidP="00C74F07">
            <w:pPr>
              <w:spacing w:before="40" w:after="40"/>
              <w:jc w:val="center"/>
              <w:rPr>
                <w:rFonts w:ascii="Arial" w:hAnsi="Arial" w:cs="Arial"/>
                <w:sz w:val="16"/>
                <w:szCs w:val="16"/>
              </w:rPr>
            </w:pPr>
            <w:r w:rsidRPr="003F678C">
              <w:rPr>
                <w:rFonts w:ascii="Arial" w:hAnsi="Arial" w:cs="Arial"/>
                <w:b/>
                <w:sz w:val="16"/>
                <w:szCs w:val="16"/>
              </w:rPr>
              <w:t>Reikalavimas</w:t>
            </w:r>
          </w:p>
        </w:tc>
        <w:tc>
          <w:tcPr>
            <w:tcW w:w="6379" w:type="dxa"/>
            <w:shd w:val="clear" w:color="auto" w:fill="F2F2F2" w:themeFill="background1" w:themeFillShade="F2"/>
            <w:vAlign w:val="center"/>
          </w:tcPr>
          <w:p w14:paraId="1465955F" w14:textId="77777777" w:rsidR="004372E4" w:rsidRPr="003F678C" w:rsidRDefault="004372E4" w:rsidP="00C74F07">
            <w:pPr>
              <w:spacing w:before="40" w:after="40"/>
              <w:jc w:val="center"/>
              <w:rPr>
                <w:rFonts w:ascii="Arial" w:hAnsi="Arial" w:cs="Arial"/>
                <w:sz w:val="16"/>
                <w:szCs w:val="16"/>
              </w:rPr>
            </w:pPr>
            <w:r w:rsidRPr="003F678C">
              <w:rPr>
                <w:rFonts w:ascii="Arial" w:hAnsi="Arial" w:cs="Arial"/>
                <w:b/>
                <w:sz w:val="16"/>
                <w:szCs w:val="16"/>
              </w:rPr>
              <w:t>Atitiktį reikalavimui įrodantys dokumentai</w:t>
            </w:r>
          </w:p>
        </w:tc>
        <w:tc>
          <w:tcPr>
            <w:tcW w:w="2126" w:type="dxa"/>
            <w:shd w:val="clear" w:color="auto" w:fill="F2F2F2" w:themeFill="background1" w:themeFillShade="F2"/>
            <w:vAlign w:val="center"/>
          </w:tcPr>
          <w:p w14:paraId="18202752" w14:textId="77777777" w:rsidR="004372E4" w:rsidRPr="003F678C" w:rsidRDefault="004372E4" w:rsidP="00C74F07">
            <w:pPr>
              <w:spacing w:before="40" w:after="40"/>
              <w:jc w:val="center"/>
              <w:rPr>
                <w:rFonts w:ascii="Arial" w:hAnsi="Arial" w:cs="Arial"/>
                <w:sz w:val="16"/>
                <w:szCs w:val="16"/>
              </w:rPr>
            </w:pPr>
            <w:r w:rsidRPr="003F678C">
              <w:rPr>
                <w:rFonts w:ascii="Arial" w:hAnsi="Arial" w:cs="Arial"/>
                <w:b/>
                <w:sz w:val="16"/>
                <w:szCs w:val="16"/>
              </w:rPr>
              <w:t>Subjektas, kuris turi atitikti reikalavimą</w:t>
            </w:r>
          </w:p>
        </w:tc>
        <w:tc>
          <w:tcPr>
            <w:tcW w:w="2126" w:type="dxa"/>
            <w:shd w:val="clear" w:color="auto" w:fill="F2F2F2" w:themeFill="background1" w:themeFillShade="F2"/>
            <w:vAlign w:val="center"/>
          </w:tcPr>
          <w:p w14:paraId="2491250B" w14:textId="77777777" w:rsidR="004372E4" w:rsidRPr="003F678C" w:rsidRDefault="004372E4" w:rsidP="00C74F07">
            <w:pPr>
              <w:tabs>
                <w:tab w:val="left" w:pos="1561"/>
              </w:tabs>
              <w:spacing w:before="40" w:after="40"/>
              <w:jc w:val="center"/>
              <w:rPr>
                <w:rFonts w:ascii="Arial" w:eastAsia="Times New Roman" w:hAnsi="Arial" w:cs="Arial"/>
                <w:bCs/>
                <w:sz w:val="16"/>
                <w:szCs w:val="16"/>
              </w:rPr>
            </w:pPr>
            <w:r w:rsidRPr="003F678C">
              <w:rPr>
                <w:rFonts w:ascii="Arial" w:hAnsi="Arial" w:cs="Arial"/>
                <w:b/>
                <w:sz w:val="16"/>
                <w:szCs w:val="16"/>
              </w:rPr>
              <w:t>Pateikiamo dokumento pavadinimas, data ir numeris (jei turi)</w:t>
            </w:r>
            <w:r w:rsidRPr="003F678C">
              <w:rPr>
                <w:rStyle w:val="FootnoteReference"/>
                <w:rFonts w:ascii="Arial" w:hAnsi="Arial" w:cs="Arial"/>
                <w:b/>
                <w:sz w:val="16"/>
                <w:szCs w:val="16"/>
              </w:rPr>
              <w:footnoteReference w:id="3"/>
            </w:r>
          </w:p>
        </w:tc>
      </w:tr>
      <w:tr w:rsidR="00135877" w:rsidRPr="003F678C" w14:paraId="242790A7" w14:textId="77777777" w:rsidTr="000B793E">
        <w:trPr>
          <w:tblHeader/>
        </w:trPr>
        <w:tc>
          <w:tcPr>
            <w:tcW w:w="4248" w:type="dxa"/>
            <w:gridSpan w:val="2"/>
            <w:shd w:val="clear" w:color="auto" w:fill="F2F2F2" w:themeFill="background1" w:themeFillShade="F2"/>
            <w:vAlign w:val="center"/>
          </w:tcPr>
          <w:p w14:paraId="0F6F94F8" w14:textId="77777777" w:rsidR="004372E4" w:rsidRPr="003F678C" w:rsidRDefault="004372E4" w:rsidP="00C74F07">
            <w:pPr>
              <w:spacing w:before="40" w:after="40"/>
              <w:jc w:val="center"/>
              <w:rPr>
                <w:rFonts w:ascii="Arial" w:hAnsi="Arial" w:cs="Arial"/>
                <w:b/>
                <w:sz w:val="16"/>
                <w:szCs w:val="16"/>
              </w:rPr>
            </w:pPr>
            <w:r w:rsidRPr="003F678C">
              <w:rPr>
                <w:rFonts w:ascii="Arial" w:hAnsi="Arial" w:cs="Arial"/>
                <w:b/>
                <w:bCs/>
                <w:color w:val="000000"/>
                <w:sz w:val="16"/>
                <w:szCs w:val="16"/>
              </w:rPr>
              <w:t>Requirement</w:t>
            </w:r>
          </w:p>
        </w:tc>
        <w:tc>
          <w:tcPr>
            <w:tcW w:w="6379" w:type="dxa"/>
            <w:shd w:val="clear" w:color="auto" w:fill="F2F2F2" w:themeFill="background1" w:themeFillShade="F2"/>
            <w:vAlign w:val="center"/>
          </w:tcPr>
          <w:p w14:paraId="46B2AC5C" w14:textId="77777777" w:rsidR="004372E4" w:rsidRPr="003F678C" w:rsidRDefault="004372E4" w:rsidP="00C74F07">
            <w:pPr>
              <w:spacing w:before="40" w:after="40"/>
              <w:jc w:val="center"/>
              <w:rPr>
                <w:rFonts w:ascii="Arial" w:hAnsi="Arial" w:cs="Arial"/>
                <w:b/>
                <w:sz w:val="16"/>
                <w:szCs w:val="16"/>
              </w:rPr>
            </w:pPr>
            <w:r w:rsidRPr="003F678C">
              <w:rPr>
                <w:rFonts w:ascii="Arial" w:hAnsi="Arial" w:cs="Arial"/>
                <w:b/>
                <w:bCs/>
                <w:color w:val="000000"/>
                <w:sz w:val="16"/>
                <w:szCs w:val="16"/>
              </w:rPr>
              <w:t>Evidence for compliance with the requirement</w:t>
            </w:r>
          </w:p>
        </w:tc>
        <w:tc>
          <w:tcPr>
            <w:tcW w:w="2126" w:type="dxa"/>
            <w:shd w:val="clear" w:color="auto" w:fill="F2F2F2" w:themeFill="background1" w:themeFillShade="F2"/>
            <w:vAlign w:val="center"/>
          </w:tcPr>
          <w:p w14:paraId="4F8B1D16" w14:textId="77777777" w:rsidR="004372E4" w:rsidRPr="003F678C" w:rsidRDefault="004372E4" w:rsidP="00C74F07">
            <w:pPr>
              <w:spacing w:before="40" w:after="40"/>
              <w:jc w:val="center"/>
              <w:rPr>
                <w:rFonts w:ascii="Arial" w:hAnsi="Arial" w:cs="Arial"/>
                <w:b/>
                <w:sz w:val="16"/>
                <w:szCs w:val="16"/>
              </w:rPr>
            </w:pPr>
            <w:r w:rsidRPr="003F678C">
              <w:rPr>
                <w:rFonts w:ascii="Arial" w:hAnsi="Arial" w:cs="Arial"/>
                <w:b/>
                <w:bCs/>
                <w:color w:val="000000"/>
                <w:sz w:val="16"/>
                <w:szCs w:val="16"/>
              </w:rPr>
              <w:t>Entity who must comply with the requirement</w:t>
            </w:r>
          </w:p>
        </w:tc>
        <w:tc>
          <w:tcPr>
            <w:tcW w:w="2126" w:type="dxa"/>
            <w:shd w:val="clear" w:color="auto" w:fill="F2F2F2" w:themeFill="background1" w:themeFillShade="F2"/>
            <w:vAlign w:val="center"/>
          </w:tcPr>
          <w:p w14:paraId="26E7C2C4" w14:textId="77777777" w:rsidR="004372E4" w:rsidRPr="003F678C" w:rsidRDefault="004372E4" w:rsidP="00C74F07">
            <w:pPr>
              <w:spacing w:before="40" w:after="40"/>
              <w:jc w:val="center"/>
              <w:rPr>
                <w:rFonts w:ascii="Arial" w:hAnsi="Arial" w:cs="Arial"/>
                <w:sz w:val="16"/>
                <w:szCs w:val="16"/>
              </w:rPr>
            </w:pPr>
            <w:r w:rsidRPr="003F678C">
              <w:rPr>
                <w:rFonts w:ascii="Arial" w:hAnsi="Arial" w:cs="Arial"/>
                <w:b/>
                <w:bCs/>
                <w:color w:val="000000"/>
                <w:sz w:val="16"/>
                <w:szCs w:val="16"/>
              </w:rPr>
              <w:t>Name, date, and number (if any) of the document</w:t>
            </w:r>
            <w:r w:rsidRPr="003F678C">
              <w:rPr>
                <w:rStyle w:val="FootnoteReference"/>
                <w:rFonts w:ascii="Arial" w:hAnsi="Arial" w:cs="Arial"/>
                <w:b/>
                <w:bCs/>
                <w:color w:val="000000"/>
                <w:sz w:val="16"/>
                <w:szCs w:val="16"/>
              </w:rPr>
              <w:footnoteReference w:id="4"/>
            </w:r>
          </w:p>
        </w:tc>
      </w:tr>
      <w:tr w:rsidR="004372E4" w:rsidRPr="003F678C" w14:paraId="1C2463B3" w14:textId="77777777" w:rsidTr="00AA3224">
        <w:tc>
          <w:tcPr>
            <w:tcW w:w="14879" w:type="dxa"/>
            <w:gridSpan w:val="5"/>
            <w:shd w:val="clear" w:color="auto" w:fill="F2CEED" w:themeFill="accent5" w:themeFillTint="33"/>
          </w:tcPr>
          <w:p w14:paraId="1CE51A08" w14:textId="26A5E47C" w:rsidR="004372E4" w:rsidRPr="003F678C" w:rsidRDefault="003B06E5" w:rsidP="00F23E43">
            <w:pPr>
              <w:pStyle w:val="ListParagraph"/>
              <w:numPr>
                <w:ilvl w:val="0"/>
                <w:numId w:val="3"/>
              </w:numPr>
              <w:spacing w:before="40" w:after="40"/>
              <w:jc w:val="center"/>
              <w:rPr>
                <w:rFonts w:ascii="Arial" w:hAnsi="Arial" w:cs="Arial"/>
                <w:sz w:val="16"/>
                <w:szCs w:val="16"/>
              </w:rPr>
            </w:pPr>
            <w:r w:rsidRPr="003F678C">
              <w:rPr>
                <w:rFonts w:ascii="Arial" w:hAnsi="Arial" w:cs="Arial"/>
                <w:b/>
                <w:bCs/>
                <w:sz w:val="16"/>
                <w:szCs w:val="16"/>
              </w:rPr>
              <w:t>NACIONALINIS SAUGUMAS</w:t>
            </w:r>
            <w:r w:rsidR="004372E4" w:rsidRPr="003F678C">
              <w:rPr>
                <w:rFonts w:ascii="Arial" w:hAnsi="Arial" w:cs="Arial"/>
                <w:b/>
                <w:bCs/>
                <w:sz w:val="16"/>
                <w:szCs w:val="16"/>
              </w:rPr>
              <w:t xml:space="preserve"> </w:t>
            </w:r>
            <w:r w:rsidR="004372E4" w:rsidRPr="003F678C">
              <w:rPr>
                <w:rFonts w:ascii="Arial" w:eastAsia="Times New Roman" w:hAnsi="Arial" w:cs="Arial"/>
                <w:bCs/>
                <w:sz w:val="16"/>
                <w:szCs w:val="16"/>
              </w:rPr>
              <w:t xml:space="preserve">/ </w:t>
            </w:r>
            <w:r w:rsidR="00BC4C18" w:rsidRPr="003F678C">
              <w:rPr>
                <w:rFonts w:ascii="Arial" w:hAnsi="Arial" w:cs="Arial"/>
                <w:b/>
                <w:bCs/>
                <w:sz w:val="16"/>
                <w:szCs w:val="16"/>
              </w:rPr>
              <w:t>NATIONAL SECURITY</w:t>
            </w:r>
          </w:p>
        </w:tc>
      </w:tr>
      <w:tr w:rsidR="00135877" w:rsidRPr="003F678C" w14:paraId="1741AEA4" w14:textId="77777777" w:rsidTr="000B793E">
        <w:tc>
          <w:tcPr>
            <w:tcW w:w="562" w:type="dxa"/>
            <w:vMerge w:val="restart"/>
            <w:shd w:val="clear" w:color="auto" w:fill="FFFFFF" w:themeFill="background1"/>
          </w:tcPr>
          <w:p w14:paraId="5C8007ED" w14:textId="2A5FD55B" w:rsidR="00135877" w:rsidRPr="003F678C" w:rsidRDefault="00135877" w:rsidP="00135877">
            <w:pPr>
              <w:pStyle w:val="ListParagraph"/>
              <w:numPr>
                <w:ilvl w:val="1"/>
                <w:numId w:val="3"/>
              </w:numPr>
              <w:spacing w:before="40" w:after="40"/>
              <w:ind w:left="431" w:hanging="431"/>
              <w:rPr>
                <w:rFonts w:ascii="Arial" w:hAnsi="Arial" w:cs="Arial"/>
                <w:b/>
                <w:bCs/>
                <w:sz w:val="16"/>
                <w:szCs w:val="16"/>
              </w:rPr>
            </w:pPr>
          </w:p>
        </w:tc>
        <w:tc>
          <w:tcPr>
            <w:tcW w:w="3686" w:type="dxa"/>
            <w:shd w:val="clear" w:color="auto" w:fill="FFFFFF" w:themeFill="background1"/>
          </w:tcPr>
          <w:p w14:paraId="44E49493" w14:textId="5B1F911C" w:rsidR="00135877" w:rsidRPr="003F678C" w:rsidRDefault="00135877" w:rsidP="004C14C4">
            <w:pPr>
              <w:spacing w:after="60"/>
              <w:jc w:val="both"/>
              <w:rPr>
                <w:rFonts w:ascii="Arial" w:hAnsi="Arial" w:cs="Arial"/>
                <w:color w:val="000000"/>
                <w:sz w:val="16"/>
                <w:szCs w:val="16"/>
              </w:rPr>
            </w:pPr>
            <w:bookmarkStart w:id="0" w:name="_Hlk98916471"/>
            <w:r w:rsidRPr="003F678C">
              <w:rPr>
                <w:rFonts w:ascii="Arial" w:hAnsi="Arial" w:cs="Arial"/>
                <w:color w:val="000000"/>
                <w:sz w:val="16"/>
                <w:szCs w:val="16"/>
              </w:rPr>
              <w:t xml:space="preserve">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w:t>
            </w:r>
            <w:r w:rsidRPr="003F678C">
              <w:rPr>
                <w:rFonts w:ascii="Arial" w:hAnsi="Arial" w:cs="Arial"/>
                <w:color w:val="000000"/>
                <w:sz w:val="16"/>
                <w:szCs w:val="16"/>
              </w:rPr>
              <w:lastRenderedPageBreak/>
              <w:t>14 dalyje numatytame sąraše nurodytose valstybėse ar teritorijose.</w:t>
            </w:r>
            <w:bookmarkEnd w:id="0"/>
          </w:p>
          <w:p w14:paraId="36BD04F6" w14:textId="77777777" w:rsidR="00135877" w:rsidRPr="003F678C" w:rsidRDefault="00135877" w:rsidP="00B414F1">
            <w:pPr>
              <w:jc w:val="both"/>
              <w:rPr>
                <w:rFonts w:ascii="Arial" w:hAnsi="Arial" w:cs="Arial"/>
                <w:color w:val="000000"/>
                <w:sz w:val="18"/>
                <w:szCs w:val="18"/>
              </w:rPr>
            </w:pPr>
          </w:p>
        </w:tc>
        <w:tc>
          <w:tcPr>
            <w:tcW w:w="6379" w:type="dxa"/>
            <w:shd w:val="clear" w:color="auto" w:fill="FFFFFF" w:themeFill="background1"/>
          </w:tcPr>
          <w:p w14:paraId="09231A6C" w14:textId="30D2B8BA" w:rsidR="00135877" w:rsidRPr="003F678C" w:rsidRDefault="00135877" w:rsidP="00135877">
            <w:pPr>
              <w:spacing w:before="40" w:after="40"/>
              <w:jc w:val="both"/>
              <w:rPr>
                <w:rFonts w:ascii="Arial" w:hAnsi="Arial" w:cs="Arial"/>
                <w:color w:val="000000"/>
                <w:sz w:val="16"/>
                <w:szCs w:val="16"/>
              </w:rPr>
            </w:pPr>
            <w:r w:rsidRPr="003F678C">
              <w:rPr>
                <w:rFonts w:ascii="Arial" w:hAnsi="Arial" w:cs="Arial"/>
                <w:color w:val="000000"/>
                <w:sz w:val="16"/>
                <w:szCs w:val="16"/>
              </w:rPr>
              <w:lastRenderedPageBreak/>
              <w:t>Tiekėjai s</w:t>
            </w:r>
            <w:r w:rsidRPr="003F678C">
              <w:rPr>
                <w:rFonts w:ascii="Arial" w:hAnsi="Arial" w:cs="Arial"/>
                <w:color w:val="000000" w:themeColor="text1"/>
                <w:sz w:val="16"/>
                <w:szCs w:val="16"/>
              </w:rPr>
              <w:t xml:space="preserve">u paraiška </w:t>
            </w:r>
            <w:r w:rsidRPr="003F678C">
              <w:rPr>
                <w:rFonts w:ascii="Arial" w:hAnsi="Arial" w:cs="Arial"/>
                <w:sz w:val="16"/>
                <w:szCs w:val="16"/>
              </w:rPr>
              <w:t>turi pateikti užpildytą Viešųjų pirkimų tarnybos nustatytos formos atitikties deklaraciją (</w:t>
            </w:r>
            <w:r w:rsidR="002141CB" w:rsidRPr="003F678C">
              <w:rPr>
                <w:rFonts w:ascii="Arial" w:hAnsi="Arial" w:cs="Arial"/>
                <w:sz w:val="16"/>
                <w:szCs w:val="16"/>
              </w:rPr>
              <w:t>VI</w:t>
            </w:r>
            <w:r w:rsidRPr="003F678C">
              <w:rPr>
                <w:rFonts w:ascii="Arial" w:hAnsi="Arial" w:cs="Arial"/>
                <w:sz w:val="16"/>
                <w:szCs w:val="16"/>
              </w:rPr>
              <w:t xml:space="preserve"> priedas) </w:t>
            </w:r>
            <w:r w:rsidRPr="003F678C">
              <w:rPr>
                <w:rFonts w:ascii="Arial" w:hAnsi="Arial" w:cs="Arial"/>
                <w:color w:val="000000"/>
                <w:sz w:val="16"/>
                <w:szCs w:val="16"/>
              </w:rPr>
              <w:t xml:space="preserve">bei užpildyti </w:t>
            </w:r>
            <w:r w:rsidRPr="003F678C">
              <w:rPr>
                <w:rFonts w:ascii="Arial" w:hAnsi="Arial" w:cs="Arial"/>
                <w:color w:val="000000" w:themeColor="text1"/>
                <w:sz w:val="16"/>
                <w:szCs w:val="16"/>
              </w:rPr>
              <w:t xml:space="preserve">visą paraiškos </w:t>
            </w:r>
            <w:r w:rsidRPr="003F678C">
              <w:rPr>
                <w:rFonts w:ascii="Arial" w:hAnsi="Arial" w:cs="Arial"/>
                <w:color w:val="000000"/>
                <w:sz w:val="16"/>
                <w:szCs w:val="16"/>
              </w:rPr>
              <w:t xml:space="preserve">formą, įskaitant reikalaujamus duomenis apie tiekėją, jo subtiekėją (-jus) ir ūkio subjekto (-us), kurio(-ių) pajėgumais remiamasi bei juos kontroliuojančius asmenis, taip pat nurodyti jų registracijos (jei tai juridinis asmuo) arba pilietybės ir nuolatinės gyvenamosios vietos šalį (jei tai fizinis asmuo). </w:t>
            </w:r>
          </w:p>
          <w:p w14:paraId="22B95131" w14:textId="77777777" w:rsidR="00135877" w:rsidRPr="003F678C" w:rsidRDefault="00135877" w:rsidP="00B95347">
            <w:pPr>
              <w:suppressAutoHyphens/>
              <w:autoSpaceDN w:val="0"/>
              <w:jc w:val="both"/>
              <w:rPr>
                <w:rFonts w:ascii="Arial" w:hAnsi="Arial" w:cs="Arial"/>
                <w:color w:val="000000"/>
                <w:sz w:val="16"/>
                <w:szCs w:val="16"/>
              </w:rPr>
            </w:pPr>
            <w:r w:rsidRPr="003F678C">
              <w:rPr>
                <w:rFonts w:ascii="Arial" w:hAnsi="Arial" w:cs="Arial"/>
                <w:color w:val="000000"/>
                <w:sz w:val="16"/>
                <w:szCs w:val="16"/>
              </w:rPr>
              <w:t>KC iš ekonomiškai naudingiausią pasiūlymą pateikusio tiekėjo prašo pateikti Juridinių asmenų registro išplėstinį išrašą su istorija (jei juridinis asmuo) arba asmens tapatybę patvirtinančio dokumento (tapatybės kortelės ar paso) kopiją (jei fizinis asmuo).</w:t>
            </w:r>
            <w:r w:rsidRPr="003F678C">
              <w:rPr>
                <w:rFonts w:ascii="Arial" w:eastAsia="Arial" w:hAnsi="Arial" w:cs="Arial"/>
                <w:sz w:val="16"/>
                <w:szCs w:val="16"/>
              </w:rPr>
              <w:t xml:space="preserve"> </w:t>
            </w:r>
            <w:r w:rsidRPr="003F678C">
              <w:rPr>
                <w:rFonts w:ascii="Arial" w:hAnsi="Arial" w:cs="Arial"/>
                <w:color w:val="000000"/>
                <w:sz w:val="16"/>
                <w:szCs w:val="16"/>
              </w:rPr>
              <w:t xml:space="preserve">Jeigu asmuo (fizinis ar juridinis) yra registruotas užsienio šalyje, turi būti pateikiamas </w:t>
            </w:r>
            <w:r w:rsidRPr="003F678C">
              <w:rPr>
                <w:rFonts w:ascii="Arial" w:hAnsi="Arial" w:cs="Arial"/>
                <w:color w:val="000000"/>
                <w:sz w:val="16"/>
                <w:szCs w:val="16"/>
              </w:rPr>
              <w:lastRenderedPageBreak/>
              <w:t xml:space="preserve">atitinkamos užsienio šalies kompetentingos institucijos išduotas dokumentas. KC turi teisę prašyti ekonomiškai naudingiausią pasiūlymą pateikusio tiekėjo pateikti ir kitus VPĮ 51 straipsnio 12 dalyje nurodytus (vieną ar kelis) ar kitus KC priimtinus dokumentus, jeigu tai būtina siekiant užtikrinti tinkamą pirkimo procedūros atlikimą (pvz. kilus abejonių dėl tiekėjo deklaruotos informacijos teisingumo). </w:t>
            </w:r>
          </w:p>
          <w:p w14:paraId="3A6C81DE" w14:textId="77777777" w:rsidR="00135877" w:rsidRPr="003F678C" w:rsidRDefault="00135877" w:rsidP="00B95347">
            <w:pPr>
              <w:suppressAutoHyphens/>
              <w:autoSpaceDN w:val="0"/>
              <w:jc w:val="both"/>
              <w:rPr>
                <w:rFonts w:ascii="Arial" w:eastAsia="Calibri" w:hAnsi="Arial" w:cs="Arial"/>
                <w:sz w:val="16"/>
                <w:szCs w:val="16"/>
              </w:rPr>
            </w:pPr>
            <w:r w:rsidRPr="003F678C">
              <w:rPr>
                <w:rFonts w:ascii="Arial" w:hAnsi="Arial" w:cs="Arial"/>
                <w:color w:val="000000"/>
                <w:sz w:val="16"/>
                <w:szCs w:val="16"/>
              </w:rPr>
              <w:t>Dokumentai, kuriuose nenurodytas jų galiojimo terminas, turi būti  išduoti ar atspausdinti iš informacinės sistemos ne anksčiau kaip likus 3 (trims) mėnesiams iki tos dienos, kurią KC  prašymu tiekėjas turi pateikti dokumentus.</w:t>
            </w:r>
          </w:p>
          <w:p w14:paraId="6FBEFCE9" w14:textId="77777777" w:rsidR="00135877" w:rsidRPr="003F678C" w:rsidRDefault="00135877" w:rsidP="00B95347">
            <w:pPr>
              <w:jc w:val="both"/>
              <w:rPr>
                <w:rFonts w:ascii="Arial" w:hAnsi="Arial" w:cs="Arial"/>
                <w:color w:val="000000"/>
                <w:sz w:val="16"/>
                <w:szCs w:val="16"/>
              </w:rPr>
            </w:pPr>
            <w:r w:rsidRPr="003F678C">
              <w:rPr>
                <w:rFonts w:ascii="Arial" w:hAnsi="Arial" w:cs="Arial"/>
                <w:color w:val="000000"/>
                <w:sz w:val="16"/>
                <w:szCs w:val="16"/>
                <w:u w:val="single"/>
              </w:rPr>
              <w:t>KC gali neprašyti</w:t>
            </w:r>
            <w:r w:rsidRPr="003F678C">
              <w:rPr>
                <w:rFonts w:ascii="Arial" w:hAnsi="Arial" w:cs="Arial"/>
                <w:color w:val="000000"/>
                <w:sz w:val="16"/>
                <w:szCs w:val="16"/>
              </w:rPr>
              <w:t xml:space="preserve"> šiame reikalavime nurodytų dokumentų, jeigu iš kitų šaltinių, negu nurodyta VPĮ 50 straipsnio 7 dalyje, gali nustatyti atitiktį keliamiems reikalavimams.</w:t>
            </w:r>
          </w:p>
          <w:p w14:paraId="0C74207F" w14:textId="636ECC31" w:rsidR="00135877" w:rsidRPr="003F678C" w:rsidRDefault="00135877" w:rsidP="00135877">
            <w:pPr>
              <w:spacing w:after="60"/>
              <w:jc w:val="both"/>
              <w:rPr>
                <w:rFonts w:ascii="Arial" w:hAnsi="Arial" w:cs="Arial"/>
                <w:color w:val="000000"/>
                <w:sz w:val="16"/>
                <w:szCs w:val="16"/>
                <w:u w:val="single"/>
              </w:rPr>
            </w:pPr>
            <w:r w:rsidRPr="003F678C">
              <w:rPr>
                <w:rFonts w:ascii="Arial" w:hAnsi="Arial" w:cs="Arial"/>
                <w:color w:val="000000"/>
                <w:sz w:val="16"/>
                <w:szCs w:val="16"/>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3F678C">
              <w:rPr>
                <w:rFonts w:ascii="Arial" w:hAnsi="Arial" w:cs="Arial"/>
                <w:color w:val="000000"/>
                <w:sz w:val="16"/>
                <w:szCs w:val="16"/>
                <w:u w:val="single"/>
              </w:rPr>
              <w:t xml:space="preserve">šiems subjektams VPĮ 47 </w:t>
            </w:r>
            <w:r w:rsidRPr="003F678C">
              <w:rPr>
                <w:rFonts w:ascii="Arial" w:hAnsi="Arial" w:cs="Arial"/>
                <w:color w:val="000000"/>
                <w:sz w:val="16"/>
                <w:szCs w:val="16"/>
              </w:rPr>
              <w:t>straipsnio</w:t>
            </w:r>
            <w:r w:rsidRPr="003F678C">
              <w:rPr>
                <w:rFonts w:ascii="Arial" w:hAnsi="Arial" w:cs="Arial"/>
                <w:color w:val="000000"/>
                <w:sz w:val="16"/>
                <w:szCs w:val="16"/>
                <w:u w:val="single"/>
              </w:rPr>
              <w:t xml:space="preserve"> 9 dalis yra netaikoma.</w:t>
            </w:r>
          </w:p>
        </w:tc>
        <w:tc>
          <w:tcPr>
            <w:tcW w:w="2126" w:type="dxa"/>
            <w:shd w:val="clear" w:color="auto" w:fill="FFFFFF" w:themeFill="background1"/>
          </w:tcPr>
          <w:p w14:paraId="5E0F546B" w14:textId="70F03B72" w:rsidR="00135877" w:rsidRPr="003F678C" w:rsidRDefault="00135877" w:rsidP="00D70C72">
            <w:pPr>
              <w:spacing w:before="40" w:after="40"/>
              <w:rPr>
                <w:rFonts w:ascii="Arial" w:hAnsi="Arial" w:cs="Arial"/>
                <w:color w:val="000000"/>
                <w:sz w:val="16"/>
                <w:szCs w:val="16"/>
              </w:rPr>
            </w:pPr>
            <w:r w:rsidRPr="003F678C">
              <w:rPr>
                <w:rFonts w:ascii="Arial" w:hAnsi="Arial" w:cs="Arial"/>
                <w:color w:val="000000"/>
                <w:sz w:val="16"/>
                <w:szCs w:val="16"/>
              </w:rPr>
              <w:lastRenderedPageBreak/>
              <w:t>Tiekėjas, kiekvienas jungtinės veiklos partneris, tiekėjo  pasitelkiamas(-i)  subtiekėjai bei ūkio subjektai, kurio pajėgumais remiamas ar juos kontroliuojantys asmenys.</w:t>
            </w:r>
          </w:p>
        </w:tc>
        <w:tc>
          <w:tcPr>
            <w:tcW w:w="2126" w:type="dxa"/>
            <w:shd w:val="clear" w:color="auto" w:fill="FFFFFF" w:themeFill="background1"/>
          </w:tcPr>
          <w:p w14:paraId="0D267420" w14:textId="05FC100D" w:rsidR="00135877" w:rsidRPr="003F678C" w:rsidRDefault="00135877" w:rsidP="00F82E35">
            <w:pPr>
              <w:spacing w:before="40" w:after="40"/>
              <w:rPr>
                <w:rFonts w:ascii="Arial" w:hAnsi="Arial" w:cs="Arial"/>
                <w:color w:val="FF0000"/>
                <w:sz w:val="16"/>
                <w:szCs w:val="16"/>
              </w:rPr>
            </w:pPr>
            <w:r w:rsidRPr="003F678C">
              <w:rPr>
                <w:rFonts w:ascii="Arial" w:hAnsi="Arial" w:cs="Arial"/>
                <w:color w:val="FF0000"/>
                <w:sz w:val="16"/>
                <w:szCs w:val="16"/>
              </w:rPr>
              <w:t>Užpildyti</w:t>
            </w:r>
          </w:p>
        </w:tc>
      </w:tr>
      <w:tr w:rsidR="00135877" w:rsidRPr="003F678C" w14:paraId="6E59F0B9" w14:textId="77777777" w:rsidTr="000B793E">
        <w:tc>
          <w:tcPr>
            <w:tcW w:w="562" w:type="dxa"/>
            <w:vMerge/>
            <w:shd w:val="clear" w:color="auto" w:fill="FFFFFF" w:themeFill="background1"/>
          </w:tcPr>
          <w:p w14:paraId="364E9333" w14:textId="102BDF50" w:rsidR="00135877" w:rsidRPr="003F678C" w:rsidRDefault="00135877" w:rsidP="00DD39A9">
            <w:pPr>
              <w:spacing w:before="40" w:after="40"/>
              <w:rPr>
                <w:rFonts w:ascii="Arial" w:hAnsi="Arial" w:cs="Arial"/>
                <w:sz w:val="16"/>
                <w:szCs w:val="16"/>
              </w:rPr>
            </w:pPr>
          </w:p>
        </w:tc>
        <w:tc>
          <w:tcPr>
            <w:tcW w:w="3686" w:type="dxa"/>
            <w:shd w:val="clear" w:color="auto" w:fill="FFFFFF" w:themeFill="background1"/>
          </w:tcPr>
          <w:p w14:paraId="5F5D365C" w14:textId="77777777" w:rsidR="00135877" w:rsidRPr="003F678C" w:rsidRDefault="00135877" w:rsidP="004C14C4">
            <w:pPr>
              <w:spacing w:before="40" w:after="40"/>
              <w:jc w:val="both"/>
              <w:rPr>
                <w:rFonts w:ascii="Arial" w:hAnsi="Arial" w:cs="Arial"/>
                <w:color w:val="000000"/>
                <w:sz w:val="16"/>
                <w:szCs w:val="16"/>
              </w:rPr>
            </w:pPr>
            <w:r w:rsidRPr="003F678C">
              <w:rPr>
                <w:rFonts w:ascii="Arial" w:hAnsi="Arial" w:cs="Arial"/>
                <w:color w:val="000000"/>
                <w:sz w:val="16"/>
                <w:szCs w:val="16"/>
              </w:rPr>
              <w:t>The supplier must have no interests that could threaten national security. The supplier is considered to have interests that may threaten national security and prohibits the participation in the procurement of suppliers, their subcontractors or economic entities on whose capacities they rely, who themselves or whose controlling persons are registered (if the supplier, its subcontractor, economic entity on whose capacities it relies, or the controlling person, is a natural person –  is a permanent resident or a national) in the countries or territories referred to in the list provided for in Article 92(14) of the PPL.</w:t>
            </w:r>
          </w:p>
          <w:p w14:paraId="7F71E1FE" w14:textId="77777777" w:rsidR="00135877" w:rsidRPr="003F678C" w:rsidRDefault="00135877" w:rsidP="00DD39A9">
            <w:pPr>
              <w:jc w:val="both"/>
              <w:rPr>
                <w:rFonts w:ascii="Arial" w:hAnsi="Arial" w:cs="Arial"/>
                <w:color w:val="000000"/>
                <w:sz w:val="16"/>
                <w:szCs w:val="16"/>
              </w:rPr>
            </w:pPr>
          </w:p>
        </w:tc>
        <w:tc>
          <w:tcPr>
            <w:tcW w:w="6379" w:type="dxa"/>
            <w:shd w:val="clear" w:color="auto" w:fill="FFFFFF" w:themeFill="background1"/>
          </w:tcPr>
          <w:p w14:paraId="4A3FBBE2" w14:textId="46EEB6C4" w:rsidR="00135877" w:rsidRPr="003F678C" w:rsidRDefault="00135877" w:rsidP="004C14C4">
            <w:pPr>
              <w:spacing w:before="40" w:after="40"/>
              <w:jc w:val="both"/>
              <w:rPr>
                <w:rFonts w:ascii="Arial" w:hAnsi="Arial" w:cs="Arial"/>
                <w:color w:val="000000"/>
                <w:sz w:val="16"/>
                <w:szCs w:val="16"/>
              </w:rPr>
            </w:pPr>
            <w:r w:rsidRPr="003F678C">
              <w:rPr>
                <w:rFonts w:ascii="Arial" w:hAnsi="Arial" w:cs="Arial"/>
                <w:sz w:val="16"/>
                <w:szCs w:val="16"/>
              </w:rPr>
              <w:t xml:space="preserve">Together with the </w:t>
            </w:r>
            <w:r w:rsidRPr="003F678C">
              <w:rPr>
                <w:rFonts w:ascii="Arial" w:hAnsi="Arial" w:cs="Arial"/>
                <w:color w:val="000000" w:themeColor="text1"/>
                <w:sz w:val="16"/>
                <w:szCs w:val="16"/>
              </w:rPr>
              <w:t xml:space="preserve">request for participation </w:t>
            </w:r>
            <w:r w:rsidRPr="003F678C">
              <w:rPr>
                <w:rFonts w:ascii="Arial" w:hAnsi="Arial" w:cs="Arial"/>
                <w:color w:val="000000"/>
                <w:sz w:val="16"/>
                <w:szCs w:val="16"/>
              </w:rPr>
              <w:t xml:space="preserve">suppliers shall submit the completed declaration of compliance in the form prescribed by the Public Procurement Office </w:t>
            </w:r>
            <w:r w:rsidRPr="003F678C">
              <w:rPr>
                <w:rFonts w:ascii="Arial" w:hAnsi="Arial" w:cs="Arial"/>
                <w:sz w:val="16"/>
                <w:szCs w:val="16"/>
              </w:rPr>
              <w:t xml:space="preserve">(Annex </w:t>
            </w:r>
            <w:r w:rsidR="005A04F3" w:rsidRPr="003F678C">
              <w:rPr>
                <w:rFonts w:ascii="Arial" w:hAnsi="Arial" w:cs="Arial"/>
                <w:sz w:val="16"/>
                <w:szCs w:val="16"/>
              </w:rPr>
              <w:t>VI</w:t>
            </w:r>
            <w:r w:rsidRPr="003F678C">
              <w:rPr>
                <w:rFonts w:ascii="Arial" w:hAnsi="Arial" w:cs="Arial"/>
                <w:sz w:val="16"/>
                <w:szCs w:val="16"/>
              </w:rPr>
              <w:t xml:space="preserve">) and </w:t>
            </w:r>
            <w:r w:rsidRPr="003F678C">
              <w:rPr>
                <w:rFonts w:ascii="Arial" w:hAnsi="Arial" w:cs="Arial"/>
                <w:color w:val="000000"/>
                <w:sz w:val="16"/>
                <w:szCs w:val="16"/>
              </w:rPr>
              <w:t xml:space="preserve">fill in the </w:t>
            </w:r>
            <w:r w:rsidRPr="003F678C">
              <w:rPr>
                <w:rFonts w:ascii="Arial" w:hAnsi="Arial" w:cs="Arial"/>
                <w:color w:val="000000" w:themeColor="text1"/>
                <w:sz w:val="16"/>
                <w:szCs w:val="16"/>
              </w:rPr>
              <w:t>full request form</w:t>
            </w:r>
            <w:r w:rsidRPr="003F678C">
              <w:rPr>
                <w:rFonts w:ascii="Arial" w:hAnsi="Arial" w:cs="Arial"/>
                <w:color w:val="000000"/>
                <w:sz w:val="16"/>
                <w:szCs w:val="16"/>
              </w:rPr>
              <w:t xml:space="preserve">, including the required data about the the supplier, its subcontractor(s) and economic entity(ies) on whose capacities it relies, as well as the controlling persons thereof, and shall indicate the country of their registration (in case of being a legal person) or the country of nationality or permanent residence (in case of being a natural person). </w:t>
            </w:r>
          </w:p>
          <w:p w14:paraId="0A179B7B" w14:textId="77777777" w:rsidR="00135877" w:rsidRPr="003F678C" w:rsidRDefault="00135877" w:rsidP="00DD39A9">
            <w:pPr>
              <w:spacing w:after="200" w:line="276" w:lineRule="auto"/>
              <w:jc w:val="both"/>
              <w:rPr>
                <w:rFonts w:ascii="Arial" w:hAnsi="Arial" w:cs="Arial"/>
                <w:sz w:val="16"/>
                <w:szCs w:val="16"/>
              </w:rPr>
            </w:pPr>
            <w:r w:rsidRPr="003F678C">
              <w:rPr>
                <w:rFonts w:ascii="Arial" w:hAnsi="Arial" w:cs="Arial"/>
                <w:color w:val="000000"/>
                <w:sz w:val="16"/>
                <w:szCs w:val="16"/>
              </w:rPr>
              <w:t>KC shall request the supplier, who has submitted the most economically advantageous tender, to submit a detailed extract with history from the Register of Legal Entities (in case of being a legal person) or a copy of his or her identity document (identity card or passport) (in case of being a natural person)</w:t>
            </w:r>
            <w:r w:rsidRPr="003F678C">
              <w:rPr>
                <w:rFonts w:ascii="Arial" w:hAnsi="Arial" w:cs="Arial"/>
                <w:sz w:val="16"/>
                <w:szCs w:val="16"/>
              </w:rPr>
              <w:t xml:space="preserve">. </w:t>
            </w:r>
            <w:r w:rsidRPr="003F678C">
              <w:rPr>
                <w:rFonts w:ascii="Arial" w:hAnsi="Arial" w:cs="Arial"/>
                <w:color w:val="000000"/>
                <w:sz w:val="16"/>
                <w:szCs w:val="16"/>
              </w:rPr>
              <w:t xml:space="preserve">KC shall have the rights to request the supplier, who has submitted the most economically advantageous tender, to submit the supporting documents (one or more) acceptable to KC, where this is necessary to ensure the proper conduct of the procurement procedure (e.g., where there is doubt about the correctness of the information given by the supplier).  </w:t>
            </w:r>
          </w:p>
          <w:p w14:paraId="46B47102" w14:textId="77777777" w:rsidR="00135877" w:rsidRPr="003F678C" w:rsidRDefault="00135877" w:rsidP="00DD39A9">
            <w:pPr>
              <w:suppressAutoHyphens/>
              <w:autoSpaceDN w:val="0"/>
              <w:jc w:val="both"/>
              <w:rPr>
                <w:rFonts w:ascii="Arial" w:eastAsia="Calibri" w:hAnsi="Arial" w:cs="Arial"/>
                <w:sz w:val="16"/>
                <w:szCs w:val="16"/>
              </w:rPr>
            </w:pPr>
            <w:r w:rsidRPr="003F678C">
              <w:rPr>
                <w:rFonts w:ascii="Arial" w:hAnsi="Arial" w:cs="Arial"/>
                <w:color w:val="000000"/>
                <w:sz w:val="16"/>
                <w:szCs w:val="16"/>
              </w:rPr>
              <w:t>Documents which do not specify an expiry date must be issued or printed from the information system not earlier than 3 (three) months before the date on which the supplier is requested by the KC to provide the documents.</w:t>
            </w:r>
          </w:p>
          <w:p w14:paraId="136043D4" w14:textId="77777777" w:rsidR="00135877" w:rsidRPr="003F678C" w:rsidRDefault="00135877" w:rsidP="00DD39A9">
            <w:pPr>
              <w:jc w:val="both"/>
              <w:rPr>
                <w:rFonts w:ascii="Arial" w:hAnsi="Arial" w:cs="Arial"/>
                <w:color w:val="000000"/>
                <w:sz w:val="16"/>
                <w:szCs w:val="16"/>
              </w:rPr>
            </w:pPr>
            <w:r w:rsidRPr="003F678C">
              <w:rPr>
                <w:rFonts w:ascii="Arial" w:hAnsi="Arial" w:cs="Arial"/>
                <w:color w:val="000000"/>
                <w:sz w:val="16"/>
                <w:szCs w:val="16"/>
                <w:u w:val="single"/>
              </w:rPr>
              <w:t>KC may not request</w:t>
            </w:r>
            <w:r w:rsidRPr="003F678C">
              <w:rPr>
                <w:rFonts w:ascii="Arial" w:hAnsi="Arial" w:cs="Arial"/>
                <w:color w:val="000000"/>
                <w:sz w:val="16"/>
                <w:szCs w:val="16"/>
              </w:rPr>
              <w:t xml:space="preserve"> the documents referred to in this clause if it can establish compliance with the requirements from sources other than those referred to in Article 50(7) of the PPL.</w:t>
            </w:r>
          </w:p>
          <w:p w14:paraId="780F2494" w14:textId="77777777" w:rsidR="00135877" w:rsidRPr="003F678C" w:rsidRDefault="00135877" w:rsidP="00135877">
            <w:pPr>
              <w:spacing w:after="60"/>
              <w:jc w:val="both"/>
              <w:rPr>
                <w:rFonts w:ascii="Arial" w:hAnsi="Arial" w:cs="Arial"/>
                <w:color w:val="000000"/>
                <w:sz w:val="16"/>
                <w:szCs w:val="16"/>
                <w:u w:val="single"/>
              </w:rPr>
            </w:pPr>
            <w:r w:rsidRPr="003F678C">
              <w:rPr>
                <w:rFonts w:ascii="Arial" w:hAnsi="Arial" w:cs="Arial"/>
                <w:color w:val="000000"/>
                <w:sz w:val="16"/>
                <w:szCs w:val="16"/>
              </w:rPr>
              <w:t xml:space="preserve">Where the supplier, its subcontractor(s) and economic entity(ies) on whose capacities it relies, or the controlling persons thereof, are an enterprise of importance to ensuring national security, state or municipal enterprise, as well as a state-owned company and subsidiaries thereof, listed in the Law of the Republic of Lithuania on the Protection of Objects of Importance for National Security, </w:t>
            </w:r>
            <w:r w:rsidRPr="003F678C">
              <w:rPr>
                <w:rFonts w:ascii="Arial" w:hAnsi="Arial" w:cs="Arial"/>
                <w:color w:val="000000"/>
                <w:sz w:val="16"/>
                <w:szCs w:val="16"/>
                <w:u w:val="single"/>
              </w:rPr>
              <w:t>these entities shall not be subject to Article 47(9) of the PPL.</w:t>
            </w:r>
          </w:p>
          <w:p w14:paraId="7B9A8A39" w14:textId="77777777" w:rsidR="000B793E" w:rsidRPr="003F678C" w:rsidRDefault="000B793E" w:rsidP="00135877">
            <w:pPr>
              <w:spacing w:after="60"/>
              <w:jc w:val="both"/>
              <w:rPr>
                <w:rFonts w:ascii="Arial" w:hAnsi="Arial" w:cs="Arial"/>
                <w:color w:val="000000"/>
                <w:sz w:val="16"/>
                <w:szCs w:val="16"/>
                <w:u w:val="single"/>
              </w:rPr>
            </w:pPr>
          </w:p>
          <w:p w14:paraId="4EF7BEA4" w14:textId="6F16D748" w:rsidR="000B793E" w:rsidRPr="003F678C" w:rsidRDefault="000B793E" w:rsidP="00135877">
            <w:pPr>
              <w:spacing w:after="60"/>
              <w:jc w:val="both"/>
              <w:rPr>
                <w:rFonts w:ascii="Arial" w:hAnsi="Arial" w:cs="Arial"/>
                <w:color w:val="000000"/>
                <w:sz w:val="16"/>
                <w:szCs w:val="16"/>
              </w:rPr>
            </w:pPr>
          </w:p>
        </w:tc>
        <w:tc>
          <w:tcPr>
            <w:tcW w:w="2126" w:type="dxa"/>
            <w:shd w:val="clear" w:color="auto" w:fill="FFFFFF" w:themeFill="background1"/>
          </w:tcPr>
          <w:p w14:paraId="11596CAD" w14:textId="217B7434" w:rsidR="00135877" w:rsidRPr="003F678C" w:rsidRDefault="00135877" w:rsidP="00DD39A9">
            <w:pPr>
              <w:spacing w:before="40" w:after="40"/>
              <w:rPr>
                <w:rFonts w:ascii="Arial" w:hAnsi="Arial" w:cs="Arial"/>
                <w:color w:val="000000"/>
                <w:sz w:val="16"/>
                <w:szCs w:val="16"/>
              </w:rPr>
            </w:pPr>
            <w:r w:rsidRPr="003F678C">
              <w:rPr>
                <w:rFonts w:ascii="Arial" w:hAnsi="Arial" w:cs="Arial"/>
                <w:color w:val="000000"/>
                <w:sz w:val="16"/>
                <w:szCs w:val="16"/>
              </w:rPr>
              <w:t>The supplier, each joint venture partner, subcontractor(s) used by the supplier and economic entities on whose capacities it relies, or the controlling persons thereof.</w:t>
            </w:r>
          </w:p>
        </w:tc>
        <w:tc>
          <w:tcPr>
            <w:tcW w:w="2126" w:type="dxa"/>
            <w:shd w:val="clear" w:color="auto" w:fill="FFFFFF" w:themeFill="background1"/>
          </w:tcPr>
          <w:p w14:paraId="1825AD5D" w14:textId="77777777" w:rsidR="00135877" w:rsidRPr="003F678C" w:rsidRDefault="00135877" w:rsidP="00DD39A9">
            <w:pPr>
              <w:jc w:val="both"/>
              <w:rPr>
                <w:rFonts w:ascii="Arial" w:hAnsi="Arial" w:cs="Arial"/>
                <w:color w:val="FF0000"/>
                <w:sz w:val="16"/>
                <w:szCs w:val="16"/>
              </w:rPr>
            </w:pPr>
            <w:r w:rsidRPr="003F678C">
              <w:rPr>
                <w:rFonts w:ascii="Arial" w:hAnsi="Arial" w:cs="Arial"/>
                <w:color w:val="FF0000"/>
                <w:sz w:val="16"/>
                <w:szCs w:val="16"/>
              </w:rPr>
              <w:t>To be filled in</w:t>
            </w:r>
          </w:p>
          <w:p w14:paraId="2EAAED2F" w14:textId="77777777" w:rsidR="00135877" w:rsidRPr="003F678C" w:rsidRDefault="00135877" w:rsidP="00DD39A9">
            <w:pPr>
              <w:spacing w:before="40" w:after="40"/>
              <w:rPr>
                <w:rFonts w:ascii="Arial" w:hAnsi="Arial" w:cs="Arial"/>
                <w:color w:val="FF0000"/>
                <w:sz w:val="16"/>
                <w:szCs w:val="16"/>
              </w:rPr>
            </w:pPr>
          </w:p>
        </w:tc>
      </w:tr>
    </w:tbl>
    <w:p w14:paraId="0465DF03" w14:textId="77777777" w:rsidR="000D3B48" w:rsidRDefault="000D3B48"/>
    <w:sectPr w:rsidR="000D3B48"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AA55" w14:textId="77777777" w:rsidR="00316DF2" w:rsidRPr="003F678C" w:rsidRDefault="00316DF2" w:rsidP="00CC2515">
      <w:pPr>
        <w:spacing w:after="0" w:line="240" w:lineRule="auto"/>
      </w:pPr>
      <w:r w:rsidRPr="003F678C">
        <w:separator/>
      </w:r>
    </w:p>
  </w:endnote>
  <w:endnote w:type="continuationSeparator" w:id="0">
    <w:p w14:paraId="3107521D" w14:textId="77777777" w:rsidR="00316DF2" w:rsidRPr="003F678C" w:rsidRDefault="00316DF2" w:rsidP="00CC2515">
      <w:pPr>
        <w:spacing w:after="0" w:line="240" w:lineRule="auto"/>
      </w:pPr>
      <w:r w:rsidRPr="003F6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E9DD" w14:textId="77777777" w:rsidR="00316DF2" w:rsidRPr="003F678C" w:rsidRDefault="00316DF2" w:rsidP="00CC2515">
      <w:pPr>
        <w:spacing w:after="0" w:line="240" w:lineRule="auto"/>
      </w:pPr>
      <w:r w:rsidRPr="003F678C">
        <w:separator/>
      </w:r>
    </w:p>
  </w:footnote>
  <w:footnote w:type="continuationSeparator" w:id="0">
    <w:p w14:paraId="04E126C3" w14:textId="77777777" w:rsidR="00316DF2" w:rsidRPr="003F678C" w:rsidRDefault="00316DF2" w:rsidP="00CC2515">
      <w:pPr>
        <w:spacing w:after="0" w:line="240" w:lineRule="auto"/>
      </w:pPr>
      <w:r w:rsidRPr="003F678C">
        <w:continuationSeparator/>
      </w:r>
    </w:p>
  </w:footnote>
  <w:footnote w:id="1">
    <w:p w14:paraId="4FD4817A" w14:textId="61A5647D" w:rsidR="00CC2515" w:rsidRPr="003F678C" w:rsidRDefault="00CC2515" w:rsidP="00633841">
      <w:pPr>
        <w:keepNext/>
        <w:keepLines/>
        <w:tabs>
          <w:tab w:val="left" w:pos="1561"/>
        </w:tabs>
        <w:spacing w:after="0" w:line="240" w:lineRule="auto"/>
        <w:rPr>
          <w:rFonts w:ascii="Arial" w:hAnsi="Arial" w:cs="Arial"/>
          <w:bCs/>
          <w:sz w:val="16"/>
          <w:szCs w:val="16"/>
        </w:rPr>
      </w:pPr>
      <w:r w:rsidRPr="003F678C">
        <w:rPr>
          <w:rStyle w:val="FootnoteReference"/>
          <w:rFonts w:ascii="Arial" w:hAnsi="Arial" w:cs="Arial"/>
          <w:sz w:val="16"/>
          <w:szCs w:val="16"/>
        </w:rPr>
        <w:footnoteRef/>
      </w:r>
      <w:r w:rsidRPr="003F678C">
        <w:rPr>
          <w:rFonts w:ascii="Arial" w:hAnsi="Arial" w:cs="Arial"/>
          <w:sz w:val="16"/>
          <w:szCs w:val="16"/>
        </w:rPr>
        <w:t xml:space="preserve"> </w:t>
      </w:r>
      <w:r w:rsidRPr="003F678C">
        <w:rPr>
          <w:rFonts w:ascii="Arial" w:hAnsi="Arial" w:cs="Arial"/>
          <w:bCs/>
          <w:sz w:val="16"/>
          <w:szCs w:val="16"/>
        </w:rPr>
        <w:t>Elektroninės bylos (failo) pavadinimas, o jei visi dokumentai teikiami vienoje byloje, nurodyti ir puslapio, kuriame yra dokumentas, numerį (Pildo tiekėjas)</w:t>
      </w:r>
    </w:p>
  </w:footnote>
  <w:footnote w:id="2">
    <w:p w14:paraId="0FB58AC4" w14:textId="77777777" w:rsidR="00CC2515" w:rsidRPr="003F678C" w:rsidRDefault="00CC2515" w:rsidP="00633841">
      <w:pPr>
        <w:keepNext/>
        <w:keepLines/>
        <w:spacing w:after="0" w:line="240" w:lineRule="auto"/>
        <w:ind w:left="142" w:hanging="142"/>
        <w:rPr>
          <w:rFonts w:ascii="Arial" w:hAnsi="Arial" w:cs="Arial"/>
          <w:color w:val="000000"/>
          <w:sz w:val="18"/>
          <w:szCs w:val="18"/>
        </w:rPr>
      </w:pPr>
      <w:r w:rsidRPr="003F678C">
        <w:rPr>
          <w:rStyle w:val="FootnoteReference"/>
          <w:rFonts w:ascii="Arial" w:hAnsi="Arial" w:cs="Arial"/>
          <w:sz w:val="16"/>
          <w:szCs w:val="16"/>
        </w:rPr>
        <w:footnoteRef/>
      </w:r>
      <w:r w:rsidRPr="003F678C">
        <w:rPr>
          <w:rFonts w:ascii="Arial" w:hAnsi="Arial" w:cs="Arial"/>
          <w:sz w:val="16"/>
          <w:szCs w:val="16"/>
        </w:rPr>
        <w:t xml:space="preserve"> </w:t>
      </w:r>
      <w:r w:rsidRPr="003F678C">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 w:id="3">
    <w:p w14:paraId="3B1185BF" w14:textId="77777777" w:rsidR="004372E4" w:rsidRPr="003F678C" w:rsidRDefault="004372E4" w:rsidP="004372E4">
      <w:pPr>
        <w:keepNext/>
        <w:keepLines/>
        <w:tabs>
          <w:tab w:val="left" w:pos="1561"/>
        </w:tabs>
        <w:spacing w:after="0" w:line="240" w:lineRule="auto"/>
        <w:rPr>
          <w:rFonts w:ascii="Arial" w:hAnsi="Arial" w:cs="Arial"/>
          <w:bCs/>
          <w:sz w:val="16"/>
          <w:szCs w:val="16"/>
        </w:rPr>
      </w:pPr>
      <w:r w:rsidRPr="003F678C">
        <w:rPr>
          <w:rStyle w:val="FootnoteReference"/>
          <w:rFonts w:ascii="Arial" w:hAnsi="Arial" w:cs="Arial"/>
          <w:sz w:val="16"/>
          <w:szCs w:val="16"/>
        </w:rPr>
        <w:footnoteRef/>
      </w:r>
      <w:r w:rsidRPr="003F678C">
        <w:rPr>
          <w:rFonts w:ascii="Arial" w:hAnsi="Arial" w:cs="Arial"/>
          <w:sz w:val="16"/>
          <w:szCs w:val="16"/>
        </w:rPr>
        <w:t xml:space="preserve"> </w:t>
      </w:r>
      <w:r w:rsidRPr="003F678C">
        <w:rPr>
          <w:rFonts w:ascii="Arial" w:hAnsi="Arial" w:cs="Arial"/>
          <w:bCs/>
          <w:sz w:val="16"/>
          <w:szCs w:val="16"/>
        </w:rPr>
        <w:t>Elektroninės bylos (failo) pavadinimas, o jei visi dokumentai teikiami vienoje byloje, nurodyti ir puslapio, kuriame yra dokumentas, numerį (Pildo tiekėjas)</w:t>
      </w:r>
    </w:p>
  </w:footnote>
  <w:footnote w:id="4">
    <w:p w14:paraId="2A44C150" w14:textId="77777777" w:rsidR="004372E4" w:rsidRPr="00633841" w:rsidRDefault="004372E4" w:rsidP="004372E4">
      <w:pPr>
        <w:keepNext/>
        <w:keepLines/>
        <w:spacing w:after="0" w:line="240" w:lineRule="auto"/>
        <w:ind w:left="142" w:hanging="142"/>
        <w:rPr>
          <w:rFonts w:ascii="Arial" w:hAnsi="Arial" w:cs="Arial"/>
          <w:color w:val="000000"/>
          <w:sz w:val="18"/>
          <w:szCs w:val="18"/>
        </w:rPr>
      </w:pPr>
      <w:r w:rsidRPr="003F678C">
        <w:rPr>
          <w:rStyle w:val="FootnoteReference"/>
          <w:rFonts w:ascii="Arial" w:hAnsi="Arial" w:cs="Arial"/>
          <w:sz w:val="16"/>
          <w:szCs w:val="16"/>
        </w:rPr>
        <w:footnoteRef/>
      </w:r>
      <w:r w:rsidRPr="003F678C">
        <w:rPr>
          <w:rFonts w:ascii="Arial" w:hAnsi="Arial" w:cs="Arial"/>
          <w:sz w:val="16"/>
          <w:szCs w:val="16"/>
        </w:rPr>
        <w:t xml:space="preserve"> </w:t>
      </w:r>
      <w:r w:rsidRPr="003F678C">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350FB"/>
    <w:rsid w:val="000457F5"/>
    <w:rsid w:val="00057504"/>
    <w:rsid w:val="000628B8"/>
    <w:rsid w:val="00081AA7"/>
    <w:rsid w:val="00085DFC"/>
    <w:rsid w:val="000942C5"/>
    <w:rsid w:val="000A5098"/>
    <w:rsid w:val="000B793E"/>
    <w:rsid w:val="000C138A"/>
    <w:rsid w:val="000C4D04"/>
    <w:rsid w:val="000C6F76"/>
    <w:rsid w:val="000D3B48"/>
    <w:rsid w:val="000E7D55"/>
    <w:rsid w:val="000F479D"/>
    <w:rsid w:val="001025D6"/>
    <w:rsid w:val="00103464"/>
    <w:rsid w:val="00104B7D"/>
    <w:rsid w:val="00111F84"/>
    <w:rsid w:val="001300DD"/>
    <w:rsid w:val="00130A93"/>
    <w:rsid w:val="001326E7"/>
    <w:rsid w:val="00135877"/>
    <w:rsid w:val="00150FA5"/>
    <w:rsid w:val="001A4EA6"/>
    <w:rsid w:val="001A6645"/>
    <w:rsid w:val="001B2AD8"/>
    <w:rsid w:val="001D1BA0"/>
    <w:rsid w:val="00203611"/>
    <w:rsid w:val="002048A0"/>
    <w:rsid w:val="002141CB"/>
    <w:rsid w:val="00271769"/>
    <w:rsid w:val="00274AAC"/>
    <w:rsid w:val="002952D1"/>
    <w:rsid w:val="002D10EE"/>
    <w:rsid w:val="00316DF2"/>
    <w:rsid w:val="00322663"/>
    <w:rsid w:val="0035226E"/>
    <w:rsid w:val="003903A2"/>
    <w:rsid w:val="003B06E5"/>
    <w:rsid w:val="003F678C"/>
    <w:rsid w:val="00413037"/>
    <w:rsid w:val="004175C2"/>
    <w:rsid w:val="004372E4"/>
    <w:rsid w:val="00443DC1"/>
    <w:rsid w:val="00455949"/>
    <w:rsid w:val="004560A8"/>
    <w:rsid w:val="00472FAF"/>
    <w:rsid w:val="00481772"/>
    <w:rsid w:val="004B60F1"/>
    <w:rsid w:val="004C14C4"/>
    <w:rsid w:val="004F0267"/>
    <w:rsid w:val="004F7F9D"/>
    <w:rsid w:val="005066C8"/>
    <w:rsid w:val="0051564F"/>
    <w:rsid w:val="00527A5A"/>
    <w:rsid w:val="00545DE2"/>
    <w:rsid w:val="005473F3"/>
    <w:rsid w:val="005620CC"/>
    <w:rsid w:val="0057270F"/>
    <w:rsid w:val="005843FA"/>
    <w:rsid w:val="00585C27"/>
    <w:rsid w:val="005A04F3"/>
    <w:rsid w:val="005A6CF8"/>
    <w:rsid w:val="005D1A7C"/>
    <w:rsid w:val="005F3D18"/>
    <w:rsid w:val="006224C3"/>
    <w:rsid w:val="0063472A"/>
    <w:rsid w:val="00680833"/>
    <w:rsid w:val="00693CFE"/>
    <w:rsid w:val="00696F82"/>
    <w:rsid w:val="00710277"/>
    <w:rsid w:val="00717D59"/>
    <w:rsid w:val="00724AA9"/>
    <w:rsid w:val="00765F4E"/>
    <w:rsid w:val="0077304C"/>
    <w:rsid w:val="0079056A"/>
    <w:rsid w:val="007F5853"/>
    <w:rsid w:val="00812D01"/>
    <w:rsid w:val="00826CD8"/>
    <w:rsid w:val="00886B25"/>
    <w:rsid w:val="00891225"/>
    <w:rsid w:val="008A06D8"/>
    <w:rsid w:val="008D2C04"/>
    <w:rsid w:val="008D4079"/>
    <w:rsid w:val="0090103E"/>
    <w:rsid w:val="00906F8F"/>
    <w:rsid w:val="009420D9"/>
    <w:rsid w:val="00957C79"/>
    <w:rsid w:val="00965149"/>
    <w:rsid w:val="009812F5"/>
    <w:rsid w:val="009837A8"/>
    <w:rsid w:val="009A3A54"/>
    <w:rsid w:val="009A54F1"/>
    <w:rsid w:val="009B2E12"/>
    <w:rsid w:val="009B71CF"/>
    <w:rsid w:val="009D1E64"/>
    <w:rsid w:val="009E522D"/>
    <w:rsid w:val="00A13B03"/>
    <w:rsid w:val="00A643C6"/>
    <w:rsid w:val="00A66290"/>
    <w:rsid w:val="00A73CE5"/>
    <w:rsid w:val="00AA3224"/>
    <w:rsid w:val="00B06BEF"/>
    <w:rsid w:val="00B41486"/>
    <w:rsid w:val="00B414F1"/>
    <w:rsid w:val="00B41B18"/>
    <w:rsid w:val="00B447D7"/>
    <w:rsid w:val="00B5174B"/>
    <w:rsid w:val="00B64554"/>
    <w:rsid w:val="00B95347"/>
    <w:rsid w:val="00BA0238"/>
    <w:rsid w:val="00BC4C18"/>
    <w:rsid w:val="00BC68C7"/>
    <w:rsid w:val="00C26711"/>
    <w:rsid w:val="00C30842"/>
    <w:rsid w:val="00C6073D"/>
    <w:rsid w:val="00C65402"/>
    <w:rsid w:val="00C70C8D"/>
    <w:rsid w:val="00C8008E"/>
    <w:rsid w:val="00CB1C19"/>
    <w:rsid w:val="00CC2515"/>
    <w:rsid w:val="00CF6394"/>
    <w:rsid w:val="00CF69E4"/>
    <w:rsid w:val="00D018E6"/>
    <w:rsid w:val="00D47004"/>
    <w:rsid w:val="00D557A5"/>
    <w:rsid w:val="00D56502"/>
    <w:rsid w:val="00D67037"/>
    <w:rsid w:val="00D70C72"/>
    <w:rsid w:val="00DA5690"/>
    <w:rsid w:val="00DA745D"/>
    <w:rsid w:val="00DD39A9"/>
    <w:rsid w:val="00E018F1"/>
    <w:rsid w:val="00E821C8"/>
    <w:rsid w:val="00E85832"/>
    <w:rsid w:val="00ED6C2F"/>
    <w:rsid w:val="00F23E43"/>
    <w:rsid w:val="00F45180"/>
    <w:rsid w:val="00F55A3D"/>
    <w:rsid w:val="00F82E35"/>
    <w:rsid w:val="00F85135"/>
    <w:rsid w:val="00FC20E3"/>
    <w:rsid w:val="00FD579B"/>
    <w:rsid w:val="0E5FEB1A"/>
    <w:rsid w:val="1124150F"/>
    <w:rsid w:val="12C38FEE"/>
    <w:rsid w:val="12FE0AD8"/>
    <w:rsid w:val="177BD773"/>
    <w:rsid w:val="1A6D4341"/>
    <w:rsid w:val="1A6D73C6"/>
    <w:rsid w:val="1C49BB25"/>
    <w:rsid w:val="2912D80A"/>
    <w:rsid w:val="2AD29472"/>
    <w:rsid w:val="2C2B2579"/>
    <w:rsid w:val="2C80F2F7"/>
    <w:rsid w:val="3224A701"/>
    <w:rsid w:val="46BD60EC"/>
    <w:rsid w:val="4734E297"/>
    <w:rsid w:val="51429DDC"/>
    <w:rsid w:val="53FE49CB"/>
    <w:rsid w:val="66C42888"/>
    <w:rsid w:val="684273DB"/>
    <w:rsid w:val="68DC33D7"/>
    <w:rsid w:val="6C1C7D5E"/>
    <w:rsid w:val="7A87DDCE"/>
    <w:rsid w:val="7F32C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 w:type="paragraph" w:styleId="Header">
    <w:name w:val="header"/>
    <w:basedOn w:val="Normal"/>
    <w:link w:val="HeaderChar"/>
    <w:uiPriority w:val="99"/>
    <w:semiHidden/>
    <w:unhideWhenUsed/>
    <w:rsid w:val="002D10EE"/>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2D10EE"/>
  </w:style>
  <w:style w:type="paragraph" w:styleId="Footer">
    <w:name w:val="footer"/>
    <w:basedOn w:val="Normal"/>
    <w:link w:val="FooterChar"/>
    <w:uiPriority w:val="99"/>
    <w:semiHidden/>
    <w:unhideWhenUsed/>
    <w:rsid w:val="002D10EE"/>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2D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6371D-8F1F-41A0-9EFC-FFD0BB96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d03ad-c1b5-4cd8-b1c4-aa2881f6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2DDAE-45C6-4E82-AEFC-335B127A104B}">
  <ds:schemaRefs>
    <ds:schemaRef ds:uri="http://schemas.microsoft.com/sharepoint/v3/contenttype/forms"/>
  </ds:schemaRefs>
</ds:datastoreItem>
</file>

<file path=customXml/itemProps3.xml><?xml version="1.0" encoding="utf-8"?>
<ds:datastoreItem xmlns:ds="http://schemas.openxmlformats.org/officeDocument/2006/customXml" ds:itemID="{4812B986-762E-4C66-B39F-9A104C1E19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4445</Words>
  <Characters>25337</Characters>
  <Application>Microsoft Office Word</Application>
  <DocSecurity>0</DocSecurity>
  <Lines>211</Lines>
  <Paragraphs>59</Paragraphs>
  <ScaleCrop>false</ScaleCrop>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133</cp:revision>
  <dcterms:created xsi:type="dcterms:W3CDTF">2025-04-03T11:31:00Z</dcterms:created>
  <dcterms:modified xsi:type="dcterms:W3CDTF">2026-01-07T14:46:00Z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ies>
</file>