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0E99C969">
      <w:pPr>
        <w:spacing/>
        <w:rPr>
          <w:rFonts w:ascii="Times New Roman" w:hAnsi="Times New Roman" w:cs="Times New Roman"/>
          <w:b/>
          <w:bCs/>
          <w:lang w:val="lt-LT" w:eastAsia="lt-LT"/>
        </w:rPr>
      </w:pPr>
      <w:r>
        <w:rPr>
          <w:rFonts w:ascii="Times New Roman" w:hAnsi="Times New Roman" w:cs="Times New Roman"/>
          <w:noProof/>
          <w:color w:val="003E51"/>
          <w:lang w:val="lt-LT" w:eastAsia="lt-LT"/>
        </w:rPr>
        <w:drawing>
          <wp:anchor distT="0" distB="0" distL="114300" distR="114300" simplePos="0" relativeHeight="251658240" behindDoc="1" locked="0" layoutInCell="1" allowOverlap="1">
            <wp:simplePos x="0" y="0"/>
            <wp:positionH relativeFrom="margin">
              <wp:posOffset>2279650</wp:posOffset>
            </wp:positionH>
            <wp:positionV relativeFrom="page">
              <wp:posOffset>32385</wp:posOffset>
            </wp:positionV>
            <wp:extent cx="1349375" cy="2066290"/>
            <wp:effectExtent xmlns:wp="http://schemas.openxmlformats.org/drawingml/2006/wordprocessingDrawing" l="0" t="0" r="3175" b="0"/>
            <wp:wrapTopAndBottom/>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375" cy="2066290"/>
                    </a:xfrm>
                    <a:prstGeom prst="rect">
                      <a:avLst/>
                    </a:prstGeom>
                  </pic:spPr>
                </pic:pic>
              </a:graphicData>
            </a:graphic>
          </wp:anchor>
        </w:drawing>
      </w:r>
      <w:bookmarkStart w:id="2" w:name="_Toc147739116"/>
    </w:p>
    <w:p w14:paraId="520AB98D">
      <w:pPr>
        <w:spacing/>
        <w:jc w:val="center"/>
        <w:rPr>
          <w:rFonts w:ascii="Times New Roman" w:hAnsi="Times New Roman" w:cs="Times New Roman"/>
          <w:b/>
          <w:bCs/>
          <w:lang w:val="lt-LT" w:eastAsia="lt-LT"/>
        </w:rPr>
      </w:pPr>
      <w:r>
        <w:rPr>
          <w:rFonts w:ascii="Times New Roman" w:hAnsi="Times New Roman" w:cs="Times New Roman"/>
          <w:b/>
          <w:bCs/>
          <w:lang w:val="lt-LT" w:eastAsia="lt-LT"/>
        </w:rPr>
        <w:t xml:space="preserve">SKELBIAMŲ DERYBŲ SPECIALIOSIOS SĄLYGOS</w:t>
      </w:r>
    </w:p>
    <w:tbl>
      <w:tblPr>
        <w:tblStyle w:val="TableGrid"/>
        <w:tblW w:w="979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6"/>
        <w:gridCol w:w="2269"/>
        <w:gridCol w:w="1990"/>
        <w:gridCol w:w="281"/>
        <w:gridCol w:w="2125"/>
        <w:gridCol w:w="2421"/>
      </w:tblGrid>
      <w:tr>
        <w:trPr>
          <w:trHeight w:val="206" w:hRule="atLeast"/>
        </w:trPr>
        <w:tc>
          <w:tcPr>
            <w:tcW w:type="dxa" w:w="9792"/>
            <w:gridSpan w:val="6"/>
            <w:tcBorders/>
            <w:shd w:fill="D6E5E2" w:color="auto" w:val="clear"/>
            <w:vAlign w:val="center"/>
          </w:tcPr>
          <w:p>
            <w:pPr>
              <w:pStyle w:val="ListParagraph"/>
              <w:numPr>
                <w:ilvl w:val="0"/>
                <w:numId w:val="2"/>
              </w:numPr>
              <w:spacing/>
              <w:jc w:val="center"/>
              <w:rPr>
                <w:b/>
                <w:bCs/>
                <w:sz w:val="22"/>
                <w:szCs w:val="22"/>
                <w:lang w:val="lt-LT"/>
              </w:rPr>
            </w:pPr>
            <w:r>
              <w:rPr>
                <w:b/>
                <w:bCs/>
                <w:lang w:val="lt-LT"/>
              </w:rPr>
              <w:t xml:space="preserve">BENDROSIOS NUOSTATOS IR PIRKIMO OBJEKTO APRAŠYMAS</w:t>
            </w:r>
          </w:p>
        </w:tc>
      </w:tr>
      <w:tr>
        <w:trPr>
          <w:trHeight w:val="292" w:hRule="atLeast"/>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Perkantysis subjektas</w:t>
            </w:r>
            <w:r>
              <w:rPr>
                <w:b/>
                <w:lang w:val="lt-LT"/>
              </w:rPr>
              <w:t xml:space="preserve"> (KN)</w:t>
            </w:r>
          </w:p>
        </w:tc>
        <w:tc>
          <w:tcPr>
            <w:tcW w:type="dxa" w:w="4827"/>
            <w:gridSpan w:val="3"/>
            <w:tcBorders/>
          </w:tcPr>
          <w:p>
            <w:pPr>
              <w:pStyle w:val="ListParagraph"/>
              <w:autoSpaceDE w:val="false"/>
              <w:autoSpaceDN w:val="false"/>
              <w:adjustRightInd w:val="false"/>
              <w:spacing w:line="240" w:lineRule="auto"/>
              <w:ind w:left="0"/>
              <w:jc w:val="both"/>
              <w:rPr>
                <w:sz w:val="22"/>
                <w:szCs w:val="22"/>
                <w:lang w:val="lt-LT"/>
              </w:rPr>
            </w:pPr>
            <w:r>
              <w:rPr>
                <w:lang w:val="lt-LT"/>
              </w:rPr>
              <w:t xml:space="preserve">AB „</w:t>
            </w:r>
            <w:r>
              <w:rPr/>
              <w:t xml:space="preserve">KN Energies</w:t>
            </w:r>
            <w:r>
              <w:rPr>
                <w:lang w:val="lt-LT"/>
              </w:rPr>
              <w:t xml:space="preserve">“, Burių g. 19, LT-92276 Klaipėda, </w:t>
            </w:r>
            <w:r>
              <w:rPr/>
              <w:fldChar w:fldCharType="begin"/>
            </w:r>
            <w:r>
              <w:rPr/>
              <w:instrText xml:space="preserve">HYPERLINK "http://www.kn.lt" </w:instrText>
            </w:r>
            <w:r>
              <w:rPr/>
              <w:fldChar w:fldCharType="separate"/>
            </w:r>
            <w:r>
              <w:rPr>
                <w:lang w:val="lt-LT"/>
              </w:rPr>
              <w:t xml:space="preserve">www.kn.lt</w:t>
            </w:r>
            <w:r>
              <w:rPr/>
              <w:fldChar w:fldCharType="end"/>
            </w:r>
            <w:r>
              <w:rPr>
                <w:rFonts w:asciiTheme="minorHAnsi" w:hAnsiTheme="minorHAnsi" w:eastAsiaTheme="minorHAnsi" w:cstheme="minorBidi"/>
                <w:sz w:val="22"/>
                <w:szCs w:val="22"/>
                <w:lang w:val="lt-LT" w:eastAsia="en-US"/>
              </w:rPr>
              <w:t xml:space="preserve"> </w:t>
            </w:r>
          </w:p>
        </w:tc>
      </w:tr>
      <w:tr>
        <w:trPr>
          <w:trHeight w:val="264" w:hRule="atLeast"/>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Pirkimo objektas</w:t>
            </w:r>
          </w:p>
        </w:tc>
        <w:tc>
          <w:tcPr>
            <w:tcW w:type="dxa" w:w="4827"/>
            <w:gridSpan w:val="3"/>
            <w:tcBorders/>
          </w:tcPr>
          <w:p>
            <w:pPr>
              <w:spacing w:line="240" w:lineRule="auto"/>
              <w:contextualSpacing/>
              <w:jc w:val="both"/>
              <w:rPr>
                <w:color w:val="000000"/>
                <w:lang w:val="lt-LT"/>
              </w:rPr>
            </w:pPr>
            <w:r>
              <w:rPr>
                <w:color w:val="000000"/>
                <w:lang w:val="lt-LT"/>
              </w:rPr>
              <w:t xml:space="preserve">Automobilių veiklos nuoma su techniniu aptarnavimu</w:t>
            </w:r>
          </w:p>
        </w:tc>
      </w:tr>
      <w:tr>
        <w:trPr>
          <w:trHeight w:val="289" w:hRule="atLeast"/>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Pirkimas </w:t>
            </w:r>
          </w:p>
        </w:tc>
        <w:tc>
          <w:tcPr>
            <w:tcW w:type="dxa" w:w="4827"/>
            <w:gridSpan w:val="3"/>
            <w:tcBorders/>
          </w:tcPr>
          <w:p>
            <w:pPr>
              <w:pStyle w:val="ListParagraph"/>
              <w:autoSpaceDE w:val="false"/>
              <w:autoSpaceDN w:val="false"/>
              <w:adjustRightInd w:val="false"/>
              <w:spacing/>
              <w:ind w:left="0"/>
              <w:rPr>
                <w:lang w:val="lt-LT"/>
              </w:rPr>
            </w:pPr>
            <w:sdt>
              <w:sdtPr>
                <w:rPr>
                  <w:lang w:val="lt-LT"/>
                </w:rPr>
                <w:id w:val="-2002187536"/>
                <w:placeholder>
                  <w:docPart w:val="1EA30593CAFA477A8F871AE10F45F66F"/>
                </w:placeholder>
                <w:comboBox>
                  <w:listItem w:value="Choose an item."/>
                  <w:listItem w:displayText="Tarptautinis" w:value="Tarptautinis"/>
                  <w:listItem w:displayText="Supaprastintas" w:value="Supaprastintas"/>
                </w:comboBox>
              </w:sdtPr>
              <w:sdtEndPr>
                <w:rPr/>
              </w:sdtEndPr>
              <w:sdtContent>
                <w:r>
                  <w:rPr>
                    <w:lang w:val="lt-LT"/>
                  </w:rPr>
                  <w:t xml:space="preserve">Tarptautinis</w:t>
                </w:r>
              </w:sdtContent>
            </w:sdt>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Pirkimo objekto dalys</w:t>
            </w:r>
          </w:p>
        </w:tc>
        <w:tc>
          <w:tcPr>
            <w:tcW w:type="dxa" w:w="4827"/>
            <w:gridSpan w:val="3"/>
            <w:tcBorders/>
          </w:tcPr>
          <w:p>
            <w:pPr>
              <w:pStyle w:val="ListParagraph"/>
              <w:autoSpaceDE w:val="false"/>
              <w:autoSpaceDN w:val="false"/>
              <w:adjustRightInd w:val="false"/>
              <w:spacing w:line="240" w:lineRule="auto"/>
              <w:ind w:left="0"/>
              <w:jc w:val="both"/>
              <w:rPr>
                <w:color w:val="000000"/>
                <w:lang w:val="lt-LT"/>
              </w:rPr>
            </w:pPr>
            <w:r>
              <w:rPr>
                <w:color w:val="000000"/>
                <w:lang w:val="lt-LT"/>
              </w:rPr>
              <w:t xml:space="preserve">Pirkimo objektas skaidomas į </w:t>
            </w:r>
            <w:r>
              <w:rPr>
                <w:color w:val="000000"/>
                <w:lang w:val="lt-LT"/>
              </w:rPr>
              <w:t xml:space="preserve">2</w:t>
            </w:r>
            <w:r>
              <w:rPr>
                <w:color w:val="000000"/>
                <w:lang w:val="lt-LT"/>
              </w:rPr>
              <w:t xml:space="preserve"> pirkimo objekto dalis:</w:t>
            </w:r>
          </w:p>
          <w:p>
            <w:pPr>
              <w:pStyle w:val="ListParagraph"/>
              <w:autoSpaceDE w:val="false"/>
              <w:autoSpaceDN w:val="false"/>
              <w:adjustRightInd w:val="false"/>
              <w:spacing w:line="240" w:lineRule="auto"/>
              <w:ind w:left="0"/>
              <w:jc w:val="both"/>
              <w:rPr>
                <w:lang w:val="lt-LT"/>
              </w:rPr>
            </w:pPr>
            <w:r>
              <w:rPr>
                <w:lang w:val="lt-LT"/>
              </w:rPr>
              <w:t xml:space="preserve">I pirkimo objekto dalis - </w:t>
            </w:r>
            <w:r>
              <w:rPr>
                <w:lang w:val="lt-LT"/>
              </w:rPr>
              <w:t xml:space="preserve">M1 klasės kompaktinių </w:t>
            </w:r>
            <w:r>
              <w:rPr>
                <w:lang w:val="lt-LT"/>
              </w:rPr>
              <w:t xml:space="preserve">pseudovisureigių</w:t>
            </w:r>
            <w:r>
              <w:rPr>
                <w:lang w:val="lt-LT"/>
              </w:rPr>
              <w:t xml:space="preserve"> ir visureigių veiklos nuoma su techniniu aptarnavimu;</w:t>
            </w:r>
          </w:p>
          <w:p>
            <w:pPr>
              <w:spacing/>
              <w:rPr>
                <w:rFonts w:asciiTheme="majorBidi" w:hAnsiTheme="majorBidi" w:cstheme="majorBidi"/>
                <w:szCs w:val="22"/>
                <w:lang w:val="lt-LT"/>
              </w:rPr>
            </w:pPr>
            <w:r>
              <w:rPr>
                <w:lang w:val="lt-LT"/>
              </w:rPr>
              <w:t xml:space="preserve">II pirkimo objekto dalis - </w:t>
            </w:r>
            <w:r>
              <w:rPr>
                <w:rFonts w:asciiTheme="majorBidi" w:hAnsiTheme="majorBidi" w:cstheme="majorBidi"/>
                <w:szCs w:val="22"/>
                <w:lang w:val="lt-LT"/>
              </w:rPr>
              <w:t xml:space="preserve">M1 klasės vidutinių ir didelių automobilių veiklos nuoma su techniniu aptarnavimu.</w:t>
            </w:r>
          </w:p>
          <w:p>
            <w:pPr>
              <w:spacing/>
              <w:rPr>
                <w:rFonts w:asciiTheme="majorBidi" w:hAnsiTheme="majorBidi" w:cstheme="majorBidi"/>
                <w:szCs w:val="22"/>
                <w:lang w:val="lt-LT"/>
              </w:rPr>
            </w:pPr>
          </w:p>
          <w:p>
            <w:pPr>
              <w:autoSpaceDE w:val="false"/>
              <w:autoSpaceDN w:val="false"/>
              <w:adjustRightInd w:val="false"/>
              <w:spacing w:line="240" w:lineRule="auto"/>
              <w:jc w:val="both"/>
              <w:rPr>
                <w:lang w:val="lt-LT"/>
              </w:rPr>
            </w:pPr>
            <w:r>
              <w:rPr>
                <w:lang w:val="lt-LT"/>
              </w:rPr>
              <w:t xml:space="preserve">Tiekėjas gali pateikti Paraišką ir Pasiūlymą </w:t>
            </w:r>
            <w:sdt>
              <w:sdtPr>
                <w:rPr>
                  <w:lang w:val="lt-LT"/>
                </w:rPr>
                <w:id w:val="-296141972"/>
                <w:placeholder>
                  <w:docPart w:val="D864CBCB66AA425B80B4B4CEC899A254"/>
                </w:placeholder>
                <w:comboBox>
                  <w:listItem w:value="Choose an item."/>
                  <w:listItem w:displayText="vienai pirkimo objekto daliai" w:value="vienai pirkimo objekto daliai"/>
                  <w:listItem w:displayText="vienai, kelioms ar visoms Pirkimo objekto dalims. Pasiūlymai bus vertinami kiekvienai Pirkimo objekto daliai atskirai." w:value="vienai, kelioms ar visoms Pirkimo objekto dalims. Pasiūlymai bus vertinami kiekvienai Pirkimo objekto daliai atskirai."/>
                </w:comboBox>
              </w:sdtPr>
              <w:sdtEndPr>
                <w:rPr/>
              </w:sdtEndPr>
              <w:sdtContent>
                <w:r>
                  <w:rPr>
                    <w:lang w:val="lt-LT"/>
                  </w:rPr>
                  <w:t xml:space="preserve">vienai, kelioms ar visoms Pirkimo objekto dalims. Pasiūlymai bus vertinami kiekvienai Pirkimo objekto daliai atskirai.</w:t>
                </w:r>
              </w:sdtContent>
            </w:sdt>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Pirkimo vykdymo priemonės</w:t>
            </w:r>
          </w:p>
        </w:tc>
        <w:tc>
          <w:tcPr>
            <w:tcW w:type="dxa" w:w="4827"/>
            <w:gridSpan w:val="3"/>
            <w:tcBorders/>
          </w:tcPr>
          <w:p>
            <w:pPr>
              <w:pStyle w:val="ListParagraph"/>
              <w:autoSpaceDE w:val="false"/>
              <w:autoSpaceDN w:val="false"/>
              <w:adjustRightInd w:val="false"/>
              <w:spacing w:line="240" w:lineRule="auto"/>
              <w:ind w:left="0"/>
              <w:rPr>
                <w:sz w:val="22"/>
                <w:szCs w:val="22"/>
                <w:lang w:val="lt-LT"/>
              </w:rPr>
            </w:pPr>
            <w:r>
              <w:rPr>
                <w:lang w:val="lt-LT"/>
              </w:rPr>
              <w:t xml:space="preserve">Pirkimas vykdomas CVP IS elektroninėmis priemonėmis, nemokama registracija adresu https://viesiejipirkimai.lt </w:t>
            </w:r>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lang w:val="lt-LT"/>
              </w:rPr>
            </w:pPr>
            <w:bookmarkStart w:id="3" w:name="_Hlk149640111"/>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lang w:val="lt-LT"/>
              </w:rPr>
            </w:pPr>
            <w:r>
              <w:rPr>
                <w:b/>
                <w:lang w:val="lt-LT"/>
              </w:rPr>
              <w:t xml:space="preserve">Nepirkimo iš CPO pagrindimas</w:t>
            </w:r>
          </w:p>
        </w:tc>
        <w:tc>
          <w:tcPr>
            <w:tcW w:type="dxa" w:w="4827"/>
            <w:gridSpan w:val="3"/>
            <w:tcBorders/>
          </w:tcPr>
          <w:p>
            <w:pPr>
              <w:autoSpaceDE w:val="false"/>
              <w:autoSpaceDN w:val="false"/>
              <w:adjustRightInd w:val="false"/>
              <w:spacing w:line="240" w:lineRule="auto"/>
              <w:jc w:val="both"/>
              <w:rPr>
                <w:lang w:val="lt-LT"/>
              </w:rPr>
            </w:pPr>
            <w:r>
              <w:rPr>
                <w:lang w:val="lt-LT"/>
              </w:rPr>
              <w:t xml:space="preserve">Pirkimo objekto CPO kataloge nėra</w:t>
            </w:r>
          </w:p>
        </w:tc>
      </w:tr>
      <w:bookmarkEnd w:id="3"/>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rPr>
                <w:b/>
                <w:sz w:val="22"/>
                <w:szCs w:val="22"/>
                <w:lang w:val="lt-LT"/>
              </w:rPr>
            </w:pPr>
            <w:r>
              <w:rPr>
                <w:b/>
                <w:lang w:val="lt-LT"/>
              </w:rPr>
              <w:t xml:space="preserve">Tiekėjų kvalifikacija tikrinama</w:t>
            </w:r>
          </w:p>
        </w:tc>
        <w:sdt>
          <w:sdtPr>
            <w:rPr>
              <w:lang w:val="lt-LT"/>
            </w:rPr>
            <w:alias w:val="taip/ne"/>
            <w:tag w:val="taip/ne"/>
            <w:id w:val="999314335"/>
            <w:placeholder>
              <w:docPart w:val="180F4FFA69F14CC9B54D54A4DF5D8232"/>
            </w:placeholder>
            <w:comboBox>
              <w:listItem w:value="Choose an item."/>
              <w:listItem w:displayText="Ne" w:value="Ne"/>
              <w:listItem w:displayText="Taip" w:value="Taip"/>
            </w:comboBox>
          </w:sdtPr>
          <w:sdtEndPr>
            <w:rPr/>
          </w:sdtEndPr>
          <w:sdtContent>
            <w:tc>
              <w:tcPr>
                <w:tcW w:type="dxa" w:w="4827"/>
                <w:gridSpan w:val="3"/>
                <w:tcBorders/>
              </w:tcPr>
              <w:p>
                <w:pPr>
                  <w:pStyle w:val="ListParagraph"/>
                  <w:autoSpaceDE w:val="false"/>
                  <w:autoSpaceDN w:val="false"/>
                  <w:adjustRightInd w:val="false"/>
                  <w:spacing w:line="240" w:lineRule="auto"/>
                  <w:ind w:left="0"/>
                  <w:jc w:val="both"/>
                  <w:rPr>
                    <w:sz w:val="22"/>
                    <w:szCs w:val="22"/>
                    <w:lang w:val="lt-LT"/>
                  </w:rPr>
                </w:pPr>
                <w:r>
                  <w:rPr>
                    <w:lang w:val="lt-LT"/>
                  </w:rPr>
                  <w:t xml:space="preserve">Ne</w:t>
                </w:r>
              </w:p>
            </w:tc>
          </w:sdtContent>
        </w:sdt>
      </w:tr>
      <w:tr>
        <w:trPr>
          <w:trHeight w:val="667" w:hRule="atLeast"/>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rPr>
                <w:b/>
                <w:sz w:val="22"/>
                <w:szCs w:val="22"/>
                <w:lang w:val="lt-LT"/>
              </w:rPr>
            </w:pPr>
            <w:r>
              <w:rPr>
                <w:b/>
                <w:lang w:val="lt-LT"/>
              </w:rPr>
              <w:t xml:space="preserve">Ar taikoma kandidatų kvalifikacinė  atranka</w:t>
            </w:r>
          </w:p>
        </w:tc>
        <w:tc>
          <w:tcPr>
            <w:tcW w:type="dxa" w:w="4827"/>
            <w:gridSpan w:val="3"/>
            <w:tcBorders/>
          </w:tcPr>
          <w:p>
            <w:pPr>
              <w:pStyle w:val="ListParagraph"/>
              <w:autoSpaceDE w:val="false"/>
              <w:autoSpaceDN w:val="false"/>
              <w:adjustRightInd w:val="false"/>
              <w:spacing w:line="240" w:lineRule="auto"/>
              <w:ind w:left="0"/>
              <w:jc w:val="both"/>
              <w:rPr>
                <w:sz w:val="22"/>
                <w:szCs w:val="22"/>
                <w:lang w:val="lt-LT"/>
              </w:rPr>
            </w:pPr>
            <w:sdt>
              <w:sdtPr>
                <w:rPr>
                  <w:lang w:val="lt-LT"/>
                </w:rPr>
                <w:alias w:val="taip/ne"/>
                <w:tag w:val="taip/ne"/>
                <w:id w:val="1766271315"/>
                <w:placeholder>
                  <w:docPart w:val="E4F1279326004AA19FAF2393C8262FF5"/>
                </w:placeholder>
                <w:comboBox>
                  <w:listItem w:value="Choose an item."/>
                  <w:listItem w:displayText="Ne" w:value="Ne"/>
                  <w:listItem w:displayText="Taip" w:value="Taip"/>
                </w:comboBox>
              </w:sdtPr>
              <w:sdtEndPr>
                <w:rPr/>
              </w:sdtEndPr>
              <w:sdtContent>
                <w:r>
                  <w:rPr>
                    <w:lang w:val="lt-LT"/>
                  </w:rPr>
                  <w:t xml:space="preserve">Ne</w:t>
                </w:r>
              </w:sdtContent>
            </w:sdt>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Ar galima teikti alternatyvius pasiūlymus</w:t>
            </w:r>
          </w:p>
        </w:tc>
        <w:sdt>
          <w:sdtPr>
            <w:rPr>
              <w:lang w:val="lt-LT"/>
            </w:rPr>
            <w:alias w:val="taip/ne"/>
            <w:tag w:val="taip/ne"/>
            <w:id w:val="194505997"/>
            <w:placeholder>
              <w:docPart w:val="AAE640D7BA28471080D75B0A509C9222"/>
            </w:placeholder>
            <w:comboBox>
              <w:listItem w:value="Choose an item."/>
              <w:listItem w:displayText="Ne" w:value="Ne"/>
              <w:listItem w:displayText="Taip" w:value="Taip"/>
            </w:comboBox>
          </w:sdtPr>
          <w:sdtEndPr>
            <w:rPr/>
          </w:sdtEndPr>
          <w:sdtContent>
            <w:tc>
              <w:tcPr>
                <w:tcW w:type="dxa" w:w="4827"/>
                <w:gridSpan w:val="3"/>
                <w:tcBorders/>
              </w:tcPr>
              <w:p>
                <w:pPr>
                  <w:pStyle w:val="ListParagraph"/>
                  <w:autoSpaceDE w:val="false"/>
                  <w:autoSpaceDN w:val="false"/>
                  <w:adjustRightInd w:val="false"/>
                  <w:spacing w:line="240" w:lineRule="auto"/>
                  <w:ind w:left="0"/>
                  <w:jc w:val="both"/>
                  <w:rPr>
                    <w:sz w:val="22"/>
                    <w:szCs w:val="22"/>
                    <w:lang w:val="lt-LT"/>
                  </w:rPr>
                </w:pPr>
                <w:r>
                  <w:rPr>
                    <w:lang w:val="lt-LT"/>
                  </w:rPr>
                  <w:t xml:space="preserve">Ne</w:t>
                </w:r>
              </w:p>
            </w:tc>
          </w:sdtContent>
        </w:sdt>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rPr>
                <w:b/>
                <w:sz w:val="22"/>
                <w:szCs w:val="22"/>
                <w:lang w:val="lt-LT"/>
              </w:rPr>
            </w:pPr>
            <w:r>
              <w:rPr>
                <w:b/>
                <w:lang w:val="lt-LT"/>
              </w:rPr>
              <w:t xml:space="preserve">Ar stebėtojai kviečiami dalyvauti komisijos posėdžiuose </w:t>
            </w:r>
          </w:p>
        </w:tc>
        <w:tc>
          <w:tcPr>
            <w:tcW w:type="dxa" w:w="4827"/>
            <w:gridSpan w:val="3"/>
            <w:tcBorders/>
          </w:tcPr>
          <w:sdt>
            <w:sdtPr>
              <w:rPr>
                <w:lang w:val="lt-LT"/>
              </w:rPr>
              <w:alias w:val="taip/ne"/>
              <w:tag w:val="taip/ne"/>
              <w:id w:val="-1275171546"/>
              <w:placeholder>
                <w:docPart w:val="1A8B581E3ABE427A95CD4E4D02CB6A0F"/>
              </w:placeholder>
              <w:comboBox>
                <w:listItem w:value="Choose an item."/>
                <w:listItem w:displayText="Ne" w:value="Ne"/>
                <w:listItem w:displayText="Taip" w:value="Taip"/>
              </w:comboBox>
            </w:sdtPr>
            <w:sdtEndPr>
              <w:rPr/>
            </w:sdtEndPr>
            <w:sdtContent>
              <w:p w14:paraId="7125D9B8">
                <w:pPr>
                  <w:pStyle w:val="ListParagraph"/>
                  <w:autoSpaceDE w:val="false"/>
                  <w:autoSpaceDN w:val="false"/>
                  <w:adjustRightInd w:val="false"/>
                  <w:spacing w:line="240" w:lineRule="auto"/>
                  <w:ind w:left="0"/>
                  <w:jc w:val="both"/>
                  <w:rPr>
                    <w:lang w:val="lt-LT"/>
                  </w:rPr>
                </w:pPr>
                <w:r>
                  <w:rPr>
                    <w:lang w:val="lt-LT"/>
                  </w:rPr>
                  <w:t xml:space="preserve">Ne</w:t>
                </w:r>
              </w:p>
            </w:sdtContent>
          </w:sdt>
          <w:p>
            <w:pPr>
              <w:pStyle w:val="ListParagraph"/>
              <w:autoSpaceDE w:val="false"/>
              <w:autoSpaceDN w:val="false"/>
              <w:adjustRightInd w:val="false"/>
              <w:spacing w:line="240" w:lineRule="auto"/>
              <w:ind w:left="0"/>
              <w:jc w:val="both"/>
              <w:rPr>
                <w:sz w:val="22"/>
                <w:szCs w:val="22"/>
                <w:lang w:val="lt-LT"/>
              </w:rPr>
            </w:pPr>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Pasiūlymų vertinimo kriterijus</w:t>
            </w:r>
          </w:p>
        </w:tc>
        <w:tc>
          <w:tcPr>
            <w:tcW w:type="dxa" w:w="4827"/>
            <w:gridSpan w:val="3"/>
            <w:tcBorders/>
          </w:tcPr>
          <w:p>
            <w:pPr>
              <w:pStyle w:val="ListParagraph"/>
              <w:autoSpaceDE w:val="false"/>
              <w:autoSpaceDN w:val="false"/>
              <w:adjustRightInd w:val="false"/>
              <w:spacing w:line="240" w:lineRule="auto"/>
              <w:ind w:left="0"/>
              <w:jc w:val="both"/>
              <w:rPr>
                <w:sz w:val="22"/>
                <w:szCs w:val="22"/>
                <w:lang w:val="lt-LT"/>
              </w:rPr>
            </w:pPr>
            <w:sdt>
              <w:sdtPr>
                <w:rPr>
                  <w:lang w:val="lt-LT"/>
                </w:rPr>
                <w:alias w:val="kriterijus"/>
                <w:tag w:val="kriterijus"/>
                <w:id w:val="-1247721853"/>
                <w:placeholder>
                  <w:docPart w:val="69898921A44F4A9A9E0C71F3D529D5AC"/>
                </w:placeholder>
                <w:comboBox>
                  <w:listItem w:value="Choose an item."/>
                  <w:listItem w:displayText="Kaina" w:value="Kaina"/>
                  <w:listItem w:displayText="Kainos ar sąnaudų ir kokybės santykis" w:value="Kainos ar sąnaudų ir kokybės santykis"/>
                  <w:listItem w:displayText="Sąnaudos, kurios apskaičiuojamos pagal gyvavimo ciklo sąnaudų metodą" w:value="Sąnaudos, kurios apskaičiuojamos pagal gyvavimo ciklo sąnaudų metodą"/>
                </w:comboBox>
              </w:sdtPr>
              <w:sdtEndPr>
                <w:rPr/>
              </w:sdtEndPr>
              <w:sdtContent>
                <w:r>
                  <w:rPr>
                    <w:lang w:val="lt-LT"/>
                  </w:rPr>
                  <w:t xml:space="preserve">Kainos ar sąnaudų ir kokybės santykis</w:t>
                </w:r>
              </w:sdtContent>
            </w:sdt>
          </w:p>
          <w:p>
            <w:pPr>
              <w:pStyle w:val="ListParagraph"/>
              <w:autoSpaceDE w:val="false"/>
              <w:autoSpaceDN w:val="false"/>
              <w:adjustRightInd w:val="false"/>
              <w:spacing w:line="240" w:lineRule="auto"/>
              <w:ind w:left="0"/>
              <w:jc w:val="both"/>
              <w:rPr>
                <w:sz w:val="22"/>
                <w:szCs w:val="22"/>
                <w:lang w:val="lt-LT"/>
              </w:rPr>
            </w:pPr>
            <w:r>
              <w:rPr>
                <w:lang w:val="lt-LT"/>
              </w:rPr>
              <w:t xml:space="preserve">Kainos/sąnaudų ir kokybės pasiūlymų vertinimo metodika </w:t>
            </w:r>
            <w:r>
              <w:rPr>
                <w:lang w:val="lt-LT"/>
              </w:rPr>
              <w:t xml:space="preserve">pateikiama SPS </w:t>
            </w:r>
            <w:r>
              <w:rPr>
                <w:lang w:val="lt-LT"/>
              </w:rPr>
              <w:t xml:space="preserve">7 </w:t>
            </w:r>
            <w:r>
              <w:rPr>
                <w:lang w:val="lt-LT"/>
              </w:rPr>
              <w:t xml:space="preserve">priede.</w:t>
            </w:r>
            <w:r>
              <w:rPr>
                <w:lang w:val="lt-LT"/>
              </w:rPr>
              <w:t xml:space="preserve"> </w:t>
            </w:r>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line="240" w:lineRule="auto"/>
              <w:ind w:hanging="624"/>
              <w:rPr>
                <w:b/>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lang w:val="lt-LT"/>
              </w:rPr>
            </w:pPr>
            <w:r>
              <w:rPr>
                <w:b/>
                <w:lang w:val="lt-LT"/>
              </w:rPr>
              <w:t xml:space="preserve">Pasiūlymo galiojimo terminas</w:t>
            </w:r>
          </w:p>
        </w:tc>
        <w:tc>
          <w:tcPr>
            <w:tcW w:type="dxa" w:w="4827"/>
            <w:gridSpan w:val="3"/>
            <w:tcBorders/>
          </w:tcPr>
          <w:p>
            <w:pPr>
              <w:pStyle w:val="ListParagraph"/>
              <w:autoSpaceDE w:val="false"/>
              <w:autoSpaceDN w:val="false"/>
              <w:adjustRightInd w:val="false"/>
              <w:spacing w:line="240" w:lineRule="auto"/>
              <w:ind w:left="0"/>
              <w:jc w:val="both"/>
              <w:rPr>
                <w:lang w:val="lt-LT"/>
              </w:rPr>
            </w:pPr>
            <w:r>
              <w:rPr>
                <w:lang w:val="lt-LT"/>
              </w:rPr>
              <w:t xml:space="preserve">60 </w:t>
            </w:r>
            <w:r>
              <w:rPr>
                <w:lang w:val="lt-LT"/>
              </w:rPr>
              <w:t xml:space="preserve">kalendorinių </w:t>
            </w:r>
            <w:r>
              <w:rPr>
                <w:lang w:val="lt-LT"/>
              </w:rPr>
              <w:t xml:space="preserve">dienų nuo galutinio pasiūlymo pateikimo termino</w:t>
            </w:r>
          </w:p>
        </w:tc>
      </w:tr>
      <w:tr>
        <w:trPr>
          <w:trHeight w:val="387" w:hRule="atLeast"/>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Siekiama sudaryti</w:t>
            </w:r>
          </w:p>
        </w:tc>
        <w:tc>
          <w:tcPr>
            <w:tcW w:type="dxa" w:w="4827"/>
            <w:gridSpan w:val="3"/>
            <w:tcBorders/>
          </w:tcPr>
          <w:sdt>
            <w:sdtPr>
              <w:rPr>
                <w:lang w:val="lt-LT"/>
              </w:rPr>
              <w:alias w:val="sutartis"/>
              <w:tag w:val="sutartis"/>
              <w:id w:val="1909642117"/>
              <w:placeholder>
                <w:docPart w:val="AC64DF3409A34A089EDDC4DB056514B1"/>
              </w:placeholder>
              <w:comboBox>
                <w:listItem w:value="Choose an item."/>
                <w:listItem w:displayText="Pirkimo-pardavimo sutartį" w:value="Pirkimo-pardavimo sutartį"/>
                <w:listItem w:displayText="Paslaugų teikimo sutartį" w:value="Paslaugų teikimo sutartį"/>
                <w:listItem w:displayText="Rangos darbų sutartį" w:value="Rangos darbų sutartį"/>
                <w:listItem w:displayText="Preliminariąją pirkimo-pardavimo sutartį" w:value="Preliminariąją pirkimo-pardavimo sutartį"/>
                <w:listItem w:displayText="Preliminariąją paslaugų teikimo sutartį" w:value="Preliminariąją paslaugų teikimo sutartį"/>
                <w:listItem w:displayText="Preliminariąją rangos darbų sutartį" w:value="Preliminariąją rangos darbų sutartį"/>
              </w:comboBox>
            </w:sdtPr>
            <w:sdtEndPr>
              <w:rPr/>
            </w:sdtEndPr>
            <w:sdtContent>
              <w:p w14:paraId="335DD918">
                <w:pPr>
                  <w:pStyle w:val="ListParagraph"/>
                  <w:autoSpaceDE w:val="false"/>
                  <w:autoSpaceDN w:val="false"/>
                  <w:adjustRightInd w:val="false"/>
                  <w:spacing w:line="240" w:lineRule="auto"/>
                  <w:ind w:left="0"/>
                  <w:jc w:val="both"/>
                  <w:rPr>
                    <w:lang w:val="lt-LT"/>
                  </w:rPr>
                </w:pPr>
                <w:r>
                  <w:rPr>
                    <w:lang w:val="lt-LT"/>
                  </w:rPr>
                  <w:t xml:space="preserve">Pirkimo-pardavimo sutartį</w:t>
                </w:r>
              </w:p>
            </w:sdtContent>
          </w:sdt>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Sutarties projektas</w:t>
            </w:r>
          </w:p>
        </w:tc>
        <w:sdt>
          <w:sdtPr>
            <w:rPr>
              <w:lang w:val="lt-LT"/>
            </w:rPr>
            <w:id w:val="-1271546244"/>
            <w:placeholder>
              <w:docPart w:val="082F88E5145A471DB6B69E2EE6BE3067"/>
            </w:placeholder>
            <w:comboBox>
              <w:listItem w:value="Choose an item."/>
              <w:listItem w:displayText="Pridedama" w:value="Pridedama"/>
              <w:listItem w:displayText="Pridedamos pagrindinės sutarties sąlygos" w:value="Pridedamos pagrindinės sutarties sąlygos"/>
            </w:comboBox>
          </w:sdtPr>
          <w:sdtEndPr>
            <w:rPr/>
          </w:sdtEndPr>
          <w:sdtContent>
            <w:tc>
              <w:tcPr>
                <w:tcW w:type="dxa" w:w="4827"/>
                <w:gridSpan w:val="3"/>
                <w:tcBorders/>
              </w:tcPr>
              <w:p>
                <w:pPr>
                  <w:pStyle w:val="ListParagraph"/>
                  <w:autoSpaceDE w:val="false"/>
                  <w:autoSpaceDN w:val="false"/>
                  <w:adjustRightInd w:val="false"/>
                  <w:spacing w:line="240" w:lineRule="auto"/>
                  <w:ind w:left="0"/>
                  <w:jc w:val="both"/>
                  <w:rPr>
                    <w:sz w:val="22"/>
                    <w:szCs w:val="22"/>
                    <w:lang w:val="lt-LT"/>
                  </w:rPr>
                </w:pPr>
                <w:r>
                  <w:rPr>
                    <w:lang w:val="lt-LT"/>
                  </w:rPr>
                  <w:t xml:space="preserve">Pridedama</w:t>
                </w:r>
              </w:p>
            </w:tc>
          </w:sdtContent>
        </w:sdt>
      </w:tr>
      <w:tr>
        <w:trPr>
          <w:trHeight w:val="62" w:hRule="atLeast"/>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Taikoma kainodara</w:t>
            </w:r>
          </w:p>
        </w:tc>
        <w:sdt>
          <w:sdtPr>
            <w:rPr>
              <w:lang w:val="lt-LT"/>
            </w:rPr>
            <w:id w:val="1626281163"/>
            <w:placeholder>
              <w:docPart w:val="1F8D8F8A56D94FA3B7247B95AC13781C"/>
            </w:placeholder>
            <w:comboBox>
              <w:listItem w:value="Choose an item."/>
              <w:listItem w:displayText="Fiksuota kaina" w:value="Fiksuota kaina"/>
              <w:listItem w:displayText="Fiksuotas įkainis" w:value="Fiksuotas įkainis"/>
              <w:listItem w:displayText="Kintamas įkainis" w:value="Kintamas įkainis"/>
              <w:listItem w:displayText="Sutarties vykdymo išlaidų atlyginimas" w:value="Sutarties vykdymo išlaidų atlyginimas"/>
              <w:listItem w:displayText="Kainodaros metodikos 10.1-10.7 papunkčiuose nustatytų būdų derinys:" w:value="Kainodaros metodikos 10.1-10.7 papunkčiuose nustatytų būdų derinys:"/>
            </w:comboBox>
          </w:sdtPr>
          <w:sdtEndPr>
            <w:rPr/>
          </w:sdtEndPr>
          <w:sdtContent>
            <w:tc>
              <w:tcPr>
                <w:tcW w:type="dxa" w:w="4827"/>
                <w:gridSpan w:val="3"/>
                <w:tcBorders/>
              </w:tcPr>
              <w:p>
                <w:pPr>
                  <w:pStyle w:val="ListParagraph"/>
                  <w:autoSpaceDE w:val="false"/>
                  <w:autoSpaceDN w:val="false"/>
                  <w:adjustRightInd w:val="false"/>
                  <w:spacing w:line="240" w:lineRule="auto"/>
                  <w:ind w:left="0"/>
                  <w:jc w:val="both"/>
                  <w:rPr>
                    <w:sz w:val="22"/>
                    <w:szCs w:val="22"/>
                    <w:lang w:val="lt-LT"/>
                  </w:rPr>
                </w:pPr>
                <w:r>
                  <w:rPr>
                    <w:lang w:val="lt-LT"/>
                  </w:rPr>
                  <w:t xml:space="preserve">Fiksuotas įkainis</w:t>
                </w:r>
              </w:p>
            </w:tc>
          </w:sdtContent>
        </w:sdt>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Pirkimo sąlygų kalba</w:t>
            </w:r>
          </w:p>
        </w:tc>
        <w:tc>
          <w:tcPr>
            <w:tcW w:type="dxa" w:w="4827"/>
            <w:gridSpan w:val="3"/>
            <w:tcBorders/>
          </w:tcPr>
          <w:p>
            <w:pPr>
              <w:pStyle w:val="ListParagraph"/>
              <w:tabs>
                <w:tab w:val="left" w:pos="18"/>
              </w:tabs>
              <w:autoSpaceDE w:val="false"/>
              <w:autoSpaceDN w:val="false"/>
              <w:adjustRightInd w:val="false"/>
              <w:spacing w:line="240" w:lineRule="auto"/>
              <w:ind w:left="0"/>
              <w:jc w:val="both"/>
              <w:rPr>
                <w:sz w:val="22"/>
                <w:szCs w:val="22"/>
                <w:lang w:val="lt-LT"/>
              </w:rPr>
            </w:pPr>
            <w:r>
              <w:rPr>
                <w:lang w:val="lt-LT"/>
              </w:rPr>
              <w:tab/>
              <w:t xml:space="preserve"/>
            </w:r>
            <w:sdt>
              <w:sdtPr>
                <w:rPr>
                  <w:lang w:val="lt-LT"/>
                </w:rPr>
                <w:id w:val="1611394781"/>
                <w:placeholder>
                  <w:docPart w:val="871D355170E842D6BF0C5901544138C8"/>
                </w:placeholder>
                <w:comboBox>
                  <w:listItem w:value="Choose an item."/>
                  <w:listItem w:displayText="anglų" w:value="anglų"/>
                  <w:listItem w:displayText="lietuvių" w:value="lietuvių"/>
                  <w:listItem w:displayText="anglų/lietuvių" w:value="anglų/lietuvių"/>
                </w:comboBox>
              </w:sdtPr>
              <w:sdtEndPr>
                <w:rPr/>
              </w:sdtEndPr>
              <w:sdtContent>
                <w:r>
                  <w:rPr>
                    <w:lang w:val="lt-LT"/>
                  </w:rPr>
                  <w:t xml:space="preserve">lietuvių</w:t>
                </w:r>
              </w:sdtContent>
            </w:sdt>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Ar reikalaujamas pasiūlymo galiojimo  užtikrinimas </w:t>
            </w:r>
          </w:p>
        </w:tc>
        <w:tc>
          <w:tcPr>
            <w:tcW w:type="dxa" w:w="4827"/>
            <w:gridSpan w:val="3"/>
            <w:tcBorders/>
          </w:tcPr>
          <w:p>
            <w:pPr>
              <w:pStyle w:val="ListParagraph"/>
              <w:autoSpaceDE w:val="false"/>
              <w:autoSpaceDN w:val="false"/>
              <w:adjustRightInd w:val="false"/>
              <w:spacing w:line="240" w:lineRule="auto"/>
              <w:ind w:left="0"/>
              <w:jc w:val="both"/>
              <w:rPr>
                <w:sz w:val="22"/>
                <w:szCs w:val="22"/>
                <w:lang w:val="lt-LT"/>
              </w:rPr>
            </w:pPr>
            <w:sdt>
              <w:sdtPr>
                <w:rPr>
                  <w:lang w:val="lt-LT"/>
                </w:rPr>
                <w:id w:val="1700427406"/>
                <w:placeholder>
                  <w:docPart w:val="62F0AEF17DF340F29BE045C69CD2DBD1"/>
                </w:placeholder>
                <w:comboBox>
                  <w:listItem w:value="Choose an item."/>
                  <w:listItem w:displayText="Taip" w:value="Taip"/>
                  <w:listItem w:displayText="Ne" w:value="Ne"/>
                </w:comboBox>
              </w:sdtPr>
              <w:sdtEndPr>
                <w:rPr/>
              </w:sdtEndPr>
              <w:sdtContent>
                <w:r>
                  <w:rPr>
                    <w:lang w:val="lt-LT"/>
                  </w:rPr>
                  <w:t xml:space="preserve">Ne</w:t>
                </w:r>
              </w:sdtContent>
            </w:sdt>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Ar bus organizuojami susitikimai su tiekėjais dėl pirkimo objekto apžiūros</w:t>
            </w:r>
          </w:p>
        </w:tc>
        <w:tc>
          <w:tcPr>
            <w:tcW w:type="dxa" w:w="4827"/>
            <w:gridSpan w:val="3"/>
            <w:tcBorders/>
          </w:tcPr>
          <w:p>
            <w:pPr>
              <w:pStyle w:val="ListParagraph"/>
              <w:autoSpaceDE w:val="false"/>
              <w:autoSpaceDN w:val="false"/>
              <w:adjustRightInd w:val="false"/>
              <w:spacing w:line="240" w:lineRule="auto"/>
              <w:ind w:left="0"/>
              <w:jc w:val="both"/>
              <w:rPr>
                <w:i/>
                <w:lang w:val="lt-LT"/>
              </w:rPr>
            </w:pPr>
            <w:sdt>
              <w:sdtPr>
                <w:rPr>
                  <w:lang w:val="lt-LT"/>
                </w:rPr>
                <w:alias w:val="taip/ne"/>
                <w:tag w:val="taip/ne"/>
                <w:id w:val="1229494641"/>
                <w:placeholder>
                  <w:docPart w:val="A8AADF120267423AA4A6B462589D74BC"/>
                </w:placeholder>
                <w:comboBox>
                  <w:listItem w:value="Choose an item."/>
                  <w:listItem w:displayText="Ne" w:value="Ne"/>
                  <w:listItem w:displayText="Taip" w:value="Taip"/>
                </w:comboBox>
              </w:sdtPr>
              <w:sdtEndPr>
                <w:rPr/>
              </w:sdtEndPr>
              <w:sdtContent>
                <w:r>
                  <w:rPr>
                    <w:lang w:val="lt-LT"/>
                  </w:rPr>
                  <w:t xml:space="preserve">Ne</w:t>
                </w:r>
              </w:sdtContent>
            </w:sdt>
          </w:p>
        </w:tc>
      </w:tr>
      <w:tr>
        <w:trPr>
          <w:trHeight w:val="595" w:hRule="atLeast"/>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Paraiškos/ pasiūlymo forma (su priedais) turi būti pateikiami</w:t>
            </w:r>
          </w:p>
        </w:tc>
        <w:tc>
          <w:tcPr>
            <w:tcW w:type="dxa" w:w="4827"/>
            <w:gridSpan w:val="3"/>
            <w:tcBorders/>
          </w:tcPr>
          <w:p>
            <w:pPr>
              <w:autoSpaceDE w:val="false"/>
              <w:autoSpaceDN w:val="false"/>
              <w:adjustRightInd w:val="false"/>
              <w:spacing w:line="240" w:lineRule="auto"/>
              <w:jc w:val="both"/>
              <w:rPr>
                <w:sz w:val="22"/>
                <w:szCs w:val="22"/>
                <w:lang w:val="lt-LT"/>
              </w:rPr>
            </w:pPr>
            <w:r>
              <w:rPr>
                <w:lang w:val="lt-LT"/>
              </w:rPr>
              <w:t xml:space="preserve">Paraiška/ pasiūlymas turi  būti teikiami </w:t>
            </w:r>
            <w:sdt>
              <w:sdtPr>
                <w:rPr>
                  <w:lang w:val="lt-LT"/>
                </w:rPr>
                <w:id w:val="-1300296772"/>
                <w:placeholder>
                  <w:docPart w:val="0AF9710B951948CDAD42C096311F2CA7"/>
                </w:placeholder>
                <w:comboBox>
                  <w:listItem w:value="Choose an item."/>
                  <w:listItem w:displayText="lietuvių " w:value="lietuvių "/>
                  <w:listItem w:displayText="lietuvių arba anglų " w:value="lietuvių arba anglų "/>
                </w:comboBox>
              </w:sdtPr>
              <w:sdtEndPr>
                <w:rPr/>
              </w:sdtEndPr>
              <w:sdtContent>
                <w:r>
                  <w:rPr>
                    <w:lang w:val="lt-LT"/>
                  </w:rPr>
                  <w:t xml:space="preserve">lietuvių </w:t>
                </w:r>
              </w:sdtContent>
            </w:sdt>
            <w:r>
              <w:rPr>
                <w:lang w:val="lt-LT"/>
              </w:rPr>
              <w:t xml:space="preserve">kalba. </w:t>
            </w:r>
          </w:p>
          <w:p>
            <w:pPr>
              <w:autoSpaceDE w:val="false"/>
              <w:autoSpaceDN w:val="false"/>
              <w:adjustRightInd w:val="false"/>
              <w:spacing w:line="240" w:lineRule="auto"/>
              <w:jc w:val="both"/>
              <w:rPr>
                <w:lang w:val="lt-LT"/>
              </w:rPr>
            </w:pPr>
            <w:r>
              <w:rPr>
                <w:lang w:val="lt-LT"/>
              </w:rPr>
              <w:t xml:space="preserve">Pašalinimo pagrindų nebuvimą įrodantys dokumentai gali būti teikiami originalo kalba.</w:t>
            </w:r>
          </w:p>
          <w:p>
            <w:pPr>
              <w:autoSpaceDE w:val="false"/>
              <w:autoSpaceDN w:val="false"/>
              <w:adjustRightInd w:val="false"/>
              <w:spacing w:line="240" w:lineRule="auto"/>
              <w:jc w:val="both"/>
              <w:rPr>
                <w:sz w:val="22"/>
                <w:szCs w:val="22"/>
                <w:lang w:val="lt-LT"/>
              </w:rPr>
            </w:pPr>
            <w:r>
              <w:rPr>
                <w:lang w:val="lt-LT"/>
              </w:rPr>
              <w:t xml:space="preserve">Perkančiajam subjektui paprašius turi būti pateikiamas tinkamai patvirtintas vertimas į</w:t>
            </w:r>
            <w:r>
              <w:rPr>
                <w:lang w:val="lt-LT"/>
              </w:rPr>
              <w:t xml:space="preserve"> </w:t>
            </w:r>
            <w:sdt>
              <w:sdtPr>
                <w:rPr>
                  <w:lang w:val="lt-LT"/>
                </w:rPr>
                <w:id w:val="565924447"/>
                <w:placeholder>
                  <w:docPart w:val="C0D63A232D89468D80510AD5E955CE3A"/>
                </w:placeholder>
                <w:comboBox>
                  <w:listItem w:value="Choose an item."/>
                  <w:listItem w:displayText="lietuvių " w:value="lietuvių "/>
                  <w:listItem w:displayText="lietuvių arba anglų " w:value="lietuvių arba anglų "/>
                </w:comboBox>
              </w:sdtPr>
              <w:sdtEndPr>
                <w:rPr/>
              </w:sdtEndPr>
              <w:sdtContent>
                <w:r>
                  <w:rPr>
                    <w:lang w:val="lt-LT"/>
                  </w:rPr>
                  <w:t xml:space="preserve">lietuvių </w:t>
                </w:r>
              </w:sdtContent>
            </w:sdt>
            <w:r>
              <w:rPr>
                <w:lang w:val="lt-LT"/>
              </w:rPr>
              <w:t xml:space="preserve"> kalbą jei paraiška/pasiūlymas/pašalinimo pagrindų nebuvimą įrodantys dokumentai pateikiami kita kalba.</w:t>
            </w:r>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highlight w:val="yellow"/>
                <w:lang w:val="lt-LT"/>
              </w:rPr>
            </w:pPr>
            <w:r>
              <w:rPr>
                <w:b/>
                <w:lang w:val="lt-LT"/>
              </w:rPr>
              <w:t xml:space="preserve">Derybų objektas </w:t>
            </w:r>
          </w:p>
        </w:tc>
        <w:tc>
          <w:tcPr>
            <w:tcW w:type="dxa" w:w="4827"/>
            <w:gridSpan w:val="3"/>
            <w:tcBorders/>
          </w:tcPr>
          <w:p>
            <w:pPr>
              <w:pStyle w:val="ListParagraph"/>
              <w:autoSpaceDE w:val="false"/>
              <w:autoSpaceDN w:val="false"/>
              <w:adjustRightInd w:val="false"/>
              <w:spacing w:line="240" w:lineRule="auto"/>
              <w:ind w:left="0"/>
              <w:jc w:val="both"/>
              <w:rPr>
                <w:highlight w:val="yellow"/>
                <w:lang w:val="lt-LT"/>
              </w:rPr>
            </w:pPr>
            <w:r>
              <w:rPr>
                <w:lang w:val="lt-LT"/>
              </w:rPr>
              <w:t xml:space="preserve">Pasiūlymo kaina,</w:t>
            </w:r>
            <w:r>
              <w:rPr>
                <w:lang w:val="lt-LT"/>
              </w:rPr>
              <w:t xml:space="preserve"> sutarties įkainių perskaičiavimo taisyklės</w:t>
            </w:r>
            <w:r>
              <w:rPr>
                <w:lang w:val="lt-LT"/>
              </w:rPr>
              <w:t xml:space="preserve"> (Sutarties SS 5.3 p.) </w:t>
            </w:r>
            <w:r>
              <w:rPr>
                <w:lang w:val="lt-LT"/>
              </w:rPr>
              <w:t xml:space="preserve">,</w:t>
            </w:r>
            <w:r>
              <w:rPr>
                <w:lang w:val="lt-LT"/>
              </w:rPr>
              <w:t xml:space="preserve"> sutarties įvykdymo užtikrinimas ir netesybos (baudos ir delspinigiai)</w:t>
            </w:r>
            <w:r>
              <w:rPr>
                <w:lang w:val="lt-LT"/>
              </w:rPr>
              <w:t xml:space="preserve"> (Sutarties SS 9</w:t>
            </w:r>
            <w:r>
              <w:rPr>
                <w:lang w:val="lt-LT"/>
              </w:rPr>
              <w:t xml:space="preserve"> </w:t>
            </w:r>
            <w:r>
              <w:rPr>
                <w:lang w:val="lt-LT"/>
              </w:rPr>
              <w:t xml:space="preserve">p.</w:t>
            </w:r>
            <w:r>
              <w:rPr>
                <w:lang w:val="lt-LT"/>
              </w:rPr>
              <w:t xml:space="preserve">)</w:t>
            </w:r>
            <w:r>
              <w:rPr>
                <w:lang w:val="lt-LT"/>
              </w:rPr>
              <w:t xml:space="preserve">, Techninės specifikacijos 4.2.1</w:t>
            </w:r>
            <w:r>
              <w:rPr>
                <w:lang w:val="lt-LT"/>
              </w:rPr>
              <w:t xml:space="preserve">, 6.</w:t>
            </w:r>
            <w:r>
              <w:rPr>
                <w:lang w:val="lt-LT"/>
              </w:rPr>
              <w:t xml:space="preserve">1</w:t>
            </w:r>
            <w:r>
              <w:rPr>
                <w:lang w:val="lt-LT"/>
              </w:rPr>
              <w:t xml:space="preserve">, 6.2</w:t>
            </w:r>
            <w:r>
              <w:rPr>
                <w:lang w:val="lt-LT"/>
              </w:rPr>
              <w:t xml:space="preserve">, 7.1 </w:t>
            </w:r>
            <w:r>
              <w:rPr>
                <w:lang w:val="lt-LT"/>
              </w:rPr>
              <w:t xml:space="preserve"> punktas </w:t>
            </w:r>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highlight w:val="yellow"/>
                <w:lang w:val="lt-LT"/>
              </w:rPr>
            </w:pPr>
            <w:r>
              <w:rPr>
                <w:b/>
                <w:lang w:val="lt-LT"/>
              </w:rPr>
              <w:t xml:space="preserve">Esminės sąlygos dėl kurių nevykdomos derybos</w:t>
            </w:r>
          </w:p>
        </w:tc>
        <w:tc>
          <w:tcPr>
            <w:tcW w:type="dxa" w:w="4827"/>
            <w:gridSpan w:val="3"/>
            <w:tcBorders/>
          </w:tcPr>
          <w:p>
            <w:pPr>
              <w:autoSpaceDE w:val="false"/>
              <w:autoSpaceDN w:val="false"/>
              <w:adjustRightInd w:val="false"/>
              <w:spacing w:line="240" w:lineRule="auto"/>
              <w:jc w:val="both"/>
              <w:rPr>
                <w:iCs/>
                <w:lang w:val="lt-LT"/>
              </w:rPr>
            </w:pPr>
            <w:r>
              <w:rPr>
                <w:iCs/>
                <w:lang w:val="lt-LT"/>
              </w:rPr>
              <w:t xml:space="preserve">Nesiderama dėl Pasiūlymo vertinimo kriterijų ir tvarkos, galutinio derybų </w:t>
            </w:r>
            <w:r>
              <w:rPr>
                <w:iCs/>
                <w:lang w:val="lt-LT"/>
              </w:rPr>
              <w:t xml:space="preserve">rezultato, užfiksuoto galutiniuose pasiūlymuose. Derybų metu negalės būti keičiamos šios esminės </w:t>
            </w:r>
            <w:r>
              <w:rPr>
                <w:iCs/>
                <w:lang w:val="lt-LT"/>
              </w:rPr>
              <w:t xml:space="preserve">sąlygos:</w:t>
            </w:r>
          </w:p>
          <w:p>
            <w:pPr>
              <w:autoSpaceDE w:val="false"/>
              <w:autoSpaceDN w:val="false"/>
              <w:adjustRightInd w:val="false"/>
              <w:spacing w:line="240" w:lineRule="auto"/>
              <w:jc w:val="both"/>
              <w:rPr>
                <w:iCs/>
                <w:lang w:val="lt-LT"/>
              </w:rPr>
            </w:pPr>
            <w:r>
              <w:rPr>
                <w:iCs/>
                <w:lang w:val="lt-LT"/>
              </w:rPr>
              <w:t xml:space="preserve">1</w:t>
            </w:r>
            <w:r>
              <w:rPr>
                <w:iCs/>
                <w:lang w:val="lt-LT"/>
              </w:rPr>
              <w:t xml:space="preserve">)</w:t>
            </w:r>
            <w:r>
              <w:rPr>
                <w:iCs/>
                <w:lang w:val="lt-LT"/>
              </w:rPr>
              <w:t xml:space="preserve"> </w:t>
            </w:r>
            <w:r>
              <w:rPr>
                <w:iCs/>
                <w:lang w:val="lt-LT"/>
              </w:rPr>
              <w:t xml:space="preserve">Techninėje specifikacijoje nurodytos sąlygos</w:t>
            </w:r>
            <w:r>
              <w:rPr>
                <w:iCs/>
                <w:lang w:val="lt-LT"/>
              </w:rPr>
              <w:t xml:space="preserve"> (išskyrus 1.20</w:t>
            </w:r>
            <w:r>
              <w:rPr>
                <w:iCs/>
                <w:lang w:val="lt-LT"/>
              </w:rPr>
              <w:t xml:space="preserve"> </w:t>
            </w:r>
            <w:r>
              <w:rPr>
                <w:iCs/>
                <w:lang w:val="lt-LT"/>
              </w:rPr>
              <w:t xml:space="preserve">p</w:t>
            </w:r>
            <w:r>
              <w:rPr>
                <w:iCs/>
                <w:lang w:val="lt-LT"/>
              </w:rPr>
              <w:t xml:space="preserve"> </w:t>
            </w:r>
            <w:r>
              <w:rPr>
                <w:iCs/>
                <w:lang w:val="lt-LT"/>
              </w:rPr>
              <w:t xml:space="preserve">. nurodytus)</w:t>
            </w:r>
            <w:r>
              <w:rPr>
                <w:iCs/>
                <w:lang w:val="lt-LT"/>
              </w:rPr>
              <w:t xml:space="preserve">;</w:t>
            </w:r>
          </w:p>
          <w:p>
            <w:pPr>
              <w:pStyle w:val="ListParagraph"/>
              <w:autoSpaceDE w:val="false"/>
              <w:autoSpaceDN w:val="false"/>
              <w:adjustRightInd w:val="false"/>
              <w:spacing w:line="240" w:lineRule="auto"/>
              <w:ind w:left="0"/>
              <w:jc w:val="both"/>
              <w:rPr>
                <w:iCs/>
                <w:color w:val="FF0000"/>
                <w:lang w:val="lt-LT"/>
              </w:rPr>
            </w:pPr>
            <w:r>
              <w:rPr>
                <w:iCs/>
                <w:lang w:val="lt-LT"/>
              </w:rPr>
              <w:t xml:space="preserve">2</w:t>
            </w:r>
            <w:r>
              <w:rPr>
                <w:iCs/>
                <w:lang w:val="lt-LT"/>
              </w:rPr>
              <w:t xml:space="preserve">) </w:t>
            </w:r>
            <w:r>
              <w:rPr>
                <w:iCs/>
                <w:lang w:val="lt-LT"/>
              </w:rPr>
              <w:t xml:space="preserve">Sutarties</w:t>
            </w:r>
            <w:r>
              <w:rPr>
                <w:iCs/>
                <w:lang w:val="lt-LT"/>
              </w:rPr>
              <w:t xml:space="preserve"> projekt</w:t>
            </w:r>
            <w:r>
              <w:rPr>
                <w:iCs/>
                <w:lang w:val="lt-LT"/>
              </w:rPr>
              <w:t xml:space="preserve">o</w:t>
            </w:r>
            <w:r>
              <w:rPr>
                <w:iCs/>
                <w:lang w:val="lt-LT"/>
              </w:rPr>
              <w:t xml:space="preserve"> sąlyg</w:t>
            </w:r>
            <w:r>
              <w:rPr>
                <w:iCs/>
                <w:lang w:val="lt-LT"/>
              </w:rPr>
              <w:t xml:space="preserve">o</w:t>
            </w:r>
            <w:r>
              <w:rPr>
                <w:iCs/>
                <w:lang w:val="lt-LT"/>
              </w:rPr>
              <w:t xml:space="preserve">s (</w:t>
            </w:r>
            <w:r>
              <w:rPr>
                <w:iCs/>
                <w:lang w:val="lt-LT"/>
              </w:rPr>
              <w:t xml:space="preserve">išskyrus </w:t>
            </w:r>
            <w:r>
              <w:rPr>
                <w:iCs/>
                <w:lang w:val="lt-LT"/>
              </w:rPr>
              <w:t xml:space="preserve">1.20 p </w:t>
            </w:r>
            <w:r>
              <w:rPr>
                <w:iCs/>
                <w:lang w:val="lt-LT"/>
              </w:rPr>
              <w:t xml:space="preserve">. nurodytus</w:t>
            </w:r>
            <w:r>
              <w:rPr>
                <w:iCs/>
                <w:lang w:val="lt-LT"/>
              </w:rPr>
              <w:t xml:space="preserve">).</w:t>
            </w:r>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Kontaktinis asmuo pirkimo procedūros klausimais</w:t>
            </w:r>
          </w:p>
        </w:tc>
        <w:tc>
          <w:tcPr>
            <w:tcW w:type="dxa" w:w="4827"/>
            <w:gridSpan w:val="3"/>
            <w:tcBorders/>
          </w:tcPr>
          <w:p>
            <w:pPr>
              <w:pStyle w:val="ListParagraph"/>
              <w:autoSpaceDE w:val="false"/>
              <w:autoSpaceDN w:val="false"/>
              <w:adjustRightInd w:val="false"/>
              <w:spacing w:line="240" w:lineRule="auto"/>
              <w:ind w:left="0"/>
              <w:jc w:val="both"/>
              <w:rPr>
                <w:b/>
                <w:sz w:val="22"/>
                <w:szCs w:val="22"/>
                <w:lang w:val="lt-LT"/>
              </w:rPr>
            </w:pPr>
            <w:sdt>
              <w:sdtPr>
                <w:rPr>
                  <w:b/>
                  <w:lang w:val="lt-LT"/>
                </w:rPr>
                <w:alias w:val="pareigos, vardas, pavardė"/>
                <w:tag w:val="pareigos, vardas, pavardė"/>
                <w:id w:val="716941765"/>
                <w:placeholder>
                  <w:docPart w:val="C1C5C07FBEEB48719D429DD7BCD4E274"/>
                </w:placeholder>
                <w:comboBox>
                  <w:listItem w:value="Choose an item."/>
                  <w:listItem w:displayText="Pirkimų projektų vykdymo vadovė Gintarė Žilinskienė, el.p. g.zilinskiene@kn.lt, tel. +37069744891 " w:value="Pirkimų projektų vykdymo vadovė Gintarė Žilinskienė, el.p. g.zilinskiene@kn.lt, tel. +37069744891 "/>
                  <w:listItem w:displayText="Pirkimų projektų vadovė Kristina Liaugaudaitė, el.p. k.liaugaudaite@kn.lt, tel. +37063522638" w:value="Pirkimų projektų vadovė Kristina Liaugaudaitė, el.p. k.liaugaudaite@kn.lt, tel. +37063522638"/>
                  <w:listItem w:displayText="Pirkimų projektų vadovė Rima Žikaitė, el.p. r.zikaite@kn.lt, tel. +37062639190" w:value="Pirkimų projektų vadovė Rima Žikaitė, el.p. r.zikaite@kn.lt, tel. +37062639190"/>
                  <w:listItem w:displayText="Pirkimų projektų vadovė Eglė Kaminaitė, el.p. e.kaminaite@kn.lt, tel. +37066591819" w:value="Pirkimų projektų vadovė Eglė Kaminaitė, el.p. e.kaminaite@kn.lt, tel. +37066591819"/>
                  <w:listItem w:displayText="Pirkimų projektų vadovė Diana Magelinskaitė, el.p. d.magelinskaite@kn.lt, tel. +37062988967" w:value="Pirkimų projektų vadovė Diana Magelinskaitė, el.p. d.magelinskaite@kn.lt, tel. +37062988967"/>
                  <w:listItem w:displayText="Pirkimų projektų vadovė Aistė Kielaitė, el.p. a.kielaite@kn.lt, tel. +37062348165" w:value="Pirkimų projektų vadovė Aistė Kielaitė, el.p. a.kielaite@kn.lt, tel. +37062348165"/>
                </w:comboBox>
              </w:sdtPr>
              <w:sdtEndPr>
                <w:rPr/>
              </w:sdtEndPr>
              <w:sdtContent>
                <w:r>
                  <w:rPr>
                    <w:b/>
                    <w:lang w:val="lt-LT"/>
                  </w:rPr>
                  <w:t xml:space="preserve">Pirkimų projektų vadovė Eglė Kaminaitė, </w:t>
                </w:r>
                <w:r>
                  <w:rPr>
                    <w:b/>
                    <w:lang w:val="lt-LT"/>
                  </w:rPr>
                  <w:t xml:space="preserve">el.p</w:t>
                </w:r>
                <w:r>
                  <w:rPr>
                    <w:b/>
                    <w:lang w:val="lt-LT"/>
                  </w:rPr>
                  <w:t xml:space="preserve">. </w:t>
                </w:r>
                <w:r>
                  <w:rPr>
                    <w:b/>
                    <w:lang w:val="lt-LT"/>
                  </w:rPr>
                  <w:t xml:space="preserve">e.kaminaite@kn.lt</w:t>
                </w:r>
                <w:r>
                  <w:rPr>
                    <w:b/>
                    <w:lang w:val="lt-LT"/>
                  </w:rPr>
                  <w:t xml:space="preserve">, tel. +37066591819</w:t>
                </w:r>
              </w:sdtContent>
            </w:sdt>
          </w:p>
        </w:tc>
      </w:tr>
      <w:tr>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bookmarkStart w:id="4" w:name="_Hlk191478087"/>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lang w:val="lt-LT"/>
              </w:rPr>
            </w:pPr>
            <w:r>
              <w:rPr>
                <w:b/>
                <w:lang w:val="lt-LT"/>
              </w:rPr>
              <w:t xml:space="preserve">Žaliasis pirkimas</w:t>
            </w:r>
          </w:p>
        </w:tc>
        <w:tc>
          <w:tcPr>
            <w:tcW w:type="dxa" w:w="4827"/>
            <w:gridSpan w:val="3"/>
            <w:tcBorders/>
          </w:tcPr>
          <w:p>
            <w:pPr>
              <w:pStyle w:val="ListParagraph"/>
              <w:autoSpaceDE w:val="false"/>
              <w:autoSpaceDN w:val="false"/>
              <w:adjustRightInd w:val="false"/>
              <w:spacing w:line="240" w:lineRule="auto"/>
              <w:ind w:left="0"/>
              <w:jc w:val="both"/>
              <w:rPr>
                <w:i/>
                <w:lang w:val="lt-LT"/>
              </w:rPr>
            </w:pPr>
            <w:r>
              <w:rPr>
                <w:color w:val="252423"/>
                <w:shd w:val="clear" w:color="auto" w:fill="FFFFFF"/>
                <w:lang w:val="lt-LT"/>
              </w:rPr>
              <w:t xml:space="preserve">Pirkimas vykdomas vadovaujantis </w:t>
            </w:r>
            <w:r>
              <w:rPr>
                <w:color w:val="000000"/>
                <w:shd w:val="clear" w:color="auto" w:fill="FFFFFF"/>
                <w:lang w:val="lt-LT"/>
              </w:rPr>
              <w:t xml:space="preserve">2011 m. birželio 28 d. Lietuvos Respublikos aplinkos ministro įsakymo Nr. D1-508</w:t>
            </w:r>
            <w:r>
              <w:rPr>
                <w:color w:val="252423"/>
                <w:shd w:val="clear" w:color="auto" w:fill="FFFFFF"/>
                <w:lang w:val="lt-LT"/>
              </w:rPr>
              <w:t xml:space="preserve"> „</w:t>
            </w:r>
            <w:r>
              <w:rPr>
                <w:lang w:val="lt-LT"/>
              </w:rPr>
              <w:t xml:space="preserve">Dėl Aplinkos apsaugos kriterijų taikymo, vykdant žaliuosius pirkimus, tvarkos aprašo patvirtinimo</w:t>
            </w:r>
            <w:r>
              <w:rPr>
                <w:color w:val="252423"/>
                <w:shd w:val="clear" w:color="auto" w:fill="FFFFFF"/>
                <w:lang w:val="lt-LT"/>
              </w:rPr>
              <w:t xml:space="preserve">“</w:t>
            </w:r>
            <w:r>
              <w:rPr>
                <w:rStyle w:val="FootnoteReference"/>
                <w:color w:val="252423"/>
                <w:shd w:val="clear" w:color="auto" w:fill="FFFFFF"/>
                <w:lang w:val="lt-LT"/>
              </w:rPr>
              <w:footnoteReference w:customMarkFollows="0" w:id="1"/>
            </w:r>
            <w:r>
              <w:rPr>
                <w:color w:val="252423"/>
                <w:shd w:val="clear" w:color="auto" w:fill="FFFFFF"/>
                <w:lang w:val="lt-LT"/>
              </w:rPr>
              <w:t xml:space="preserve"> </w:t>
            </w:r>
            <w:sdt>
              <w:sdtPr>
                <w:rPr>
                  <w:lang w:val="lt-LT"/>
                </w:rPr>
                <w:id w:val="1706758352"/>
                <w:placeholder>
                  <w:docPart w:val="7CFAC817B7634174902F6EE19A792ABE"/>
                </w:placeholder>
                <w:comboBox>
                  <w:listItem w:value="Choose an item."/>
                  <w:listItem w:displayText="4.1." w:value="4.1."/>
                  <w:listItem w:displayText="4.2." w:value="4.2."/>
                  <w:listItem w:displayText="4.3." w:value="4.3."/>
                  <w:listItem w:displayText="4.4.1." w:value="4.4.1."/>
                  <w:listItem w:displayText="4.4.2." w:value="4.4.2."/>
                  <w:listItem w:displayText="4.4.3." w:value="4.4.3."/>
                  <w:listItem w:displayText="4.4.4." w:value="4.4.4."/>
                  <w:listItem w:displayText="4.4.5." w:value="4.4.5."/>
                </w:comboBox>
              </w:sdtPr>
              <w:sdtEndPr>
                <w:rPr/>
              </w:sdtEndPr>
              <w:sdtContent>
                <w:r>
                  <w:rPr>
                    <w:lang w:val="lt-LT"/>
                  </w:rPr>
                  <w:t xml:space="preserve">4.1.</w:t>
                </w:r>
              </w:sdtContent>
            </w:sdt>
            <w:r>
              <w:rPr>
                <w:lang w:val="lt-LT"/>
              </w:rPr>
              <w:t xml:space="preserve">,</w:t>
            </w:r>
            <w:r>
              <w:rPr>
                <w:i/>
                <w:lang w:val="lt-LT"/>
              </w:rPr>
              <w:t xml:space="preserve"> </w:t>
            </w:r>
            <w:r>
              <w:rPr>
                <w:iCs/>
                <w:lang w:val="lt-LT"/>
              </w:rPr>
              <w:t xml:space="preserve">4.4.4.</w:t>
            </w:r>
          </w:p>
          <w:p>
            <w:pPr>
              <w:pStyle w:val="ListParagraph"/>
              <w:autoSpaceDE w:val="false"/>
              <w:autoSpaceDN w:val="false"/>
              <w:adjustRightInd w:val="false"/>
              <w:spacing w:line="240" w:lineRule="auto"/>
              <w:ind w:left="0"/>
              <w:jc w:val="both"/>
              <w:rPr>
                <w:b/>
                <w:iCs/>
                <w:lang w:val="lt-LT"/>
              </w:rPr>
            </w:pPr>
          </w:p>
          <w:p>
            <w:pPr>
              <w:pStyle w:val="ListParagraph"/>
              <w:autoSpaceDE w:val="false"/>
              <w:autoSpaceDN w:val="false"/>
              <w:adjustRightInd w:val="false"/>
              <w:spacing w:line="240" w:lineRule="auto"/>
              <w:ind w:left="0"/>
              <w:jc w:val="both"/>
              <w:rPr>
                <w:b/>
                <w:lang w:val="lt-LT"/>
              </w:rPr>
            </w:pPr>
            <w:r>
              <w:rPr>
                <w:bCs/>
                <w:iCs/>
                <w:lang w:val="lt-LT"/>
              </w:rPr>
              <w:t xml:space="preserve">Pirkimo objektui taikomi žalieji kriterijai detalizuoti Techninės specifikacijos 3 dalyje (žr. SPS 1 priedą).</w:t>
            </w:r>
          </w:p>
        </w:tc>
      </w:tr>
      <w:bookmarkEnd w:id="4"/>
      <w:tr>
        <w:trPr>
          <w:trHeight w:val="270" w:hRule="atLeast"/>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sz w:val="22"/>
                <w:szCs w:val="22"/>
                <w:lang w:val="lt-LT"/>
              </w:rPr>
            </w:pPr>
            <w:r>
              <w:rPr>
                <w:b/>
                <w:lang w:val="lt-LT"/>
              </w:rPr>
              <w:t xml:space="preserve">Prekių pavyzdžiai</w:t>
            </w:r>
          </w:p>
        </w:tc>
        <w:tc>
          <w:tcPr>
            <w:tcW w:type="dxa" w:w="4827"/>
            <w:gridSpan w:val="3"/>
            <w:tcBorders/>
          </w:tcPr>
          <w:p>
            <w:pPr>
              <w:autoSpaceDE w:val="false"/>
              <w:autoSpaceDN w:val="false"/>
              <w:adjustRightInd w:val="false"/>
              <w:spacing w:line="240" w:lineRule="auto"/>
              <w:ind w:left="28" w:hanging="28"/>
              <w:jc w:val="both"/>
              <w:rPr>
                <w:color w:val="FF0000"/>
                <w:lang w:val="lt-LT"/>
              </w:rPr>
            </w:pPr>
            <w:sdt>
              <w:sdtPr>
                <w:rPr>
                  <w:lang w:val="lt-LT"/>
                </w:rPr>
                <w:alias w:val="taip/ne"/>
                <w:tag w:val="taip/ne"/>
                <w:id w:val="83424257"/>
                <w:placeholder>
                  <w:docPart w:val="2829C1010DD744D9BCB030AA3E0BEB7B"/>
                </w:placeholder>
                <w:comboBox>
                  <w:listItem w:value="Choose an item."/>
                  <w:listItem w:displayText="Ne" w:value="Ne"/>
                  <w:listItem w:displayText="Taip" w:value="Taip"/>
                </w:comboBox>
              </w:sdtPr>
              <w:sdtEndPr>
                <w:rPr/>
              </w:sdtEndPr>
              <w:sdtContent>
                <w:r>
                  <w:rPr>
                    <w:lang w:val="lt-LT"/>
                  </w:rPr>
                  <w:t xml:space="preserve">Ne</w:t>
                </w:r>
              </w:sdtContent>
            </w:sdt>
          </w:p>
        </w:tc>
      </w:tr>
      <w:tr>
        <w:trPr>
          <w:trHeight w:val="270" w:hRule="atLeast"/>
        </w:trPr>
        <w:tc>
          <w:tcPr>
            <w:tcW w:type="dxa" w:w="706"/>
            <w:tcBorders/>
            <w:shd w:fill="D6E5E2" w:color="auto" w:val="clear"/>
            <w:vAlign w:val="center"/>
          </w:tcPr>
          <w:p>
            <w:pPr>
              <w:pStyle w:val="ListParagraph"/>
              <w:numPr>
                <w:ilvl w:val="1"/>
                <w:numId w:val="2"/>
              </w:numPr>
              <w:autoSpaceDE w:val="false"/>
              <w:autoSpaceDN w:val="false"/>
              <w:adjustRightInd w:val="false"/>
              <w:spacing/>
              <w:ind w:hanging="624"/>
              <w:rPr>
                <w:b/>
                <w:sz w:val="22"/>
                <w:szCs w:val="22"/>
                <w:lang w:val="lt-LT"/>
              </w:rPr>
            </w:pPr>
          </w:p>
        </w:tc>
        <w:tc>
          <w:tcPr>
            <w:tcW w:type="dxa" w:w="4259"/>
            <w:gridSpan w:val="2"/>
            <w:tcBorders/>
            <w:shd w:fill="D6E5E2" w:color="auto" w:val="clear"/>
            <w:vAlign w:val="center"/>
          </w:tcPr>
          <w:p>
            <w:pPr>
              <w:pStyle w:val="ListParagraph"/>
              <w:autoSpaceDE w:val="false"/>
              <w:autoSpaceDN w:val="false"/>
              <w:adjustRightInd w:val="false"/>
              <w:spacing w:line="240" w:lineRule="auto"/>
              <w:ind w:left="0"/>
              <w:jc w:val="both"/>
              <w:rPr>
                <w:b/>
                <w:lang w:val="lt-LT"/>
              </w:rPr>
            </w:pPr>
            <w:r>
              <w:rPr>
                <w:b/>
                <w:lang w:val="lt-LT"/>
              </w:rPr>
              <w:t xml:space="preserve">Kitos specialiosios nuostatos</w:t>
            </w:r>
          </w:p>
        </w:tc>
        <w:tc>
          <w:tcPr>
            <w:tcW w:type="dxa" w:w="4827"/>
            <w:gridSpan w:val="3"/>
            <w:tcBorders/>
          </w:tcPr>
          <w:p>
            <w:pPr>
              <w:autoSpaceDE w:val="false"/>
              <w:autoSpaceDN w:val="false"/>
              <w:adjustRightInd w:val="false"/>
              <w:spacing w:line="240" w:lineRule="auto"/>
              <w:ind w:left="28" w:hanging="28"/>
              <w:jc w:val="both"/>
              <w:rPr>
                <w:color w:val="FF0000"/>
                <w:lang w:val="lt-LT"/>
              </w:rPr>
            </w:pPr>
            <w:r>
              <w:rPr>
                <w:lang w:val="lt-LT"/>
              </w:rPr>
              <w:t xml:space="preserve">Šio Pirkimo metu</w:t>
            </w:r>
            <w:r>
              <w:rPr>
                <w:lang w:val="lt-LT"/>
              </w:rPr>
              <w:t xml:space="preserve"> </w:t>
            </w:r>
            <w:sdt>
              <w:sdtPr>
                <w:rPr>
                  <w:lang w:val="lt-LT"/>
                </w:rPr>
                <w:id w:val="-1036108762"/>
                <w:placeholder>
                  <w:docPart w:val="D9041ED5C1024B22979215E363FB8BAB"/>
                </w:placeholder>
                <w:comboBox>
                  <w:listItem w:value="Choose an item."/>
                  <w:listItem w:displayText="bus" w:value="bus"/>
                  <w:listItem w:displayText="nebus" w:value="nebus"/>
                </w:comboBox>
              </w:sdtPr>
              <w:sdtEndPr>
                <w:rPr/>
              </w:sdtEndPr>
              <w:sdtContent>
                <w:r>
                  <w:rPr>
                    <w:lang w:val="lt-LT"/>
                  </w:rPr>
                  <w:t xml:space="preserve">nebus</w:t>
                </w:r>
              </w:sdtContent>
            </w:sdt>
            <w:r>
              <w:rPr>
                <w:i/>
                <w:lang w:val="lt-LT"/>
              </w:rPr>
              <w:t xml:space="preserve"> </w:t>
            </w:r>
            <w:r>
              <w:rPr>
                <w:lang w:val="lt-LT"/>
              </w:rPr>
              <w:t xml:space="preserve">atliekama patikra Nacionaliniam saugumui užtikrinti svarbių objektų apsaugos įstatyme nustatyta tvarka.</w:t>
            </w:r>
          </w:p>
        </w:tc>
      </w:tr>
      <w:tr>
        <w:trPr>
          <w:trHeight w:val="395" w:hRule="atLeast"/>
        </w:trPr>
        <w:tc>
          <w:tcPr>
            <w:tcW w:type="dxa" w:w="9792"/>
            <w:gridSpan w:val="6"/>
            <w:tcBorders/>
            <w:shd w:fill="D6E5E2" w:color="auto" w:val="clear"/>
            <w:vAlign w:val="center"/>
          </w:tcPr>
          <w:p>
            <w:pPr>
              <w:pStyle w:val="ListParagraph"/>
              <w:numPr>
                <w:ilvl w:val="0"/>
                <w:numId w:val="2"/>
              </w:numPr>
              <w:spacing w:line="257" w:lineRule="auto"/>
              <w:ind w:left="357" w:hanging="357"/>
              <w:jc w:val="center"/>
              <w:rPr>
                <w:b/>
                <w:bCs/>
                <w:sz w:val="22"/>
                <w:szCs w:val="22"/>
                <w:lang w:val="lt-LT"/>
              </w:rPr>
            </w:pPr>
            <w:r>
              <w:rPr>
                <w:b/>
                <w:bCs/>
                <w:lang w:val="lt-LT"/>
              </w:rPr>
              <w:t xml:space="preserve">REIKALAVIMAI PARAIŠKŲ/PASIŪLYMŲ PATEIKIMUI</w:t>
            </w:r>
          </w:p>
        </w:tc>
      </w:tr>
      <w:tr>
        <w:trPr>
          <w:trHeight w:val="395" w:hRule="atLeast"/>
        </w:trPr>
        <w:tc>
          <w:tcPr>
            <w:tcW w:type="dxa" w:w="2975"/>
            <w:gridSpan w:val="2"/>
            <w:tcBorders/>
            <w:shd w:fill="D6E5E2" w:color="auto" w:val="clear"/>
            <w:vAlign w:val="center"/>
          </w:tcPr>
          <w:p>
            <w:pPr>
              <w:spacing w:line="257" w:lineRule="auto"/>
              <w:jc w:val="center"/>
              <w:rPr>
                <w:b/>
                <w:bCs/>
                <w:lang w:val="lt-LT"/>
              </w:rPr>
            </w:pPr>
            <w:r>
              <w:rPr>
                <w:b/>
                <w:bCs/>
                <w:lang w:val="lt-LT"/>
              </w:rPr>
              <w:t xml:space="preserve">Su Paraiška teikiami dokumentai</w:t>
            </w:r>
          </w:p>
        </w:tc>
        <w:tc>
          <w:tcPr>
            <w:tcW w:type="dxa" w:w="2271"/>
            <w:gridSpan w:val="2"/>
            <w:tcBorders/>
            <w:shd w:fill="D6E5E2" w:color="auto" w:val="clear"/>
            <w:vAlign w:val="center"/>
          </w:tcPr>
          <w:p>
            <w:pPr>
              <w:spacing w:line="257" w:lineRule="auto"/>
              <w:jc w:val="center"/>
              <w:rPr>
                <w:b/>
                <w:bCs/>
                <w:lang w:val="lt-LT"/>
              </w:rPr>
            </w:pPr>
            <w:r>
              <w:rPr>
                <w:b/>
                <w:bCs/>
                <w:lang w:val="lt-LT"/>
              </w:rPr>
              <w:t xml:space="preserve">Su Pirminiu pasiūlymu teikiami dokumentai</w:t>
            </w:r>
          </w:p>
        </w:tc>
        <w:tc>
          <w:tcPr>
            <w:tcW w:type="dxa" w:w="2125"/>
            <w:tcBorders/>
            <w:shd w:fill="D6E5E2" w:color="auto" w:val="clear"/>
            <w:vAlign w:val="center"/>
          </w:tcPr>
          <w:p>
            <w:pPr>
              <w:spacing w:line="257" w:lineRule="auto"/>
              <w:jc w:val="center"/>
              <w:rPr>
                <w:b/>
                <w:bCs/>
                <w:lang w:val="lt-LT"/>
              </w:rPr>
            </w:pPr>
            <w:r>
              <w:rPr>
                <w:b/>
                <w:bCs/>
                <w:lang w:val="lt-LT"/>
              </w:rPr>
              <w:t xml:space="preserve">Su Galutiniu pasiūlymu teikiami dokumentai</w:t>
            </w:r>
          </w:p>
        </w:tc>
        <w:tc>
          <w:tcPr>
            <w:tcW w:type="dxa" w:w="2421"/>
            <w:tcBorders/>
            <w:shd w:fill="D6E5E2" w:color="auto" w:val="clear"/>
            <w:vAlign w:val="center"/>
          </w:tcPr>
          <w:p>
            <w:pPr>
              <w:pStyle w:val="ListParagraph"/>
              <w:spacing w:line="257" w:lineRule="auto"/>
              <w:ind w:left="45"/>
              <w:jc w:val="center"/>
              <w:rPr>
                <w:b/>
                <w:bCs/>
                <w:lang w:val="lt-LT"/>
              </w:rPr>
            </w:pPr>
            <w:r>
              <w:rPr>
                <w:b/>
                <w:bCs/>
                <w:lang w:val="lt-LT"/>
              </w:rPr>
              <w:t xml:space="preserve">Dokumentai, kuriuos teikia potencialus Pirkimo laimėtojas (</w:t>
            </w:r>
            <w:r>
              <w:rPr>
                <w:b/>
                <w:bCs/>
                <w:lang w:val="lt-LT"/>
              </w:rPr>
              <w:t xml:space="preserve">KN</w:t>
            </w:r>
            <w:r>
              <w:rPr>
                <w:b/>
                <w:bCs/>
                <w:lang w:val="lt-LT"/>
              </w:rPr>
              <w:t xml:space="preserve"> paprašius)</w:t>
            </w:r>
          </w:p>
        </w:tc>
      </w:tr>
      <w:tr>
        <w:trPr>
          <w:trHeight w:val="395" w:hRule="atLeast"/>
        </w:trPr>
        <w:tc>
          <w:tcPr>
            <w:tcW w:type="dxa" w:w="2975"/>
            <w:gridSpan w:val="2"/>
            <w:tcBorders/>
            <w:shd w:fill="FFFFFF" w:color="auto" w:val="clear"/>
          </w:tcPr>
          <w:p>
            <w:pPr>
              <w:pStyle w:val="ListParagraph"/>
              <w:numPr>
                <w:ilvl w:val="0"/>
                <w:numId w:val="4"/>
              </w:numPr>
              <w:spacing w:line="257" w:lineRule="auto"/>
              <w:ind w:left="314" w:hanging="284"/>
              <w:rPr>
                <w:rFonts w:asciiTheme="majorBidi" w:hAnsiTheme="majorBidi" w:cstheme="majorBidi"/>
                <w:lang w:val="lt-LT"/>
              </w:rPr>
            </w:pPr>
            <w:r>
              <w:rPr>
                <w:rFonts w:asciiTheme="majorBidi" w:hAnsiTheme="majorBidi" w:cstheme="majorBidi"/>
                <w:lang w:val="lt-LT"/>
              </w:rPr>
              <w:t xml:space="preserve">pasirašyta Paraiškos forma su priedais (SPS </w:t>
            </w:r>
            <w:r>
              <w:rPr>
                <w:rFonts w:asciiTheme="majorBidi" w:hAnsiTheme="majorBidi" w:cstheme="majorBidi"/>
                <w:lang w:val="lt-LT"/>
              </w:rPr>
              <w:t xml:space="preserve">4 </w:t>
            </w:r>
            <w:r>
              <w:rPr>
                <w:rFonts w:asciiTheme="majorBidi" w:hAnsiTheme="majorBidi" w:cstheme="majorBidi"/>
                <w:lang w:val="lt-LT"/>
              </w:rPr>
              <w:t xml:space="preserve">priedas);</w:t>
            </w:r>
          </w:p>
          <w:p>
            <w:pPr>
              <w:pStyle w:val="ListParagraph"/>
              <w:spacing w:line="257" w:lineRule="auto"/>
              <w:ind w:left="314" w:hanging="284"/>
              <w:rPr>
                <w:rFonts w:asciiTheme="majorBidi" w:hAnsiTheme="majorBidi" w:cstheme="majorBidi"/>
                <w:lang w:val="lt-LT"/>
              </w:rPr>
            </w:pPr>
          </w:p>
          <w:p>
            <w:pPr>
              <w:pStyle w:val="ListParagraph"/>
              <w:spacing w:line="257" w:lineRule="auto"/>
              <w:ind w:left="314" w:hanging="284"/>
              <w:rPr>
                <w:rFonts w:asciiTheme="majorBidi" w:hAnsiTheme="majorBidi" w:cstheme="majorBidi"/>
                <w:lang w:val="lt-LT"/>
              </w:rPr>
            </w:pPr>
          </w:p>
        </w:tc>
        <w:tc>
          <w:tcPr>
            <w:tcW w:type="dxa" w:w="2271"/>
            <w:gridSpan w:val="2"/>
            <w:tcBorders/>
            <w:shd w:fill="FFFFFF" w:color="auto" w:val="clear"/>
          </w:tcPr>
          <w:p>
            <w:pPr>
              <w:pStyle w:val="ListParagraph"/>
              <w:numPr>
                <w:ilvl w:val="0"/>
                <w:numId w:val="8"/>
              </w:numPr>
              <w:spacing w:line="257" w:lineRule="auto"/>
              <w:ind w:left="322" w:hanging="322"/>
              <w:rPr>
                <w:rFonts w:asciiTheme="majorBidi" w:hAnsiTheme="majorBidi" w:cstheme="majorBidi"/>
                <w:lang w:val="lt-LT"/>
              </w:rPr>
            </w:pPr>
            <w:r>
              <w:rPr>
                <w:rFonts w:asciiTheme="majorBidi" w:hAnsiTheme="majorBidi" w:cstheme="majorBidi"/>
                <w:lang w:val="lt-LT"/>
              </w:rPr>
              <w:t xml:space="preserve">pasirašyta Pasiūlymo forma su priedais (SPS </w:t>
            </w:r>
            <w:r>
              <w:rPr>
                <w:rFonts w:asciiTheme="majorBidi" w:hAnsiTheme="majorBidi" w:cstheme="majorBidi"/>
                <w:lang w:val="lt-LT"/>
              </w:rPr>
              <w:t xml:space="preserve">6</w:t>
            </w:r>
            <w:r>
              <w:rPr>
                <w:rFonts w:asciiTheme="majorBidi" w:hAnsiTheme="majorBidi" w:cstheme="majorBidi"/>
                <w:lang w:val="lt-LT"/>
              </w:rPr>
              <w:t xml:space="preserve"> priedas);</w:t>
            </w:r>
          </w:p>
        </w:tc>
        <w:tc>
          <w:tcPr>
            <w:tcW w:type="dxa" w:w="2125"/>
            <w:tcBorders/>
            <w:shd w:fill="FFFFFF" w:color="auto" w:val="clear"/>
          </w:tcPr>
          <w:p>
            <w:pPr>
              <w:pStyle w:val="ListParagraph"/>
              <w:numPr>
                <w:ilvl w:val="0"/>
                <w:numId w:val="7"/>
              </w:numPr>
              <w:spacing w:line="257" w:lineRule="auto"/>
              <w:ind w:left="315" w:hanging="315"/>
              <w:rPr>
                <w:rFonts w:asciiTheme="majorBidi" w:hAnsiTheme="majorBidi" w:cstheme="majorBidi"/>
                <w:lang w:val="lt-LT"/>
              </w:rPr>
            </w:pPr>
            <w:r>
              <w:rPr>
                <w:rFonts w:asciiTheme="majorBidi" w:hAnsiTheme="majorBidi" w:cstheme="majorBidi"/>
                <w:lang w:val="lt-LT"/>
              </w:rPr>
              <w:t xml:space="preserve">pasirašyta Pasiūlymo </w:t>
            </w:r>
            <w:r>
              <w:rPr>
                <w:rFonts w:asciiTheme="majorBidi" w:hAnsiTheme="majorBidi" w:cstheme="majorBidi"/>
                <w:color w:val="000000"/>
                <w:lang w:val="lt-LT"/>
              </w:rPr>
              <w:t xml:space="preserve">form</w:t>
            </w:r>
            <w:r>
              <w:rPr>
                <w:rFonts w:asciiTheme="majorBidi" w:hAnsiTheme="majorBidi" w:cstheme="majorBidi"/>
                <w:lang w:val="lt-LT"/>
              </w:rPr>
              <w:t xml:space="preserve">a (SPS </w:t>
            </w:r>
            <w:r>
              <w:rPr>
                <w:rFonts w:asciiTheme="majorBidi" w:hAnsiTheme="majorBidi" w:cstheme="majorBidi"/>
                <w:lang w:val="lt-LT"/>
              </w:rPr>
              <w:t xml:space="preserve">6 </w:t>
            </w:r>
            <w:r>
              <w:rPr>
                <w:rFonts w:asciiTheme="majorBidi" w:hAnsiTheme="majorBidi" w:cstheme="majorBidi"/>
                <w:lang w:val="lt-LT"/>
              </w:rPr>
              <w:t xml:space="preserve">priedas);</w:t>
            </w:r>
          </w:p>
        </w:tc>
        <w:tc>
          <w:tcPr>
            <w:tcW w:type="dxa" w:w="2421"/>
            <w:tcBorders/>
            <w:shd w:fill="FFFFFF" w:color="auto" w:val="clear"/>
          </w:tcPr>
          <w:p>
            <w:pPr>
              <w:pStyle w:val="ListParagraph"/>
              <w:numPr>
                <w:ilvl w:val="0"/>
                <w:numId w:val="5"/>
              </w:numPr>
              <w:spacing w:line="257" w:lineRule="auto"/>
              <w:ind w:left="321" w:hanging="284"/>
              <w:rPr>
                <w:rFonts w:asciiTheme="majorBidi" w:hAnsiTheme="majorBidi" w:cstheme="majorBidi"/>
                <w:lang w:val="lt-LT"/>
              </w:rPr>
            </w:pPr>
            <w:r>
              <w:rPr>
                <w:rFonts w:asciiTheme="majorBidi" w:hAnsiTheme="majorBidi" w:cstheme="majorBidi"/>
                <w:lang w:val="lt-LT"/>
              </w:rPr>
              <w:t xml:space="preserve">dokumentai, įrodantys pašalinimo pagrindų nebuvimą</w:t>
            </w:r>
            <w:r>
              <w:rPr>
                <w:rFonts w:asciiTheme="majorBidi" w:hAnsiTheme="majorBidi" w:cstheme="majorBidi"/>
                <w:lang w:val="lt-LT"/>
              </w:rPr>
              <w:t xml:space="preserve">.</w:t>
            </w:r>
          </w:p>
        </w:tc>
      </w:tr>
      <w:tr>
        <w:trPr>
          <w:trHeight w:val="395" w:hRule="atLeast"/>
        </w:trPr>
        <w:tc>
          <w:tcPr>
            <w:tcW w:type="dxa" w:w="2975"/>
            <w:gridSpan w:val="2"/>
            <w:tcBorders/>
            <w:shd w:fill="FFFFFF" w:color="auto" w:val="clear"/>
          </w:tcPr>
          <w:p>
            <w:pPr>
              <w:pStyle w:val="ListParagraph"/>
              <w:numPr>
                <w:ilvl w:val="0"/>
                <w:numId w:val="8"/>
              </w:numPr>
              <w:spacing w:line="257" w:lineRule="auto"/>
              <w:ind w:left="314" w:hanging="284"/>
              <w:rPr>
                <w:rFonts w:asciiTheme="majorBidi" w:hAnsiTheme="majorBidi" w:cstheme="majorBidi"/>
                <w:lang w:val="lt-LT"/>
              </w:rPr>
            </w:pPr>
            <w:r>
              <w:rPr>
                <w:rFonts w:asciiTheme="majorBidi" w:hAnsiTheme="majorBidi" w:cstheme="majorBidi"/>
                <w:lang w:val="lt-LT"/>
              </w:rPr>
              <w:t xml:space="preserve">EBVPD (SPS </w:t>
            </w:r>
            <w:r>
              <w:rPr>
                <w:rFonts w:asciiTheme="majorBidi" w:hAnsiTheme="majorBidi" w:cstheme="majorBidi"/>
                <w:lang w:val="lt-LT"/>
              </w:rPr>
              <w:t xml:space="preserve">5</w:t>
            </w:r>
            <w:r>
              <w:rPr>
                <w:rFonts w:asciiTheme="majorBidi" w:hAnsiTheme="majorBidi" w:cstheme="majorBidi"/>
                <w:lang w:val="lt-LT"/>
              </w:rPr>
              <w:t xml:space="preserve"> priedas);</w:t>
            </w:r>
          </w:p>
        </w:tc>
        <w:tc>
          <w:tcPr>
            <w:tcW w:type="dxa" w:w="2271"/>
            <w:gridSpan w:val="2"/>
            <w:tcBorders/>
            <w:shd w:fill="FFFFFF" w:color="auto" w:val="clear"/>
          </w:tcPr>
          <w:p>
            <w:pPr>
              <w:pStyle w:val="ListParagraph"/>
              <w:numPr>
                <w:ilvl w:val="0"/>
                <w:numId w:val="3"/>
              </w:numPr>
              <w:spacing w:line="257" w:lineRule="auto"/>
              <w:ind w:left="322" w:hanging="322"/>
              <w:rPr>
                <w:rFonts w:asciiTheme="majorBidi" w:hAnsiTheme="majorBidi" w:cstheme="majorBidi"/>
                <w:lang w:val="lt-LT"/>
              </w:rPr>
            </w:pPr>
            <w:r>
              <w:rPr>
                <w:rFonts w:asciiTheme="majorBidi" w:hAnsiTheme="majorBidi" w:cstheme="majorBidi"/>
                <w:lang w:val="lt-LT"/>
              </w:rPr>
              <w:t xml:space="preserve">jei pasiūlymo dokumentus ir (ar) visą pasiūlymą pasirašo tiekėjo vadovo įgaliotas asmuo - įgaliojimo skaitmeninė kopija;</w:t>
            </w:r>
          </w:p>
        </w:tc>
        <w:tc>
          <w:tcPr>
            <w:tcW w:type="dxa" w:w="2125"/>
            <w:tcBorders/>
            <w:shd w:fill="FFFFFF" w:color="auto" w:val="clear"/>
          </w:tcPr>
          <w:p>
            <w:pPr>
              <w:pStyle w:val="ListParagraph"/>
              <w:numPr>
                <w:ilvl w:val="0"/>
                <w:numId w:val="7"/>
              </w:numPr>
              <w:spacing w:line="257" w:lineRule="auto"/>
              <w:ind w:left="315" w:hanging="315"/>
              <w:rPr>
                <w:rFonts w:asciiTheme="majorBidi" w:hAnsiTheme="majorBidi" w:cstheme="majorBidi"/>
                <w:lang w:val="lt-LT"/>
              </w:rPr>
            </w:pPr>
            <w:r>
              <w:rPr>
                <w:rFonts w:asciiTheme="majorBidi" w:hAnsiTheme="majorBidi" w:cstheme="majorBidi"/>
                <w:lang w:val="lt-LT"/>
              </w:rPr>
              <w:t xml:space="preserve">jei pasiūlymo dokumentus ir (ar) visą pasiūlymą pasirašo tiekėjo vadovo įgaliotas asmuo - įgaliojimo skaitmeninė kopija</w:t>
            </w:r>
            <w:r>
              <w:rPr>
                <w:rFonts w:asciiTheme="majorBidi" w:hAnsiTheme="majorBidi" w:cstheme="majorBidi"/>
                <w:lang w:val="lt-LT"/>
              </w:rPr>
              <w:t xml:space="preserve">.</w:t>
            </w:r>
          </w:p>
        </w:tc>
        <w:tc>
          <w:tcPr>
            <w:tcW w:type="dxa" w:w="2421"/>
            <w:tcBorders/>
            <w:shd w:fill="FFFFFF" w:color="auto" w:val="clear"/>
          </w:tcPr>
          <w:p>
            <w:pPr>
              <w:pStyle w:val="ListParagraph"/>
              <w:spacing w:line="257" w:lineRule="auto"/>
              <w:ind w:left="321"/>
              <w:rPr>
                <w:rFonts w:asciiTheme="majorBidi" w:hAnsiTheme="majorBidi" w:cstheme="majorBidi"/>
                <w:lang w:val="lt-LT"/>
              </w:rPr>
            </w:pPr>
          </w:p>
        </w:tc>
      </w:tr>
      <w:tr>
        <w:trPr>
          <w:trHeight w:val="395" w:hRule="atLeast"/>
        </w:trPr>
        <w:tc>
          <w:tcPr>
            <w:tcW w:type="dxa" w:w="2975"/>
            <w:gridSpan w:val="2"/>
            <w:tcBorders/>
            <w:shd w:fill="FFFFFF" w:color="auto" w:val="clear"/>
          </w:tcPr>
          <w:p>
            <w:pPr>
              <w:pStyle w:val="ListParagraph"/>
              <w:numPr>
                <w:ilvl w:val="0"/>
                <w:numId w:val="3"/>
              </w:numPr>
              <w:spacing w:line="257" w:lineRule="auto"/>
              <w:ind w:left="314" w:hanging="284"/>
              <w:rPr>
                <w:rFonts w:asciiTheme="majorBidi" w:hAnsiTheme="majorBidi" w:cstheme="majorBidi"/>
                <w:lang w:val="lt-LT"/>
              </w:rPr>
            </w:pPr>
            <w:r>
              <w:rPr>
                <w:rFonts w:asciiTheme="majorBidi" w:hAnsiTheme="majorBidi" w:cstheme="majorBidi"/>
                <w:lang w:val="lt-LT"/>
              </w:rPr>
              <w:t xml:space="preserve">jei paraišką pateikia tiekėjų grupė - pasirašyta jungtinės veiklos sutarties kopija;</w:t>
            </w:r>
          </w:p>
        </w:tc>
        <w:tc>
          <w:tcPr>
            <w:tcW w:type="dxa" w:w="2271"/>
            <w:gridSpan w:val="2"/>
            <w:tcBorders/>
            <w:shd w:fill="FFFFFF" w:color="auto" w:val="clear"/>
          </w:tcPr>
          <w:p>
            <w:pPr>
              <w:pStyle w:val="ListParagraph"/>
              <w:numPr>
                <w:ilvl w:val="0"/>
                <w:numId w:val="7"/>
              </w:numPr>
              <w:spacing w:line="257" w:lineRule="auto"/>
              <w:ind w:left="317" w:hanging="317"/>
              <w:rPr>
                <w:rFonts w:asciiTheme="majorBidi" w:hAnsiTheme="majorBidi" w:cstheme="majorBidi"/>
                <w:lang w:val="lt-LT"/>
              </w:rPr>
            </w:pPr>
            <w:r>
              <w:rPr>
                <w:rFonts w:asciiTheme="majorBidi" w:hAnsiTheme="majorBidi" w:cstheme="majorBidi"/>
                <w:lang w:val="lt-LT"/>
              </w:rPr>
              <w:t xml:space="preserve"> Užpildytas TS  priedas Nr. 1 ir/arba TS priedas Nr. 2 (atsižvelgiant į tai, kuriai daliai (-ims) teikiamas pasiūlymas);</w:t>
            </w:r>
          </w:p>
        </w:tc>
        <w:tc>
          <w:tcPr>
            <w:tcW w:type="dxa" w:w="2125"/>
            <w:tcBorders/>
            <w:shd w:fill="FFFFFF" w:color="auto" w:val="clear"/>
          </w:tcPr>
          <w:p>
            <w:pPr>
              <w:spacing w:line="257" w:lineRule="auto"/>
              <w:rPr>
                <w:rFonts w:asciiTheme="majorBidi" w:hAnsiTheme="majorBidi" w:cstheme="majorBidi"/>
                <w:lang w:val="lt-LT"/>
              </w:rPr>
            </w:pPr>
          </w:p>
        </w:tc>
        <w:tc>
          <w:tcPr>
            <w:tcW w:type="dxa" w:w="2421"/>
            <w:tcBorders/>
            <w:shd w:fill="FFFFFF" w:color="auto" w:val="clear"/>
            <w:vAlign w:val="center"/>
          </w:tcPr>
          <w:p>
            <w:pPr>
              <w:pStyle w:val="ListParagraph"/>
              <w:spacing w:line="257" w:lineRule="auto"/>
              <w:ind w:left="37"/>
              <w:rPr>
                <w:rFonts w:asciiTheme="majorBidi" w:hAnsiTheme="majorBidi" w:cstheme="majorBidi"/>
                <w:b/>
                <w:bCs/>
                <w:lang w:val="lt-LT"/>
              </w:rPr>
            </w:pPr>
          </w:p>
        </w:tc>
      </w:tr>
      <w:tr>
        <w:trPr>
          <w:trHeight w:val="395" w:hRule="atLeast"/>
        </w:trPr>
        <w:tc>
          <w:tcPr>
            <w:tcW w:type="dxa" w:w="2975"/>
            <w:gridSpan w:val="2"/>
            <w:tcBorders/>
            <w:shd w:fill="FFFFFF" w:color="auto" w:val="clear"/>
          </w:tcPr>
          <w:p>
            <w:pPr>
              <w:pStyle w:val="ListParagraph"/>
              <w:numPr>
                <w:ilvl w:val="0"/>
                <w:numId w:val="1"/>
              </w:numPr>
              <w:spacing w:line="257" w:lineRule="auto"/>
              <w:ind w:left="314" w:hanging="284"/>
              <w:rPr>
                <w:rFonts w:asciiTheme="majorBidi" w:hAnsiTheme="majorBidi" w:cstheme="majorBidi"/>
                <w:lang w:val="lt-LT"/>
              </w:rPr>
            </w:pPr>
            <w:r>
              <w:rPr>
                <w:rFonts w:asciiTheme="majorBidi" w:hAnsiTheme="majorBidi" w:cstheme="majorBidi"/>
                <w:lang w:val="lt-LT"/>
              </w:rPr>
              <w:t xml:space="preserve">jei paraiškos dokumentus ir (ar) visą paraišką pasirašo tiekėjo vadovo įgaliotas asmuo - įgaliojimo skaitmeninė kopija</w:t>
            </w:r>
            <w:r>
              <w:rPr>
                <w:rFonts w:asciiTheme="majorBidi" w:hAnsiTheme="majorBidi" w:cstheme="majorBidi"/>
                <w:lang w:val="lt-LT"/>
              </w:rPr>
              <w:t xml:space="preserve">.</w:t>
            </w:r>
          </w:p>
        </w:tc>
        <w:tc>
          <w:tcPr>
            <w:tcW w:type="dxa" w:w="2271"/>
            <w:gridSpan w:val="2"/>
            <w:tcBorders/>
            <w:shd w:fill="FFFFFF" w:color="auto" w:val="clear"/>
          </w:tcPr>
          <w:p>
            <w:pPr>
              <w:pStyle w:val="ListParagraph"/>
              <w:numPr>
                <w:ilvl w:val="0"/>
                <w:numId w:val="7"/>
              </w:numPr>
              <w:spacing w:line="257" w:lineRule="auto"/>
              <w:ind w:left="317" w:hanging="317"/>
              <w:rPr>
                <w:rFonts w:asciiTheme="majorBidi" w:hAnsiTheme="majorBidi" w:cstheme="majorBidi"/>
                <w:b/>
                <w:bCs/>
                <w:lang w:val="lt-LT"/>
              </w:rPr>
            </w:pPr>
            <w:r>
              <w:rPr>
                <w:rFonts w:asciiTheme="majorBidi" w:hAnsiTheme="majorBidi" w:cstheme="majorBidi"/>
                <w:color w:val="000000"/>
                <w:lang w:val="lt-LT"/>
              </w:rPr>
              <w:t xml:space="preserve">Dokumentai įrodantys siūlomos prekės atitikimą TS priede Nr.1 ir/arba Nr. 2 nurodytiems </w:t>
            </w:r>
            <w:r>
              <w:rPr>
                <w:rFonts w:asciiTheme="majorBidi" w:hAnsiTheme="majorBidi" w:cstheme="majorBidi"/>
                <w:color w:val="000000"/>
                <w:lang w:val="lt-LT"/>
              </w:rPr>
              <w:t xml:space="preserve">reikalavimams (taikoma kai teikiami dokumentai, ne internetinė nuoroda).</w:t>
            </w:r>
          </w:p>
        </w:tc>
        <w:tc>
          <w:tcPr>
            <w:tcW w:type="dxa" w:w="2125"/>
            <w:tcBorders/>
            <w:shd w:fill="FFFFFF" w:color="auto" w:val="clear"/>
          </w:tcPr>
          <w:p>
            <w:pPr>
              <w:spacing w:line="257" w:lineRule="auto"/>
              <w:rPr>
                <w:rFonts w:asciiTheme="majorBidi" w:hAnsiTheme="majorBidi" w:cstheme="majorBidi"/>
                <w:b/>
                <w:bCs/>
                <w:lang w:val="lt-LT"/>
              </w:rPr>
            </w:pPr>
          </w:p>
        </w:tc>
        <w:tc>
          <w:tcPr>
            <w:tcW w:type="dxa" w:w="2421"/>
            <w:tcBorders/>
            <w:shd w:fill="FFFFFF" w:color="auto" w:val="clear"/>
            <w:vAlign w:val="center"/>
          </w:tcPr>
          <w:p>
            <w:pPr>
              <w:pStyle w:val="ListParagraph"/>
              <w:spacing w:line="257" w:lineRule="auto"/>
              <w:ind w:left="37"/>
              <w:rPr>
                <w:rFonts w:asciiTheme="majorBidi" w:hAnsiTheme="majorBidi" w:cstheme="majorBidi"/>
                <w:b/>
                <w:bCs/>
                <w:lang w:val="lt-LT"/>
              </w:rPr>
            </w:pPr>
          </w:p>
        </w:tc>
      </w:tr>
      <w:tr>
        <w:trPr>
          <w:trHeight w:val="384" w:hRule="atLeast"/>
        </w:trPr>
        <w:tc>
          <w:tcPr>
            <w:tcW w:type="dxa" w:w="9792"/>
            <w:gridSpan w:val="6"/>
            <w:tcBorders/>
            <w:shd w:fill="D6E5E2" w:color="auto" w:val="clear"/>
            <w:vAlign w:val="center"/>
          </w:tcPr>
          <w:p>
            <w:pPr>
              <w:pStyle w:val="ListParagraph"/>
              <w:numPr>
                <w:ilvl w:val="0"/>
                <w:numId w:val="2"/>
              </w:numPr>
              <w:spacing/>
              <w:jc w:val="center"/>
              <w:rPr>
                <w:b/>
                <w:bCs/>
                <w:sz w:val="22"/>
                <w:szCs w:val="22"/>
                <w:lang w:val="lt-LT"/>
              </w:rPr>
            </w:pPr>
            <w:r>
              <w:rPr>
                <w:b/>
                <w:bCs/>
                <w:lang w:val="lt-LT"/>
              </w:rPr>
              <w:t xml:space="preserve">NACIONALINIO SAUGUMO REIKALAVIMAI</w:t>
            </w:r>
          </w:p>
        </w:tc>
      </w:tr>
      <w:tr>
        <w:trPr>
          <w:trHeight w:val="384" w:hRule="atLeast"/>
        </w:trPr>
        <w:tc>
          <w:tcPr>
            <w:tcW w:type="dxa" w:w="9792"/>
            <w:gridSpan w:val="6"/>
            <w:tcBorders/>
            <w:shd w:fill="D6E5E2" w:color="auto" w:val="clear"/>
            <w:vAlign w:val="center"/>
          </w:tcPr>
          <w:p>
            <w:pPr>
              <w:pStyle w:val="ListParagraph"/>
              <w:spacing/>
              <w:ind w:left="30"/>
              <w:rPr>
                <w:b/>
                <w:bCs/>
                <w:lang w:val="lt-LT"/>
              </w:rPr>
            </w:pPr>
            <w:r>
              <w:rPr>
                <w:b/>
                <w:bCs/>
                <w:lang w:val="lt-LT"/>
              </w:rPr>
              <w:t xml:space="preserve">T</w:t>
            </w:r>
            <w:r>
              <w:rPr>
                <w:b/>
                <w:bCs/>
                <w:lang w:val="lt-LT"/>
              </w:rPr>
              <w:t xml:space="preserve">iekėjo paraiška ar pasiūlymas </w:t>
            </w:r>
            <w:r>
              <w:rPr>
                <w:b/>
                <w:bCs/>
                <w:lang w:val="lt-LT"/>
              </w:rPr>
              <w:t xml:space="preserve">bus</w:t>
            </w:r>
            <w:r>
              <w:rPr>
                <w:b/>
                <w:bCs/>
                <w:lang w:val="lt-LT"/>
              </w:rPr>
              <w:t xml:space="preserve"> atmestas, jeigu yra bent viena iš nurodytų sąlygų (PĮ 58 str. 4</w:t>
            </w:r>
            <w:r>
              <w:rPr>
                <w:b/>
                <w:bCs/>
                <w:vertAlign w:val="superscript"/>
                <w:lang w:val="lt-LT"/>
              </w:rPr>
              <w:t xml:space="preserve">1</w:t>
            </w:r>
            <w:r>
              <w:rPr>
                <w:b/>
                <w:bCs/>
                <w:lang w:val="lt-LT"/>
              </w:rPr>
              <w:t xml:space="preserve">):</w:t>
            </w:r>
          </w:p>
        </w:tc>
      </w:tr>
      <w:tr>
        <w:trPr/>
        <w:tc>
          <w:tcPr>
            <w:tcW w:type="dxa" w:w="706"/>
            <w:tcBorders/>
            <w:shd w:fill="D6E5E2" w:color="auto" w:val="clear"/>
            <w:vAlign w:val="center"/>
          </w:tcPr>
          <w:p>
            <w:pPr>
              <w:keepLines/>
              <w:widowControl w:val="false"/>
              <w:spacing w:line="240" w:lineRule="auto"/>
              <w:ind w:right="57"/>
              <w:jc w:val="center"/>
              <w:textAlignment w:val="baseline"/>
              <w:rPr>
                <w:b/>
                <w:bCs/>
                <w:sz w:val="22"/>
                <w:szCs w:val="22"/>
                <w:lang w:val="lt-LT"/>
              </w:rPr>
            </w:pPr>
            <w:r>
              <w:rPr>
                <w:b/>
                <w:bCs/>
                <w:lang w:val="lt-LT"/>
              </w:rPr>
              <w:t xml:space="preserve">Eil. Nr.</w:t>
            </w:r>
          </w:p>
        </w:tc>
        <w:tc>
          <w:tcPr>
            <w:tcW w:type="dxa" w:w="4540"/>
            <w:gridSpan w:val="3"/>
            <w:tcBorders/>
            <w:shd w:fill="D6E5E2" w:color="auto" w:val="clear"/>
            <w:vAlign w:val="center"/>
          </w:tcPr>
          <w:p>
            <w:pPr>
              <w:keepLines/>
              <w:widowControl w:val="false"/>
              <w:spacing w:line="240" w:lineRule="auto"/>
              <w:ind w:right="57"/>
              <w:jc w:val="center"/>
              <w:textAlignment w:val="baseline"/>
              <w:rPr>
                <w:b/>
                <w:bCs/>
                <w:sz w:val="22"/>
                <w:szCs w:val="22"/>
                <w:lang w:val="lt-LT"/>
              </w:rPr>
            </w:pPr>
            <w:r>
              <w:rPr>
                <w:b/>
                <w:bCs/>
                <w:lang w:val="lt-LT"/>
              </w:rPr>
              <w:t xml:space="preserve">Reikalavimas</w:t>
            </w:r>
          </w:p>
        </w:tc>
        <w:tc>
          <w:tcPr>
            <w:tcW w:type="dxa" w:w="4546"/>
            <w:gridSpan w:val="2"/>
            <w:tcBorders/>
            <w:shd w:fill="D6E5E2" w:color="auto" w:val="clear"/>
            <w:vAlign w:val="center"/>
          </w:tcPr>
          <w:p>
            <w:pPr>
              <w:keepLines/>
              <w:widowControl w:val="false"/>
              <w:spacing w:line="240" w:lineRule="auto"/>
              <w:ind w:right="57"/>
              <w:jc w:val="center"/>
              <w:textAlignment w:val="baseline"/>
              <w:rPr>
                <w:b/>
                <w:bCs/>
                <w:sz w:val="22"/>
                <w:szCs w:val="22"/>
                <w:lang w:val="lt-LT"/>
              </w:rPr>
            </w:pPr>
            <w:r>
              <w:rPr>
                <w:b/>
                <w:bCs/>
                <w:lang w:val="lt-LT"/>
              </w:rPr>
              <w:t xml:space="preserve">D</w:t>
            </w:r>
            <w:r>
              <w:rPr>
                <w:b/>
                <w:bCs/>
                <w:lang w:val="lt-LT"/>
              </w:rPr>
              <w:t xml:space="preserve">okumentai</w:t>
            </w:r>
          </w:p>
        </w:tc>
      </w:tr>
      <w:tr>
        <w:trPr/>
        <w:tc>
          <w:tcPr>
            <w:tcW w:type="dxa" w:w="706"/>
            <w:tcBorders/>
            <w:shd w:fill="FFFFFF" w:color="auto" w:val="clear"/>
          </w:tcPr>
          <w:p>
            <w:pPr>
              <w:spacing/>
              <w:jc w:val="center"/>
              <w:rPr>
                <w:lang w:val="lt-LT"/>
              </w:rPr>
            </w:pPr>
            <w:r>
              <w:rPr>
                <w:bCs/>
                <w:iCs/>
              </w:rPr>
              <w:t xml:space="preserve">3.1.</w:t>
            </w:r>
          </w:p>
        </w:tc>
        <w:tc>
          <w:tcPr>
            <w:tcW w:type="dxa" w:w="4540"/>
            <w:gridSpan w:val="3"/>
            <w:tcBorders/>
            <w:shd w:fill="FFFFFF" w:color="auto" w:val="clear"/>
          </w:tcPr>
          <w:p>
            <w:pPr>
              <w:pStyle w:val="ListParagraph"/>
              <w:tabs>
                <w:tab w:val="center" w:pos="567"/>
                <w:tab w:val="right" w:pos="7386"/>
              </w:tabs>
              <w:spacing w:before="40" w:line="240" w:lineRule="auto"/>
              <w:ind w:left="0"/>
              <w:contextualSpacing w:val="false"/>
              <w:jc w:val="both"/>
              <w:rPr>
                <w:b/>
                <w:lang w:val="lt-LT"/>
              </w:rPr>
            </w:pPr>
            <w:r>
              <w:rPr>
                <w:lang w:val="lt-LT"/>
              </w:rPr>
              <w:t xml:space="preserve">Tiekėjas, jo subtiekėjas, ūkio subjektai, kurių pajėgumais remiamasi, tiekėjo siūlomų prekių (įskaitant jų sudedamąsias dalis) gamintojas ar juos kontroliuojantys asmenys yra juridiniai asmenys, registruoti šiose valstybėse ar teritorijose: 1) Rusijos Federacija; 2) Baltarusijos Respublika; 3) Rusijos Federacijos aneksuotas Krymas; 4) Moldovos Respublikos Vyriausybės nekontroliuojama </w:t>
            </w:r>
            <w:r>
              <w:rPr>
                <w:lang w:val="lt-LT"/>
              </w:rPr>
              <w:t xml:space="preserve">Padniestrės</w:t>
            </w:r>
            <w:r>
              <w:rPr>
                <w:lang w:val="lt-LT"/>
              </w:rPr>
              <w:t xml:space="preserve"> teritorija; 5) </w:t>
            </w:r>
            <w:r>
              <w:rPr>
                <w:lang w:val="lt-LT"/>
              </w:rPr>
              <w:t xml:space="preserve">Sakartvelo</w:t>
            </w:r>
            <w:r>
              <w:rPr>
                <w:lang w:val="lt-LT"/>
              </w:rPr>
              <w:t xml:space="preserve"> Vyriausybės nekontroliuojamos Abchazijos ir Pietų Osetijos teritorijos.</w:t>
            </w:r>
          </w:p>
        </w:tc>
        <w:tc>
          <w:tcPr>
            <w:tcW w:type="dxa" w:w="4546"/>
            <w:gridSpan w:val="2"/>
            <w:tcBorders/>
            <w:shd w:fill="FFFFFF" w:color="auto" w:val="clear"/>
          </w:tcPr>
          <w:p>
            <w:pPr>
              <w:keepLines/>
              <w:widowControl w:val="false"/>
              <w:spacing w:line="240" w:lineRule="auto"/>
              <w:jc w:val="both"/>
              <w:textAlignment w:val="baseline"/>
              <w:rPr>
                <w:lang w:val="lt-LT"/>
              </w:rPr>
            </w:pPr>
            <w:r>
              <w:rPr>
                <w:lang w:val="lt-LT"/>
              </w:rPr>
              <w:t xml:space="preserve">Tiekėjo deklaracija dėl atitikimo nacionalinio saugumo reikalavimams</w:t>
            </w:r>
            <w:r>
              <w:rPr>
                <w:lang w:val="lt-LT"/>
              </w:rPr>
              <w:t xml:space="preserve"> (Paraiškos formos priedas Nr. 1)</w:t>
            </w:r>
            <w:r>
              <w:rPr>
                <w:lang w:val="lt-LT"/>
              </w:rPr>
              <w:t xml:space="preserve">.</w:t>
            </w:r>
          </w:p>
        </w:tc>
      </w:tr>
      <w:tr>
        <w:trPr>
          <w:trHeight w:val="2103" w:hRule="atLeast"/>
        </w:trPr>
        <w:tc>
          <w:tcPr>
            <w:tcW w:type="dxa" w:w="706"/>
            <w:tcBorders/>
            <w:shd w:fill="FFFFFF" w:color="auto" w:val="clear"/>
          </w:tcPr>
          <w:p>
            <w:pPr>
              <w:tabs>
                <w:tab w:val="right" w:pos="7386"/>
              </w:tabs>
              <w:spacing w:before="40" w:line="240" w:lineRule="auto"/>
              <w:jc w:val="center"/>
              <w:rPr>
                <w:bCs/>
                <w:iCs/>
              </w:rPr>
            </w:pPr>
            <w:r>
              <w:rPr>
                <w:bCs/>
                <w:iCs/>
              </w:rPr>
              <w:t xml:space="preserve">3.2.</w:t>
            </w:r>
          </w:p>
        </w:tc>
        <w:tc>
          <w:tcPr>
            <w:tcW w:type="dxa" w:w="4540"/>
            <w:gridSpan w:val="3"/>
            <w:tcBorders/>
            <w:shd w:fill="FFFFFF" w:color="auto" w:val="clear"/>
          </w:tcPr>
          <w:p>
            <w:pPr>
              <w:spacing/>
              <w:jc w:val="both"/>
              <w:rPr>
                <w:lang w:val="lt-LT"/>
              </w:rPr>
            </w:pPr>
            <w:r>
              <w:rPr>
                <w:lang w:val="lt-LT"/>
              </w:rPr>
              <w:t xml:space="preserve">Tiekėjas, jo subtiekėjas, ūkio subjektai, kurių pajėgumais remiamasi, tiekėjo siūlomų prekių (įskaitant jų sudedamąsias dalis) gamintojas ar juos kontroliuojantys asmenys yra fiziniai asmenys, nuolat gyvenantys šiose valstybėse ar teritorijose: 1) Rusijos Federacija; 2) Baltarusijos Respublika; 3) Rusijos Federacijos aneksuotas Krymas; 4) Moldovos Respublikos Vyriausybės nekontroliuojama </w:t>
            </w:r>
            <w:r>
              <w:rPr>
                <w:lang w:val="lt-LT"/>
              </w:rPr>
              <w:t xml:space="preserve">Padniestrės</w:t>
            </w:r>
            <w:r>
              <w:rPr>
                <w:lang w:val="lt-LT"/>
              </w:rPr>
              <w:t xml:space="preserve"> teritorija; 5) </w:t>
            </w:r>
            <w:r>
              <w:rPr>
                <w:lang w:val="lt-LT"/>
              </w:rPr>
              <w:t xml:space="preserve">Sakartvelo</w:t>
            </w:r>
            <w:r>
              <w:rPr>
                <w:lang w:val="lt-LT"/>
              </w:rPr>
              <w:t xml:space="preserve"> Vyriausybės nekontroliuojamos Abchazijos ir Pietų Osetijos teritorijos.</w:t>
            </w:r>
          </w:p>
        </w:tc>
        <w:tc>
          <w:tcPr>
            <w:tcW w:type="dxa" w:w="4546"/>
            <w:gridSpan w:val="2"/>
            <w:tcBorders/>
            <w:shd w:fill="FFFFFF" w:color="auto" w:val="clear"/>
          </w:tcPr>
          <w:p>
            <w:pPr>
              <w:keepLines/>
              <w:widowControl w:val="false"/>
              <w:spacing w:line="240" w:lineRule="auto"/>
              <w:jc w:val="both"/>
              <w:textAlignment w:val="baseline"/>
              <w:rPr>
                <w:b/>
                <w:bCs/>
                <w:lang w:val="lt-LT"/>
              </w:rPr>
            </w:pPr>
            <w:r>
              <w:rPr>
                <w:lang w:val="lt-LT"/>
              </w:rPr>
              <w:t xml:space="preserve">Tiekėjo deklaracija dėl atitikimo nacionalinio saugumo reikalavimams</w:t>
            </w:r>
            <w:r>
              <w:rPr>
                <w:lang w:val="lt-LT"/>
              </w:rPr>
              <w:t xml:space="preserve"> (Paraiškos formos priedas Nr. 1)</w:t>
            </w:r>
            <w:r>
              <w:rPr>
                <w:lang w:val="lt-LT"/>
              </w:rPr>
              <w:t xml:space="preserve">.</w:t>
            </w:r>
          </w:p>
        </w:tc>
      </w:tr>
      <w:tr>
        <w:trPr/>
        <w:tc>
          <w:tcPr>
            <w:tcW w:type="dxa" w:w="706"/>
            <w:tcBorders/>
            <w:shd w:fill="FFFFFF" w:color="auto" w:val="clear"/>
          </w:tcPr>
          <w:p>
            <w:pPr>
              <w:pStyle w:val="ListParagraph"/>
              <w:tabs>
                <w:tab w:val="right" w:pos="7386"/>
              </w:tabs>
              <w:spacing w:before="40"/>
              <w:ind w:left="0"/>
              <w:jc w:val="center"/>
              <w:rPr>
                <w:bCs/>
                <w:iCs/>
              </w:rPr>
            </w:pPr>
            <w:r>
              <w:rPr>
                <w:bCs/>
                <w:iCs/>
              </w:rPr>
              <w:t xml:space="preserve">3.3.</w:t>
            </w:r>
          </w:p>
        </w:tc>
        <w:tc>
          <w:tcPr>
            <w:tcW w:type="dxa" w:w="4540"/>
            <w:gridSpan w:val="3"/>
            <w:tcBorders/>
            <w:shd w:fill="FFFFFF" w:color="auto" w:val="clear"/>
          </w:tcPr>
          <w:p>
            <w:pPr>
              <w:spacing w:line="240" w:lineRule="auto"/>
              <w:jc w:val="both"/>
              <w:textAlignment w:val="baseline"/>
              <w:rPr>
                <w:b/>
                <w:color w:val="000000"/>
                <w:lang w:val="lt-LT"/>
              </w:rPr>
            </w:pPr>
            <w:r>
              <w:rPr>
                <w:lang w:val="lt-LT"/>
              </w:rPr>
              <w:t xml:space="preserve">Prekių (įskaitant jų sudedamąsias dalis) kilmė yra ar paslaugos teikiamos iš šių valstybių ar teritorijų: : 1) Rusijos Federacija; 2) Baltarusijos Respublika; 3) Rusijos Federacijos aneksuotas Krymas; 4) Moldovos Respublikos Vyriausybės nekontroliuojama </w:t>
            </w:r>
            <w:r>
              <w:rPr>
                <w:lang w:val="lt-LT"/>
              </w:rPr>
              <w:t xml:space="preserve">Padniestrės</w:t>
            </w:r>
            <w:r>
              <w:rPr>
                <w:lang w:val="lt-LT"/>
              </w:rPr>
              <w:t xml:space="preserve"> teritorija; 5) </w:t>
            </w:r>
            <w:r>
              <w:rPr>
                <w:lang w:val="lt-LT"/>
              </w:rPr>
              <w:t xml:space="preserve">Sakartvelo</w:t>
            </w:r>
            <w:r>
              <w:rPr>
                <w:lang w:val="lt-LT"/>
              </w:rPr>
              <w:t xml:space="preserve"> Vyriausybės nekontroliuojamos Abchazijos ir Pietų Osetijos teritorijos.</w:t>
            </w:r>
          </w:p>
        </w:tc>
        <w:tc>
          <w:tcPr>
            <w:tcW w:type="dxa" w:w="4546"/>
            <w:gridSpan w:val="2"/>
            <w:tcBorders/>
            <w:shd w:fill="FFFFFF" w:color="auto" w:val="clear"/>
          </w:tcPr>
          <w:p>
            <w:pPr>
              <w:spacing/>
              <w:jc w:val="both"/>
              <w:rPr>
                <w:lang w:val="lt-LT"/>
              </w:rPr>
            </w:pPr>
            <w:r>
              <w:rPr>
                <w:lang w:val="lt-LT"/>
              </w:rPr>
              <w:t xml:space="preserve">Tiekėjo deklaracija dėl atitikimo nacionalinio saugumo reikalavimams</w:t>
            </w:r>
            <w:r>
              <w:rPr>
                <w:lang w:val="lt-LT"/>
              </w:rPr>
              <w:t xml:space="preserve"> (Paraiškos formos priedas Nr. 1)</w:t>
            </w:r>
            <w:r>
              <w:rPr>
                <w:lang w:val="lt-LT"/>
              </w:rPr>
              <w:t xml:space="preserve">.</w:t>
            </w:r>
          </w:p>
        </w:tc>
      </w:tr>
      <w:tr>
        <w:trPr/>
        <w:tc>
          <w:tcPr>
            <w:tcW w:type="dxa" w:w="706"/>
            <w:tcBorders/>
            <w:shd w:fill="FFFFFF" w:color="auto" w:val="clear"/>
          </w:tcPr>
          <w:p>
            <w:pPr>
              <w:pStyle w:val="ListParagraph"/>
              <w:tabs>
                <w:tab w:val="right" w:pos="7386"/>
              </w:tabs>
              <w:spacing w:before="40"/>
              <w:ind w:left="0"/>
              <w:jc w:val="center"/>
              <w:rPr>
                <w:bCs/>
                <w:iCs/>
              </w:rPr>
            </w:pPr>
            <w:r>
              <w:rPr>
                <w:bCs/>
                <w:iCs/>
              </w:rPr>
              <w:t xml:space="preserve">3.4.</w:t>
            </w:r>
          </w:p>
        </w:tc>
        <w:tc>
          <w:tcPr>
            <w:tcW w:type="dxa" w:w="4540"/>
            <w:gridSpan w:val="3"/>
            <w:tcBorders/>
            <w:shd w:fill="FFFFFF" w:color="auto" w:val="clear"/>
          </w:tcPr>
          <w:p>
            <w:pPr>
              <w:spacing w:line="240" w:lineRule="auto"/>
              <w:jc w:val="both"/>
              <w:textAlignment w:val="baseline"/>
              <w:rPr>
                <w:bCs/>
                <w:color w:val="000000"/>
                <w:lang w:val="lt-LT"/>
              </w:rPr>
            </w:pPr>
            <w:r>
              <w:rPr>
                <w:lang w:val="lt-LT"/>
              </w:rPr>
              <w:t xml:space="preserve">Remiantis Nacionaliniam saugumui užtikrinti svarbių objektų apsaugos įstatyme įtvirtintais kriterijais, yra priimamas sprendimas, patvirtinantis, kad tiekėjas, jo subtiekėjas, ūkio subjektai, kurių pajėgumais remiamasi, ar su jais ketinamas sudaryti (sudarytas) sandoris neatitinka nacionalinio saugumo interesų.</w:t>
            </w:r>
          </w:p>
        </w:tc>
        <w:tc>
          <w:tcPr>
            <w:tcW w:type="dxa" w:w="4546"/>
            <w:gridSpan w:val="2"/>
            <w:tcBorders/>
            <w:shd w:fill="FFFFFF" w:color="auto" w:val="clear"/>
          </w:tcPr>
          <w:p>
            <w:pPr>
              <w:spacing/>
              <w:jc w:val="both"/>
              <w:rPr>
                <w:lang w:val="lt-LT"/>
              </w:rPr>
            </w:pPr>
            <w:r>
              <w:rPr>
                <w:lang w:val="lt-LT"/>
              </w:rPr>
              <w:t xml:space="preserve">Pirkimo metu atliekant patikrą dėl atitikties nacionalinio saugumo interesams, Tiekėjas turės pateikti tokiai patikrai atlikti reikalingus dokumentus.</w:t>
            </w:r>
          </w:p>
          <w:p>
            <w:pPr>
              <w:spacing w:line="240" w:lineRule="auto"/>
              <w:jc w:val="both"/>
              <w:textAlignment w:val="baseline"/>
              <w:rPr>
                <w:lang w:val="lt-LT"/>
              </w:rPr>
            </w:pPr>
          </w:p>
        </w:tc>
      </w:tr>
      <w:tr>
        <w:trPr/>
        <w:tc>
          <w:tcPr>
            <w:tcW w:type="dxa" w:w="706"/>
            <w:tcBorders/>
            <w:shd w:fill="FFFFFF" w:color="auto" w:val="clear"/>
          </w:tcPr>
          <w:p>
            <w:pPr>
              <w:pStyle w:val="ListParagraph"/>
              <w:tabs>
                <w:tab w:val="right" w:pos="7386"/>
              </w:tabs>
              <w:spacing w:before="40"/>
              <w:ind w:left="0"/>
              <w:jc w:val="center"/>
              <w:rPr>
                <w:bCs/>
                <w:iCs/>
              </w:rPr>
            </w:pPr>
            <w:r>
              <w:rPr>
                <w:bCs/>
                <w:iCs/>
              </w:rPr>
              <w:t xml:space="preserve">3.5.</w:t>
            </w:r>
          </w:p>
        </w:tc>
        <w:tc>
          <w:tcPr>
            <w:tcW w:type="dxa" w:w="4540"/>
            <w:gridSpan w:val="3"/>
            <w:tcBorders/>
            <w:shd w:fill="FFFFFF" w:color="auto" w:val="clear"/>
          </w:tcPr>
          <w:p>
            <w:pPr>
              <w:spacing w:line="240" w:lineRule="auto"/>
              <w:jc w:val="both"/>
              <w:textAlignment w:val="baseline"/>
              <w:rPr>
                <w:bCs/>
                <w:color w:val="000000"/>
                <w:lang w:val="lt-LT"/>
              </w:rPr>
            </w:pPr>
            <w:r>
              <w:rPr>
                <w:lang w:val="lt-LT"/>
              </w:rPr>
              <w:t xml:space="preserve">Perkančioji organizacija turi kompetentingų institucijų informacijos, kad tiekėjas, jo subtiekėjas, ūkio subjektai, kurių pajėgumais remiamasi, turi interesų, galinčių kelti grėsmę nacionaliniam saugumui.</w:t>
            </w:r>
          </w:p>
        </w:tc>
        <w:tc>
          <w:tcPr>
            <w:tcW w:type="dxa" w:w="4546"/>
            <w:gridSpan w:val="2"/>
            <w:tcBorders/>
            <w:shd w:fill="FFFFFF" w:color="auto" w:val="clear"/>
          </w:tcPr>
          <w:p>
            <w:pPr>
              <w:spacing/>
              <w:jc w:val="both"/>
              <w:rPr>
                <w:lang w:val="lt-LT"/>
              </w:rPr>
            </w:pPr>
            <w:r>
              <w:rPr>
                <w:lang w:val="lt-LT"/>
              </w:rPr>
              <w:t xml:space="preserve">Iš subjektų įrodančių dokumentų nereikalaujama. </w:t>
            </w:r>
          </w:p>
          <w:p>
            <w:pPr>
              <w:spacing w:line="240" w:lineRule="auto"/>
              <w:jc w:val="both"/>
              <w:textAlignment w:val="baseline"/>
              <w:rPr>
                <w:lang w:val="lt-LT"/>
              </w:rPr>
            </w:pPr>
          </w:p>
        </w:tc>
      </w:tr>
      <w:tr>
        <w:trPr/>
        <w:tc>
          <w:tcPr>
            <w:tcW w:type="dxa" w:w="706"/>
            <w:tcBorders/>
            <w:shd w:fill="FFFFFF" w:color="auto" w:val="clear"/>
          </w:tcPr>
          <w:p>
            <w:pPr>
              <w:pStyle w:val="ListParagraph"/>
              <w:tabs>
                <w:tab w:val="right" w:pos="7386"/>
              </w:tabs>
              <w:spacing w:before="40"/>
              <w:ind w:left="0"/>
              <w:jc w:val="center"/>
              <w:rPr>
                <w:bCs/>
                <w:iCs/>
                <w:lang w:val="lt-LT"/>
              </w:rPr>
            </w:pPr>
            <w:r>
              <w:rPr>
                <w:bCs/>
                <w:iCs/>
              </w:rPr>
              <w:t xml:space="preserve">3.6.</w:t>
            </w:r>
          </w:p>
        </w:tc>
        <w:tc>
          <w:tcPr>
            <w:tcW w:type="dxa" w:w="4540"/>
            <w:gridSpan w:val="3"/>
            <w:tcBorders/>
            <w:shd w:fill="FFFFFF" w:color="auto" w:val="clear"/>
          </w:tcPr>
          <w:p>
            <w:pPr>
              <w:spacing w:line="240" w:lineRule="auto"/>
              <w:jc w:val="both"/>
              <w:textAlignment w:val="baseline"/>
              <w:rPr>
                <w:lang w:val="lt-LT"/>
              </w:rPr>
            </w:pPr>
            <w:r>
              <w:rPr>
                <w:color w:val="000000"/>
                <w:szCs w:val="24"/>
                <w:lang w:val="lt-LT"/>
              </w:rPr>
              <w:t xml:space="preserve">Tiekėjas, jo subtiekėjas, ūkio subjektas, kurio pajėgumais remiamasi, arba yra ūkio subjektų grupės, kurios bet kuris narys vykdo veiklą </w:t>
            </w:r>
            <w:r>
              <w:rPr>
                <w:lang w:val="lt-LT"/>
              </w:rPr>
              <w:t xml:space="preserve">šiose valstybėse ar teritorijose: 1) Rusijos Federacija; 2) Baltarusijos Respublika; 3) Rusijos Federacijos aneksuotas Krymas; 4) Moldovos Respublikos Vyriausybės nekontroliuojama </w:t>
            </w:r>
            <w:r>
              <w:rPr>
                <w:lang w:val="lt-LT"/>
              </w:rPr>
              <w:t xml:space="preserve">Padniestrės</w:t>
            </w:r>
            <w:r>
              <w:rPr>
                <w:lang w:val="lt-LT"/>
              </w:rPr>
              <w:t xml:space="preserve"> teritorija; 5) </w:t>
            </w:r>
            <w:r>
              <w:rPr>
                <w:lang w:val="lt-LT"/>
              </w:rPr>
              <w:t xml:space="preserve">Sakartvelo</w:t>
            </w:r>
            <w:r>
              <w:rPr>
                <w:lang w:val="lt-LT"/>
              </w:rPr>
              <w:t xml:space="preserve"> Vyriausybės nekontroliuojamos Abchazijos ir Pietų Osetijos teritorijos, </w:t>
            </w:r>
            <w:r>
              <w:rPr>
                <w:color w:val="000000"/>
                <w:szCs w:val="24"/>
                <w:lang w:val="lt-LT"/>
              </w:rPr>
              <w:t xml:space="preserve">narys arba jos vadovas, kitas </w:t>
            </w:r>
            <w:r>
              <w:rPr>
                <w:color w:val="000000"/>
                <w:szCs w:val="24"/>
                <w:lang w:val="lt-LT"/>
              </w:rPr>
              <w:t xml:space="preserve">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type="dxa" w:w="4546"/>
            <w:gridSpan w:val="2"/>
            <w:tcBorders/>
            <w:shd w:fill="FFFFFF" w:color="auto" w:val="clear"/>
          </w:tcPr>
          <w:p>
            <w:pPr>
              <w:spacing/>
              <w:jc w:val="both"/>
              <w:rPr>
                <w:lang w:val="lt-LT"/>
              </w:rPr>
            </w:pPr>
            <w:r>
              <w:rPr>
                <w:lang w:val="lt-LT"/>
              </w:rPr>
              <w:t xml:space="preserve">Tiekėjo deklaracija dėl atitikimo nacionalinio saugumo reikalavimams (Paraiškos formos priedas Nr. 1)</w:t>
            </w:r>
            <w:r>
              <w:rPr>
                <w:lang w:val="lt-LT"/>
              </w:rPr>
              <w:t xml:space="preserve">.</w:t>
            </w:r>
          </w:p>
        </w:tc>
      </w:tr>
      <w:tr>
        <w:trPr/>
        <w:tc>
          <w:tcPr>
            <w:tcW w:type="dxa" w:w="9792"/>
            <w:gridSpan w:val="6"/>
            <w:tcBorders/>
            <w:shd w:fill="D6E5E2" w:color="auto" w:val="clear"/>
          </w:tcPr>
          <w:p>
            <w:pPr>
              <w:pStyle w:val="ListParagraph"/>
              <w:numPr>
                <w:ilvl w:val="0"/>
                <w:numId w:val="2"/>
              </w:numPr>
              <w:spacing w:line="257" w:lineRule="auto"/>
              <w:ind w:left="357" w:hanging="357"/>
              <w:jc w:val="center"/>
              <w:rPr>
                <w:lang w:val="lt-LT"/>
              </w:rPr>
            </w:pPr>
            <w:r>
              <w:rPr>
                <w:b/>
                <w:bCs/>
                <w:lang w:val="lt-LT"/>
              </w:rPr>
              <w:t xml:space="preserve">PRIEDAI</w:t>
            </w:r>
          </w:p>
        </w:tc>
      </w:tr>
      <w:tr>
        <w:trPr/>
        <w:tc>
          <w:tcPr>
            <w:tcW w:type="dxa" w:w="9792"/>
            <w:gridSpan w:val="6"/>
            <w:tcBorders/>
            <w:shd w:fill="FFFFFF" w:color="auto" w:val="clear"/>
          </w:tcPr>
          <w:p>
            <w:pPr>
              <w:pStyle w:val="ListParagraph"/>
              <w:spacing/>
              <w:ind w:left="32"/>
              <w:rPr>
                <w:lang w:val="lt-LT"/>
              </w:rPr>
            </w:pPr>
            <w:r>
              <w:rPr>
                <w:lang w:val="lt-LT"/>
              </w:rPr>
              <w:t xml:space="preserve">1 priedas. </w:t>
            </w:r>
            <w:r>
              <w:rPr>
                <w:lang w:val="lt-LT"/>
              </w:rPr>
              <w:t xml:space="preserve">Techninė specifikacija</w:t>
            </w:r>
          </w:p>
          <w:p>
            <w:pPr>
              <w:pStyle w:val="ListParagraph"/>
              <w:spacing/>
              <w:ind w:left="32"/>
              <w:rPr>
                <w:lang w:val="lt-LT"/>
              </w:rPr>
            </w:pPr>
            <w:r>
              <w:rPr>
                <w:lang w:val="lt-LT"/>
              </w:rPr>
              <w:t xml:space="preserve">2 priedas. Pašalinimo pagrindai</w:t>
            </w:r>
          </w:p>
          <w:p>
            <w:pPr>
              <w:pStyle w:val="ListParagraph"/>
              <w:spacing/>
              <w:ind w:left="32"/>
              <w:rPr>
                <w:lang w:val="lt-LT"/>
              </w:rPr>
            </w:pPr>
            <w:r>
              <w:rPr>
                <w:lang w:val="lt-LT"/>
              </w:rPr>
              <w:t xml:space="preserve">3 priedas. </w:t>
            </w:r>
            <w:r>
              <w:rPr>
                <w:lang w:val="lt-LT"/>
              </w:rPr>
              <w:t xml:space="preserve">P</w:t>
            </w:r>
            <w:r>
              <w:rPr>
                <w:lang w:val="lt-LT"/>
              </w:rPr>
              <w:t xml:space="preserve">agrindinės sutarties sąlygos</w:t>
            </w:r>
          </w:p>
          <w:p>
            <w:pPr>
              <w:pStyle w:val="ListParagraph"/>
              <w:spacing/>
              <w:ind w:left="32"/>
              <w:rPr>
                <w:lang w:val="lt-LT"/>
              </w:rPr>
            </w:pPr>
            <w:r>
              <w:rPr>
                <w:lang w:val="lt-LT"/>
              </w:rPr>
              <w:t xml:space="preserve">4 priedas. Paraiškos forma</w:t>
            </w:r>
          </w:p>
          <w:p>
            <w:pPr>
              <w:pStyle w:val="ListParagraph"/>
              <w:spacing/>
              <w:ind w:left="32"/>
              <w:rPr>
                <w:lang w:val="lt-LT"/>
              </w:rPr>
            </w:pPr>
            <w:r>
              <w:rPr>
                <w:lang w:val="lt-LT"/>
              </w:rPr>
              <w:t xml:space="preserve">5 priedas. EBVPD</w:t>
            </w:r>
          </w:p>
          <w:p>
            <w:pPr>
              <w:pStyle w:val="ListParagraph"/>
              <w:spacing/>
              <w:ind w:left="32"/>
              <w:rPr>
                <w:lang w:val="lt-LT"/>
              </w:rPr>
            </w:pPr>
            <w:r>
              <w:rPr>
                <w:lang w:val="lt-LT"/>
              </w:rPr>
              <w:t xml:space="preserve">6 priedas. Pasiūlymo forma</w:t>
            </w:r>
          </w:p>
          <w:p>
            <w:pPr>
              <w:pStyle w:val="ListParagraph"/>
              <w:spacing/>
              <w:ind w:left="32"/>
              <w:rPr>
                <w:color w:val="FF0000"/>
                <w:lang w:val="lt-LT"/>
              </w:rPr>
            </w:pPr>
            <w:r>
              <w:rPr>
                <w:color w:val="000000"/>
                <w:lang w:val="lt-LT"/>
              </w:rPr>
              <w:t xml:space="preserve">7 priedas. Pasiūlymų</w:t>
            </w:r>
            <w:r>
              <w:rPr>
                <w:color w:val="000000"/>
                <w:lang w:val="lt-LT"/>
              </w:rPr>
              <w:t xml:space="preserve"> vertinimo metodika</w:t>
            </w:r>
          </w:p>
        </w:tc>
      </w:tr>
    </w:tbl>
    <w:p w14:paraId="5C6EED6E">
      <w:pPr>
        <w:pStyle w:val="Default"/>
        <w:shd w:val="clear" w:color="auto" w:fill="FFFFFF"/>
        <w:spacing/>
        <w:contextualSpacing/>
        <w:jc w:val="both"/>
        <w:rPr>
          <w:rFonts w:ascii="Times New Roman" w:hAnsi="Times New Roman" w:eastAsia="Times New Roman" w:cs="Times New Roman"/>
          <w:color w:val="auto"/>
          <w:sz w:val="22"/>
          <w:szCs w:val="22"/>
        </w:rPr>
      </w:pPr>
      <w:bookmarkStart w:id="5" w:name="_Toc484495963"/>
      <w:bookmarkStart w:id="6" w:name="_Toc484496022"/>
      <w:bookmarkStart w:id="7" w:name="part_06994e30518444c28ae1843525c1ce7f"/>
      <w:bookmarkEnd w:id="2"/>
      <w:bookmarkEnd w:id="5"/>
      <w:bookmarkEnd w:id="6"/>
      <w:bookmarkEnd w:id="7"/>
    </w:p>
    <w:p w14:paraId="43623F5D">
      <w:pPr>
        <w:spacing/>
        <w:rPr>
          <w:lang w:val="fi-FI"/>
        </w:rPr>
      </w:pPr>
    </w:p>
    <w:sectPr>
      <w:headerReference w:type="default" r:id="rId2"/>
      <w:type w:val="nextPage"/>
      <w:pgSz w:w="11906" w:h="16838"/>
      <w:pgMar w:top="1701" w:right="567" w:bottom="1134" w:left="1701" w:header="567" w:footer="567" w:gutter="0"/>
      <w:pgBorders/>
      <w:pgNumType w:fmt="decimal"/>
      <w:cols w:num="1" w:equalWidth="1"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186"/>
    <w:family w:val="roman"/>
    <w:pitch w:val="variable"/>
    <w:sig w:usb0="E0002EFF" w:usb1="C000785B" w:usb2="00000009" w:usb3="00000000" w:csb0="000001FF" w:csb1="00000000"/>
  </w:font>
  <w:font w:name="Courier New">
    <w:charset w:val="186"/>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w:charset w:val="186"/>
    <w:family w:val="swiss"/>
    <w:pitch w:val="variable"/>
    <w:sig w:usb0="E4002EFF" w:usb1="C200247B" w:usb2="00000009" w:usb3="00000000" w:csb0="000001FF" w:csb1="00000000"/>
  </w:font>
  <w:font w:name="Arial">
    <w:charset w:val="186"/>
    <w:family w:val="swiss"/>
    <w:pitch w:val="variable"/>
    <w:sig w:usb0="E0002EFF" w:usb1="C000785B" w:usb2="00000009" w:usb3="00000000" w:csb0="000001FF" w:csb1="00000000"/>
  </w:font>
  <w:font w:name="Calibri Light">
    <w:charset w:val="186"/>
    <w:family w:val="swiss"/>
    <w:pitch w:val="variable"/>
    <w:sig w:usb0="E4002EFF" w:usb1="C200247B"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xmlns:w14="http://schemas.microsoft.com/office/word/2010/wordml" w14:paraId="4B263F80">
      <w:pPr>
        <w:spacing w:after="0" w:line="240" w:lineRule="auto"/>
        <w:rPr/>
      </w:pPr>
      <w:r>
        <w:rPr/>
        <w:separator/>
        <w:t xml:space="preserve"/>
      </w:r>
    </w:p>
  </w:footnote>
  <w:footnote w:type="continuationSeparator" w:id="0">
    <w:p xmlns:w14="http://schemas.microsoft.com/office/word/2010/wordml" w14:paraId="77F55D90">
      <w:pPr>
        <w:spacing w:after="0" w:line="240" w:lineRule="auto"/>
        <w:rPr/>
      </w:pPr>
      <w:r>
        <w:rPr/>
        <w:continuationSeparator/>
        <w:t xml:space="preserve"/>
      </w:r>
    </w:p>
  </w:footnote>
  <w:footnote w:id="1">
    <w:p xmlns:w14="http://schemas.microsoft.com/office/word/2010/wordml" w14:paraId="2E3813D5">
      <w:pPr>
        <w:pStyle w:val="FootnoteText"/>
        <w:spacing/>
        <w:rPr>
          <w:lang w:val="lt-LT"/>
        </w:rPr>
      </w:pPr>
      <w:r>
        <w:rPr>
          <w:rStyle w:val="FootnoteReference"/>
        </w:rPr>
        <w:footnoteRef/>
      </w:r>
      <w:r>
        <w:rPr>
          <w:lang w:val="lt-LT"/>
        </w:rPr>
        <w:t xml:space="preserve"> </w:t>
      </w:r>
      <w:r>
        <w:rPr/>
        <w:fldChar w:fldCharType="begin"/>
      </w:r>
      <w:r>
        <w:rPr/>
        <w:instrText xml:space="preserve">HYPERLINK "https://e-seimas.lrs.lt/portal/legalAct/lt/TAD/TAIS.403512/asr" </w:instrText>
      </w:r>
      <w:r>
        <w:rPr/>
        <w:fldChar w:fldCharType="separate"/>
      </w:r>
      <w:r>
        <w:rPr>
          <w:rStyle w:val="Hyperlink"/>
          <w:rFonts w:ascii="Times New Roman" w:hAnsi="Times New Roman" w:cs="Times New Roman"/>
          <w:lang w:val="lt-LT"/>
        </w:rPr>
        <w:t xml:space="preserve">https://e-seimas.lrs.lt/portal/legalAct/lt/TAD/TAIS.403512/asr</w:t>
      </w:r>
      <w:r>
        <w:rPr/>
        <w:fldChar w:fldCharType="end"/>
      </w:r>
      <w:r>
        <w:rPr>
          <w:lang w:val="lt-LT"/>
        </w:rPr>
        <w:t xml:space="preserve">  </w:t>
      </w:r>
    </w:p>
  </w:footnote>
</w:footnotes>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7DC2E8D">
    <w:pPr>
      <w:pStyle w:val="Header"/>
      <w:spacing/>
      <w:jc w:val="right"/>
      <w:rPr>
        <w:rFonts w:ascii="Times New Roman" w:hAnsi="Times New Roman" w:cs="Times New Roman"/>
        <w:color w:val="003E51"/>
        <w:sz w:val="20"/>
        <w:szCs w:val="20"/>
        <w:lang w:val="lt-LT"/>
      </w:rPr>
    </w:pPr>
    <w:r>
      <w:rPr>
        <w:rFonts w:ascii="Times New Roman" w:hAnsi="Times New Roman" w:cs="Times New Roman"/>
        <w:color w:val="003E51"/>
        <w:sz w:val="20"/>
        <w:szCs w:val="20"/>
        <w:lang w:val="lt-LT"/>
      </w:rPr>
      <w:t xml:space="preserve">SKELBIAMŲ DERYBŲ SPECIALIOSIOS SĄLYGOS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75D3"/>
    <w:lvl w:ilvl="0">
      <w:start w:val="3"/>
      <w:numFmt w:val="decimal"/>
      <w:suff w:val="tab"/>
      <w:lvlText w:val="%1)"/>
      <w:pPr>
        <w:spacing/>
        <w:ind w:left="757"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1DAE55B8"/>
    <w:lvl w:ilvl="0">
      <w:start w:val="1"/>
      <w:numFmt w:val="decimal"/>
      <w:suff w:val="tab"/>
      <w:lvlText w:val="%1."/>
      <w:pPr>
        <w:spacing/>
        <w:ind w:left="360" w:hanging="360"/>
      </w:pPr>
      <w:rPr>
        <w:rFonts w:hint="default"/>
        <w:b/>
        <w:bCs/>
        <w:color w:val="auto"/>
        <w:sz w:val="20"/>
        <w:szCs w:val="20"/>
      </w:rPr>
    </w:lvl>
    <w:lvl w:ilvl="1">
      <w:start w:val="1"/>
      <w:numFmt w:val="decimal"/>
      <w:suff w:val="tab"/>
      <w:lvlText w:val="%1.%2."/>
      <w:pPr>
        <w:spacing/>
        <w:ind w:left="574" w:hanging="432"/>
      </w:pPr>
      <w:rPr>
        <w:b w:val="0"/>
        <w:bCs/>
        <w:sz w:val="20"/>
        <w:szCs w:val="20"/>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2">
    <w:nsid w:val="329367D3"/>
    <w:lvl w:ilvl="0">
      <w:start w:val="2"/>
      <w:numFmt w:val="decimal"/>
      <w:suff w:val="tab"/>
      <w:lvlText w:val="%1)"/>
      <w:pPr>
        <w:spacing/>
        <w:ind w:left="757"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3A242676"/>
    <w:lvl w:ilvl="0">
      <w:start w:val="1"/>
      <w:numFmt w:val="decimal"/>
      <w:suff w:val="tab"/>
      <w:lvlText w:val="%1)"/>
      <w:pPr>
        <w:spacing/>
        <w:ind w:left="757" w:hanging="360"/>
      </w:pPr>
      <w:rPr/>
    </w:lvl>
    <w:lvl w:ilvl="1">
      <w:start w:val="1"/>
      <w:numFmt w:val="lowerLetter"/>
      <w:suff w:val="tab"/>
      <w:lvlText w:val="%2."/>
      <w:pPr>
        <w:spacing/>
        <w:ind w:left="1477" w:hanging="360"/>
      </w:pPr>
      <w:rPr/>
    </w:lvl>
    <w:lvl w:ilvl="2">
      <w:start w:val="1"/>
      <w:numFmt w:val="lowerRoman"/>
      <w:suff w:val="tab"/>
      <w:lvlText w:val="%3."/>
      <w:lvlJc w:val="right"/>
      <w:pPr>
        <w:spacing/>
        <w:ind w:left="2197" w:hanging="180"/>
      </w:pPr>
      <w:rPr/>
    </w:lvl>
    <w:lvl w:ilvl="3">
      <w:start w:val="1"/>
      <w:numFmt w:val="decimal"/>
      <w:suff w:val="tab"/>
      <w:lvlText w:val="%4."/>
      <w:pPr>
        <w:spacing/>
        <w:ind w:left="2917" w:hanging="360"/>
      </w:pPr>
      <w:rPr/>
    </w:lvl>
    <w:lvl w:ilvl="4">
      <w:start w:val="1"/>
      <w:numFmt w:val="lowerLetter"/>
      <w:suff w:val="tab"/>
      <w:lvlText w:val="%5."/>
      <w:pPr>
        <w:spacing/>
        <w:ind w:left="3637" w:hanging="360"/>
      </w:pPr>
      <w:rPr/>
    </w:lvl>
    <w:lvl w:ilvl="5">
      <w:start w:val="1"/>
      <w:numFmt w:val="lowerRoman"/>
      <w:suff w:val="tab"/>
      <w:lvlText w:val="%6."/>
      <w:lvlJc w:val="right"/>
      <w:pPr>
        <w:spacing/>
        <w:ind w:left="4357" w:hanging="180"/>
      </w:pPr>
      <w:rPr/>
    </w:lvl>
    <w:lvl w:ilvl="6">
      <w:start w:val="1"/>
      <w:numFmt w:val="decimal"/>
      <w:suff w:val="tab"/>
      <w:lvlText w:val="%7."/>
      <w:pPr>
        <w:spacing/>
        <w:ind w:left="5077" w:hanging="360"/>
      </w:pPr>
      <w:rPr/>
    </w:lvl>
    <w:lvl w:ilvl="7">
      <w:start w:val="1"/>
      <w:numFmt w:val="lowerLetter"/>
      <w:suff w:val="tab"/>
      <w:lvlText w:val="%8."/>
      <w:pPr>
        <w:spacing/>
        <w:ind w:left="5797" w:hanging="360"/>
      </w:pPr>
      <w:rPr/>
    </w:lvl>
    <w:lvl w:ilvl="8">
      <w:start w:val="1"/>
      <w:numFmt w:val="lowerRoman"/>
      <w:suff w:val="tab"/>
      <w:lvlText w:val="%9."/>
      <w:lvlJc w:val="right"/>
      <w:pPr>
        <w:spacing/>
        <w:ind w:left="6517" w:hanging="180"/>
      </w:pPr>
      <w:rPr/>
    </w:lvl>
  </w:abstractNum>
  <w:abstractNum w:abstractNumId="4">
    <w:nsid w:val="3C553E8A"/>
    <w:lvl w:ilvl="0">
      <w:start w:val="1"/>
      <w:numFmt w:val="decimal"/>
      <w:suff w:val="tab"/>
      <w:lvlText w:val="%1)"/>
      <w:pPr>
        <w:spacing/>
        <w:ind w:left="757" w:hanging="360"/>
      </w:pPr>
      <w:rPr/>
    </w:lvl>
    <w:lvl w:ilvl="1">
      <w:start w:val="1"/>
      <w:numFmt w:val="lowerLetter"/>
      <w:suff w:val="tab"/>
      <w:lvlText w:val="%2."/>
      <w:pPr>
        <w:spacing/>
        <w:ind w:left="1477" w:hanging="360"/>
      </w:pPr>
      <w:rPr/>
    </w:lvl>
    <w:lvl w:ilvl="2">
      <w:start w:val="1"/>
      <w:numFmt w:val="lowerRoman"/>
      <w:suff w:val="tab"/>
      <w:lvlText w:val="%3."/>
      <w:lvlJc w:val="right"/>
      <w:pPr>
        <w:spacing/>
        <w:ind w:left="2197" w:hanging="180"/>
      </w:pPr>
      <w:rPr/>
    </w:lvl>
    <w:lvl w:ilvl="3">
      <w:start w:val="1"/>
      <w:numFmt w:val="decimal"/>
      <w:suff w:val="tab"/>
      <w:lvlText w:val="%4."/>
      <w:pPr>
        <w:spacing/>
        <w:ind w:left="2917" w:hanging="360"/>
      </w:pPr>
      <w:rPr/>
    </w:lvl>
    <w:lvl w:ilvl="4">
      <w:start w:val="1"/>
      <w:numFmt w:val="lowerLetter"/>
      <w:suff w:val="tab"/>
      <w:lvlText w:val="%5."/>
      <w:pPr>
        <w:spacing/>
        <w:ind w:left="3637" w:hanging="360"/>
      </w:pPr>
      <w:rPr/>
    </w:lvl>
    <w:lvl w:ilvl="5">
      <w:start w:val="1"/>
      <w:numFmt w:val="lowerRoman"/>
      <w:suff w:val="tab"/>
      <w:lvlText w:val="%6."/>
      <w:lvlJc w:val="right"/>
      <w:pPr>
        <w:spacing/>
        <w:ind w:left="4357" w:hanging="180"/>
      </w:pPr>
      <w:rPr/>
    </w:lvl>
    <w:lvl w:ilvl="6">
      <w:start w:val="1"/>
      <w:numFmt w:val="decimal"/>
      <w:suff w:val="tab"/>
      <w:lvlText w:val="%7."/>
      <w:pPr>
        <w:spacing/>
        <w:ind w:left="5077" w:hanging="360"/>
      </w:pPr>
      <w:rPr/>
    </w:lvl>
    <w:lvl w:ilvl="7">
      <w:start w:val="1"/>
      <w:numFmt w:val="lowerLetter"/>
      <w:suff w:val="tab"/>
      <w:lvlText w:val="%8."/>
      <w:pPr>
        <w:spacing/>
        <w:ind w:left="5797" w:hanging="360"/>
      </w:pPr>
      <w:rPr/>
    </w:lvl>
    <w:lvl w:ilvl="8">
      <w:start w:val="1"/>
      <w:numFmt w:val="lowerRoman"/>
      <w:suff w:val="tab"/>
      <w:lvlText w:val="%9."/>
      <w:lvlJc w:val="right"/>
      <w:pPr>
        <w:spacing/>
        <w:ind w:left="6517" w:hanging="180"/>
      </w:pPr>
      <w:rPr/>
    </w:lvl>
  </w:abstractNum>
  <w:abstractNum w:abstractNumId="5">
    <w:nsid w:val="49365B24"/>
    <w:lvl w:ilvl="0">
      <w:start w:val="1"/>
      <w:numFmt w:val="decimal"/>
      <w:suff w:val="tab"/>
      <w:lvlText w:val="%1)"/>
      <w:pPr>
        <w:spacing/>
        <w:ind w:left="757" w:hanging="360"/>
      </w:pPr>
      <w:rPr/>
    </w:lvl>
    <w:lvl w:ilvl="1">
      <w:start w:val="1"/>
      <w:numFmt w:val="lowerLetter"/>
      <w:suff w:val="tab"/>
      <w:lvlText w:val="%2."/>
      <w:pPr>
        <w:spacing/>
        <w:ind w:left="1477" w:hanging="360"/>
      </w:pPr>
      <w:rPr/>
    </w:lvl>
    <w:lvl w:ilvl="2">
      <w:start w:val="1"/>
      <w:numFmt w:val="lowerRoman"/>
      <w:suff w:val="tab"/>
      <w:lvlText w:val="%3."/>
      <w:lvlJc w:val="right"/>
      <w:pPr>
        <w:spacing/>
        <w:ind w:left="2197" w:hanging="180"/>
      </w:pPr>
      <w:rPr/>
    </w:lvl>
    <w:lvl w:ilvl="3">
      <w:start w:val="1"/>
      <w:numFmt w:val="decimal"/>
      <w:suff w:val="tab"/>
      <w:lvlText w:val="%4."/>
      <w:pPr>
        <w:spacing/>
        <w:ind w:left="2917" w:hanging="360"/>
      </w:pPr>
      <w:rPr/>
    </w:lvl>
    <w:lvl w:ilvl="4">
      <w:start w:val="1"/>
      <w:numFmt w:val="lowerLetter"/>
      <w:suff w:val="tab"/>
      <w:lvlText w:val="%5."/>
      <w:pPr>
        <w:spacing/>
        <w:ind w:left="3637" w:hanging="360"/>
      </w:pPr>
      <w:rPr/>
    </w:lvl>
    <w:lvl w:ilvl="5">
      <w:start w:val="1"/>
      <w:numFmt w:val="lowerRoman"/>
      <w:suff w:val="tab"/>
      <w:lvlText w:val="%6."/>
      <w:lvlJc w:val="right"/>
      <w:pPr>
        <w:spacing/>
        <w:ind w:left="4357" w:hanging="180"/>
      </w:pPr>
      <w:rPr/>
    </w:lvl>
    <w:lvl w:ilvl="6">
      <w:start w:val="1"/>
      <w:numFmt w:val="decimal"/>
      <w:suff w:val="tab"/>
      <w:lvlText w:val="%7."/>
      <w:pPr>
        <w:spacing/>
        <w:ind w:left="5077" w:hanging="360"/>
      </w:pPr>
      <w:rPr/>
    </w:lvl>
    <w:lvl w:ilvl="7">
      <w:start w:val="1"/>
      <w:numFmt w:val="lowerLetter"/>
      <w:suff w:val="tab"/>
      <w:lvlText w:val="%8."/>
      <w:pPr>
        <w:spacing/>
        <w:ind w:left="5797" w:hanging="360"/>
      </w:pPr>
      <w:rPr/>
    </w:lvl>
    <w:lvl w:ilvl="8">
      <w:start w:val="1"/>
      <w:numFmt w:val="lowerRoman"/>
      <w:suff w:val="tab"/>
      <w:lvlText w:val="%9."/>
      <w:lvlJc w:val="right"/>
      <w:pPr>
        <w:spacing/>
        <w:ind w:left="6517" w:hanging="180"/>
      </w:pPr>
      <w:rPr/>
    </w:lvl>
  </w:abstractNum>
  <w:abstractNum w:abstractNumId="6">
    <w:nsid w:val="4A557110"/>
    <w:lvl w:ilvl="0">
      <w:start w:val="1"/>
      <w:numFmt w:val="decimal"/>
      <w:suff w:val="tab"/>
      <w:lvlText w:val="%1)"/>
      <w:pPr>
        <w:spacing/>
        <w:ind w:left="757" w:hanging="360"/>
      </w:pPr>
      <w:rPr>
        <w:b w:val="0"/>
        <w:bCs w:val="0"/>
      </w:rPr>
    </w:lvl>
    <w:lvl w:ilvl="1">
      <w:start w:val="1"/>
      <w:numFmt w:val="lowerLetter"/>
      <w:suff w:val="tab"/>
      <w:lvlText w:val="%2."/>
      <w:pPr>
        <w:spacing/>
        <w:ind w:left="1477" w:hanging="360"/>
      </w:pPr>
      <w:rPr/>
    </w:lvl>
    <w:lvl w:ilvl="2">
      <w:start w:val="1"/>
      <w:numFmt w:val="lowerRoman"/>
      <w:suff w:val="tab"/>
      <w:lvlText w:val="%3."/>
      <w:lvlJc w:val="right"/>
      <w:pPr>
        <w:spacing/>
        <w:ind w:left="2197" w:hanging="180"/>
      </w:pPr>
      <w:rPr/>
    </w:lvl>
    <w:lvl w:ilvl="3">
      <w:start w:val="1"/>
      <w:numFmt w:val="decimal"/>
      <w:suff w:val="tab"/>
      <w:lvlText w:val="%4."/>
      <w:pPr>
        <w:spacing/>
        <w:ind w:left="2917" w:hanging="360"/>
      </w:pPr>
      <w:rPr/>
    </w:lvl>
    <w:lvl w:ilvl="4">
      <w:start w:val="1"/>
      <w:numFmt w:val="lowerLetter"/>
      <w:suff w:val="tab"/>
      <w:lvlText w:val="%5."/>
      <w:pPr>
        <w:spacing/>
        <w:ind w:left="3637" w:hanging="360"/>
      </w:pPr>
      <w:rPr/>
    </w:lvl>
    <w:lvl w:ilvl="5">
      <w:start w:val="1"/>
      <w:numFmt w:val="lowerRoman"/>
      <w:suff w:val="tab"/>
      <w:lvlText w:val="%6."/>
      <w:lvlJc w:val="right"/>
      <w:pPr>
        <w:spacing/>
        <w:ind w:left="4357" w:hanging="180"/>
      </w:pPr>
      <w:rPr/>
    </w:lvl>
    <w:lvl w:ilvl="6">
      <w:start w:val="1"/>
      <w:numFmt w:val="decimal"/>
      <w:suff w:val="tab"/>
      <w:lvlText w:val="%7."/>
      <w:pPr>
        <w:spacing/>
        <w:ind w:left="5077" w:hanging="360"/>
      </w:pPr>
      <w:rPr/>
    </w:lvl>
    <w:lvl w:ilvl="7">
      <w:start w:val="1"/>
      <w:numFmt w:val="lowerLetter"/>
      <w:suff w:val="tab"/>
      <w:lvlText w:val="%8."/>
      <w:pPr>
        <w:spacing/>
        <w:ind w:left="5797" w:hanging="360"/>
      </w:pPr>
      <w:rPr/>
    </w:lvl>
    <w:lvl w:ilvl="8">
      <w:start w:val="1"/>
      <w:numFmt w:val="lowerRoman"/>
      <w:suff w:val="tab"/>
      <w:lvlText w:val="%9."/>
      <w:lvlJc w:val="right"/>
      <w:pPr>
        <w:spacing/>
        <w:ind w:left="6517" w:hanging="180"/>
      </w:pPr>
      <w:rPr/>
    </w:lvl>
  </w:abstractNum>
  <w:abstractNum w:abstractNumId="7">
    <w:nsid w:val="4BC57C92"/>
    <w:lvl w:ilvl="0">
      <w:start w:val="1"/>
      <w:numFmt w:val="decimal"/>
      <w:suff w:val="tab"/>
      <w:lvlText w:val="%1)"/>
      <w:pPr>
        <w:spacing/>
        <w:ind w:left="757" w:hanging="360"/>
      </w:pPr>
      <w:rPr/>
    </w:lvl>
    <w:lvl w:ilvl="1">
      <w:start w:val="1"/>
      <w:numFmt w:val="lowerLetter"/>
      <w:suff w:val="tab"/>
      <w:lvlText w:val="%2."/>
      <w:pPr>
        <w:spacing/>
        <w:ind w:left="1477" w:hanging="360"/>
      </w:pPr>
      <w:rPr/>
    </w:lvl>
    <w:lvl w:ilvl="2">
      <w:start w:val="1"/>
      <w:numFmt w:val="lowerRoman"/>
      <w:suff w:val="tab"/>
      <w:lvlText w:val="%3."/>
      <w:lvlJc w:val="right"/>
      <w:pPr>
        <w:spacing/>
        <w:ind w:left="2197" w:hanging="180"/>
      </w:pPr>
      <w:rPr/>
    </w:lvl>
    <w:lvl w:ilvl="3">
      <w:start w:val="1"/>
      <w:numFmt w:val="decimal"/>
      <w:suff w:val="tab"/>
      <w:lvlText w:val="%4."/>
      <w:pPr>
        <w:spacing/>
        <w:ind w:left="2917" w:hanging="360"/>
      </w:pPr>
      <w:rPr/>
    </w:lvl>
    <w:lvl w:ilvl="4">
      <w:start w:val="1"/>
      <w:numFmt w:val="lowerLetter"/>
      <w:suff w:val="tab"/>
      <w:lvlText w:val="%5."/>
      <w:pPr>
        <w:spacing/>
        <w:ind w:left="3637" w:hanging="360"/>
      </w:pPr>
      <w:rPr/>
    </w:lvl>
    <w:lvl w:ilvl="5">
      <w:start w:val="1"/>
      <w:numFmt w:val="lowerRoman"/>
      <w:suff w:val="tab"/>
      <w:lvlText w:val="%6."/>
      <w:lvlJc w:val="right"/>
      <w:pPr>
        <w:spacing/>
        <w:ind w:left="4357" w:hanging="180"/>
      </w:pPr>
      <w:rPr/>
    </w:lvl>
    <w:lvl w:ilvl="6">
      <w:start w:val="1"/>
      <w:numFmt w:val="decimal"/>
      <w:suff w:val="tab"/>
      <w:lvlText w:val="%7."/>
      <w:pPr>
        <w:spacing/>
        <w:ind w:left="5077" w:hanging="360"/>
      </w:pPr>
      <w:rPr/>
    </w:lvl>
    <w:lvl w:ilvl="7">
      <w:start w:val="1"/>
      <w:numFmt w:val="lowerLetter"/>
      <w:suff w:val="tab"/>
      <w:lvlText w:val="%8."/>
      <w:pPr>
        <w:spacing/>
        <w:ind w:left="5797" w:hanging="360"/>
      </w:pPr>
      <w:rPr/>
    </w:lvl>
    <w:lvl w:ilvl="8">
      <w:start w:val="1"/>
      <w:numFmt w:val="lowerRoman"/>
      <w:suff w:val="tab"/>
      <w:lvlText w:val="%9."/>
      <w:lvlJc w:val="right"/>
      <w:pPr>
        <w:spacing/>
        <w:ind w:left="6517" w:hanging="180"/>
      </w:pPr>
      <w:rPr/>
    </w:lvl>
  </w:abstractNum>
  <w:abstractNum w:abstractNumId="8">
    <w:nsid w:val="587F51FD"/>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9">
    <w:nsid w:val="78482647"/>
    <w:lvl w:ilvl="0">
      <w:start w:val="3"/>
      <w:numFmt w:val="bullet"/>
      <w:suff w:val="tab"/>
      <w:lvlText w:val="-"/>
      <w:pPr>
        <w:spacing/>
        <w:ind w:left="720" w:hanging="360"/>
      </w:pPr>
      <w:rPr>
        <w:rFonts w:ascii="Times New Roman" w:hAnsi="Times New Roman" w:eastAsia="Times New Roman" w:cs="Times New Roman" w:hint="default"/>
        <w:b w:val="0"/>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1296"/>
  <w:hyphenationZone w:val="396"/>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lt-LT" w:eastAsia="ja-JP"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6" w:lineRule="auto"/>
    </w:pPr>
    <w:rPr>
      <w:lang w:val="en-US"/>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hAnsiTheme="majorHAnsi" w:eastAsiaTheme="majorEastAsia" w:cstheme="majorBidi"/>
      <w:color w:val="2F5496"/>
      <w:sz w:val="32"/>
      <w:szCs w:val="3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yperlink">
    <w:name w:val="Hyperlink"/>
    <w:basedOn w:val="DefaultParagraphFont"/>
    <w:uiPriority w:val="99"/>
    <w:rPr>
      <w:color w:val="auto"/>
      <w:u w:val="none"/>
    </w:rPr>
  </w:style>
  <w:style w:type="paragraph" w:styleId="ListParagraph">
    <w:name w:val="List Paragraph"/>
    <w:basedOn w:val="Normal"/>
    <w:link w:val="ListParagraphChar"/>
    <w:uiPriority w:val="34"/>
    <w:qFormat/>
    <w:pPr>
      <w:spacing/>
      <w:ind w:left="720"/>
      <w:contextualSpacing/>
    </w:pPr>
    <w:rPr/>
  </w:style>
  <w:style w:type="character" w:styleId="CommentReference" w:customStyle="1">
    <w:name w:val="annotation reference"/>
    <w:basedOn w:val="DefaultParagraphFont"/>
    <w:unhideWhenUsed/>
    <w:rPr>
      <w:sz w:val="16"/>
      <w:szCs w:val="16"/>
    </w:rPr>
  </w:style>
  <w:style w:type="paragraph" w:styleId="CommentText" w:customStyle="1">
    <w:name w:val="annotation text"/>
    <w:basedOn w:val="Normal"/>
    <w:link w:val="CommentTextChar"/>
    <w:uiPriority w:val="99"/>
    <w:unhideWhenUsed/>
    <w:pPr>
      <w:spacing/>
    </w:pPr>
    <w:rPr>
      <w:sz w:val="20"/>
      <w:szCs w:val="20"/>
    </w:rPr>
  </w:style>
  <w:style w:type="character" w:styleId="CommentTextChar" w:customStyle="1">
    <w:name w:val="Comment Text Char"/>
    <w:basedOn w:val="DefaultParagraphFont"/>
    <w:uiPriority w:val="99"/>
    <w:rPr>
      <w:sz w:val="20"/>
      <w:szCs w:val="20"/>
      <w:lang w:val="en-US"/>
    </w:rPr>
  </w:style>
  <w:style w:type="table" w:styleId="TableGrid">
    <w:name w:val="Table Grid"/>
    <w:basedOn w:val="TableNormal"/>
    <w:uiPriority w:val="59"/>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ootnoteText">
    <w:name w:val="Footnote Text"/>
    <w:basedOn w:val="Normal"/>
    <w:link w:val="FootnoteTextChar"/>
    <w:pPr>
      <w:spacing/>
    </w:pPr>
    <w:rPr>
      <w:sz w:val="20"/>
      <w:szCs w:val="20"/>
    </w:rPr>
  </w:style>
  <w:style w:type="character" w:styleId="FootnoteTextChar" w:customStyle="1">
    <w:name w:val="Footnote Text Char"/>
    <w:basedOn w:val="DefaultParagraphFont"/>
    <w:link w:val="FootnoteText"/>
    <w:rPr>
      <w:sz w:val="20"/>
      <w:szCs w:val="20"/>
      <w:lang w:val="en-US"/>
    </w:rPr>
  </w:style>
  <w:style w:type="character" w:styleId="FootnoteReference">
    <w:name w:val="Footnote Reference"/>
    <w:basedOn w:val="DefaultParagraphFont"/>
    <w:rPr>
      <w:vertAlign w:val="superscript"/>
    </w:rPr>
  </w:style>
  <w:style w:type="character" w:styleId="ListParagraphChar" w:customStyle="1">
    <w:name w:val="List Paragraph Char"/>
    <w:basedOn w:val="DefaultParagraphFont"/>
    <w:link w:val="ListParagraph"/>
    <w:uiPriority w:val="34"/>
    <w:qFormat/>
    <w:rPr>
      <w:lang w:val="en-US"/>
    </w:rPr>
  </w:style>
  <w:style w:type="character" w:styleId="PlaceholderText" w:customStyle="1">
    <w:name w:val="Placeholder Text"/>
    <w:basedOn w:val="DefaultParagraphFont"/>
    <w:uiPriority w:val="99"/>
    <w:rPr>
      <w:color w:val="808080"/>
    </w:rPr>
  </w:style>
  <w:style w:type="paragraph" w:styleId="Default" w:customStyle="1">
    <w:name w:val="Default"/>
    <w:pPr>
      <w:autoSpaceDE w:val="false"/>
      <w:autoSpaceDN w:val="false"/>
      <w:adjustRightInd w:val="false"/>
      <w:spacing w:after="0" w:line="240" w:lineRule="auto"/>
    </w:pPr>
    <w:rPr>
      <w:rFonts w:ascii="Arial" w:hAnsi="Arial" w:cs="Arial"/>
      <w:color w:val="000000"/>
      <w:sz w:val="24"/>
      <w:szCs w:val="24"/>
    </w:rPr>
  </w:style>
  <w:style w:type="paragraph" w:styleId="CommentSubject" w:customStyle="1">
    <w:name w:val="annotation subject"/>
    <w:basedOn w:val="CommentText"/>
    <w:next w:val="CommentText"/>
    <w:link w:val="CommentSubjectChar"/>
    <w:uiPriority w:val="99"/>
    <w:semiHidden/>
    <w:unhideWhenUsed/>
    <w:pPr>
      <w:spacing w:line="240" w:lineRule="auto"/>
    </w:pPr>
    <w:rPr>
      <w:b/>
      <w:bCs/>
    </w:rPr>
  </w:style>
  <w:style w:type="character" w:styleId="CommentSubjectChar" w:customStyle="1">
    <w:name w:val="Comment Subject Char"/>
    <w:basedOn w:val="CommentTextChar"/>
    <w:uiPriority w:val="99"/>
    <w:semiHidden/>
    <w:rPr>
      <w:b/>
      <w:bCs/>
      <w:sz w:val="20"/>
      <w:szCs w:val="20"/>
      <w:lang w:val="en-US"/>
    </w:rPr>
  </w:style>
  <w:style w:type="paragraph" w:styleId="Header">
    <w:name w:val="Header"/>
    <w:basedOn w:val="Normal"/>
    <w:link w:val="HeaderChar"/>
    <w:uiPriority w:val="99"/>
    <w:unhideWhenUsed/>
    <w:pPr>
      <w:tabs>
        <w:tab w:val="center" w:pos="4819"/>
        <w:tab w:val="right" w:pos="9638"/>
      </w:tabs>
      <w:spacing w:after="0" w:line="240" w:lineRule="auto"/>
    </w:pPr>
    <w:rPr/>
  </w:style>
  <w:style w:type="character" w:styleId="HeaderChar" w:customStyle="1">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819"/>
        <w:tab w:val="right" w:pos="9638"/>
      </w:tabs>
      <w:spacing w:after="0" w:line="240" w:lineRule="auto"/>
    </w:pPr>
    <w:rPr/>
  </w:style>
  <w:style w:type="character" w:styleId="FooterChar" w:customStyle="1">
    <w:name w:val="Footer Char"/>
    <w:basedOn w:val="DefaultParagraphFont"/>
    <w:link w:val="Footer"/>
    <w:uiPriority w:val="99"/>
    <w:rPr>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imes New Roman" w:cs="Times New Roman"/>
      <w:sz w:val="24"/>
      <w:szCs w:val="24"/>
      <w:lang w:val="lt-LT" w:eastAsia="lt-LT"/>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2F5496"/>
      <w:sz w:val="32"/>
      <w:szCs w:val="32"/>
      <w:lang w:val="en-US"/>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header" Target="header2.xml" /><Relationship Id="rId8" Type="http://schemas.openxmlformats.org/officeDocument/2006/relationships/fontTable" Target="fontTable.xml" /><Relationship Id="rId1" Type="http://schemas.openxmlformats.org/officeDocument/2006/relationships/image" Target="media/image1.png"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customXml" Target="../customXml/item4.xml" /><Relationship Id="rId13" Type="http://schemas.openxmlformats.org/officeDocument/2006/relationships/glossaryDocument" Target="glossary/document.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30593CAFA477A8F871AE10F45F66F"/>
        <w:category>
          <w:name w:val="Bendrosios nuostatos"/>
          <w:gallery w:val="placeholder"/>
        </w:category>
        <w:types>
          <w:type w:val="bbPlcHdr"/>
        </w:types>
        <w:behaviors>
          <w:behavior w:val="content"/>
        </w:behaviors>
        <w:guid w:val="{2F06DBF2-593B-450E-A1AF-3F50B99E0AE8}"/>
      </w:docPartPr>
      <w:docPartBody>
        <w:p w:rsidR="00B011D3" w:rsidRDefault="001567D4" w:rsidP="001567D4">
          <w:pPr>
            <w:pStyle w:val="1EA30593CAFA477A8F871AE10F45F66F1"/>
          </w:pPr>
          <w:r w:rsidRPr="00101B11">
            <w:rPr>
              <w:shd w:val="clear" w:color="auto" w:fill="98BDB7"/>
              <w:lang w:val="lt-LT"/>
            </w:rPr>
            <w:t>Choose an item.</w:t>
          </w:r>
        </w:p>
      </w:docPartBody>
    </w:docPart>
    <w:docPart>
      <w:docPartPr>
        <w:name w:val="D864CBCB66AA425B80B4B4CEC899A254"/>
        <w:category>
          <w:name w:val="Bendrosios nuostatos"/>
          <w:gallery w:val="placeholder"/>
        </w:category>
        <w:types>
          <w:type w:val="bbPlcHdr"/>
        </w:types>
        <w:behaviors>
          <w:behavior w:val="content"/>
        </w:behaviors>
        <w:guid w:val="{91A385E3-2D6C-4315-9E96-1A420702C164}"/>
      </w:docPartPr>
      <w:docPartBody>
        <w:p w:rsidR="00B011D3" w:rsidRDefault="001567D4" w:rsidP="001567D4">
          <w:pPr>
            <w:pStyle w:val="D864CBCB66AA425B80B4B4CEC899A2541"/>
          </w:pPr>
          <w:r w:rsidRPr="004C62BA">
            <w:rPr>
              <w:shd w:val="clear" w:color="auto" w:fill="98BDB7"/>
              <w:lang w:val="lt-LT"/>
            </w:rPr>
            <w:t>Choose an item.</w:t>
          </w:r>
        </w:p>
      </w:docPartBody>
    </w:docPart>
    <w:docPart>
      <w:docPartPr>
        <w:name w:val="180F4FFA69F14CC9B54D54A4DF5D8232"/>
        <w:category>
          <w:name w:val="Bendrosios nuostatos"/>
          <w:gallery w:val="placeholder"/>
        </w:category>
        <w:types>
          <w:type w:val="bbPlcHdr"/>
        </w:types>
        <w:behaviors>
          <w:behavior w:val="content"/>
        </w:behaviors>
        <w:guid w:val="{44D533EB-0EB5-4C7F-A1C2-6C72831C8279}"/>
      </w:docPartPr>
      <w:docPartBody>
        <w:p w:rsidR="00B011D3" w:rsidRDefault="001567D4" w:rsidP="001567D4">
          <w:pPr>
            <w:pStyle w:val="180F4FFA69F14CC9B54D54A4DF5D82321"/>
          </w:pPr>
          <w:r w:rsidRPr="006A6238">
            <w:rPr>
              <w:rStyle w:val="PlaceholderText"/>
              <w:shd w:val="clear" w:color="auto" w:fill="98BDB7"/>
              <w:lang w:val="lt-LT"/>
            </w:rPr>
            <w:t>Choose an item.</w:t>
          </w:r>
        </w:p>
      </w:docPartBody>
    </w:docPart>
    <w:docPart>
      <w:docPartPr>
        <w:name w:val="E4F1279326004AA19FAF2393C8262FF5"/>
        <w:category>
          <w:name w:val="Bendrosios nuostatos"/>
          <w:gallery w:val="placeholder"/>
        </w:category>
        <w:types>
          <w:type w:val="bbPlcHdr"/>
        </w:types>
        <w:behaviors>
          <w:behavior w:val="content"/>
        </w:behaviors>
        <w:guid w:val="{76BA7AF9-DCEE-4053-A896-4649389A5468}"/>
      </w:docPartPr>
      <w:docPartBody>
        <w:p w:rsidR="00B011D3" w:rsidRDefault="001567D4" w:rsidP="001567D4">
          <w:pPr>
            <w:pStyle w:val="E4F1279326004AA19FAF2393C8262FF51"/>
          </w:pPr>
          <w:r w:rsidRPr="006A6238">
            <w:rPr>
              <w:rStyle w:val="PlaceholderText"/>
              <w:shd w:val="clear" w:color="auto" w:fill="98BDB7"/>
              <w:lang w:val="lt-LT"/>
            </w:rPr>
            <w:t>Choose an item.</w:t>
          </w:r>
        </w:p>
      </w:docPartBody>
    </w:docPart>
    <w:docPart>
      <w:docPartPr>
        <w:name w:val="AAE640D7BA28471080D75B0A509C9222"/>
        <w:category>
          <w:name w:val="Bendrosios nuostatos"/>
          <w:gallery w:val="placeholder"/>
        </w:category>
        <w:types>
          <w:type w:val="bbPlcHdr"/>
        </w:types>
        <w:behaviors>
          <w:behavior w:val="content"/>
        </w:behaviors>
        <w:guid w:val="{577B1821-0D34-49C1-8025-C26D97867371}"/>
      </w:docPartPr>
      <w:docPartBody>
        <w:p w:rsidR="00B011D3" w:rsidRDefault="001567D4" w:rsidP="001567D4">
          <w:pPr>
            <w:pStyle w:val="AAE640D7BA28471080D75B0A509C92221"/>
          </w:pPr>
          <w:r w:rsidRPr="006A6238">
            <w:rPr>
              <w:rStyle w:val="PlaceholderText"/>
              <w:shd w:val="clear" w:color="auto" w:fill="98BDB7"/>
              <w:lang w:val="lt-LT"/>
            </w:rPr>
            <w:t>Choose an item.</w:t>
          </w:r>
        </w:p>
      </w:docPartBody>
    </w:docPart>
    <w:docPart>
      <w:docPartPr>
        <w:name w:val="1A8B581E3ABE427A95CD4E4D02CB6A0F"/>
        <w:category>
          <w:name w:val="Bendrosios nuostatos"/>
          <w:gallery w:val="placeholder"/>
        </w:category>
        <w:types>
          <w:type w:val="bbPlcHdr"/>
        </w:types>
        <w:behaviors>
          <w:behavior w:val="content"/>
        </w:behaviors>
        <w:guid w:val="{BE3EEEE3-166F-45E4-8781-792AC2AD5E14}"/>
      </w:docPartPr>
      <w:docPartBody>
        <w:p w:rsidR="00B011D3" w:rsidRDefault="001567D4" w:rsidP="001567D4">
          <w:pPr>
            <w:pStyle w:val="1A8B581E3ABE427A95CD4E4D02CB6A0F1"/>
          </w:pPr>
          <w:r w:rsidRPr="006A6238">
            <w:rPr>
              <w:rStyle w:val="PlaceholderText"/>
              <w:shd w:val="clear" w:color="auto" w:fill="98BDB7"/>
              <w:lang w:val="lt-LT"/>
            </w:rPr>
            <w:t>Choose an item.</w:t>
          </w:r>
        </w:p>
      </w:docPartBody>
    </w:docPart>
    <w:docPart>
      <w:docPartPr>
        <w:name w:val="69898921A44F4A9A9E0C71F3D529D5AC"/>
        <w:category>
          <w:name w:val="Bendrosios nuostatos"/>
          <w:gallery w:val="placeholder"/>
        </w:category>
        <w:types>
          <w:type w:val="bbPlcHdr"/>
        </w:types>
        <w:behaviors>
          <w:behavior w:val="content"/>
        </w:behaviors>
        <w:guid w:val="{F3D99833-8EBB-4010-A9F7-C4093AA86C3D}"/>
      </w:docPartPr>
      <w:docPartBody>
        <w:p w:rsidR="00B011D3" w:rsidRDefault="001567D4" w:rsidP="001567D4">
          <w:pPr>
            <w:pStyle w:val="69898921A44F4A9A9E0C71F3D529D5AC1"/>
          </w:pPr>
          <w:r w:rsidRPr="00101B11">
            <w:rPr>
              <w:shd w:val="clear" w:color="auto" w:fill="98BDB7"/>
              <w:lang w:val="lt-LT"/>
            </w:rPr>
            <w:t>Choose an item.</w:t>
          </w:r>
        </w:p>
      </w:docPartBody>
    </w:docPart>
    <w:docPart>
      <w:docPartPr>
        <w:name w:val="AC64DF3409A34A089EDDC4DB056514B1"/>
        <w:category>
          <w:name w:val="Bendrosios nuostatos"/>
          <w:gallery w:val="placeholder"/>
        </w:category>
        <w:types>
          <w:type w:val="bbPlcHdr"/>
        </w:types>
        <w:behaviors>
          <w:behavior w:val="content"/>
        </w:behaviors>
        <w:guid w:val="{A2C815BA-96F7-4A60-97FF-0257BA693799}"/>
      </w:docPartPr>
      <w:docPartBody>
        <w:p w:rsidR="00B011D3" w:rsidRDefault="001567D4" w:rsidP="001567D4">
          <w:pPr>
            <w:pStyle w:val="AC64DF3409A34A089EDDC4DB056514B11"/>
          </w:pPr>
          <w:r w:rsidRPr="00101B11">
            <w:rPr>
              <w:shd w:val="clear" w:color="auto" w:fill="98BDB7"/>
              <w:lang w:val="lt-LT"/>
            </w:rPr>
            <w:t>Choose an item.</w:t>
          </w:r>
        </w:p>
      </w:docPartBody>
    </w:docPart>
    <w:docPart>
      <w:docPartPr>
        <w:name w:val="082F88E5145A471DB6B69E2EE6BE3067"/>
        <w:category>
          <w:name w:val="Bendrosios nuostatos"/>
          <w:gallery w:val="placeholder"/>
        </w:category>
        <w:types>
          <w:type w:val="bbPlcHdr"/>
        </w:types>
        <w:behaviors>
          <w:behavior w:val="content"/>
        </w:behaviors>
        <w:guid w:val="{4E8B9A97-9671-4510-9C1C-B2E227791EF2}"/>
      </w:docPartPr>
      <w:docPartBody>
        <w:p w:rsidR="00B011D3" w:rsidRDefault="001567D4" w:rsidP="001567D4">
          <w:pPr>
            <w:pStyle w:val="082F88E5145A471DB6B69E2EE6BE30671"/>
          </w:pPr>
          <w:r w:rsidRPr="00101B11">
            <w:rPr>
              <w:shd w:val="clear" w:color="auto" w:fill="98BDB7"/>
              <w:lang w:val="lt-LT"/>
            </w:rPr>
            <w:t>Choose an item.</w:t>
          </w:r>
        </w:p>
      </w:docPartBody>
    </w:docPart>
    <w:docPart>
      <w:docPartPr>
        <w:name w:val="1F8D8F8A56D94FA3B7247B95AC13781C"/>
        <w:category>
          <w:name w:val="Bendrosios nuostatos"/>
          <w:gallery w:val="placeholder"/>
        </w:category>
        <w:types>
          <w:type w:val="bbPlcHdr"/>
        </w:types>
        <w:behaviors>
          <w:behavior w:val="content"/>
        </w:behaviors>
        <w:guid w:val="{0640C7AE-A8CC-4ABF-A4C0-4581C7A29759}"/>
      </w:docPartPr>
      <w:docPartBody>
        <w:p w:rsidR="00B011D3" w:rsidRDefault="001567D4" w:rsidP="001567D4">
          <w:pPr>
            <w:pStyle w:val="1F8D8F8A56D94FA3B7247B95AC13781C1"/>
          </w:pPr>
          <w:r w:rsidRPr="00101B11">
            <w:rPr>
              <w:shd w:val="clear" w:color="auto" w:fill="98BDB7"/>
              <w:lang w:val="lt-LT"/>
            </w:rPr>
            <w:t>Choose an item.</w:t>
          </w:r>
        </w:p>
      </w:docPartBody>
    </w:docPart>
    <w:docPart>
      <w:docPartPr>
        <w:name w:val="871D355170E842D6BF0C5901544138C8"/>
        <w:category>
          <w:name w:val="Bendrosios nuostatos"/>
          <w:gallery w:val="placeholder"/>
        </w:category>
        <w:types>
          <w:type w:val="bbPlcHdr"/>
        </w:types>
        <w:behaviors>
          <w:behavior w:val="content"/>
        </w:behaviors>
        <w:guid w:val="{38CD2149-0628-4395-ABC2-95CB031CB00C}"/>
      </w:docPartPr>
      <w:docPartBody>
        <w:p w:rsidR="00B011D3" w:rsidRDefault="001567D4" w:rsidP="001567D4">
          <w:pPr>
            <w:pStyle w:val="871D355170E842D6BF0C5901544138C81"/>
          </w:pPr>
          <w:r w:rsidRPr="00571120">
            <w:rPr>
              <w:rStyle w:val="PlaceholderText"/>
              <w:shd w:val="clear" w:color="auto" w:fill="98BDB7"/>
              <w:lang w:val="lt-LT"/>
            </w:rPr>
            <w:t>Choose an item.</w:t>
          </w:r>
        </w:p>
      </w:docPartBody>
    </w:docPart>
    <w:docPart>
      <w:docPartPr>
        <w:name w:val="62F0AEF17DF340F29BE045C69CD2DBD1"/>
        <w:category>
          <w:name w:val="Bendrosios nuostatos"/>
          <w:gallery w:val="placeholder"/>
        </w:category>
        <w:types>
          <w:type w:val="bbPlcHdr"/>
        </w:types>
        <w:behaviors>
          <w:behavior w:val="content"/>
        </w:behaviors>
        <w:guid w:val="{78E28630-FF9A-4247-89B9-6A9016996145}"/>
      </w:docPartPr>
      <w:docPartBody>
        <w:p w:rsidR="00B011D3" w:rsidRDefault="001567D4" w:rsidP="001567D4">
          <w:pPr>
            <w:pStyle w:val="62F0AEF17DF340F29BE045C69CD2DBD11"/>
          </w:pPr>
          <w:r w:rsidRPr="00571120">
            <w:rPr>
              <w:rStyle w:val="PlaceholderText"/>
              <w:shd w:val="clear" w:color="auto" w:fill="98BDB7"/>
              <w:lang w:val="lt-LT"/>
            </w:rPr>
            <w:t>Choose an item.</w:t>
          </w:r>
        </w:p>
      </w:docPartBody>
    </w:docPart>
    <w:docPart>
      <w:docPartPr>
        <w:name w:val="0AF9710B951948CDAD42C096311F2CA7"/>
        <w:category>
          <w:name w:val="Bendrosios nuostatos"/>
          <w:gallery w:val="placeholder"/>
        </w:category>
        <w:types>
          <w:type w:val="bbPlcHdr"/>
        </w:types>
        <w:behaviors>
          <w:behavior w:val="content"/>
        </w:behaviors>
        <w:guid w:val="{2214E6C8-D4AD-4E90-8935-A69BC7C22F6C}"/>
      </w:docPartPr>
      <w:docPartBody>
        <w:p w:rsidR="00F63EE5" w:rsidRDefault="001567D4" w:rsidP="001567D4">
          <w:pPr>
            <w:pStyle w:val="0AF9710B951948CDAD42C096311F2CA71"/>
          </w:pPr>
          <w:r w:rsidRPr="00101B11">
            <w:rPr>
              <w:color w:val="000000"/>
              <w:shd w:val="clear" w:color="auto" w:fill="98BDB7"/>
              <w:lang w:val="lt-LT"/>
            </w:rPr>
            <w:t>Choose an item.</w:t>
          </w:r>
        </w:p>
      </w:docPartBody>
    </w:docPart>
    <w:docPart>
      <w:docPartPr>
        <w:name w:val="C0D63A232D89468D80510AD5E955CE3A"/>
        <w:category>
          <w:name w:val="Bendrosios nuostatos"/>
          <w:gallery w:val="placeholder"/>
        </w:category>
        <w:types>
          <w:type w:val="bbPlcHdr"/>
        </w:types>
        <w:behaviors>
          <w:behavior w:val="content"/>
        </w:behaviors>
        <w:guid w:val="{08C04775-DA48-464A-BDE3-57F8F23131A5}"/>
      </w:docPartPr>
      <w:docPartBody>
        <w:p w:rsidR="00F63EE5" w:rsidRDefault="001567D4" w:rsidP="001567D4">
          <w:pPr>
            <w:pStyle w:val="C0D63A232D89468D80510AD5E955CE3A1"/>
          </w:pPr>
          <w:r w:rsidRPr="00101B11">
            <w:rPr>
              <w:color w:val="000000"/>
              <w:shd w:val="clear" w:color="auto" w:fill="98BDB7"/>
              <w:lang w:val="lt-LT"/>
            </w:rPr>
            <w:t>Choose an item.</w:t>
          </w:r>
        </w:p>
      </w:docPartBody>
    </w:docPart>
    <w:docPart>
      <w:docPartPr>
        <w:name w:val="7CFAC817B7634174902F6EE19A792ABE"/>
        <w:category>
          <w:name w:val="General"/>
          <w:gallery w:val="placeholder"/>
        </w:category>
        <w:types>
          <w:type w:val="bbPlcHdr"/>
        </w:types>
        <w:behaviors>
          <w:behavior w:val="content"/>
        </w:behaviors>
        <w:guid w:val="{07B3CF9F-49C2-476E-ADFB-92D5A6E10D29}"/>
      </w:docPartPr>
      <w:docPartBody>
        <w:p w:rsidR="00767493" w:rsidRDefault="001567D4" w:rsidP="001567D4">
          <w:pPr>
            <w:pStyle w:val="7CFAC817B7634174902F6EE19A792ABE1"/>
          </w:pPr>
          <w:r w:rsidRPr="00720FA2">
            <w:rPr>
              <w:rStyle w:val="PlaceholderText"/>
              <w:shd w:val="clear" w:color="auto" w:fill="98BDB7"/>
              <w:lang w:val="lt-LT"/>
            </w:rPr>
            <w:t>Choose an item.</w:t>
          </w:r>
        </w:p>
      </w:docPartBody>
    </w:docPart>
    <w:docPart>
      <w:docPartPr>
        <w:name w:val="2829C1010DD744D9BCB030AA3E0BEB7B"/>
        <w:category>
          <w:name w:val="General"/>
          <w:gallery w:val="placeholder"/>
        </w:category>
        <w:types>
          <w:type w:val="bbPlcHdr"/>
        </w:types>
        <w:behaviors>
          <w:behavior w:val="content"/>
        </w:behaviors>
        <w:guid w:val="{EB2337C3-AF00-45B3-8342-6006611DBF2B}"/>
      </w:docPartPr>
      <w:docPartBody>
        <w:p w:rsidR="00767493" w:rsidRDefault="001567D4" w:rsidP="001567D4">
          <w:pPr>
            <w:pStyle w:val="2829C1010DD744D9BCB030AA3E0BEB7B1"/>
          </w:pPr>
          <w:r w:rsidRPr="00571120">
            <w:rPr>
              <w:rStyle w:val="PlaceholderText"/>
              <w:shd w:val="clear" w:color="auto" w:fill="98BDB7"/>
              <w:lang w:val="lt-LT"/>
            </w:rPr>
            <w:t>Choose an item.</w:t>
          </w:r>
        </w:p>
      </w:docPartBody>
    </w:docPart>
    <w:docPart>
      <w:docPartPr>
        <w:name w:val="D9041ED5C1024B22979215E363FB8BAB"/>
        <w:category>
          <w:name w:val="General"/>
          <w:gallery w:val="placeholder"/>
        </w:category>
        <w:types>
          <w:type w:val="bbPlcHdr"/>
        </w:types>
        <w:behaviors>
          <w:behavior w:val="content"/>
        </w:behaviors>
        <w:guid w:val="{30022D56-221F-4A87-BEE1-6CB687B9EC3C}"/>
      </w:docPartPr>
      <w:docPartBody>
        <w:p w:rsidR="00767493" w:rsidRDefault="001567D4" w:rsidP="001567D4">
          <w:pPr>
            <w:pStyle w:val="D9041ED5C1024B22979215E363FB8BAB1"/>
          </w:pPr>
          <w:r w:rsidRPr="00571120">
            <w:rPr>
              <w:rStyle w:val="PlaceholderText"/>
              <w:shd w:val="clear" w:color="auto" w:fill="98BDB7"/>
              <w:lang w:val="lt-LT"/>
            </w:rPr>
            <w:t>Choose an item.</w:t>
          </w:r>
        </w:p>
      </w:docPartBody>
    </w:docPart>
    <w:docPart>
      <w:docPartPr>
        <w:name w:val="A8AADF120267423AA4A6B462589D74BC"/>
        <w:category>
          <w:name w:val="General"/>
          <w:gallery w:val="placeholder"/>
        </w:category>
        <w:types>
          <w:type w:val="bbPlcHdr"/>
        </w:types>
        <w:behaviors>
          <w:behavior w:val="content"/>
        </w:behaviors>
        <w:guid w:val="{2C9E93E7-F728-4655-9763-E08CB8F08009}"/>
      </w:docPartPr>
      <w:docPartBody>
        <w:p w:rsidR="00E45B21" w:rsidRDefault="00E45B21" w:rsidP="00E45B21">
          <w:pPr>
            <w:pStyle w:val="A8AADF120267423AA4A6B462589D74BC"/>
          </w:pPr>
          <w:r w:rsidRPr="00571120">
            <w:rPr>
              <w:rStyle w:val="PlaceholderText"/>
              <w:shd w:val="clear" w:color="auto" w:fill="98BDB7"/>
            </w:rPr>
            <w:t>Choose an item.</w:t>
          </w:r>
        </w:p>
      </w:docPartBody>
    </w:docPart>
    <w:docPart>
      <w:docPartPr>
        <w:name w:val="C1C5C07FBEEB48719D429DD7BCD4E274"/>
        <w:category>
          <w:name w:val="General"/>
          <w:gallery w:val="placeholder"/>
        </w:category>
        <w:types>
          <w:type w:val="bbPlcHdr"/>
        </w:types>
        <w:behaviors>
          <w:behavior w:val="content"/>
        </w:behaviors>
        <w:guid w:val="{EAB99EE5-5CC7-4ECA-B3C5-D1E74069AD46}"/>
      </w:docPartPr>
      <w:docPartBody>
        <w:p w:rsidR="00D237B0" w:rsidRDefault="00D237B0" w:rsidP="00D237B0">
          <w:pPr>
            <w:pStyle w:val="C1C5C07FBEEB48719D429DD7BCD4E274"/>
          </w:pPr>
          <w:r w:rsidRPr="00571120">
            <w:rPr>
              <w:rStyle w:val="PlaceholderText"/>
              <w:shd w:val="clear" w:color="auto" w:fill="98BDB7"/>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35"/>
    <w:rsid w:val="0008497E"/>
    <w:rsid w:val="000A0946"/>
    <w:rsid w:val="001567D4"/>
    <w:rsid w:val="00172E24"/>
    <w:rsid w:val="001D600E"/>
    <w:rsid w:val="00233996"/>
    <w:rsid w:val="00256E42"/>
    <w:rsid w:val="002C34D6"/>
    <w:rsid w:val="003A295B"/>
    <w:rsid w:val="003A36F3"/>
    <w:rsid w:val="0044533E"/>
    <w:rsid w:val="00483E8F"/>
    <w:rsid w:val="005144B6"/>
    <w:rsid w:val="00593835"/>
    <w:rsid w:val="005F3E7E"/>
    <w:rsid w:val="00666835"/>
    <w:rsid w:val="006C5BC3"/>
    <w:rsid w:val="007614A9"/>
    <w:rsid w:val="00767493"/>
    <w:rsid w:val="0086077F"/>
    <w:rsid w:val="00911756"/>
    <w:rsid w:val="00990AFE"/>
    <w:rsid w:val="00992800"/>
    <w:rsid w:val="00A053E4"/>
    <w:rsid w:val="00A272C3"/>
    <w:rsid w:val="00A801A0"/>
    <w:rsid w:val="00AD4B48"/>
    <w:rsid w:val="00B011D3"/>
    <w:rsid w:val="00B43D23"/>
    <w:rsid w:val="00BA1221"/>
    <w:rsid w:val="00BD5AAE"/>
    <w:rsid w:val="00C222BC"/>
    <w:rsid w:val="00C543B9"/>
    <w:rsid w:val="00D20C26"/>
    <w:rsid w:val="00D237B0"/>
    <w:rsid w:val="00D87073"/>
    <w:rsid w:val="00E20147"/>
    <w:rsid w:val="00E45B21"/>
    <w:rsid w:val="00EC240D"/>
    <w:rsid w:val="00EC51A9"/>
    <w:rsid w:val="00F63EE5"/>
    <w:rsid w:val="00FD2B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237B0"/>
    <w:rPr>
      <w:color w:val="808080"/>
    </w:rPr>
  </w:style>
  <w:style w:type="paragraph" w:customStyle="1" w:styleId="1EA30593CAFA477A8F871AE10F45F66F1">
    <w:name w:val="1EA30593CAFA477A8F871AE10F45F66F1"/>
    <w:rsid w:val="001567D4"/>
    <w:pPr>
      <w:spacing w:line="256" w:lineRule="auto"/>
      <w:ind w:left="720"/>
      <w:contextualSpacing/>
    </w:pPr>
    <w:rPr>
      <w:rFonts w:eastAsiaTheme="minorHAnsi"/>
      <w:lang w:val="en-US" w:eastAsia="en-US"/>
    </w:rPr>
  </w:style>
  <w:style w:type="paragraph" w:customStyle="1" w:styleId="D864CBCB66AA425B80B4B4CEC899A2541">
    <w:name w:val="D864CBCB66AA425B80B4B4CEC899A2541"/>
    <w:rsid w:val="001567D4"/>
    <w:pPr>
      <w:spacing w:line="256" w:lineRule="auto"/>
    </w:pPr>
    <w:rPr>
      <w:rFonts w:eastAsiaTheme="minorHAnsi"/>
      <w:lang w:val="en-US" w:eastAsia="en-US"/>
    </w:rPr>
  </w:style>
  <w:style w:type="paragraph" w:customStyle="1" w:styleId="180F4FFA69F14CC9B54D54A4DF5D82321">
    <w:name w:val="180F4FFA69F14CC9B54D54A4DF5D82321"/>
    <w:rsid w:val="001567D4"/>
    <w:pPr>
      <w:spacing w:line="256" w:lineRule="auto"/>
      <w:ind w:left="720"/>
      <w:contextualSpacing/>
    </w:pPr>
    <w:rPr>
      <w:rFonts w:eastAsiaTheme="minorHAnsi"/>
      <w:lang w:val="en-US" w:eastAsia="en-US"/>
    </w:rPr>
  </w:style>
  <w:style w:type="paragraph" w:customStyle="1" w:styleId="E4F1279326004AA19FAF2393C8262FF51">
    <w:name w:val="E4F1279326004AA19FAF2393C8262FF51"/>
    <w:rsid w:val="001567D4"/>
    <w:pPr>
      <w:spacing w:line="256" w:lineRule="auto"/>
      <w:ind w:left="720"/>
      <w:contextualSpacing/>
    </w:pPr>
    <w:rPr>
      <w:rFonts w:eastAsiaTheme="minorHAnsi"/>
      <w:lang w:val="en-US" w:eastAsia="en-US"/>
    </w:rPr>
  </w:style>
  <w:style w:type="paragraph" w:customStyle="1" w:styleId="AAE640D7BA28471080D75B0A509C92221">
    <w:name w:val="AAE640D7BA28471080D75B0A509C92221"/>
    <w:rsid w:val="001567D4"/>
    <w:pPr>
      <w:spacing w:line="256" w:lineRule="auto"/>
      <w:ind w:left="720"/>
      <w:contextualSpacing/>
    </w:pPr>
    <w:rPr>
      <w:rFonts w:eastAsiaTheme="minorHAnsi"/>
      <w:lang w:val="en-US" w:eastAsia="en-US"/>
    </w:rPr>
  </w:style>
  <w:style w:type="paragraph" w:customStyle="1" w:styleId="1A8B581E3ABE427A95CD4E4D02CB6A0F1">
    <w:name w:val="1A8B581E3ABE427A95CD4E4D02CB6A0F1"/>
    <w:rsid w:val="001567D4"/>
    <w:pPr>
      <w:spacing w:line="256" w:lineRule="auto"/>
      <w:ind w:left="720"/>
      <w:contextualSpacing/>
    </w:pPr>
    <w:rPr>
      <w:rFonts w:eastAsiaTheme="minorHAnsi"/>
      <w:lang w:val="en-US" w:eastAsia="en-US"/>
    </w:rPr>
  </w:style>
  <w:style w:type="paragraph" w:customStyle="1" w:styleId="69898921A44F4A9A9E0C71F3D529D5AC1">
    <w:name w:val="69898921A44F4A9A9E0C71F3D529D5AC1"/>
    <w:rsid w:val="001567D4"/>
    <w:pPr>
      <w:spacing w:line="256" w:lineRule="auto"/>
      <w:ind w:left="720"/>
      <w:contextualSpacing/>
    </w:pPr>
    <w:rPr>
      <w:rFonts w:eastAsiaTheme="minorHAnsi"/>
      <w:lang w:val="en-US" w:eastAsia="en-US"/>
    </w:rPr>
  </w:style>
  <w:style w:type="paragraph" w:customStyle="1" w:styleId="AC64DF3409A34A089EDDC4DB056514B11">
    <w:name w:val="AC64DF3409A34A089EDDC4DB056514B11"/>
    <w:rsid w:val="001567D4"/>
    <w:pPr>
      <w:spacing w:line="256" w:lineRule="auto"/>
      <w:ind w:left="720"/>
      <w:contextualSpacing/>
    </w:pPr>
    <w:rPr>
      <w:rFonts w:eastAsiaTheme="minorHAnsi"/>
      <w:lang w:val="en-US" w:eastAsia="en-US"/>
    </w:rPr>
  </w:style>
  <w:style w:type="paragraph" w:customStyle="1" w:styleId="082F88E5145A471DB6B69E2EE6BE30671">
    <w:name w:val="082F88E5145A471DB6B69E2EE6BE30671"/>
    <w:rsid w:val="001567D4"/>
    <w:pPr>
      <w:spacing w:line="256" w:lineRule="auto"/>
      <w:ind w:left="720"/>
      <w:contextualSpacing/>
    </w:pPr>
    <w:rPr>
      <w:rFonts w:eastAsiaTheme="minorHAnsi"/>
      <w:lang w:val="en-US" w:eastAsia="en-US"/>
    </w:rPr>
  </w:style>
  <w:style w:type="paragraph" w:customStyle="1" w:styleId="1F8D8F8A56D94FA3B7247B95AC13781C1">
    <w:name w:val="1F8D8F8A56D94FA3B7247B95AC13781C1"/>
    <w:rsid w:val="001567D4"/>
    <w:pPr>
      <w:spacing w:line="256" w:lineRule="auto"/>
      <w:ind w:left="720"/>
      <w:contextualSpacing/>
    </w:pPr>
    <w:rPr>
      <w:rFonts w:eastAsiaTheme="minorHAnsi"/>
      <w:lang w:val="en-US" w:eastAsia="en-US"/>
    </w:rPr>
  </w:style>
  <w:style w:type="paragraph" w:customStyle="1" w:styleId="871D355170E842D6BF0C5901544138C81">
    <w:name w:val="871D355170E842D6BF0C5901544138C81"/>
    <w:rsid w:val="001567D4"/>
    <w:pPr>
      <w:spacing w:line="256" w:lineRule="auto"/>
      <w:ind w:left="720"/>
      <w:contextualSpacing/>
    </w:pPr>
    <w:rPr>
      <w:rFonts w:eastAsiaTheme="minorHAnsi"/>
      <w:lang w:val="en-US" w:eastAsia="en-US"/>
    </w:rPr>
  </w:style>
  <w:style w:type="paragraph" w:customStyle="1" w:styleId="62F0AEF17DF340F29BE045C69CD2DBD11">
    <w:name w:val="62F0AEF17DF340F29BE045C69CD2DBD11"/>
    <w:rsid w:val="001567D4"/>
    <w:pPr>
      <w:spacing w:line="256" w:lineRule="auto"/>
      <w:ind w:left="720"/>
      <w:contextualSpacing/>
    </w:pPr>
    <w:rPr>
      <w:rFonts w:eastAsiaTheme="minorHAnsi"/>
      <w:lang w:val="en-US" w:eastAsia="en-US"/>
    </w:rPr>
  </w:style>
  <w:style w:type="paragraph" w:customStyle="1" w:styleId="0AF9710B951948CDAD42C096311F2CA71">
    <w:name w:val="0AF9710B951948CDAD42C096311F2CA71"/>
    <w:rsid w:val="001567D4"/>
    <w:pPr>
      <w:spacing w:line="256" w:lineRule="auto"/>
    </w:pPr>
    <w:rPr>
      <w:rFonts w:eastAsiaTheme="minorHAnsi"/>
      <w:lang w:val="en-US" w:eastAsia="en-US"/>
    </w:rPr>
  </w:style>
  <w:style w:type="paragraph" w:customStyle="1" w:styleId="C0D63A232D89468D80510AD5E955CE3A1">
    <w:name w:val="C0D63A232D89468D80510AD5E955CE3A1"/>
    <w:rsid w:val="001567D4"/>
    <w:pPr>
      <w:spacing w:line="256" w:lineRule="auto"/>
    </w:pPr>
    <w:rPr>
      <w:rFonts w:eastAsiaTheme="minorHAnsi"/>
      <w:lang w:val="en-US" w:eastAsia="en-US"/>
    </w:rPr>
  </w:style>
  <w:style w:type="paragraph" w:customStyle="1" w:styleId="7CFAC817B7634174902F6EE19A792ABE1">
    <w:name w:val="7CFAC817B7634174902F6EE19A792ABE1"/>
    <w:rsid w:val="001567D4"/>
    <w:pPr>
      <w:spacing w:line="256" w:lineRule="auto"/>
      <w:ind w:left="720"/>
      <w:contextualSpacing/>
    </w:pPr>
    <w:rPr>
      <w:rFonts w:eastAsiaTheme="minorHAnsi"/>
      <w:lang w:val="en-US" w:eastAsia="en-US"/>
    </w:rPr>
  </w:style>
  <w:style w:type="paragraph" w:customStyle="1" w:styleId="2829C1010DD744D9BCB030AA3E0BEB7B1">
    <w:name w:val="2829C1010DD744D9BCB030AA3E0BEB7B1"/>
    <w:rsid w:val="001567D4"/>
    <w:pPr>
      <w:spacing w:line="256" w:lineRule="auto"/>
    </w:pPr>
    <w:rPr>
      <w:rFonts w:eastAsiaTheme="minorHAnsi"/>
      <w:lang w:val="en-US" w:eastAsia="en-US"/>
    </w:rPr>
  </w:style>
  <w:style w:type="paragraph" w:customStyle="1" w:styleId="D9041ED5C1024B22979215E363FB8BAB1">
    <w:name w:val="D9041ED5C1024B22979215E363FB8BAB1"/>
    <w:rsid w:val="001567D4"/>
    <w:pPr>
      <w:spacing w:line="256" w:lineRule="auto"/>
    </w:pPr>
    <w:rPr>
      <w:rFonts w:eastAsiaTheme="minorHAnsi"/>
      <w:lang w:val="en-US" w:eastAsia="en-US"/>
    </w:rPr>
  </w:style>
  <w:style w:type="paragraph" w:customStyle="1" w:styleId="A8AADF120267423AA4A6B462589D74BC">
    <w:name w:val="A8AADF120267423AA4A6B462589D74BC"/>
    <w:rsid w:val="00E45B21"/>
    <w:pPr>
      <w:spacing w:line="278" w:lineRule="auto"/>
    </w:pPr>
    <w:rPr>
      <w:kern w:val="2"/>
      <w:sz w:val="24"/>
      <w:szCs w:val="24"/>
      <w14:ligatures w14:val="standardContextual"/>
    </w:rPr>
  </w:style>
  <w:style w:type="paragraph" w:customStyle="1" w:styleId="C1C5C07FBEEB48719D429DD7BCD4E274">
    <w:name w:val="C1C5C07FBEEB48719D429DD7BCD4E274"/>
    <w:rsid w:val="00D237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7665-B112-4766-BBD5-263EA7538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6C146-4BB6-42A1-82C7-46C528D90E30}">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80b7cad4-ed0a-4393-8a57-9f7494ab4836"/>
    <ds:schemaRef ds:uri="http://purl.org/dc/dcmitype/"/>
  </ds:schemaRefs>
</ds:datastoreItem>
</file>

<file path=customXml/itemProps3.xml><?xml version="1.0" encoding="utf-8"?>
<ds:datastoreItem xmlns:ds="http://schemas.openxmlformats.org/officeDocument/2006/customXml" ds:itemID="{A3EA40F1-F57E-4128-A24D-5AEF558EE6A2}">
  <ds:schemaRefs>
    <ds:schemaRef ds:uri="http://schemas.microsoft.com/sharepoint/v3/contenttype/forms"/>
  </ds:schemaRefs>
</ds:datastoreItem>
</file>

<file path=customXml/itemProps4.xml><?xml version="1.0" encoding="utf-8"?>
<ds:datastoreItem xmlns:ds="http://schemas.openxmlformats.org/officeDocument/2006/customXml" ds:itemID="{B71644E6-EC2B-4D5A-A6DC-CDAC6FBBE79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Pages>
  <Words>5329</Words>
  <Characters>3038</Characters>
  <Application>Microsoft Office Word</Application>
  <DocSecurity>0</DocSecurity>
  <Lines>25</Lines>
  <Paragraphs>16</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Eglė Kaminaitė</cp:lastModifiedBy>
  <cp:revision>88</cp:revision>
  <dcterms:created xsi:type="dcterms:W3CDTF">2022-10-26T04:35:00Z</dcterms:created>
  <dcterms:modified xsi:type="dcterms:W3CDTF">2025-12-23T12:55:00Z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0x0101002148C45093FD5B44A36D9BD4D8A25C20</vt:lpstr>
  </property>
</Properties>
</file>