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56488346"/>
    <w:permStart w:id="1445552620" w:edGrp="everyone"/>
    <w:p w14:paraId="00F754F1" w14:textId="48B1F533" w:rsidR="00FF3D6C" w:rsidRPr="00681FCA" w:rsidRDefault="00C43FC1" w:rsidP="00FF3D6C">
      <w:pPr>
        <w:ind w:left="5245"/>
        <w:rPr>
          <w:rFonts w:asciiTheme="majorHAnsi" w:hAnsiTheme="majorHAnsi" w:cstheme="majorHAnsi"/>
          <w:sz w:val="22"/>
          <w:lang w:eastAsia="lt-LT"/>
        </w:rPr>
      </w:pPr>
      <w:sdt>
        <w:sdtPr>
          <w:rPr>
            <w:rFonts w:asciiTheme="minorHAnsi" w:hAnsiTheme="minorHAnsi" w:cstheme="minorHAnsi"/>
            <w:color w:val="auto"/>
            <w:sz w:val="22"/>
          </w:rPr>
          <w:id w:val="-1306003501"/>
          <w:placeholder>
            <w:docPart w:val="F5EB9710293348A2BE857CF714CA33D6"/>
          </w:placeholder>
          <w:dropDownList>
            <w:listItem w:displayText="-Pasirinkti-" w:value="-Pasirinkti-"/>
            <w:listItem w:displayText="Paslaugų" w:value="Paslaugų"/>
            <w:listItem w:displayText="Prekių" w:value="Prekių"/>
            <w:listItem w:displayText="Prekių ir su prekėmis susijusių paslaugų" w:value="Prekių ir su prekėmis susijusių paslaugų"/>
          </w:dropDownList>
        </w:sdtPr>
        <w:sdtEndPr/>
        <w:sdtContent>
          <w:r>
            <w:rPr>
              <w:rFonts w:asciiTheme="minorHAnsi" w:hAnsiTheme="minorHAnsi" w:cstheme="minorHAnsi"/>
              <w:color w:val="auto"/>
              <w:sz w:val="22"/>
            </w:rPr>
            <w:t>Prekių ir su prekėmis susijusių paslaugų</w:t>
          </w:r>
        </w:sdtContent>
      </w:sdt>
      <w:permEnd w:id="1445552620"/>
      <w:r w:rsidR="0000238A">
        <w:rPr>
          <w:rFonts w:asciiTheme="majorHAnsi" w:hAnsiTheme="majorHAnsi" w:cstheme="majorHAnsi"/>
          <w:sz w:val="22"/>
          <w:lang w:eastAsia="lt-LT"/>
        </w:rPr>
        <w:t xml:space="preserve"> </w:t>
      </w:r>
      <w:r w:rsidR="00561798" w:rsidRPr="00681FCA">
        <w:rPr>
          <w:rFonts w:asciiTheme="majorHAnsi" w:hAnsiTheme="majorHAnsi" w:cstheme="majorHAnsi"/>
          <w:sz w:val="22"/>
          <w:lang w:eastAsia="lt-LT"/>
        </w:rPr>
        <w:t xml:space="preserve">viešojo pirkimo-pardavimo sutarties specialiosios dalies </w:t>
      </w:r>
    </w:p>
    <w:p w14:paraId="2B824AB0" w14:textId="5C2719A1" w:rsidR="00FF3D6C" w:rsidRPr="00681FCA" w:rsidRDefault="00720855" w:rsidP="00FF3D6C">
      <w:pPr>
        <w:ind w:left="5245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P</w:t>
      </w:r>
      <w:r w:rsidR="00FF3D6C" w:rsidRPr="00681FCA">
        <w:rPr>
          <w:rFonts w:asciiTheme="majorHAnsi" w:hAnsiTheme="majorHAnsi" w:cstheme="majorHAnsi"/>
          <w:sz w:val="22"/>
        </w:rPr>
        <w:t>riedas</w:t>
      </w:r>
      <w:r>
        <w:rPr>
          <w:rFonts w:asciiTheme="majorHAnsi" w:hAnsiTheme="majorHAnsi" w:cstheme="majorHAnsi"/>
          <w:sz w:val="22"/>
        </w:rPr>
        <w:t xml:space="preserve"> Nr. </w:t>
      </w:r>
      <w:bookmarkEnd w:id="0"/>
      <w:permStart w:id="1897276547" w:edGrp="everyone"/>
      <w:r w:rsidR="00AD7CD4">
        <w:rPr>
          <w:rFonts w:asciiTheme="majorHAnsi" w:hAnsiTheme="majorHAnsi" w:cstheme="majorHAnsi"/>
          <w:sz w:val="22"/>
        </w:rPr>
        <w:t xml:space="preserve"> </w:t>
      </w:r>
      <w:permEnd w:id="1897276547"/>
    </w:p>
    <w:p w14:paraId="40781110" w14:textId="77777777" w:rsidR="00FF3D6C" w:rsidRDefault="00FF3D6C" w:rsidP="00FF3D6C">
      <w:pPr>
        <w:ind w:left="5245"/>
        <w:rPr>
          <w:rFonts w:cs="Tahoma"/>
          <w:b/>
        </w:rPr>
      </w:pPr>
    </w:p>
    <w:p w14:paraId="593370F5" w14:textId="77777777" w:rsidR="00C71A92" w:rsidRDefault="00C71A92" w:rsidP="00C71A92">
      <w:pPr>
        <w:jc w:val="center"/>
        <w:rPr>
          <w:rFonts w:cs="Tahoma"/>
          <w:b/>
        </w:rPr>
      </w:pPr>
    </w:p>
    <w:p w14:paraId="25815CF1" w14:textId="77777777" w:rsidR="00C71A92" w:rsidRPr="004F65F6" w:rsidRDefault="00C71A92" w:rsidP="00C71A92">
      <w:pPr>
        <w:jc w:val="center"/>
        <w:rPr>
          <w:rFonts w:asciiTheme="majorHAnsi" w:hAnsiTheme="majorHAnsi" w:cstheme="majorHAnsi"/>
          <w:b/>
          <w:sz w:val="22"/>
        </w:rPr>
      </w:pPr>
      <w:r w:rsidRPr="004F65F6">
        <w:rPr>
          <w:rFonts w:asciiTheme="majorHAnsi" w:hAnsiTheme="majorHAnsi" w:cstheme="majorHAnsi"/>
          <w:b/>
          <w:sz w:val="22"/>
        </w:rPr>
        <w:t>SUSITARIMAS DĖL TAIKOMŲ ORGANIZACINIŲ IR TECHNINIŲ KIBERNETINIO SAUGUMO REIKALAVIMŲ</w:t>
      </w:r>
    </w:p>
    <w:p w14:paraId="6ED75FA4" w14:textId="77777777" w:rsidR="00F96A91" w:rsidRDefault="00F96A91" w:rsidP="00F96A91">
      <w:pPr>
        <w:pStyle w:val="Default"/>
        <w:tabs>
          <w:tab w:val="left" w:pos="851"/>
        </w:tabs>
        <w:ind w:firstLine="709"/>
        <w:jc w:val="right"/>
        <w:rPr>
          <w:rFonts w:ascii="Tahoma" w:hAnsi="Tahoma" w:cs="Tahoma"/>
          <w:bCs/>
          <w:sz w:val="22"/>
          <w:szCs w:val="22"/>
        </w:rPr>
      </w:pPr>
    </w:p>
    <w:p w14:paraId="577D0B77" w14:textId="3BC4375E" w:rsidR="00227010" w:rsidRDefault="00227010" w:rsidP="00227010">
      <w:pPr>
        <w:pStyle w:val="Default"/>
        <w:tabs>
          <w:tab w:val="left" w:pos="851"/>
        </w:tabs>
        <w:ind w:firstLine="709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Vykdydamas </w:t>
      </w:r>
      <w:bookmarkStart w:id="1" w:name="_Hlk156488384"/>
      <w:permStart w:id="555707032" w:edGrp="everyone"/>
      <w:sdt>
        <w:sdtPr>
          <w:rPr>
            <w:rFonts w:asciiTheme="minorHAnsi" w:hAnsiTheme="minorHAnsi" w:cstheme="minorHAnsi"/>
            <w:color w:val="auto"/>
            <w:sz w:val="22"/>
          </w:rPr>
          <w:id w:val="215857019"/>
          <w:placeholder>
            <w:docPart w:val="0D9B3590D7E749369129AA1201B0AD34"/>
          </w:placeholder>
          <w:dropDownList>
            <w:listItem w:displayText="-Pasirinkti-" w:value="-Pasirinkti-"/>
            <w:listItem w:displayText="Paslaugų" w:value="Paslaugų"/>
            <w:listItem w:displayText="Prekių" w:value="Prekių"/>
            <w:listItem w:displayText="Prekių ir su prekėmis susijusių paslaugų" w:value="Prekių ir su prekėmis susijusių paslaugų"/>
          </w:dropDownList>
        </w:sdtPr>
        <w:sdtEndPr/>
        <w:sdtContent>
          <w:r w:rsidR="00C43FC1">
            <w:rPr>
              <w:rFonts w:asciiTheme="minorHAnsi" w:hAnsiTheme="minorHAnsi" w:cstheme="minorHAnsi"/>
              <w:color w:val="auto"/>
              <w:sz w:val="22"/>
            </w:rPr>
            <w:t>Prekių ir su prekėmis susijusių paslaugų</w:t>
          </w:r>
        </w:sdtContent>
      </w:sdt>
      <w:permEnd w:id="555707032"/>
      <w:r w:rsidR="0000238A">
        <w:rPr>
          <w:rFonts w:ascii="Tahoma" w:hAnsi="Tahoma" w:cs="Tahoma"/>
          <w:bCs/>
          <w:sz w:val="22"/>
          <w:szCs w:val="22"/>
        </w:rPr>
        <w:t xml:space="preserve"> </w:t>
      </w:r>
      <w:r w:rsidR="00561798">
        <w:rPr>
          <w:rFonts w:ascii="Tahoma" w:hAnsi="Tahoma" w:cs="Tahoma"/>
          <w:bCs/>
          <w:sz w:val="22"/>
          <w:szCs w:val="22"/>
        </w:rPr>
        <w:t xml:space="preserve">viešojo pirkimo-pardavimo </w:t>
      </w:r>
      <w:bookmarkEnd w:id="1"/>
      <w:r>
        <w:rPr>
          <w:rFonts w:ascii="Tahoma" w:hAnsi="Tahoma" w:cs="Tahoma"/>
          <w:bCs/>
          <w:sz w:val="22"/>
          <w:szCs w:val="22"/>
        </w:rPr>
        <w:t xml:space="preserve">sutartį </w:t>
      </w:r>
      <w:r w:rsidR="00987C67">
        <w:rPr>
          <w:rFonts w:ascii="Tahoma" w:hAnsi="Tahoma" w:cs="Tahoma"/>
          <w:bCs/>
          <w:sz w:val="22"/>
          <w:szCs w:val="22"/>
        </w:rPr>
        <w:t xml:space="preserve">(toliau – </w:t>
      </w:r>
      <w:r w:rsidR="00B41D60">
        <w:rPr>
          <w:rFonts w:ascii="Tahoma" w:hAnsi="Tahoma" w:cs="Tahoma"/>
          <w:bCs/>
          <w:sz w:val="22"/>
          <w:szCs w:val="22"/>
        </w:rPr>
        <w:t>Sutartis</w:t>
      </w:r>
      <w:r w:rsidR="00987C67">
        <w:rPr>
          <w:rFonts w:ascii="Tahoma" w:hAnsi="Tahoma" w:cs="Tahoma"/>
          <w:bCs/>
          <w:sz w:val="22"/>
          <w:szCs w:val="22"/>
        </w:rPr>
        <w:t xml:space="preserve">) </w:t>
      </w:r>
      <w:r w:rsidR="00561798">
        <w:rPr>
          <w:rFonts w:ascii="Tahoma" w:hAnsi="Tahoma" w:cs="Tahoma"/>
          <w:bCs/>
          <w:sz w:val="22"/>
          <w:szCs w:val="22"/>
        </w:rPr>
        <w:t>Tiekėjas</w:t>
      </w:r>
      <w:r w:rsidR="003E1EA7" w:rsidRPr="00024B88">
        <w:rPr>
          <w:rFonts w:ascii="Tahoma" w:hAnsi="Tahoma" w:cs="Tahoma"/>
          <w:bCs/>
          <w:sz w:val="22"/>
          <w:szCs w:val="22"/>
        </w:rPr>
        <w:t xml:space="preserve"> </w:t>
      </w:r>
      <w:r w:rsidRPr="00024B88">
        <w:rPr>
          <w:rFonts w:ascii="Tahoma" w:hAnsi="Tahoma" w:cs="Tahoma"/>
          <w:bCs/>
          <w:sz w:val="22"/>
          <w:szCs w:val="22"/>
        </w:rPr>
        <w:t>įsipareigoja užtikrinti šių organizacinių ir techninių kibernetinio saugumo reikalavimų įgyvendinimą:</w:t>
      </w:r>
    </w:p>
    <w:p w14:paraId="732DBBDA" w14:textId="77777777" w:rsidR="00227010" w:rsidRPr="00024B88" w:rsidRDefault="00227010" w:rsidP="00227010">
      <w:pPr>
        <w:pStyle w:val="Default"/>
        <w:tabs>
          <w:tab w:val="left" w:pos="851"/>
        </w:tabs>
        <w:ind w:firstLine="709"/>
        <w:jc w:val="both"/>
        <w:rPr>
          <w:rFonts w:ascii="Tahoma" w:hAnsi="Tahoma" w:cs="Tahoma"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10"/>
        <w:gridCol w:w="7223"/>
      </w:tblGrid>
      <w:tr w:rsidR="001F02D4" w:rsidRPr="00F615E5" w14:paraId="7839F21B" w14:textId="77777777" w:rsidTr="00475CE9">
        <w:tc>
          <w:tcPr>
            <w:tcW w:w="2410" w:type="dxa"/>
            <w:vAlign w:val="center"/>
          </w:tcPr>
          <w:p w14:paraId="1A66AA7C" w14:textId="22E6C83D" w:rsidR="001F02D4" w:rsidRDefault="001F02D4" w:rsidP="00AD7CD4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lef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lang w:val="en-US"/>
              </w:rPr>
              <w:t xml:space="preserve">1. </w:t>
            </w:r>
            <w:r>
              <w:rPr>
                <w:rFonts w:ascii="Tahoma" w:hAnsi="Tahoma" w:cs="Tahoma"/>
                <w:sz w:val="22"/>
              </w:rPr>
              <w:t>Duomenų svarbos</w:t>
            </w:r>
            <w:r w:rsidRPr="00F615E5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rūšis (pagal Lietuvos Respublikos valstybės informacinių išteklių įstatymo </w:t>
            </w:r>
            <w:r w:rsidR="00F730BC">
              <w:rPr>
                <w:rFonts w:ascii="Tahoma" w:hAnsi="Tahoma" w:cs="Tahoma"/>
                <w:sz w:val="22"/>
              </w:rPr>
              <w:t>7</w:t>
            </w:r>
            <w:r>
              <w:rPr>
                <w:rFonts w:ascii="Tahoma" w:hAnsi="Tahoma" w:cs="Tahoma"/>
                <w:sz w:val="22"/>
              </w:rPr>
              <w:t xml:space="preserve"> straipsnį)</w:t>
            </w:r>
          </w:p>
        </w:tc>
        <w:permStart w:id="260507381" w:edGrp="everyone"/>
        <w:tc>
          <w:tcPr>
            <w:tcW w:w="7223" w:type="dxa"/>
          </w:tcPr>
          <w:p w14:paraId="5A434EF1" w14:textId="236CFF4D" w:rsidR="001F02D4" w:rsidRPr="00C71A92" w:rsidRDefault="00C43FC1" w:rsidP="001F02D4">
            <w:pPr>
              <w:tabs>
                <w:tab w:val="left" w:pos="567"/>
              </w:tabs>
              <w:spacing w:line="276" w:lineRule="auto"/>
              <w:rPr>
                <w:rFonts w:ascii="Tahoma" w:hAnsi="Tahoma" w:cs="Tahoma"/>
                <w:b/>
                <w:i/>
                <w:color w:val="05D091" w:themeColor="accent2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color w:val="auto"/>
                  <w:sz w:val="22"/>
                </w:rPr>
                <w:id w:val="-40602861"/>
                <w:placeholder>
                  <w:docPart w:val="A9EEFA9089ED4A2DBA09192A87EB7231"/>
                </w:placeholder>
                <w:dropDownList>
                  <w:listItem w:displayText="-Pasirinkti-" w:value="-Pasirinkti-"/>
                  <w:listItem w:displayText="Ypatingos svarbos duomenys" w:value="Ypatingos svarbos duomenys"/>
                  <w:listItem w:displayText="Svarbūs duomenys" w:value="Svarbūs duomenys"/>
                  <w:listItem w:displayText="Vidutinės svarbos duomenys" w:value="Vidutinės svarbos duomenys"/>
                  <w:listItem w:displayText="Mažos svarbos duomenys" w:value="Mažos svarbos duomenys"/>
                </w:dropDownList>
              </w:sdtPr>
              <w:sdtEndPr/>
              <w:sdtContent>
                <w:r w:rsidR="008C333B">
                  <w:rPr>
                    <w:rFonts w:ascii="Tahoma" w:hAnsi="Tahoma" w:cs="Tahoma"/>
                    <w:color w:val="auto"/>
                    <w:sz w:val="22"/>
                  </w:rPr>
                  <w:t>Ypatingos svarbos duomenys</w:t>
                </w:r>
              </w:sdtContent>
            </w:sdt>
            <w:permEnd w:id="260507381"/>
          </w:p>
          <w:p w14:paraId="6FA71768" w14:textId="77777777" w:rsidR="001F02D4" w:rsidRPr="00227010" w:rsidRDefault="001F02D4" w:rsidP="006C420D">
            <w:pPr>
              <w:pStyle w:val="ListParagraph"/>
              <w:tabs>
                <w:tab w:val="left" w:pos="567"/>
              </w:tabs>
              <w:spacing w:line="276" w:lineRule="auto"/>
              <w:ind w:left="38"/>
              <w:rPr>
                <w:rFonts w:ascii="Tahoma" w:eastAsia="Calibri" w:hAnsi="Tahoma" w:cs="Tahoma"/>
                <w:bCs/>
                <w:color w:val="000000"/>
                <w:sz w:val="22"/>
              </w:rPr>
            </w:pPr>
          </w:p>
        </w:tc>
      </w:tr>
      <w:tr w:rsidR="001F02D4" w:rsidRPr="00F615E5" w14:paraId="5034B959" w14:textId="77777777" w:rsidTr="00AD7CD4">
        <w:tc>
          <w:tcPr>
            <w:tcW w:w="2410" w:type="dxa"/>
          </w:tcPr>
          <w:p w14:paraId="1020C363" w14:textId="5ED556F9" w:rsidR="001F02D4" w:rsidRPr="00BF21E9" w:rsidRDefault="006C420D" w:rsidP="00AD7CD4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lef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2</w:t>
            </w:r>
            <w:r w:rsidR="001F02D4">
              <w:rPr>
                <w:rFonts w:ascii="Tahoma" w:hAnsi="Tahoma" w:cs="Tahoma"/>
                <w:sz w:val="22"/>
              </w:rPr>
              <w:t>. Organizacinės duomenų tvarkymo saugumo priemonės</w:t>
            </w:r>
          </w:p>
        </w:tc>
        <w:tc>
          <w:tcPr>
            <w:tcW w:w="7223" w:type="dxa"/>
          </w:tcPr>
          <w:p w14:paraId="53F47113" w14:textId="30F5FFDA" w:rsidR="001F02D4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eastAsia="Calibri" w:hAnsi="Tahoma" w:cs="Tahoma"/>
                <w:bCs/>
                <w:color w:val="000000"/>
                <w:sz w:val="22"/>
              </w:rPr>
            </w:pP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>Sudar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ius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</w:t>
            </w:r>
            <w:r w:rsidR="00B41D60">
              <w:rPr>
                <w:rFonts w:ascii="Tahoma" w:eastAsia="Calibri" w:hAnsi="Tahoma" w:cs="Tahoma"/>
                <w:bCs/>
                <w:color w:val="000000"/>
                <w:sz w:val="22"/>
              </w:rPr>
              <w:t>S</w:t>
            </w:r>
            <w:r w:rsidR="00B41D60"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>utartį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,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Tiekėjo 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paskirti darbuotojai, kurie teiks </w:t>
            </w:r>
            <w:r w:rsidRPr="00F96A91">
              <w:rPr>
                <w:rFonts w:ascii="Tahoma" w:hAnsi="Tahoma" w:cs="Tahoma"/>
                <w:bCs/>
                <w:color w:val="000000"/>
                <w:sz w:val="22"/>
              </w:rPr>
              <w:t>paslaugas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pagal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šią </w:t>
            </w:r>
            <w:r w:rsidR="00B41D60">
              <w:rPr>
                <w:rFonts w:ascii="Tahoma" w:eastAsia="Calibri" w:hAnsi="Tahoma" w:cs="Tahoma"/>
                <w:bCs/>
                <w:color w:val="000000"/>
                <w:sz w:val="22"/>
              </w:rPr>
              <w:t>S</w:t>
            </w:r>
            <w:r w:rsidR="00B41D60"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>utartį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, privalo susipažinti su informacinio ištekliaus valdytojo patvirtinta saugumo politika ir ją įgyvendinančiais teisės aktais bei laikytis nustatytų reikalavimų. </w:t>
            </w:r>
          </w:p>
          <w:p w14:paraId="63A2C403" w14:textId="68651573" w:rsidR="001F02D4" w:rsidRPr="00024B88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 w:rsidRPr="00024B88">
              <w:rPr>
                <w:rFonts w:ascii="Tahoma" w:hAnsi="Tahoma" w:cs="Tahoma"/>
                <w:sz w:val="22"/>
              </w:rPr>
              <w:t xml:space="preserve">Visą </w:t>
            </w:r>
            <w:r w:rsidR="00B41D60">
              <w:rPr>
                <w:rFonts w:ascii="Tahoma" w:hAnsi="Tahoma" w:cs="Tahoma"/>
                <w:sz w:val="22"/>
              </w:rPr>
              <w:t>S</w:t>
            </w:r>
            <w:r w:rsidR="00B41D60" w:rsidRPr="00024B88">
              <w:rPr>
                <w:rFonts w:ascii="Tahoma" w:hAnsi="Tahoma" w:cs="Tahoma"/>
                <w:sz w:val="22"/>
              </w:rPr>
              <w:t xml:space="preserve">utarties </w:t>
            </w:r>
            <w:r w:rsidRPr="00024B88">
              <w:rPr>
                <w:rFonts w:ascii="Tahoma" w:hAnsi="Tahoma" w:cs="Tahoma"/>
                <w:sz w:val="22"/>
              </w:rPr>
              <w:t>galiojimo laikotarpį ir po jo u</w:t>
            </w:r>
            <w:r w:rsidRPr="00917485">
              <w:rPr>
                <w:rFonts w:ascii="Tahoma" w:hAnsi="Tahoma" w:cs="Tahoma"/>
                <w:sz w:val="22"/>
              </w:rPr>
              <w:t xml:space="preserve">žtikrinti </w:t>
            </w:r>
            <w:r w:rsidRPr="00024B88">
              <w:rPr>
                <w:rFonts w:ascii="Tahoma" w:hAnsi="Tahoma" w:cs="Tahoma"/>
                <w:sz w:val="22"/>
              </w:rPr>
              <w:t xml:space="preserve">perduodamos, saugomos ar </w:t>
            </w:r>
            <w:r>
              <w:rPr>
                <w:rFonts w:ascii="Tahoma" w:hAnsi="Tahoma" w:cs="Tahoma"/>
                <w:sz w:val="22"/>
              </w:rPr>
              <w:t>kitais būdais</w:t>
            </w:r>
            <w:r w:rsidRPr="00024B88">
              <w:rPr>
                <w:rFonts w:ascii="Tahoma" w:hAnsi="Tahoma" w:cs="Tahoma"/>
                <w:sz w:val="22"/>
              </w:rPr>
              <w:t xml:space="preserve"> tvarkomos </w:t>
            </w:r>
            <w:r w:rsidRPr="00917485">
              <w:rPr>
                <w:rFonts w:ascii="Tahoma" w:hAnsi="Tahoma" w:cs="Tahoma"/>
                <w:sz w:val="22"/>
              </w:rPr>
              <w:t xml:space="preserve">informacijos konfidencialumą, </w:t>
            </w:r>
            <w:r w:rsidRPr="00024B88">
              <w:rPr>
                <w:rFonts w:ascii="Tahoma" w:hAnsi="Tahoma" w:cs="Tahoma"/>
                <w:sz w:val="22"/>
              </w:rPr>
              <w:t xml:space="preserve">o iki pradedant tokią informaciją tvarkyti, </w:t>
            </w:r>
            <w:r>
              <w:rPr>
                <w:rFonts w:ascii="Tahoma" w:hAnsi="Tahoma" w:cs="Tahoma"/>
                <w:sz w:val="22"/>
              </w:rPr>
              <w:t>raštiškai įsipareigoti saugoti tokio pobūdžio informaciją.</w:t>
            </w:r>
          </w:p>
          <w:p w14:paraId="76468652" w14:textId="77777777" w:rsidR="001F02D4" w:rsidRPr="00917485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 w:rsidRPr="00024B88">
              <w:rPr>
                <w:rFonts w:ascii="Tahoma" w:hAnsi="Tahoma" w:cs="Tahoma"/>
                <w:sz w:val="22"/>
              </w:rPr>
              <w:t>Užtikrinti suteiktų prisijungimo duomenų saugumą</w:t>
            </w:r>
            <w:r w:rsidRPr="00917485">
              <w:rPr>
                <w:rFonts w:ascii="Tahoma" w:hAnsi="Tahoma" w:cs="Tahoma"/>
                <w:sz w:val="22"/>
              </w:rPr>
              <w:t xml:space="preserve"> ir nea</w:t>
            </w:r>
            <w:r w:rsidRPr="00024B88">
              <w:rPr>
                <w:rFonts w:ascii="Tahoma" w:hAnsi="Tahoma" w:cs="Tahoma"/>
                <w:sz w:val="22"/>
              </w:rPr>
              <w:t>tskleisti jų trečiosioms šalims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0A9BF2D3" w14:textId="06B571A8" w:rsidR="001F02D4" w:rsidRPr="00024B88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 w:rsidRPr="00024B88">
              <w:rPr>
                <w:rFonts w:ascii="Tahoma" w:hAnsi="Tahoma" w:cs="Tahoma"/>
                <w:sz w:val="22"/>
              </w:rPr>
              <w:t xml:space="preserve">Naudotojų teises suteikti, keisti ir (ar) panaikinti laikantis principo </w:t>
            </w:r>
            <w:r w:rsidR="00D11F35">
              <w:rPr>
                <w:rFonts w:ascii="Tahoma" w:hAnsi="Tahoma" w:cs="Tahoma"/>
                <w:sz w:val="22"/>
              </w:rPr>
              <w:t>„</w:t>
            </w:r>
            <w:r w:rsidRPr="00024B88">
              <w:rPr>
                <w:rFonts w:ascii="Tahoma" w:hAnsi="Tahoma" w:cs="Tahoma"/>
                <w:sz w:val="22"/>
              </w:rPr>
              <w:t>Būtina žinoti</w:t>
            </w:r>
            <w:r w:rsidR="00D11F35">
              <w:rPr>
                <w:rFonts w:ascii="Tahoma" w:hAnsi="Tahoma" w:cs="Tahoma"/>
                <w:sz w:val="22"/>
              </w:rPr>
              <w:t>“</w:t>
            </w:r>
            <w:r w:rsidRPr="00024B88">
              <w:rPr>
                <w:rFonts w:ascii="Tahoma" w:hAnsi="Tahoma" w:cs="Tahoma"/>
                <w:sz w:val="22"/>
              </w:rPr>
              <w:t xml:space="preserve"> arba užtikrinti, kad teisė prieiti prie informacijos būtų suteikta tik konkrečioms funkcijoms įvykdyti </w:t>
            </w:r>
            <w:r>
              <w:rPr>
                <w:rFonts w:ascii="Tahoma" w:hAnsi="Tahoma" w:cs="Tahoma"/>
                <w:sz w:val="22"/>
              </w:rPr>
              <w:t xml:space="preserve">ir (ar) </w:t>
            </w:r>
            <w:r w:rsidRPr="00024B88">
              <w:rPr>
                <w:rFonts w:ascii="Tahoma" w:hAnsi="Tahoma" w:cs="Tahoma"/>
                <w:sz w:val="22"/>
              </w:rPr>
              <w:t>konkrečiai apibrėžtam laikotarpiui.</w:t>
            </w:r>
          </w:p>
          <w:p w14:paraId="1BBF4605" w14:textId="77777777" w:rsidR="001F02D4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 w:rsidRPr="00024B88">
              <w:rPr>
                <w:rFonts w:ascii="Tahoma" w:hAnsi="Tahoma" w:cs="Tahoma"/>
                <w:sz w:val="22"/>
              </w:rPr>
              <w:t>Taikyti atitinkamas ir adekvačias teisių suteikimo ar pareigų atšaukimo, vaidmenų ir atsakomybių perdavimo ar perleidimo procedūras organizacijos pertvarkymo ar darbuotoj</w:t>
            </w:r>
            <w:r>
              <w:rPr>
                <w:rFonts w:ascii="Tahoma" w:hAnsi="Tahoma" w:cs="Tahoma"/>
                <w:sz w:val="22"/>
              </w:rPr>
              <w:t>o</w:t>
            </w:r>
            <w:r w:rsidRPr="00024B88">
              <w:rPr>
                <w:rFonts w:ascii="Tahoma" w:hAnsi="Tahoma" w:cs="Tahoma"/>
                <w:sz w:val="22"/>
              </w:rPr>
              <w:t xml:space="preserve"> atleidimo bei jų funkcijų pasikeitimo atveju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13EDFE98" w14:textId="7FD2B709" w:rsidR="001F02D4" w:rsidRPr="00024B88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Nedelsiant i</w:t>
            </w:r>
            <w:r w:rsidRPr="00024B88">
              <w:rPr>
                <w:rFonts w:ascii="Tahoma" w:hAnsi="Tahoma" w:cs="Tahoma"/>
                <w:sz w:val="22"/>
              </w:rPr>
              <w:t xml:space="preserve">nformuoti </w:t>
            </w:r>
            <w:permStart w:id="173347917" w:edGrp="everyone"/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1055118259"/>
                <w:placeholder>
                  <w:docPart w:val="BEBA7A24B4AD46759DE71A35EF5357AE"/>
                </w:placeholder>
                <w:dropDownList>
                  <w:listItem w:displayText="-Pasirinkti-" w:value="-Pasirinkti-"/>
                  <w:listItem w:displayText="Užsakovą" w:value="Užsakovą"/>
                  <w:listItem w:displayText="Pirkėją" w:value="Pirkėją"/>
                </w:dropDownList>
              </w:sdtPr>
              <w:sdtEndPr/>
              <w:sdtContent>
                <w:r w:rsidR="00941733">
                  <w:rPr>
                    <w:rFonts w:asciiTheme="minorHAnsi" w:hAnsiTheme="minorHAnsi" w:cstheme="minorHAnsi"/>
                    <w:color w:val="auto"/>
                    <w:sz w:val="22"/>
                  </w:rPr>
                  <w:t>Pirkėją</w:t>
                </w:r>
              </w:sdtContent>
            </w:sdt>
            <w:permEnd w:id="173347917"/>
            <w:r w:rsidR="0000238A">
              <w:rPr>
                <w:rFonts w:ascii="Tahoma" w:hAnsi="Tahoma" w:cs="Tahoma"/>
                <w:sz w:val="22"/>
              </w:rPr>
              <w:t xml:space="preserve"> </w:t>
            </w:r>
            <w:r w:rsidRPr="00024B88">
              <w:rPr>
                <w:rFonts w:ascii="Tahoma" w:hAnsi="Tahoma" w:cs="Tahoma"/>
                <w:sz w:val="22"/>
              </w:rPr>
              <w:t>apie nutrūkusius darbo santykius su darbuotoju, kuriam buvo suteikta prieiga prie tvarkomos informacijos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2C4CB95A" w14:textId="4660C4FD" w:rsidR="001F02D4" w:rsidRPr="00EB2AE9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</w:t>
            </w:r>
            <w:r w:rsidRPr="000E7479">
              <w:rPr>
                <w:rFonts w:ascii="Tahoma" w:hAnsi="Tahoma" w:cs="Tahoma"/>
                <w:sz w:val="22"/>
              </w:rPr>
              <w:t xml:space="preserve">edelsiant informuoti apie </w:t>
            </w:r>
            <w:r w:rsidR="00B41D60">
              <w:rPr>
                <w:rFonts w:ascii="Tahoma" w:hAnsi="Tahoma" w:cs="Tahoma"/>
                <w:sz w:val="22"/>
              </w:rPr>
              <w:t>S</w:t>
            </w:r>
            <w:r w:rsidR="00B41D60" w:rsidRPr="000E7479">
              <w:rPr>
                <w:rFonts w:ascii="Tahoma" w:hAnsi="Tahoma" w:cs="Tahoma"/>
                <w:sz w:val="22"/>
              </w:rPr>
              <w:t xml:space="preserve">utarties </w:t>
            </w:r>
            <w:r w:rsidRPr="000E7479">
              <w:rPr>
                <w:rFonts w:ascii="Tahoma" w:hAnsi="Tahoma" w:cs="Tahoma"/>
                <w:sz w:val="22"/>
              </w:rPr>
              <w:t xml:space="preserve">vykdymo metu </w:t>
            </w:r>
            <w:permStart w:id="392962580" w:edGrp="everyone"/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-963962218"/>
                <w:placeholder>
                  <w:docPart w:val="C04380112E63494CAD20ED0A70964BD3"/>
                </w:placeholder>
                <w:dropDownList>
                  <w:listItem w:displayText="-Pasirinkti-" w:value="-Pasirinkti-"/>
                  <w:listItem w:displayText="Užsakovo" w:value="Užsakovo"/>
                  <w:listItem w:displayText="Pirkėjo" w:value="Pirkėjo"/>
                </w:dropDownList>
              </w:sdtPr>
              <w:sdtEndPr/>
              <w:sdtContent>
                <w:r w:rsidR="00941733">
                  <w:rPr>
                    <w:rFonts w:asciiTheme="minorHAnsi" w:hAnsiTheme="minorHAnsi" w:cstheme="minorHAnsi"/>
                    <w:color w:val="auto"/>
                    <w:sz w:val="22"/>
                  </w:rPr>
                  <w:t>Pirkėjo</w:t>
                </w:r>
              </w:sdtContent>
            </w:sdt>
            <w:permEnd w:id="392962580"/>
            <w:r w:rsidRPr="000E7479">
              <w:rPr>
                <w:rFonts w:ascii="Tahoma" w:hAnsi="Tahoma" w:cs="Tahoma"/>
                <w:sz w:val="22"/>
              </w:rPr>
              <w:t xml:space="preserve"> informacinių technologijų infrastruktūroje pastebėtus elektroninės informacijos saugos incidentus, neveikiančias arba netinkamai veikiančias saugos užtikrinimo priemones, informacijos saugumo reikalavimų nesilaikymą, nusikalstamos veikos požymius, saugumo spragas, pažeidžiamumą</w:t>
            </w:r>
            <w:r>
              <w:rPr>
                <w:rFonts w:ascii="Tahoma" w:hAnsi="Tahoma" w:cs="Tahoma"/>
                <w:sz w:val="22"/>
              </w:rPr>
              <w:t>, kitus svarbius saugai įvykius.</w:t>
            </w:r>
          </w:p>
          <w:p w14:paraId="166F8B03" w14:textId="77777777" w:rsidR="001F02D4" w:rsidRPr="003F2776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</w:t>
            </w:r>
            <w:r w:rsidRPr="00EB2AE9">
              <w:rPr>
                <w:rFonts w:ascii="Tahoma" w:hAnsi="Tahoma" w:cs="Tahoma"/>
                <w:sz w:val="22"/>
              </w:rPr>
              <w:t>audoti tik legalią programinę įrangą.</w:t>
            </w:r>
          </w:p>
        </w:tc>
      </w:tr>
      <w:tr w:rsidR="001F02D4" w:rsidRPr="00F615E5" w14:paraId="31C374F7" w14:textId="77777777" w:rsidTr="00AD7CD4">
        <w:tc>
          <w:tcPr>
            <w:tcW w:w="2410" w:type="dxa"/>
          </w:tcPr>
          <w:p w14:paraId="11B75B35" w14:textId="7FD4F988" w:rsidR="001F02D4" w:rsidRDefault="006C420D" w:rsidP="00AD7CD4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lef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3</w:t>
            </w:r>
            <w:r w:rsidR="001F02D4">
              <w:rPr>
                <w:rFonts w:ascii="Tahoma" w:hAnsi="Tahoma" w:cs="Tahoma"/>
                <w:sz w:val="22"/>
              </w:rPr>
              <w:t>. Techninės d</w:t>
            </w:r>
            <w:r w:rsidR="001F02D4" w:rsidRPr="00BF21E9">
              <w:rPr>
                <w:rFonts w:ascii="Tahoma" w:hAnsi="Tahoma" w:cs="Tahoma"/>
                <w:sz w:val="22"/>
              </w:rPr>
              <w:t>uomenų tvarkymo saugumo priemonės</w:t>
            </w:r>
          </w:p>
        </w:tc>
        <w:tc>
          <w:tcPr>
            <w:tcW w:w="7223" w:type="dxa"/>
          </w:tcPr>
          <w:p w14:paraId="4232CBDB" w14:textId="4ACE1AF8" w:rsidR="001F02D4" w:rsidRPr="00227010" w:rsidRDefault="001F02D4" w:rsidP="006C420D">
            <w:pPr>
              <w:tabs>
                <w:tab w:val="left" w:pos="507"/>
              </w:tabs>
              <w:spacing w:line="276" w:lineRule="auto"/>
              <w:ind w:firstLine="38"/>
              <w:rPr>
                <w:rFonts w:ascii="Tahoma" w:eastAsia="Calibri" w:hAnsi="Tahoma" w:cs="Tahoma"/>
                <w:bCs/>
                <w:color w:val="000000"/>
                <w:sz w:val="22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P</w:t>
            </w:r>
            <w:r w:rsidRPr="00517258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agal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Tiekėjo</w:t>
            </w:r>
            <w:r w:rsidRPr="00517258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atliekamą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duomenų t</w:t>
            </w:r>
            <w:r w:rsidRPr="00517258">
              <w:rPr>
                <w:rFonts w:ascii="Tahoma" w:eastAsia="Calibri" w:hAnsi="Tahoma" w:cs="Tahoma"/>
                <w:bCs/>
                <w:color w:val="000000"/>
                <w:sz w:val="22"/>
              </w:rPr>
              <w:t>varkymo pobūdį ir duomenų svarbos rūšį</w:t>
            </w:r>
            <w:r w:rsidRPr="00BF21E9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Tiekėjas</w:t>
            </w:r>
            <w:r w:rsidRPr="00BF21E9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laikosi Organizacinių ir techninių kibernetinio saugumo reikalavimų, taikomų kibernetinio saugumo subjektams, apraše, patvirtintame Lietuvos Respublikos Vyriausybės 2018 m. rugpjūčio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13</w:t>
            </w:r>
            <w:r w:rsidRPr="00300EC7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d. nutarimu Nr. 818 „</w:t>
            </w:r>
            <w:r w:rsidRPr="00300EC7">
              <w:rPr>
                <w:rFonts w:asciiTheme="majorHAnsi" w:eastAsia="Calibri" w:hAnsiTheme="majorHAnsi" w:cstheme="majorHAnsi"/>
                <w:bCs/>
                <w:color w:val="000000"/>
                <w:sz w:val="22"/>
              </w:rPr>
              <w:t>D</w:t>
            </w:r>
            <w:r w:rsidRPr="00300EC7">
              <w:rPr>
                <w:rFonts w:asciiTheme="majorHAnsi" w:hAnsiTheme="majorHAnsi" w:cstheme="majorHAnsi"/>
                <w:bCs/>
                <w:color w:val="000000"/>
                <w:sz w:val="22"/>
              </w:rPr>
              <w:t xml:space="preserve">ėl Lietuvos Respublikos kibernetinio saugumo </w:t>
            </w:r>
            <w:r w:rsidRPr="00300EC7">
              <w:rPr>
                <w:rFonts w:asciiTheme="majorHAnsi" w:hAnsiTheme="majorHAnsi" w:cstheme="majorHAnsi"/>
                <w:bCs/>
                <w:color w:val="000000"/>
                <w:sz w:val="22"/>
              </w:rPr>
              <w:lastRenderedPageBreak/>
              <w:t>įstatymo įgyvendinimo</w:t>
            </w:r>
            <w:r w:rsidRPr="00300EC7">
              <w:rPr>
                <w:rFonts w:asciiTheme="majorHAnsi" w:hAnsiTheme="majorHAnsi" w:cstheme="majorHAnsi"/>
                <w:bCs/>
                <w:caps/>
                <w:color w:val="000000"/>
                <w:sz w:val="22"/>
              </w:rPr>
              <w:t xml:space="preserve">“, </w:t>
            </w:r>
            <w:r w:rsidRPr="00300EC7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(toliau – Aprašas) nustatytų </w:t>
            </w:r>
            <w:r w:rsidRPr="00300EC7">
              <w:rPr>
                <w:rFonts w:ascii="Tahoma" w:eastAsia="Calibri" w:hAnsi="Tahoma" w:cs="Tahoma"/>
                <w:bCs/>
                <w:color w:val="auto"/>
                <w:sz w:val="22"/>
              </w:rPr>
              <w:t xml:space="preserve">techninių saugumo reikalavimų (Aprašo priedo </w:t>
            </w:r>
            <w:r w:rsidRPr="00300EC7">
              <w:rPr>
                <w:rFonts w:ascii="Tahoma" w:hAnsi="Tahoma" w:cs="Tahoma"/>
                <w:color w:val="auto"/>
                <w:sz w:val="22"/>
              </w:rPr>
              <w:t>3, 4, 5, 6*, 9, 11, 12, 13.1-13.3, 13.5, 14-15, 15.2, 16, 17.1, 18-36**, 51-53, 59, 60, 64, 67-</w:t>
            </w:r>
            <w:r w:rsidRPr="00300EC7">
              <w:rPr>
                <w:rFonts w:ascii="Tahoma" w:eastAsia="Calibri" w:hAnsi="Tahoma" w:cs="Tahoma"/>
                <w:bCs/>
                <w:color w:val="auto"/>
                <w:sz w:val="22"/>
              </w:rPr>
              <w:t>88** ir papunkčiai)</w:t>
            </w:r>
            <w:r w:rsidRPr="00300EC7">
              <w:rPr>
                <w:rFonts w:ascii="Tahoma" w:eastAsia="Calibri" w:hAnsi="Tahoma" w:cs="Tahoma"/>
                <w:bCs/>
                <w:color w:val="000000"/>
                <w:sz w:val="22"/>
              </w:rPr>
              <w:t>.</w:t>
            </w:r>
            <w:r w:rsidRPr="00E10163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</w:t>
            </w:r>
          </w:p>
        </w:tc>
      </w:tr>
    </w:tbl>
    <w:p w14:paraId="326AEA7E" w14:textId="77777777" w:rsidR="00227010" w:rsidRDefault="00901EFB" w:rsidP="00024B88">
      <w:pPr>
        <w:spacing w:line="259" w:lineRule="auto"/>
        <w:jc w:val="left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lastRenderedPageBreak/>
        <w:t>______________</w:t>
      </w:r>
    </w:p>
    <w:p w14:paraId="4AB2B78B" w14:textId="20A07368" w:rsidR="00923352" w:rsidRPr="00BE5F6A" w:rsidRDefault="00901EFB" w:rsidP="00BE5F6A">
      <w:pPr>
        <w:spacing w:line="259" w:lineRule="auto"/>
        <w:rPr>
          <w:rFonts w:ascii="Tahoma" w:eastAsia="Calibri" w:hAnsi="Tahoma" w:cs="Tahoma"/>
          <w:bCs/>
          <w:color w:val="000000"/>
          <w:sz w:val="22"/>
        </w:rPr>
      </w:pPr>
      <w:r>
        <w:rPr>
          <w:rFonts w:ascii="Tahoma" w:eastAsia="Calibri" w:hAnsi="Tahoma" w:cs="Tahoma"/>
          <w:bCs/>
          <w:color w:val="000000"/>
          <w:sz w:val="22"/>
        </w:rPr>
        <w:t>*</w:t>
      </w:r>
      <w:r w:rsidR="00923352">
        <w:rPr>
          <w:rFonts w:ascii="Tahoma" w:eastAsia="Calibri" w:hAnsi="Tahoma" w:cs="Tahoma"/>
          <w:bCs/>
          <w:color w:val="000000"/>
          <w:sz w:val="22"/>
        </w:rPr>
        <w:t xml:space="preserve"> -</w:t>
      </w:r>
      <w:r w:rsidR="00923352" w:rsidRPr="00923352">
        <w:rPr>
          <w:rFonts w:ascii="Tahoma" w:eastAsia="Calibri" w:hAnsi="Tahoma" w:cs="Tahoma"/>
          <w:bCs/>
          <w:color w:val="000000"/>
          <w:sz w:val="22"/>
        </w:rPr>
        <w:t xml:space="preserve"> </w:t>
      </w:r>
      <w:r w:rsidR="00923352">
        <w:rPr>
          <w:rFonts w:ascii="Tahoma" w:eastAsia="Calibri" w:hAnsi="Tahoma" w:cs="Tahoma"/>
          <w:bCs/>
          <w:color w:val="000000"/>
          <w:sz w:val="22"/>
        </w:rPr>
        <w:t>papildomi r</w:t>
      </w:r>
      <w:r w:rsidR="00923352" w:rsidRPr="00513938">
        <w:rPr>
          <w:rFonts w:ascii="Tahoma" w:eastAsia="Calibri" w:hAnsi="Tahoma" w:cs="Tahoma"/>
          <w:bCs/>
          <w:color w:val="000000"/>
          <w:sz w:val="22"/>
        </w:rPr>
        <w:t>eikalavima</w:t>
      </w:r>
      <w:r w:rsidR="00923352">
        <w:rPr>
          <w:rFonts w:ascii="Tahoma" w:eastAsia="Calibri" w:hAnsi="Tahoma" w:cs="Tahoma"/>
          <w:bCs/>
          <w:color w:val="000000"/>
          <w:sz w:val="22"/>
        </w:rPr>
        <w:t>i</w:t>
      </w:r>
      <w:r w:rsidR="00923352" w:rsidRPr="00513938">
        <w:rPr>
          <w:rFonts w:ascii="Tahoma" w:eastAsia="Calibri" w:hAnsi="Tahoma" w:cs="Tahoma"/>
          <w:bCs/>
          <w:color w:val="000000"/>
          <w:sz w:val="22"/>
        </w:rPr>
        <w:t xml:space="preserve"> taikom</w:t>
      </w:r>
      <w:r w:rsidR="00923352">
        <w:rPr>
          <w:rFonts w:ascii="Tahoma" w:eastAsia="Calibri" w:hAnsi="Tahoma" w:cs="Tahoma"/>
          <w:bCs/>
          <w:color w:val="000000"/>
          <w:sz w:val="22"/>
        </w:rPr>
        <w:t>i</w:t>
      </w:r>
      <w:r w:rsidR="006C2C80">
        <w:rPr>
          <w:rFonts w:ascii="Tahoma" w:eastAsia="Calibri" w:hAnsi="Tahoma" w:cs="Tahoma"/>
          <w:bCs/>
          <w:color w:val="000000"/>
          <w:sz w:val="22"/>
        </w:rPr>
        <w:t xml:space="preserve"> tik tuo atveju</w:t>
      </w:r>
      <w:r>
        <w:rPr>
          <w:rFonts w:ascii="Tahoma" w:eastAsia="Calibri" w:hAnsi="Tahoma" w:cs="Tahoma"/>
          <w:bCs/>
          <w:color w:val="000000"/>
          <w:sz w:val="22"/>
        </w:rPr>
        <w:t xml:space="preserve">, </w:t>
      </w:r>
      <w:r w:rsidRPr="00513938">
        <w:rPr>
          <w:rFonts w:ascii="Tahoma" w:eastAsia="Calibri" w:hAnsi="Tahoma" w:cs="Tahoma"/>
          <w:bCs/>
          <w:color w:val="000000"/>
          <w:sz w:val="22"/>
        </w:rPr>
        <w:t xml:space="preserve">jeigu </w:t>
      </w:r>
      <w:bookmarkStart w:id="2" w:name="_Hlk156488973"/>
      <w:r w:rsidR="00B41D60">
        <w:rPr>
          <w:rFonts w:ascii="Tahoma" w:eastAsia="Calibri" w:hAnsi="Tahoma" w:cs="Tahoma"/>
          <w:bCs/>
          <w:color w:val="000000"/>
          <w:sz w:val="22"/>
        </w:rPr>
        <w:t xml:space="preserve">šio Susitarimo 1 punkte </w:t>
      </w:r>
      <w:bookmarkEnd w:id="2"/>
      <w:r w:rsidR="00D11F35">
        <w:rPr>
          <w:rFonts w:ascii="Tahoma" w:eastAsia="Calibri" w:hAnsi="Tahoma" w:cs="Tahoma"/>
          <w:bCs/>
          <w:color w:val="000000"/>
          <w:sz w:val="22"/>
        </w:rPr>
        <w:t>nurodyta</w:t>
      </w:r>
      <w:r w:rsidRPr="00513938">
        <w:rPr>
          <w:rFonts w:ascii="Tahoma" w:eastAsia="Calibri" w:hAnsi="Tahoma" w:cs="Tahoma"/>
          <w:bCs/>
          <w:color w:val="000000"/>
          <w:sz w:val="22"/>
        </w:rPr>
        <w:t xml:space="preserve"> </w:t>
      </w:r>
      <w:r>
        <w:rPr>
          <w:rFonts w:ascii="Tahoma" w:eastAsia="Calibri" w:hAnsi="Tahoma" w:cs="Tahoma"/>
          <w:bCs/>
          <w:color w:val="000000"/>
          <w:sz w:val="22"/>
        </w:rPr>
        <w:t>„</w:t>
      </w:r>
      <w:r w:rsidR="006C2C80">
        <w:rPr>
          <w:rFonts w:ascii="Tahoma" w:eastAsia="Calibri" w:hAnsi="Tahoma" w:cs="Tahoma"/>
          <w:bCs/>
          <w:color w:val="000000"/>
          <w:sz w:val="22"/>
        </w:rPr>
        <w:t>Y</w:t>
      </w:r>
      <w:r w:rsidRPr="00FA17A5">
        <w:rPr>
          <w:rFonts w:ascii="Tahoma" w:eastAsia="Calibri" w:hAnsi="Tahoma" w:cs="Tahoma"/>
          <w:bCs/>
          <w:color w:val="000000"/>
          <w:sz w:val="22"/>
        </w:rPr>
        <w:t>patingos svarbos</w:t>
      </w:r>
      <w:r w:rsidR="006C2C80">
        <w:rPr>
          <w:rFonts w:ascii="Tahoma" w:eastAsia="Calibri" w:hAnsi="Tahoma" w:cs="Tahoma"/>
          <w:bCs/>
          <w:color w:val="000000"/>
          <w:sz w:val="22"/>
        </w:rPr>
        <w:t xml:space="preserve"> duomenys</w:t>
      </w:r>
      <w:r>
        <w:rPr>
          <w:rFonts w:ascii="Tahoma" w:eastAsia="Calibri" w:hAnsi="Tahoma" w:cs="Tahoma"/>
          <w:bCs/>
          <w:color w:val="000000"/>
          <w:sz w:val="22"/>
        </w:rPr>
        <w:t>“</w:t>
      </w:r>
      <w:r w:rsidRPr="00FA17A5">
        <w:rPr>
          <w:rFonts w:ascii="Tahoma" w:eastAsia="Calibri" w:hAnsi="Tahoma" w:cs="Tahoma"/>
          <w:bCs/>
          <w:color w:val="000000"/>
          <w:sz w:val="22"/>
        </w:rPr>
        <w:t xml:space="preserve"> </w:t>
      </w:r>
      <w:r>
        <w:rPr>
          <w:rFonts w:ascii="Tahoma" w:eastAsia="Calibri" w:hAnsi="Tahoma" w:cs="Tahoma"/>
          <w:bCs/>
          <w:color w:val="000000"/>
          <w:sz w:val="22"/>
        </w:rPr>
        <w:t>ar</w:t>
      </w:r>
      <w:r w:rsidR="006C2C80">
        <w:rPr>
          <w:rFonts w:ascii="Tahoma" w:eastAsia="Calibri" w:hAnsi="Tahoma" w:cs="Tahoma"/>
          <w:bCs/>
          <w:color w:val="000000"/>
          <w:sz w:val="22"/>
        </w:rPr>
        <w:t>ba</w:t>
      </w:r>
      <w:r>
        <w:rPr>
          <w:rFonts w:ascii="Tahoma" w:eastAsia="Calibri" w:hAnsi="Tahoma" w:cs="Tahoma"/>
          <w:bCs/>
          <w:color w:val="000000"/>
          <w:sz w:val="22"/>
        </w:rPr>
        <w:t xml:space="preserve"> „</w:t>
      </w:r>
      <w:r w:rsidR="006C2C80">
        <w:rPr>
          <w:rFonts w:ascii="Tahoma" w:eastAsia="Calibri" w:hAnsi="Tahoma" w:cs="Tahoma"/>
          <w:bCs/>
          <w:color w:val="000000"/>
          <w:sz w:val="22"/>
        </w:rPr>
        <w:t>S</w:t>
      </w:r>
      <w:r w:rsidR="006C2C80" w:rsidRPr="00FA17A5">
        <w:rPr>
          <w:rFonts w:ascii="Tahoma" w:eastAsia="Calibri" w:hAnsi="Tahoma" w:cs="Tahoma"/>
          <w:bCs/>
          <w:color w:val="000000"/>
          <w:sz w:val="22"/>
        </w:rPr>
        <w:t xml:space="preserve">varbūs </w:t>
      </w:r>
      <w:r w:rsidRPr="00FA17A5">
        <w:rPr>
          <w:rFonts w:ascii="Tahoma" w:eastAsia="Calibri" w:hAnsi="Tahoma" w:cs="Tahoma"/>
          <w:bCs/>
          <w:color w:val="000000"/>
          <w:sz w:val="22"/>
        </w:rPr>
        <w:t>duomen</w:t>
      </w:r>
      <w:r>
        <w:rPr>
          <w:rFonts w:ascii="Tahoma" w:eastAsia="Calibri" w:hAnsi="Tahoma" w:cs="Tahoma"/>
          <w:bCs/>
          <w:color w:val="000000"/>
          <w:sz w:val="22"/>
        </w:rPr>
        <w:t>ys“.</w:t>
      </w:r>
    </w:p>
    <w:p w14:paraId="45382C2F" w14:textId="74D2AB91" w:rsidR="003B52A6" w:rsidRDefault="003B52A6" w:rsidP="00BE5F6A">
      <w:pPr>
        <w:spacing w:line="259" w:lineRule="auto"/>
        <w:rPr>
          <w:rFonts w:ascii="Tahoma" w:eastAsia="Calibri" w:hAnsi="Tahoma" w:cs="Tahoma"/>
          <w:bCs/>
          <w:color w:val="000000"/>
          <w:sz w:val="22"/>
        </w:rPr>
      </w:pPr>
      <w:r>
        <w:rPr>
          <w:rFonts w:ascii="Tahoma" w:eastAsia="Calibri" w:hAnsi="Tahoma" w:cs="Tahoma"/>
          <w:bCs/>
          <w:color w:val="000000"/>
          <w:sz w:val="22"/>
        </w:rPr>
        <w:t xml:space="preserve">** - </w:t>
      </w:r>
      <w:r w:rsidR="00513938">
        <w:rPr>
          <w:rFonts w:ascii="Tahoma" w:eastAsia="Calibri" w:hAnsi="Tahoma" w:cs="Tahoma"/>
          <w:bCs/>
          <w:color w:val="000000"/>
          <w:sz w:val="22"/>
        </w:rPr>
        <w:t>papildomi r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>eikalavima</w:t>
      </w:r>
      <w:r w:rsidR="00513938">
        <w:rPr>
          <w:rFonts w:ascii="Tahoma" w:eastAsia="Calibri" w:hAnsi="Tahoma" w:cs="Tahoma"/>
          <w:bCs/>
          <w:color w:val="000000"/>
          <w:sz w:val="22"/>
        </w:rPr>
        <w:t>i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 xml:space="preserve"> taikom</w:t>
      </w:r>
      <w:r w:rsidR="00513938">
        <w:rPr>
          <w:rFonts w:ascii="Tahoma" w:eastAsia="Calibri" w:hAnsi="Tahoma" w:cs="Tahoma"/>
          <w:bCs/>
          <w:color w:val="000000"/>
          <w:sz w:val="22"/>
        </w:rPr>
        <w:t>i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 xml:space="preserve"> tik tuo atveju, jeigu</w:t>
      </w:r>
      <w:r w:rsidR="00C94990">
        <w:rPr>
          <w:rFonts w:ascii="Tahoma" w:eastAsia="Calibri" w:hAnsi="Tahoma" w:cs="Tahoma"/>
          <w:bCs/>
          <w:color w:val="000000"/>
          <w:sz w:val="22"/>
        </w:rPr>
        <w:t xml:space="preserve"> </w:t>
      </w:r>
      <w:bookmarkStart w:id="3" w:name="_Hlk156489047"/>
      <w:r w:rsidR="00E167E5">
        <w:rPr>
          <w:rFonts w:ascii="Tahoma" w:eastAsia="Calibri" w:hAnsi="Tahoma" w:cs="Tahoma"/>
          <w:bCs/>
          <w:color w:val="000000"/>
          <w:sz w:val="22"/>
        </w:rPr>
        <w:t xml:space="preserve">duomenys tvarkomi </w:t>
      </w:r>
      <w:bookmarkEnd w:id="3"/>
      <w:permStart w:id="358889862" w:edGrp="everyone"/>
      <w:sdt>
        <w:sdtPr>
          <w:rPr>
            <w:rFonts w:asciiTheme="minorHAnsi" w:hAnsiTheme="minorHAnsi" w:cstheme="minorHAnsi"/>
            <w:color w:val="auto"/>
            <w:sz w:val="22"/>
          </w:rPr>
          <w:id w:val="405578789"/>
          <w:placeholder>
            <w:docPart w:val="74566D36CB4A4A55A6FE399B31328CA2"/>
          </w:placeholder>
          <w:dropDownList>
            <w:listItem w:displayText="-Pasirinkti-" w:value="-Pasirinkti-"/>
            <w:listItem w:displayText="Užsakovo" w:value="Užsakovo"/>
            <w:listItem w:displayText="Pirkėjo" w:value="Pirkėjo"/>
          </w:dropDownList>
        </w:sdtPr>
        <w:sdtEndPr/>
        <w:sdtContent>
          <w:r w:rsidR="00941733">
            <w:rPr>
              <w:rFonts w:asciiTheme="minorHAnsi" w:hAnsiTheme="minorHAnsi" w:cstheme="minorHAnsi"/>
              <w:color w:val="auto"/>
              <w:sz w:val="22"/>
            </w:rPr>
            <w:t>Pirkėjo</w:t>
          </w:r>
        </w:sdtContent>
      </w:sdt>
      <w:permEnd w:id="358889862"/>
      <w:r w:rsidR="0000238A">
        <w:rPr>
          <w:rFonts w:ascii="Tahoma" w:eastAsia="Calibri" w:hAnsi="Tahoma" w:cs="Tahoma"/>
          <w:bCs/>
          <w:color w:val="000000"/>
          <w:sz w:val="22"/>
        </w:rPr>
        <w:t xml:space="preserve"> 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 xml:space="preserve">IT infrastruktūroje arba </w:t>
      </w:r>
      <w:r w:rsidR="00E167E5">
        <w:rPr>
          <w:rFonts w:ascii="Tahoma" w:eastAsia="Calibri" w:hAnsi="Tahoma" w:cs="Tahoma"/>
          <w:bCs/>
          <w:color w:val="000000"/>
          <w:sz w:val="22"/>
        </w:rPr>
        <w:t>taikant d</w:t>
      </w:r>
      <w:r w:rsidR="00E167E5" w:rsidRPr="00513938">
        <w:rPr>
          <w:rFonts w:ascii="Tahoma" w:eastAsia="Calibri" w:hAnsi="Tahoma" w:cs="Tahoma"/>
          <w:bCs/>
          <w:color w:val="000000"/>
          <w:sz w:val="22"/>
        </w:rPr>
        <w:t xml:space="preserve">ebesijos 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 xml:space="preserve">paslaugų </w:t>
      </w:r>
      <w:r w:rsidR="00E167E5" w:rsidRPr="00513938">
        <w:rPr>
          <w:rFonts w:ascii="Tahoma" w:eastAsia="Calibri" w:hAnsi="Tahoma" w:cs="Tahoma"/>
          <w:bCs/>
          <w:color w:val="000000"/>
          <w:sz w:val="22"/>
        </w:rPr>
        <w:t>sprendim</w:t>
      </w:r>
      <w:r w:rsidR="00E167E5">
        <w:rPr>
          <w:rFonts w:ascii="Tahoma" w:eastAsia="Calibri" w:hAnsi="Tahoma" w:cs="Tahoma"/>
          <w:bCs/>
          <w:color w:val="000000"/>
          <w:sz w:val="22"/>
        </w:rPr>
        <w:t>ą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>.</w:t>
      </w:r>
    </w:p>
    <w:p w14:paraId="1703D501" w14:textId="77777777" w:rsidR="00901EFB" w:rsidRPr="00FA17A5" w:rsidRDefault="00901EFB" w:rsidP="00901EFB">
      <w:pPr>
        <w:spacing w:line="259" w:lineRule="auto"/>
        <w:rPr>
          <w:rFonts w:ascii="Tahoma" w:eastAsia="Calibri" w:hAnsi="Tahoma" w:cs="Tahoma"/>
          <w:bCs/>
          <w:color w:val="000000"/>
          <w:sz w:val="22"/>
        </w:rPr>
      </w:pPr>
    </w:p>
    <w:p w14:paraId="090F373F" w14:textId="77777777" w:rsidR="003B52A6" w:rsidRPr="00BE5F6A" w:rsidRDefault="003B52A6" w:rsidP="00BE5F6A">
      <w:pPr>
        <w:spacing w:line="259" w:lineRule="auto"/>
        <w:rPr>
          <w:rFonts w:ascii="Tahoma" w:eastAsia="Calibri" w:hAnsi="Tahoma" w:cs="Tahoma"/>
          <w:bCs/>
          <w:color w:val="000000"/>
          <w:sz w:val="22"/>
        </w:rPr>
      </w:pPr>
    </w:p>
    <w:p w14:paraId="4444408F" w14:textId="77777777" w:rsidR="00F96A91" w:rsidRPr="00024B88" w:rsidRDefault="00F96A91" w:rsidP="00AD7CD4">
      <w:pPr>
        <w:spacing w:line="276" w:lineRule="auto"/>
        <w:rPr>
          <w:rFonts w:asciiTheme="minorHAnsi" w:hAnsiTheme="minorHAnsi" w:cstheme="minorHAnsi"/>
          <w:b/>
          <w:sz w:val="22"/>
        </w:rPr>
      </w:pPr>
    </w:p>
    <w:sectPr w:rsidR="00F96A91" w:rsidRPr="00024B88" w:rsidSect="00F350AC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F43D7" w14:textId="77777777" w:rsidR="00A50F36" w:rsidRDefault="00A50F36" w:rsidP="00DD3A79">
      <w:pPr>
        <w:spacing w:line="240" w:lineRule="auto"/>
      </w:pPr>
      <w:r>
        <w:separator/>
      </w:r>
    </w:p>
  </w:endnote>
  <w:endnote w:type="continuationSeparator" w:id="0">
    <w:p w14:paraId="4636F679" w14:textId="77777777" w:rsidR="00A50F36" w:rsidRDefault="00A50F36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EDDF3" w14:textId="77777777" w:rsidR="00A50F36" w:rsidRDefault="00A50F36" w:rsidP="00DD3A79">
      <w:pPr>
        <w:spacing w:line="240" w:lineRule="auto"/>
      </w:pPr>
      <w:r>
        <w:separator/>
      </w:r>
    </w:p>
  </w:footnote>
  <w:footnote w:type="continuationSeparator" w:id="0">
    <w:p w14:paraId="7E3C39BC" w14:textId="77777777" w:rsidR="00A50F36" w:rsidRDefault="00A50F36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176ACEB4" w14:textId="008718D0" w:rsidR="009B3288" w:rsidRPr="00F350AC" w:rsidRDefault="009B3288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730BC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730BC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</w:p>
    </w:sdtContent>
  </w:sdt>
  <w:p w14:paraId="778899B7" w14:textId="77777777" w:rsidR="009B3288" w:rsidRPr="00F350AC" w:rsidRDefault="009B3288">
    <w:pPr>
      <w:pStyle w:val="Header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97A98"/>
    <w:multiLevelType w:val="hybridMultilevel"/>
    <w:tmpl w:val="E66C45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4492"/>
    <w:multiLevelType w:val="hybridMultilevel"/>
    <w:tmpl w:val="BCF233C4"/>
    <w:lvl w:ilvl="0" w:tplc="23E438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902A2"/>
    <w:multiLevelType w:val="hybridMultilevel"/>
    <w:tmpl w:val="83084DD2"/>
    <w:lvl w:ilvl="0" w:tplc="D5ACA3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F8184F"/>
    <w:multiLevelType w:val="hybridMultilevel"/>
    <w:tmpl w:val="D25001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14CE4"/>
    <w:multiLevelType w:val="multilevel"/>
    <w:tmpl w:val="773A6A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0D63D0"/>
    <w:multiLevelType w:val="multilevel"/>
    <w:tmpl w:val="4AB6BD30"/>
    <w:lvl w:ilvl="0">
      <w:start w:val="1"/>
      <w:numFmt w:val="decimal"/>
      <w:lvlText w:val="%1."/>
      <w:lvlJc w:val="left"/>
      <w:pPr>
        <w:ind w:left="1353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7C59C6"/>
    <w:multiLevelType w:val="multilevel"/>
    <w:tmpl w:val="4AB6BD30"/>
    <w:lvl w:ilvl="0">
      <w:start w:val="1"/>
      <w:numFmt w:val="decimal"/>
      <w:lvlText w:val="%1."/>
      <w:lvlJc w:val="left"/>
      <w:pPr>
        <w:ind w:left="1353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0D5F03"/>
    <w:multiLevelType w:val="hybridMultilevel"/>
    <w:tmpl w:val="02420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36A1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B67FD1"/>
    <w:multiLevelType w:val="hybridMultilevel"/>
    <w:tmpl w:val="CA022B86"/>
    <w:lvl w:ilvl="0" w:tplc="816C9490">
      <w:start w:val="5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CD7744A"/>
    <w:multiLevelType w:val="hybridMultilevel"/>
    <w:tmpl w:val="5440A298"/>
    <w:lvl w:ilvl="0" w:tplc="9FA04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7710E"/>
    <w:multiLevelType w:val="hybridMultilevel"/>
    <w:tmpl w:val="2378148A"/>
    <w:lvl w:ilvl="0" w:tplc="AD6C93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77E03"/>
    <w:multiLevelType w:val="hybridMultilevel"/>
    <w:tmpl w:val="1D78CD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A48F3"/>
    <w:multiLevelType w:val="multilevel"/>
    <w:tmpl w:val="1A9E62B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F5F0D7E"/>
    <w:multiLevelType w:val="multilevel"/>
    <w:tmpl w:val="85EAD0D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ascii="Tahoma" w:hAnsi="Tahoma" w:cs="Tahoma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ascii="Arial" w:hAnsi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ascii="Arial" w:hAnsi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ascii="Arial" w:hAnsi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ascii="Arial" w:hAnsi="Arial" w:hint="default"/>
        <w:sz w:val="20"/>
      </w:rPr>
    </w:lvl>
  </w:abstractNum>
  <w:abstractNum w:abstractNumId="15" w15:restartNumberingAfterBreak="0">
    <w:nsid w:val="3C0B38FE"/>
    <w:multiLevelType w:val="hybridMultilevel"/>
    <w:tmpl w:val="013001A6"/>
    <w:lvl w:ilvl="0" w:tplc="0427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48" w:hanging="360"/>
      </w:pPr>
    </w:lvl>
    <w:lvl w:ilvl="2" w:tplc="0427001B" w:tentative="1">
      <w:start w:val="1"/>
      <w:numFmt w:val="lowerRoman"/>
      <w:lvlText w:val="%3."/>
      <w:lvlJc w:val="right"/>
      <w:pPr>
        <w:ind w:left="4068" w:hanging="180"/>
      </w:pPr>
    </w:lvl>
    <w:lvl w:ilvl="3" w:tplc="0427000F" w:tentative="1">
      <w:start w:val="1"/>
      <w:numFmt w:val="decimal"/>
      <w:lvlText w:val="%4."/>
      <w:lvlJc w:val="left"/>
      <w:pPr>
        <w:ind w:left="4788" w:hanging="360"/>
      </w:pPr>
    </w:lvl>
    <w:lvl w:ilvl="4" w:tplc="04270019" w:tentative="1">
      <w:start w:val="1"/>
      <w:numFmt w:val="lowerLetter"/>
      <w:lvlText w:val="%5."/>
      <w:lvlJc w:val="left"/>
      <w:pPr>
        <w:ind w:left="5508" w:hanging="360"/>
      </w:pPr>
    </w:lvl>
    <w:lvl w:ilvl="5" w:tplc="0427001B" w:tentative="1">
      <w:start w:val="1"/>
      <w:numFmt w:val="lowerRoman"/>
      <w:lvlText w:val="%6."/>
      <w:lvlJc w:val="right"/>
      <w:pPr>
        <w:ind w:left="6228" w:hanging="180"/>
      </w:pPr>
    </w:lvl>
    <w:lvl w:ilvl="6" w:tplc="0427000F" w:tentative="1">
      <w:start w:val="1"/>
      <w:numFmt w:val="decimal"/>
      <w:lvlText w:val="%7."/>
      <w:lvlJc w:val="left"/>
      <w:pPr>
        <w:ind w:left="6948" w:hanging="360"/>
      </w:pPr>
    </w:lvl>
    <w:lvl w:ilvl="7" w:tplc="04270019" w:tentative="1">
      <w:start w:val="1"/>
      <w:numFmt w:val="lowerLetter"/>
      <w:lvlText w:val="%8."/>
      <w:lvlJc w:val="left"/>
      <w:pPr>
        <w:ind w:left="7668" w:hanging="360"/>
      </w:pPr>
    </w:lvl>
    <w:lvl w:ilvl="8" w:tplc="0427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3C750A37"/>
    <w:multiLevelType w:val="hybridMultilevel"/>
    <w:tmpl w:val="EA58C21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5D4FE0"/>
    <w:multiLevelType w:val="multilevel"/>
    <w:tmpl w:val="1A9E62B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A377275"/>
    <w:multiLevelType w:val="multilevel"/>
    <w:tmpl w:val="7C48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CD1C7D"/>
    <w:multiLevelType w:val="hybridMultilevel"/>
    <w:tmpl w:val="397CAF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57F73"/>
    <w:multiLevelType w:val="multilevel"/>
    <w:tmpl w:val="4D3A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1952CA"/>
    <w:multiLevelType w:val="hybridMultilevel"/>
    <w:tmpl w:val="6242ECE8"/>
    <w:lvl w:ilvl="0" w:tplc="C13221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D75EA"/>
    <w:multiLevelType w:val="hybridMultilevel"/>
    <w:tmpl w:val="03227BD6"/>
    <w:lvl w:ilvl="0" w:tplc="336C11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52585"/>
    <w:multiLevelType w:val="multilevel"/>
    <w:tmpl w:val="474C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B6D7D"/>
    <w:multiLevelType w:val="hybridMultilevel"/>
    <w:tmpl w:val="013001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F39A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FD412B"/>
    <w:multiLevelType w:val="multilevel"/>
    <w:tmpl w:val="F0D23EB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70F81AF8"/>
    <w:multiLevelType w:val="multilevel"/>
    <w:tmpl w:val="4AB6BD30"/>
    <w:lvl w:ilvl="0">
      <w:start w:val="1"/>
      <w:numFmt w:val="decimal"/>
      <w:lvlText w:val="%1."/>
      <w:lvlJc w:val="left"/>
      <w:pPr>
        <w:ind w:left="1353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A3791F"/>
    <w:multiLevelType w:val="hybridMultilevel"/>
    <w:tmpl w:val="7DD2547A"/>
    <w:lvl w:ilvl="0" w:tplc="3EFA7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56F6AFC"/>
    <w:multiLevelType w:val="hybridMultilevel"/>
    <w:tmpl w:val="0E0E8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424E0"/>
    <w:multiLevelType w:val="hybridMultilevel"/>
    <w:tmpl w:val="8F3ED1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040472">
    <w:abstractNumId w:val="19"/>
  </w:num>
  <w:num w:numId="2" w16cid:durableId="74519278">
    <w:abstractNumId w:val="14"/>
  </w:num>
  <w:num w:numId="3" w16cid:durableId="1326321166">
    <w:abstractNumId w:val="15"/>
  </w:num>
  <w:num w:numId="4" w16cid:durableId="1084761403">
    <w:abstractNumId w:val="2"/>
  </w:num>
  <w:num w:numId="5" w16cid:durableId="213008706">
    <w:abstractNumId w:val="7"/>
  </w:num>
  <w:num w:numId="6" w16cid:durableId="660936223">
    <w:abstractNumId w:val="3"/>
  </w:num>
  <w:num w:numId="7" w16cid:durableId="832839585">
    <w:abstractNumId w:val="29"/>
  </w:num>
  <w:num w:numId="8" w16cid:durableId="2132354226">
    <w:abstractNumId w:val="12"/>
  </w:num>
  <w:num w:numId="9" w16cid:durableId="1518928242">
    <w:abstractNumId w:val="27"/>
  </w:num>
  <w:num w:numId="10" w16cid:durableId="844787395">
    <w:abstractNumId w:val="5"/>
  </w:num>
  <w:num w:numId="11" w16cid:durableId="735324645">
    <w:abstractNumId w:val="6"/>
  </w:num>
  <w:num w:numId="12" w16cid:durableId="1298410884">
    <w:abstractNumId w:val="26"/>
  </w:num>
  <w:num w:numId="13" w16cid:durableId="245580320">
    <w:abstractNumId w:val="9"/>
  </w:num>
  <w:num w:numId="14" w16cid:durableId="1417359015">
    <w:abstractNumId w:val="25"/>
  </w:num>
  <w:num w:numId="15" w16cid:durableId="2139760183">
    <w:abstractNumId w:val="8"/>
  </w:num>
  <w:num w:numId="16" w16cid:durableId="347217480">
    <w:abstractNumId w:val="16"/>
  </w:num>
  <w:num w:numId="17" w16cid:durableId="30038363">
    <w:abstractNumId w:val="24"/>
  </w:num>
  <w:num w:numId="18" w16cid:durableId="804347686">
    <w:abstractNumId w:val="30"/>
  </w:num>
  <w:num w:numId="19" w16cid:durableId="1651983606">
    <w:abstractNumId w:val="28"/>
  </w:num>
  <w:num w:numId="20" w16cid:durableId="882013220">
    <w:abstractNumId w:val="0"/>
  </w:num>
  <w:num w:numId="21" w16cid:durableId="274405133">
    <w:abstractNumId w:val="10"/>
  </w:num>
  <w:num w:numId="22" w16cid:durableId="877476538">
    <w:abstractNumId w:val="20"/>
  </w:num>
  <w:num w:numId="23" w16cid:durableId="587037011">
    <w:abstractNumId w:val="22"/>
  </w:num>
  <w:num w:numId="24" w16cid:durableId="913902796">
    <w:abstractNumId w:val="13"/>
  </w:num>
  <w:num w:numId="25" w16cid:durableId="1265651173">
    <w:abstractNumId w:val="21"/>
  </w:num>
  <w:num w:numId="26" w16cid:durableId="1931348721">
    <w:abstractNumId w:val="23"/>
  </w:num>
  <w:num w:numId="27" w16cid:durableId="2013945782">
    <w:abstractNumId w:val="17"/>
  </w:num>
  <w:num w:numId="28" w16cid:durableId="331488571">
    <w:abstractNumId w:val="18"/>
  </w:num>
  <w:num w:numId="29" w16cid:durableId="1099717385">
    <w:abstractNumId w:val="4"/>
  </w:num>
  <w:num w:numId="30" w16cid:durableId="381710984">
    <w:abstractNumId w:val="1"/>
  </w:num>
  <w:num w:numId="31" w16cid:durableId="5856521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GY9gGWKTPbyVzzcTQt8qZNJ0TswRwiduTi23SH0cn0V1Nx81QDu3hTDpK5kJ5hvlPxLvBFcSRUxBnEbbOCg4Ow==" w:salt="j96vbqXpEgMuUBF/HWdtcw==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485"/>
    <w:rsid w:val="0000238A"/>
    <w:rsid w:val="00002876"/>
    <w:rsid w:val="00003950"/>
    <w:rsid w:val="00003A24"/>
    <w:rsid w:val="00010A8C"/>
    <w:rsid w:val="00010CED"/>
    <w:rsid w:val="0001151B"/>
    <w:rsid w:val="00012257"/>
    <w:rsid w:val="000207D4"/>
    <w:rsid w:val="00020B7E"/>
    <w:rsid w:val="00020C95"/>
    <w:rsid w:val="00022B6C"/>
    <w:rsid w:val="000247A5"/>
    <w:rsid w:val="00024B88"/>
    <w:rsid w:val="00025AD1"/>
    <w:rsid w:val="00025D95"/>
    <w:rsid w:val="00031987"/>
    <w:rsid w:val="00034C7A"/>
    <w:rsid w:val="00036D00"/>
    <w:rsid w:val="00037267"/>
    <w:rsid w:val="00037561"/>
    <w:rsid w:val="00042F55"/>
    <w:rsid w:val="0004402C"/>
    <w:rsid w:val="00050BCD"/>
    <w:rsid w:val="00050F5F"/>
    <w:rsid w:val="000537AD"/>
    <w:rsid w:val="00053F7E"/>
    <w:rsid w:val="00054C61"/>
    <w:rsid w:val="00056A7F"/>
    <w:rsid w:val="00062B56"/>
    <w:rsid w:val="00070B18"/>
    <w:rsid w:val="00073ACD"/>
    <w:rsid w:val="0007667C"/>
    <w:rsid w:val="00077931"/>
    <w:rsid w:val="00077D4C"/>
    <w:rsid w:val="000864EE"/>
    <w:rsid w:val="000941B4"/>
    <w:rsid w:val="000A01C1"/>
    <w:rsid w:val="000A13F7"/>
    <w:rsid w:val="000A15F0"/>
    <w:rsid w:val="000A1D3E"/>
    <w:rsid w:val="000A675A"/>
    <w:rsid w:val="000A7778"/>
    <w:rsid w:val="000B1003"/>
    <w:rsid w:val="000B2238"/>
    <w:rsid w:val="000C3D63"/>
    <w:rsid w:val="000D1227"/>
    <w:rsid w:val="000D2728"/>
    <w:rsid w:val="000D5174"/>
    <w:rsid w:val="000D7307"/>
    <w:rsid w:val="000E3508"/>
    <w:rsid w:val="000E3653"/>
    <w:rsid w:val="000E54C1"/>
    <w:rsid w:val="000E7592"/>
    <w:rsid w:val="000F0786"/>
    <w:rsid w:val="000F4C37"/>
    <w:rsid w:val="000F5679"/>
    <w:rsid w:val="00103910"/>
    <w:rsid w:val="001100E1"/>
    <w:rsid w:val="00110956"/>
    <w:rsid w:val="0011395E"/>
    <w:rsid w:val="001179A5"/>
    <w:rsid w:val="00124030"/>
    <w:rsid w:val="00130A4C"/>
    <w:rsid w:val="00137412"/>
    <w:rsid w:val="00150FBB"/>
    <w:rsid w:val="001543EF"/>
    <w:rsid w:val="0015686B"/>
    <w:rsid w:val="00163C3D"/>
    <w:rsid w:val="001646B7"/>
    <w:rsid w:val="00175975"/>
    <w:rsid w:val="00180978"/>
    <w:rsid w:val="00182260"/>
    <w:rsid w:val="001877B1"/>
    <w:rsid w:val="0019010C"/>
    <w:rsid w:val="00190DA6"/>
    <w:rsid w:val="00191F7A"/>
    <w:rsid w:val="00193545"/>
    <w:rsid w:val="00196E46"/>
    <w:rsid w:val="001A2253"/>
    <w:rsid w:val="001A2F3B"/>
    <w:rsid w:val="001A40E6"/>
    <w:rsid w:val="001B1978"/>
    <w:rsid w:val="001C10AE"/>
    <w:rsid w:val="001C1F7B"/>
    <w:rsid w:val="001C30C0"/>
    <w:rsid w:val="001D4C74"/>
    <w:rsid w:val="001D714B"/>
    <w:rsid w:val="001D79B7"/>
    <w:rsid w:val="001D7C13"/>
    <w:rsid w:val="001E61B2"/>
    <w:rsid w:val="001E7F62"/>
    <w:rsid w:val="001F02D4"/>
    <w:rsid w:val="001F229E"/>
    <w:rsid w:val="001F734C"/>
    <w:rsid w:val="00200DEA"/>
    <w:rsid w:val="00202E8E"/>
    <w:rsid w:val="00203C5D"/>
    <w:rsid w:val="00206138"/>
    <w:rsid w:val="00206242"/>
    <w:rsid w:val="0021076C"/>
    <w:rsid w:val="00224320"/>
    <w:rsid w:val="0022598D"/>
    <w:rsid w:val="00226CD0"/>
    <w:rsid w:val="00227010"/>
    <w:rsid w:val="00233F33"/>
    <w:rsid w:val="0023451F"/>
    <w:rsid w:val="002349CD"/>
    <w:rsid w:val="00237BA6"/>
    <w:rsid w:val="0024420F"/>
    <w:rsid w:val="002460A7"/>
    <w:rsid w:val="00246AD1"/>
    <w:rsid w:val="00250027"/>
    <w:rsid w:val="00251B23"/>
    <w:rsid w:val="00260354"/>
    <w:rsid w:val="00264255"/>
    <w:rsid w:val="00264383"/>
    <w:rsid w:val="00272142"/>
    <w:rsid w:val="00277E73"/>
    <w:rsid w:val="00281CE3"/>
    <w:rsid w:val="00282DDC"/>
    <w:rsid w:val="00294785"/>
    <w:rsid w:val="002A137F"/>
    <w:rsid w:val="002A3A9D"/>
    <w:rsid w:val="002A4E0F"/>
    <w:rsid w:val="002A7375"/>
    <w:rsid w:val="002B220B"/>
    <w:rsid w:val="002B563A"/>
    <w:rsid w:val="002C4A75"/>
    <w:rsid w:val="002C5445"/>
    <w:rsid w:val="002D23A3"/>
    <w:rsid w:val="002D3024"/>
    <w:rsid w:val="002D62E7"/>
    <w:rsid w:val="002E36A7"/>
    <w:rsid w:val="002E5D92"/>
    <w:rsid w:val="002E65A7"/>
    <w:rsid w:val="002E76D2"/>
    <w:rsid w:val="002E7E87"/>
    <w:rsid w:val="002F2B54"/>
    <w:rsid w:val="002F32CA"/>
    <w:rsid w:val="002F54C8"/>
    <w:rsid w:val="003000AB"/>
    <w:rsid w:val="00300EC7"/>
    <w:rsid w:val="003024D9"/>
    <w:rsid w:val="00302BCB"/>
    <w:rsid w:val="00305132"/>
    <w:rsid w:val="00305D8C"/>
    <w:rsid w:val="00312D8F"/>
    <w:rsid w:val="00322810"/>
    <w:rsid w:val="00323DE2"/>
    <w:rsid w:val="00325297"/>
    <w:rsid w:val="00330189"/>
    <w:rsid w:val="00333579"/>
    <w:rsid w:val="0033375A"/>
    <w:rsid w:val="00336867"/>
    <w:rsid w:val="003438F6"/>
    <w:rsid w:val="003476EE"/>
    <w:rsid w:val="00350EF6"/>
    <w:rsid w:val="0035144C"/>
    <w:rsid w:val="00352B05"/>
    <w:rsid w:val="00354692"/>
    <w:rsid w:val="0036050C"/>
    <w:rsid w:val="0036176C"/>
    <w:rsid w:val="003629F3"/>
    <w:rsid w:val="00364575"/>
    <w:rsid w:val="00366212"/>
    <w:rsid w:val="0037333F"/>
    <w:rsid w:val="00384C14"/>
    <w:rsid w:val="003904AF"/>
    <w:rsid w:val="003907C5"/>
    <w:rsid w:val="0039423F"/>
    <w:rsid w:val="00397994"/>
    <w:rsid w:val="00397FAF"/>
    <w:rsid w:val="003A3C0E"/>
    <w:rsid w:val="003A3E56"/>
    <w:rsid w:val="003A591F"/>
    <w:rsid w:val="003A5C21"/>
    <w:rsid w:val="003A7FAC"/>
    <w:rsid w:val="003B39A1"/>
    <w:rsid w:val="003B3A31"/>
    <w:rsid w:val="003B52A6"/>
    <w:rsid w:val="003B6AD1"/>
    <w:rsid w:val="003B6CC0"/>
    <w:rsid w:val="003B6F7B"/>
    <w:rsid w:val="003C185E"/>
    <w:rsid w:val="003C5B6D"/>
    <w:rsid w:val="003D29C0"/>
    <w:rsid w:val="003D56C3"/>
    <w:rsid w:val="003D7D63"/>
    <w:rsid w:val="003E1EA7"/>
    <w:rsid w:val="003E48E6"/>
    <w:rsid w:val="003E4B74"/>
    <w:rsid w:val="003F0C4B"/>
    <w:rsid w:val="003F2776"/>
    <w:rsid w:val="003F44B5"/>
    <w:rsid w:val="003F607C"/>
    <w:rsid w:val="00403F4B"/>
    <w:rsid w:val="004054DD"/>
    <w:rsid w:val="0040584A"/>
    <w:rsid w:val="004106FE"/>
    <w:rsid w:val="004148B8"/>
    <w:rsid w:val="00417645"/>
    <w:rsid w:val="0042561B"/>
    <w:rsid w:val="004259E1"/>
    <w:rsid w:val="004511E7"/>
    <w:rsid w:val="00452587"/>
    <w:rsid w:val="004573A7"/>
    <w:rsid w:val="0046017F"/>
    <w:rsid w:val="00461062"/>
    <w:rsid w:val="00461B87"/>
    <w:rsid w:val="004625C0"/>
    <w:rsid w:val="00463F01"/>
    <w:rsid w:val="00466466"/>
    <w:rsid w:val="0046754B"/>
    <w:rsid w:val="0047000B"/>
    <w:rsid w:val="0047473E"/>
    <w:rsid w:val="00475CCE"/>
    <w:rsid w:val="00475E0A"/>
    <w:rsid w:val="004760B8"/>
    <w:rsid w:val="00476F8C"/>
    <w:rsid w:val="004773C2"/>
    <w:rsid w:val="00477B94"/>
    <w:rsid w:val="00482096"/>
    <w:rsid w:val="004826EF"/>
    <w:rsid w:val="00483EEE"/>
    <w:rsid w:val="00484DAA"/>
    <w:rsid w:val="00485C13"/>
    <w:rsid w:val="00486B33"/>
    <w:rsid w:val="00486B73"/>
    <w:rsid w:val="0048705D"/>
    <w:rsid w:val="00491241"/>
    <w:rsid w:val="00493329"/>
    <w:rsid w:val="00494B19"/>
    <w:rsid w:val="00495E65"/>
    <w:rsid w:val="00497E98"/>
    <w:rsid w:val="004A221C"/>
    <w:rsid w:val="004A4BB3"/>
    <w:rsid w:val="004B13D0"/>
    <w:rsid w:val="004B6E53"/>
    <w:rsid w:val="004B7FD6"/>
    <w:rsid w:val="004C6844"/>
    <w:rsid w:val="004C7D04"/>
    <w:rsid w:val="004D01B1"/>
    <w:rsid w:val="004D1CC2"/>
    <w:rsid w:val="004D22CC"/>
    <w:rsid w:val="004D24C3"/>
    <w:rsid w:val="004D738B"/>
    <w:rsid w:val="004E1367"/>
    <w:rsid w:val="004E48CA"/>
    <w:rsid w:val="004F65F6"/>
    <w:rsid w:val="00502CD0"/>
    <w:rsid w:val="0050375C"/>
    <w:rsid w:val="00505479"/>
    <w:rsid w:val="0050665C"/>
    <w:rsid w:val="00511495"/>
    <w:rsid w:val="00513938"/>
    <w:rsid w:val="00523F0C"/>
    <w:rsid w:val="00524125"/>
    <w:rsid w:val="0052738A"/>
    <w:rsid w:val="00527E22"/>
    <w:rsid w:val="005324CD"/>
    <w:rsid w:val="0053414C"/>
    <w:rsid w:val="00534594"/>
    <w:rsid w:val="00536003"/>
    <w:rsid w:val="00540DBA"/>
    <w:rsid w:val="00545C43"/>
    <w:rsid w:val="00545D20"/>
    <w:rsid w:val="005508EF"/>
    <w:rsid w:val="0055245A"/>
    <w:rsid w:val="00552C62"/>
    <w:rsid w:val="00553C2D"/>
    <w:rsid w:val="00561798"/>
    <w:rsid w:val="0056702C"/>
    <w:rsid w:val="00571AF7"/>
    <w:rsid w:val="00571E2F"/>
    <w:rsid w:val="00575CDE"/>
    <w:rsid w:val="00575F62"/>
    <w:rsid w:val="00576C6F"/>
    <w:rsid w:val="00582EF8"/>
    <w:rsid w:val="005868C9"/>
    <w:rsid w:val="0058699B"/>
    <w:rsid w:val="00597F9C"/>
    <w:rsid w:val="005A1917"/>
    <w:rsid w:val="005A4717"/>
    <w:rsid w:val="005B0E08"/>
    <w:rsid w:val="005B72B2"/>
    <w:rsid w:val="005C0F8C"/>
    <w:rsid w:val="005C3A1E"/>
    <w:rsid w:val="005D0282"/>
    <w:rsid w:val="005D3808"/>
    <w:rsid w:val="005D65DC"/>
    <w:rsid w:val="005E2B31"/>
    <w:rsid w:val="005E3510"/>
    <w:rsid w:val="005E396B"/>
    <w:rsid w:val="005E3AC4"/>
    <w:rsid w:val="005E58D0"/>
    <w:rsid w:val="005F146E"/>
    <w:rsid w:val="005F2699"/>
    <w:rsid w:val="005F47DE"/>
    <w:rsid w:val="005F521F"/>
    <w:rsid w:val="005F6FC8"/>
    <w:rsid w:val="005F7357"/>
    <w:rsid w:val="00604438"/>
    <w:rsid w:val="0060745C"/>
    <w:rsid w:val="00613044"/>
    <w:rsid w:val="006156AA"/>
    <w:rsid w:val="00616844"/>
    <w:rsid w:val="00620CA2"/>
    <w:rsid w:val="0062134D"/>
    <w:rsid w:val="00625A33"/>
    <w:rsid w:val="00625B74"/>
    <w:rsid w:val="00625F20"/>
    <w:rsid w:val="00632FC9"/>
    <w:rsid w:val="00635EA9"/>
    <w:rsid w:val="00642321"/>
    <w:rsid w:val="00644BDE"/>
    <w:rsid w:val="0064725C"/>
    <w:rsid w:val="006636CC"/>
    <w:rsid w:val="00666BD3"/>
    <w:rsid w:val="00667206"/>
    <w:rsid w:val="00670C66"/>
    <w:rsid w:val="00672D56"/>
    <w:rsid w:val="00674562"/>
    <w:rsid w:val="006745C3"/>
    <w:rsid w:val="006748F3"/>
    <w:rsid w:val="00675781"/>
    <w:rsid w:val="00676AA7"/>
    <w:rsid w:val="00681A73"/>
    <w:rsid w:val="00681FCA"/>
    <w:rsid w:val="0068203F"/>
    <w:rsid w:val="0068585E"/>
    <w:rsid w:val="00691EFF"/>
    <w:rsid w:val="00697EC3"/>
    <w:rsid w:val="006A2683"/>
    <w:rsid w:val="006A3B12"/>
    <w:rsid w:val="006A4F85"/>
    <w:rsid w:val="006A6A4B"/>
    <w:rsid w:val="006A7946"/>
    <w:rsid w:val="006B2960"/>
    <w:rsid w:val="006C2C80"/>
    <w:rsid w:val="006C420D"/>
    <w:rsid w:val="006C5867"/>
    <w:rsid w:val="006C5936"/>
    <w:rsid w:val="006C623F"/>
    <w:rsid w:val="006C7824"/>
    <w:rsid w:val="006D6109"/>
    <w:rsid w:val="006E2B86"/>
    <w:rsid w:val="006F4D30"/>
    <w:rsid w:val="00701957"/>
    <w:rsid w:val="00703255"/>
    <w:rsid w:val="007070C2"/>
    <w:rsid w:val="00707410"/>
    <w:rsid w:val="00710363"/>
    <w:rsid w:val="007109FF"/>
    <w:rsid w:val="00710A54"/>
    <w:rsid w:val="00712212"/>
    <w:rsid w:val="0071476F"/>
    <w:rsid w:val="00716574"/>
    <w:rsid w:val="00720855"/>
    <w:rsid w:val="00721C32"/>
    <w:rsid w:val="00724EFC"/>
    <w:rsid w:val="00724FDA"/>
    <w:rsid w:val="00732D97"/>
    <w:rsid w:val="00734805"/>
    <w:rsid w:val="00736070"/>
    <w:rsid w:val="007374E2"/>
    <w:rsid w:val="00741D4D"/>
    <w:rsid w:val="0074427F"/>
    <w:rsid w:val="00744639"/>
    <w:rsid w:val="0074478B"/>
    <w:rsid w:val="00744CBC"/>
    <w:rsid w:val="00751565"/>
    <w:rsid w:val="0075163C"/>
    <w:rsid w:val="00753A2B"/>
    <w:rsid w:val="00753E6F"/>
    <w:rsid w:val="00762910"/>
    <w:rsid w:val="00766AEB"/>
    <w:rsid w:val="007674C2"/>
    <w:rsid w:val="00772E2D"/>
    <w:rsid w:val="00775161"/>
    <w:rsid w:val="00776B7B"/>
    <w:rsid w:val="00781356"/>
    <w:rsid w:val="00791CBF"/>
    <w:rsid w:val="007937D2"/>
    <w:rsid w:val="007973CB"/>
    <w:rsid w:val="007A031F"/>
    <w:rsid w:val="007A0521"/>
    <w:rsid w:val="007A759B"/>
    <w:rsid w:val="007B2646"/>
    <w:rsid w:val="007B759D"/>
    <w:rsid w:val="007C1449"/>
    <w:rsid w:val="007C1CB6"/>
    <w:rsid w:val="007C1F8F"/>
    <w:rsid w:val="007C2CC6"/>
    <w:rsid w:val="007C4A58"/>
    <w:rsid w:val="007C549F"/>
    <w:rsid w:val="007D1830"/>
    <w:rsid w:val="007E1511"/>
    <w:rsid w:val="007E32C8"/>
    <w:rsid w:val="007F1AF5"/>
    <w:rsid w:val="007F1B81"/>
    <w:rsid w:val="007F23D0"/>
    <w:rsid w:val="007F2405"/>
    <w:rsid w:val="007F2986"/>
    <w:rsid w:val="007F486A"/>
    <w:rsid w:val="007F5D85"/>
    <w:rsid w:val="007F5F69"/>
    <w:rsid w:val="00801CAF"/>
    <w:rsid w:val="00806189"/>
    <w:rsid w:val="00806400"/>
    <w:rsid w:val="0081329E"/>
    <w:rsid w:val="0081343E"/>
    <w:rsid w:val="00816E5D"/>
    <w:rsid w:val="008209B2"/>
    <w:rsid w:val="008211F3"/>
    <w:rsid w:val="00825837"/>
    <w:rsid w:val="00825C1D"/>
    <w:rsid w:val="00831831"/>
    <w:rsid w:val="008351A8"/>
    <w:rsid w:val="00835C96"/>
    <w:rsid w:val="00835E94"/>
    <w:rsid w:val="00836260"/>
    <w:rsid w:val="00836847"/>
    <w:rsid w:val="0084117B"/>
    <w:rsid w:val="008416FA"/>
    <w:rsid w:val="008435F7"/>
    <w:rsid w:val="00844EEF"/>
    <w:rsid w:val="008453B5"/>
    <w:rsid w:val="00850B36"/>
    <w:rsid w:val="00851485"/>
    <w:rsid w:val="008524FB"/>
    <w:rsid w:val="00855DC3"/>
    <w:rsid w:val="008566EB"/>
    <w:rsid w:val="008606F9"/>
    <w:rsid w:val="00861ADB"/>
    <w:rsid w:val="00866B7A"/>
    <w:rsid w:val="00870C58"/>
    <w:rsid w:val="00871BDA"/>
    <w:rsid w:val="00871FB0"/>
    <w:rsid w:val="0087473A"/>
    <w:rsid w:val="00874DF3"/>
    <w:rsid w:val="008768B7"/>
    <w:rsid w:val="00880C87"/>
    <w:rsid w:val="00880E5E"/>
    <w:rsid w:val="008847ED"/>
    <w:rsid w:val="00884B6C"/>
    <w:rsid w:val="008926A2"/>
    <w:rsid w:val="00892A33"/>
    <w:rsid w:val="008930DD"/>
    <w:rsid w:val="008937B7"/>
    <w:rsid w:val="00895AB6"/>
    <w:rsid w:val="00896A52"/>
    <w:rsid w:val="008A034C"/>
    <w:rsid w:val="008A4671"/>
    <w:rsid w:val="008A67A3"/>
    <w:rsid w:val="008A7C17"/>
    <w:rsid w:val="008B0711"/>
    <w:rsid w:val="008B3F7B"/>
    <w:rsid w:val="008C0008"/>
    <w:rsid w:val="008C006F"/>
    <w:rsid w:val="008C00FF"/>
    <w:rsid w:val="008C333B"/>
    <w:rsid w:val="008D7ECF"/>
    <w:rsid w:val="008E3F44"/>
    <w:rsid w:val="008E4DA2"/>
    <w:rsid w:val="008F08DE"/>
    <w:rsid w:val="008F525E"/>
    <w:rsid w:val="008F693D"/>
    <w:rsid w:val="00901EFB"/>
    <w:rsid w:val="0090297E"/>
    <w:rsid w:val="00905D90"/>
    <w:rsid w:val="00913E36"/>
    <w:rsid w:val="009154D8"/>
    <w:rsid w:val="00917485"/>
    <w:rsid w:val="00923352"/>
    <w:rsid w:val="00926561"/>
    <w:rsid w:val="009275C3"/>
    <w:rsid w:val="0093735A"/>
    <w:rsid w:val="00941577"/>
    <w:rsid w:val="00941733"/>
    <w:rsid w:val="00947728"/>
    <w:rsid w:val="00963CEC"/>
    <w:rsid w:val="00963E68"/>
    <w:rsid w:val="00964ED2"/>
    <w:rsid w:val="009675EC"/>
    <w:rsid w:val="00975A1C"/>
    <w:rsid w:val="00976B53"/>
    <w:rsid w:val="00976CA0"/>
    <w:rsid w:val="009779F4"/>
    <w:rsid w:val="00980DDD"/>
    <w:rsid w:val="00982984"/>
    <w:rsid w:val="00983820"/>
    <w:rsid w:val="00987C67"/>
    <w:rsid w:val="00997436"/>
    <w:rsid w:val="009B3288"/>
    <w:rsid w:val="009B6BEF"/>
    <w:rsid w:val="009C0FCD"/>
    <w:rsid w:val="009C463B"/>
    <w:rsid w:val="009C640E"/>
    <w:rsid w:val="009E1309"/>
    <w:rsid w:val="009E289F"/>
    <w:rsid w:val="009E4114"/>
    <w:rsid w:val="009E638E"/>
    <w:rsid w:val="009E7E82"/>
    <w:rsid w:val="009F125E"/>
    <w:rsid w:val="009F2DDC"/>
    <w:rsid w:val="009F503A"/>
    <w:rsid w:val="00A008DC"/>
    <w:rsid w:val="00A056BF"/>
    <w:rsid w:val="00A05887"/>
    <w:rsid w:val="00A07F46"/>
    <w:rsid w:val="00A144E2"/>
    <w:rsid w:val="00A14FE1"/>
    <w:rsid w:val="00A16478"/>
    <w:rsid w:val="00A25053"/>
    <w:rsid w:val="00A30EEA"/>
    <w:rsid w:val="00A310CF"/>
    <w:rsid w:val="00A3112C"/>
    <w:rsid w:val="00A34B25"/>
    <w:rsid w:val="00A46C35"/>
    <w:rsid w:val="00A46F17"/>
    <w:rsid w:val="00A50F36"/>
    <w:rsid w:val="00A518AD"/>
    <w:rsid w:val="00A527FC"/>
    <w:rsid w:val="00A530E9"/>
    <w:rsid w:val="00A55BA5"/>
    <w:rsid w:val="00A56CBD"/>
    <w:rsid w:val="00A6314F"/>
    <w:rsid w:val="00A650D2"/>
    <w:rsid w:val="00A713DE"/>
    <w:rsid w:val="00A72517"/>
    <w:rsid w:val="00A72A04"/>
    <w:rsid w:val="00A9217F"/>
    <w:rsid w:val="00A92801"/>
    <w:rsid w:val="00A97091"/>
    <w:rsid w:val="00AA2BA2"/>
    <w:rsid w:val="00AA2EF9"/>
    <w:rsid w:val="00AA37F6"/>
    <w:rsid w:val="00AA406E"/>
    <w:rsid w:val="00AA5D0D"/>
    <w:rsid w:val="00AA6972"/>
    <w:rsid w:val="00AA708D"/>
    <w:rsid w:val="00AB1E83"/>
    <w:rsid w:val="00AB33D3"/>
    <w:rsid w:val="00AB57A3"/>
    <w:rsid w:val="00AD159B"/>
    <w:rsid w:val="00AD2B4E"/>
    <w:rsid w:val="00AD7CD4"/>
    <w:rsid w:val="00AE06E3"/>
    <w:rsid w:val="00AE286C"/>
    <w:rsid w:val="00AE6EB1"/>
    <w:rsid w:val="00AE7A32"/>
    <w:rsid w:val="00AF3FE4"/>
    <w:rsid w:val="00AF7507"/>
    <w:rsid w:val="00B02A94"/>
    <w:rsid w:val="00B04B4E"/>
    <w:rsid w:val="00B06088"/>
    <w:rsid w:val="00B10FCD"/>
    <w:rsid w:val="00B15215"/>
    <w:rsid w:val="00B17824"/>
    <w:rsid w:val="00B20FA5"/>
    <w:rsid w:val="00B21CD9"/>
    <w:rsid w:val="00B2246D"/>
    <w:rsid w:val="00B27026"/>
    <w:rsid w:val="00B3179C"/>
    <w:rsid w:val="00B31DB8"/>
    <w:rsid w:val="00B36A68"/>
    <w:rsid w:val="00B41D60"/>
    <w:rsid w:val="00B44DC2"/>
    <w:rsid w:val="00B52C7A"/>
    <w:rsid w:val="00B618E4"/>
    <w:rsid w:val="00B726BF"/>
    <w:rsid w:val="00B7301C"/>
    <w:rsid w:val="00B74B2F"/>
    <w:rsid w:val="00B74E54"/>
    <w:rsid w:val="00B76466"/>
    <w:rsid w:val="00BA0477"/>
    <w:rsid w:val="00BA0512"/>
    <w:rsid w:val="00BA2F14"/>
    <w:rsid w:val="00BA4D49"/>
    <w:rsid w:val="00BA6F39"/>
    <w:rsid w:val="00BB472D"/>
    <w:rsid w:val="00BC23EF"/>
    <w:rsid w:val="00BC59B7"/>
    <w:rsid w:val="00BD1A90"/>
    <w:rsid w:val="00BD3DE7"/>
    <w:rsid w:val="00BD5773"/>
    <w:rsid w:val="00BE4FB8"/>
    <w:rsid w:val="00BE500F"/>
    <w:rsid w:val="00BE5F6A"/>
    <w:rsid w:val="00BF188D"/>
    <w:rsid w:val="00BF21E9"/>
    <w:rsid w:val="00BF286F"/>
    <w:rsid w:val="00BF33AC"/>
    <w:rsid w:val="00BF50D7"/>
    <w:rsid w:val="00C026FD"/>
    <w:rsid w:val="00C10106"/>
    <w:rsid w:val="00C1058A"/>
    <w:rsid w:val="00C1256A"/>
    <w:rsid w:val="00C148D5"/>
    <w:rsid w:val="00C20566"/>
    <w:rsid w:val="00C23F03"/>
    <w:rsid w:val="00C245FD"/>
    <w:rsid w:val="00C24C32"/>
    <w:rsid w:val="00C2746C"/>
    <w:rsid w:val="00C3048D"/>
    <w:rsid w:val="00C32DB9"/>
    <w:rsid w:val="00C3591F"/>
    <w:rsid w:val="00C43FC1"/>
    <w:rsid w:val="00C44E7F"/>
    <w:rsid w:val="00C45156"/>
    <w:rsid w:val="00C46425"/>
    <w:rsid w:val="00C50791"/>
    <w:rsid w:val="00C50D41"/>
    <w:rsid w:val="00C54ABA"/>
    <w:rsid w:val="00C54B47"/>
    <w:rsid w:val="00C54BA7"/>
    <w:rsid w:val="00C627C3"/>
    <w:rsid w:val="00C64500"/>
    <w:rsid w:val="00C71A92"/>
    <w:rsid w:val="00C73B0D"/>
    <w:rsid w:val="00C74E2A"/>
    <w:rsid w:val="00C81605"/>
    <w:rsid w:val="00C8353C"/>
    <w:rsid w:val="00C83853"/>
    <w:rsid w:val="00C8439D"/>
    <w:rsid w:val="00C92B18"/>
    <w:rsid w:val="00C93E04"/>
    <w:rsid w:val="00C94990"/>
    <w:rsid w:val="00C973DE"/>
    <w:rsid w:val="00C977F1"/>
    <w:rsid w:val="00CA05AB"/>
    <w:rsid w:val="00CC1B7D"/>
    <w:rsid w:val="00CC1FD7"/>
    <w:rsid w:val="00CC258C"/>
    <w:rsid w:val="00CC287B"/>
    <w:rsid w:val="00CC37C8"/>
    <w:rsid w:val="00CD4222"/>
    <w:rsid w:val="00CD6096"/>
    <w:rsid w:val="00CD65E6"/>
    <w:rsid w:val="00CD7B45"/>
    <w:rsid w:val="00CE322B"/>
    <w:rsid w:val="00CE54FC"/>
    <w:rsid w:val="00CE5CE2"/>
    <w:rsid w:val="00CE70A1"/>
    <w:rsid w:val="00CE712D"/>
    <w:rsid w:val="00CF27C3"/>
    <w:rsid w:val="00CF75CB"/>
    <w:rsid w:val="00D00179"/>
    <w:rsid w:val="00D01DF6"/>
    <w:rsid w:val="00D05B0A"/>
    <w:rsid w:val="00D1066D"/>
    <w:rsid w:val="00D11F35"/>
    <w:rsid w:val="00D13877"/>
    <w:rsid w:val="00D166FC"/>
    <w:rsid w:val="00D176A2"/>
    <w:rsid w:val="00D2444C"/>
    <w:rsid w:val="00D24BBC"/>
    <w:rsid w:val="00D2747C"/>
    <w:rsid w:val="00D275FB"/>
    <w:rsid w:val="00D27B8E"/>
    <w:rsid w:val="00D30E11"/>
    <w:rsid w:val="00D321A0"/>
    <w:rsid w:val="00D35445"/>
    <w:rsid w:val="00D434B2"/>
    <w:rsid w:val="00D4517C"/>
    <w:rsid w:val="00D479B9"/>
    <w:rsid w:val="00D47FD7"/>
    <w:rsid w:val="00D51F2A"/>
    <w:rsid w:val="00D53FB3"/>
    <w:rsid w:val="00D561E5"/>
    <w:rsid w:val="00D61E34"/>
    <w:rsid w:val="00D62FB3"/>
    <w:rsid w:val="00D640D8"/>
    <w:rsid w:val="00D65031"/>
    <w:rsid w:val="00D7130C"/>
    <w:rsid w:val="00D73ED3"/>
    <w:rsid w:val="00D74A69"/>
    <w:rsid w:val="00D81E4A"/>
    <w:rsid w:val="00D840ED"/>
    <w:rsid w:val="00D85A94"/>
    <w:rsid w:val="00D8624E"/>
    <w:rsid w:val="00D87C54"/>
    <w:rsid w:val="00DA3DEC"/>
    <w:rsid w:val="00DB0838"/>
    <w:rsid w:val="00DB456E"/>
    <w:rsid w:val="00DC02BD"/>
    <w:rsid w:val="00DC0CB0"/>
    <w:rsid w:val="00DC5CA0"/>
    <w:rsid w:val="00DC6070"/>
    <w:rsid w:val="00DC6092"/>
    <w:rsid w:val="00DC61E6"/>
    <w:rsid w:val="00DC6D75"/>
    <w:rsid w:val="00DD3466"/>
    <w:rsid w:val="00DD3A79"/>
    <w:rsid w:val="00DD62F4"/>
    <w:rsid w:val="00DE4819"/>
    <w:rsid w:val="00DE4BAB"/>
    <w:rsid w:val="00DE5A2F"/>
    <w:rsid w:val="00DF1B60"/>
    <w:rsid w:val="00DF4E74"/>
    <w:rsid w:val="00DF55DF"/>
    <w:rsid w:val="00DF6DD5"/>
    <w:rsid w:val="00DF77DB"/>
    <w:rsid w:val="00E01EAA"/>
    <w:rsid w:val="00E06A59"/>
    <w:rsid w:val="00E10534"/>
    <w:rsid w:val="00E15269"/>
    <w:rsid w:val="00E167E5"/>
    <w:rsid w:val="00E2565F"/>
    <w:rsid w:val="00E25DEF"/>
    <w:rsid w:val="00E25E85"/>
    <w:rsid w:val="00E26DD9"/>
    <w:rsid w:val="00E33CB5"/>
    <w:rsid w:val="00E35B11"/>
    <w:rsid w:val="00E3608B"/>
    <w:rsid w:val="00E36141"/>
    <w:rsid w:val="00E436F0"/>
    <w:rsid w:val="00E4795B"/>
    <w:rsid w:val="00E52DAD"/>
    <w:rsid w:val="00E567A8"/>
    <w:rsid w:val="00E56D2C"/>
    <w:rsid w:val="00E6547D"/>
    <w:rsid w:val="00E66F54"/>
    <w:rsid w:val="00E67EB7"/>
    <w:rsid w:val="00E8201C"/>
    <w:rsid w:val="00E82EEA"/>
    <w:rsid w:val="00E857AC"/>
    <w:rsid w:val="00E85A15"/>
    <w:rsid w:val="00E863C9"/>
    <w:rsid w:val="00E86DFE"/>
    <w:rsid w:val="00E87541"/>
    <w:rsid w:val="00E93E42"/>
    <w:rsid w:val="00E95E5C"/>
    <w:rsid w:val="00E975C7"/>
    <w:rsid w:val="00EA37C0"/>
    <w:rsid w:val="00EA467D"/>
    <w:rsid w:val="00EA6A5C"/>
    <w:rsid w:val="00EB1B67"/>
    <w:rsid w:val="00EB7D47"/>
    <w:rsid w:val="00EC0AD9"/>
    <w:rsid w:val="00EC2210"/>
    <w:rsid w:val="00ED2FB4"/>
    <w:rsid w:val="00ED50D8"/>
    <w:rsid w:val="00ED6C00"/>
    <w:rsid w:val="00EE3AAC"/>
    <w:rsid w:val="00EE726C"/>
    <w:rsid w:val="00EE7AF8"/>
    <w:rsid w:val="00EF1BA6"/>
    <w:rsid w:val="00EF5908"/>
    <w:rsid w:val="00EF7588"/>
    <w:rsid w:val="00EF7FB2"/>
    <w:rsid w:val="00F0348E"/>
    <w:rsid w:val="00F101D9"/>
    <w:rsid w:val="00F127BB"/>
    <w:rsid w:val="00F12B5F"/>
    <w:rsid w:val="00F20468"/>
    <w:rsid w:val="00F23F43"/>
    <w:rsid w:val="00F24752"/>
    <w:rsid w:val="00F24E0B"/>
    <w:rsid w:val="00F3118F"/>
    <w:rsid w:val="00F33145"/>
    <w:rsid w:val="00F34311"/>
    <w:rsid w:val="00F350AC"/>
    <w:rsid w:val="00F4181F"/>
    <w:rsid w:val="00F42101"/>
    <w:rsid w:val="00F446D3"/>
    <w:rsid w:val="00F4782E"/>
    <w:rsid w:val="00F51E72"/>
    <w:rsid w:val="00F52045"/>
    <w:rsid w:val="00F52D05"/>
    <w:rsid w:val="00F52D87"/>
    <w:rsid w:val="00F53772"/>
    <w:rsid w:val="00F5384F"/>
    <w:rsid w:val="00F615E5"/>
    <w:rsid w:val="00F62D90"/>
    <w:rsid w:val="00F63E4D"/>
    <w:rsid w:val="00F709EE"/>
    <w:rsid w:val="00F711B2"/>
    <w:rsid w:val="00F730BC"/>
    <w:rsid w:val="00F747AD"/>
    <w:rsid w:val="00F81B00"/>
    <w:rsid w:val="00F8346B"/>
    <w:rsid w:val="00F85304"/>
    <w:rsid w:val="00F87395"/>
    <w:rsid w:val="00F91AEA"/>
    <w:rsid w:val="00F9278F"/>
    <w:rsid w:val="00F95DD8"/>
    <w:rsid w:val="00F96A91"/>
    <w:rsid w:val="00FA0AA3"/>
    <w:rsid w:val="00FA147A"/>
    <w:rsid w:val="00FA17DE"/>
    <w:rsid w:val="00FA27D9"/>
    <w:rsid w:val="00FA4540"/>
    <w:rsid w:val="00FA6EB3"/>
    <w:rsid w:val="00FB2EC2"/>
    <w:rsid w:val="00FC04C7"/>
    <w:rsid w:val="00FC1196"/>
    <w:rsid w:val="00FC1DC7"/>
    <w:rsid w:val="00FC2B7F"/>
    <w:rsid w:val="00FC4B15"/>
    <w:rsid w:val="00FC5CCE"/>
    <w:rsid w:val="00FC71A9"/>
    <w:rsid w:val="00FC7B2F"/>
    <w:rsid w:val="00FD3F42"/>
    <w:rsid w:val="00FD59A4"/>
    <w:rsid w:val="00FD6D68"/>
    <w:rsid w:val="00FE0E1D"/>
    <w:rsid w:val="00FF17AB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E2B32"/>
  <w15:chartTrackingRefBased/>
  <w15:docId w15:val="{AC97E087-E71F-4EAD-A32C-982FF728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BDE"/>
    <w:pPr>
      <w:spacing w:line="240" w:lineRule="exact"/>
      <w:ind w:firstLine="0"/>
      <w:jc w:val="both"/>
    </w:pPr>
    <w:rPr>
      <w:rFonts w:ascii="Arial" w:hAnsi="Arial"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E66F54"/>
    <w:pPr>
      <w:ind w:left="720"/>
      <w:contextualSpacing/>
    </w:pPr>
  </w:style>
  <w:style w:type="character" w:styleId="Hyperlink">
    <w:name w:val="Hyperlink"/>
    <w:basedOn w:val="DefaultParagraphFont"/>
    <w:unhideWhenUsed/>
    <w:rsid w:val="00AA2EF9"/>
    <w:rPr>
      <w:color w:val="05D091" w:themeColor="hyperlink"/>
      <w:u w:val="single"/>
    </w:rPr>
  </w:style>
  <w:style w:type="table" w:styleId="TableGrid">
    <w:name w:val="Table Grid"/>
    <w:basedOn w:val="TableNormal"/>
    <w:uiPriority w:val="39"/>
    <w:rsid w:val="008F08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3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93E4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93E42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E42"/>
    <w:rPr>
      <w:rFonts w:ascii="Arial" w:hAnsi="Arial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E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E42"/>
    <w:rPr>
      <w:rFonts w:ascii="Segoe UI" w:hAnsi="Segoe UI" w:cs="Segoe UI"/>
      <w:color w:val="000000" w:themeColor="text1"/>
      <w:sz w:val="18"/>
      <w:szCs w:val="18"/>
    </w:rPr>
  </w:style>
  <w:style w:type="paragraph" w:customStyle="1" w:styleId="Default">
    <w:name w:val="Default"/>
    <w:rsid w:val="00397994"/>
    <w:pPr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rsid w:val="00200DEA"/>
    <w:rPr>
      <w:rFonts w:ascii="Arial" w:hAnsi="Arial"/>
      <w:color w:val="000000" w:themeColor="text1"/>
      <w:sz w:val="20"/>
    </w:rPr>
  </w:style>
  <w:style w:type="paragraph" w:styleId="Revision">
    <w:name w:val="Revision"/>
    <w:hidden/>
    <w:uiPriority w:val="99"/>
    <w:semiHidden/>
    <w:rsid w:val="00B02A94"/>
    <w:pPr>
      <w:spacing w:line="240" w:lineRule="auto"/>
      <w:ind w:firstLine="0"/>
    </w:pPr>
    <w:rPr>
      <w:rFonts w:ascii="Arial" w:hAnsi="Arial"/>
      <w:color w:val="000000" w:themeColor="text1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B7A"/>
    <w:rPr>
      <w:color w:val="05D0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2876"/>
    <w:rPr>
      <w:color w:val="808080"/>
    </w:rPr>
  </w:style>
  <w:style w:type="paragraph" w:styleId="NormalWeb">
    <w:name w:val="Normal (Web)"/>
    <w:basedOn w:val="Normal"/>
    <w:uiPriority w:val="99"/>
    <w:unhideWhenUsed/>
    <w:rsid w:val="009174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rmal\Documents\Downloads\Susitarimas%20d&#279;l%20asmens%20duomen&#371;%20tvarkymo_2023-10-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9EEFA9089ED4A2DBA09192A87EB723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5FEB4A8-1466-4818-85BC-F44A1C2CB252}"/>
      </w:docPartPr>
      <w:docPartBody>
        <w:p w:rsidR="00040FF5" w:rsidRDefault="00035F62" w:rsidP="00035F62">
          <w:pPr>
            <w:pStyle w:val="A9EEFA9089ED4A2DBA09192A87EB7231"/>
          </w:pPr>
          <w:r w:rsidRPr="00391763">
            <w:rPr>
              <w:rStyle w:val="PlaceholderText"/>
            </w:rPr>
            <w:t>Choose an item.</w:t>
          </w:r>
        </w:p>
      </w:docPartBody>
    </w:docPart>
    <w:docPart>
      <w:docPartPr>
        <w:name w:val="74566D36CB4A4A55A6FE399B31328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83571-6E1A-4DF5-8519-CD36CA27CA02}"/>
      </w:docPartPr>
      <w:docPartBody>
        <w:p w:rsidR="00F147D2" w:rsidRDefault="00F147D2" w:rsidP="00F147D2">
          <w:pPr>
            <w:pStyle w:val="74566D36CB4A4A55A6FE399B31328CA2"/>
          </w:pPr>
          <w:r w:rsidRPr="00391763">
            <w:rPr>
              <w:rStyle w:val="PlaceholderText"/>
            </w:rPr>
            <w:t>Choose an item.</w:t>
          </w:r>
        </w:p>
      </w:docPartBody>
    </w:docPart>
    <w:docPart>
      <w:docPartPr>
        <w:name w:val="C04380112E63494CAD20ED0A70964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6C37C-A4CC-4A44-BDAA-9AA260AE1DBB}"/>
      </w:docPartPr>
      <w:docPartBody>
        <w:p w:rsidR="00F147D2" w:rsidRDefault="00F147D2" w:rsidP="00F147D2">
          <w:pPr>
            <w:pStyle w:val="C04380112E63494CAD20ED0A70964BD3"/>
          </w:pPr>
          <w:r w:rsidRPr="00391763">
            <w:rPr>
              <w:rStyle w:val="PlaceholderText"/>
            </w:rPr>
            <w:t>Choose an item.</w:t>
          </w:r>
        </w:p>
      </w:docPartBody>
    </w:docPart>
    <w:docPart>
      <w:docPartPr>
        <w:name w:val="BEBA7A24B4AD46759DE71A35EF535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308AB-51C3-4E9B-8285-9C4ED204134A}"/>
      </w:docPartPr>
      <w:docPartBody>
        <w:p w:rsidR="00F147D2" w:rsidRDefault="00F147D2" w:rsidP="00F147D2">
          <w:pPr>
            <w:pStyle w:val="BEBA7A24B4AD46759DE71A35EF5357AE"/>
          </w:pPr>
          <w:r w:rsidRPr="00391763">
            <w:rPr>
              <w:rStyle w:val="PlaceholderText"/>
            </w:rPr>
            <w:t>Choose an item.</w:t>
          </w:r>
        </w:p>
      </w:docPartBody>
    </w:docPart>
    <w:docPart>
      <w:docPartPr>
        <w:name w:val="0D9B3590D7E749369129AA1201B0A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F740-32CF-414F-9E48-D68D46390F8A}"/>
      </w:docPartPr>
      <w:docPartBody>
        <w:p w:rsidR="00F147D2" w:rsidRDefault="00F147D2" w:rsidP="00F147D2">
          <w:pPr>
            <w:pStyle w:val="0D9B3590D7E749369129AA1201B0AD34"/>
          </w:pPr>
          <w:r w:rsidRPr="00391763">
            <w:rPr>
              <w:rStyle w:val="PlaceholderText"/>
            </w:rPr>
            <w:t>Choose an item.</w:t>
          </w:r>
        </w:p>
      </w:docPartBody>
    </w:docPart>
    <w:docPart>
      <w:docPartPr>
        <w:name w:val="F5EB9710293348A2BE857CF714CA3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66BE9-AF85-42B5-96AF-347CB85EBC60}"/>
      </w:docPartPr>
      <w:docPartBody>
        <w:p w:rsidR="00F147D2" w:rsidRDefault="00F147D2" w:rsidP="00F147D2">
          <w:pPr>
            <w:pStyle w:val="F5EB9710293348A2BE857CF714CA33D6"/>
          </w:pPr>
          <w:r w:rsidRPr="003917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73"/>
    <w:rsid w:val="00022FDC"/>
    <w:rsid w:val="00035F62"/>
    <w:rsid w:val="00040FF5"/>
    <w:rsid w:val="000D1590"/>
    <w:rsid w:val="000F7D6B"/>
    <w:rsid w:val="00114309"/>
    <w:rsid w:val="0015686B"/>
    <w:rsid w:val="0020685A"/>
    <w:rsid w:val="003B1DDE"/>
    <w:rsid w:val="0048470B"/>
    <w:rsid w:val="005B3D91"/>
    <w:rsid w:val="005C0F8C"/>
    <w:rsid w:val="006A2A73"/>
    <w:rsid w:val="006C5867"/>
    <w:rsid w:val="0071282C"/>
    <w:rsid w:val="00777674"/>
    <w:rsid w:val="00881B90"/>
    <w:rsid w:val="0088260A"/>
    <w:rsid w:val="00892A33"/>
    <w:rsid w:val="008F5017"/>
    <w:rsid w:val="00A74D35"/>
    <w:rsid w:val="00B4392F"/>
    <w:rsid w:val="00C3601A"/>
    <w:rsid w:val="00CB261E"/>
    <w:rsid w:val="00D176A2"/>
    <w:rsid w:val="00E54B61"/>
    <w:rsid w:val="00E84416"/>
    <w:rsid w:val="00EB0312"/>
    <w:rsid w:val="00F1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47D2"/>
    <w:rPr>
      <w:color w:val="808080"/>
    </w:rPr>
  </w:style>
  <w:style w:type="paragraph" w:customStyle="1" w:styleId="A9EEFA9089ED4A2DBA09192A87EB7231">
    <w:name w:val="A9EEFA9089ED4A2DBA09192A87EB7231"/>
    <w:rsid w:val="00035F62"/>
  </w:style>
  <w:style w:type="paragraph" w:customStyle="1" w:styleId="74566D36CB4A4A55A6FE399B31328CA2">
    <w:name w:val="74566D36CB4A4A55A6FE399B31328CA2"/>
    <w:rsid w:val="00F147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4380112E63494CAD20ED0A70964BD3">
    <w:name w:val="C04380112E63494CAD20ED0A70964BD3"/>
    <w:rsid w:val="00F147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BA7A24B4AD46759DE71A35EF5357AE">
    <w:name w:val="BEBA7A24B4AD46759DE71A35EF5357AE"/>
    <w:rsid w:val="00F147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9B3590D7E749369129AA1201B0AD34">
    <w:name w:val="0D9B3590D7E749369129AA1201B0AD34"/>
    <w:rsid w:val="00F147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EB9710293348A2BE857CF714CA33D6">
    <w:name w:val="F5EB9710293348A2BE857CF714CA33D6"/>
    <w:rsid w:val="00F147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RC tema">
  <a:themeElements>
    <a:clrScheme name="Pasirinktinis 3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0C9F3"/>
      </a:accent1>
      <a:accent2>
        <a:srgbClr val="05D091"/>
      </a:accent2>
      <a:accent3>
        <a:srgbClr val="FA5A46"/>
      </a:accent3>
      <a:accent4>
        <a:srgbClr val="FFCA22"/>
      </a:accent4>
      <a:accent5>
        <a:srgbClr val="3250AE"/>
      </a:accent5>
      <a:accent6>
        <a:srgbClr val="5A5A5A"/>
      </a:accent6>
      <a:hlink>
        <a:srgbClr val="05D091"/>
      </a:hlink>
      <a:folHlink>
        <a:srgbClr val="05D091"/>
      </a:folHlink>
    </a:clrScheme>
    <a:fontScheme name="2021 - ataskait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C-WORD" id="{9F184147-18C1-451D-B606-8F8CFAF70E92}" vid="{FD5EDD21-5617-4104-9708-33304B7150D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C5EC562F9B8C428F3259B36A4ECFA1" ma:contentTypeVersion="8" ma:contentTypeDescription="Kurkite naują dokumentą." ma:contentTypeScope="" ma:versionID="286668c774ea178746570a2e02f162ad">
  <xsd:schema xmlns:xsd="http://www.w3.org/2001/XMLSchema" xmlns:xs="http://www.w3.org/2001/XMLSchema" xmlns:p="http://schemas.microsoft.com/office/2006/metadata/properties" xmlns:ns2="066ed32c-8c2c-48dd-aec3-da6ea75801e5" targetNamespace="http://schemas.microsoft.com/office/2006/metadata/properties" ma:root="true" ma:fieldsID="2d229e889d75ba365bb140c4b3bbbff5" ns2:_="">
    <xsd:import namespace="066ed32c-8c2c-48dd-aec3-da6ea7580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ed32c-8c2c-48dd-aec3-da6ea7580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2F15E-094D-4B4E-A567-AD7B151772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B4DEC3-220E-4729-A6E5-0E1FBAF741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2AA22-1537-4734-894E-550C6BFFD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ed32c-8c2c-48dd-aec3-da6ea7580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0EE098-0825-4A28-ACE7-C93B203F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Susitarimas dėl asmens duomenų tvarkymo_2023-10-23.dotx</Template>
  <TotalTime>1</TotalTime>
  <Pages>2</Pages>
  <Words>1973</Words>
  <Characters>1125</Characters>
  <Application>Microsoft Office Word</Application>
  <DocSecurity>8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 Malašinskas</dc:creator>
  <cp:keywords/>
  <dc:description/>
  <cp:lastModifiedBy>Aidas Gudavičius</cp:lastModifiedBy>
  <cp:revision>4</cp:revision>
  <dcterms:created xsi:type="dcterms:W3CDTF">2024-09-30T10:40:00Z</dcterms:created>
  <dcterms:modified xsi:type="dcterms:W3CDTF">2024-10-02T12:57:00Z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2023-11-14T06:36:25Z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59ab17dd-2256-4ad0-a7cc-fcba1df5e807</vt:lpwstr>
  </property>
  <property fmtid="{D5CDD505-2E9C-101B-9397-08002B2CF9AE}" pid="8" name="MSIP_Label_179ca552-b207-4d72-8d58-818aee87ca18_ContentBits">
    <vt:lpwstr>0</vt:lpwstr>
  </property>
  <property fmtid="{D5CDD505-2E9C-101B-9397-08002B2CF9AE}" pid="9" name="ContentTypeId">
    <vt:lpwstr>0x01010037C5EC562F9B8C428F3259B36A4ECFA1</vt:lpwstr>
  </property>
</Properties>
</file>