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61C4F"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5EA8D1AC"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2779B11" w14:textId="77777777" w:rsidTr="00A9443F">
        <w:tc>
          <w:tcPr>
            <w:tcW w:w="555" w:type="dxa"/>
          </w:tcPr>
          <w:p w14:paraId="0D809E8F"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A4F9D15"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B49ECE4"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5E11E4DB"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6F85937A"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6A56CF8C" w14:textId="77777777" w:rsidTr="001428B7">
        <w:tc>
          <w:tcPr>
            <w:tcW w:w="555" w:type="dxa"/>
          </w:tcPr>
          <w:p w14:paraId="7184BCCE" w14:textId="77777777" w:rsidR="00EE1377" w:rsidRDefault="00244611">
            <w:r>
              <w:t>1.</w:t>
            </w:r>
          </w:p>
        </w:tc>
        <w:tc>
          <w:tcPr>
            <w:tcW w:w="4358" w:type="dxa"/>
          </w:tcPr>
          <w:p w14:paraId="0C4C1EC1" w14:textId="77777777" w:rsidR="00EE1377" w:rsidRDefault="0024461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w:t>
            </w:r>
            <w:r>
              <w:t>i šiomis 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w:t>
            </w:r>
            <w:r>
              <w:t xml:space="preserve">r turtą pateikimą, deklaracijos, </w:t>
            </w:r>
            <w: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w:t>
            </w:r>
            <w:r>
              <w:t>iekėjo atliktą nusikaltimą, apibrėžtą Direktyvos 2014/24/ES 57 straipsnio 1 dalyje išvardytus Europos Sąjungos teisės aktus įgyvendinančiuose kitų valstybių teisės aktuose.</w:t>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w:t>
            </w:r>
            <w:r>
              <w:t>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struktūrinis padalinys, per pastaruosius 5 metus buvo priimtas ir įsiteisėjęs apkaltinamasis teismo nuosprendis arba VPĮ 46 </w:t>
            </w:r>
            <w:r>
              <w:lastRenderedPageBreak/>
              <w:t>straipsnio 3 dalies atveju –</w:t>
            </w:r>
            <w:r>
              <w:t xml:space="preserve"> galutinis administracinis sprendimas, jeigu toks sprendimas priimamas pagal tiekėjo šalies teisės aktų reikalavimus.</w:t>
            </w:r>
          </w:p>
        </w:tc>
        <w:tc>
          <w:tcPr>
            <w:tcW w:w="4359" w:type="dxa"/>
          </w:tcPr>
          <w:p w14:paraId="5F448596" w14:textId="765F3B0A" w:rsidR="00EE1377" w:rsidRDefault="00244611">
            <w:r>
              <w:lastRenderedPageBreak/>
              <w:t>Pažymų, patvirtinančių VPĮ 46 straipsnyje nurodytų tiekėjo pašalinimo pagrindų nebuvimą, pateikti nereikalaujama. Jų perkančioji organizacija reikalaus tik turėdama pagrįstų abejonių dėl tiekėjo patikimumo.</w:t>
            </w:r>
            <w:r>
              <w:br/>
              <w:t>Iš Lietuvoje įsteigtų subjektų gali būti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t>Iš ne Lietuvoje įsteigtų subjektų</w:t>
            </w:r>
            <w:r w:rsidR="00401A30">
              <w:t xml:space="preserve"> </w:t>
            </w:r>
            <w:r>
              <w:t>gali būti reikalaujama:</w:t>
            </w:r>
            <w:r>
              <w:br/>
              <w:t>•</w:t>
            </w:r>
            <w:r>
              <w:tab/>
              <w:t>atitinkamos užsienio šalies institucijos dokumento.</w:t>
            </w:r>
            <w:r>
              <w:br/>
              <w:t xml:space="preserve">Nurodyti dokumentai turi būti išduoti ne anksčiau </w:t>
            </w:r>
            <w:r>
              <w:t xml:space="preserve">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t xml:space="preserve">Jei dokumentas išduotas anksčiau, tačiau jame nurodytas galiojimo terminas ilgesnis nei </w:t>
            </w:r>
            <w:r>
              <w:lastRenderedPageBreak/>
              <w:t xml:space="preserve">pašalinimo pagrindų nebuvimą patvirtinančių dokumentų </w:t>
            </w:r>
            <w:r>
              <w:t>pagal EBVPD galutinis pateikimo terminas, toks dokumentas jo galiojimo laikotarpiu yra priimtinas.</w:t>
            </w:r>
            <w:r>
              <w:br/>
            </w:r>
            <w:r>
              <w:br/>
              <w:t>PASTABA</w:t>
            </w:r>
            <w:r>
              <w:br/>
              <w:t>Pažymų, patvirtinančių VPĮ 46 straipsnyje nurodytų tiekėjo pašalinimo pagrindų nebuvimą, pateikti nereikalaujama. Jų perkančioji organizacija reikalaus tik turėdama pagrįstų abejonių dėl tiekėjo patikimumo.</w:t>
            </w:r>
          </w:p>
        </w:tc>
        <w:tc>
          <w:tcPr>
            <w:tcW w:w="4359" w:type="dxa"/>
          </w:tcPr>
          <w:p w14:paraId="62C5C387" w14:textId="77777777" w:rsidR="00EE1377" w:rsidRDefault="00244611">
            <w:r>
              <w:lastRenderedPageBreak/>
              <w:t>tiekėjas arba visi tiekėjų grupės nariai atskirai ir ūkio subjektas, kurio pajėgumais remiasi tiekėjas</w:t>
            </w:r>
          </w:p>
        </w:tc>
        <w:tc>
          <w:tcPr>
            <w:tcW w:w="1560" w:type="dxa"/>
          </w:tcPr>
          <w:p w14:paraId="57EAEB6E" w14:textId="28C5548B" w:rsidR="00EE1377" w:rsidRDefault="00EE1377"/>
        </w:tc>
      </w:tr>
      <w:tr w:rsidR="00EE1377" w14:paraId="6FA23767" w14:textId="77777777">
        <w:tc>
          <w:tcPr>
            <w:tcW w:w="555" w:type="dxa"/>
          </w:tcPr>
          <w:p w14:paraId="1F651FFA" w14:textId="77777777" w:rsidR="00EE1377" w:rsidRDefault="00244611">
            <w:r>
              <w:lastRenderedPageBreak/>
              <w:t>2.</w:t>
            </w:r>
          </w:p>
        </w:tc>
        <w:tc>
          <w:tcPr>
            <w:tcW w:w="4358" w:type="dxa"/>
          </w:tcPr>
          <w:p w14:paraId="058885CD" w14:textId="77777777" w:rsidR="00EE1377" w:rsidRDefault="0024461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w:t>
            </w:r>
            <w:r>
              <w:t>imas, jeigu toks sprendimas priimamas pagal tiekėjo šalies teisės aktų reikalavimus.</w:t>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w:t>
            </w:r>
            <w:r>
              <w:lastRenderedPageBreak/>
              <w:t>sumokėti mokesčių, įskaitant soci</w:t>
            </w:r>
            <w:r>
              <w:t>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59" w:type="dxa"/>
          </w:tcPr>
          <w:p w14:paraId="6181C3FD" w14:textId="77777777" w:rsidR="00EE1377" w:rsidRDefault="00244611">
            <w:r>
              <w:lastRenderedPageBreak/>
              <w:t>1) Dėl įsipareigojimų, susijusių su mokesčių mokėjimu, įvykdymo iš Lietuvoje įsteigtų subjektų prašoma:</w:t>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t>Iš ne Lietuvoje įsteigtų subjektų reikalaujama:</w:t>
            </w:r>
            <w:r>
              <w:br/>
              <w:t>•</w:t>
            </w:r>
            <w:r>
              <w:tab/>
              <w:t>atitinkamos užsienio šalies institucijos dokumento.</w:t>
            </w:r>
            <w:r>
              <w:br/>
              <w:t>Nurodyti dokumentai turi būti  išduoti ne anksčiau kaip 120 dienų iki tos dienos</w:t>
            </w:r>
            <w:r>
              <w:t xml:space="preserve">,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r>
              <w:br/>
              <w:t>Jei dokumentas išduotas anksčiau, tačiau jame nurodytas galiojimo terminas ilgesnis nei pašalinimo pagrindų nebuvimą patvirtinančių dokumentų pagal EBVPD galutinis pateiki</w:t>
            </w:r>
            <w:r>
              <w:t>mo terminas, toks dokumentas jo galiojimo laikotarpiu yra priimtinas.</w:t>
            </w:r>
            <w:r>
              <w:br/>
              <w:t xml:space="preserve">2) Dėl įsipareigojimų, susijusių su socialinio draudimo įmokų mokėjimu, įvykdymo iš </w:t>
            </w:r>
            <w:r>
              <w:lastRenderedPageBreak/>
              <w:t>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t>Jeigu dėl Valstybinio so</w:t>
            </w:r>
            <w:r>
              <w:t>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w:t>
            </w:r>
            <w:r>
              <w:t>a tvarka išduotą dokumentą, patvirtinantį jungtinius kompetentingų institucijų tvarkomus duomenis.</w:t>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t>Iš ne Lietuvoje įsteigtų subjektų reikalaujama:</w:t>
            </w:r>
            <w:r>
              <w:br/>
              <w:t>•</w:t>
            </w:r>
            <w:r>
              <w:tab/>
              <w:t xml:space="preserve">atitinkamos užsienio </w:t>
            </w:r>
            <w:r>
              <w:t>šalies kompetentingos institucijos dokumento.</w:t>
            </w:r>
            <w:r>
              <w:br/>
              <w:t xml:space="preserve">Nurodyti dokumentai turi būti  išduoti ne </w:t>
            </w:r>
            <w:r>
              <w:lastRenderedPageBreak/>
              <w:t>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r>
              <w:br/>
              <w:t xml:space="preserve">Jei dokumentas išduotas anksčiau, tačiau jame </w:t>
            </w:r>
            <w:r>
              <w:t>nurodytas galiojimo terminas ilgesnis nei pašalinimo pagrindų nebuvimą patvirtinančių dokumentų pagal EBVPD galutinis pateikimo terminas, toks dokumentas jo galiojimo laikotarpiu yra priimtinas.</w:t>
            </w:r>
            <w:r>
              <w:br/>
            </w:r>
            <w:r>
              <w:br/>
              <w:t>PASTABA</w:t>
            </w:r>
            <w:r>
              <w:br/>
              <w:t>Pažymų, patvirtinančių VPĮ 46 straipsnyje nurodytų tiekėjo pašalinimo pagrindų nebuvimą, pateikti nereikalaujama. Jų perkančioji organizacija reikalaus tik turėdama pagrįstų abejonių dėl tiekėjo patikimumo.</w:t>
            </w:r>
          </w:p>
        </w:tc>
        <w:tc>
          <w:tcPr>
            <w:tcW w:w="4359" w:type="dxa"/>
          </w:tcPr>
          <w:p w14:paraId="4A48BBCB" w14:textId="77777777" w:rsidR="00EE1377" w:rsidRDefault="00244611">
            <w:r>
              <w:lastRenderedPageBreak/>
              <w:t>tiekėjas arba visi tiekėjų grupės nariai atskirai ir ūkio subjektas, kurio pajėgumais remiasi tiekėjas</w:t>
            </w:r>
          </w:p>
        </w:tc>
        <w:tc>
          <w:tcPr>
            <w:tcW w:w="1560" w:type="dxa"/>
          </w:tcPr>
          <w:p w14:paraId="63593063" w14:textId="354913C4" w:rsidR="00EE1377" w:rsidRDefault="00EE1377"/>
        </w:tc>
      </w:tr>
      <w:tr w:rsidR="00EE1377" w14:paraId="73AECB62" w14:textId="77777777">
        <w:tc>
          <w:tcPr>
            <w:tcW w:w="555" w:type="dxa"/>
          </w:tcPr>
          <w:p w14:paraId="3D346AC5" w14:textId="77777777" w:rsidR="00EE1377" w:rsidRDefault="00244611">
            <w:r>
              <w:lastRenderedPageBreak/>
              <w:t>3.</w:t>
            </w:r>
          </w:p>
        </w:tc>
        <w:tc>
          <w:tcPr>
            <w:tcW w:w="4358" w:type="dxa"/>
          </w:tcPr>
          <w:p w14:paraId="1EF0E741" w14:textId="77777777" w:rsidR="00EE1377" w:rsidRDefault="00244611">
            <w:r>
              <w:t>Tiekėjas su kitais tiekėjais yra sudaręs susitarimų, kuriais siekiama iškreipti konkurenciją atliekamame pirkime, ir perkančioji organizacija dėl to turi įtikinamų duomenų.</w:t>
            </w:r>
          </w:p>
        </w:tc>
        <w:tc>
          <w:tcPr>
            <w:tcW w:w="4359" w:type="dxa"/>
          </w:tcPr>
          <w:p w14:paraId="1AE45A5E" w14:textId="77777777" w:rsidR="00EE1377" w:rsidRDefault="00244611">
            <w:r>
              <w:t>Iš Lietuvoje įsteigtų subjektų įrodančių dokumentų nereikalaujama. Užtenka pateikto EBVPD.</w:t>
            </w:r>
            <w:r>
              <w:br/>
            </w:r>
          </w:p>
        </w:tc>
        <w:tc>
          <w:tcPr>
            <w:tcW w:w="4359" w:type="dxa"/>
          </w:tcPr>
          <w:p w14:paraId="456B9300" w14:textId="77777777" w:rsidR="00EE1377" w:rsidRDefault="00244611">
            <w:r>
              <w:t>tiekėjas arba visi tiekėjų grupės nariai atskirai ir ūkio subjektas, kurio pajėgumais remiasi tiekėjas</w:t>
            </w:r>
          </w:p>
        </w:tc>
        <w:tc>
          <w:tcPr>
            <w:tcW w:w="1560" w:type="dxa"/>
          </w:tcPr>
          <w:p w14:paraId="4AF35272" w14:textId="4F8813AE" w:rsidR="00EE1377" w:rsidRDefault="00EE1377"/>
        </w:tc>
      </w:tr>
      <w:tr w:rsidR="00EE1377" w14:paraId="52CD74D8" w14:textId="77777777">
        <w:tc>
          <w:tcPr>
            <w:tcW w:w="555" w:type="dxa"/>
          </w:tcPr>
          <w:p w14:paraId="13BD64FE" w14:textId="77777777" w:rsidR="00EE1377" w:rsidRDefault="00244611">
            <w:r>
              <w:t>4.</w:t>
            </w:r>
          </w:p>
        </w:tc>
        <w:tc>
          <w:tcPr>
            <w:tcW w:w="4358" w:type="dxa"/>
          </w:tcPr>
          <w:p w14:paraId="63D81773" w14:textId="77777777" w:rsidR="00EE1377" w:rsidRDefault="0024461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59" w:type="dxa"/>
          </w:tcPr>
          <w:p w14:paraId="740872F0" w14:textId="77777777" w:rsidR="00EE1377" w:rsidRDefault="00244611">
            <w:r>
              <w:t>Iš Lietuvoje įsteigtų subjektų įrodančių dokumentų nereikalaujama. Užtenka pateikto EBVPD.</w:t>
            </w:r>
            <w:r>
              <w:br/>
            </w:r>
          </w:p>
        </w:tc>
        <w:tc>
          <w:tcPr>
            <w:tcW w:w="4359" w:type="dxa"/>
          </w:tcPr>
          <w:p w14:paraId="032E4B11" w14:textId="77777777" w:rsidR="00EE1377" w:rsidRDefault="00244611">
            <w:r>
              <w:t>tiekėjas arba visi tiekėjų grupės nariai atskirai ir ūkio subjektas, kurio pajėgumais remiasi tiekėjas</w:t>
            </w:r>
          </w:p>
        </w:tc>
        <w:tc>
          <w:tcPr>
            <w:tcW w:w="1560" w:type="dxa"/>
          </w:tcPr>
          <w:p w14:paraId="2202719E" w14:textId="09BFC25D" w:rsidR="00EE1377" w:rsidRDefault="00EE1377"/>
        </w:tc>
      </w:tr>
      <w:tr w:rsidR="00EE1377" w14:paraId="49B7ADA2" w14:textId="77777777">
        <w:tc>
          <w:tcPr>
            <w:tcW w:w="555" w:type="dxa"/>
          </w:tcPr>
          <w:p w14:paraId="2F086706" w14:textId="77777777" w:rsidR="00EE1377" w:rsidRDefault="00244611">
            <w:r>
              <w:lastRenderedPageBreak/>
              <w:t>5.</w:t>
            </w:r>
          </w:p>
        </w:tc>
        <w:tc>
          <w:tcPr>
            <w:tcW w:w="4358" w:type="dxa"/>
          </w:tcPr>
          <w:p w14:paraId="706521E0" w14:textId="77777777" w:rsidR="00EE1377" w:rsidRDefault="00244611">
            <w:r>
              <w:t>Pažeista konkurencija, kaip nustatyta VPĮ 27 straipsnio 3 ir 4 dalyse, ir atitinkamos padėties negalima ištaisyti.</w:t>
            </w:r>
          </w:p>
        </w:tc>
        <w:tc>
          <w:tcPr>
            <w:tcW w:w="4359" w:type="dxa"/>
          </w:tcPr>
          <w:p w14:paraId="72D18043" w14:textId="77777777" w:rsidR="00EE1377" w:rsidRDefault="00244611">
            <w:r>
              <w:t>Iš Lietuvoje įsteigtų subjektų įrodančių dokumentų nereikalaujama. Užtenka pateikto EBVPD.</w:t>
            </w:r>
            <w:r>
              <w:br/>
            </w:r>
          </w:p>
        </w:tc>
        <w:tc>
          <w:tcPr>
            <w:tcW w:w="4359" w:type="dxa"/>
          </w:tcPr>
          <w:p w14:paraId="6A328E23" w14:textId="77777777" w:rsidR="00EE1377" w:rsidRDefault="00244611">
            <w:r>
              <w:t>tiekėjas arba visi tiekėjų grupės nariai atskirai ir ūkio subjektas, kurio pajėgumais remiasi tiekėjas</w:t>
            </w:r>
          </w:p>
        </w:tc>
        <w:tc>
          <w:tcPr>
            <w:tcW w:w="1560" w:type="dxa"/>
          </w:tcPr>
          <w:p w14:paraId="3083C209" w14:textId="1C9014CC" w:rsidR="00EE1377" w:rsidRDefault="00EE1377"/>
        </w:tc>
      </w:tr>
      <w:tr w:rsidR="00EE1377" w14:paraId="3886F110" w14:textId="77777777">
        <w:tc>
          <w:tcPr>
            <w:tcW w:w="555" w:type="dxa"/>
          </w:tcPr>
          <w:p w14:paraId="268CFBF1" w14:textId="77777777" w:rsidR="00EE1377" w:rsidRDefault="00244611">
            <w:r>
              <w:t>6.</w:t>
            </w:r>
          </w:p>
        </w:tc>
        <w:tc>
          <w:tcPr>
            <w:tcW w:w="4358" w:type="dxa"/>
          </w:tcPr>
          <w:p w14:paraId="09AA0919" w14:textId="77777777" w:rsidR="00EE1377" w:rsidRDefault="00244611">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w:t>
            </w:r>
            <w:r>
              <w:t xml:space="preserve">amų pagal VPĮ 50 straipsnį, dėl ko per pastaruosius vienus metus buvo pašalintas iš pirkimo ar koncesijos suteikimo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lastRenderedPageBreak/>
              <w:t xml:space="preserve">pirkimo ar koncesijos suteikimo procedūrų </w:t>
            </w:r>
            <w:r>
              <w:t>arba taikomos kitos panašios sankcijos.</w:t>
            </w:r>
          </w:p>
        </w:tc>
        <w:tc>
          <w:tcPr>
            <w:tcW w:w="4359" w:type="dxa"/>
          </w:tcPr>
          <w:p w14:paraId="5B2BAE91" w14:textId="00DA119B" w:rsidR="00EE1377" w:rsidRDefault="00244611">
            <w:r>
              <w:lastRenderedPageBreak/>
              <w:t>Iš Lietuvoje įsteigtų subjektų įrodančių dokumentų nereikalaujama. Užtenka pateikto EBVPD.</w:t>
            </w:r>
            <w:r>
              <w:br/>
              <w:t xml:space="preserve">Priimant sprendimus dėl tiekėjo pašalinimo iš pirkimo procedūros šiame punkte nurodytu pašalinimo pagrindu, be kita ko, gali būti atsižvelgiama į pagal VPĮ 52 straipsnį skelbiamą informaciją: </w:t>
            </w:r>
            <w:r>
              <w:br/>
            </w:r>
            <w:r w:rsidR="00401A30" w:rsidRPr="0049316C">
              <w:t>https://vpt.lrv.lt/lt/nuorodos/kiti-duomenys/powerbi/melaginga-informacija-pateikusiu-tiekeju-sarasas-3/</w:t>
            </w:r>
          </w:p>
        </w:tc>
        <w:tc>
          <w:tcPr>
            <w:tcW w:w="4359" w:type="dxa"/>
          </w:tcPr>
          <w:p w14:paraId="35D4CA24" w14:textId="77777777" w:rsidR="00EE1377" w:rsidRDefault="00244611">
            <w:r>
              <w:t>tiekėjas arba visi tiekėjų grupės nariai atskirai ir ūkio subjektas, kurio pajėgumais remiasi tiekėjas</w:t>
            </w:r>
          </w:p>
        </w:tc>
        <w:tc>
          <w:tcPr>
            <w:tcW w:w="1560" w:type="dxa"/>
          </w:tcPr>
          <w:p w14:paraId="3F5B9C46" w14:textId="5E7A93A0" w:rsidR="00EE1377" w:rsidRDefault="00EE1377"/>
        </w:tc>
      </w:tr>
      <w:tr w:rsidR="00EE1377" w14:paraId="41437CBF" w14:textId="77777777">
        <w:tc>
          <w:tcPr>
            <w:tcW w:w="555" w:type="dxa"/>
          </w:tcPr>
          <w:p w14:paraId="2BDABF2A" w14:textId="77777777" w:rsidR="00EE1377" w:rsidRDefault="00244611">
            <w:r>
              <w:lastRenderedPageBreak/>
              <w:t>7.</w:t>
            </w:r>
          </w:p>
        </w:tc>
        <w:tc>
          <w:tcPr>
            <w:tcW w:w="4358" w:type="dxa"/>
          </w:tcPr>
          <w:p w14:paraId="01E48B9F" w14:textId="77777777" w:rsidR="00EE1377" w:rsidRDefault="00244611">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59" w:type="dxa"/>
          </w:tcPr>
          <w:p w14:paraId="37CD12AD" w14:textId="77777777" w:rsidR="00EE1377" w:rsidRDefault="00244611">
            <w:r>
              <w:t>Iš Lietuvoje įsteigtų subjektų įrodančių dokumentų nereikalaujama. Užtenka pateikto EBVPD.</w:t>
            </w:r>
            <w:r>
              <w:br/>
            </w:r>
          </w:p>
        </w:tc>
        <w:tc>
          <w:tcPr>
            <w:tcW w:w="4359" w:type="dxa"/>
          </w:tcPr>
          <w:p w14:paraId="51524E5E" w14:textId="77777777" w:rsidR="00EE1377" w:rsidRDefault="00244611">
            <w:r>
              <w:t>tiekėjas arba visi tiekėjų grupės nariai atskirai ir ūkio subjektas, kurio pajėgumais remiasi tiekėjas</w:t>
            </w:r>
          </w:p>
        </w:tc>
        <w:tc>
          <w:tcPr>
            <w:tcW w:w="1560" w:type="dxa"/>
          </w:tcPr>
          <w:p w14:paraId="5D953C9F" w14:textId="1F7E3FD6" w:rsidR="00EE1377" w:rsidRDefault="00EE1377"/>
        </w:tc>
      </w:tr>
      <w:tr w:rsidR="00EE1377" w14:paraId="74A08EC5" w14:textId="77777777">
        <w:tc>
          <w:tcPr>
            <w:tcW w:w="555" w:type="dxa"/>
          </w:tcPr>
          <w:p w14:paraId="5515952F" w14:textId="77777777" w:rsidR="00EE1377" w:rsidRDefault="00244611">
            <w:r>
              <w:t>8.</w:t>
            </w:r>
          </w:p>
        </w:tc>
        <w:tc>
          <w:tcPr>
            <w:tcW w:w="4358" w:type="dxa"/>
          </w:tcPr>
          <w:p w14:paraId="38091832" w14:textId="77777777" w:rsidR="00EE1377" w:rsidRDefault="00244611">
            <w: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w:t>
            </w:r>
            <w:r>
              <w:t>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w:t>
            </w:r>
            <w:r>
              <w:t xml:space="preserve">o buvo pritaikyta sutartyje nustatyta sankcija. </w:t>
            </w:r>
            <w:r>
              <w:br/>
            </w:r>
            <w: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w:t>
            </w:r>
            <w:r>
              <w:t>as, buvo pareikalauta atlyginti žalą ar taikomos kitos panašios sankcijos.</w:t>
            </w:r>
          </w:p>
        </w:tc>
        <w:tc>
          <w:tcPr>
            <w:tcW w:w="4359" w:type="dxa"/>
          </w:tcPr>
          <w:p w14:paraId="045155E9" w14:textId="77777777" w:rsidR="00401A30" w:rsidRDefault="00244611" w:rsidP="00401A30">
            <w:r>
              <w:lastRenderedPageBreak/>
              <w:t>Iš Lietuvoje įsteigtų subjektų įrodančių dokumentų nereikalaujama. Užtenka pateikto EBVPD.</w:t>
            </w:r>
            <w:r>
              <w:br/>
              <w:t xml:space="preserve">Priimant sprendimus dėl tiekėjo pašalinimo iš pirkimo procedūros šiame punkte nurodytu pašalinimo pagrindu, gali būti atsižvelgiama į pagal VPĮ 91 straipsnį skelbiamą informaciją: </w:t>
            </w:r>
            <w:r>
              <w:br/>
            </w:r>
            <w:hyperlink r:id="rId7" w:history="1">
              <w:r w:rsidR="00401A30" w:rsidRPr="003225C7">
                <w:rPr>
                  <w:rStyle w:val="Hipersaitas"/>
                </w:rPr>
                <w:t>https://vpt.lrv.lt/lt/nuorodos/kiti-duomenys/powerbi/nepatikimi-tiekejai-1/</w:t>
              </w:r>
            </w:hyperlink>
          </w:p>
          <w:p w14:paraId="4FF21420" w14:textId="3F598C4F" w:rsidR="00EE1377" w:rsidRDefault="00401A30" w:rsidP="00401A30">
            <w:r>
              <w:t>https://vpt.lrv.lt/lt/pasalinimo-pagrindai-1/nepatikimu-koncesininku-sarasas-1/nepatikimu-koncesininku-sarasas</w:t>
            </w:r>
            <w:r>
              <w:br/>
            </w:r>
          </w:p>
        </w:tc>
        <w:tc>
          <w:tcPr>
            <w:tcW w:w="4359" w:type="dxa"/>
          </w:tcPr>
          <w:p w14:paraId="14FAE0ED" w14:textId="77777777" w:rsidR="00EE1377" w:rsidRDefault="00244611">
            <w:r>
              <w:t>tiekėjas arba visi tiekėjų grupės nariai atskirai ir ūkio subjektas, kurio pajėgumais remiasi tiekėjas</w:t>
            </w:r>
          </w:p>
        </w:tc>
        <w:tc>
          <w:tcPr>
            <w:tcW w:w="1560" w:type="dxa"/>
          </w:tcPr>
          <w:p w14:paraId="77939AA4" w14:textId="4963BEFF" w:rsidR="00EE1377" w:rsidRDefault="00EE1377"/>
        </w:tc>
      </w:tr>
      <w:tr w:rsidR="00EE1377" w14:paraId="5DDBC596" w14:textId="77777777">
        <w:tc>
          <w:tcPr>
            <w:tcW w:w="555" w:type="dxa"/>
          </w:tcPr>
          <w:p w14:paraId="4E920BE2" w14:textId="77777777" w:rsidR="00EE1377" w:rsidRDefault="00244611">
            <w:r>
              <w:t>9.</w:t>
            </w:r>
          </w:p>
        </w:tc>
        <w:tc>
          <w:tcPr>
            <w:tcW w:w="4358" w:type="dxa"/>
          </w:tcPr>
          <w:p w14:paraId="53DEC1BB" w14:textId="77777777" w:rsidR="00EE1377" w:rsidRDefault="0024461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4359" w:type="dxa"/>
          </w:tcPr>
          <w:p w14:paraId="0461821B" w14:textId="77777777" w:rsidR="00401A30" w:rsidRPr="00C00517" w:rsidRDefault="00244611" w:rsidP="00401A30">
            <w:r>
              <w:t>Iš Lietuvoje įsteigtų subjektų įrodančių dokumentų nereikalaujama. Užtenka pateikto EBVPD.</w:t>
            </w:r>
            <w:r w:rsidR="00401A30">
              <w:t xml:space="preserve"> </w:t>
            </w:r>
            <w:r w:rsidR="00401A30" w:rsidRPr="00C00517">
              <w:t xml:space="preserve">Priimant sprendimus dėl tiekėjo pašalinimo iš pirkimo procedūros šiame punkte nurodytu pašalinimo pagrindu, be kita ko, atsižvelgiama į nacionalinėje duomenų bazėje adresu: </w:t>
            </w:r>
            <w:hyperlink r:id="rId8" w:history="1">
              <w:r w:rsidR="00401A30" w:rsidRPr="00C00517">
                <w:rPr>
                  <w:rStyle w:val="Hipersaitas"/>
                </w:rPr>
                <w:t>https://www.registrucentras.lt/jar/p/index.php</w:t>
              </w:r>
            </w:hyperlink>
          </w:p>
          <w:p w14:paraId="2BC8FA69" w14:textId="77777777" w:rsidR="00401A30" w:rsidRPr="00C00517" w:rsidRDefault="00401A30" w:rsidP="00401A30">
            <w:r w:rsidRPr="00C00517">
              <w:t>paskelbtą informaciją, taip pat į šiame informaciniame pranešime pateiktą informaciją:</w:t>
            </w:r>
          </w:p>
          <w:p w14:paraId="23BAFA9A" w14:textId="583B5540" w:rsidR="00EE1377" w:rsidRDefault="00401A30" w:rsidP="00401A30">
            <w:hyperlink r:id="rId9" w:history="1">
              <w:r w:rsidRPr="00C00517">
                <w:rPr>
                  <w:rStyle w:val="Hipersaitas"/>
                </w:rPr>
                <w:t>https://vpt.lrv.lt/lt/naujienos-3/finansiniu-ataskaitu-nepateikimas-gali-tapti-kliutimi-dalyvauti-viesuosiuose-pirkimuose/</w:t>
              </w:r>
            </w:hyperlink>
            <w:r w:rsidR="00244611">
              <w:br/>
            </w:r>
          </w:p>
        </w:tc>
        <w:tc>
          <w:tcPr>
            <w:tcW w:w="4359" w:type="dxa"/>
          </w:tcPr>
          <w:p w14:paraId="572CAD5A" w14:textId="77777777" w:rsidR="00EE1377" w:rsidRDefault="00244611">
            <w:r>
              <w:t>tiekėjas arba visi tiekėjų grupės nariai atskirai ir ūkio subjektas, kurio pajėgumais remiasi tiekėjas</w:t>
            </w:r>
          </w:p>
        </w:tc>
        <w:tc>
          <w:tcPr>
            <w:tcW w:w="1560" w:type="dxa"/>
          </w:tcPr>
          <w:p w14:paraId="68033381" w14:textId="12A316B4" w:rsidR="00EE1377" w:rsidRDefault="00EE1377"/>
        </w:tc>
      </w:tr>
      <w:tr w:rsidR="00EE1377" w14:paraId="1D9D2792" w14:textId="77777777">
        <w:tc>
          <w:tcPr>
            <w:tcW w:w="555" w:type="dxa"/>
          </w:tcPr>
          <w:p w14:paraId="5337F0A5" w14:textId="77777777" w:rsidR="00EE1377" w:rsidRDefault="00244611">
            <w:r>
              <w:t>10.</w:t>
            </w:r>
          </w:p>
        </w:tc>
        <w:tc>
          <w:tcPr>
            <w:tcW w:w="4358" w:type="dxa"/>
          </w:tcPr>
          <w:p w14:paraId="2417CC06" w14:textId="6E83F0C9" w:rsidR="00EE1377" w:rsidRDefault="00244611">
            <w: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00401A30" w:rsidRPr="003C195E">
              <w:t>40</w:t>
            </w:r>
            <w:r w:rsidR="00401A30" w:rsidRPr="003C195E">
              <w:rPr>
                <w:vertAlign w:val="superscript"/>
              </w:rPr>
              <w:t>1</w:t>
            </w:r>
            <w:r>
              <w:t xml:space="preserve"> straipsnio 1 dalyje.</w:t>
            </w:r>
          </w:p>
        </w:tc>
        <w:tc>
          <w:tcPr>
            <w:tcW w:w="4359" w:type="dxa"/>
          </w:tcPr>
          <w:p w14:paraId="3FFAD31A" w14:textId="77777777" w:rsidR="00EE1377" w:rsidRDefault="00244611">
            <w:r>
              <w:t>Iš Lietuvoje įsteigtų subjektų įrodančių dokumentų nereikalaujama. Užtenka pateikto EBVPD.</w:t>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4359" w:type="dxa"/>
          </w:tcPr>
          <w:p w14:paraId="14816CE2" w14:textId="77777777" w:rsidR="00EE1377" w:rsidRDefault="00244611">
            <w:r>
              <w:t>tiekėjas arba visi tiekėjų grupės nariai atskirai ir ūkio subjektas, kurio pajėgumais remiasi tiekėjas</w:t>
            </w:r>
          </w:p>
        </w:tc>
        <w:tc>
          <w:tcPr>
            <w:tcW w:w="1560" w:type="dxa"/>
          </w:tcPr>
          <w:p w14:paraId="443AC4D0" w14:textId="15AAB79B" w:rsidR="00EE1377" w:rsidRDefault="00EE1377"/>
        </w:tc>
      </w:tr>
      <w:tr w:rsidR="00EE1377" w14:paraId="2496827A" w14:textId="77777777">
        <w:tc>
          <w:tcPr>
            <w:tcW w:w="555" w:type="dxa"/>
          </w:tcPr>
          <w:p w14:paraId="3103D4DF" w14:textId="77777777" w:rsidR="00EE1377" w:rsidRDefault="00244611">
            <w:r>
              <w:lastRenderedPageBreak/>
              <w:t>11.</w:t>
            </w:r>
          </w:p>
        </w:tc>
        <w:tc>
          <w:tcPr>
            <w:tcW w:w="4358" w:type="dxa"/>
          </w:tcPr>
          <w:p w14:paraId="7B0A37C4" w14:textId="77777777" w:rsidR="00EE1377" w:rsidRDefault="0024461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359" w:type="dxa"/>
          </w:tcPr>
          <w:p w14:paraId="520A425A" w14:textId="77777777" w:rsidR="00EE1377" w:rsidRDefault="00244611">
            <w:r>
              <w:t>Iš Lietuvoje įsteigtų subjektų įrodančių dokumentų nereikalaujama. Užtenka pateikto EBVPD.</w:t>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4359" w:type="dxa"/>
          </w:tcPr>
          <w:p w14:paraId="6EA0631D" w14:textId="77777777" w:rsidR="00EE1377" w:rsidRDefault="00244611">
            <w:r>
              <w:t>tiekėjas arba visi tiekėjų grupės nariai atskirai ir ūkio subjektas, kurio pajėgumais remiasi tiekėjas</w:t>
            </w:r>
          </w:p>
        </w:tc>
        <w:tc>
          <w:tcPr>
            <w:tcW w:w="1560" w:type="dxa"/>
          </w:tcPr>
          <w:p w14:paraId="1A07495F" w14:textId="51528256" w:rsidR="00EE1377" w:rsidRDefault="00EE1377"/>
        </w:tc>
      </w:tr>
    </w:tbl>
    <w:p w14:paraId="3D18484E" w14:textId="77777777" w:rsidR="001428B7" w:rsidRDefault="001428B7" w:rsidP="001428B7">
      <w:pPr>
        <w:pStyle w:val="BodyA"/>
        <w:jc w:val="right"/>
        <w:rPr>
          <w:rFonts w:ascii="Times New Roman" w:eastAsia="Times New Roman" w:hAnsi="Times New Roman" w:cs="Times New Roman"/>
          <w:sz w:val="24"/>
          <w:szCs w:val="24"/>
          <w:lang w:val="lt-LT"/>
        </w:rPr>
      </w:pPr>
    </w:p>
    <w:p w14:paraId="679AA4D6"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32B2910A" w14:textId="77777777" w:rsidR="001428B7" w:rsidRPr="000F5A4D"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13671C9" w14:textId="77777777" w:rsidTr="00A9443F">
        <w:tc>
          <w:tcPr>
            <w:tcW w:w="555" w:type="dxa"/>
          </w:tcPr>
          <w:p w14:paraId="07730AA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36D1A63"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6B9A20C1"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2E76F52"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3A66325"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610E617F" w14:textId="77777777" w:rsidTr="001428B7">
        <w:tc>
          <w:tcPr>
            <w:tcW w:w="555" w:type="dxa"/>
          </w:tcPr>
          <w:p w14:paraId="10B802B7"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7E4CE006"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663B3333" w14:textId="77777777" w:rsidR="001428B7" w:rsidRPr="00A7676D" w:rsidRDefault="001428B7" w:rsidP="00FC6E87">
            <w:pPr>
              <w:jc w:val="left"/>
              <w:rPr>
                <w:lang w:eastAsia="en-GB"/>
              </w:rPr>
            </w:pPr>
            <w:r>
              <w:rPr>
                <w:rFonts w:eastAsia="Times New Roman"/>
              </w:rPr>
              <w:t>Netaikoma</w:t>
            </w:r>
          </w:p>
        </w:tc>
        <w:tc>
          <w:tcPr>
            <w:tcW w:w="4359" w:type="dxa"/>
          </w:tcPr>
          <w:p w14:paraId="08281076"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040C25AF"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FBF2471" w14:textId="77777777" w:rsidR="001428B7" w:rsidRDefault="001428B7" w:rsidP="001428B7">
      <w:pPr>
        <w:pStyle w:val="BodyA"/>
        <w:jc w:val="right"/>
        <w:rPr>
          <w:rFonts w:ascii="Times New Roman" w:eastAsia="Times New Roman" w:hAnsi="Times New Roman" w:cs="Times New Roman"/>
          <w:sz w:val="24"/>
          <w:szCs w:val="24"/>
          <w:lang w:val="lt-LT"/>
        </w:rPr>
      </w:pPr>
    </w:p>
    <w:p w14:paraId="62E6050D"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2D5CA342"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FDC770B" w14:textId="77777777" w:rsidTr="00A9443F">
        <w:tc>
          <w:tcPr>
            <w:tcW w:w="555" w:type="dxa"/>
          </w:tcPr>
          <w:p w14:paraId="55EFE528"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F3702A0"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2C6C9ED3"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5E15D14D"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60B7036"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6978E51F" w14:textId="77777777" w:rsidTr="001428B7">
        <w:tc>
          <w:tcPr>
            <w:tcW w:w="555" w:type="dxa"/>
          </w:tcPr>
          <w:p w14:paraId="47CFE060"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CDF94A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7855781E" w14:textId="77777777" w:rsidR="001428B7" w:rsidRPr="00A7676D" w:rsidRDefault="001428B7" w:rsidP="00FC6E87">
            <w:pPr>
              <w:jc w:val="left"/>
              <w:rPr>
                <w:lang w:eastAsia="en-GB"/>
              </w:rPr>
            </w:pPr>
            <w:r>
              <w:rPr>
                <w:rFonts w:eastAsia="Times New Roman"/>
              </w:rPr>
              <w:t>Netaikoma</w:t>
            </w:r>
          </w:p>
        </w:tc>
        <w:tc>
          <w:tcPr>
            <w:tcW w:w="4359" w:type="dxa"/>
          </w:tcPr>
          <w:p w14:paraId="01EE075F"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39D6D5A"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5DFAB56B" w14:textId="77777777" w:rsidR="001428B7" w:rsidRDefault="001428B7" w:rsidP="001428B7">
      <w:pPr>
        <w:pStyle w:val="BodyA"/>
        <w:jc w:val="right"/>
        <w:rPr>
          <w:rFonts w:ascii="Times New Roman" w:eastAsia="Times New Roman" w:hAnsi="Times New Roman" w:cs="Times New Roman"/>
          <w:sz w:val="24"/>
          <w:szCs w:val="24"/>
          <w:lang w:val="lt-LT"/>
        </w:rPr>
      </w:pPr>
    </w:p>
    <w:p w14:paraId="760EBDEF"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2E99618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2E17306C" w14:textId="77777777" w:rsidTr="00A9443F">
        <w:tc>
          <w:tcPr>
            <w:tcW w:w="555" w:type="dxa"/>
          </w:tcPr>
          <w:p w14:paraId="4D3F3A81"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DB44520"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57CCA36E"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0A6A5C0"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4319B13"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457EB9D7" w14:textId="77777777" w:rsidTr="001428B7">
        <w:tc>
          <w:tcPr>
            <w:tcW w:w="555" w:type="dxa"/>
          </w:tcPr>
          <w:p w14:paraId="4AA97746"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251A2AD"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70DAB66A" w14:textId="77777777" w:rsidR="001428B7" w:rsidRPr="00A7676D" w:rsidRDefault="001428B7" w:rsidP="00FC6E87">
            <w:pPr>
              <w:jc w:val="left"/>
              <w:rPr>
                <w:lang w:eastAsia="en-GB"/>
              </w:rPr>
            </w:pPr>
            <w:r>
              <w:rPr>
                <w:rFonts w:eastAsia="Times New Roman"/>
              </w:rPr>
              <w:t>Netaikoma</w:t>
            </w:r>
          </w:p>
        </w:tc>
        <w:tc>
          <w:tcPr>
            <w:tcW w:w="4359" w:type="dxa"/>
          </w:tcPr>
          <w:p w14:paraId="1194EC1C"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9329B5B"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9AC4765" w14:textId="77777777" w:rsidR="00EF3491" w:rsidRDefault="00EF3491" w:rsidP="00EF3491">
      <w:pPr>
        <w:pStyle w:val="Heading"/>
        <w:jc w:val="center"/>
        <w:rPr>
          <w:lang w:val="lt-LT"/>
        </w:rPr>
      </w:pPr>
    </w:p>
    <w:p w14:paraId="513BC2CF"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7CAD6639"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16D0A426" w14:textId="77777777" w:rsidTr="00BF48F1">
        <w:tc>
          <w:tcPr>
            <w:tcW w:w="555" w:type="dxa"/>
          </w:tcPr>
          <w:p w14:paraId="23378F8C"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4358" w:type="dxa"/>
            <w:vAlign w:val="center"/>
          </w:tcPr>
          <w:p w14:paraId="258AA4A2"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52DAAC39"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A0DEA97"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2ED5B33"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1236F20D" w14:textId="77777777" w:rsidTr="00BF48F1">
        <w:tc>
          <w:tcPr>
            <w:tcW w:w="555" w:type="dxa"/>
          </w:tcPr>
          <w:p w14:paraId="5D35F994"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7AB4904F"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7C1115F7" w14:textId="77777777" w:rsidR="00EF3491" w:rsidRPr="00A7676D" w:rsidRDefault="00EF3491" w:rsidP="00BF48F1">
            <w:pPr>
              <w:jc w:val="left"/>
              <w:rPr>
                <w:lang w:eastAsia="en-GB"/>
              </w:rPr>
            </w:pPr>
            <w:r>
              <w:rPr>
                <w:rFonts w:eastAsia="Times New Roman"/>
              </w:rPr>
              <w:t>Netaikoma</w:t>
            </w:r>
          </w:p>
        </w:tc>
        <w:tc>
          <w:tcPr>
            <w:tcW w:w="4359" w:type="dxa"/>
          </w:tcPr>
          <w:p w14:paraId="36849AE5"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83707E7"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60F09AFD" w14:textId="77777777" w:rsidR="00805393" w:rsidRPr="001428B7" w:rsidRDefault="00805393" w:rsidP="001428B7"/>
    <w:sectPr w:rsidR="00805393" w:rsidRPr="001428B7" w:rsidSect="00092C15">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5A377" w14:textId="77777777" w:rsidR="00DE68AD" w:rsidRDefault="00DE68AD" w:rsidP="00992543">
      <w:r>
        <w:separator/>
      </w:r>
    </w:p>
  </w:endnote>
  <w:endnote w:type="continuationSeparator" w:id="0">
    <w:p w14:paraId="61FF9F41"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DCDC"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3FC2D" w14:textId="77777777" w:rsidR="00DE68AD" w:rsidRDefault="00DE68AD" w:rsidP="00992543">
      <w:r>
        <w:separator/>
      </w:r>
    </w:p>
  </w:footnote>
  <w:footnote w:type="continuationSeparator" w:id="0">
    <w:p w14:paraId="3117B279"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39D8" w14:textId="77777777" w:rsidR="00092C15" w:rsidRDefault="00092C15">
    <w:pPr>
      <w:pStyle w:val="Body"/>
    </w:pPr>
  </w:p>
  <w:p w14:paraId="2CA8D8C7"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1440EDB" wp14:editId="4AFA9A82">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33B54"/>
    <w:rsid w:val="00242345"/>
    <w:rsid w:val="00244611"/>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1A30"/>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65988"/>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1377"/>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06B5"/>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nuorodos/kiti-duomenys/powerbi/nepatikimi-tiekejai-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12686</Words>
  <Characters>7232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Valė Verikienė</cp:lastModifiedBy>
  <cp:revision>9</cp:revision>
  <cp:lastPrinted>2021-03-17T12:52:00Z</cp:lastPrinted>
  <dcterms:created xsi:type="dcterms:W3CDTF">2021-05-12T09:58:00Z</dcterms:created>
  <dcterms:modified xsi:type="dcterms:W3CDTF">2024-12-19T11:50:00Z</dcterms:modified>
</cp:coreProperties>
</file>