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660C9" w14:textId="77777777" w:rsidR="00304EE2" w:rsidRPr="00304EE2" w:rsidRDefault="00304EE2" w:rsidP="00304EE2">
      <w:pPr>
        <w:keepNext/>
        <w:keepLines/>
        <w:spacing w:before="120"/>
        <w:jc w:val="right"/>
        <w:outlineLvl w:val="1"/>
        <w:rPr>
          <w:rFonts w:ascii="Arial" w:eastAsia="Calibri" w:hAnsi="Arial" w:cs="Arial"/>
          <w:b/>
          <w:sz w:val="21"/>
          <w:szCs w:val="21"/>
        </w:rPr>
      </w:pPr>
      <w:bookmarkStart w:id="0" w:name="_Ref38540913"/>
      <w:bookmarkStart w:id="1" w:name="_Ref38898051"/>
      <w:bookmarkStart w:id="2" w:name="_Ref38901392"/>
      <w:bookmarkStart w:id="3" w:name="_Toc115102582"/>
      <w:r w:rsidRPr="00304EE2">
        <w:rPr>
          <w:rFonts w:ascii="Arial" w:eastAsia="Calibri" w:hAnsi="Arial" w:cs="Arial"/>
          <w:b/>
          <w:sz w:val="21"/>
          <w:szCs w:val="21"/>
        </w:rPr>
        <w:t>Pirkimo sąlygų 5 priedas „Pasiūlymo forma“</w:t>
      </w:r>
      <w:bookmarkEnd w:id="0"/>
      <w:bookmarkEnd w:id="1"/>
      <w:bookmarkEnd w:id="2"/>
      <w:bookmarkEnd w:id="3"/>
    </w:p>
    <w:p w14:paraId="4BFBF123" w14:textId="77777777" w:rsidR="00304EE2" w:rsidRPr="00304EE2" w:rsidRDefault="00304EE2" w:rsidP="00304EE2">
      <w:pPr>
        <w:keepNext/>
        <w:keepLines/>
        <w:spacing w:before="120"/>
        <w:jc w:val="right"/>
        <w:outlineLvl w:val="1"/>
        <w:rPr>
          <w:rFonts w:ascii="Arial" w:eastAsia="Calibri" w:hAnsi="Arial" w:cs="Arial"/>
          <w:b/>
          <w:sz w:val="21"/>
          <w:szCs w:val="21"/>
        </w:rPr>
      </w:pPr>
    </w:p>
    <w:p w14:paraId="1B5E97B2" w14:textId="77777777" w:rsidR="00304EE2" w:rsidRPr="00304EE2" w:rsidRDefault="00304EE2" w:rsidP="00304EE2">
      <w:pPr>
        <w:numPr>
          <w:ilvl w:val="1"/>
          <w:numId w:val="0"/>
        </w:numPr>
        <w:jc w:val="center"/>
        <w:rPr>
          <w:rFonts w:ascii="Arial" w:eastAsiaTheme="minorEastAsia" w:hAnsi="Arial" w:cs="Arial"/>
          <w:b/>
          <w:caps/>
          <w:spacing w:val="20"/>
          <w:sz w:val="22"/>
          <w:szCs w:val="28"/>
        </w:rPr>
      </w:pPr>
      <w:r w:rsidRPr="00304EE2">
        <w:rPr>
          <w:rFonts w:ascii="Arial" w:eastAsiaTheme="minorEastAsia" w:hAnsi="Arial" w:cs="Arial"/>
          <w:b/>
          <w:caps/>
          <w:spacing w:val="20"/>
          <w:sz w:val="22"/>
          <w:szCs w:val="28"/>
        </w:rPr>
        <w:t>PASIŪLYMAS</w:t>
      </w:r>
    </w:p>
    <w:p w14:paraId="16EE4230" w14:textId="06548AE8" w:rsidR="0017290E" w:rsidRPr="00304EE2" w:rsidRDefault="00304EE2" w:rsidP="00304EE2">
      <w:pPr>
        <w:numPr>
          <w:ilvl w:val="1"/>
          <w:numId w:val="0"/>
        </w:numPr>
        <w:jc w:val="center"/>
        <w:rPr>
          <w:rFonts w:ascii="Arial" w:eastAsiaTheme="minorEastAsia" w:hAnsi="Arial" w:cs="Arial"/>
          <w:i/>
          <w:iCs/>
          <w:color w:val="404040" w:themeColor="text1" w:themeTint="BF"/>
          <w:spacing w:val="20"/>
          <w:sz w:val="20"/>
          <w:szCs w:val="28"/>
        </w:rPr>
      </w:pPr>
      <w:r w:rsidRPr="00304EE2">
        <w:rPr>
          <w:rFonts w:ascii="Arial" w:eastAsiaTheme="minorEastAsia" w:hAnsi="Arial" w:cs="Arial"/>
          <w:b/>
          <w:caps/>
          <w:spacing w:val="20"/>
          <w:sz w:val="22"/>
          <w:szCs w:val="28"/>
        </w:rPr>
        <w:t xml:space="preserve">DĖL </w:t>
      </w:r>
      <w:r w:rsidR="0057384A" w:rsidRPr="0057384A">
        <w:rPr>
          <w:rFonts w:ascii="Arial" w:eastAsiaTheme="minorEastAsia" w:hAnsi="Arial" w:cs="Arial"/>
          <w:b/>
          <w:bCs/>
          <w:iCs/>
          <w:caps/>
          <w:spacing w:val="20"/>
          <w:sz w:val="22"/>
          <w:szCs w:val="28"/>
        </w:rPr>
        <w:t>PAVIRŠINIŲ NUOTE</w:t>
      </w:r>
      <w:r w:rsidR="0057384A">
        <w:rPr>
          <w:rFonts w:ascii="Arial" w:eastAsiaTheme="minorEastAsia" w:hAnsi="Arial" w:cs="Arial"/>
          <w:b/>
          <w:bCs/>
          <w:iCs/>
          <w:caps/>
          <w:spacing w:val="20"/>
          <w:sz w:val="22"/>
          <w:szCs w:val="28"/>
        </w:rPr>
        <w:t>KŲ ŠALINIMO TINKLŲ PROJEKTAVIMO IR STATYBos</w:t>
      </w:r>
      <w:r w:rsidR="0057384A" w:rsidRPr="0057384A">
        <w:rPr>
          <w:rFonts w:ascii="Arial" w:eastAsiaTheme="minorEastAsia" w:hAnsi="Arial" w:cs="Arial"/>
          <w:b/>
          <w:bCs/>
          <w:iCs/>
          <w:caps/>
          <w:spacing w:val="20"/>
          <w:sz w:val="22"/>
          <w:szCs w:val="28"/>
        </w:rPr>
        <w:t xml:space="preserve"> UŽVINGIŲ G., PANEMUNĖS SEN., KAUNO MIESTE</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04EE2" w:rsidRPr="00304EE2" w14:paraId="0A4171DE" w14:textId="77777777" w:rsidTr="00C52103">
        <w:tc>
          <w:tcPr>
            <w:tcW w:w="2835" w:type="dxa"/>
            <w:tcBorders>
              <w:bottom w:val="single" w:sz="4" w:space="0" w:color="auto"/>
            </w:tcBorders>
          </w:tcPr>
          <w:p w14:paraId="4D6DD998" w14:textId="77777777" w:rsidR="00304EE2" w:rsidRPr="00304EE2" w:rsidRDefault="00304EE2" w:rsidP="001C2DF0">
            <w:pPr>
              <w:spacing w:after="100" w:afterAutospacing="1"/>
              <w:jc w:val="center"/>
              <w:rPr>
                <w:rFonts w:ascii="Arial" w:hAnsi="Arial" w:cs="Arial"/>
                <w:i/>
                <w:iCs/>
                <w:sz w:val="18"/>
                <w:szCs w:val="21"/>
              </w:rPr>
            </w:pPr>
          </w:p>
        </w:tc>
      </w:tr>
      <w:tr w:rsidR="00304EE2" w:rsidRPr="00304EE2" w14:paraId="782D27C5" w14:textId="77777777" w:rsidTr="00C52103">
        <w:trPr>
          <w:trHeight w:val="116"/>
        </w:trPr>
        <w:tc>
          <w:tcPr>
            <w:tcW w:w="2835" w:type="dxa"/>
            <w:tcBorders>
              <w:top w:val="single" w:sz="4" w:space="0" w:color="auto"/>
            </w:tcBorders>
          </w:tcPr>
          <w:p w14:paraId="0BB9F65E" w14:textId="77777777" w:rsidR="00304EE2" w:rsidRPr="00304EE2" w:rsidRDefault="00304EE2" w:rsidP="001C2DF0">
            <w:pPr>
              <w:spacing w:after="100" w:afterAutospacing="1"/>
              <w:jc w:val="center"/>
              <w:rPr>
                <w:rFonts w:ascii="Arial" w:hAnsi="Arial" w:cs="Arial"/>
                <w:i/>
                <w:iCs/>
                <w:sz w:val="18"/>
                <w:szCs w:val="21"/>
                <w:vertAlign w:val="superscript"/>
              </w:rPr>
            </w:pPr>
            <w:r w:rsidRPr="00304EE2">
              <w:rPr>
                <w:rFonts w:ascii="Arial" w:hAnsi="Arial" w:cs="Arial"/>
                <w:i/>
                <w:iCs/>
                <w:sz w:val="18"/>
                <w:szCs w:val="21"/>
                <w:vertAlign w:val="superscript"/>
              </w:rPr>
              <w:t>(data)</w:t>
            </w:r>
          </w:p>
        </w:tc>
      </w:tr>
      <w:tr w:rsidR="00304EE2" w:rsidRPr="00304EE2" w14:paraId="14769D48" w14:textId="77777777" w:rsidTr="00C52103">
        <w:tc>
          <w:tcPr>
            <w:tcW w:w="2835" w:type="dxa"/>
            <w:tcBorders>
              <w:bottom w:val="single" w:sz="4" w:space="0" w:color="auto"/>
            </w:tcBorders>
          </w:tcPr>
          <w:p w14:paraId="775BB689" w14:textId="77777777" w:rsidR="00304EE2" w:rsidRPr="00304EE2" w:rsidRDefault="00304EE2" w:rsidP="001C2DF0">
            <w:pPr>
              <w:spacing w:after="100" w:afterAutospacing="1"/>
              <w:jc w:val="center"/>
              <w:rPr>
                <w:rFonts w:ascii="Arial" w:hAnsi="Arial" w:cs="Arial"/>
                <w:i/>
                <w:iCs/>
                <w:sz w:val="18"/>
                <w:szCs w:val="21"/>
              </w:rPr>
            </w:pPr>
          </w:p>
        </w:tc>
      </w:tr>
      <w:tr w:rsidR="00304EE2" w:rsidRPr="00304EE2" w14:paraId="396796EF" w14:textId="77777777" w:rsidTr="00C52103">
        <w:tc>
          <w:tcPr>
            <w:tcW w:w="2835" w:type="dxa"/>
            <w:tcBorders>
              <w:top w:val="single" w:sz="4" w:space="0" w:color="auto"/>
            </w:tcBorders>
          </w:tcPr>
          <w:p w14:paraId="257CA235" w14:textId="77777777" w:rsidR="00304EE2" w:rsidRPr="00304EE2" w:rsidRDefault="00304EE2" w:rsidP="001C2DF0">
            <w:pPr>
              <w:spacing w:after="100" w:afterAutospacing="1"/>
              <w:jc w:val="center"/>
              <w:rPr>
                <w:rFonts w:ascii="Arial" w:hAnsi="Arial" w:cs="Arial"/>
                <w:i/>
                <w:iCs/>
                <w:sz w:val="18"/>
                <w:szCs w:val="21"/>
                <w:vertAlign w:val="superscript"/>
              </w:rPr>
            </w:pPr>
            <w:r w:rsidRPr="00304EE2">
              <w:rPr>
                <w:rFonts w:ascii="Arial" w:hAnsi="Arial" w:cs="Arial"/>
                <w:i/>
                <w:iCs/>
                <w:sz w:val="18"/>
                <w:szCs w:val="21"/>
                <w:vertAlign w:val="superscript"/>
              </w:rPr>
              <w:t>(vieta)</w:t>
            </w:r>
          </w:p>
        </w:tc>
      </w:tr>
    </w:tbl>
    <w:p w14:paraId="561613D5" w14:textId="77777777" w:rsidR="00304EE2" w:rsidRPr="00304EE2" w:rsidRDefault="00304EE2" w:rsidP="001C2DF0">
      <w:pPr>
        <w:spacing w:after="100" w:afterAutospacing="1"/>
        <w:jc w:val="center"/>
        <w:rPr>
          <w:rFonts w:ascii="Arial" w:eastAsiaTheme="minorEastAsia" w:hAnsi="Arial" w:cs="Arial"/>
          <w:i/>
          <w:iCs/>
          <w:sz w:val="20"/>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EE2" w:rsidRPr="00304EE2" w14:paraId="319EFEBF" w14:textId="77777777" w:rsidTr="00C52103">
        <w:trPr>
          <w:trHeight w:val="317"/>
        </w:trPr>
        <w:tc>
          <w:tcPr>
            <w:tcW w:w="5524" w:type="dxa"/>
            <w:tcBorders>
              <w:bottom w:val="single" w:sz="4" w:space="0" w:color="auto"/>
            </w:tcBorders>
            <w:vAlign w:val="center"/>
          </w:tcPr>
          <w:p w14:paraId="2803B762" w14:textId="77777777" w:rsidR="00304EE2" w:rsidRPr="00304EE2" w:rsidRDefault="00304EE2" w:rsidP="00304EE2">
            <w:pPr>
              <w:spacing w:after="160" w:line="276" w:lineRule="auto"/>
              <w:rPr>
                <w:rFonts w:ascii="Arial" w:hAnsi="Arial" w:cs="Arial"/>
                <w:b/>
                <w:sz w:val="18"/>
                <w:szCs w:val="21"/>
              </w:rPr>
            </w:pPr>
            <w:r w:rsidRPr="00304EE2">
              <w:rPr>
                <w:rFonts w:ascii="Arial" w:hAnsi="Arial" w:cs="Arial"/>
                <w:b/>
                <w:sz w:val="18"/>
                <w:szCs w:val="21"/>
              </w:rPr>
              <w:t>UAB „Kauno vandenys“</w:t>
            </w:r>
          </w:p>
        </w:tc>
      </w:tr>
      <w:tr w:rsidR="00304EE2" w:rsidRPr="00304EE2" w14:paraId="7A5E06E7" w14:textId="77777777" w:rsidTr="00C52103">
        <w:tc>
          <w:tcPr>
            <w:tcW w:w="5524" w:type="dxa"/>
            <w:tcBorders>
              <w:top w:val="single" w:sz="4" w:space="0" w:color="auto"/>
            </w:tcBorders>
          </w:tcPr>
          <w:p w14:paraId="3B9FBE8D" w14:textId="77777777" w:rsidR="00304EE2" w:rsidRPr="00304EE2" w:rsidRDefault="00304EE2" w:rsidP="00304EE2">
            <w:pPr>
              <w:spacing w:after="160" w:line="276" w:lineRule="auto"/>
              <w:rPr>
                <w:rFonts w:ascii="Arial" w:hAnsi="Arial" w:cs="Arial"/>
                <w:sz w:val="18"/>
                <w:szCs w:val="21"/>
              </w:rPr>
            </w:pPr>
          </w:p>
        </w:tc>
      </w:tr>
    </w:tbl>
    <w:p w14:paraId="043BCA67" w14:textId="77777777" w:rsidR="00304EE2" w:rsidRPr="00304EE2" w:rsidRDefault="00304EE2" w:rsidP="00304EE2">
      <w:pPr>
        <w:rPr>
          <w:rFonts w:ascii="Arial" w:eastAsiaTheme="minorEastAsia" w:hAnsi="Arial" w:cs="Arial"/>
          <w:bCs/>
          <w:sz w:val="20"/>
          <w:szCs w:val="21"/>
          <w:vertAlign w:val="superscript"/>
        </w:rPr>
      </w:pPr>
    </w:p>
    <w:p w14:paraId="04D075E9" w14:textId="77777777" w:rsidR="00304EE2" w:rsidRPr="00304EE2" w:rsidRDefault="00304EE2" w:rsidP="00304EE2">
      <w:pPr>
        <w:numPr>
          <w:ilvl w:val="0"/>
          <w:numId w:val="2"/>
        </w:numPr>
        <w:tabs>
          <w:tab w:val="left" w:pos="567"/>
        </w:tabs>
        <w:spacing w:after="160" w:line="276" w:lineRule="auto"/>
        <w:contextualSpacing/>
        <w:jc w:val="center"/>
        <w:rPr>
          <w:rFonts w:ascii="Arial" w:hAnsi="Arial" w:cs="Arial"/>
          <w:b/>
          <w:bCs/>
          <w:sz w:val="20"/>
        </w:rPr>
      </w:pPr>
      <w:r w:rsidRPr="00304EE2">
        <w:rPr>
          <w:rFonts w:ascii="Arial" w:hAnsi="Arial" w:cs="Arial"/>
          <w:b/>
          <w:bCs/>
          <w:sz w:val="20"/>
        </w:rPr>
        <w:t>INFORMACIJA APIE TIEKĖJĄ:</w:t>
      </w:r>
    </w:p>
    <w:p w14:paraId="4C4830BA" w14:textId="77777777" w:rsidR="00304EE2" w:rsidRPr="00304EE2" w:rsidRDefault="00304EE2" w:rsidP="00304EE2">
      <w:pPr>
        <w:tabs>
          <w:tab w:val="left" w:pos="567"/>
        </w:tabs>
        <w:contextualSpacing/>
        <w:rPr>
          <w:rFonts w:ascii="Arial" w:hAnsi="Arial" w:cs="Arial"/>
          <w:b/>
          <w:bCs/>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4EE2" w:rsidRPr="00304EE2" w14:paraId="4D80AEDB"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08823B8C" w14:textId="77777777" w:rsidR="00304EE2" w:rsidRPr="00304EE2" w:rsidRDefault="00304EE2" w:rsidP="00304EE2">
            <w:pPr>
              <w:jc w:val="both"/>
              <w:rPr>
                <w:rFonts w:ascii="Arial" w:eastAsiaTheme="minorEastAsia" w:hAnsi="Arial" w:cs="Arial"/>
                <w:sz w:val="21"/>
                <w:szCs w:val="21"/>
              </w:rPr>
            </w:pPr>
            <w:r w:rsidRPr="00304EE2">
              <w:rPr>
                <w:rFonts w:ascii="Arial" w:eastAsiaTheme="minorEastAsia" w:hAnsi="Arial" w:cs="Arial"/>
                <w:sz w:val="21"/>
                <w:szCs w:val="21"/>
              </w:rPr>
              <w:t xml:space="preserve">Tiekėjo arba ūkio subjektų grupės dalyvių pavadinimas (-ai), juridinio asmens kodas (-ai) </w:t>
            </w:r>
            <w:r w:rsidRPr="00304EE2">
              <w:rPr>
                <w:rFonts w:ascii="Arial" w:eastAsiaTheme="minorEastAsia" w:hAnsi="Arial" w:cs="Arial"/>
                <w:i/>
                <w:sz w:val="21"/>
                <w:szCs w:val="21"/>
              </w:rPr>
              <w:t>(jeigu pasiūlymą teikia fizinis asmuo – verslo ar individualios veiklos pažymėjimo Nr. ar pan.)</w:t>
            </w:r>
            <w:r w:rsidRPr="00304EE2">
              <w:rPr>
                <w:rFonts w:ascii="Arial" w:eastAsiaTheme="minorEastAsia" w:hAnsi="Arial" w:cs="Arial"/>
                <w:iCs/>
                <w:sz w:val="21"/>
                <w:szCs w:val="21"/>
              </w:rPr>
              <w:t>, adresas (-ai)</w:t>
            </w:r>
          </w:p>
        </w:tc>
        <w:tc>
          <w:tcPr>
            <w:tcW w:w="4433" w:type="dxa"/>
            <w:tcBorders>
              <w:top w:val="single" w:sz="4" w:space="0" w:color="auto"/>
              <w:left w:val="single" w:sz="4" w:space="0" w:color="auto"/>
              <w:bottom w:val="single" w:sz="4" w:space="0" w:color="auto"/>
              <w:right w:val="single" w:sz="4" w:space="0" w:color="auto"/>
            </w:tcBorders>
          </w:tcPr>
          <w:p w14:paraId="07331386" w14:textId="77777777" w:rsidR="00304EE2" w:rsidRPr="00304EE2" w:rsidRDefault="00304EE2" w:rsidP="00304EE2">
            <w:pPr>
              <w:rPr>
                <w:rFonts w:ascii="Arial" w:eastAsiaTheme="minorEastAsia" w:hAnsi="Arial" w:cs="Arial"/>
                <w:sz w:val="21"/>
                <w:szCs w:val="21"/>
              </w:rPr>
            </w:pPr>
          </w:p>
        </w:tc>
      </w:tr>
      <w:tr w:rsidR="00304EE2" w:rsidRPr="00304EE2" w14:paraId="134EA693"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5CC0E3B8" w14:textId="77777777" w:rsidR="00304EE2" w:rsidRPr="00304EE2" w:rsidRDefault="00304EE2" w:rsidP="00304EE2">
            <w:pPr>
              <w:jc w:val="both"/>
              <w:rPr>
                <w:rFonts w:ascii="Arial" w:eastAsiaTheme="minorEastAsia" w:hAnsi="Arial" w:cs="Arial"/>
                <w:sz w:val="21"/>
                <w:szCs w:val="21"/>
              </w:rPr>
            </w:pPr>
            <w:r w:rsidRPr="00304EE2">
              <w:rPr>
                <w:rFonts w:ascii="Arial" w:eastAsia="Calibri" w:hAnsi="Arial" w:cs="Arial"/>
                <w:sz w:val="21"/>
                <w:szCs w:val="21"/>
              </w:rPr>
              <w:t xml:space="preserve">Ūkio subjektų grupės dalyvis, atstovaujantis arba vadovaujantis ūkio subjektų grupei </w:t>
            </w:r>
            <w:r w:rsidRPr="00304EE2">
              <w:rPr>
                <w:rFonts w:ascii="Arial" w:eastAsiaTheme="minorEastAsia"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EECF3B7" w14:textId="77777777" w:rsidR="00304EE2" w:rsidRPr="00304EE2" w:rsidRDefault="00304EE2" w:rsidP="00304EE2">
            <w:pPr>
              <w:rPr>
                <w:rFonts w:ascii="Arial" w:eastAsiaTheme="minorEastAsia" w:hAnsi="Arial" w:cs="Arial"/>
                <w:sz w:val="21"/>
                <w:szCs w:val="21"/>
              </w:rPr>
            </w:pPr>
          </w:p>
        </w:tc>
      </w:tr>
      <w:tr w:rsidR="00304EE2" w:rsidRPr="00304EE2" w14:paraId="3F29A289"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4B5908E1" w14:textId="77777777" w:rsidR="00304EE2" w:rsidRPr="00304EE2" w:rsidRDefault="00304EE2" w:rsidP="00304EE2">
            <w:pPr>
              <w:jc w:val="both"/>
              <w:rPr>
                <w:rFonts w:ascii="Arial" w:eastAsiaTheme="minorEastAsia" w:hAnsi="Arial" w:cs="Arial"/>
                <w:sz w:val="21"/>
                <w:szCs w:val="21"/>
              </w:rPr>
            </w:pPr>
            <w:r w:rsidRPr="00304EE2">
              <w:rPr>
                <w:rFonts w:ascii="Arial" w:eastAsiaTheme="minorEastAsia" w:hAnsi="Arial" w:cs="Arial"/>
                <w:sz w:val="21"/>
                <w:szCs w:val="21"/>
              </w:rPr>
              <w:t>Asmens, įgalioto bendrauti su perkančiuoju subjektu,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B67169" w14:textId="77777777" w:rsidR="00304EE2" w:rsidRPr="00304EE2" w:rsidRDefault="00304EE2" w:rsidP="00304EE2">
            <w:pPr>
              <w:rPr>
                <w:rFonts w:ascii="Arial" w:eastAsiaTheme="minorEastAsia" w:hAnsi="Arial" w:cs="Arial"/>
                <w:sz w:val="21"/>
                <w:szCs w:val="21"/>
              </w:rPr>
            </w:pPr>
          </w:p>
        </w:tc>
      </w:tr>
    </w:tbl>
    <w:p w14:paraId="3B4D2FFF" w14:textId="77777777" w:rsidR="00304EE2" w:rsidRPr="00304EE2" w:rsidRDefault="00304EE2" w:rsidP="00304EE2">
      <w:pPr>
        <w:rPr>
          <w:rFonts w:ascii="Arial" w:eastAsiaTheme="minorEastAsia" w:hAnsi="Arial" w:cs="Arial"/>
          <w:iCs/>
          <w:sz w:val="21"/>
          <w:szCs w:val="21"/>
        </w:rPr>
      </w:pPr>
    </w:p>
    <w:p w14:paraId="1B371564" w14:textId="77777777" w:rsidR="00304EE2" w:rsidRPr="00304EE2" w:rsidRDefault="00304EE2" w:rsidP="00304EE2">
      <w:pPr>
        <w:rPr>
          <w:rFonts w:ascii="Arial" w:eastAsiaTheme="minorEastAsia" w:hAnsi="Arial" w:cs="Arial"/>
          <w:iCs/>
          <w:sz w:val="21"/>
          <w:szCs w:val="21"/>
        </w:rPr>
      </w:pPr>
    </w:p>
    <w:p w14:paraId="2B3C694F" w14:textId="77777777" w:rsidR="00304EE2" w:rsidRPr="001C2DF0" w:rsidRDefault="00304EE2" w:rsidP="00304EE2">
      <w:pPr>
        <w:numPr>
          <w:ilvl w:val="0"/>
          <w:numId w:val="2"/>
        </w:numPr>
        <w:tabs>
          <w:tab w:val="left" w:pos="567"/>
        </w:tabs>
        <w:spacing w:after="160" w:line="276" w:lineRule="auto"/>
        <w:contextualSpacing/>
        <w:jc w:val="center"/>
        <w:rPr>
          <w:rFonts w:ascii="Arial" w:hAnsi="Arial" w:cs="Arial"/>
          <w:b/>
          <w:bCs/>
          <w:sz w:val="18"/>
        </w:rPr>
      </w:pPr>
      <w:r w:rsidRPr="00304EE2">
        <w:rPr>
          <w:rFonts w:ascii="Arial" w:hAnsi="Arial" w:cs="Arial"/>
          <w:b/>
          <w:bCs/>
          <w:sz w:val="20"/>
        </w:rPr>
        <w:t xml:space="preserve">INFORMACIJA APIE ŪKIO SUBJEKTUS, KURIŲ PAJĖGUMAIS TIEKĖJAS REMIASI, KAD ATITIKTŲ PERKANČIOSIOS ORGANIZACIJOS KELIAMUS KVALIFIKACIJOS REIKALAVIMUS (JEIGU TOKIE REIKALAVIMAI KELIAMI) </w:t>
      </w:r>
      <w:r w:rsidRPr="001C2DF0">
        <w:rPr>
          <w:rFonts w:ascii="Arial" w:hAnsi="Arial" w:cs="Arial"/>
          <w:b/>
          <w:bCs/>
          <w:sz w:val="18"/>
        </w:rPr>
        <w:t>(</w:t>
      </w:r>
      <w:r w:rsidRPr="001C2DF0">
        <w:rPr>
          <w:rFonts w:ascii="Arial" w:hAnsi="Arial" w:cs="Arial"/>
          <w:b/>
          <w:bCs/>
          <w:i/>
          <w:iCs/>
          <w:sz w:val="18"/>
        </w:rPr>
        <w:t>nurodomi ir kvazisubtiekėjai – fiziniai asmenys, kuriuos ketinama įdarbinti pirkimo laimėjimo atveju)</w:t>
      </w:r>
    </w:p>
    <w:p w14:paraId="47A0B638" w14:textId="77777777" w:rsidR="00304EE2" w:rsidRPr="001C2DF0" w:rsidRDefault="00304EE2" w:rsidP="00304EE2">
      <w:pPr>
        <w:contextualSpacing/>
        <w:jc w:val="center"/>
        <w:rPr>
          <w:rFonts w:ascii="Arial" w:hAnsi="Arial" w:cs="Arial"/>
          <w:i/>
          <w:iCs/>
          <w:sz w:val="18"/>
        </w:rPr>
      </w:pPr>
      <w:r w:rsidRPr="001C2DF0">
        <w:rPr>
          <w:rFonts w:ascii="Arial" w:hAnsi="Arial" w:cs="Arial"/>
          <w:i/>
          <w:iCs/>
          <w:sz w:val="18"/>
        </w:rPr>
        <w:t>(pildoma, jei tiekėjas pasitelkia kitų ūkio subjektų pajėgumais pagal PĮ 62 str.)</w:t>
      </w:r>
    </w:p>
    <w:p w14:paraId="7B7B56DC" w14:textId="77777777" w:rsidR="00304EE2" w:rsidRPr="00304EE2" w:rsidRDefault="00304EE2" w:rsidP="00304EE2">
      <w:pPr>
        <w:contextualSpacing/>
        <w:jc w:val="center"/>
        <w:rPr>
          <w:rFonts w:ascii="Arial" w:hAnsi="Arial" w:cs="Arial"/>
          <w:i/>
          <w:iCs/>
          <w:sz w:val="20"/>
        </w:rPr>
      </w:pPr>
    </w:p>
    <w:tbl>
      <w:tblPr>
        <w:tblStyle w:val="Lentelstinklelis"/>
        <w:tblW w:w="9892" w:type="dxa"/>
        <w:tblInd w:w="0" w:type="dxa"/>
        <w:tblLook w:val="04A0" w:firstRow="1" w:lastRow="0" w:firstColumn="1" w:lastColumn="0" w:noHBand="0" w:noVBand="1"/>
      </w:tblPr>
      <w:tblGrid>
        <w:gridCol w:w="530"/>
        <w:gridCol w:w="3451"/>
        <w:gridCol w:w="2960"/>
        <w:gridCol w:w="2951"/>
      </w:tblGrid>
      <w:tr w:rsidR="00304EE2" w:rsidRPr="00304EE2" w14:paraId="4C2A521A" w14:textId="77777777" w:rsidTr="00AE5E27">
        <w:trPr>
          <w:trHeight w:val="1098"/>
        </w:trPr>
        <w:tc>
          <w:tcPr>
            <w:tcW w:w="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5C031EE"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Eil. Nr.</w:t>
            </w:r>
          </w:p>
        </w:tc>
        <w:tc>
          <w:tcPr>
            <w:tcW w:w="34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7948429C"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Ūkio subjekto pavadinimas, juridinio asmens kodas, adresas</w:t>
            </w:r>
          </w:p>
        </w:tc>
        <w:tc>
          <w:tcPr>
            <w:tcW w:w="29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643061FE"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Nuoroda į skelbimo apie pirkimą punkto sąlygą, kuriai atitikti remiamasi ūkio subjekto pajėgumais</w:t>
            </w:r>
          </w:p>
        </w:tc>
        <w:tc>
          <w:tcPr>
            <w:tcW w:w="29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F2C28E9" w14:textId="77777777" w:rsidR="00304EE2" w:rsidRPr="001C2DF0" w:rsidRDefault="00304EE2" w:rsidP="00304EE2">
            <w:pPr>
              <w:spacing w:after="160" w:line="276" w:lineRule="auto"/>
              <w:rPr>
                <w:rFonts w:ascii="Arial" w:hAnsi="Arial" w:cs="Arial"/>
                <w:b/>
                <w:sz w:val="18"/>
                <w:szCs w:val="21"/>
              </w:rPr>
            </w:pPr>
            <w:r w:rsidRPr="001C2DF0">
              <w:rPr>
                <w:rFonts w:ascii="Arial" w:hAnsi="Arial" w:cs="Arial"/>
                <w:b/>
                <w:sz w:val="18"/>
                <w:szCs w:val="21"/>
              </w:rPr>
              <w:t>Sutarties objekto dalies, perduodamos vykdyti subtiekėjui, aprašymas</w:t>
            </w:r>
          </w:p>
        </w:tc>
      </w:tr>
      <w:tr w:rsidR="00304EE2" w:rsidRPr="00304EE2" w14:paraId="1EED6DC9" w14:textId="77777777" w:rsidTr="001C2DF0">
        <w:trPr>
          <w:trHeight w:val="297"/>
        </w:trPr>
        <w:tc>
          <w:tcPr>
            <w:tcW w:w="530" w:type="dxa"/>
            <w:tcBorders>
              <w:top w:val="single" w:sz="4" w:space="0" w:color="000000"/>
              <w:left w:val="single" w:sz="4" w:space="0" w:color="000000"/>
              <w:bottom w:val="single" w:sz="4" w:space="0" w:color="000000"/>
              <w:right w:val="single" w:sz="4" w:space="0" w:color="000000"/>
            </w:tcBorders>
            <w:hideMark/>
          </w:tcPr>
          <w:p w14:paraId="0E9C9906" w14:textId="77777777" w:rsidR="00304EE2" w:rsidRPr="00304EE2" w:rsidRDefault="00304EE2" w:rsidP="00304EE2">
            <w:pPr>
              <w:spacing w:after="160" w:line="276" w:lineRule="auto"/>
              <w:rPr>
                <w:rFonts w:ascii="Arial" w:hAnsi="Arial" w:cs="Arial"/>
                <w:bCs/>
                <w:sz w:val="21"/>
                <w:szCs w:val="21"/>
              </w:rPr>
            </w:pPr>
            <w:r w:rsidRPr="00304EE2">
              <w:rPr>
                <w:rFonts w:ascii="Arial" w:hAnsi="Arial" w:cs="Arial"/>
                <w:bCs/>
                <w:sz w:val="21"/>
                <w:szCs w:val="21"/>
              </w:rPr>
              <w:t>1.</w:t>
            </w:r>
          </w:p>
        </w:tc>
        <w:tc>
          <w:tcPr>
            <w:tcW w:w="3451" w:type="dxa"/>
            <w:tcBorders>
              <w:top w:val="single" w:sz="4" w:space="0" w:color="000000"/>
              <w:left w:val="single" w:sz="4" w:space="0" w:color="000000"/>
              <w:bottom w:val="single" w:sz="4" w:space="0" w:color="000000"/>
              <w:right w:val="single" w:sz="4" w:space="0" w:color="000000"/>
            </w:tcBorders>
          </w:tcPr>
          <w:p w14:paraId="28A72C09" w14:textId="77777777" w:rsidR="00304EE2" w:rsidRPr="00304EE2" w:rsidRDefault="00304EE2" w:rsidP="00304EE2">
            <w:pPr>
              <w:spacing w:after="160" w:line="276" w:lineRule="auto"/>
              <w:rPr>
                <w:rFonts w:ascii="Arial" w:hAnsi="Arial" w:cs="Arial"/>
                <w:bCs/>
                <w:sz w:val="21"/>
                <w:szCs w:val="21"/>
              </w:rPr>
            </w:pPr>
          </w:p>
        </w:tc>
        <w:tc>
          <w:tcPr>
            <w:tcW w:w="2960" w:type="dxa"/>
            <w:tcBorders>
              <w:top w:val="single" w:sz="4" w:space="0" w:color="000000"/>
              <w:left w:val="single" w:sz="4" w:space="0" w:color="000000"/>
              <w:bottom w:val="single" w:sz="4" w:space="0" w:color="000000"/>
              <w:right w:val="single" w:sz="4" w:space="0" w:color="000000"/>
            </w:tcBorders>
          </w:tcPr>
          <w:p w14:paraId="3051193B" w14:textId="77777777" w:rsidR="00304EE2" w:rsidRPr="00304EE2" w:rsidRDefault="00304EE2" w:rsidP="00304EE2">
            <w:pPr>
              <w:spacing w:after="160" w:line="276" w:lineRule="auto"/>
              <w:rPr>
                <w:rFonts w:ascii="Arial" w:hAnsi="Arial" w:cs="Arial"/>
                <w:bCs/>
                <w:sz w:val="21"/>
                <w:szCs w:val="21"/>
              </w:rPr>
            </w:pPr>
          </w:p>
        </w:tc>
        <w:tc>
          <w:tcPr>
            <w:tcW w:w="2951" w:type="dxa"/>
            <w:tcBorders>
              <w:top w:val="single" w:sz="4" w:space="0" w:color="000000"/>
              <w:left w:val="single" w:sz="4" w:space="0" w:color="000000"/>
              <w:bottom w:val="single" w:sz="4" w:space="0" w:color="000000"/>
              <w:right w:val="single" w:sz="4" w:space="0" w:color="000000"/>
            </w:tcBorders>
          </w:tcPr>
          <w:p w14:paraId="3241BC9C" w14:textId="77777777" w:rsidR="00304EE2" w:rsidRPr="00304EE2" w:rsidRDefault="00304EE2" w:rsidP="00304EE2">
            <w:pPr>
              <w:spacing w:after="160" w:line="276" w:lineRule="auto"/>
              <w:rPr>
                <w:rFonts w:ascii="Arial" w:hAnsi="Arial" w:cs="Arial"/>
                <w:bCs/>
                <w:sz w:val="21"/>
                <w:szCs w:val="21"/>
              </w:rPr>
            </w:pPr>
          </w:p>
        </w:tc>
      </w:tr>
    </w:tbl>
    <w:p w14:paraId="15998BF1" w14:textId="77777777" w:rsidR="00304EE2" w:rsidRPr="00304EE2" w:rsidRDefault="00304EE2" w:rsidP="00304EE2">
      <w:pPr>
        <w:rPr>
          <w:rFonts w:ascii="Arial" w:eastAsia="Calibri" w:hAnsi="Arial" w:cs="Arial"/>
          <w:color w:val="000000" w:themeColor="text1"/>
          <w:sz w:val="21"/>
          <w:szCs w:val="21"/>
        </w:rPr>
      </w:pPr>
    </w:p>
    <w:p w14:paraId="3E9A60D0" w14:textId="77777777" w:rsidR="00304EE2" w:rsidRPr="00304EE2" w:rsidRDefault="00304EE2" w:rsidP="00304EE2">
      <w:pPr>
        <w:rPr>
          <w:rFonts w:ascii="Arial" w:eastAsia="Calibri" w:hAnsi="Arial" w:cs="Arial"/>
          <w:color w:val="000000" w:themeColor="text1"/>
          <w:sz w:val="21"/>
          <w:szCs w:val="21"/>
        </w:rPr>
      </w:pPr>
    </w:p>
    <w:p w14:paraId="4380D13F" w14:textId="77777777" w:rsidR="00304EE2" w:rsidRPr="00304EE2" w:rsidRDefault="00304EE2" w:rsidP="00304EE2">
      <w:pPr>
        <w:numPr>
          <w:ilvl w:val="0"/>
          <w:numId w:val="2"/>
        </w:numPr>
        <w:tabs>
          <w:tab w:val="left" w:pos="567"/>
        </w:tabs>
        <w:spacing w:after="160" w:line="276" w:lineRule="auto"/>
        <w:contextualSpacing/>
        <w:jc w:val="center"/>
        <w:rPr>
          <w:rFonts w:ascii="Arial" w:eastAsia="Calibri" w:hAnsi="Arial" w:cs="Arial"/>
          <w:b/>
          <w:bCs/>
          <w:color w:val="000000" w:themeColor="text1"/>
          <w:sz w:val="20"/>
        </w:rPr>
      </w:pPr>
      <w:r w:rsidRPr="00304EE2">
        <w:rPr>
          <w:rFonts w:ascii="Arial" w:hAnsi="Arial" w:cs="Arial"/>
          <w:b/>
          <w:bCs/>
          <w:sz w:val="20"/>
        </w:rPr>
        <w:t>INFORMACIJA APIE ŽINOMUS SUBTIEKĖJUS IR JIEMS PERDUODAMA VYKDYTI SUTARTIES DALIS</w:t>
      </w:r>
    </w:p>
    <w:p w14:paraId="3FE834E1" w14:textId="77777777" w:rsidR="00304EE2" w:rsidRPr="00304EE2" w:rsidRDefault="00304EE2" w:rsidP="00304EE2">
      <w:pPr>
        <w:contextualSpacing/>
        <w:jc w:val="center"/>
        <w:rPr>
          <w:rFonts w:ascii="Arial" w:eastAsia="Calibri" w:hAnsi="Arial" w:cs="Arial"/>
          <w:i/>
          <w:iCs/>
          <w:color w:val="000000" w:themeColor="text1"/>
          <w:sz w:val="20"/>
        </w:rPr>
      </w:pPr>
      <w:r w:rsidRPr="00304EE2">
        <w:rPr>
          <w:rFonts w:ascii="Arial" w:eastAsia="Calibri" w:hAnsi="Arial" w:cs="Arial"/>
          <w:i/>
          <w:iCs/>
          <w:color w:val="000000" w:themeColor="text1"/>
          <w:sz w:val="20"/>
        </w:rPr>
        <w:t>(pildoma, jei tiekėjas pasitelkia subtiekėjus)</w:t>
      </w:r>
    </w:p>
    <w:p w14:paraId="4A417128" w14:textId="77777777" w:rsidR="00304EE2" w:rsidRPr="00304EE2" w:rsidRDefault="00304EE2" w:rsidP="00304EE2">
      <w:pPr>
        <w:contextualSpacing/>
        <w:jc w:val="center"/>
        <w:rPr>
          <w:rFonts w:ascii="Arial" w:eastAsia="Calibri" w:hAnsi="Arial" w:cs="Arial"/>
          <w:i/>
          <w:iCs/>
          <w:color w:val="000000" w:themeColor="text1"/>
          <w:sz w:val="20"/>
        </w:rPr>
      </w:pPr>
    </w:p>
    <w:tbl>
      <w:tblPr>
        <w:tblStyle w:val="Lentelstinklelis"/>
        <w:tblW w:w="10049" w:type="dxa"/>
        <w:tblInd w:w="0" w:type="dxa"/>
        <w:tblLook w:val="04A0" w:firstRow="1" w:lastRow="0" w:firstColumn="1" w:lastColumn="0" w:noHBand="0" w:noVBand="1"/>
      </w:tblPr>
      <w:tblGrid>
        <w:gridCol w:w="539"/>
        <w:gridCol w:w="4136"/>
        <w:gridCol w:w="5374"/>
      </w:tblGrid>
      <w:tr w:rsidR="00304EE2" w:rsidRPr="00304EE2" w14:paraId="6B8235C1" w14:textId="77777777" w:rsidTr="00C52103">
        <w:trPr>
          <w:trHeight w:val="635"/>
        </w:trPr>
        <w:tc>
          <w:tcPr>
            <w:tcW w:w="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B9EE811" w14:textId="77777777" w:rsidR="00304EE2" w:rsidRPr="0017290E" w:rsidRDefault="00304EE2" w:rsidP="00304EE2">
            <w:pPr>
              <w:spacing w:after="160" w:line="276" w:lineRule="auto"/>
              <w:rPr>
                <w:rFonts w:ascii="Arial" w:hAnsi="Arial" w:cs="Arial"/>
                <w:b/>
                <w:sz w:val="20"/>
                <w:szCs w:val="21"/>
              </w:rPr>
            </w:pPr>
            <w:r w:rsidRPr="0017290E">
              <w:rPr>
                <w:rFonts w:ascii="Arial" w:hAnsi="Arial" w:cs="Arial"/>
                <w:b/>
                <w:sz w:val="20"/>
                <w:szCs w:val="21"/>
              </w:rPr>
              <w:t>Eil. Nr.</w:t>
            </w:r>
          </w:p>
        </w:tc>
        <w:tc>
          <w:tcPr>
            <w:tcW w:w="41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A39BA88" w14:textId="77777777" w:rsidR="00304EE2" w:rsidRPr="0017290E" w:rsidRDefault="00304EE2" w:rsidP="00304EE2">
            <w:pPr>
              <w:spacing w:after="160" w:line="276" w:lineRule="auto"/>
              <w:rPr>
                <w:rFonts w:ascii="Arial" w:hAnsi="Arial" w:cs="Arial"/>
                <w:b/>
                <w:sz w:val="20"/>
                <w:szCs w:val="21"/>
              </w:rPr>
            </w:pPr>
            <w:r w:rsidRPr="0017290E">
              <w:rPr>
                <w:rFonts w:ascii="Arial" w:hAnsi="Arial" w:cs="Arial"/>
                <w:b/>
                <w:sz w:val="20"/>
                <w:szCs w:val="21"/>
              </w:rPr>
              <w:t>Subtiekėjo pavadinimas, juridinio asmens kodas, adresas</w:t>
            </w:r>
          </w:p>
        </w:tc>
        <w:tc>
          <w:tcPr>
            <w:tcW w:w="537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3B5AB88" w14:textId="77777777" w:rsidR="00304EE2" w:rsidRPr="0017290E" w:rsidRDefault="00304EE2" w:rsidP="00304EE2">
            <w:pPr>
              <w:spacing w:after="160" w:line="276" w:lineRule="auto"/>
              <w:rPr>
                <w:rFonts w:ascii="Arial" w:hAnsi="Arial" w:cs="Arial"/>
                <w:b/>
                <w:sz w:val="20"/>
                <w:szCs w:val="21"/>
              </w:rPr>
            </w:pPr>
            <w:r w:rsidRPr="0017290E">
              <w:rPr>
                <w:rFonts w:ascii="Arial" w:hAnsi="Arial" w:cs="Arial"/>
                <w:b/>
                <w:sz w:val="20"/>
                <w:szCs w:val="21"/>
              </w:rPr>
              <w:t>Sutarties objekto dalies, perduodamos vykdyti subtiekėjui, aprašymas</w:t>
            </w:r>
          </w:p>
        </w:tc>
      </w:tr>
      <w:tr w:rsidR="00304EE2" w:rsidRPr="00304EE2" w14:paraId="79BEEA30" w14:textId="77777777" w:rsidTr="00AE5E27">
        <w:trPr>
          <w:trHeight w:val="70"/>
        </w:trPr>
        <w:tc>
          <w:tcPr>
            <w:tcW w:w="539" w:type="dxa"/>
            <w:tcBorders>
              <w:top w:val="single" w:sz="4" w:space="0" w:color="000000"/>
              <w:left w:val="single" w:sz="4" w:space="0" w:color="000000"/>
              <w:bottom w:val="single" w:sz="4" w:space="0" w:color="000000"/>
              <w:right w:val="single" w:sz="4" w:space="0" w:color="000000"/>
            </w:tcBorders>
            <w:hideMark/>
          </w:tcPr>
          <w:p w14:paraId="7D551389" w14:textId="77777777" w:rsidR="00304EE2" w:rsidRPr="00304EE2" w:rsidRDefault="00304EE2" w:rsidP="00304EE2">
            <w:pPr>
              <w:spacing w:after="160" w:line="276" w:lineRule="auto"/>
              <w:rPr>
                <w:rFonts w:ascii="Arial" w:hAnsi="Arial" w:cs="Arial"/>
                <w:bCs/>
                <w:sz w:val="21"/>
                <w:szCs w:val="21"/>
              </w:rPr>
            </w:pPr>
            <w:r w:rsidRPr="00304EE2">
              <w:rPr>
                <w:rFonts w:ascii="Arial" w:hAnsi="Arial" w:cs="Arial"/>
                <w:bCs/>
                <w:sz w:val="21"/>
                <w:szCs w:val="21"/>
              </w:rPr>
              <w:t>1.</w:t>
            </w:r>
          </w:p>
        </w:tc>
        <w:tc>
          <w:tcPr>
            <w:tcW w:w="4136" w:type="dxa"/>
            <w:tcBorders>
              <w:top w:val="single" w:sz="4" w:space="0" w:color="000000"/>
              <w:left w:val="single" w:sz="4" w:space="0" w:color="000000"/>
              <w:bottom w:val="single" w:sz="4" w:space="0" w:color="000000"/>
              <w:right w:val="single" w:sz="4" w:space="0" w:color="000000"/>
            </w:tcBorders>
          </w:tcPr>
          <w:p w14:paraId="43DB7AA9" w14:textId="77777777" w:rsidR="00304EE2" w:rsidRPr="00304EE2" w:rsidRDefault="00304EE2" w:rsidP="00304EE2">
            <w:pPr>
              <w:spacing w:after="160" w:line="276" w:lineRule="auto"/>
              <w:rPr>
                <w:rFonts w:ascii="Arial" w:hAnsi="Arial" w:cs="Arial"/>
                <w:bCs/>
                <w:sz w:val="21"/>
                <w:szCs w:val="21"/>
              </w:rPr>
            </w:pPr>
          </w:p>
        </w:tc>
        <w:tc>
          <w:tcPr>
            <w:tcW w:w="5374" w:type="dxa"/>
            <w:tcBorders>
              <w:top w:val="single" w:sz="4" w:space="0" w:color="000000"/>
              <w:left w:val="single" w:sz="4" w:space="0" w:color="000000"/>
              <w:bottom w:val="single" w:sz="4" w:space="0" w:color="000000"/>
              <w:right w:val="single" w:sz="4" w:space="0" w:color="000000"/>
            </w:tcBorders>
          </w:tcPr>
          <w:p w14:paraId="55FD8407" w14:textId="77777777" w:rsidR="00304EE2" w:rsidRPr="00304EE2" w:rsidRDefault="00304EE2" w:rsidP="00304EE2">
            <w:pPr>
              <w:spacing w:after="160" w:line="276" w:lineRule="auto"/>
              <w:rPr>
                <w:rFonts w:ascii="Arial" w:hAnsi="Arial" w:cs="Arial"/>
                <w:bCs/>
                <w:sz w:val="21"/>
                <w:szCs w:val="21"/>
              </w:rPr>
            </w:pPr>
          </w:p>
        </w:tc>
      </w:tr>
    </w:tbl>
    <w:p w14:paraId="2C2B37FD" w14:textId="77777777" w:rsidR="00EB5E73" w:rsidRPr="00EB5E73" w:rsidRDefault="00EB5E73" w:rsidP="00EB5E73">
      <w:pPr>
        <w:tabs>
          <w:tab w:val="left" w:pos="567"/>
        </w:tabs>
        <w:spacing w:after="160" w:line="276" w:lineRule="auto"/>
        <w:ind w:left="1080"/>
        <w:contextualSpacing/>
        <w:jc w:val="center"/>
        <w:rPr>
          <w:b/>
          <w:bCs/>
          <w:sz w:val="22"/>
        </w:rPr>
      </w:pPr>
      <w:bookmarkStart w:id="4" w:name="_Ref39484039"/>
    </w:p>
    <w:p w14:paraId="110FA4D4" w14:textId="77777777" w:rsidR="0017290E" w:rsidRPr="003E29D1" w:rsidRDefault="00AE5E27" w:rsidP="0017290E">
      <w:pPr>
        <w:numPr>
          <w:ilvl w:val="0"/>
          <w:numId w:val="2"/>
        </w:numPr>
        <w:tabs>
          <w:tab w:val="left" w:pos="567"/>
        </w:tabs>
        <w:spacing w:after="160" w:line="276" w:lineRule="auto"/>
        <w:contextualSpacing/>
        <w:jc w:val="center"/>
        <w:rPr>
          <w:b/>
          <w:bCs/>
          <w:sz w:val="22"/>
        </w:rPr>
      </w:pPr>
      <w:r>
        <w:rPr>
          <w:rFonts w:ascii="Arial" w:hAnsi="Arial" w:cs="Arial"/>
          <w:b/>
          <w:bCs/>
          <w:sz w:val="20"/>
        </w:rPr>
        <w:t xml:space="preserve"> </w:t>
      </w:r>
      <w:r w:rsidR="0017290E" w:rsidRPr="0017290E">
        <w:rPr>
          <w:rFonts w:ascii="Arial" w:hAnsi="Arial" w:cs="Arial"/>
          <w:b/>
          <w:bCs/>
          <w:sz w:val="20"/>
        </w:rPr>
        <w:t>PASIŪLYMO KAINA</w:t>
      </w:r>
      <w:r w:rsidR="0017290E" w:rsidRPr="003E29D1">
        <w:rPr>
          <w:b/>
          <w:bCs/>
          <w:sz w:val="22"/>
        </w:rPr>
        <w:t xml:space="preserve"> </w:t>
      </w:r>
    </w:p>
    <w:p w14:paraId="20330A2C" w14:textId="77777777" w:rsidR="0017290E" w:rsidRPr="001C2DF0" w:rsidRDefault="0017290E" w:rsidP="00382F56">
      <w:pPr>
        <w:pStyle w:val="Sraopastraipa"/>
        <w:spacing w:after="0" w:line="240" w:lineRule="auto"/>
        <w:ind w:left="567"/>
        <w:jc w:val="center"/>
        <w:rPr>
          <w:b/>
          <w:bCs/>
          <w:sz w:val="22"/>
        </w:rPr>
      </w:pPr>
    </w:p>
    <w:p w14:paraId="6119F374" w14:textId="77777777" w:rsidR="0017290E" w:rsidRPr="00687639" w:rsidRDefault="0017290E" w:rsidP="00382F56">
      <w:pPr>
        <w:numPr>
          <w:ilvl w:val="0"/>
          <w:numId w:val="1"/>
        </w:numPr>
        <w:spacing w:after="160"/>
        <w:ind w:left="0" w:firstLine="227"/>
        <w:contextualSpacing/>
        <w:jc w:val="both"/>
        <w:rPr>
          <w:rFonts w:ascii="Arial" w:hAnsi="Arial" w:cs="Arial"/>
          <w:sz w:val="20"/>
          <w:szCs w:val="18"/>
        </w:rPr>
      </w:pPr>
      <w:r w:rsidRPr="00687639">
        <w:rPr>
          <w:rFonts w:ascii="Arial" w:hAnsi="Arial" w:cs="Arial"/>
          <w:sz w:val="20"/>
          <w:szCs w:val="18"/>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B9D8F32" w14:textId="77777777" w:rsidR="0017290E" w:rsidRPr="00687639" w:rsidRDefault="0017290E" w:rsidP="00382F56">
      <w:pPr>
        <w:numPr>
          <w:ilvl w:val="0"/>
          <w:numId w:val="1"/>
        </w:numPr>
        <w:spacing w:after="160"/>
        <w:ind w:left="0" w:firstLine="227"/>
        <w:contextualSpacing/>
        <w:jc w:val="both"/>
        <w:rPr>
          <w:rFonts w:ascii="Arial" w:hAnsi="Arial" w:cs="Arial"/>
          <w:sz w:val="20"/>
          <w:szCs w:val="18"/>
        </w:rPr>
      </w:pPr>
      <w:r w:rsidRPr="00687639">
        <w:rPr>
          <w:rFonts w:ascii="Arial" w:hAnsi="Arial" w:cs="Arial"/>
          <w:sz w:val="20"/>
          <w:szCs w:val="18"/>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268B33C7" w14:textId="77777777" w:rsidR="0017290E" w:rsidRDefault="0017290E" w:rsidP="00382F56">
      <w:pPr>
        <w:numPr>
          <w:ilvl w:val="0"/>
          <w:numId w:val="1"/>
        </w:numPr>
        <w:spacing w:after="160"/>
        <w:ind w:left="0" w:firstLine="227"/>
        <w:contextualSpacing/>
        <w:jc w:val="both"/>
        <w:rPr>
          <w:rFonts w:ascii="Arial" w:hAnsi="Arial" w:cs="Arial"/>
          <w:sz w:val="20"/>
          <w:szCs w:val="18"/>
        </w:rPr>
      </w:pPr>
      <w:r w:rsidRPr="00687639">
        <w:rPr>
          <w:rFonts w:ascii="Arial" w:hAnsi="Arial" w:cs="Arial"/>
          <w:sz w:val="20"/>
          <w:szCs w:val="18"/>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4E1F20" w14:textId="77777777" w:rsidR="00304EE2" w:rsidRPr="00304EE2" w:rsidRDefault="00304EE2" w:rsidP="00304EE2">
      <w:pPr>
        <w:rPr>
          <w:rFonts w:ascii="Arial" w:eastAsiaTheme="minorHAnsi" w:hAnsi="Arial" w:cs="Arial"/>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794"/>
        <w:gridCol w:w="1701"/>
        <w:gridCol w:w="1559"/>
        <w:gridCol w:w="1732"/>
      </w:tblGrid>
      <w:tr w:rsidR="00304EE2" w:rsidRPr="00304EE2" w14:paraId="2B613958" w14:textId="77777777" w:rsidTr="001C2DF0">
        <w:trPr>
          <w:trHeight w:val="742"/>
        </w:trPr>
        <w:tc>
          <w:tcPr>
            <w:tcW w:w="5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0CF38D" w14:textId="77777777" w:rsidR="00304EE2" w:rsidRPr="00304EE2" w:rsidRDefault="00304EE2" w:rsidP="0017290E">
            <w:pPr>
              <w:rPr>
                <w:rFonts w:ascii="Arial" w:hAnsi="Arial" w:cs="Arial"/>
                <w:b/>
                <w:bCs/>
                <w:sz w:val="20"/>
              </w:rPr>
            </w:pPr>
            <w:r w:rsidRPr="00304EE2">
              <w:rPr>
                <w:rFonts w:ascii="Arial" w:hAnsi="Arial" w:cs="Arial"/>
                <w:b/>
                <w:bCs/>
                <w:sz w:val="20"/>
              </w:rPr>
              <w:t>Eil.</w:t>
            </w:r>
          </w:p>
          <w:p w14:paraId="48E85BC3" w14:textId="77777777" w:rsidR="00304EE2" w:rsidRPr="00304EE2" w:rsidRDefault="00304EE2" w:rsidP="0017290E">
            <w:pPr>
              <w:rPr>
                <w:rFonts w:ascii="Arial" w:hAnsi="Arial" w:cs="Arial"/>
                <w:b/>
                <w:sz w:val="20"/>
                <w:lang w:eastAsia="en-US"/>
              </w:rPr>
            </w:pPr>
            <w:r w:rsidRPr="00304EE2">
              <w:rPr>
                <w:rFonts w:ascii="Arial" w:hAnsi="Arial" w:cs="Arial"/>
                <w:b/>
                <w:bCs/>
                <w:sz w:val="20"/>
                <w:lang w:eastAsia="en-US"/>
              </w:rPr>
              <w:t>Nr.</w:t>
            </w:r>
          </w:p>
        </w:tc>
        <w:tc>
          <w:tcPr>
            <w:tcW w:w="47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5152521" w14:textId="77777777" w:rsidR="00304EE2" w:rsidRPr="00304EE2" w:rsidRDefault="00304EE2" w:rsidP="00950552">
            <w:pPr>
              <w:jc w:val="center"/>
              <w:rPr>
                <w:rFonts w:ascii="Arial" w:hAnsi="Arial" w:cs="Arial"/>
                <w:b/>
                <w:sz w:val="20"/>
                <w:lang w:eastAsia="en-US"/>
              </w:rPr>
            </w:pPr>
            <w:r w:rsidRPr="00304EE2">
              <w:rPr>
                <w:rFonts w:ascii="Arial" w:hAnsi="Arial" w:cs="Arial"/>
                <w:b/>
                <w:sz w:val="20"/>
                <w:lang w:eastAsia="en-US"/>
              </w:rPr>
              <w:t>Objekto pavadinimas</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73E1BEF" w14:textId="77777777" w:rsidR="00304EE2" w:rsidRPr="00304EE2" w:rsidRDefault="00304EE2" w:rsidP="00950552">
            <w:pPr>
              <w:jc w:val="center"/>
              <w:rPr>
                <w:rFonts w:ascii="Arial" w:hAnsi="Arial" w:cs="Arial"/>
                <w:b/>
                <w:sz w:val="20"/>
                <w:lang w:eastAsia="en-US"/>
              </w:rPr>
            </w:pPr>
            <w:r w:rsidRPr="00304EE2">
              <w:rPr>
                <w:rFonts w:ascii="Arial" w:hAnsi="Arial" w:cs="Arial"/>
                <w:b/>
                <w:sz w:val="20"/>
                <w:lang w:eastAsia="en-US"/>
              </w:rPr>
              <w:t>Kaina Eur,</w:t>
            </w:r>
          </w:p>
          <w:p w14:paraId="54C27B76" w14:textId="77777777" w:rsidR="00304EE2" w:rsidRPr="00304EE2" w:rsidRDefault="00304EE2" w:rsidP="00950552">
            <w:pPr>
              <w:jc w:val="center"/>
              <w:rPr>
                <w:rFonts w:ascii="Arial" w:hAnsi="Arial" w:cs="Arial"/>
                <w:b/>
                <w:sz w:val="20"/>
                <w:lang w:eastAsia="en-US"/>
              </w:rPr>
            </w:pPr>
            <w:r w:rsidRPr="00304EE2">
              <w:rPr>
                <w:rFonts w:ascii="Arial" w:hAnsi="Arial" w:cs="Arial"/>
                <w:b/>
                <w:sz w:val="20"/>
                <w:lang w:eastAsia="en-US"/>
              </w:rPr>
              <w:t>be PVM</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4073D53" w14:textId="77777777" w:rsidR="00304EE2" w:rsidRPr="00304EE2" w:rsidRDefault="00304EE2" w:rsidP="00950552">
            <w:pPr>
              <w:jc w:val="center"/>
              <w:rPr>
                <w:rFonts w:ascii="Arial" w:hAnsi="Arial" w:cs="Arial"/>
                <w:b/>
                <w:sz w:val="20"/>
                <w:lang w:eastAsia="en-US"/>
              </w:rPr>
            </w:pPr>
            <w:r w:rsidRPr="00304EE2">
              <w:rPr>
                <w:rFonts w:ascii="Arial" w:hAnsi="Arial" w:cs="Arial"/>
                <w:b/>
                <w:sz w:val="20"/>
                <w:lang w:eastAsia="en-US"/>
              </w:rPr>
              <w:t>21 proc. PVM</w:t>
            </w:r>
          </w:p>
        </w:tc>
        <w:tc>
          <w:tcPr>
            <w:tcW w:w="17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4C882B9" w14:textId="77777777" w:rsidR="00304EE2" w:rsidRPr="00304EE2" w:rsidRDefault="00304EE2" w:rsidP="00950552">
            <w:pPr>
              <w:jc w:val="center"/>
              <w:rPr>
                <w:rFonts w:ascii="Arial" w:hAnsi="Arial" w:cs="Arial"/>
                <w:b/>
                <w:sz w:val="20"/>
                <w:lang w:eastAsia="en-US"/>
              </w:rPr>
            </w:pPr>
            <w:r w:rsidRPr="00304EE2">
              <w:rPr>
                <w:rFonts w:ascii="Arial" w:hAnsi="Arial" w:cs="Arial"/>
                <w:b/>
                <w:sz w:val="20"/>
                <w:lang w:eastAsia="en-US"/>
              </w:rPr>
              <w:t>Kaina Eur,</w:t>
            </w:r>
          </w:p>
          <w:p w14:paraId="7B4BF0C9" w14:textId="77777777" w:rsidR="00304EE2" w:rsidRPr="00304EE2" w:rsidRDefault="00304EE2" w:rsidP="00950552">
            <w:pPr>
              <w:jc w:val="center"/>
              <w:rPr>
                <w:rFonts w:ascii="Arial" w:hAnsi="Arial" w:cs="Arial"/>
                <w:b/>
                <w:sz w:val="20"/>
                <w:lang w:eastAsia="en-US"/>
              </w:rPr>
            </w:pPr>
            <w:r w:rsidRPr="00304EE2">
              <w:rPr>
                <w:rFonts w:ascii="Arial" w:hAnsi="Arial" w:cs="Arial"/>
                <w:b/>
                <w:sz w:val="20"/>
                <w:lang w:eastAsia="en-US"/>
              </w:rPr>
              <w:t>su PVM</w:t>
            </w:r>
          </w:p>
        </w:tc>
      </w:tr>
      <w:tr w:rsidR="00304EE2" w:rsidRPr="00304EE2" w14:paraId="45B80B98"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4BE1B537" w14:textId="77777777" w:rsidR="00304EE2" w:rsidRPr="00304EE2" w:rsidRDefault="00304EE2" w:rsidP="0017290E">
            <w:pPr>
              <w:jc w:val="center"/>
              <w:rPr>
                <w:rFonts w:ascii="Arial" w:hAnsi="Arial" w:cs="Arial"/>
                <w:bCs/>
                <w:sz w:val="20"/>
                <w:lang w:eastAsia="en-US"/>
              </w:rPr>
            </w:pPr>
          </w:p>
          <w:p w14:paraId="2CF1ED6D" w14:textId="77777777" w:rsidR="00304EE2" w:rsidRPr="00304EE2" w:rsidRDefault="0017290E" w:rsidP="00C20F97">
            <w:pPr>
              <w:jc w:val="center"/>
              <w:rPr>
                <w:rFonts w:ascii="Arial" w:hAnsi="Arial" w:cs="Arial"/>
                <w:bCs/>
                <w:sz w:val="20"/>
                <w:lang w:eastAsia="en-US"/>
              </w:rPr>
            </w:pPr>
            <w:r>
              <w:rPr>
                <w:rFonts w:ascii="Arial" w:hAnsi="Arial" w:cs="Arial"/>
                <w:bCs/>
                <w:sz w:val="20"/>
                <w:lang w:eastAsia="en-US"/>
              </w:rPr>
              <w:t>1.</w:t>
            </w:r>
          </w:p>
        </w:tc>
        <w:tc>
          <w:tcPr>
            <w:tcW w:w="4794" w:type="dxa"/>
            <w:tcBorders>
              <w:top w:val="single" w:sz="4" w:space="0" w:color="auto"/>
              <w:left w:val="single" w:sz="4" w:space="0" w:color="auto"/>
              <w:bottom w:val="single" w:sz="4" w:space="0" w:color="auto"/>
              <w:right w:val="single" w:sz="4" w:space="0" w:color="auto"/>
            </w:tcBorders>
            <w:vAlign w:val="center"/>
            <w:hideMark/>
          </w:tcPr>
          <w:p w14:paraId="011C93B1" w14:textId="1B365FED" w:rsidR="00304EE2" w:rsidRPr="0017290E" w:rsidRDefault="0057384A" w:rsidP="0057384A">
            <w:pPr>
              <w:jc w:val="both"/>
              <w:rPr>
                <w:rFonts w:ascii="Arial" w:hAnsi="Arial" w:cs="Arial"/>
                <w:bCs/>
                <w:sz w:val="20"/>
                <w:lang w:eastAsia="en-US"/>
              </w:rPr>
            </w:pPr>
            <w:r w:rsidRPr="0057384A">
              <w:rPr>
                <w:rFonts w:ascii="Arial" w:hAnsi="Arial" w:cs="Arial"/>
                <w:bCs/>
                <w:sz w:val="20"/>
                <w:lang w:eastAsia="en-US"/>
              </w:rPr>
              <w:t xml:space="preserve">Paviršinių nuotekų šalinimo tinklų projektavimas ir statyba Užvingių g., Panemunės sen., Kauno mieste </w:t>
            </w:r>
            <w:r w:rsidR="00A747D0">
              <w:rPr>
                <w:rFonts w:ascii="Arial" w:hAnsi="Arial" w:cs="Arial"/>
                <w:bCs/>
                <w:i/>
                <w:color w:val="0070C0"/>
                <w:sz w:val="20"/>
                <w:lang w:eastAsia="en-US"/>
              </w:rPr>
              <w:t>(Priedėlis Nr. 1</w:t>
            </w:r>
            <w:r w:rsidR="00015B3D">
              <w:rPr>
                <w:rFonts w:ascii="Arial" w:hAnsi="Arial" w:cs="Arial"/>
                <w:bCs/>
                <w:i/>
                <w:color w:val="0070C0"/>
                <w:sz w:val="20"/>
                <w:lang w:eastAsia="en-US"/>
              </w:rPr>
              <w:t xml:space="preserve"> </w:t>
            </w:r>
            <w:r w:rsidR="00A747D0">
              <w:rPr>
                <w:rFonts w:ascii="Arial" w:hAnsi="Arial" w:cs="Arial"/>
                <w:bCs/>
                <w:i/>
                <w:color w:val="0070C0"/>
                <w:sz w:val="20"/>
                <w:lang w:eastAsia="en-US"/>
              </w:rPr>
              <w:t>D</w:t>
            </w:r>
            <w:r w:rsidR="00015B3D" w:rsidRPr="00015B3D">
              <w:rPr>
                <w:rFonts w:ascii="Arial" w:hAnsi="Arial" w:cs="Arial"/>
                <w:bCs/>
                <w:i/>
                <w:color w:val="0070C0"/>
                <w:sz w:val="20"/>
                <w:lang w:eastAsia="en-US"/>
              </w:rPr>
              <w:t>arbų žiniaraščio bendra suma)</w:t>
            </w:r>
          </w:p>
        </w:tc>
        <w:tc>
          <w:tcPr>
            <w:tcW w:w="1701" w:type="dxa"/>
            <w:tcBorders>
              <w:top w:val="single" w:sz="4" w:space="0" w:color="auto"/>
              <w:left w:val="single" w:sz="4" w:space="0" w:color="auto"/>
              <w:bottom w:val="single" w:sz="4" w:space="0" w:color="auto"/>
              <w:right w:val="single" w:sz="4" w:space="0" w:color="auto"/>
            </w:tcBorders>
            <w:vAlign w:val="center"/>
          </w:tcPr>
          <w:p w14:paraId="405AAF76" w14:textId="77777777" w:rsidR="00304EE2" w:rsidRPr="00304EE2" w:rsidRDefault="00304EE2" w:rsidP="0017290E">
            <w:pPr>
              <w:rPr>
                <w:rFonts w:ascii="Arial" w:hAnsi="Arial" w:cs="Arial"/>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20A2A9E" w14:textId="77777777" w:rsidR="00304EE2" w:rsidRPr="00304EE2" w:rsidRDefault="00304EE2" w:rsidP="0017290E">
            <w:pPr>
              <w:rPr>
                <w:rFonts w:ascii="Arial" w:hAnsi="Arial" w:cs="Arial"/>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0B11D228" w14:textId="77777777" w:rsidR="00304EE2" w:rsidRPr="00304EE2" w:rsidRDefault="00304EE2" w:rsidP="0017290E">
            <w:pPr>
              <w:rPr>
                <w:rFonts w:ascii="Arial" w:hAnsi="Arial" w:cs="Arial"/>
                <w:sz w:val="20"/>
                <w:lang w:eastAsia="en-US"/>
              </w:rPr>
            </w:pPr>
          </w:p>
        </w:tc>
      </w:tr>
      <w:tr w:rsidR="00A747D0" w:rsidRPr="00304EE2" w14:paraId="24341779" w14:textId="77777777" w:rsidTr="00542096">
        <w:trPr>
          <w:trHeight w:val="681"/>
        </w:trPr>
        <w:tc>
          <w:tcPr>
            <w:tcW w:w="538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0A18F80" w14:textId="77777777" w:rsidR="00A747D0" w:rsidRPr="002261D9" w:rsidRDefault="00A747D0" w:rsidP="00015B3D">
            <w:pPr>
              <w:jc w:val="right"/>
              <w:rPr>
                <w:rFonts w:ascii="Arial" w:hAnsi="Arial" w:cs="Arial"/>
                <w:b/>
                <w:bCs/>
                <w:sz w:val="20"/>
                <w:lang w:eastAsia="en-US"/>
              </w:rPr>
            </w:pPr>
            <w:r w:rsidRPr="002261D9">
              <w:rPr>
                <w:rFonts w:ascii="Arial" w:hAnsi="Arial" w:cs="Arial"/>
                <w:b/>
                <w:bCs/>
                <w:sz w:val="20"/>
                <w:lang w:eastAsia="en-US"/>
              </w:rPr>
              <w:t>Bendra pasiūlymo kaina</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0AEDB5" w14:textId="77777777" w:rsidR="00A747D0" w:rsidRPr="002261D9" w:rsidRDefault="00A747D0" w:rsidP="0017290E">
            <w:pPr>
              <w:rPr>
                <w:rFonts w:ascii="Arial" w:hAnsi="Arial" w:cs="Arial"/>
                <w:b/>
                <w:sz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4DE1D0" w14:textId="77777777" w:rsidR="00A747D0" w:rsidRPr="002261D9" w:rsidRDefault="00A747D0" w:rsidP="0017290E">
            <w:pPr>
              <w:rPr>
                <w:rFonts w:ascii="Arial" w:hAnsi="Arial" w:cs="Arial"/>
                <w:b/>
                <w:sz w:val="20"/>
                <w:lang w:eastAsia="en-US"/>
              </w:rPr>
            </w:pPr>
          </w:p>
        </w:tc>
        <w:tc>
          <w:tcPr>
            <w:tcW w:w="17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5DCD715" w14:textId="77777777" w:rsidR="00A747D0" w:rsidRPr="002261D9" w:rsidRDefault="00A747D0" w:rsidP="0017290E">
            <w:pPr>
              <w:rPr>
                <w:rFonts w:ascii="Arial" w:hAnsi="Arial" w:cs="Arial"/>
                <w:b/>
                <w:sz w:val="20"/>
                <w:lang w:eastAsia="en-US"/>
              </w:rPr>
            </w:pPr>
          </w:p>
        </w:tc>
      </w:tr>
    </w:tbl>
    <w:p w14:paraId="7D75446F" w14:textId="77777777" w:rsidR="00304EE2" w:rsidRPr="00304EE2" w:rsidRDefault="00304EE2" w:rsidP="00304EE2">
      <w:pPr>
        <w:rPr>
          <w:rFonts w:ascii="Arial" w:eastAsiaTheme="minorHAnsi" w:hAnsi="Arial" w:cs="Arial"/>
          <w:bCs/>
          <w:iCs/>
          <w:sz w:val="20"/>
        </w:rPr>
      </w:pPr>
    </w:p>
    <w:p w14:paraId="16CF6178" w14:textId="77777777" w:rsidR="00304EE2" w:rsidRPr="001C2DF0" w:rsidRDefault="00304EE2" w:rsidP="00382F56">
      <w:pPr>
        <w:rPr>
          <w:rFonts w:ascii="Arial" w:eastAsiaTheme="minorEastAsia" w:hAnsi="Arial" w:cs="Arial"/>
          <w:bCs/>
          <w:sz w:val="20"/>
        </w:rPr>
      </w:pPr>
      <w:r w:rsidRPr="001C2DF0">
        <w:rPr>
          <w:rFonts w:ascii="Arial" w:eastAsiaTheme="minorEastAsia" w:hAnsi="Arial" w:cs="Arial"/>
          <w:bCs/>
          <w:sz w:val="20"/>
        </w:rPr>
        <w:t xml:space="preserve">Pasiūlymo kaina Eur be PVM (skaičiais ir žodžiais) – </w:t>
      </w:r>
    </w:p>
    <w:p w14:paraId="2CDAF7E9" w14:textId="77777777" w:rsidR="00304EE2" w:rsidRPr="001C2DF0" w:rsidRDefault="00304EE2" w:rsidP="00382F56">
      <w:pPr>
        <w:rPr>
          <w:rFonts w:ascii="Arial" w:eastAsiaTheme="minorEastAsia" w:hAnsi="Arial" w:cs="Arial"/>
          <w:bCs/>
          <w:sz w:val="20"/>
        </w:rPr>
      </w:pPr>
      <w:r w:rsidRPr="001C2DF0">
        <w:rPr>
          <w:rFonts w:ascii="Arial" w:eastAsiaTheme="minorEastAsia" w:hAnsi="Arial" w:cs="Arial"/>
          <w:bCs/>
          <w:sz w:val="20"/>
        </w:rPr>
        <w:t xml:space="preserve">PVM 21 proc. (skaičiais ir žodžiais)  – </w:t>
      </w:r>
    </w:p>
    <w:p w14:paraId="67656BC6" w14:textId="77777777" w:rsidR="00304EE2" w:rsidRDefault="00304EE2" w:rsidP="00382F56">
      <w:pPr>
        <w:rPr>
          <w:rFonts w:ascii="Arial" w:eastAsiaTheme="minorEastAsia" w:hAnsi="Arial" w:cs="Arial"/>
          <w:bCs/>
          <w:sz w:val="20"/>
        </w:rPr>
      </w:pPr>
      <w:r w:rsidRPr="001C2DF0">
        <w:rPr>
          <w:rFonts w:ascii="Arial" w:eastAsiaTheme="minorEastAsia" w:hAnsi="Arial" w:cs="Arial"/>
          <w:bCs/>
          <w:sz w:val="20"/>
        </w:rPr>
        <w:t>Bendra pasiūlymo kaina Eur su PVM (skaičiais ir žodžiais) –</w:t>
      </w:r>
    </w:p>
    <w:p w14:paraId="38E48BBB" w14:textId="77777777" w:rsidR="00AE5E27" w:rsidRDefault="00AE5E27" w:rsidP="00632739">
      <w:pPr>
        <w:spacing w:line="360" w:lineRule="auto"/>
        <w:rPr>
          <w:rFonts w:ascii="Arial" w:eastAsiaTheme="minorEastAsia" w:hAnsi="Arial" w:cs="Arial"/>
          <w:bCs/>
          <w:sz w:val="20"/>
        </w:rPr>
      </w:pPr>
    </w:p>
    <w:p w14:paraId="32D167FD" w14:textId="77777777" w:rsidR="00632739" w:rsidRDefault="00632739" w:rsidP="00632739">
      <w:pPr>
        <w:numPr>
          <w:ilvl w:val="0"/>
          <w:numId w:val="2"/>
        </w:numPr>
        <w:tabs>
          <w:tab w:val="left" w:pos="567"/>
        </w:tabs>
        <w:spacing w:after="160" w:line="276" w:lineRule="auto"/>
        <w:contextualSpacing/>
        <w:jc w:val="center"/>
        <w:rPr>
          <w:rFonts w:ascii="Arial" w:hAnsi="Arial" w:cs="Arial"/>
          <w:b/>
          <w:bCs/>
          <w:sz w:val="20"/>
        </w:rPr>
      </w:pPr>
      <w:r w:rsidRPr="00EB5E73">
        <w:rPr>
          <w:rFonts w:ascii="Arial" w:hAnsi="Arial" w:cs="Arial"/>
          <w:b/>
          <w:bCs/>
          <w:sz w:val="20"/>
        </w:rPr>
        <w:t>KOKYBĖS KRITERIJAI</w:t>
      </w:r>
    </w:p>
    <w:p w14:paraId="268F33B2" w14:textId="77777777" w:rsidR="00632739" w:rsidRPr="00642786" w:rsidRDefault="00632739" w:rsidP="00632739">
      <w:pPr>
        <w:shd w:val="clear" w:color="auto" w:fill="FFFFFF" w:themeFill="background1"/>
        <w:tabs>
          <w:tab w:val="left" w:pos="567"/>
        </w:tabs>
        <w:jc w:val="center"/>
        <w:rPr>
          <w:rFonts w:ascii="Arial" w:eastAsiaTheme="minorEastAsia" w:hAnsi="Arial" w:cs="Arial"/>
          <w:b/>
          <w:bCs/>
          <w:sz w:val="21"/>
          <w:szCs w:val="21"/>
        </w:rPr>
      </w:pPr>
    </w:p>
    <w:p w14:paraId="5EBF04E3" w14:textId="77777777" w:rsidR="00632739" w:rsidRPr="000B0CCD" w:rsidRDefault="00632739" w:rsidP="00632739">
      <w:pPr>
        <w:pStyle w:val="Sraopastraipa"/>
        <w:numPr>
          <w:ilvl w:val="1"/>
          <w:numId w:val="5"/>
        </w:numPr>
        <w:shd w:val="clear" w:color="auto" w:fill="FFFFFF" w:themeFill="background1"/>
        <w:rPr>
          <w:rFonts w:ascii="Arial" w:eastAsiaTheme="minorEastAsia" w:hAnsi="Arial" w:cs="Arial"/>
          <w:bCs/>
        </w:rPr>
      </w:pPr>
      <w:r w:rsidRPr="000B0CCD">
        <w:rPr>
          <w:rFonts w:ascii="Arial" w:eastAsiaTheme="minorEastAsia" w:hAnsi="Arial" w:cs="Arial"/>
          <w:bCs/>
        </w:rPr>
        <w:t xml:space="preserve">Tiekėjo siūloma </w:t>
      </w:r>
      <w:r w:rsidR="00AE5E27">
        <w:rPr>
          <w:rFonts w:ascii="Arial" w:eastAsiaTheme="minorEastAsia" w:hAnsi="Arial" w:cs="Arial"/>
          <w:bCs/>
        </w:rPr>
        <w:t xml:space="preserve">darbų </w:t>
      </w:r>
      <w:r w:rsidR="00A04124">
        <w:rPr>
          <w:rFonts w:ascii="Arial" w:eastAsiaTheme="minorEastAsia" w:hAnsi="Arial" w:cs="Arial"/>
          <w:bCs/>
        </w:rPr>
        <w:t>vykdymo trukmė</w:t>
      </w:r>
      <w:r w:rsidR="00AE5E27">
        <w:rPr>
          <w:rFonts w:ascii="Arial" w:eastAsiaTheme="minorEastAsia" w:hAnsi="Arial" w:cs="Arial"/>
          <w:bCs/>
        </w:rPr>
        <w:t>:</w:t>
      </w:r>
    </w:p>
    <w:tbl>
      <w:tblPr>
        <w:tblStyle w:val="Lentelstinklelis"/>
        <w:tblW w:w="10485" w:type="dxa"/>
        <w:tblInd w:w="0" w:type="dxa"/>
        <w:tblLook w:val="04A0" w:firstRow="1" w:lastRow="0" w:firstColumn="1" w:lastColumn="0" w:noHBand="0" w:noVBand="1"/>
      </w:tblPr>
      <w:tblGrid>
        <w:gridCol w:w="562"/>
        <w:gridCol w:w="5098"/>
        <w:gridCol w:w="4825"/>
      </w:tblGrid>
      <w:tr w:rsidR="00632739" w:rsidRPr="00032A5F" w14:paraId="4AE42330" w14:textId="77777777" w:rsidTr="0048296E">
        <w:trPr>
          <w:trHeight w:val="600"/>
        </w:trPr>
        <w:tc>
          <w:tcPr>
            <w:tcW w:w="562" w:type="dxa"/>
            <w:shd w:val="clear" w:color="auto" w:fill="DAEEF3" w:themeFill="accent5" w:themeFillTint="33"/>
            <w:vAlign w:val="center"/>
          </w:tcPr>
          <w:p w14:paraId="612B4E68" w14:textId="77777777" w:rsidR="00632739" w:rsidRPr="00032A5F" w:rsidRDefault="00EB5E73" w:rsidP="0048296E">
            <w:pPr>
              <w:shd w:val="clear" w:color="auto" w:fill="DAEEF3" w:themeFill="accent5" w:themeFillTint="33"/>
              <w:jc w:val="center"/>
              <w:rPr>
                <w:rFonts w:ascii="Arial" w:hAnsi="Arial" w:cs="Arial"/>
                <w:b/>
                <w:bCs/>
                <w:sz w:val="21"/>
                <w:szCs w:val="21"/>
              </w:rPr>
            </w:pPr>
            <w:r>
              <w:rPr>
                <w:rFonts w:ascii="Arial" w:hAnsi="Arial" w:cs="Arial"/>
                <w:b/>
                <w:bCs/>
                <w:sz w:val="21"/>
                <w:szCs w:val="21"/>
              </w:rPr>
              <w:t xml:space="preserve">Eil. Nr. </w:t>
            </w:r>
          </w:p>
        </w:tc>
        <w:tc>
          <w:tcPr>
            <w:tcW w:w="5098" w:type="dxa"/>
            <w:shd w:val="clear" w:color="auto" w:fill="DAEEF3" w:themeFill="accent5" w:themeFillTint="33"/>
            <w:vAlign w:val="center"/>
            <w:hideMark/>
          </w:tcPr>
          <w:p w14:paraId="556BD2BB" w14:textId="77777777" w:rsidR="00632739" w:rsidRPr="00032A5F" w:rsidRDefault="00632739" w:rsidP="0048296E">
            <w:pPr>
              <w:shd w:val="clear" w:color="auto" w:fill="DAEEF3" w:themeFill="accent5" w:themeFillTint="33"/>
              <w:jc w:val="center"/>
              <w:rPr>
                <w:rFonts w:ascii="Arial" w:hAnsi="Arial" w:cs="Arial"/>
                <w:b/>
                <w:bCs/>
                <w:sz w:val="21"/>
                <w:szCs w:val="21"/>
              </w:rPr>
            </w:pPr>
            <w:r w:rsidRPr="00032A5F">
              <w:rPr>
                <w:rFonts w:ascii="Arial" w:hAnsi="Arial" w:cs="Arial"/>
                <w:b/>
                <w:bCs/>
                <w:sz w:val="21"/>
                <w:szCs w:val="21"/>
              </w:rPr>
              <w:t>Pavadinimas</w:t>
            </w:r>
          </w:p>
        </w:tc>
        <w:tc>
          <w:tcPr>
            <w:tcW w:w="4825" w:type="dxa"/>
            <w:shd w:val="clear" w:color="auto" w:fill="DAEEF3" w:themeFill="accent5" w:themeFillTint="33"/>
            <w:vAlign w:val="center"/>
          </w:tcPr>
          <w:p w14:paraId="24803FCE" w14:textId="77777777" w:rsidR="00632739" w:rsidRPr="00032A5F" w:rsidRDefault="00632739" w:rsidP="0048296E">
            <w:pPr>
              <w:shd w:val="clear" w:color="auto" w:fill="DAEEF3" w:themeFill="accent5" w:themeFillTint="33"/>
              <w:jc w:val="center"/>
              <w:rPr>
                <w:rFonts w:ascii="Arial" w:hAnsi="Arial" w:cs="Arial"/>
                <w:b/>
                <w:bCs/>
                <w:sz w:val="21"/>
                <w:szCs w:val="21"/>
              </w:rPr>
            </w:pPr>
            <w:r w:rsidRPr="00032A5F">
              <w:rPr>
                <w:rFonts w:ascii="Arial" w:hAnsi="Arial" w:cs="Arial"/>
                <w:b/>
                <w:bCs/>
                <w:sz w:val="21"/>
                <w:szCs w:val="21"/>
              </w:rPr>
              <w:t>Siūloma reikšmė</w:t>
            </w:r>
            <w:r w:rsidR="00382F56">
              <w:rPr>
                <w:rFonts w:ascii="Arial" w:hAnsi="Arial" w:cs="Arial"/>
                <w:b/>
                <w:bCs/>
                <w:sz w:val="21"/>
                <w:szCs w:val="21"/>
              </w:rPr>
              <w:t>, nurodoma mėnesiais</w:t>
            </w:r>
          </w:p>
          <w:p w14:paraId="671C7C94" w14:textId="77777777" w:rsidR="00632739" w:rsidRPr="00032A5F" w:rsidRDefault="00632739" w:rsidP="0048296E">
            <w:pPr>
              <w:shd w:val="clear" w:color="auto" w:fill="DAEEF3" w:themeFill="accent5" w:themeFillTint="33"/>
              <w:jc w:val="center"/>
              <w:rPr>
                <w:rFonts w:ascii="Arial" w:hAnsi="Arial" w:cs="Arial"/>
                <w:b/>
                <w:bCs/>
                <w:sz w:val="21"/>
                <w:szCs w:val="21"/>
              </w:rPr>
            </w:pPr>
          </w:p>
        </w:tc>
      </w:tr>
      <w:tr w:rsidR="00632739" w:rsidRPr="00032A5F" w14:paraId="33FAA9FE" w14:textId="77777777" w:rsidTr="0048296E">
        <w:trPr>
          <w:trHeight w:val="838"/>
        </w:trPr>
        <w:tc>
          <w:tcPr>
            <w:tcW w:w="562" w:type="dxa"/>
            <w:vAlign w:val="center"/>
          </w:tcPr>
          <w:p w14:paraId="2D26D815" w14:textId="77777777" w:rsidR="00632739" w:rsidRPr="00032A5F" w:rsidRDefault="00632739" w:rsidP="00EB5E73">
            <w:pPr>
              <w:contextualSpacing/>
              <w:jc w:val="center"/>
              <w:rPr>
                <w:rFonts w:ascii="Arial" w:hAnsi="Arial" w:cs="Arial"/>
                <w:bCs/>
                <w:sz w:val="20"/>
              </w:rPr>
            </w:pPr>
            <w:r>
              <w:rPr>
                <w:rFonts w:ascii="Arial" w:hAnsi="Arial" w:cs="Arial"/>
                <w:bCs/>
                <w:sz w:val="20"/>
              </w:rPr>
              <w:t>1.</w:t>
            </w:r>
          </w:p>
        </w:tc>
        <w:tc>
          <w:tcPr>
            <w:tcW w:w="5098" w:type="dxa"/>
            <w:vAlign w:val="center"/>
          </w:tcPr>
          <w:p w14:paraId="463C69D5" w14:textId="7D7C0522" w:rsidR="00632739" w:rsidRPr="00032A5F" w:rsidRDefault="00AE5E27" w:rsidP="00A04124">
            <w:pPr>
              <w:contextualSpacing/>
              <w:rPr>
                <w:rFonts w:ascii="Arial" w:hAnsi="Arial" w:cs="Arial"/>
                <w:bCs/>
                <w:sz w:val="20"/>
              </w:rPr>
            </w:pPr>
            <w:r>
              <w:rPr>
                <w:rFonts w:ascii="Arial" w:hAnsi="Arial" w:cs="Arial"/>
                <w:bCs/>
                <w:sz w:val="20"/>
              </w:rPr>
              <w:t xml:space="preserve">Tiekėjo siūloma </w:t>
            </w:r>
            <w:r w:rsidR="008F6659">
              <w:rPr>
                <w:rFonts w:ascii="Arial" w:hAnsi="Arial" w:cs="Arial"/>
                <w:bCs/>
                <w:sz w:val="20"/>
              </w:rPr>
              <w:t xml:space="preserve">statybos </w:t>
            </w:r>
            <w:bookmarkStart w:id="5" w:name="_GoBack"/>
            <w:bookmarkEnd w:id="5"/>
            <w:r>
              <w:rPr>
                <w:rFonts w:ascii="Arial" w:hAnsi="Arial" w:cs="Arial"/>
                <w:bCs/>
                <w:sz w:val="20"/>
              </w:rPr>
              <w:t xml:space="preserve">darbų </w:t>
            </w:r>
            <w:r w:rsidR="00A04124">
              <w:rPr>
                <w:rFonts w:ascii="Arial" w:hAnsi="Arial" w:cs="Arial"/>
                <w:bCs/>
                <w:sz w:val="20"/>
              </w:rPr>
              <w:t>vykdymo</w:t>
            </w:r>
            <w:r>
              <w:rPr>
                <w:rFonts w:ascii="Arial" w:hAnsi="Arial" w:cs="Arial"/>
                <w:bCs/>
                <w:sz w:val="20"/>
              </w:rPr>
              <w:t xml:space="preserve"> </w:t>
            </w:r>
            <w:r w:rsidR="00A04124">
              <w:rPr>
                <w:rFonts w:ascii="Arial" w:hAnsi="Arial" w:cs="Arial"/>
                <w:bCs/>
                <w:sz w:val="20"/>
              </w:rPr>
              <w:t>trukmė</w:t>
            </w:r>
            <w:r>
              <w:rPr>
                <w:rFonts w:ascii="Arial" w:hAnsi="Arial" w:cs="Arial"/>
                <w:bCs/>
                <w:sz w:val="20"/>
              </w:rPr>
              <w:t xml:space="preserve"> </w:t>
            </w:r>
          </w:p>
        </w:tc>
        <w:tc>
          <w:tcPr>
            <w:tcW w:w="4825" w:type="dxa"/>
            <w:vAlign w:val="center"/>
          </w:tcPr>
          <w:p w14:paraId="16B4DFCE" w14:textId="77777777" w:rsidR="00632739" w:rsidRPr="00032A5F" w:rsidRDefault="00632739" w:rsidP="0048296E">
            <w:pPr>
              <w:jc w:val="center"/>
              <w:rPr>
                <w:rFonts w:ascii="Arial" w:hAnsi="Arial" w:cs="Arial"/>
                <w:sz w:val="20"/>
              </w:rPr>
            </w:pPr>
          </w:p>
        </w:tc>
      </w:tr>
    </w:tbl>
    <w:p w14:paraId="32584C0B" w14:textId="77777777" w:rsidR="00632739" w:rsidRDefault="00632739" w:rsidP="00632739">
      <w:pPr>
        <w:tabs>
          <w:tab w:val="left" w:pos="567"/>
        </w:tabs>
        <w:spacing w:after="160" w:line="276" w:lineRule="auto"/>
        <w:ind w:left="1080"/>
        <w:contextualSpacing/>
        <w:rPr>
          <w:rFonts w:ascii="Arial" w:hAnsi="Arial" w:cs="Arial"/>
          <w:b/>
          <w:bCs/>
          <w:sz w:val="20"/>
        </w:rPr>
      </w:pPr>
    </w:p>
    <w:p w14:paraId="006A0283" w14:textId="77777777" w:rsidR="003A08F0" w:rsidRDefault="003A08F0" w:rsidP="00632739">
      <w:pPr>
        <w:tabs>
          <w:tab w:val="left" w:pos="567"/>
        </w:tabs>
        <w:spacing w:after="160" w:line="276" w:lineRule="auto"/>
        <w:ind w:left="1080"/>
        <w:contextualSpacing/>
        <w:rPr>
          <w:rFonts w:ascii="Arial" w:hAnsi="Arial" w:cs="Arial"/>
          <w:b/>
          <w:bCs/>
          <w:sz w:val="20"/>
        </w:rPr>
      </w:pPr>
    </w:p>
    <w:p w14:paraId="7DEF1E1F" w14:textId="77777777" w:rsidR="00304EE2" w:rsidRPr="00304EE2" w:rsidRDefault="00304EE2" w:rsidP="00304EE2">
      <w:pPr>
        <w:numPr>
          <w:ilvl w:val="0"/>
          <w:numId w:val="2"/>
        </w:numPr>
        <w:tabs>
          <w:tab w:val="left" w:pos="567"/>
        </w:tabs>
        <w:spacing w:after="160" w:line="276" w:lineRule="auto"/>
        <w:contextualSpacing/>
        <w:jc w:val="center"/>
        <w:rPr>
          <w:rFonts w:ascii="Arial" w:hAnsi="Arial" w:cs="Arial"/>
          <w:b/>
          <w:bCs/>
          <w:sz w:val="20"/>
        </w:rPr>
      </w:pPr>
      <w:r w:rsidRPr="00304EE2">
        <w:rPr>
          <w:rFonts w:ascii="Arial" w:hAnsi="Arial" w:cs="Arial"/>
          <w:b/>
          <w:bCs/>
          <w:sz w:val="20"/>
        </w:rPr>
        <w:t>PRIDEDAMI DOKUMENTAI IR INFORMACIJA APIE KONFIDENCIALUMĄ</w:t>
      </w:r>
    </w:p>
    <w:p w14:paraId="596396DA" w14:textId="77777777" w:rsidR="00304EE2" w:rsidRPr="00304EE2" w:rsidRDefault="00304EE2" w:rsidP="00304EE2">
      <w:pPr>
        <w:jc w:val="center"/>
        <w:rPr>
          <w:rFonts w:ascii="Arial" w:eastAsiaTheme="minorEastAsia" w:hAnsi="Arial" w:cs="Arial"/>
          <w:i/>
          <w:sz w:val="20"/>
        </w:rPr>
      </w:pPr>
      <w:r w:rsidRPr="00304EE2">
        <w:rPr>
          <w:rFonts w:ascii="Arial" w:eastAsiaTheme="minorEastAsia" w:hAnsi="Arial" w:cs="Arial"/>
          <w:i/>
          <w:sz w:val="20"/>
        </w:rPr>
        <w:t>(Jei nenurodyta kitaip, visi dokumentai teikiami su pasiūlymu CVP IS priemonėmis:)</w:t>
      </w:r>
    </w:p>
    <w:p w14:paraId="5C9F20B4" w14:textId="77777777" w:rsidR="00304EE2" w:rsidRPr="00304EE2" w:rsidRDefault="00304EE2" w:rsidP="00304EE2">
      <w:pPr>
        <w:jc w:val="both"/>
        <w:rPr>
          <w:rFonts w:ascii="Arial" w:eastAsiaTheme="minorEastAsia" w:hAnsi="Arial" w:cs="Arial"/>
          <w:b/>
          <w:bCs/>
          <w:sz w:val="21"/>
          <w:szCs w:val="21"/>
        </w:rPr>
      </w:pPr>
    </w:p>
    <w:tbl>
      <w:tblPr>
        <w:tblStyle w:val="Lentelstinklelis"/>
        <w:tblW w:w="0" w:type="auto"/>
        <w:tblInd w:w="0" w:type="dxa"/>
        <w:tblLook w:val="04A0" w:firstRow="1" w:lastRow="0" w:firstColumn="1" w:lastColumn="0" w:noHBand="0" w:noVBand="1"/>
      </w:tblPr>
      <w:tblGrid>
        <w:gridCol w:w="517"/>
        <w:gridCol w:w="5121"/>
        <w:gridCol w:w="1006"/>
        <w:gridCol w:w="1672"/>
        <w:gridCol w:w="2213"/>
      </w:tblGrid>
      <w:tr w:rsidR="00304EE2" w:rsidRPr="00304EE2" w14:paraId="2D6FBD07" w14:textId="77777777" w:rsidTr="00533E71">
        <w:trPr>
          <w:trHeight w:val="1558"/>
        </w:trPr>
        <w:tc>
          <w:tcPr>
            <w:tcW w:w="0" w:type="auto"/>
            <w:shd w:val="clear" w:color="auto" w:fill="DAEEF3" w:themeFill="accent5" w:themeFillTint="33"/>
            <w:vAlign w:val="center"/>
          </w:tcPr>
          <w:p w14:paraId="5FB68EBA" w14:textId="77777777" w:rsidR="00304EE2" w:rsidRPr="00304EE2" w:rsidRDefault="00304EE2" w:rsidP="00304EE2">
            <w:pPr>
              <w:spacing w:after="160"/>
              <w:jc w:val="center"/>
              <w:rPr>
                <w:rFonts w:ascii="Arial" w:hAnsi="Arial" w:cs="Arial"/>
                <w:b/>
                <w:bCs/>
                <w:sz w:val="20"/>
              </w:rPr>
            </w:pPr>
            <w:r w:rsidRPr="00304EE2">
              <w:rPr>
                <w:rFonts w:ascii="Arial" w:hAnsi="Arial" w:cs="Arial"/>
                <w:b/>
                <w:bCs/>
                <w:sz w:val="20"/>
              </w:rPr>
              <w:lastRenderedPageBreak/>
              <w:t>Eil.</w:t>
            </w:r>
          </w:p>
          <w:p w14:paraId="798E60A4" w14:textId="77777777" w:rsidR="00304EE2" w:rsidRPr="00304EE2" w:rsidRDefault="00304EE2" w:rsidP="00304EE2">
            <w:pPr>
              <w:spacing w:after="160"/>
              <w:jc w:val="center"/>
              <w:rPr>
                <w:rFonts w:ascii="Arial" w:hAnsi="Arial" w:cs="Arial"/>
                <w:b/>
                <w:bCs/>
                <w:sz w:val="20"/>
              </w:rPr>
            </w:pPr>
            <w:r w:rsidRPr="00304EE2">
              <w:rPr>
                <w:rFonts w:ascii="Arial" w:hAnsi="Arial" w:cs="Arial"/>
                <w:b/>
                <w:bCs/>
                <w:sz w:val="20"/>
              </w:rPr>
              <w:t>Nr.</w:t>
            </w:r>
          </w:p>
        </w:tc>
        <w:tc>
          <w:tcPr>
            <w:tcW w:w="5121" w:type="dxa"/>
            <w:shd w:val="clear" w:color="auto" w:fill="DAEEF3" w:themeFill="accent5" w:themeFillTint="33"/>
            <w:vAlign w:val="center"/>
          </w:tcPr>
          <w:p w14:paraId="661E6312" w14:textId="77777777" w:rsidR="00304EE2" w:rsidRPr="00304EE2" w:rsidRDefault="00304EE2" w:rsidP="00304EE2">
            <w:pPr>
              <w:spacing w:after="160"/>
              <w:jc w:val="center"/>
              <w:rPr>
                <w:rFonts w:ascii="Arial" w:hAnsi="Arial" w:cs="Arial"/>
                <w:b/>
                <w:bCs/>
                <w:sz w:val="20"/>
              </w:rPr>
            </w:pPr>
            <w:r w:rsidRPr="00304EE2">
              <w:rPr>
                <w:rFonts w:ascii="Arial" w:hAnsi="Arial" w:cs="Arial"/>
                <w:b/>
                <w:bCs/>
                <w:sz w:val="20"/>
              </w:rPr>
              <w:t>Dokumentas</w:t>
            </w:r>
          </w:p>
        </w:tc>
        <w:tc>
          <w:tcPr>
            <w:tcW w:w="1006" w:type="dxa"/>
            <w:shd w:val="clear" w:color="auto" w:fill="DAEEF3" w:themeFill="accent5" w:themeFillTint="33"/>
            <w:vAlign w:val="center"/>
          </w:tcPr>
          <w:p w14:paraId="36CB8E2B" w14:textId="77777777" w:rsidR="00304EE2" w:rsidRPr="00304EE2" w:rsidRDefault="00304EE2" w:rsidP="00304EE2">
            <w:pPr>
              <w:spacing w:after="160"/>
              <w:jc w:val="center"/>
              <w:rPr>
                <w:rFonts w:ascii="Arial" w:hAnsi="Arial" w:cs="Arial"/>
                <w:b/>
                <w:bCs/>
                <w:sz w:val="20"/>
              </w:rPr>
            </w:pPr>
            <w:r w:rsidRPr="00304EE2">
              <w:rPr>
                <w:rFonts w:ascii="Arial" w:hAnsi="Arial" w:cs="Arial"/>
                <w:b/>
                <w:bCs/>
                <w:sz w:val="20"/>
              </w:rPr>
              <w:t>Lapų skaičius</w:t>
            </w:r>
          </w:p>
        </w:tc>
        <w:tc>
          <w:tcPr>
            <w:tcW w:w="1672" w:type="dxa"/>
            <w:shd w:val="clear" w:color="auto" w:fill="DAEEF3" w:themeFill="accent5" w:themeFillTint="33"/>
            <w:vAlign w:val="center"/>
          </w:tcPr>
          <w:p w14:paraId="3A19DF4A" w14:textId="77777777" w:rsidR="00304EE2" w:rsidRPr="00304EE2" w:rsidRDefault="00304EE2" w:rsidP="00304EE2">
            <w:pPr>
              <w:spacing w:after="160"/>
              <w:jc w:val="center"/>
              <w:rPr>
                <w:rFonts w:ascii="Arial" w:hAnsi="Arial" w:cs="Arial"/>
                <w:b/>
                <w:bCs/>
                <w:sz w:val="20"/>
              </w:rPr>
            </w:pPr>
            <w:r w:rsidRPr="00304EE2">
              <w:rPr>
                <w:rFonts w:ascii="Arial" w:hAnsi="Arial" w:cs="Arial"/>
                <w:b/>
                <w:bCs/>
                <w:sz w:val="20"/>
              </w:rPr>
              <w:t>Ar dokumente yra konfidencialios informacijos?</w:t>
            </w:r>
          </w:p>
          <w:p w14:paraId="0D97E14B" w14:textId="77777777" w:rsidR="00304EE2" w:rsidRPr="00304EE2" w:rsidRDefault="00304EE2" w:rsidP="00304EE2">
            <w:pPr>
              <w:spacing w:after="160"/>
              <w:jc w:val="center"/>
              <w:rPr>
                <w:rFonts w:ascii="Arial" w:hAnsi="Arial" w:cs="Arial"/>
                <w:b/>
                <w:bCs/>
                <w:sz w:val="20"/>
              </w:rPr>
            </w:pPr>
            <w:r w:rsidRPr="00304EE2">
              <w:rPr>
                <w:rFonts w:ascii="Arial" w:hAnsi="Arial" w:cs="Arial"/>
                <w:b/>
                <w:bCs/>
                <w:sz w:val="20"/>
              </w:rPr>
              <w:t>(Taip / Ne)</w:t>
            </w:r>
          </w:p>
        </w:tc>
        <w:tc>
          <w:tcPr>
            <w:tcW w:w="2213" w:type="dxa"/>
            <w:shd w:val="clear" w:color="auto" w:fill="DAEEF3" w:themeFill="accent5" w:themeFillTint="33"/>
            <w:vAlign w:val="center"/>
          </w:tcPr>
          <w:p w14:paraId="16AAB1B2" w14:textId="77777777" w:rsidR="00304EE2" w:rsidRPr="00304EE2" w:rsidRDefault="00304EE2" w:rsidP="00304EE2">
            <w:pPr>
              <w:spacing w:after="160"/>
              <w:jc w:val="center"/>
              <w:rPr>
                <w:rFonts w:ascii="Arial" w:hAnsi="Arial" w:cs="Arial"/>
                <w:b/>
                <w:bCs/>
                <w:sz w:val="20"/>
              </w:rPr>
            </w:pPr>
            <w:r w:rsidRPr="00304EE2">
              <w:rPr>
                <w:rFonts w:ascii="Arial" w:hAnsi="Arial" w:cs="Arial"/>
                <w:b/>
                <w:bCs/>
                <w:sz w:val="20"/>
              </w:rPr>
              <w:t>Paaiškinimas, kokia konkreti informacija dokumente yra konfidenciali ir kodėl</w:t>
            </w:r>
          </w:p>
        </w:tc>
      </w:tr>
      <w:tr w:rsidR="00304EE2" w:rsidRPr="00304EE2" w14:paraId="694B5181" w14:textId="77777777" w:rsidTr="00533E71">
        <w:trPr>
          <w:trHeight w:val="302"/>
        </w:trPr>
        <w:tc>
          <w:tcPr>
            <w:tcW w:w="0" w:type="auto"/>
            <w:vAlign w:val="center"/>
          </w:tcPr>
          <w:p w14:paraId="32B37456" w14:textId="77777777" w:rsidR="00304EE2" w:rsidRPr="00304EE2" w:rsidRDefault="00304EE2" w:rsidP="00CD279D">
            <w:pPr>
              <w:jc w:val="center"/>
              <w:rPr>
                <w:rFonts w:ascii="Arial" w:hAnsi="Arial" w:cs="Arial"/>
                <w:bCs/>
                <w:sz w:val="20"/>
              </w:rPr>
            </w:pPr>
            <w:r w:rsidRPr="00304EE2">
              <w:rPr>
                <w:rFonts w:ascii="Arial" w:hAnsi="Arial" w:cs="Arial"/>
                <w:i/>
                <w:sz w:val="20"/>
              </w:rPr>
              <w:t>1</w:t>
            </w:r>
          </w:p>
        </w:tc>
        <w:tc>
          <w:tcPr>
            <w:tcW w:w="5121" w:type="dxa"/>
            <w:shd w:val="clear" w:color="auto" w:fill="auto"/>
            <w:vAlign w:val="center"/>
          </w:tcPr>
          <w:p w14:paraId="2982C2F6" w14:textId="77777777" w:rsidR="00304EE2" w:rsidRPr="00304EE2" w:rsidRDefault="00304EE2" w:rsidP="00CD279D">
            <w:pPr>
              <w:jc w:val="center"/>
              <w:rPr>
                <w:rFonts w:ascii="Arial" w:hAnsi="Arial" w:cs="Arial"/>
                <w:bCs/>
                <w:sz w:val="20"/>
              </w:rPr>
            </w:pPr>
            <w:r w:rsidRPr="00304EE2">
              <w:rPr>
                <w:rFonts w:ascii="Arial" w:hAnsi="Arial" w:cs="Arial"/>
                <w:i/>
                <w:iCs/>
                <w:sz w:val="20"/>
              </w:rPr>
              <w:t>2</w:t>
            </w:r>
          </w:p>
        </w:tc>
        <w:tc>
          <w:tcPr>
            <w:tcW w:w="1006" w:type="dxa"/>
          </w:tcPr>
          <w:p w14:paraId="187E284B" w14:textId="77777777" w:rsidR="00304EE2" w:rsidRPr="00304EE2" w:rsidRDefault="00304EE2" w:rsidP="00CD279D">
            <w:pPr>
              <w:jc w:val="center"/>
              <w:rPr>
                <w:rFonts w:ascii="Arial" w:hAnsi="Arial" w:cs="Arial"/>
                <w:i/>
                <w:sz w:val="20"/>
              </w:rPr>
            </w:pPr>
            <w:r w:rsidRPr="00304EE2">
              <w:rPr>
                <w:rFonts w:ascii="Arial" w:hAnsi="Arial" w:cs="Arial"/>
                <w:i/>
                <w:sz w:val="20"/>
              </w:rPr>
              <w:t>3</w:t>
            </w:r>
          </w:p>
        </w:tc>
        <w:tc>
          <w:tcPr>
            <w:tcW w:w="1672" w:type="dxa"/>
            <w:shd w:val="clear" w:color="auto" w:fill="auto"/>
            <w:vAlign w:val="center"/>
          </w:tcPr>
          <w:p w14:paraId="3ADC7F51" w14:textId="77777777" w:rsidR="00304EE2" w:rsidRPr="00304EE2" w:rsidRDefault="00304EE2" w:rsidP="00CD279D">
            <w:pPr>
              <w:jc w:val="center"/>
              <w:rPr>
                <w:rFonts w:ascii="Arial" w:hAnsi="Arial" w:cs="Arial"/>
                <w:bCs/>
                <w:i/>
                <w:iCs/>
                <w:sz w:val="20"/>
              </w:rPr>
            </w:pPr>
            <w:r w:rsidRPr="00304EE2">
              <w:rPr>
                <w:rFonts w:ascii="Arial" w:hAnsi="Arial" w:cs="Arial"/>
                <w:bCs/>
                <w:i/>
                <w:iCs/>
                <w:sz w:val="20"/>
              </w:rPr>
              <w:t>4</w:t>
            </w:r>
          </w:p>
        </w:tc>
        <w:tc>
          <w:tcPr>
            <w:tcW w:w="2213" w:type="dxa"/>
            <w:shd w:val="clear" w:color="auto" w:fill="auto"/>
            <w:vAlign w:val="center"/>
          </w:tcPr>
          <w:p w14:paraId="380D1780" w14:textId="77777777" w:rsidR="00304EE2" w:rsidRPr="00304EE2" w:rsidRDefault="00304EE2" w:rsidP="00CD279D">
            <w:pPr>
              <w:jc w:val="center"/>
              <w:rPr>
                <w:rFonts w:ascii="Arial" w:hAnsi="Arial" w:cs="Arial"/>
                <w:bCs/>
                <w:sz w:val="20"/>
              </w:rPr>
            </w:pPr>
            <w:r w:rsidRPr="00304EE2">
              <w:rPr>
                <w:rFonts w:ascii="Arial" w:hAnsi="Arial" w:cs="Arial"/>
                <w:i/>
                <w:sz w:val="20"/>
              </w:rPr>
              <w:t>5</w:t>
            </w:r>
          </w:p>
        </w:tc>
      </w:tr>
      <w:tr w:rsidR="00304EE2" w:rsidRPr="00304EE2" w14:paraId="145B9AC4" w14:textId="77777777" w:rsidTr="00533E71">
        <w:trPr>
          <w:trHeight w:val="272"/>
        </w:trPr>
        <w:tc>
          <w:tcPr>
            <w:tcW w:w="0" w:type="auto"/>
            <w:vAlign w:val="center"/>
          </w:tcPr>
          <w:p w14:paraId="0982B10F" w14:textId="77777777" w:rsidR="00304EE2" w:rsidRPr="00304EE2" w:rsidRDefault="00304EE2" w:rsidP="00CD279D">
            <w:pPr>
              <w:rPr>
                <w:rFonts w:ascii="Arial" w:hAnsi="Arial" w:cs="Arial"/>
                <w:sz w:val="20"/>
              </w:rPr>
            </w:pPr>
            <w:r w:rsidRPr="00304EE2">
              <w:rPr>
                <w:rFonts w:ascii="Arial" w:hAnsi="Arial" w:cs="Arial"/>
                <w:sz w:val="20"/>
              </w:rPr>
              <w:t>1.</w:t>
            </w:r>
          </w:p>
        </w:tc>
        <w:tc>
          <w:tcPr>
            <w:tcW w:w="5121" w:type="dxa"/>
            <w:tcBorders>
              <w:top w:val="single" w:sz="4" w:space="0" w:color="auto"/>
              <w:left w:val="single" w:sz="4" w:space="0" w:color="auto"/>
              <w:bottom w:val="single" w:sz="4" w:space="0" w:color="auto"/>
              <w:right w:val="single" w:sz="4" w:space="0" w:color="auto"/>
            </w:tcBorders>
            <w:vAlign w:val="center"/>
          </w:tcPr>
          <w:p w14:paraId="75CF5534" w14:textId="77777777" w:rsidR="00304EE2" w:rsidRPr="00304EE2" w:rsidRDefault="00304EE2" w:rsidP="00CD279D">
            <w:pPr>
              <w:rPr>
                <w:rFonts w:ascii="Arial" w:hAnsi="Arial" w:cs="Arial"/>
                <w:b/>
                <w:noProof/>
                <w:sz w:val="20"/>
                <w:bdr w:val="none" w:sz="0" w:space="0" w:color="auto" w:frame="1"/>
              </w:rPr>
            </w:pPr>
            <w:r w:rsidRPr="00304EE2">
              <w:rPr>
                <w:rFonts w:ascii="Arial" w:hAnsi="Arial" w:cs="Arial"/>
                <w:noProof/>
                <w:sz w:val="20"/>
                <w:bdr w:val="nil"/>
              </w:rPr>
              <w:t>Pasiūlymo forma</w:t>
            </w:r>
          </w:p>
        </w:tc>
        <w:tc>
          <w:tcPr>
            <w:tcW w:w="1006" w:type="dxa"/>
            <w:vAlign w:val="center"/>
          </w:tcPr>
          <w:p w14:paraId="2E04940B" w14:textId="77777777" w:rsidR="00304EE2" w:rsidRPr="00304EE2" w:rsidRDefault="00304EE2" w:rsidP="00CD279D">
            <w:pPr>
              <w:rPr>
                <w:rFonts w:ascii="Arial" w:hAnsi="Arial" w:cs="Arial"/>
                <w:sz w:val="20"/>
              </w:rPr>
            </w:pPr>
          </w:p>
        </w:tc>
        <w:tc>
          <w:tcPr>
            <w:tcW w:w="1672" w:type="dxa"/>
            <w:vAlign w:val="center"/>
          </w:tcPr>
          <w:p w14:paraId="00B0300F" w14:textId="77777777" w:rsidR="00304EE2" w:rsidRPr="00304EE2" w:rsidRDefault="00304EE2" w:rsidP="00CD279D">
            <w:pPr>
              <w:rPr>
                <w:rFonts w:ascii="Arial" w:hAnsi="Arial" w:cs="Arial"/>
                <w:sz w:val="20"/>
              </w:rPr>
            </w:pPr>
          </w:p>
        </w:tc>
        <w:tc>
          <w:tcPr>
            <w:tcW w:w="2213" w:type="dxa"/>
            <w:vAlign w:val="center"/>
          </w:tcPr>
          <w:p w14:paraId="02305C8F" w14:textId="77777777" w:rsidR="00304EE2" w:rsidRPr="00304EE2" w:rsidRDefault="00304EE2" w:rsidP="00CD279D">
            <w:pPr>
              <w:rPr>
                <w:rFonts w:ascii="Arial" w:hAnsi="Arial" w:cs="Arial"/>
                <w:sz w:val="20"/>
              </w:rPr>
            </w:pPr>
          </w:p>
        </w:tc>
      </w:tr>
      <w:tr w:rsidR="00304EE2" w:rsidRPr="00304EE2" w14:paraId="234D1030" w14:textId="77777777" w:rsidTr="00533E71">
        <w:tc>
          <w:tcPr>
            <w:tcW w:w="0" w:type="auto"/>
            <w:vAlign w:val="center"/>
          </w:tcPr>
          <w:p w14:paraId="194D14C0" w14:textId="77777777" w:rsidR="00304EE2" w:rsidRPr="00304EE2" w:rsidRDefault="00304EE2" w:rsidP="00CD279D">
            <w:pPr>
              <w:rPr>
                <w:rFonts w:ascii="Arial" w:hAnsi="Arial" w:cs="Arial"/>
                <w:sz w:val="20"/>
              </w:rPr>
            </w:pPr>
            <w:r w:rsidRPr="00304EE2">
              <w:rPr>
                <w:rFonts w:ascii="Arial" w:hAnsi="Arial" w:cs="Arial"/>
                <w:sz w:val="20"/>
              </w:rPr>
              <w:t>2.</w:t>
            </w:r>
          </w:p>
        </w:tc>
        <w:tc>
          <w:tcPr>
            <w:tcW w:w="5121" w:type="dxa"/>
            <w:tcBorders>
              <w:top w:val="single" w:sz="4" w:space="0" w:color="auto"/>
              <w:left w:val="single" w:sz="4" w:space="0" w:color="auto"/>
              <w:bottom w:val="single" w:sz="4" w:space="0" w:color="auto"/>
              <w:right w:val="single" w:sz="4" w:space="0" w:color="auto"/>
            </w:tcBorders>
            <w:vAlign w:val="center"/>
          </w:tcPr>
          <w:p w14:paraId="3D21D624" w14:textId="77777777" w:rsidR="00304EE2" w:rsidRPr="00304EE2" w:rsidRDefault="00304EE2" w:rsidP="00CD279D">
            <w:pPr>
              <w:tabs>
                <w:tab w:val="center" w:pos="4819"/>
                <w:tab w:val="right" w:pos="9638"/>
              </w:tabs>
              <w:rPr>
                <w:rFonts w:ascii="Arial" w:hAnsi="Arial" w:cs="Arial"/>
                <w:b/>
                <w:noProof/>
                <w:sz w:val="20"/>
                <w:bdr w:val="none" w:sz="0" w:space="0" w:color="auto" w:frame="1"/>
              </w:rPr>
            </w:pPr>
            <w:r w:rsidRPr="00304EE2">
              <w:rPr>
                <w:rFonts w:ascii="Arial" w:hAnsi="Arial" w:cs="Arial"/>
                <w:noProof/>
                <w:sz w:val="20"/>
                <w:bdr w:val="nil"/>
              </w:rPr>
              <w:t>Jungtinės veiklos sutartis (jei taikoma)</w:t>
            </w:r>
          </w:p>
        </w:tc>
        <w:tc>
          <w:tcPr>
            <w:tcW w:w="1006" w:type="dxa"/>
            <w:vAlign w:val="center"/>
          </w:tcPr>
          <w:p w14:paraId="5620F0BE" w14:textId="77777777" w:rsidR="00304EE2" w:rsidRPr="00304EE2" w:rsidRDefault="00304EE2" w:rsidP="00CD279D">
            <w:pPr>
              <w:rPr>
                <w:rFonts w:ascii="Arial" w:hAnsi="Arial" w:cs="Arial"/>
                <w:sz w:val="20"/>
              </w:rPr>
            </w:pPr>
          </w:p>
        </w:tc>
        <w:tc>
          <w:tcPr>
            <w:tcW w:w="1672" w:type="dxa"/>
            <w:vAlign w:val="center"/>
          </w:tcPr>
          <w:p w14:paraId="48C07A18" w14:textId="77777777" w:rsidR="00304EE2" w:rsidRPr="00304EE2" w:rsidRDefault="00304EE2" w:rsidP="00CD279D">
            <w:pPr>
              <w:rPr>
                <w:rFonts w:ascii="Arial" w:hAnsi="Arial" w:cs="Arial"/>
                <w:sz w:val="20"/>
              </w:rPr>
            </w:pPr>
          </w:p>
        </w:tc>
        <w:tc>
          <w:tcPr>
            <w:tcW w:w="2213" w:type="dxa"/>
            <w:vAlign w:val="center"/>
          </w:tcPr>
          <w:p w14:paraId="1B18D917" w14:textId="77777777" w:rsidR="00304EE2" w:rsidRPr="00304EE2" w:rsidRDefault="00304EE2" w:rsidP="00CD279D">
            <w:pPr>
              <w:rPr>
                <w:rFonts w:ascii="Arial" w:hAnsi="Arial" w:cs="Arial"/>
                <w:sz w:val="20"/>
              </w:rPr>
            </w:pPr>
          </w:p>
        </w:tc>
      </w:tr>
      <w:tr w:rsidR="00304EE2" w:rsidRPr="00304EE2" w14:paraId="2B2DECF5" w14:textId="77777777" w:rsidTr="00533E71">
        <w:trPr>
          <w:trHeight w:val="1300"/>
        </w:trPr>
        <w:tc>
          <w:tcPr>
            <w:tcW w:w="0" w:type="auto"/>
            <w:vAlign w:val="center"/>
          </w:tcPr>
          <w:p w14:paraId="5E72CA31" w14:textId="77777777" w:rsidR="00304EE2" w:rsidRPr="00304EE2" w:rsidRDefault="00304EE2" w:rsidP="00CD279D">
            <w:pPr>
              <w:rPr>
                <w:rFonts w:ascii="Arial" w:hAnsi="Arial" w:cs="Arial"/>
                <w:sz w:val="20"/>
              </w:rPr>
            </w:pPr>
            <w:r w:rsidRPr="00304EE2">
              <w:rPr>
                <w:rFonts w:ascii="Arial" w:hAnsi="Arial" w:cs="Arial"/>
                <w:sz w:val="20"/>
              </w:rPr>
              <w:t>3.</w:t>
            </w:r>
          </w:p>
        </w:tc>
        <w:tc>
          <w:tcPr>
            <w:tcW w:w="5121" w:type="dxa"/>
            <w:tcBorders>
              <w:top w:val="single" w:sz="4" w:space="0" w:color="auto"/>
              <w:left w:val="single" w:sz="4" w:space="0" w:color="auto"/>
              <w:bottom w:val="single" w:sz="4" w:space="0" w:color="auto"/>
              <w:right w:val="single" w:sz="4" w:space="0" w:color="auto"/>
            </w:tcBorders>
            <w:vAlign w:val="center"/>
          </w:tcPr>
          <w:p w14:paraId="74C3A1F3" w14:textId="77777777" w:rsidR="00304EE2" w:rsidRPr="00304EE2" w:rsidRDefault="00304EE2" w:rsidP="00CD279D">
            <w:pPr>
              <w:tabs>
                <w:tab w:val="center" w:pos="4819"/>
                <w:tab w:val="right" w:pos="9638"/>
              </w:tabs>
              <w:rPr>
                <w:rFonts w:ascii="Arial" w:hAnsi="Arial" w:cs="Arial"/>
                <w:b/>
                <w:noProof/>
                <w:sz w:val="20"/>
                <w:bdr w:val="none" w:sz="0" w:space="0" w:color="auto" w:frame="1"/>
              </w:rPr>
            </w:pPr>
            <w:r w:rsidRPr="00304EE2">
              <w:rPr>
                <w:rFonts w:ascii="Arial" w:hAnsi="Arial" w:cs="Arial"/>
                <w:noProof/>
                <w:sz w:val="20"/>
                <w:bdr w:val="ni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06" w:type="dxa"/>
            <w:vAlign w:val="center"/>
          </w:tcPr>
          <w:p w14:paraId="1028D38D" w14:textId="77777777" w:rsidR="00304EE2" w:rsidRPr="00304EE2" w:rsidRDefault="00304EE2" w:rsidP="00CD279D">
            <w:pPr>
              <w:rPr>
                <w:rFonts w:ascii="Arial" w:hAnsi="Arial" w:cs="Arial"/>
                <w:sz w:val="20"/>
              </w:rPr>
            </w:pPr>
          </w:p>
        </w:tc>
        <w:tc>
          <w:tcPr>
            <w:tcW w:w="1672" w:type="dxa"/>
            <w:vAlign w:val="center"/>
          </w:tcPr>
          <w:p w14:paraId="09488DD6" w14:textId="77777777" w:rsidR="00304EE2" w:rsidRPr="00304EE2" w:rsidRDefault="00304EE2" w:rsidP="00CD279D">
            <w:pPr>
              <w:rPr>
                <w:rFonts w:ascii="Arial" w:hAnsi="Arial" w:cs="Arial"/>
                <w:sz w:val="20"/>
              </w:rPr>
            </w:pPr>
          </w:p>
        </w:tc>
        <w:tc>
          <w:tcPr>
            <w:tcW w:w="2213" w:type="dxa"/>
            <w:vAlign w:val="center"/>
          </w:tcPr>
          <w:p w14:paraId="3F75F467" w14:textId="77777777" w:rsidR="00304EE2" w:rsidRPr="00304EE2" w:rsidRDefault="00304EE2" w:rsidP="00CD279D">
            <w:pPr>
              <w:rPr>
                <w:rFonts w:ascii="Arial" w:hAnsi="Arial" w:cs="Arial"/>
                <w:sz w:val="20"/>
              </w:rPr>
            </w:pPr>
          </w:p>
        </w:tc>
      </w:tr>
      <w:tr w:rsidR="00304EE2" w:rsidRPr="00304EE2" w14:paraId="230BD313" w14:textId="77777777" w:rsidTr="00533E71">
        <w:tc>
          <w:tcPr>
            <w:tcW w:w="0" w:type="auto"/>
            <w:vAlign w:val="center"/>
          </w:tcPr>
          <w:p w14:paraId="1BE84F2B" w14:textId="77777777" w:rsidR="00304EE2" w:rsidRPr="00304EE2" w:rsidRDefault="00304EE2" w:rsidP="00CD279D">
            <w:pPr>
              <w:rPr>
                <w:rFonts w:ascii="Arial" w:hAnsi="Arial" w:cs="Arial"/>
                <w:sz w:val="20"/>
              </w:rPr>
            </w:pPr>
            <w:r w:rsidRPr="00304EE2">
              <w:rPr>
                <w:rFonts w:ascii="Arial" w:hAnsi="Arial" w:cs="Arial"/>
                <w:sz w:val="20"/>
              </w:rPr>
              <w:t>4.</w:t>
            </w:r>
          </w:p>
        </w:tc>
        <w:tc>
          <w:tcPr>
            <w:tcW w:w="5121" w:type="dxa"/>
            <w:tcBorders>
              <w:top w:val="single" w:sz="4" w:space="0" w:color="auto"/>
              <w:left w:val="single" w:sz="4" w:space="0" w:color="auto"/>
              <w:bottom w:val="single" w:sz="4" w:space="0" w:color="auto"/>
              <w:right w:val="single" w:sz="4" w:space="0" w:color="auto"/>
            </w:tcBorders>
            <w:vAlign w:val="center"/>
          </w:tcPr>
          <w:p w14:paraId="3A31E822" w14:textId="77777777" w:rsidR="00304EE2" w:rsidRPr="00304EE2" w:rsidRDefault="00304EE2" w:rsidP="00CD279D">
            <w:pPr>
              <w:tabs>
                <w:tab w:val="center" w:pos="4819"/>
                <w:tab w:val="right" w:pos="9638"/>
              </w:tabs>
              <w:rPr>
                <w:rFonts w:ascii="Arial" w:hAnsi="Arial" w:cs="Arial"/>
                <w:b/>
                <w:noProof/>
                <w:sz w:val="20"/>
                <w:bdr w:val="none" w:sz="0" w:space="0" w:color="auto" w:frame="1"/>
              </w:rPr>
            </w:pPr>
            <w:r w:rsidRPr="00304EE2">
              <w:rPr>
                <w:rFonts w:ascii="Arial" w:hAnsi="Arial" w:cs="Arial"/>
                <w:bCs/>
                <w:noProof/>
                <w:sz w:val="20"/>
                <w:bdr w:val="nil"/>
              </w:rPr>
              <w:t>Jei tiekėjas pasitelkia ūkio subjektus – įrodymai, kad šie ištekliai bus prieinami per visą sutartinių įsipareigojimų vykdymo laikotarpį</w:t>
            </w:r>
          </w:p>
        </w:tc>
        <w:tc>
          <w:tcPr>
            <w:tcW w:w="1006" w:type="dxa"/>
            <w:vAlign w:val="center"/>
          </w:tcPr>
          <w:p w14:paraId="27A32D14" w14:textId="77777777" w:rsidR="00304EE2" w:rsidRPr="00304EE2" w:rsidRDefault="00304EE2" w:rsidP="00CD279D">
            <w:pPr>
              <w:rPr>
                <w:rFonts w:ascii="Arial" w:hAnsi="Arial" w:cs="Arial"/>
                <w:sz w:val="20"/>
              </w:rPr>
            </w:pPr>
          </w:p>
        </w:tc>
        <w:tc>
          <w:tcPr>
            <w:tcW w:w="1672" w:type="dxa"/>
            <w:vAlign w:val="center"/>
          </w:tcPr>
          <w:p w14:paraId="3A05321B" w14:textId="77777777" w:rsidR="00304EE2" w:rsidRPr="00304EE2" w:rsidRDefault="00304EE2" w:rsidP="00CD279D">
            <w:pPr>
              <w:rPr>
                <w:rFonts w:ascii="Arial" w:hAnsi="Arial" w:cs="Arial"/>
                <w:sz w:val="20"/>
              </w:rPr>
            </w:pPr>
          </w:p>
        </w:tc>
        <w:tc>
          <w:tcPr>
            <w:tcW w:w="2213" w:type="dxa"/>
            <w:vAlign w:val="center"/>
          </w:tcPr>
          <w:p w14:paraId="7460077A" w14:textId="77777777" w:rsidR="00304EE2" w:rsidRPr="00304EE2" w:rsidRDefault="00304EE2" w:rsidP="00CD279D">
            <w:pPr>
              <w:rPr>
                <w:rFonts w:ascii="Arial" w:hAnsi="Arial" w:cs="Arial"/>
                <w:sz w:val="20"/>
              </w:rPr>
            </w:pPr>
          </w:p>
        </w:tc>
      </w:tr>
      <w:tr w:rsidR="00304EE2" w:rsidRPr="00304EE2" w14:paraId="0B91B58B" w14:textId="77777777" w:rsidTr="00533E71">
        <w:trPr>
          <w:trHeight w:val="2203"/>
        </w:trPr>
        <w:tc>
          <w:tcPr>
            <w:tcW w:w="0" w:type="auto"/>
            <w:vAlign w:val="center"/>
          </w:tcPr>
          <w:p w14:paraId="17AD4E35" w14:textId="77777777" w:rsidR="00304EE2" w:rsidRPr="00304EE2" w:rsidRDefault="00304EE2" w:rsidP="00CD279D">
            <w:pPr>
              <w:rPr>
                <w:rFonts w:ascii="Arial" w:hAnsi="Arial" w:cs="Arial"/>
                <w:sz w:val="20"/>
              </w:rPr>
            </w:pPr>
            <w:r w:rsidRPr="00304EE2">
              <w:rPr>
                <w:rFonts w:ascii="Arial" w:hAnsi="Arial" w:cs="Arial"/>
                <w:sz w:val="20"/>
              </w:rPr>
              <w:t>5.</w:t>
            </w:r>
          </w:p>
        </w:tc>
        <w:tc>
          <w:tcPr>
            <w:tcW w:w="5121" w:type="dxa"/>
            <w:tcBorders>
              <w:top w:val="single" w:sz="4" w:space="0" w:color="auto"/>
              <w:left w:val="single" w:sz="4" w:space="0" w:color="auto"/>
              <w:bottom w:val="single" w:sz="4" w:space="0" w:color="auto"/>
              <w:right w:val="single" w:sz="4" w:space="0" w:color="auto"/>
            </w:tcBorders>
            <w:vAlign w:val="center"/>
          </w:tcPr>
          <w:p w14:paraId="6E9DF39C" w14:textId="77777777" w:rsidR="00304EE2" w:rsidRPr="00304EE2" w:rsidRDefault="00304EE2" w:rsidP="00CD279D">
            <w:pPr>
              <w:tabs>
                <w:tab w:val="center" w:pos="4819"/>
                <w:tab w:val="right" w:pos="9638"/>
              </w:tabs>
              <w:rPr>
                <w:rFonts w:ascii="Arial" w:hAnsi="Arial" w:cs="Arial"/>
                <w:bCs/>
                <w:noProof/>
                <w:sz w:val="20"/>
                <w:bdr w:val="nil"/>
              </w:rPr>
            </w:pPr>
            <w:r w:rsidRPr="00304EE2">
              <w:rPr>
                <w:rFonts w:ascii="Arial" w:hAnsi="Arial" w:cs="Arial"/>
                <w:bCs/>
                <w:noProof/>
                <w:sz w:val="20"/>
                <w:bdr w:val="nil"/>
              </w:rPr>
              <w:t xml:space="preserve">Pasirašytas EBVPD (Pirkimo sąlygų 4 priedas „EBVPD“). </w:t>
            </w:r>
          </w:p>
          <w:p w14:paraId="3C9795E4" w14:textId="77777777" w:rsidR="00304EE2" w:rsidRPr="00304EE2" w:rsidRDefault="00304EE2" w:rsidP="00CD279D">
            <w:pPr>
              <w:tabs>
                <w:tab w:val="center" w:pos="4819"/>
                <w:tab w:val="right" w:pos="9638"/>
              </w:tabs>
              <w:rPr>
                <w:rFonts w:ascii="Arial" w:hAnsi="Arial" w:cs="Arial"/>
                <w:bCs/>
                <w:noProof/>
                <w:sz w:val="20"/>
                <w:bdr w:val="nil"/>
              </w:rPr>
            </w:pPr>
            <w:r w:rsidRPr="00304EE2">
              <w:rPr>
                <w:rFonts w:ascii="Arial" w:hAnsi="Arial" w:cs="Arial"/>
                <w:bCs/>
                <w:noProof/>
                <w:sz w:val="20"/>
                <w:bdr w:val="nil"/>
              </w:rPr>
              <w:t>*Atskirą EBVPD pildo:</w:t>
            </w:r>
          </w:p>
          <w:p w14:paraId="1E5E2D2A" w14:textId="77777777" w:rsidR="00304EE2" w:rsidRPr="00304EE2" w:rsidRDefault="00304EE2" w:rsidP="00CD279D">
            <w:pPr>
              <w:tabs>
                <w:tab w:val="center" w:pos="4819"/>
                <w:tab w:val="right" w:pos="9638"/>
              </w:tabs>
              <w:rPr>
                <w:rFonts w:ascii="Arial" w:hAnsi="Arial" w:cs="Arial"/>
                <w:bCs/>
                <w:noProof/>
                <w:sz w:val="20"/>
                <w:bdr w:val="nil"/>
              </w:rPr>
            </w:pPr>
            <w:r w:rsidRPr="00304EE2">
              <w:rPr>
                <w:rFonts w:ascii="Arial" w:hAnsi="Arial" w:cs="Arial"/>
                <w:bCs/>
                <w:noProof/>
                <w:sz w:val="20"/>
                <w:bdr w:val="nil"/>
              </w:rPr>
              <w:t>a) tiekėjas;</w:t>
            </w:r>
          </w:p>
          <w:p w14:paraId="1DF755DD" w14:textId="77777777" w:rsidR="00304EE2" w:rsidRPr="00304EE2" w:rsidRDefault="00304EE2" w:rsidP="00CD279D">
            <w:pPr>
              <w:tabs>
                <w:tab w:val="center" w:pos="4819"/>
                <w:tab w:val="right" w:pos="9638"/>
              </w:tabs>
              <w:rPr>
                <w:rFonts w:ascii="Arial" w:hAnsi="Arial" w:cs="Arial"/>
                <w:bCs/>
                <w:noProof/>
                <w:sz w:val="20"/>
                <w:bdr w:val="nil"/>
              </w:rPr>
            </w:pPr>
            <w:r w:rsidRPr="00304EE2">
              <w:rPr>
                <w:rFonts w:ascii="Arial" w:hAnsi="Arial" w:cs="Arial"/>
                <w:bCs/>
                <w:noProof/>
                <w:sz w:val="20"/>
                <w:bdr w:val="nil"/>
              </w:rPr>
              <w:t>b)</w:t>
            </w:r>
            <w:r w:rsidRPr="00304EE2">
              <w:rPr>
                <w:rFonts w:ascii="Arial" w:hAnsi="Arial" w:cs="Arial"/>
                <w:bCs/>
                <w:noProof/>
                <w:sz w:val="20"/>
                <w:bdr w:val="nil"/>
              </w:rPr>
              <w:tab/>
              <w:t>kiekvienas tiekėjų grupės narys (jeigu pasiūlymą teikia tiekėjų grupė);</w:t>
            </w:r>
          </w:p>
          <w:p w14:paraId="34A5BC34" w14:textId="77777777" w:rsidR="00304EE2" w:rsidRPr="00304EE2" w:rsidRDefault="00304EE2" w:rsidP="00CD279D">
            <w:pPr>
              <w:tabs>
                <w:tab w:val="center" w:pos="4819"/>
                <w:tab w:val="right" w:pos="9638"/>
              </w:tabs>
              <w:rPr>
                <w:rFonts w:ascii="Arial" w:hAnsi="Arial" w:cs="Arial"/>
                <w:bCs/>
                <w:iCs/>
                <w:noProof/>
                <w:sz w:val="20"/>
                <w:bdr w:val="nil"/>
              </w:rPr>
            </w:pPr>
            <w:r w:rsidRPr="00304EE2">
              <w:rPr>
                <w:rFonts w:ascii="Arial" w:hAnsi="Arial" w:cs="Arial"/>
                <w:bCs/>
                <w:noProof/>
                <w:sz w:val="20"/>
                <w:bdr w:val="nil"/>
              </w:rPr>
              <w:t>c)</w:t>
            </w:r>
            <w:r w:rsidRPr="00304EE2">
              <w:rPr>
                <w:rFonts w:ascii="Arial" w:hAnsi="Arial" w:cs="Arial"/>
                <w:bCs/>
                <w:noProof/>
                <w:sz w:val="20"/>
                <w:bdr w:val="nil"/>
              </w:rPr>
              <w:tab/>
              <w:t>kiekvienas ūkio subjektas, kurio pajėgumais remiasi tiekėjas pagal PĮ 62 str. (jei yra);</w:t>
            </w:r>
          </w:p>
        </w:tc>
        <w:tc>
          <w:tcPr>
            <w:tcW w:w="1006" w:type="dxa"/>
            <w:vAlign w:val="center"/>
          </w:tcPr>
          <w:p w14:paraId="5531E437" w14:textId="77777777" w:rsidR="00304EE2" w:rsidRPr="00304EE2" w:rsidRDefault="00304EE2" w:rsidP="00CD279D">
            <w:pPr>
              <w:rPr>
                <w:rFonts w:ascii="Arial" w:hAnsi="Arial" w:cs="Arial"/>
                <w:sz w:val="20"/>
              </w:rPr>
            </w:pPr>
          </w:p>
        </w:tc>
        <w:tc>
          <w:tcPr>
            <w:tcW w:w="1672" w:type="dxa"/>
            <w:vAlign w:val="center"/>
          </w:tcPr>
          <w:p w14:paraId="760CFD33" w14:textId="77777777" w:rsidR="00304EE2" w:rsidRPr="00304EE2" w:rsidRDefault="00304EE2" w:rsidP="00CD279D">
            <w:pPr>
              <w:rPr>
                <w:rFonts w:ascii="Arial" w:hAnsi="Arial" w:cs="Arial"/>
                <w:sz w:val="20"/>
              </w:rPr>
            </w:pPr>
          </w:p>
        </w:tc>
        <w:tc>
          <w:tcPr>
            <w:tcW w:w="2213" w:type="dxa"/>
            <w:vAlign w:val="center"/>
          </w:tcPr>
          <w:p w14:paraId="6B5A8AF4" w14:textId="77777777" w:rsidR="00304EE2" w:rsidRPr="00304EE2" w:rsidRDefault="00304EE2" w:rsidP="00CD279D">
            <w:pPr>
              <w:rPr>
                <w:rFonts w:ascii="Arial" w:hAnsi="Arial" w:cs="Arial"/>
                <w:sz w:val="20"/>
              </w:rPr>
            </w:pPr>
          </w:p>
        </w:tc>
      </w:tr>
      <w:tr w:rsidR="00304EE2" w:rsidRPr="00304EE2" w14:paraId="567EE836" w14:textId="77777777" w:rsidTr="00533E71">
        <w:trPr>
          <w:trHeight w:val="702"/>
        </w:trPr>
        <w:tc>
          <w:tcPr>
            <w:tcW w:w="0" w:type="auto"/>
            <w:vAlign w:val="center"/>
          </w:tcPr>
          <w:p w14:paraId="6FEE558F" w14:textId="77777777" w:rsidR="00304EE2" w:rsidRPr="00304EE2" w:rsidRDefault="00304EE2" w:rsidP="00CD279D">
            <w:pPr>
              <w:rPr>
                <w:rFonts w:ascii="Arial" w:hAnsi="Arial" w:cs="Arial"/>
                <w:sz w:val="20"/>
              </w:rPr>
            </w:pPr>
            <w:r w:rsidRPr="00304EE2">
              <w:rPr>
                <w:rFonts w:ascii="Arial" w:hAnsi="Arial" w:cs="Arial"/>
                <w:sz w:val="20"/>
              </w:rPr>
              <w:t>6.</w:t>
            </w:r>
          </w:p>
        </w:tc>
        <w:tc>
          <w:tcPr>
            <w:tcW w:w="5121" w:type="dxa"/>
            <w:tcBorders>
              <w:top w:val="single" w:sz="4" w:space="0" w:color="auto"/>
              <w:left w:val="single" w:sz="4" w:space="0" w:color="auto"/>
              <w:bottom w:val="single" w:sz="4" w:space="0" w:color="auto"/>
              <w:right w:val="single" w:sz="4" w:space="0" w:color="auto"/>
            </w:tcBorders>
            <w:vAlign w:val="center"/>
          </w:tcPr>
          <w:p w14:paraId="25553467" w14:textId="77777777" w:rsidR="00304EE2" w:rsidRPr="00516375" w:rsidRDefault="00304EE2" w:rsidP="00A747D0">
            <w:pPr>
              <w:pBdr>
                <w:top w:val="nil"/>
                <w:left w:val="nil"/>
                <w:bottom w:val="nil"/>
                <w:right w:val="nil"/>
                <w:between w:val="nil"/>
                <w:bar w:val="nil"/>
              </w:pBdr>
              <w:tabs>
                <w:tab w:val="center" w:pos="4819"/>
                <w:tab w:val="right" w:pos="9638"/>
              </w:tabs>
              <w:spacing w:line="276" w:lineRule="auto"/>
              <w:rPr>
                <w:rFonts w:ascii="Arial" w:hAnsi="Arial" w:cs="Arial"/>
                <w:noProof/>
                <w:sz w:val="20"/>
                <w:bdr w:val="nil"/>
              </w:rPr>
            </w:pPr>
            <w:r w:rsidRPr="00516375">
              <w:rPr>
                <w:rFonts w:ascii="Arial" w:hAnsi="Arial" w:cs="Arial"/>
                <w:noProof/>
                <w:sz w:val="20"/>
                <w:bdr w:val="nil"/>
              </w:rPr>
              <w:t xml:space="preserve">Priedėlis Nr. </w:t>
            </w:r>
            <w:r w:rsidR="00A747D0">
              <w:rPr>
                <w:rFonts w:ascii="Arial" w:hAnsi="Arial" w:cs="Arial"/>
                <w:noProof/>
                <w:sz w:val="20"/>
                <w:bdr w:val="nil"/>
              </w:rPr>
              <w:t>1</w:t>
            </w:r>
            <w:r w:rsidRPr="00516375">
              <w:rPr>
                <w:rFonts w:ascii="Arial" w:hAnsi="Arial" w:cs="Arial"/>
                <w:noProof/>
                <w:sz w:val="20"/>
                <w:bdr w:val="nil"/>
              </w:rPr>
              <w:t xml:space="preserve"> </w:t>
            </w:r>
            <w:r w:rsidR="00A747D0">
              <w:rPr>
                <w:rFonts w:ascii="Arial" w:hAnsi="Arial" w:cs="Arial"/>
                <w:noProof/>
                <w:sz w:val="20"/>
                <w:bdr w:val="nil"/>
              </w:rPr>
              <w:t>D</w:t>
            </w:r>
            <w:r w:rsidRPr="00516375">
              <w:rPr>
                <w:rFonts w:ascii="Arial" w:hAnsi="Arial" w:cs="Arial"/>
                <w:noProof/>
                <w:sz w:val="20"/>
                <w:bdr w:val="nil"/>
              </w:rPr>
              <w:t>arbų žiniaraštis (pateikti MS Excel formatu)</w:t>
            </w:r>
          </w:p>
        </w:tc>
        <w:tc>
          <w:tcPr>
            <w:tcW w:w="1006" w:type="dxa"/>
            <w:vAlign w:val="center"/>
          </w:tcPr>
          <w:p w14:paraId="50C82B29" w14:textId="77777777" w:rsidR="00304EE2" w:rsidRPr="00304EE2" w:rsidRDefault="00304EE2" w:rsidP="00CD279D">
            <w:pPr>
              <w:rPr>
                <w:rFonts w:ascii="Arial" w:hAnsi="Arial" w:cs="Arial"/>
                <w:sz w:val="20"/>
              </w:rPr>
            </w:pPr>
          </w:p>
        </w:tc>
        <w:tc>
          <w:tcPr>
            <w:tcW w:w="1672" w:type="dxa"/>
            <w:vAlign w:val="center"/>
          </w:tcPr>
          <w:p w14:paraId="2A2C9245" w14:textId="77777777" w:rsidR="00304EE2" w:rsidRPr="00304EE2" w:rsidRDefault="00304EE2" w:rsidP="00CD279D">
            <w:pPr>
              <w:rPr>
                <w:rFonts w:ascii="Arial" w:hAnsi="Arial" w:cs="Arial"/>
                <w:sz w:val="20"/>
              </w:rPr>
            </w:pPr>
          </w:p>
        </w:tc>
        <w:tc>
          <w:tcPr>
            <w:tcW w:w="2213" w:type="dxa"/>
            <w:vAlign w:val="center"/>
          </w:tcPr>
          <w:p w14:paraId="0AF43AC2" w14:textId="77777777" w:rsidR="00304EE2" w:rsidRPr="00304EE2" w:rsidRDefault="00304EE2" w:rsidP="00CD279D">
            <w:pPr>
              <w:rPr>
                <w:rFonts w:ascii="Arial" w:hAnsi="Arial" w:cs="Arial"/>
                <w:sz w:val="20"/>
              </w:rPr>
            </w:pPr>
          </w:p>
        </w:tc>
      </w:tr>
    </w:tbl>
    <w:p w14:paraId="5D9F413F" w14:textId="77777777" w:rsidR="00304EE2" w:rsidRPr="00304EE2" w:rsidRDefault="00304EE2" w:rsidP="00304EE2">
      <w:pPr>
        <w:jc w:val="both"/>
        <w:rPr>
          <w:rFonts w:ascii="Arial" w:eastAsiaTheme="minorEastAsia" w:hAnsi="Arial" w:cs="Arial"/>
          <w:b/>
          <w:bCs/>
          <w:sz w:val="21"/>
          <w:szCs w:val="21"/>
        </w:rPr>
      </w:pPr>
    </w:p>
    <w:p w14:paraId="419701BA" w14:textId="77777777" w:rsidR="003A08F0" w:rsidRDefault="003A08F0" w:rsidP="00304EE2">
      <w:pPr>
        <w:jc w:val="both"/>
        <w:rPr>
          <w:rFonts w:ascii="Arial" w:eastAsiaTheme="minorEastAsia" w:hAnsi="Arial" w:cs="Arial"/>
          <w:b/>
          <w:bCs/>
          <w:sz w:val="20"/>
          <w:szCs w:val="18"/>
        </w:rPr>
      </w:pPr>
    </w:p>
    <w:p w14:paraId="592A0F5D" w14:textId="77777777" w:rsidR="00304EE2" w:rsidRDefault="00304EE2" w:rsidP="00304EE2">
      <w:pPr>
        <w:jc w:val="both"/>
        <w:rPr>
          <w:rFonts w:ascii="Arial" w:eastAsiaTheme="minorEastAsia" w:hAnsi="Arial" w:cs="Arial"/>
          <w:b/>
          <w:bCs/>
          <w:sz w:val="20"/>
          <w:szCs w:val="18"/>
        </w:rPr>
      </w:pPr>
      <w:r w:rsidRPr="00687639">
        <w:rPr>
          <w:rFonts w:ascii="Arial" w:eastAsiaTheme="minorEastAsia" w:hAnsi="Arial" w:cs="Arial"/>
          <w:b/>
          <w:bCs/>
          <w:sz w:val="20"/>
          <w:szCs w:val="18"/>
        </w:rPr>
        <w:t>Pasirašydamas šį pasiūlymą, tvirtintu, kad:</w:t>
      </w:r>
    </w:p>
    <w:p w14:paraId="3D9C57F9" w14:textId="77777777" w:rsidR="00687639" w:rsidRPr="00687639" w:rsidRDefault="00687639" w:rsidP="00304EE2">
      <w:pPr>
        <w:jc w:val="both"/>
        <w:rPr>
          <w:rFonts w:ascii="Arial" w:eastAsiaTheme="minorEastAsia" w:hAnsi="Arial" w:cs="Arial"/>
          <w:b/>
          <w:bCs/>
          <w:sz w:val="20"/>
          <w:szCs w:val="18"/>
        </w:rPr>
      </w:pPr>
    </w:p>
    <w:p w14:paraId="31E7C898" w14:textId="77777777" w:rsidR="00304EE2" w:rsidRPr="00687639" w:rsidRDefault="00304EE2" w:rsidP="00687639">
      <w:pPr>
        <w:numPr>
          <w:ilvl w:val="0"/>
          <w:numId w:val="4"/>
        </w:numPr>
        <w:spacing w:after="160" w:line="276" w:lineRule="auto"/>
        <w:contextualSpacing/>
        <w:jc w:val="both"/>
        <w:rPr>
          <w:rFonts w:ascii="Arial" w:hAnsi="Arial" w:cs="Arial"/>
          <w:b/>
          <w:bCs/>
          <w:smallCaps/>
          <w:sz w:val="20"/>
          <w:szCs w:val="18"/>
        </w:rPr>
      </w:pPr>
      <w:r w:rsidRPr="00687639">
        <w:rPr>
          <w:rFonts w:ascii="Arial" w:hAnsi="Arial" w:cs="Arial"/>
          <w:sz w:val="20"/>
          <w:szCs w:val="18"/>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4074098" w14:textId="77777777" w:rsidR="00687639" w:rsidRPr="00687639" w:rsidRDefault="00687639" w:rsidP="00687639">
      <w:pPr>
        <w:spacing w:after="160" w:line="276" w:lineRule="auto"/>
        <w:ind w:left="720"/>
        <w:contextualSpacing/>
        <w:jc w:val="both"/>
        <w:rPr>
          <w:rFonts w:ascii="Arial" w:hAnsi="Arial" w:cs="Arial"/>
          <w:b/>
          <w:bCs/>
          <w:smallCaps/>
          <w:sz w:val="20"/>
          <w:szCs w:val="18"/>
        </w:rPr>
      </w:pPr>
    </w:p>
    <w:p w14:paraId="4545C4BC" w14:textId="77777777" w:rsidR="00304EE2" w:rsidRPr="00687639" w:rsidRDefault="00304EE2" w:rsidP="00687639">
      <w:pPr>
        <w:numPr>
          <w:ilvl w:val="0"/>
          <w:numId w:val="4"/>
        </w:numPr>
        <w:spacing w:after="160" w:line="276" w:lineRule="auto"/>
        <w:contextualSpacing/>
        <w:jc w:val="both"/>
        <w:rPr>
          <w:rFonts w:ascii="Arial" w:hAnsi="Arial" w:cs="Arial"/>
          <w:b/>
          <w:bCs/>
          <w:smallCaps/>
          <w:sz w:val="20"/>
          <w:szCs w:val="18"/>
        </w:rPr>
      </w:pPr>
      <w:r w:rsidRPr="00687639">
        <w:rPr>
          <w:rFonts w:ascii="Arial" w:hAnsi="Arial" w:cs="Arial"/>
          <w:sz w:val="20"/>
          <w:szCs w:val="18"/>
        </w:rPr>
        <w:t>sutinku su pirkimo dokumentuose nustatytomis sąlygomis ir procedūromis,</w:t>
      </w:r>
    </w:p>
    <w:p w14:paraId="20993F02" w14:textId="77777777" w:rsidR="00687639" w:rsidRPr="00687639" w:rsidRDefault="00687639" w:rsidP="00687639">
      <w:pPr>
        <w:spacing w:after="160" w:line="276" w:lineRule="auto"/>
        <w:ind w:left="720"/>
        <w:contextualSpacing/>
        <w:jc w:val="both"/>
        <w:rPr>
          <w:rFonts w:ascii="Arial" w:hAnsi="Arial" w:cs="Arial"/>
          <w:b/>
          <w:bCs/>
          <w:smallCaps/>
          <w:sz w:val="20"/>
          <w:szCs w:val="18"/>
        </w:rPr>
      </w:pPr>
    </w:p>
    <w:p w14:paraId="3212F9FB" w14:textId="77777777" w:rsidR="00304EE2" w:rsidRPr="00687639" w:rsidRDefault="00304EE2" w:rsidP="00687639">
      <w:pPr>
        <w:numPr>
          <w:ilvl w:val="0"/>
          <w:numId w:val="4"/>
        </w:numPr>
        <w:spacing w:after="160" w:line="276" w:lineRule="auto"/>
        <w:contextualSpacing/>
        <w:jc w:val="both"/>
        <w:rPr>
          <w:rFonts w:ascii="Arial" w:hAnsi="Arial" w:cs="Arial"/>
          <w:sz w:val="20"/>
          <w:szCs w:val="18"/>
        </w:rPr>
      </w:pPr>
      <w:r w:rsidRPr="00687639">
        <w:rPr>
          <w:rFonts w:ascii="Arial" w:eastAsia="Calibri" w:hAnsi="Arial" w:cs="Arial"/>
          <w:sz w:val="20"/>
          <w:szCs w:val="18"/>
        </w:rPr>
        <w:t>pasiūlymo dokumentuose pateikti duomenys ir informacija yra teisinga ir apima viską, ko reikia tinkamam sutarties įvykdymui;</w:t>
      </w:r>
    </w:p>
    <w:p w14:paraId="1D0CEC40" w14:textId="77777777" w:rsidR="00687639" w:rsidRPr="00687639" w:rsidRDefault="00687639" w:rsidP="00687639">
      <w:pPr>
        <w:spacing w:after="160" w:line="276" w:lineRule="auto"/>
        <w:ind w:left="720"/>
        <w:contextualSpacing/>
        <w:jc w:val="both"/>
        <w:rPr>
          <w:rFonts w:ascii="Arial" w:hAnsi="Arial" w:cs="Arial"/>
          <w:sz w:val="20"/>
          <w:szCs w:val="18"/>
        </w:rPr>
      </w:pPr>
    </w:p>
    <w:p w14:paraId="13D01377" w14:textId="77777777" w:rsidR="00687639" w:rsidRDefault="00304EE2" w:rsidP="00382F56">
      <w:pPr>
        <w:numPr>
          <w:ilvl w:val="0"/>
          <w:numId w:val="4"/>
        </w:numPr>
        <w:spacing w:after="160" w:line="276" w:lineRule="auto"/>
        <w:contextualSpacing/>
        <w:jc w:val="both"/>
        <w:rPr>
          <w:rFonts w:ascii="Arial" w:hAnsi="Arial" w:cs="Arial"/>
          <w:sz w:val="20"/>
          <w:szCs w:val="18"/>
        </w:rPr>
      </w:pPr>
      <w:r w:rsidRPr="00687639">
        <w:rPr>
          <w:rFonts w:ascii="Arial" w:hAnsi="Arial" w:cs="Arial"/>
          <w:sz w:val="20"/>
          <w:szCs w:val="18"/>
        </w:rPr>
        <w:t xml:space="preserve">pasiūlymas galioja pirkimo sąlygų </w:t>
      </w:r>
      <w:r w:rsidRPr="00687639">
        <w:rPr>
          <w:rFonts w:ascii="Arial" w:hAnsi="Arial" w:cs="Arial"/>
          <w:sz w:val="20"/>
          <w:szCs w:val="18"/>
        </w:rPr>
        <w:fldChar w:fldCharType="begin"/>
      </w:r>
      <w:r w:rsidRPr="00687639">
        <w:rPr>
          <w:rFonts w:ascii="Arial" w:hAnsi="Arial" w:cs="Arial"/>
          <w:sz w:val="20"/>
          <w:szCs w:val="18"/>
        </w:rPr>
        <w:instrText xml:space="preserve"> REF _Ref38970696 \w \h  \* MERGEFORMAT </w:instrText>
      </w:r>
      <w:r w:rsidRPr="00687639">
        <w:rPr>
          <w:rFonts w:ascii="Arial" w:hAnsi="Arial" w:cs="Arial"/>
          <w:sz w:val="20"/>
          <w:szCs w:val="18"/>
        </w:rPr>
      </w:r>
      <w:r w:rsidRPr="00687639">
        <w:rPr>
          <w:rFonts w:ascii="Arial" w:hAnsi="Arial" w:cs="Arial"/>
          <w:sz w:val="20"/>
          <w:szCs w:val="18"/>
        </w:rPr>
        <w:fldChar w:fldCharType="separate"/>
      </w:r>
      <w:r w:rsidRPr="00687639">
        <w:rPr>
          <w:rFonts w:ascii="Arial" w:hAnsi="Arial" w:cs="Arial"/>
          <w:sz w:val="20"/>
          <w:szCs w:val="18"/>
          <w:cs/>
        </w:rPr>
        <w:t>‎</w:t>
      </w:r>
      <w:r w:rsidRPr="00687639">
        <w:rPr>
          <w:rFonts w:ascii="Arial" w:hAnsi="Arial" w:cs="Arial"/>
          <w:sz w:val="20"/>
          <w:szCs w:val="18"/>
        </w:rPr>
        <w:t>2</w:t>
      </w:r>
      <w:r w:rsidRPr="00687639">
        <w:rPr>
          <w:rFonts w:ascii="Arial" w:hAnsi="Arial" w:cs="Arial"/>
          <w:sz w:val="20"/>
          <w:szCs w:val="18"/>
        </w:rPr>
        <w:fldChar w:fldCharType="end"/>
      </w:r>
      <w:r w:rsidRPr="00687639">
        <w:rPr>
          <w:rFonts w:ascii="Arial" w:hAnsi="Arial" w:cs="Arial"/>
          <w:sz w:val="20"/>
          <w:szCs w:val="18"/>
        </w:rPr>
        <w:t xml:space="preserve"> skyriuje </w:t>
      </w:r>
      <w:r w:rsidR="00382F56" w:rsidRPr="00382F56">
        <w:rPr>
          <w:rFonts w:ascii="Arial" w:hAnsi="Arial" w:cs="Arial"/>
          <w:sz w:val="20"/>
          <w:szCs w:val="18"/>
        </w:rPr>
        <w:t xml:space="preserve">„Terminai“ </w:t>
      </w:r>
      <w:r w:rsidRPr="00687639">
        <w:rPr>
          <w:rFonts w:ascii="Arial" w:hAnsi="Arial" w:cs="Arial"/>
          <w:sz w:val="20"/>
          <w:szCs w:val="18"/>
        </w:rPr>
        <w:t>atitinkamame punkte nurodytą terminą.</w:t>
      </w:r>
    </w:p>
    <w:p w14:paraId="30878942" w14:textId="77777777" w:rsidR="00164D5B" w:rsidRPr="00687639" w:rsidRDefault="00164D5B" w:rsidP="00164D5B">
      <w:pPr>
        <w:spacing w:after="160" w:line="276" w:lineRule="auto"/>
        <w:ind w:left="720"/>
        <w:contextualSpacing/>
        <w:jc w:val="both"/>
        <w:rPr>
          <w:rFonts w:ascii="Arial" w:hAnsi="Arial" w:cs="Arial"/>
          <w:sz w:val="20"/>
          <w:szCs w:val="18"/>
        </w:rPr>
      </w:pPr>
    </w:p>
    <w:p w14:paraId="5AA97853" w14:textId="77777777" w:rsidR="00687639" w:rsidRPr="00687639" w:rsidRDefault="00687639" w:rsidP="00687639">
      <w:pPr>
        <w:numPr>
          <w:ilvl w:val="0"/>
          <w:numId w:val="4"/>
        </w:numPr>
        <w:spacing w:after="160" w:line="276" w:lineRule="auto"/>
        <w:contextualSpacing/>
        <w:jc w:val="both"/>
        <w:rPr>
          <w:rFonts w:ascii="Arial" w:hAnsi="Arial" w:cs="Arial"/>
          <w:sz w:val="20"/>
          <w:szCs w:val="18"/>
        </w:rPr>
      </w:pPr>
      <w:r w:rsidRPr="00687639">
        <w:rPr>
          <w:rFonts w:ascii="Arial" w:hAnsi="Arial" w:cs="Arial"/>
          <w:sz w:val="20"/>
          <w:szCs w:val="18"/>
        </w:rPr>
        <w:t>mano atstovaujama bendrovė</w:t>
      </w:r>
      <w:r w:rsidRPr="00687639">
        <w:rPr>
          <w:sz w:val="28"/>
        </w:rPr>
        <w:t xml:space="preserve"> </w:t>
      </w:r>
      <w:r w:rsidRPr="00687639">
        <w:rPr>
          <w:rFonts w:ascii="Arial" w:hAnsi="Arial" w:cs="Arial"/>
          <w:sz w:val="20"/>
          <w:szCs w:val="18"/>
        </w:rPr>
        <w:t xml:space="preserve">nėra įtakojama Rusijos, kaip nurodyta </w:t>
      </w:r>
      <w:r w:rsidRPr="00687639">
        <w:rPr>
          <w:rFonts w:ascii="Arial" w:hAnsi="Arial" w:cs="Arial"/>
          <w:b/>
          <w:sz w:val="20"/>
          <w:szCs w:val="18"/>
        </w:rPr>
        <w:t>Tarybos reglamento (ES) 2022/576 2022 m. balandžio 8 d. kuriuo iš dalies keičiamas Reglamentas (ES) Nr. 833/2014 dėl ribojamųjų priemonių atsižvelgiant į Rusijos veiksmus, kuriais destabilizuojama padėtis Ukrainoje</w:t>
      </w:r>
      <w:r w:rsidRPr="00687639">
        <w:rPr>
          <w:rFonts w:ascii="Arial" w:hAnsi="Arial" w:cs="Arial"/>
          <w:sz w:val="20"/>
          <w:szCs w:val="18"/>
        </w:rPr>
        <w:t xml:space="preserve"> 5k straipsnyje nustatytuose apribojimuose. Visų pirma pareiškiu, kad:</w:t>
      </w:r>
    </w:p>
    <w:p w14:paraId="3279EFB4" w14:textId="77777777" w:rsidR="00687639" w:rsidRPr="00687639" w:rsidRDefault="00687639" w:rsidP="00687639">
      <w:pPr>
        <w:spacing w:after="160" w:line="276" w:lineRule="auto"/>
        <w:ind w:left="720"/>
        <w:contextualSpacing/>
        <w:jc w:val="both"/>
        <w:rPr>
          <w:rFonts w:ascii="Arial" w:hAnsi="Arial" w:cs="Arial"/>
          <w:sz w:val="20"/>
          <w:szCs w:val="18"/>
        </w:rPr>
      </w:pPr>
      <w:r w:rsidRPr="00687639">
        <w:rPr>
          <w:rFonts w:ascii="Arial" w:hAnsi="Arial" w:cs="Arial"/>
          <w:sz w:val="20"/>
          <w:szCs w:val="18"/>
        </w:rPr>
        <w:t>(a) mano atstovaujama įmonė (ir nė viena iš bendrovių, kurios yra mūsų konsorciumo nariais) nėra įsteigta Rusijoje;</w:t>
      </w:r>
    </w:p>
    <w:p w14:paraId="0AEDA748" w14:textId="77777777" w:rsidR="00687639" w:rsidRPr="00687639" w:rsidRDefault="00687639" w:rsidP="00687639">
      <w:pPr>
        <w:spacing w:after="160" w:line="276" w:lineRule="auto"/>
        <w:ind w:left="720"/>
        <w:contextualSpacing/>
        <w:jc w:val="both"/>
        <w:rPr>
          <w:rFonts w:ascii="Arial" w:hAnsi="Arial" w:cs="Arial"/>
          <w:sz w:val="20"/>
          <w:szCs w:val="18"/>
        </w:rPr>
      </w:pPr>
      <w:r w:rsidRPr="00687639">
        <w:rPr>
          <w:rFonts w:ascii="Arial" w:hAnsi="Arial" w:cs="Arial"/>
          <w:sz w:val="20"/>
          <w:szCs w:val="18"/>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5A37354B" w14:textId="77777777" w:rsidR="00687639" w:rsidRPr="00687639" w:rsidRDefault="00687639" w:rsidP="00687639">
      <w:pPr>
        <w:spacing w:after="160" w:line="276" w:lineRule="auto"/>
        <w:ind w:left="720"/>
        <w:contextualSpacing/>
        <w:jc w:val="both"/>
        <w:rPr>
          <w:rFonts w:ascii="Arial" w:hAnsi="Arial" w:cs="Arial"/>
          <w:sz w:val="20"/>
          <w:szCs w:val="18"/>
        </w:rPr>
      </w:pPr>
      <w:r w:rsidRPr="00687639">
        <w:rPr>
          <w:rFonts w:ascii="Arial" w:hAnsi="Arial" w:cs="Arial"/>
          <w:sz w:val="20"/>
          <w:szCs w:val="18"/>
        </w:rPr>
        <w:t>(c) nei aš, nei mano atstovaujama bendrovė nesame fiziniu ar juridiniu asmeniu, subjektu ar organizacija, veikiančia šios deklaracijos a) arba b) punkte nurodyto subjekto vardu ar jo nurodymu;</w:t>
      </w:r>
    </w:p>
    <w:p w14:paraId="13046AAC" w14:textId="77777777" w:rsidR="00687639" w:rsidRDefault="00687639" w:rsidP="00687639">
      <w:pPr>
        <w:spacing w:after="160" w:line="276" w:lineRule="auto"/>
        <w:ind w:left="720"/>
        <w:contextualSpacing/>
        <w:jc w:val="both"/>
        <w:rPr>
          <w:rFonts w:ascii="Arial" w:hAnsi="Arial" w:cs="Arial"/>
          <w:sz w:val="20"/>
          <w:szCs w:val="18"/>
        </w:rPr>
      </w:pPr>
      <w:r w:rsidRPr="00687639">
        <w:rPr>
          <w:rFonts w:ascii="Arial" w:hAnsi="Arial" w:cs="Arial"/>
          <w:sz w:val="20"/>
          <w:szCs w:val="18"/>
        </w:rPr>
        <w:t>d) sutartis nebus paskirta vykdyti subrangovui (-ams), ar kitam (-iems) subjektui (-tams), kurių pajėgumais remiasi, kurie priskirtini šios deklaracijos a) arba b), arba c) punktuose nurodytiems subjektams.</w:t>
      </w:r>
    </w:p>
    <w:p w14:paraId="2B7CF598" w14:textId="77777777" w:rsidR="00687639" w:rsidRDefault="00687639" w:rsidP="00687639">
      <w:pPr>
        <w:spacing w:after="160" w:line="276" w:lineRule="auto"/>
        <w:ind w:left="720"/>
        <w:contextualSpacing/>
        <w:jc w:val="both"/>
        <w:rPr>
          <w:rFonts w:ascii="Arial" w:hAnsi="Arial" w:cs="Arial"/>
          <w:sz w:val="20"/>
          <w:szCs w:val="18"/>
        </w:rPr>
      </w:pPr>
    </w:p>
    <w:p w14:paraId="73E68907" w14:textId="77777777" w:rsidR="00304EE2" w:rsidRPr="00304EE2" w:rsidRDefault="00304EE2" w:rsidP="00304EE2">
      <w:pPr>
        <w:spacing w:after="160" w:line="276" w:lineRule="auto"/>
        <w:ind w:left="1713"/>
        <w:contextualSpacing/>
        <w:jc w:val="both"/>
        <w:rPr>
          <w:rFonts w:ascii="Arial" w:hAnsi="Arial" w:cs="Arial"/>
          <w:sz w:val="22"/>
        </w:rPr>
      </w:pPr>
    </w:p>
    <w:p w14:paraId="6E23D650" w14:textId="77777777" w:rsidR="00304EE2" w:rsidRPr="00304EE2" w:rsidRDefault="00304EE2" w:rsidP="00304EE2">
      <w:pPr>
        <w:spacing w:after="160" w:line="276" w:lineRule="auto"/>
        <w:ind w:left="1713"/>
        <w:contextualSpacing/>
        <w:jc w:val="both"/>
        <w:rPr>
          <w:rFonts w:ascii="Arial" w:hAnsi="Arial" w:cs="Arial"/>
          <w:sz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4EE2" w:rsidRPr="00304EE2" w14:paraId="11D7A4F8" w14:textId="77777777" w:rsidTr="00C52103">
        <w:trPr>
          <w:trHeight w:val="186"/>
        </w:trPr>
        <w:tc>
          <w:tcPr>
            <w:tcW w:w="3888" w:type="dxa"/>
            <w:tcBorders>
              <w:top w:val="single" w:sz="4" w:space="0" w:color="auto"/>
              <w:left w:val="nil"/>
              <w:bottom w:val="nil"/>
              <w:right w:val="nil"/>
            </w:tcBorders>
          </w:tcPr>
          <w:p w14:paraId="6FE1B62B" w14:textId="77777777" w:rsidR="00304EE2" w:rsidRPr="00304EE2" w:rsidRDefault="00304EE2" w:rsidP="00304EE2">
            <w:pPr>
              <w:rPr>
                <w:rFonts w:ascii="Arial" w:eastAsiaTheme="minorEastAsia" w:hAnsi="Arial" w:cs="Arial"/>
                <w:sz w:val="21"/>
                <w:szCs w:val="21"/>
                <w:vertAlign w:val="superscript"/>
              </w:rPr>
            </w:pPr>
            <w:r w:rsidRPr="00304EE2">
              <w:rPr>
                <w:rFonts w:ascii="Arial" w:eastAsiaTheme="minorEastAsia" w:hAnsi="Arial" w:cs="Arial"/>
                <w:i/>
                <w:sz w:val="21"/>
                <w:szCs w:val="21"/>
                <w:vertAlign w:val="superscript"/>
              </w:rPr>
              <w:t>(Tiekėjo arba jo įgalioto asmens pareigų pavadinimas)</w:t>
            </w:r>
          </w:p>
        </w:tc>
        <w:tc>
          <w:tcPr>
            <w:tcW w:w="607" w:type="dxa"/>
            <w:tcBorders>
              <w:top w:val="nil"/>
              <w:left w:val="nil"/>
              <w:bottom w:val="nil"/>
              <w:right w:val="nil"/>
            </w:tcBorders>
          </w:tcPr>
          <w:p w14:paraId="41167A3F" w14:textId="77777777" w:rsidR="00304EE2" w:rsidRPr="00304EE2" w:rsidRDefault="00304EE2" w:rsidP="00304EE2">
            <w:pPr>
              <w:rPr>
                <w:rFonts w:ascii="Arial" w:eastAsiaTheme="minorEastAsia" w:hAnsi="Arial" w:cs="Arial"/>
                <w:sz w:val="21"/>
                <w:szCs w:val="21"/>
                <w:vertAlign w:val="superscript"/>
              </w:rPr>
            </w:pPr>
          </w:p>
        </w:tc>
        <w:tc>
          <w:tcPr>
            <w:tcW w:w="1989" w:type="dxa"/>
            <w:tcBorders>
              <w:top w:val="single" w:sz="4" w:space="0" w:color="auto"/>
              <w:left w:val="nil"/>
              <w:bottom w:val="nil"/>
              <w:right w:val="nil"/>
            </w:tcBorders>
            <w:hideMark/>
          </w:tcPr>
          <w:p w14:paraId="165C88A6" w14:textId="77777777" w:rsidR="00304EE2" w:rsidRPr="00304EE2" w:rsidRDefault="00304EE2" w:rsidP="00304EE2">
            <w:pPr>
              <w:jc w:val="center"/>
              <w:rPr>
                <w:rFonts w:ascii="Arial" w:eastAsiaTheme="minorEastAsia" w:hAnsi="Arial" w:cs="Arial"/>
                <w:sz w:val="21"/>
                <w:szCs w:val="21"/>
                <w:vertAlign w:val="superscript"/>
              </w:rPr>
            </w:pPr>
            <w:r w:rsidRPr="00304EE2">
              <w:rPr>
                <w:rFonts w:ascii="Arial" w:eastAsiaTheme="minorEastAsia" w:hAnsi="Arial" w:cs="Arial"/>
                <w:i/>
                <w:sz w:val="21"/>
                <w:szCs w:val="21"/>
                <w:vertAlign w:val="superscript"/>
              </w:rPr>
              <w:t>(Parašas)</w:t>
            </w:r>
          </w:p>
        </w:tc>
        <w:tc>
          <w:tcPr>
            <w:tcW w:w="704" w:type="dxa"/>
            <w:tcBorders>
              <w:top w:val="nil"/>
              <w:left w:val="nil"/>
              <w:bottom w:val="nil"/>
              <w:right w:val="nil"/>
            </w:tcBorders>
          </w:tcPr>
          <w:p w14:paraId="76F2FFE6" w14:textId="77777777" w:rsidR="00304EE2" w:rsidRPr="00304EE2" w:rsidRDefault="00304EE2" w:rsidP="00304EE2">
            <w:pPr>
              <w:rPr>
                <w:rFonts w:ascii="Arial" w:eastAsiaTheme="minorEastAsia" w:hAnsi="Arial" w:cs="Arial"/>
                <w:sz w:val="21"/>
                <w:szCs w:val="21"/>
                <w:vertAlign w:val="superscript"/>
              </w:rPr>
            </w:pPr>
          </w:p>
        </w:tc>
        <w:tc>
          <w:tcPr>
            <w:tcW w:w="2667" w:type="dxa"/>
            <w:tcBorders>
              <w:top w:val="single" w:sz="4" w:space="0" w:color="auto"/>
              <w:left w:val="nil"/>
              <w:bottom w:val="nil"/>
              <w:right w:val="nil"/>
            </w:tcBorders>
            <w:hideMark/>
          </w:tcPr>
          <w:p w14:paraId="63501237" w14:textId="77777777" w:rsidR="00304EE2" w:rsidRPr="00304EE2" w:rsidRDefault="00304EE2" w:rsidP="00304EE2">
            <w:pPr>
              <w:jc w:val="right"/>
              <w:rPr>
                <w:rFonts w:ascii="Arial" w:eastAsiaTheme="minorEastAsia" w:hAnsi="Arial" w:cs="Arial"/>
                <w:sz w:val="21"/>
                <w:szCs w:val="21"/>
                <w:vertAlign w:val="superscript"/>
              </w:rPr>
            </w:pPr>
            <w:r w:rsidRPr="00304EE2">
              <w:rPr>
                <w:rFonts w:ascii="Arial" w:eastAsiaTheme="minorEastAsia" w:hAnsi="Arial" w:cs="Arial"/>
                <w:i/>
                <w:sz w:val="21"/>
                <w:szCs w:val="21"/>
                <w:vertAlign w:val="superscript"/>
              </w:rPr>
              <w:t>(Vardas, pavardė)</w:t>
            </w:r>
          </w:p>
        </w:tc>
      </w:tr>
      <w:bookmarkEnd w:id="4"/>
    </w:tbl>
    <w:p w14:paraId="18E08188" w14:textId="77777777" w:rsidR="00533E71" w:rsidRDefault="00533E71">
      <w:pPr>
        <w:rPr>
          <w:rFonts w:ascii="Arial" w:hAnsi="Arial" w:cs="Arial"/>
        </w:rPr>
      </w:pPr>
    </w:p>
    <w:sectPr w:rsidR="00533E71" w:rsidSect="00382F56">
      <w:pgSz w:w="12240" w:h="15840"/>
      <w:pgMar w:top="1134" w:right="567" w:bottom="1276"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8FCA8" w14:textId="77777777" w:rsidR="003116EC" w:rsidRDefault="003116EC" w:rsidP="00B3305F">
      <w:r>
        <w:separator/>
      </w:r>
    </w:p>
  </w:endnote>
  <w:endnote w:type="continuationSeparator" w:id="0">
    <w:p w14:paraId="1BFA405E" w14:textId="77777777" w:rsidR="003116EC" w:rsidRDefault="003116EC"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38516" w14:textId="77777777" w:rsidR="003116EC" w:rsidRDefault="003116EC" w:rsidP="00B3305F">
      <w:r>
        <w:separator/>
      </w:r>
    </w:p>
  </w:footnote>
  <w:footnote w:type="continuationSeparator" w:id="0">
    <w:p w14:paraId="09FB6822" w14:textId="77777777" w:rsidR="003116EC" w:rsidRDefault="003116EC" w:rsidP="00B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3F5743F"/>
    <w:multiLevelType w:val="multilevel"/>
    <w:tmpl w:val="4A4A8C24"/>
    <w:lvl w:ilvl="0">
      <w:start w:val="1"/>
      <w:numFmt w:val="decimal"/>
      <w:lvlText w:val="%1."/>
      <w:lvlJc w:val="left"/>
      <w:pPr>
        <w:ind w:left="1080" w:hanging="720"/>
      </w:pPr>
      <w:rPr>
        <w:rFonts w:ascii="Arial" w:hAnsi="Arial" w:cs="Arial" w:hint="default"/>
        <w:b/>
        <w:i w:val="0"/>
        <w:sz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0498A4D0"/>
    <w:lvl w:ilvl="0">
      <w:start w:val="1"/>
      <w:numFmt w:val="decimal"/>
      <w:lvlText w:val="%1."/>
      <w:lvlJc w:val="left"/>
      <w:pPr>
        <w:ind w:left="1080" w:hanging="720"/>
      </w:pPr>
      <w:rPr>
        <w:rFonts w:ascii="Times New Roman" w:hAnsi="Times New Roman" w:cs="Times New Roman" w:hint="default"/>
        <w:b/>
        <w:i w:val="0"/>
        <w:sz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5F"/>
    <w:rsid w:val="000027E0"/>
    <w:rsid w:val="00013434"/>
    <w:rsid w:val="00015B3D"/>
    <w:rsid w:val="00097114"/>
    <w:rsid w:val="000C167D"/>
    <w:rsid w:val="000C7720"/>
    <w:rsid w:val="000E2A8A"/>
    <w:rsid w:val="000E4DF6"/>
    <w:rsid w:val="00164660"/>
    <w:rsid w:val="00164D5B"/>
    <w:rsid w:val="0017290E"/>
    <w:rsid w:val="001831C3"/>
    <w:rsid w:val="00192174"/>
    <w:rsid w:val="001C2DF0"/>
    <w:rsid w:val="001D7333"/>
    <w:rsid w:val="00202AB9"/>
    <w:rsid w:val="00223594"/>
    <w:rsid w:val="002261D9"/>
    <w:rsid w:val="002277BC"/>
    <w:rsid w:val="00230EB8"/>
    <w:rsid w:val="002447AD"/>
    <w:rsid w:val="00285797"/>
    <w:rsid w:val="002A5F1C"/>
    <w:rsid w:val="002C2466"/>
    <w:rsid w:val="002D5AED"/>
    <w:rsid w:val="00304EE2"/>
    <w:rsid w:val="003113DE"/>
    <w:rsid w:val="003116EC"/>
    <w:rsid w:val="00317A62"/>
    <w:rsid w:val="00327832"/>
    <w:rsid w:val="0033114C"/>
    <w:rsid w:val="00363106"/>
    <w:rsid w:val="0037105D"/>
    <w:rsid w:val="00382F56"/>
    <w:rsid w:val="003868E1"/>
    <w:rsid w:val="003901F9"/>
    <w:rsid w:val="0039482C"/>
    <w:rsid w:val="003970B1"/>
    <w:rsid w:val="003A08F0"/>
    <w:rsid w:val="003A4556"/>
    <w:rsid w:val="003B478F"/>
    <w:rsid w:val="00424DF0"/>
    <w:rsid w:val="00441391"/>
    <w:rsid w:val="0044328D"/>
    <w:rsid w:val="00494D06"/>
    <w:rsid w:val="004C79A4"/>
    <w:rsid w:val="004D3125"/>
    <w:rsid w:val="00516375"/>
    <w:rsid w:val="00527BFA"/>
    <w:rsid w:val="00533E71"/>
    <w:rsid w:val="00534998"/>
    <w:rsid w:val="005449AA"/>
    <w:rsid w:val="005721BD"/>
    <w:rsid w:val="0057384A"/>
    <w:rsid w:val="0059629C"/>
    <w:rsid w:val="005B018E"/>
    <w:rsid w:val="005B21EE"/>
    <w:rsid w:val="005B6E33"/>
    <w:rsid w:val="005B77FF"/>
    <w:rsid w:val="005C120B"/>
    <w:rsid w:val="005D2A24"/>
    <w:rsid w:val="00632739"/>
    <w:rsid w:val="0063423D"/>
    <w:rsid w:val="006761A8"/>
    <w:rsid w:val="00681E59"/>
    <w:rsid w:val="00687639"/>
    <w:rsid w:val="0069216D"/>
    <w:rsid w:val="006D785C"/>
    <w:rsid w:val="00714719"/>
    <w:rsid w:val="00723409"/>
    <w:rsid w:val="00725AF2"/>
    <w:rsid w:val="007278AA"/>
    <w:rsid w:val="00747A02"/>
    <w:rsid w:val="007734BB"/>
    <w:rsid w:val="00781A70"/>
    <w:rsid w:val="007C007C"/>
    <w:rsid w:val="007C1D14"/>
    <w:rsid w:val="007C20FD"/>
    <w:rsid w:val="007E4D60"/>
    <w:rsid w:val="007E74D8"/>
    <w:rsid w:val="007E7EF4"/>
    <w:rsid w:val="00804B06"/>
    <w:rsid w:val="008340CD"/>
    <w:rsid w:val="008C2484"/>
    <w:rsid w:val="008C4183"/>
    <w:rsid w:val="008D0F6A"/>
    <w:rsid w:val="008F6659"/>
    <w:rsid w:val="009130E4"/>
    <w:rsid w:val="0092056F"/>
    <w:rsid w:val="009225A1"/>
    <w:rsid w:val="009407AC"/>
    <w:rsid w:val="00950552"/>
    <w:rsid w:val="00960627"/>
    <w:rsid w:val="009B282B"/>
    <w:rsid w:val="009D69AB"/>
    <w:rsid w:val="009D7629"/>
    <w:rsid w:val="00A02CAA"/>
    <w:rsid w:val="00A04124"/>
    <w:rsid w:val="00A229C7"/>
    <w:rsid w:val="00A3494A"/>
    <w:rsid w:val="00A56108"/>
    <w:rsid w:val="00A747D0"/>
    <w:rsid w:val="00AB4A98"/>
    <w:rsid w:val="00AC711E"/>
    <w:rsid w:val="00AE4FD7"/>
    <w:rsid w:val="00AE5E27"/>
    <w:rsid w:val="00AF468B"/>
    <w:rsid w:val="00B26F15"/>
    <w:rsid w:val="00B3305F"/>
    <w:rsid w:val="00B621C2"/>
    <w:rsid w:val="00B81A88"/>
    <w:rsid w:val="00BB1879"/>
    <w:rsid w:val="00BF0BAA"/>
    <w:rsid w:val="00C20F97"/>
    <w:rsid w:val="00C72767"/>
    <w:rsid w:val="00CD279D"/>
    <w:rsid w:val="00D2378B"/>
    <w:rsid w:val="00D41484"/>
    <w:rsid w:val="00D67BDE"/>
    <w:rsid w:val="00DB168B"/>
    <w:rsid w:val="00DE5867"/>
    <w:rsid w:val="00DF55BB"/>
    <w:rsid w:val="00DF6239"/>
    <w:rsid w:val="00E15662"/>
    <w:rsid w:val="00E642D4"/>
    <w:rsid w:val="00E7534F"/>
    <w:rsid w:val="00E7684A"/>
    <w:rsid w:val="00E9569F"/>
    <w:rsid w:val="00EA78A1"/>
    <w:rsid w:val="00EA7EE1"/>
    <w:rsid w:val="00EB1F5B"/>
    <w:rsid w:val="00EB5E73"/>
    <w:rsid w:val="00F11A4C"/>
    <w:rsid w:val="00F350E1"/>
    <w:rsid w:val="00F83721"/>
    <w:rsid w:val="00FC1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08BC6"/>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305F"/>
    <w:rPr>
      <w:sz w:val="24"/>
    </w:rPr>
  </w:style>
  <w:style w:type="paragraph" w:styleId="Antrat2">
    <w:name w:val="heading 2"/>
    <w:basedOn w:val="prastasis"/>
    <w:link w:val="Antrat2Diagrama"/>
    <w:uiPriority w:val="99"/>
    <w:semiHidden/>
    <w:unhideWhenUsed/>
    <w:qFormat/>
    <w:rsid w:val="00632739"/>
    <w:pPr>
      <w:keepNext/>
      <w:spacing w:before="240" w:after="60"/>
      <w:jc w:val="both"/>
      <w:outlineLvl w:val="1"/>
    </w:pPr>
    <w:rPr>
      <w:rFonts w:ascii="Cambria" w:eastAsiaTheme="minorHAnsi" w:hAnsi="Cambria"/>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table" w:styleId="Lentelstinklelis">
    <w:name w:val="Table Grid"/>
    <w:basedOn w:val="prastojilentel"/>
    <w:uiPriority w:val="59"/>
    <w:rsid w:val="00304EE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729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7290E"/>
    <w:pPr>
      <w:spacing w:after="160" w:line="276" w:lineRule="auto"/>
      <w:ind w:left="720"/>
      <w:contextualSpacing/>
    </w:pPr>
    <w:rPr>
      <w:sz w:val="20"/>
    </w:rPr>
  </w:style>
  <w:style w:type="character" w:customStyle="1" w:styleId="Antrat2Diagrama">
    <w:name w:val="Antraštė 2 Diagrama"/>
    <w:basedOn w:val="Numatytasispastraiposriftas"/>
    <w:link w:val="Antrat2"/>
    <w:uiPriority w:val="99"/>
    <w:semiHidden/>
    <w:rsid w:val="00632739"/>
    <w:rPr>
      <w:rFonts w:ascii="Cambria" w:eastAsiaTheme="minorHAnsi" w:hAnsi="Cambria"/>
      <w:b/>
      <w:bCs/>
      <w:i/>
      <w:iCs/>
      <w:sz w:val="28"/>
      <w:szCs w:val="28"/>
      <w:lang w:eastAsia="en-US"/>
    </w:rPr>
  </w:style>
  <w:style w:type="character" w:customStyle="1" w:styleId="Laukeliai">
    <w:name w:val="Laukeliai"/>
    <w:basedOn w:val="Numatytasispastraiposriftas"/>
    <w:uiPriority w:val="1"/>
    <w:rsid w:val="00632739"/>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4684</Words>
  <Characters>2671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7</cp:revision>
  <dcterms:created xsi:type="dcterms:W3CDTF">2024-11-26T13:45:00Z</dcterms:created>
  <dcterms:modified xsi:type="dcterms:W3CDTF">2024-12-04T10:03:00Z</dcterms:modified>
</cp:coreProperties>
</file>