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8CCDF3" w14:textId="1AF4D267" w:rsidR="008D704D" w:rsidRPr="00DE59D6" w:rsidRDefault="008D704D" w:rsidP="007226C0">
      <w:pPr>
        <w:pStyle w:val="Heading2"/>
        <w:tabs>
          <w:tab w:val="right" w:pos="709"/>
        </w:tabs>
        <w:spacing w:before="0"/>
        <w:jc w:val="right"/>
        <w:rPr>
          <w:rFonts w:ascii="Verdana" w:eastAsia="Calibri" w:hAnsi="Verdana" w:cstheme="minorHAnsi"/>
          <w:color w:val="auto"/>
          <w:sz w:val="20"/>
          <w:szCs w:val="20"/>
        </w:rPr>
      </w:pPr>
      <w:bookmarkStart w:id="0" w:name="_Ref39484039"/>
      <w:bookmarkStart w:id="1" w:name="_Ref40278562"/>
      <w:bookmarkStart w:id="2" w:name="_Toc134433522"/>
      <w:r w:rsidRPr="00DE59D6">
        <w:rPr>
          <w:rFonts w:ascii="Verdana" w:eastAsia="Calibri" w:hAnsi="Verdana" w:cstheme="minorHAnsi"/>
          <w:color w:val="auto"/>
          <w:sz w:val="20"/>
          <w:szCs w:val="20"/>
        </w:rPr>
        <w:t xml:space="preserve">Pirkimo sąlygų </w:t>
      </w:r>
      <w:r w:rsidR="00D45E09">
        <w:rPr>
          <w:rFonts w:ascii="Verdana" w:eastAsia="Calibri" w:hAnsi="Verdana" w:cstheme="minorHAnsi"/>
          <w:color w:val="auto"/>
          <w:sz w:val="20"/>
          <w:szCs w:val="20"/>
        </w:rPr>
        <w:t>8</w:t>
      </w:r>
      <w:r w:rsidRPr="00DE59D6">
        <w:rPr>
          <w:rFonts w:ascii="Verdana" w:eastAsia="Calibri" w:hAnsi="Verdana" w:cstheme="minorHAnsi"/>
          <w:color w:val="auto"/>
          <w:sz w:val="20"/>
          <w:szCs w:val="20"/>
        </w:rPr>
        <w:t xml:space="preserve"> priedas „</w:t>
      </w:r>
      <w:r w:rsidR="00D45E09">
        <w:rPr>
          <w:rFonts w:ascii="Verdana" w:eastAsia="Calibri" w:hAnsi="Verdana" w:cstheme="minorHAnsi"/>
          <w:bCs/>
          <w:color w:val="auto"/>
          <w:sz w:val="20"/>
          <w:szCs w:val="20"/>
        </w:rPr>
        <w:t>D</w:t>
      </w:r>
      <w:r w:rsidR="007166F7" w:rsidRPr="00DE59D6">
        <w:rPr>
          <w:rFonts w:ascii="Verdana" w:eastAsia="Calibri" w:hAnsi="Verdana" w:cstheme="minorHAnsi"/>
          <w:bCs/>
          <w:color w:val="auto"/>
          <w:sz w:val="20"/>
          <w:szCs w:val="20"/>
        </w:rPr>
        <w:t>emonstracijos aprašymas</w:t>
      </w:r>
      <w:r w:rsidRPr="00DE59D6">
        <w:rPr>
          <w:rFonts w:ascii="Verdana" w:eastAsia="Calibri" w:hAnsi="Verdana" w:cstheme="minorHAnsi"/>
          <w:color w:val="auto"/>
          <w:sz w:val="20"/>
          <w:szCs w:val="20"/>
        </w:rPr>
        <w:t>“</w:t>
      </w:r>
      <w:bookmarkEnd w:id="0"/>
      <w:bookmarkEnd w:id="1"/>
      <w:bookmarkEnd w:id="2"/>
    </w:p>
    <w:p w14:paraId="6A0BFF9D" w14:textId="77777777" w:rsidR="00FE3D7C" w:rsidRPr="00DE59D6" w:rsidRDefault="00FE3D7C" w:rsidP="007226C0">
      <w:pPr>
        <w:spacing w:after="0"/>
        <w:jc w:val="center"/>
        <w:rPr>
          <w:rFonts w:ascii="Verdana" w:hAnsi="Verdana"/>
          <w:b/>
          <w:sz w:val="20"/>
          <w:szCs w:val="20"/>
        </w:rPr>
      </w:pPr>
    </w:p>
    <w:p w14:paraId="2A953AEC" w14:textId="446B6A95" w:rsidR="00210870" w:rsidRPr="00DE59D6" w:rsidRDefault="007166F7" w:rsidP="00342931">
      <w:pPr>
        <w:spacing w:after="0" w:line="240" w:lineRule="auto"/>
        <w:jc w:val="center"/>
        <w:rPr>
          <w:rFonts w:ascii="Verdana" w:hAnsi="Verdana"/>
          <w:caps/>
          <w:spacing w:val="20"/>
          <w:sz w:val="20"/>
          <w:szCs w:val="20"/>
        </w:rPr>
      </w:pPr>
      <w:r w:rsidRPr="00DE59D6">
        <w:rPr>
          <w:rFonts w:ascii="Verdana" w:hAnsi="Verdana"/>
          <w:caps/>
          <w:spacing w:val="20"/>
          <w:sz w:val="20"/>
          <w:szCs w:val="20"/>
        </w:rPr>
        <w:t xml:space="preserve">Tiekėjų siūlomų </w:t>
      </w:r>
      <w:r w:rsidR="00DE59D6" w:rsidRPr="00DE59D6">
        <w:rPr>
          <w:rFonts w:ascii="Verdana" w:hAnsi="Verdana"/>
          <w:sz w:val="20"/>
          <w:szCs w:val="20"/>
        </w:rPr>
        <w:t>DARBUOTOJŲ VEIKLOS VERTINIMO PROGRAMINĖS ĮRANGOS</w:t>
      </w:r>
      <w:r w:rsidRPr="00DE59D6">
        <w:rPr>
          <w:rFonts w:ascii="Verdana" w:hAnsi="Verdana"/>
          <w:caps/>
          <w:spacing w:val="20"/>
          <w:sz w:val="20"/>
          <w:szCs w:val="20"/>
        </w:rPr>
        <w:t xml:space="preserve"> demonstracijos aprašymas</w:t>
      </w:r>
    </w:p>
    <w:p w14:paraId="4DA362FE" w14:textId="77777777" w:rsidR="007166F7" w:rsidRPr="00DE59D6" w:rsidRDefault="007166F7" w:rsidP="007226C0">
      <w:pPr>
        <w:spacing w:after="0" w:line="240" w:lineRule="auto"/>
        <w:rPr>
          <w:rFonts w:ascii="Verdana" w:hAnsi="Verdana" w:cs="Arial"/>
          <w:sz w:val="20"/>
          <w:szCs w:val="20"/>
        </w:rPr>
      </w:pPr>
    </w:p>
    <w:p w14:paraId="488DB299" w14:textId="058132D6" w:rsidR="0028153C" w:rsidRPr="00FC1750" w:rsidRDefault="007226C0" w:rsidP="006927E3">
      <w:pPr>
        <w:pStyle w:val="paragrafesrasas2lygis"/>
        <w:numPr>
          <w:ilvl w:val="0"/>
          <w:numId w:val="22"/>
        </w:numPr>
        <w:spacing w:after="0"/>
        <w:rPr>
          <w:rFonts w:ascii="Verdana" w:hAnsi="Verdana" w:cstheme="minorHAnsi"/>
          <w:sz w:val="20"/>
          <w:szCs w:val="20"/>
        </w:rPr>
      </w:pPr>
      <w:r w:rsidRPr="00DE59D6">
        <w:rPr>
          <w:rFonts w:ascii="Verdana" w:hAnsi="Verdana" w:cstheme="minorHAnsi"/>
          <w:sz w:val="20"/>
          <w:szCs w:val="20"/>
        </w:rPr>
        <w:t xml:space="preserve">Šiame </w:t>
      </w:r>
      <w:r w:rsidR="00562994" w:rsidRPr="00DE59D6">
        <w:rPr>
          <w:rFonts w:ascii="Verdana" w:hAnsi="Verdana" w:cstheme="minorHAnsi"/>
          <w:sz w:val="20"/>
          <w:szCs w:val="20"/>
        </w:rPr>
        <w:t>p</w:t>
      </w:r>
      <w:r w:rsidRPr="00DE59D6">
        <w:rPr>
          <w:rFonts w:ascii="Verdana" w:hAnsi="Verdana" w:cstheme="minorHAnsi"/>
          <w:sz w:val="20"/>
          <w:szCs w:val="20"/>
        </w:rPr>
        <w:t xml:space="preserve">riede pateikiamas tiekėjų siūlomų </w:t>
      </w:r>
      <w:r w:rsidR="00DE59D6" w:rsidRPr="00DE59D6">
        <w:rPr>
          <w:rFonts w:ascii="Verdana" w:hAnsi="Verdana" w:cstheme="minorHAnsi"/>
          <w:sz w:val="20"/>
          <w:szCs w:val="20"/>
        </w:rPr>
        <w:t xml:space="preserve">darbuotojų veiklos vertinimo programinės įrangos (toliau – DVV) </w:t>
      </w:r>
      <w:r w:rsidRPr="00DE59D6">
        <w:rPr>
          <w:rFonts w:ascii="Verdana" w:hAnsi="Verdana" w:cstheme="minorHAnsi"/>
          <w:sz w:val="20"/>
          <w:szCs w:val="20"/>
        </w:rPr>
        <w:t>demonstracijos aprašymas</w:t>
      </w:r>
      <w:r w:rsidR="006B6550" w:rsidRPr="00DE59D6">
        <w:rPr>
          <w:rFonts w:ascii="Verdana" w:hAnsi="Verdana" w:cstheme="minorHAnsi"/>
          <w:sz w:val="20"/>
          <w:szCs w:val="20"/>
        </w:rPr>
        <w:t xml:space="preserve">, pagal kurį </w:t>
      </w:r>
      <w:r w:rsidRPr="00DE59D6">
        <w:rPr>
          <w:rFonts w:ascii="Verdana" w:hAnsi="Verdana" w:cstheme="minorHAnsi"/>
          <w:sz w:val="20"/>
          <w:szCs w:val="20"/>
        </w:rPr>
        <w:t>bus vertinama</w:t>
      </w:r>
      <w:r w:rsidR="006B6550" w:rsidRPr="00DE59D6">
        <w:rPr>
          <w:rFonts w:ascii="Verdana" w:hAnsi="Verdana" w:cstheme="minorHAnsi"/>
          <w:sz w:val="20"/>
          <w:szCs w:val="20"/>
        </w:rPr>
        <w:t>s</w:t>
      </w:r>
      <w:r w:rsidRPr="00DE59D6">
        <w:rPr>
          <w:rFonts w:ascii="Verdana" w:hAnsi="Verdana" w:cstheme="minorHAnsi"/>
          <w:sz w:val="20"/>
          <w:szCs w:val="20"/>
        </w:rPr>
        <w:t xml:space="preserve"> tiekėjo pasiūlymo atitikimas Techninės specifikacijos </w:t>
      </w:r>
      <w:r w:rsidR="00DE59D6" w:rsidRPr="00DE59D6">
        <w:rPr>
          <w:rFonts w:ascii="Verdana" w:hAnsi="Verdana" w:cstheme="minorHAnsi"/>
          <w:sz w:val="20"/>
          <w:szCs w:val="20"/>
        </w:rPr>
        <w:t xml:space="preserve">1 lentelėje </w:t>
      </w:r>
      <w:r w:rsidRPr="00DE59D6">
        <w:rPr>
          <w:rFonts w:ascii="Verdana" w:hAnsi="Verdana" w:cstheme="minorHAnsi"/>
          <w:sz w:val="20"/>
          <w:szCs w:val="20"/>
        </w:rPr>
        <w:t xml:space="preserve">numatytiems </w:t>
      </w:r>
      <w:r w:rsidR="00280A9B" w:rsidRPr="00DE59D6">
        <w:rPr>
          <w:rFonts w:ascii="Verdana" w:hAnsi="Verdana" w:cstheme="minorHAnsi"/>
          <w:sz w:val="20"/>
          <w:szCs w:val="20"/>
        </w:rPr>
        <w:t xml:space="preserve">funkcionalumų </w:t>
      </w:r>
      <w:r w:rsidRPr="00DE59D6">
        <w:rPr>
          <w:rFonts w:ascii="Verdana" w:hAnsi="Verdana" w:cstheme="minorHAnsi"/>
          <w:sz w:val="20"/>
          <w:szCs w:val="20"/>
        </w:rPr>
        <w:t>reikalavimams</w:t>
      </w:r>
      <w:r w:rsidR="00AD41EE" w:rsidRPr="00DE59D6">
        <w:rPr>
          <w:rFonts w:ascii="Verdana" w:hAnsi="Verdana" w:cstheme="minorHAnsi"/>
          <w:sz w:val="20"/>
          <w:szCs w:val="20"/>
        </w:rPr>
        <w:t>, t. y. patikrinta ar tiekėjo siūlomas pirkimo objektas</w:t>
      </w:r>
      <w:r w:rsidR="00B74A28" w:rsidRPr="00DE59D6">
        <w:rPr>
          <w:rFonts w:ascii="Verdana" w:hAnsi="Verdana" w:cstheme="minorHAnsi"/>
          <w:sz w:val="20"/>
          <w:szCs w:val="20"/>
        </w:rPr>
        <w:t xml:space="preserve"> (</w:t>
      </w:r>
      <w:r w:rsidR="00DE59D6" w:rsidRPr="00DE59D6">
        <w:rPr>
          <w:rFonts w:ascii="Verdana" w:hAnsi="Verdana" w:cstheme="minorHAnsi"/>
          <w:sz w:val="20"/>
          <w:szCs w:val="20"/>
        </w:rPr>
        <w:t>DVV</w:t>
      </w:r>
      <w:r w:rsidR="00B74A28" w:rsidRPr="00DE59D6">
        <w:rPr>
          <w:rFonts w:ascii="Verdana" w:hAnsi="Verdana" w:cstheme="minorHAnsi"/>
          <w:sz w:val="20"/>
          <w:szCs w:val="20"/>
        </w:rPr>
        <w:t>)</w:t>
      </w:r>
      <w:r w:rsidR="00AD41EE" w:rsidRPr="00DE59D6">
        <w:rPr>
          <w:rFonts w:ascii="Verdana" w:hAnsi="Verdana" w:cstheme="minorHAnsi"/>
          <w:sz w:val="20"/>
          <w:szCs w:val="20"/>
        </w:rPr>
        <w:t xml:space="preserve"> atitinka Techninėje </w:t>
      </w:r>
      <w:r w:rsidR="00DE59D6" w:rsidRPr="00DE59D6">
        <w:rPr>
          <w:rFonts w:ascii="Verdana" w:hAnsi="Verdana" w:cstheme="minorHAnsi"/>
          <w:sz w:val="20"/>
          <w:szCs w:val="20"/>
        </w:rPr>
        <w:t>specifikacijoje</w:t>
      </w:r>
      <w:r w:rsidR="00AD41EE" w:rsidRPr="00DE59D6">
        <w:rPr>
          <w:rFonts w:ascii="Verdana" w:hAnsi="Verdana" w:cstheme="minorHAnsi"/>
          <w:sz w:val="20"/>
          <w:szCs w:val="20"/>
        </w:rPr>
        <w:t xml:space="preserve"> nustatytus fun</w:t>
      </w:r>
      <w:r w:rsidR="00DE59D6" w:rsidRPr="00DE59D6">
        <w:rPr>
          <w:rFonts w:ascii="Verdana" w:hAnsi="Verdana" w:cstheme="minorHAnsi"/>
          <w:sz w:val="20"/>
          <w:szCs w:val="20"/>
        </w:rPr>
        <w:t xml:space="preserve">kcinius ir </w:t>
      </w:r>
      <w:r w:rsidR="00DE59D6" w:rsidRPr="00FC1750">
        <w:rPr>
          <w:rFonts w:ascii="Verdana" w:hAnsi="Verdana" w:cstheme="minorHAnsi"/>
          <w:sz w:val="20"/>
          <w:szCs w:val="20"/>
        </w:rPr>
        <w:t>nefunkcinius</w:t>
      </w:r>
      <w:r w:rsidR="00AD41EE" w:rsidRPr="00FC1750">
        <w:rPr>
          <w:rFonts w:ascii="Verdana" w:hAnsi="Verdana" w:cstheme="minorHAnsi"/>
          <w:sz w:val="20"/>
          <w:szCs w:val="20"/>
        </w:rPr>
        <w:t xml:space="preserve"> reikalavimus</w:t>
      </w:r>
      <w:r w:rsidR="0028153C" w:rsidRPr="00FC1750">
        <w:rPr>
          <w:rFonts w:ascii="Verdana" w:hAnsi="Verdana" w:cstheme="minorHAnsi"/>
          <w:sz w:val="20"/>
          <w:szCs w:val="20"/>
        </w:rPr>
        <w:t>.</w:t>
      </w:r>
    </w:p>
    <w:p w14:paraId="74847465" w14:textId="35CBE080" w:rsidR="007226C0" w:rsidRPr="00FC1750" w:rsidRDefault="007226C0" w:rsidP="006927E3">
      <w:pPr>
        <w:pStyle w:val="paragrafesrasas2lygis"/>
        <w:numPr>
          <w:ilvl w:val="0"/>
          <w:numId w:val="22"/>
        </w:numPr>
        <w:spacing w:after="0"/>
        <w:rPr>
          <w:rFonts w:ascii="Verdana" w:hAnsi="Verdana" w:cstheme="minorHAnsi"/>
          <w:sz w:val="20"/>
          <w:szCs w:val="20"/>
        </w:rPr>
      </w:pPr>
      <w:r w:rsidRPr="00FC1750">
        <w:rPr>
          <w:rFonts w:ascii="Verdana" w:hAnsi="Verdana" w:cstheme="minorHAnsi"/>
          <w:sz w:val="20"/>
          <w:szCs w:val="20"/>
        </w:rPr>
        <w:t xml:space="preserve">Perkančioji organizacija į siūlomos </w:t>
      </w:r>
      <w:r w:rsidR="00DE59D6" w:rsidRPr="00FC1750">
        <w:rPr>
          <w:rFonts w:ascii="Verdana" w:hAnsi="Verdana" w:cstheme="minorHAnsi"/>
          <w:sz w:val="20"/>
          <w:szCs w:val="20"/>
        </w:rPr>
        <w:t>DVV sistemos</w:t>
      </w:r>
      <w:r w:rsidRPr="00FC1750">
        <w:rPr>
          <w:rFonts w:ascii="Verdana" w:hAnsi="Verdana" w:cstheme="minorHAnsi"/>
          <w:sz w:val="20"/>
          <w:szCs w:val="20"/>
        </w:rPr>
        <w:t xml:space="preserve"> demonstraciją pakvies tik tuos tiekėjus, kuri</w:t>
      </w:r>
      <w:r w:rsidR="00315637" w:rsidRPr="00FC1750">
        <w:rPr>
          <w:rFonts w:ascii="Verdana" w:hAnsi="Verdana" w:cstheme="minorHAnsi"/>
          <w:sz w:val="20"/>
          <w:szCs w:val="20"/>
        </w:rPr>
        <w:t xml:space="preserve">ų pasiūlymai </w:t>
      </w:r>
      <w:r w:rsidRPr="00FC1750">
        <w:rPr>
          <w:rFonts w:ascii="Verdana" w:hAnsi="Verdana" w:cstheme="minorHAnsi"/>
          <w:sz w:val="20"/>
          <w:szCs w:val="20"/>
        </w:rPr>
        <w:t>atitiks Bendrųjų pirkimo sąlygų 17.3.1</w:t>
      </w:r>
      <w:r w:rsidR="00FC1750">
        <w:rPr>
          <w:rFonts w:ascii="Verdana" w:hAnsi="Verdana" w:cstheme="minorHAnsi"/>
          <w:sz w:val="20"/>
          <w:szCs w:val="20"/>
        </w:rPr>
        <w:t xml:space="preserve"> punktą.</w:t>
      </w:r>
    </w:p>
    <w:p w14:paraId="2BC1ABFD" w14:textId="58C9501A" w:rsidR="00315637" w:rsidRPr="00DE59D6" w:rsidRDefault="007226C0" w:rsidP="004E7C06">
      <w:pPr>
        <w:pStyle w:val="paragrafesrasas2lygis"/>
        <w:numPr>
          <w:ilvl w:val="0"/>
          <w:numId w:val="22"/>
        </w:numPr>
        <w:spacing w:after="0"/>
        <w:rPr>
          <w:rFonts w:ascii="Verdana" w:hAnsi="Verdana" w:cstheme="minorHAnsi"/>
          <w:sz w:val="20"/>
          <w:szCs w:val="20"/>
        </w:rPr>
      </w:pPr>
      <w:r w:rsidRPr="00DE59D6">
        <w:rPr>
          <w:rFonts w:ascii="Verdana" w:hAnsi="Verdana" w:cstheme="minorHAnsi"/>
          <w:sz w:val="20"/>
          <w:szCs w:val="20"/>
        </w:rPr>
        <w:t xml:space="preserve">Kiekvienas tiekėjas turės pademonstruoti siūlomos </w:t>
      </w:r>
      <w:r w:rsidR="00DE59D6" w:rsidRPr="00DE59D6">
        <w:rPr>
          <w:rFonts w:ascii="Verdana" w:hAnsi="Verdana" w:cstheme="minorHAnsi"/>
          <w:sz w:val="20"/>
          <w:szCs w:val="20"/>
        </w:rPr>
        <w:t>DVV sistemos</w:t>
      </w:r>
      <w:r w:rsidRPr="00DE59D6">
        <w:rPr>
          <w:rFonts w:ascii="Verdana" w:hAnsi="Verdana" w:cstheme="minorHAnsi"/>
          <w:sz w:val="20"/>
          <w:szCs w:val="20"/>
        </w:rPr>
        <w:t xml:space="preserve"> veikimą nuotoliniu būdu. Nuotoliniu būdu demonstracija bus vykdoma Microsoft Teams priemonėmis. Tiekėjas neprivalo turėti Microsoft Teams programinės įrangos.</w:t>
      </w:r>
      <w:r w:rsidR="004E7C06" w:rsidRPr="00DE59D6">
        <w:rPr>
          <w:rFonts w:ascii="Verdana" w:hAnsi="Verdana" w:cstheme="minorHAnsi"/>
          <w:sz w:val="20"/>
          <w:szCs w:val="20"/>
        </w:rPr>
        <w:t xml:space="preserve"> Tiekėjai turi pasirūpinti visa reikalinga kompiuterine įranga demonstracijai.</w:t>
      </w:r>
      <w:r w:rsidRPr="00DE59D6">
        <w:rPr>
          <w:rFonts w:ascii="Verdana" w:hAnsi="Verdana" w:cstheme="minorHAnsi"/>
          <w:sz w:val="20"/>
          <w:szCs w:val="20"/>
        </w:rPr>
        <w:t xml:space="preserve"> </w:t>
      </w:r>
    </w:p>
    <w:p w14:paraId="1872348A" w14:textId="61B50799" w:rsidR="007226C0" w:rsidRPr="00DE59D6" w:rsidRDefault="007226C0" w:rsidP="004E7C06">
      <w:pPr>
        <w:pStyle w:val="paragrafesrasas2lygis"/>
        <w:numPr>
          <w:ilvl w:val="0"/>
          <w:numId w:val="22"/>
        </w:numPr>
        <w:spacing w:after="0"/>
        <w:rPr>
          <w:rFonts w:ascii="Verdana" w:hAnsi="Verdana" w:cstheme="minorHAnsi"/>
          <w:sz w:val="20"/>
          <w:szCs w:val="20"/>
        </w:rPr>
      </w:pPr>
      <w:r w:rsidRPr="00DE59D6">
        <w:rPr>
          <w:rFonts w:ascii="Verdana" w:hAnsi="Verdana" w:cstheme="minorHAnsi"/>
          <w:sz w:val="20"/>
          <w:szCs w:val="20"/>
        </w:rPr>
        <w:t>Perkančioji organizacija pasiūlymo vertinimo tikslais įrašys demonstraciją.</w:t>
      </w:r>
      <w:r w:rsidR="00315637" w:rsidRPr="00DE59D6">
        <w:rPr>
          <w:rFonts w:ascii="Verdana" w:hAnsi="Verdana" w:cstheme="minorHAnsi"/>
          <w:sz w:val="20"/>
          <w:szCs w:val="20"/>
        </w:rPr>
        <w:t xml:space="preserve"> Demonstracijos įrašas nebus teikiamas kitiems tiekėjams.</w:t>
      </w:r>
    </w:p>
    <w:p w14:paraId="654FD933" w14:textId="0DD45842" w:rsidR="007013A6" w:rsidRPr="00DE59D6" w:rsidRDefault="007013A6" w:rsidP="063A0089">
      <w:pPr>
        <w:pStyle w:val="paragrafesrasas2lygis"/>
        <w:numPr>
          <w:ilvl w:val="0"/>
          <w:numId w:val="22"/>
        </w:numPr>
        <w:spacing w:after="0"/>
        <w:rPr>
          <w:rFonts w:ascii="Verdana" w:hAnsi="Verdana" w:cstheme="minorBidi"/>
          <w:sz w:val="20"/>
          <w:szCs w:val="20"/>
        </w:rPr>
      </w:pPr>
      <w:r w:rsidRPr="063A0089">
        <w:rPr>
          <w:rFonts w:ascii="Verdana" w:hAnsi="Verdana" w:cstheme="minorBidi"/>
          <w:sz w:val="20"/>
          <w:szCs w:val="20"/>
        </w:rPr>
        <w:t xml:space="preserve">Apie demonstracijos datą ir laiką </w:t>
      </w:r>
      <w:r w:rsidR="007226C0" w:rsidRPr="063A0089">
        <w:rPr>
          <w:rFonts w:ascii="Verdana" w:hAnsi="Verdana" w:cstheme="minorBidi"/>
          <w:sz w:val="20"/>
          <w:szCs w:val="20"/>
        </w:rPr>
        <w:t xml:space="preserve">Perkančioji organizacija </w:t>
      </w:r>
      <w:r w:rsidRPr="063A0089">
        <w:rPr>
          <w:rFonts w:ascii="Verdana" w:hAnsi="Verdana" w:cstheme="minorBidi"/>
          <w:sz w:val="20"/>
          <w:szCs w:val="20"/>
        </w:rPr>
        <w:t>informuos kiekvieną tiekėją atskirai CVP IS pranešimu</w:t>
      </w:r>
      <w:r w:rsidR="00C748F7" w:rsidRPr="063A0089">
        <w:rPr>
          <w:rFonts w:ascii="Verdana" w:hAnsi="Verdana" w:cstheme="minorBidi"/>
          <w:sz w:val="20"/>
          <w:szCs w:val="20"/>
        </w:rPr>
        <w:t xml:space="preserve"> išsiųsdama kvietimą</w:t>
      </w:r>
      <w:r w:rsidRPr="063A0089">
        <w:rPr>
          <w:rFonts w:ascii="Verdana" w:hAnsi="Verdana" w:cstheme="minorBidi"/>
          <w:sz w:val="20"/>
          <w:szCs w:val="20"/>
        </w:rPr>
        <w:t xml:space="preserve">. </w:t>
      </w:r>
      <w:r w:rsidR="00C748F7" w:rsidRPr="063A0089">
        <w:rPr>
          <w:rFonts w:ascii="Verdana" w:hAnsi="Verdana" w:cstheme="minorBidi"/>
          <w:sz w:val="20"/>
          <w:szCs w:val="20"/>
        </w:rPr>
        <w:t>Kvietime</w:t>
      </w:r>
      <w:r w:rsidRPr="063A0089">
        <w:rPr>
          <w:rFonts w:ascii="Verdana" w:hAnsi="Verdana" w:cstheme="minorBidi"/>
          <w:sz w:val="20"/>
          <w:szCs w:val="20"/>
        </w:rPr>
        <w:t xml:space="preserve"> bus detalizuota nuotolinio </w:t>
      </w:r>
      <w:r w:rsidR="00DE59D6" w:rsidRPr="063A0089">
        <w:rPr>
          <w:rFonts w:ascii="Verdana" w:hAnsi="Verdana" w:cstheme="minorBidi"/>
          <w:sz w:val="20"/>
          <w:szCs w:val="20"/>
        </w:rPr>
        <w:t>DVV sistemos</w:t>
      </w:r>
      <w:r w:rsidRPr="063A0089">
        <w:rPr>
          <w:rFonts w:ascii="Verdana" w:hAnsi="Verdana" w:cstheme="minorBidi"/>
          <w:sz w:val="20"/>
          <w:szCs w:val="20"/>
        </w:rPr>
        <w:t xml:space="preserve"> demonstravimo tvarka. Demonstracija bus vykdoma individualiai su kiekvienu tiekėju, t. y. </w:t>
      </w:r>
      <w:r w:rsidR="00432108" w:rsidRPr="063A0089">
        <w:rPr>
          <w:rFonts w:ascii="Verdana" w:hAnsi="Verdana" w:cstheme="minorBidi"/>
          <w:sz w:val="20"/>
          <w:szCs w:val="20"/>
        </w:rPr>
        <w:t>vieni kitų demonstracijo</w:t>
      </w:r>
      <w:r w:rsidR="00697268" w:rsidRPr="063A0089">
        <w:rPr>
          <w:rFonts w:ascii="Verdana" w:hAnsi="Verdana" w:cstheme="minorBidi"/>
          <w:sz w:val="20"/>
          <w:szCs w:val="20"/>
        </w:rPr>
        <w:t>s</w:t>
      </w:r>
      <w:r w:rsidR="00432108" w:rsidRPr="063A0089">
        <w:rPr>
          <w:rFonts w:ascii="Verdana" w:hAnsi="Verdana" w:cstheme="minorBidi"/>
          <w:sz w:val="20"/>
          <w:szCs w:val="20"/>
        </w:rPr>
        <w:t>e tiekėjai dalyvauti</w:t>
      </w:r>
      <w:r w:rsidR="00697268" w:rsidRPr="063A0089">
        <w:rPr>
          <w:rFonts w:ascii="Verdana" w:hAnsi="Verdana" w:cstheme="minorBidi"/>
          <w:sz w:val="20"/>
          <w:szCs w:val="20"/>
        </w:rPr>
        <w:t xml:space="preserve"> negalės</w:t>
      </w:r>
      <w:r w:rsidR="00432108" w:rsidRPr="063A0089">
        <w:rPr>
          <w:rFonts w:ascii="Verdana" w:hAnsi="Verdana" w:cstheme="minorBidi"/>
          <w:sz w:val="20"/>
          <w:szCs w:val="20"/>
        </w:rPr>
        <w:t>.</w:t>
      </w:r>
      <w:r w:rsidR="00237714" w:rsidRPr="063A0089">
        <w:rPr>
          <w:rFonts w:ascii="Verdana" w:hAnsi="Verdana" w:cstheme="minorBidi"/>
          <w:sz w:val="20"/>
          <w:szCs w:val="20"/>
        </w:rPr>
        <w:t xml:space="preserve"> </w:t>
      </w:r>
    </w:p>
    <w:p w14:paraId="124B8482" w14:textId="36E811DC" w:rsidR="00237714" w:rsidRPr="00DE59D6" w:rsidRDefault="00237714" w:rsidP="007013A6">
      <w:pPr>
        <w:pStyle w:val="paragrafesrasas2lygis"/>
        <w:numPr>
          <w:ilvl w:val="0"/>
          <w:numId w:val="22"/>
        </w:numPr>
        <w:spacing w:after="0"/>
        <w:rPr>
          <w:rFonts w:ascii="Verdana" w:hAnsi="Verdana" w:cstheme="minorHAnsi"/>
          <w:sz w:val="20"/>
          <w:szCs w:val="20"/>
        </w:rPr>
      </w:pPr>
      <w:r w:rsidRPr="00DE59D6">
        <w:rPr>
          <w:rFonts w:ascii="Verdana" w:hAnsi="Verdana" w:cstheme="minorHAnsi"/>
          <w:sz w:val="20"/>
          <w:szCs w:val="20"/>
        </w:rPr>
        <w:t xml:space="preserve">Demonstracija </w:t>
      </w:r>
      <w:r w:rsidR="000A18A2" w:rsidRPr="00DE59D6">
        <w:rPr>
          <w:rFonts w:ascii="Verdana" w:hAnsi="Verdana" w:cstheme="minorHAnsi"/>
          <w:sz w:val="20"/>
          <w:szCs w:val="20"/>
        </w:rPr>
        <w:t xml:space="preserve">bus </w:t>
      </w:r>
      <w:r w:rsidRPr="00DE59D6">
        <w:rPr>
          <w:rFonts w:ascii="Verdana" w:hAnsi="Verdana" w:cstheme="minorHAnsi"/>
          <w:sz w:val="20"/>
          <w:szCs w:val="20"/>
        </w:rPr>
        <w:t xml:space="preserve">vykdoma lietuvių kalba. </w:t>
      </w:r>
    </w:p>
    <w:p w14:paraId="341BD973" w14:textId="11844C8B" w:rsidR="007013A6" w:rsidRPr="00DE59D6" w:rsidRDefault="007013A6" w:rsidP="007013A6">
      <w:pPr>
        <w:pStyle w:val="paragrafesrasas2lygis"/>
        <w:numPr>
          <w:ilvl w:val="0"/>
          <w:numId w:val="22"/>
        </w:numPr>
        <w:spacing w:after="0"/>
        <w:rPr>
          <w:rFonts w:ascii="Verdana" w:hAnsi="Verdana" w:cstheme="minorHAnsi"/>
          <w:sz w:val="20"/>
          <w:szCs w:val="20"/>
        </w:rPr>
      </w:pPr>
      <w:r w:rsidRPr="00DE59D6">
        <w:rPr>
          <w:rFonts w:ascii="Verdana" w:hAnsi="Verdana" w:cstheme="minorHAnsi"/>
          <w:sz w:val="20"/>
          <w:szCs w:val="20"/>
        </w:rPr>
        <w:t xml:space="preserve">Tiekėjo siūlomos </w:t>
      </w:r>
      <w:r w:rsidR="00DE59D6" w:rsidRPr="00DE59D6">
        <w:rPr>
          <w:rFonts w:ascii="Verdana" w:hAnsi="Verdana" w:cstheme="minorHAnsi"/>
          <w:sz w:val="20"/>
          <w:szCs w:val="20"/>
        </w:rPr>
        <w:t>DVV sistemos</w:t>
      </w:r>
      <w:r w:rsidRPr="00DE59D6">
        <w:rPr>
          <w:rFonts w:ascii="Verdana" w:hAnsi="Verdana" w:cstheme="minorHAnsi"/>
          <w:sz w:val="20"/>
          <w:szCs w:val="20"/>
        </w:rPr>
        <w:t xml:space="preserve"> demonstravimo tvarka:</w:t>
      </w:r>
    </w:p>
    <w:p w14:paraId="19D80CED" w14:textId="610CC066" w:rsidR="00285004" w:rsidRPr="00DE59D6" w:rsidRDefault="00280A9B" w:rsidP="0059727D">
      <w:pPr>
        <w:pStyle w:val="paragrafesrasas2lygis"/>
        <w:numPr>
          <w:ilvl w:val="1"/>
          <w:numId w:val="22"/>
        </w:numPr>
        <w:spacing w:after="0"/>
        <w:rPr>
          <w:rFonts w:ascii="Verdana" w:hAnsi="Verdana" w:cstheme="minorHAnsi"/>
          <w:sz w:val="20"/>
          <w:szCs w:val="20"/>
        </w:rPr>
      </w:pPr>
      <w:r w:rsidRPr="00DE59D6">
        <w:rPr>
          <w:rFonts w:ascii="Verdana" w:hAnsi="Verdana" w:cstheme="minorHAnsi"/>
          <w:sz w:val="20"/>
          <w:szCs w:val="20"/>
        </w:rPr>
        <w:t>Planuojama</w:t>
      </w:r>
      <w:r w:rsidR="007013A6" w:rsidRPr="00DE59D6">
        <w:rPr>
          <w:rFonts w:ascii="Verdana" w:hAnsi="Verdana" w:cstheme="minorHAnsi"/>
          <w:sz w:val="20"/>
          <w:szCs w:val="20"/>
        </w:rPr>
        <w:t xml:space="preserve"> demonstracijos metu įvertinti</w:t>
      </w:r>
      <w:r w:rsidR="008F3A61" w:rsidRPr="00DE59D6">
        <w:rPr>
          <w:rFonts w:ascii="Verdana" w:hAnsi="Verdana" w:cstheme="minorHAnsi"/>
          <w:sz w:val="20"/>
          <w:szCs w:val="20"/>
        </w:rPr>
        <w:t xml:space="preserve"> tiekėjo siūlomos </w:t>
      </w:r>
      <w:r w:rsidR="00DE59D6" w:rsidRPr="00DE59D6">
        <w:rPr>
          <w:rFonts w:ascii="Verdana" w:hAnsi="Verdana" w:cstheme="minorHAnsi"/>
          <w:sz w:val="20"/>
          <w:szCs w:val="20"/>
        </w:rPr>
        <w:t>DVV sistemos</w:t>
      </w:r>
      <w:r w:rsidR="008F3A61" w:rsidRPr="00DE59D6">
        <w:rPr>
          <w:rFonts w:ascii="Verdana" w:hAnsi="Verdana" w:cstheme="minorHAnsi"/>
          <w:sz w:val="20"/>
          <w:szCs w:val="20"/>
        </w:rPr>
        <w:t xml:space="preserve"> atitiktį apie 20-30 proc. funkcionalumų, aprašytų Techninės specifikacijos </w:t>
      </w:r>
      <w:r w:rsidR="00DE59D6" w:rsidRPr="00DE59D6">
        <w:rPr>
          <w:rFonts w:ascii="Verdana" w:hAnsi="Verdana" w:cstheme="minorHAnsi"/>
          <w:sz w:val="20"/>
          <w:szCs w:val="20"/>
        </w:rPr>
        <w:t>1 lentelėje.</w:t>
      </w:r>
      <w:r w:rsidR="008F3A61" w:rsidRPr="00DE59D6">
        <w:rPr>
          <w:rFonts w:ascii="Verdana" w:hAnsi="Verdana" w:cstheme="minorHAnsi"/>
          <w:sz w:val="20"/>
          <w:szCs w:val="20"/>
        </w:rPr>
        <w:t xml:space="preserve"> </w:t>
      </w:r>
    </w:p>
    <w:p w14:paraId="77FEF26D" w14:textId="53E7BBB9" w:rsidR="0049135E" w:rsidRPr="00DE59D6" w:rsidRDefault="00280A9B" w:rsidP="0059727D">
      <w:pPr>
        <w:pStyle w:val="paragrafesrasas2lygis"/>
        <w:numPr>
          <w:ilvl w:val="1"/>
          <w:numId w:val="22"/>
        </w:numPr>
        <w:spacing w:after="0"/>
        <w:rPr>
          <w:rFonts w:ascii="Verdana" w:hAnsi="Verdana" w:cstheme="minorHAnsi"/>
          <w:sz w:val="20"/>
          <w:szCs w:val="20"/>
        </w:rPr>
      </w:pPr>
      <w:r w:rsidRPr="00DE59D6">
        <w:rPr>
          <w:rFonts w:ascii="Verdana" w:hAnsi="Verdana" w:cstheme="minorHAnsi"/>
          <w:sz w:val="20"/>
          <w:szCs w:val="20"/>
        </w:rPr>
        <w:t>K</w:t>
      </w:r>
      <w:r w:rsidR="0065216E" w:rsidRPr="00DE59D6">
        <w:rPr>
          <w:rFonts w:ascii="Verdana" w:hAnsi="Verdana" w:cstheme="minorHAnsi"/>
          <w:sz w:val="20"/>
          <w:szCs w:val="20"/>
        </w:rPr>
        <w:t xml:space="preserve">onkretų </w:t>
      </w:r>
      <w:r w:rsidR="00285004" w:rsidRPr="00DE59D6">
        <w:rPr>
          <w:rFonts w:ascii="Verdana" w:hAnsi="Verdana" w:cstheme="minorHAnsi"/>
          <w:sz w:val="20"/>
          <w:szCs w:val="20"/>
        </w:rPr>
        <w:t xml:space="preserve">pademonstruotinų </w:t>
      </w:r>
      <w:r w:rsidR="008F3A61" w:rsidRPr="00DE59D6">
        <w:rPr>
          <w:rFonts w:ascii="Verdana" w:hAnsi="Verdana" w:cstheme="minorHAnsi"/>
          <w:sz w:val="20"/>
          <w:szCs w:val="20"/>
        </w:rPr>
        <w:t>funkcionalumų</w:t>
      </w:r>
      <w:r w:rsidRPr="00DE59D6">
        <w:rPr>
          <w:rFonts w:ascii="Verdana" w:hAnsi="Verdana" w:cstheme="minorHAnsi"/>
          <w:sz w:val="20"/>
          <w:szCs w:val="20"/>
        </w:rPr>
        <w:t xml:space="preserve"> skaičių </w:t>
      </w:r>
      <w:r w:rsidR="00063B95" w:rsidRPr="00DE59D6">
        <w:rPr>
          <w:rFonts w:ascii="Verdana" w:hAnsi="Verdana" w:cstheme="minorHAnsi"/>
          <w:sz w:val="20"/>
          <w:szCs w:val="20"/>
        </w:rPr>
        <w:t xml:space="preserve">Perkančioji organizacija </w:t>
      </w:r>
      <w:r w:rsidR="0065216E" w:rsidRPr="00DE59D6">
        <w:rPr>
          <w:rFonts w:ascii="Verdana" w:hAnsi="Verdana" w:cstheme="minorHAnsi"/>
          <w:sz w:val="20"/>
          <w:szCs w:val="20"/>
        </w:rPr>
        <w:t>nurodys kvietime.</w:t>
      </w:r>
      <w:r w:rsidR="005B0A02" w:rsidRPr="00DE59D6">
        <w:rPr>
          <w:rFonts w:ascii="Verdana" w:hAnsi="Verdana" w:cstheme="minorHAnsi"/>
          <w:sz w:val="20"/>
          <w:szCs w:val="20"/>
        </w:rPr>
        <w:t xml:space="preserve"> </w:t>
      </w:r>
      <w:r w:rsidR="0049135E" w:rsidRPr="00DE59D6">
        <w:rPr>
          <w:rFonts w:ascii="Verdana" w:hAnsi="Verdana" w:cstheme="minorHAnsi"/>
          <w:sz w:val="20"/>
          <w:szCs w:val="20"/>
        </w:rPr>
        <w:t>Demonstracijos metu Perkančioji organizacija, kilus abejonių, turi teisę paprašyti pademonstruoti daugiau funkci</w:t>
      </w:r>
      <w:r w:rsidR="00285004" w:rsidRPr="00DE59D6">
        <w:rPr>
          <w:rFonts w:ascii="Verdana" w:hAnsi="Verdana" w:cstheme="minorHAnsi"/>
          <w:sz w:val="20"/>
          <w:szCs w:val="20"/>
        </w:rPr>
        <w:t>onalumų</w:t>
      </w:r>
      <w:r w:rsidR="0049135E" w:rsidRPr="00DE59D6">
        <w:rPr>
          <w:rFonts w:ascii="Verdana" w:hAnsi="Verdana" w:cstheme="minorHAnsi"/>
          <w:sz w:val="20"/>
          <w:szCs w:val="20"/>
        </w:rPr>
        <w:t xml:space="preserve"> nei</w:t>
      </w:r>
      <w:r w:rsidR="00285004" w:rsidRPr="00DE59D6">
        <w:rPr>
          <w:rFonts w:ascii="Verdana" w:hAnsi="Verdana" w:cstheme="minorHAnsi"/>
          <w:sz w:val="20"/>
          <w:szCs w:val="20"/>
        </w:rPr>
        <w:t xml:space="preserve"> buvo nurodyta</w:t>
      </w:r>
      <w:r w:rsidR="0049135E" w:rsidRPr="00DE59D6">
        <w:rPr>
          <w:rFonts w:ascii="Verdana" w:hAnsi="Verdana" w:cstheme="minorHAnsi"/>
          <w:sz w:val="20"/>
          <w:szCs w:val="20"/>
        </w:rPr>
        <w:t xml:space="preserve"> kvietime.</w:t>
      </w:r>
    </w:p>
    <w:p w14:paraId="35691D75" w14:textId="09BEA8D1" w:rsidR="006B3F42" w:rsidRPr="00DE59D6" w:rsidRDefault="006B3F42" w:rsidP="006B3F42">
      <w:pPr>
        <w:pStyle w:val="paragrafesrasas2lygis"/>
        <w:numPr>
          <w:ilvl w:val="1"/>
          <w:numId w:val="22"/>
        </w:numPr>
        <w:spacing w:after="0"/>
        <w:rPr>
          <w:rFonts w:ascii="Verdana" w:hAnsi="Verdana" w:cstheme="minorHAnsi"/>
          <w:sz w:val="20"/>
          <w:szCs w:val="20"/>
        </w:rPr>
      </w:pPr>
      <w:r w:rsidRPr="00DE59D6">
        <w:rPr>
          <w:rFonts w:ascii="Verdana" w:hAnsi="Verdana" w:cstheme="minorHAnsi"/>
          <w:sz w:val="20"/>
          <w:szCs w:val="20"/>
        </w:rPr>
        <w:t xml:space="preserve">Tiekėjų siūlomas </w:t>
      </w:r>
      <w:r w:rsidR="00DE59D6" w:rsidRPr="00DE59D6">
        <w:rPr>
          <w:rFonts w:ascii="Verdana" w:hAnsi="Verdana" w:cstheme="minorHAnsi"/>
          <w:sz w:val="20"/>
          <w:szCs w:val="20"/>
        </w:rPr>
        <w:t>DVV sistemas</w:t>
      </w:r>
      <w:r w:rsidRPr="00DE59D6">
        <w:rPr>
          <w:rFonts w:ascii="Verdana" w:hAnsi="Verdana" w:cstheme="minorHAnsi"/>
          <w:sz w:val="20"/>
          <w:szCs w:val="20"/>
        </w:rPr>
        <w:t xml:space="preserve"> vertins Perkančiosios organizacijos paskirti ekspertai. </w:t>
      </w:r>
    </w:p>
    <w:p w14:paraId="0E016C20" w14:textId="14AB73A2" w:rsidR="006B3F42" w:rsidRPr="00DE59D6" w:rsidRDefault="006B3F42" w:rsidP="006B3F42">
      <w:pPr>
        <w:pStyle w:val="paragrafesrasas2lygis"/>
        <w:numPr>
          <w:ilvl w:val="1"/>
          <w:numId w:val="22"/>
        </w:numPr>
        <w:spacing w:after="0"/>
        <w:rPr>
          <w:rFonts w:ascii="Verdana" w:hAnsi="Verdana" w:cstheme="minorHAnsi"/>
          <w:sz w:val="20"/>
          <w:szCs w:val="20"/>
        </w:rPr>
      </w:pPr>
      <w:r w:rsidRPr="00DE59D6">
        <w:rPr>
          <w:rFonts w:ascii="Verdana" w:hAnsi="Verdana" w:cstheme="minorHAnsi"/>
          <w:sz w:val="20"/>
          <w:szCs w:val="20"/>
        </w:rPr>
        <w:t>Demonstracijos metu Perkančiosios organizacijos ekspertai nurodys</w:t>
      </w:r>
      <w:r w:rsidR="0001045B" w:rsidRPr="00DE59D6">
        <w:rPr>
          <w:rFonts w:ascii="Verdana" w:hAnsi="Verdana" w:cstheme="minorHAnsi"/>
          <w:sz w:val="20"/>
          <w:szCs w:val="20"/>
        </w:rPr>
        <w:t xml:space="preserve"> </w:t>
      </w:r>
      <w:r w:rsidR="00161942" w:rsidRPr="00DE59D6">
        <w:rPr>
          <w:rFonts w:ascii="Verdana" w:hAnsi="Verdana" w:cstheme="minorHAnsi"/>
          <w:sz w:val="20"/>
          <w:szCs w:val="20"/>
        </w:rPr>
        <w:t>konkreči</w:t>
      </w:r>
      <w:r w:rsidR="008E31ED" w:rsidRPr="00DE59D6">
        <w:rPr>
          <w:rFonts w:ascii="Verdana" w:hAnsi="Verdana" w:cstheme="minorHAnsi"/>
          <w:sz w:val="20"/>
          <w:szCs w:val="20"/>
        </w:rPr>
        <w:t>us</w:t>
      </w:r>
      <w:r w:rsidR="00161942" w:rsidRPr="00DE59D6">
        <w:rPr>
          <w:rFonts w:ascii="Verdana" w:hAnsi="Verdana" w:cstheme="minorHAnsi"/>
          <w:sz w:val="20"/>
          <w:szCs w:val="20"/>
        </w:rPr>
        <w:t xml:space="preserve"> pademonstruotin</w:t>
      </w:r>
      <w:r w:rsidR="008E31ED" w:rsidRPr="00DE59D6">
        <w:rPr>
          <w:rFonts w:ascii="Verdana" w:hAnsi="Verdana" w:cstheme="minorHAnsi"/>
          <w:sz w:val="20"/>
          <w:szCs w:val="20"/>
        </w:rPr>
        <w:t>us funkcionalumus</w:t>
      </w:r>
      <w:r w:rsidR="00161942" w:rsidRPr="00DE59D6">
        <w:rPr>
          <w:rFonts w:ascii="Verdana" w:hAnsi="Verdana" w:cstheme="minorHAnsi"/>
          <w:sz w:val="20"/>
          <w:szCs w:val="20"/>
        </w:rPr>
        <w:t>, kuri</w:t>
      </w:r>
      <w:r w:rsidR="008E31ED" w:rsidRPr="00DE59D6">
        <w:rPr>
          <w:rFonts w:ascii="Verdana" w:hAnsi="Verdana" w:cstheme="minorHAnsi"/>
          <w:sz w:val="20"/>
          <w:szCs w:val="20"/>
        </w:rPr>
        <w:t>uose</w:t>
      </w:r>
      <w:r w:rsidR="00161942" w:rsidRPr="00DE59D6">
        <w:rPr>
          <w:rFonts w:ascii="Verdana" w:hAnsi="Verdana" w:cstheme="minorHAnsi"/>
          <w:sz w:val="20"/>
          <w:szCs w:val="20"/>
        </w:rPr>
        <w:t xml:space="preserve"> </w:t>
      </w:r>
      <w:r w:rsidR="008E31ED" w:rsidRPr="00DE59D6">
        <w:rPr>
          <w:rFonts w:ascii="Verdana" w:hAnsi="Verdana" w:cstheme="minorHAnsi"/>
          <w:sz w:val="20"/>
          <w:szCs w:val="20"/>
        </w:rPr>
        <w:t>juos paprašys</w:t>
      </w:r>
      <w:r w:rsidR="00161942" w:rsidRPr="00DE59D6">
        <w:rPr>
          <w:rFonts w:ascii="Verdana" w:hAnsi="Verdana" w:cstheme="minorHAnsi"/>
          <w:sz w:val="20"/>
          <w:szCs w:val="20"/>
        </w:rPr>
        <w:t xml:space="preserve"> </w:t>
      </w:r>
      <w:r w:rsidRPr="00DE59D6">
        <w:rPr>
          <w:rFonts w:ascii="Verdana" w:hAnsi="Verdana" w:cstheme="minorHAnsi"/>
          <w:sz w:val="20"/>
          <w:szCs w:val="20"/>
        </w:rPr>
        <w:t>pademonstruo</w:t>
      </w:r>
      <w:r w:rsidR="00161942" w:rsidRPr="00DE59D6">
        <w:rPr>
          <w:rFonts w:ascii="Verdana" w:hAnsi="Verdana" w:cstheme="minorHAnsi"/>
          <w:sz w:val="20"/>
          <w:szCs w:val="20"/>
        </w:rPr>
        <w:t>ti</w:t>
      </w:r>
      <w:r w:rsidRPr="00DE59D6">
        <w:rPr>
          <w:rFonts w:ascii="Verdana" w:hAnsi="Verdana" w:cstheme="minorHAnsi"/>
          <w:sz w:val="20"/>
          <w:szCs w:val="20"/>
        </w:rPr>
        <w:t>, t. y. tiekėjai turi būti pasiruošę pademonstruoti visus Techninėje specifikacijoje nustatytus funkcionalumu</w:t>
      </w:r>
      <w:r w:rsidR="00DE59D6" w:rsidRPr="00DE59D6">
        <w:rPr>
          <w:rFonts w:ascii="Verdana" w:hAnsi="Verdana" w:cstheme="minorHAnsi"/>
          <w:sz w:val="20"/>
          <w:szCs w:val="20"/>
        </w:rPr>
        <w:t>s.</w:t>
      </w:r>
    </w:p>
    <w:p w14:paraId="510734CC" w14:textId="1F3516C3" w:rsidR="0049135E" w:rsidRPr="00DE59D6" w:rsidRDefault="0049135E" w:rsidP="0049135E">
      <w:pPr>
        <w:pStyle w:val="paragrafesrasas2lygis"/>
        <w:numPr>
          <w:ilvl w:val="1"/>
          <w:numId w:val="22"/>
        </w:numPr>
        <w:spacing w:after="0"/>
        <w:rPr>
          <w:rFonts w:ascii="Verdana" w:hAnsi="Verdana" w:cstheme="minorHAnsi"/>
          <w:sz w:val="20"/>
          <w:szCs w:val="20"/>
        </w:rPr>
      </w:pPr>
      <w:r w:rsidRPr="00DE59D6">
        <w:rPr>
          <w:rFonts w:ascii="Verdana" w:hAnsi="Verdana" w:cstheme="minorHAnsi"/>
          <w:sz w:val="20"/>
          <w:szCs w:val="20"/>
        </w:rPr>
        <w:t>Vis</w:t>
      </w:r>
      <w:r w:rsidR="00161942" w:rsidRPr="00DE59D6">
        <w:rPr>
          <w:rFonts w:ascii="Verdana" w:hAnsi="Verdana" w:cstheme="minorHAnsi"/>
          <w:sz w:val="20"/>
          <w:szCs w:val="20"/>
        </w:rPr>
        <w:t>ų</w:t>
      </w:r>
      <w:r w:rsidRPr="00DE59D6">
        <w:rPr>
          <w:rFonts w:ascii="Verdana" w:hAnsi="Verdana" w:cstheme="minorHAnsi"/>
          <w:sz w:val="20"/>
          <w:szCs w:val="20"/>
        </w:rPr>
        <w:t xml:space="preserve"> tiekėjų bus prašoma pademonstruoti </w:t>
      </w:r>
      <w:r w:rsidR="00DE59D6" w:rsidRPr="00DE59D6">
        <w:rPr>
          <w:rFonts w:ascii="Verdana" w:hAnsi="Verdana" w:cstheme="minorHAnsi"/>
          <w:sz w:val="20"/>
          <w:szCs w:val="20"/>
        </w:rPr>
        <w:t>DVV sistemų</w:t>
      </w:r>
      <w:r w:rsidRPr="00DE59D6">
        <w:rPr>
          <w:rFonts w:ascii="Verdana" w:hAnsi="Verdana" w:cstheme="minorHAnsi"/>
          <w:sz w:val="20"/>
          <w:szCs w:val="20"/>
        </w:rPr>
        <w:t xml:space="preserve"> atitikimą </w:t>
      </w:r>
      <w:r w:rsidR="008E31ED" w:rsidRPr="00DE59D6">
        <w:rPr>
          <w:rFonts w:ascii="Verdana" w:hAnsi="Verdana" w:cstheme="minorHAnsi"/>
          <w:sz w:val="20"/>
          <w:szCs w:val="20"/>
        </w:rPr>
        <w:t>tiems patiems funkcionalumams</w:t>
      </w:r>
      <w:r w:rsidR="00161942" w:rsidRPr="00DE59D6">
        <w:rPr>
          <w:rFonts w:ascii="Verdana" w:hAnsi="Verdana" w:cstheme="minorHAnsi"/>
          <w:sz w:val="20"/>
          <w:szCs w:val="20"/>
        </w:rPr>
        <w:t xml:space="preserve">, išskyrus kai </w:t>
      </w:r>
      <w:r w:rsidR="008E31ED" w:rsidRPr="00DE59D6">
        <w:rPr>
          <w:rFonts w:ascii="Verdana" w:hAnsi="Verdana" w:cstheme="minorHAnsi"/>
          <w:sz w:val="20"/>
          <w:szCs w:val="20"/>
        </w:rPr>
        <w:t xml:space="preserve">dėl kilusių </w:t>
      </w:r>
      <w:r w:rsidR="00161942" w:rsidRPr="00DE59D6">
        <w:rPr>
          <w:rFonts w:ascii="Verdana" w:hAnsi="Verdana" w:cstheme="minorHAnsi"/>
          <w:sz w:val="20"/>
          <w:szCs w:val="20"/>
        </w:rPr>
        <w:t>abejonių</w:t>
      </w:r>
      <w:r w:rsidR="008E31ED" w:rsidRPr="00DE59D6">
        <w:rPr>
          <w:rFonts w:ascii="Verdana" w:hAnsi="Verdana" w:cstheme="minorHAnsi"/>
          <w:sz w:val="20"/>
          <w:szCs w:val="20"/>
        </w:rPr>
        <w:t xml:space="preserve"> konkretaus tiekėjo</w:t>
      </w:r>
      <w:r w:rsidR="00161942" w:rsidRPr="00DE59D6">
        <w:rPr>
          <w:rFonts w:ascii="Verdana" w:hAnsi="Verdana" w:cstheme="minorHAnsi"/>
          <w:sz w:val="20"/>
          <w:szCs w:val="20"/>
        </w:rPr>
        <w:t xml:space="preserve"> bus prašoma pademonstruoti d</w:t>
      </w:r>
      <w:r w:rsidR="008E31ED" w:rsidRPr="00DE59D6">
        <w:rPr>
          <w:rFonts w:ascii="Verdana" w:hAnsi="Verdana" w:cstheme="minorHAnsi"/>
          <w:sz w:val="20"/>
          <w:szCs w:val="20"/>
        </w:rPr>
        <w:t>augiau funkcionalumų</w:t>
      </w:r>
      <w:r w:rsidR="00161942" w:rsidRPr="00DE59D6">
        <w:rPr>
          <w:rFonts w:ascii="Verdana" w:hAnsi="Verdana" w:cstheme="minorHAnsi"/>
          <w:sz w:val="20"/>
          <w:szCs w:val="20"/>
        </w:rPr>
        <w:t>.</w:t>
      </w:r>
    </w:p>
    <w:p w14:paraId="3B0E9E65" w14:textId="4EFB9E38" w:rsidR="008F3A61" w:rsidRPr="00DE59D6" w:rsidRDefault="00CE3EA2" w:rsidP="00161942">
      <w:pPr>
        <w:pStyle w:val="paragrafesrasas2lygis"/>
        <w:numPr>
          <w:ilvl w:val="0"/>
          <w:numId w:val="22"/>
        </w:numPr>
        <w:spacing w:after="0"/>
        <w:rPr>
          <w:rFonts w:ascii="Verdana" w:hAnsi="Verdana" w:cstheme="minorHAnsi"/>
          <w:sz w:val="20"/>
          <w:szCs w:val="20"/>
        </w:rPr>
      </w:pPr>
      <w:r w:rsidRPr="00DE59D6">
        <w:rPr>
          <w:rFonts w:ascii="Verdana" w:hAnsi="Verdana" w:cstheme="minorHAnsi"/>
          <w:sz w:val="20"/>
          <w:szCs w:val="20"/>
        </w:rPr>
        <w:t>Perkančiosios organizacijos e</w:t>
      </w:r>
      <w:r w:rsidR="00D25BB9" w:rsidRPr="00DE59D6">
        <w:rPr>
          <w:rFonts w:ascii="Verdana" w:hAnsi="Verdana" w:cstheme="minorHAnsi"/>
          <w:sz w:val="20"/>
          <w:szCs w:val="20"/>
        </w:rPr>
        <w:t xml:space="preserve">kspertai demonstracijos metu vertins kiekvieną demonstruojamą funkciją atskirai </w:t>
      </w:r>
      <w:r w:rsidR="00161942" w:rsidRPr="00DE59D6">
        <w:rPr>
          <w:rFonts w:ascii="Verdana" w:hAnsi="Verdana" w:cstheme="minorHAnsi"/>
          <w:sz w:val="20"/>
          <w:szCs w:val="20"/>
        </w:rPr>
        <w:t>nustatydami</w:t>
      </w:r>
      <w:r w:rsidR="00D25BB9" w:rsidRPr="00DE59D6">
        <w:rPr>
          <w:rFonts w:ascii="Verdana" w:hAnsi="Verdana" w:cstheme="minorHAnsi"/>
          <w:sz w:val="20"/>
          <w:szCs w:val="20"/>
        </w:rPr>
        <w:t xml:space="preserve"> ar pademonstruota funkcija atitinka ar neatitinka konkretų Techninės specifikacijos reikalavimą. </w:t>
      </w:r>
    </w:p>
    <w:p w14:paraId="2EB2F973" w14:textId="77777777" w:rsidR="00D45E09" w:rsidRDefault="00D25BB9" w:rsidP="00D45E09">
      <w:pPr>
        <w:pStyle w:val="paragrafesrasas2lygis"/>
        <w:numPr>
          <w:ilvl w:val="0"/>
          <w:numId w:val="22"/>
        </w:numPr>
        <w:spacing w:after="0"/>
        <w:rPr>
          <w:rFonts w:ascii="Verdana" w:hAnsi="Verdana" w:cstheme="minorHAnsi"/>
          <w:sz w:val="20"/>
          <w:szCs w:val="20"/>
        </w:rPr>
      </w:pPr>
      <w:r w:rsidRPr="00DE59D6">
        <w:rPr>
          <w:rFonts w:ascii="Verdana" w:hAnsi="Verdana" w:cstheme="minorHAnsi"/>
          <w:sz w:val="20"/>
          <w:szCs w:val="20"/>
        </w:rPr>
        <w:t xml:space="preserve">Jeigu </w:t>
      </w:r>
      <w:r w:rsidR="008E31ED" w:rsidRPr="00DE59D6">
        <w:rPr>
          <w:rFonts w:ascii="Verdana" w:hAnsi="Verdana" w:cstheme="minorHAnsi"/>
          <w:sz w:val="20"/>
          <w:szCs w:val="20"/>
        </w:rPr>
        <w:t xml:space="preserve">bent vienas demonstruojamas funkcionalumas neatitiks </w:t>
      </w:r>
      <w:r w:rsidRPr="00DE59D6">
        <w:rPr>
          <w:rFonts w:ascii="Verdana" w:hAnsi="Verdana" w:cstheme="minorHAnsi"/>
          <w:sz w:val="20"/>
          <w:szCs w:val="20"/>
        </w:rPr>
        <w:t xml:space="preserve">Techninės specifikacijos </w:t>
      </w:r>
      <w:r w:rsidR="008E31ED" w:rsidRPr="00DE59D6">
        <w:rPr>
          <w:rFonts w:ascii="Verdana" w:hAnsi="Verdana" w:cstheme="minorHAnsi"/>
          <w:sz w:val="20"/>
          <w:szCs w:val="20"/>
        </w:rPr>
        <w:t>reikalavimu aprašyto funkcionalumo</w:t>
      </w:r>
      <w:r w:rsidRPr="00DE59D6">
        <w:rPr>
          <w:rFonts w:ascii="Verdana" w:hAnsi="Verdana" w:cstheme="minorHAnsi"/>
          <w:sz w:val="20"/>
          <w:szCs w:val="20"/>
        </w:rPr>
        <w:t>, pasiūlymas bus atmestas kaip neatitinkantis Techninės specifikacijos reikalavimų.</w:t>
      </w:r>
    </w:p>
    <w:p w14:paraId="0EE920F4" w14:textId="3DC3AD05" w:rsidR="00A4599F" w:rsidRPr="00DE59D6" w:rsidRDefault="009B6F95" w:rsidP="007226C0">
      <w:pPr>
        <w:spacing w:after="0"/>
        <w:jc w:val="center"/>
        <w:rPr>
          <w:rFonts w:ascii="Verdana" w:hAnsi="Verdana" w:cstheme="minorHAnsi"/>
          <w:b/>
          <w:bCs/>
          <w:smallCaps/>
          <w:sz w:val="20"/>
          <w:szCs w:val="20"/>
        </w:rPr>
      </w:pPr>
      <w:r w:rsidRPr="00DE59D6">
        <w:rPr>
          <w:rFonts w:ascii="Verdana" w:hAnsi="Verdana" w:cstheme="minorHAnsi"/>
          <w:sz w:val="20"/>
          <w:szCs w:val="20"/>
        </w:rPr>
        <w:t>__________</w:t>
      </w:r>
    </w:p>
    <w:sectPr w:rsidR="00A4599F" w:rsidRPr="00DE59D6" w:rsidSect="00086C23">
      <w:footerReference w:type="first" r:id="rId11"/>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D64439" w14:textId="77777777" w:rsidR="0084254E" w:rsidRDefault="0084254E" w:rsidP="00D05666">
      <w:r>
        <w:separator/>
      </w:r>
    </w:p>
  </w:endnote>
  <w:endnote w:type="continuationSeparator" w:id="0">
    <w:p w14:paraId="524351AA" w14:textId="77777777" w:rsidR="0084254E" w:rsidRDefault="0084254E" w:rsidP="00D05666">
      <w:r>
        <w:continuationSeparator/>
      </w:r>
    </w:p>
  </w:endnote>
  <w:endnote w:type="continuationNotice" w:id="1">
    <w:p w14:paraId="63C9BF91" w14:textId="77777777" w:rsidR="0084254E" w:rsidRDefault="008425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C2DA" w14:textId="372E1819"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ADBAEF" w14:textId="77777777" w:rsidR="0084254E" w:rsidRDefault="0084254E" w:rsidP="00D05666">
      <w:r>
        <w:separator/>
      </w:r>
    </w:p>
  </w:footnote>
  <w:footnote w:type="continuationSeparator" w:id="0">
    <w:p w14:paraId="16CE54A5" w14:textId="77777777" w:rsidR="0084254E" w:rsidRDefault="0084254E" w:rsidP="00D05666">
      <w:r>
        <w:continuationSeparator/>
      </w:r>
    </w:p>
  </w:footnote>
  <w:footnote w:type="continuationNotice" w:id="1">
    <w:p w14:paraId="6E6E8176" w14:textId="77777777" w:rsidR="0084254E" w:rsidRDefault="0084254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9484FBC"/>
    <w:multiLevelType w:val="multilevel"/>
    <w:tmpl w:val="744030CE"/>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 w15:restartNumberingAfterBreak="0">
    <w:nsid w:val="113A0A0E"/>
    <w:multiLevelType w:val="multilevel"/>
    <w:tmpl w:val="F3C8E74C"/>
    <w:lvl w:ilvl="0">
      <w:start w:val="1"/>
      <w:numFmt w:val="decimal"/>
      <w:lvlText w:val="%1."/>
      <w:lvlJc w:val="left"/>
      <w:pPr>
        <w:ind w:left="720" w:hanging="360"/>
      </w:pPr>
      <w:rPr>
        <w:rFonts w:hint="default"/>
        <w:b/>
        <w:bCs/>
        <w:i w:val="0"/>
        <w:u w:val="none"/>
      </w:rPr>
    </w:lvl>
    <w:lvl w:ilvl="1">
      <w:start w:val="1"/>
      <w:numFmt w:val="decimal"/>
      <w:isLgl/>
      <w:lvlText w:val="%1.%2."/>
      <w:lvlJc w:val="left"/>
      <w:pPr>
        <w:ind w:left="720" w:hanging="360"/>
      </w:pPr>
      <w:rPr>
        <w:rFonts w:hint="default"/>
        <w:b w:val="0"/>
        <w:bCs w:val="0"/>
        <w:i w:val="0"/>
        <w:iCs w:val="0"/>
        <w:color w:val="auto"/>
        <w:u w:val="none"/>
      </w:rPr>
    </w:lvl>
    <w:lvl w:ilvl="2">
      <w:start w:val="1"/>
      <w:numFmt w:val="decimal"/>
      <w:isLgl/>
      <w:lvlText w:val="%1.%2.%3."/>
      <w:lvlJc w:val="left"/>
      <w:pPr>
        <w:ind w:left="1080" w:hanging="720"/>
      </w:pPr>
      <w:rPr>
        <w:rFonts w:hint="default"/>
        <w:i w:val="0"/>
        <w:iCs w:val="0"/>
        <w:color w:val="auto"/>
        <w:u w:val="none"/>
      </w:rPr>
    </w:lvl>
    <w:lvl w:ilvl="3">
      <w:start w:val="1"/>
      <w:numFmt w:val="decimal"/>
      <w:isLgl/>
      <w:lvlText w:val="%1.%2.%3.%4."/>
      <w:lvlJc w:val="left"/>
      <w:pPr>
        <w:ind w:left="1080" w:hanging="720"/>
      </w:pPr>
      <w:rPr>
        <w:rFonts w:hint="default"/>
        <w:b w:val="0"/>
        <w:bCs/>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440" w:hanging="108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1800" w:hanging="1440"/>
      </w:pPr>
      <w:rPr>
        <w:rFonts w:hint="default"/>
        <w:u w:val="none"/>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C8F604D"/>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5" w15:restartNumberingAfterBreak="0">
    <w:nsid w:val="1FD72F84"/>
    <w:multiLevelType w:val="multilevel"/>
    <w:tmpl w:val="DD0A75C2"/>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color w:val="auto"/>
        <w:u w:val="none"/>
      </w:rPr>
    </w:lvl>
    <w:lvl w:ilvl="3">
      <w:start w:val="1"/>
      <w:numFmt w:val="decimal"/>
      <w:suff w:val="space"/>
      <w:lvlText w:val="%1.%2.%3.%4."/>
      <w:lvlJc w:val="left"/>
      <w:pPr>
        <w:ind w:left="0" w:firstLine="567"/>
      </w:pPr>
      <w:rPr>
        <w:rFonts w:hint="default"/>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6" w15:restartNumberingAfterBreak="0">
    <w:nsid w:val="26385B2A"/>
    <w:multiLevelType w:val="multilevel"/>
    <w:tmpl w:val="744030CE"/>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2F411186"/>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8" w15:restartNumberingAfterBreak="0">
    <w:nsid w:val="30EA4300"/>
    <w:multiLevelType w:val="multilevel"/>
    <w:tmpl w:val="1FCE94F4"/>
    <w:lvl w:ilvl="0">
      <w:start w:val="1"/>
      <w:numFmt w:val="decimal"/>
      <w:suff w:val="space"/>
      <w:lvlText w:val="%1."/>
      <w:lvlJc w:val="left"/>
      <w:pPr>
        <w:ind w:left="0" w:firstLine="720"/>
      </w:pPr>
      <w:rPr>
        <w:rFonts w:hint="default"/>
      </w:rPr>
    </w:lvl>
    <w:lvl w:ilvl="1">
      <w:start w:val="1"/>
      <w:numFmt w:val="decimal"/>
      <w:suff w:val="space"/>
      <w:lvlText w:val="%1.%2."/>
      <w:lvlJc w:val="left"/>
      <w:pPr>
        <w:ind w:left="0" w:firstLine="720"/>
      </w:pPr>
      <w:rPr>
        <w:b w:val="0"/>
        <w:bCs w:val="0"/>
      </w:rPr>
    </w:lvl>
    <w:lvl w:ilvl="2">
      <w:start w:val="1"/>
      <w:numFmt w:val="decimal"/>
      <w:suff w:val="space"/>
      <w:lvlText w:val="%1.%2.%3."/>
      <w:lvlJc w:val="left"/>
      <w:pPr>
        <w:ind w:left="0" w:firstLine="720"/>
      </w:pPr>
      <w:rPr>
        <w:rFonts w:ascii="Times New Roman" w:hAnsi="Times New Roman" w:cs="Times New Roman" w:hint="default"/>
        <w:sz w:val="22"/>
        <w:szCs w:val="22"/>
      </w:rPr>
    </w:lvl>
    <w:lvl w:ilvl="3">
      <w:start w:val="1"/>
      <w:numFmt w:val="decimal"/>
      <w:suff w:val="space"/>
      <w:lvlText w:val="%1.%2.%3.%4."/>
      <w:lvlJc w:val="left"/>
      <w:pPr>
        <w:ind w:left="0" w:firstLine="720"/>
      </w:pPr>
    </w:lvl>
    <w:lvl w:ilvl="4">
      <w:start w:val="1"/>
      <w:numFmt w:val="decimal"/>
      <w:suff w:val="space"/>
      <w:lvlText w:val="%1.%2.%3.%4.%5."/>
      <w:lvlJc w:val="left"/>
      <w:pPr>
        <w:ind w:left="0" w:firstLine="720"/>
      </w:pPr>
    </w:lvl>
    <w:lvl w:ilvl="5">
      <w:start w:val="1"/>
      <w:numFmt w:val="decimal"/>
      <w:suff w:val="space"/>
      <w:lvlText w:val="%1.%2.%3.%4.%5.%6."/>
      <w:lvlJc w:val="left"/>
      <w:pPr>
        <w:ind w:left="0" w:firstLine="720"/>
      </w:pPr>
    </w:lvl>
    <w:lvl w:ilvl="6">
      <w:start w:val="1"/>
      <w:numFmt w:val="decimal"/>
      <w:suff w:val="space"/>
      <w:lvlText w:val="%1.%2.%3.%4.%5.%6.%7."/>
      <w:lvlJc w:val="left"/>
      <w:pPr>
        <w:ind w:left="0" w:firstLine="720"/>
      </w:pPr>
    </w:lvl>
    <w:lvl w:ilvl="7">
      <w:start w:val="1"/>
      <w:numFmt w:val="decimal"/>
      <w:suff w:val="space"/>
      <w:lvlText w:val="%1.%2.%3.%4.%5.%6.%7.%8."/>
      <w:lvlJc w:val="left"/>
      <w:pPr>
        <w:ind w:left="0" w:firstLine="720"/>
      </w:pPr>
    </w:lvl>
    <w:lvl w:ilvl="8">
      <w:start w:val="1"/>
      <w:numFmt w:val="decimal"/>
      <w:suff w:val="space"/>
      <w:lvlText w:val="%1.%2.%3.%4.%5.%6.%7.%8.%9."/>
      <w:lvlJc w:val="left"/>
      <w:pPr>
        <w:ind w:left="0" w:firstLine="720"/>
      </w:pPr>
    </w:lvl>
  </w:abstractNum>
  <w:abstractNum w:abstractNumId="9" w15:restartNumberingAfterBreak="0">
    <w:nsid w:val="41C434E1"/>
    <w:multiLevelType w:val="multilevel"/>
    <w:tmpl w:val="DD0A75C2"/>
    <w:lvl w:ilvl="0">
      <w:start w:val="1"/>
      <w:numFmt w:val="decimal"/>
      <w:suff w:val="space"/>
      <w:lvlText w:val="%1."/>
      <w:lvlJc w:val="left"/>
      <w:pPr>
        <w:ind w:left="0" w:firstLine="0"/>
      </w:pPr>
      <w:rPr>
        <w:rFonts w:hint="default"/>
        <w:b w:val="0"/>
        <w:bCs w:val="0"/>
        <w:i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b w:val="0"/>
        <w:bCs/>
        <w:i w:val="0"/>
        <w:color w:val="auto"/>
        <w:u w:val="none"/>
      </w:rPr>
    </w:lvl>
    <w:lvl w:ilvl="3">
      <w:start w:val="1"/>
      <w:numFmt w:val="decimal"/>
      <w:suff w:val="space"/>
      <w:lvlText w:val="%1.%2.%3.%4."/>
      <w:lvlJc w:val="left"/>
      <w:pPr>
        <w:ind w:left="0" w:firstLine="567"/>
      </w:pPr>
      <w:rPr>
        <w:rFonts w:hint="default"/>
        <w:i w:val="0"/>
        <w:u w:val="none"/>
      </w:rPr>
    </w:lvl>
    <w:lvl w:ilvl="4">
      <w:start w:val="1"/>
      <w:numFmt w:val="decimal"/>
      <w:suff w:val="space"/>
      <w:lvlText w:val="%1.%2.%3.%4.%5."/>
      <w:lvlJc w:val="left"/>
      <w:pPr>
        <w:ind w:left="0" w:firstLine="567"/>
      </w:pPr>
      <w:rPr>
        <w:rFonts w:hint="default"/>
        <w:i w:val="0"/>
        <w:u w:val="none"/>
      </w:rPr>
    </w:lvl>
    <w:lvl w:ilvl="5">
      <w:start w:val="1"/>
      <w:numFmt w:val="decimal"/>
      <w:suff w:val="space"/>
      <w:lvlText w:val="%1.%2.%3.%4.%5.%6."/>
      <w:lvlJc w:val="left"/>
      <w:pPr>
        <w:ind w:left="0" w:firstLine="567"/>
      </w:pPr>
      <w:rPr>
        <w:rFonts w:hint="default"/>
        <w:i w:val="0"/>
        <w:u w:val="none"/>
      </w:rPr>
    </w:lvl>
    <w:lvl w:ilvl="6">
      <w:start w:val="1"/>
      <w:numFmt w:val="decimal"/>
      <w:suff w:val="space"/>
      <w:lvlText w:val="%1.%2.%3.%4.%5.%6.%7."/>
      <w:lvlJc w:val="left"/>
      <w:pPr>
        <w:ind w:left="0" w:firstLine="567"/>
      </w:pPr>
      <w:rPr>
        <w:rFonts w:hint="default"/>
        <w:i w:val="0"/>
        <w:u w:val="none"/>
      </w:rPr>
    </w:lvl>
    <w:lvl w:ilvl="7">
      <w:start w:val="1"/>
      <w:numFmt w:val="decimal"/>
      <w:suff w:val="space"/>
      <w:lvlText w:val="%1.%2.%3.%4.%5.%6.%7.%8."/>
      <w:lvlJc w:val="left"/>
      <w:pPr>
        <w:ind w:left="0" w:firstLine="567"/>
      </w:pPr>
      <w:rPr>
        <w:rFonts w:hint="default"/>
        <w:i w:val="0"/>
        <w:u w:val="none"/>
      </w:rPr>
    </w:lvl>
    <w:lvl w:ilvl="8">
      <w:start w:val="1"/>
      <w:numFmt w:val="decimal"/>
      <w:suff w:val="space"/>
      <w:lvlText w:val="%1.%2.%3.%4.%5.%6.%7.%8.%9."/>
      <w:lvlJc w:val="left"/>
      <w:pPr>
        <w:ind w:left="0" w:firstLine="567"/>
      </w:pPr>
      <w:rPr>
        <w:rFonts w:hint="default"/>
        <w:i w:val="0"/>
        <w:u w:val="none"/>
      </w:rPr>
    </w:lvl>
  </w:abstractNum>
  <w:abstractNum w:abstractNumId="10" w15:restartNumberingAfterBreak="0">
    <w:nsid w:val="4C883800"/>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99E4532"/>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i w:val="0"/>
        <w:iCs/>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13" w15:restartNumberingAfterBreak="0">
    <w:nsid w:val="59F560B8"/>
    <w:multiLevelType w:val="multilevel"/>
    <w:tmpl w:val="9BD81446"/>
    <w:lvl w:ilvl="0">
      <w:start w:val="1"/>
      <w:numFmt w:val="decimal"/>
      <w:suff w:val="space"/>
      <w:lvlText w:val="%1."/>
      <w:lvlJc w:val="left"/>
      <w:pPr>
        <w:ind w:left="0" w:firstLine="567"/>
      </w:pPr>
      <w:rPr>
        <w:rFonts w:hint="default"/>
        <w:b w:val="0"/>
        <w:bCs w:val="0"/>
        <w:color w:val="auto"/>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1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F0373E"/>
    <w:multiLevelType w:val="multilevel"/>
    <w:tmpl w:val="75AA5EBA"/>
    <w:lvl w:ilvl="0">
      <w:start w:val="1"/>
      <w:numFmt w:val="upperRoman"/>
      <w:suff w:val="space"/>
      <w:lvlText w:val="%1."/>
      <w:lvlJc w:val="left"/>
      <w:pPr>
        <w:ind w:left="0" w:firstLine="720"/>
      </w:pPr>
      <w:rPr>
        <w:rFonts w:hint="default"/>
      </w:rPr>
    </w:lvl>
    <w:lvl w:ilvl="1">
      <w:start w:val="1"/>
      <w:numFmt w:val="lowerLetter"/>
      <w:lvlRestart w:val="0"/>
      <w:isLgl/>
      <w:suff w:val="space"/>
      <w:lvlText w:val="%2."/>
      <w:lvlJc w:val="left"/>
      <w:pPr>
        <w:ind w:left="0" w:firstLine="720"/>
      </w:pPr>
      <w:rPr>
        <w:rFonts w:ascii="Verdana" w:hAnsi="Verdana" w:hint="default"/>
        <w:b w:val="0"/>
        <w:bCs w:val="0"/>
      </w:rPr>
    </w:lvl>
    <w:lvl w:ilvl="2">
      <w:start w:val="1"/>
      <w:numFmt w:val="lowerRoman"/>
      <w:isLgl/>
      <w:suff w:val="space"/>
      <w:lvlText w:val="%2.%3."/>
      <w:lvlJc w:val="left"/>
      <w:pPr>
        <w:ind w:left="0" w:firstLine="720"/>
      </w:pPr>
      <w:rPr>
        <w:rFonts w:hint="default"/>
        <w:b w:val="0"/>
        <w:bCs w:val="0"/>
      </w:rPr>
    </w:lvl>
    <w:lvl w:ilvl="3">
      <w:start w:val="1"/>
      <w:numFmt w:val="decimal"/>
      <w:isLgl/>
      <w:suff w:val="space"/>
      <w:lvlText w:val="%2.%3.%4."/>
      <w:lvlJc w:val="left"/>
      <w:pPr>
        <w:ind w:left="0" w:firstLine="720"/>
      </w:pPr>
      <w:rPr>
        <w:rFonts w:hint="default"/>
      </w:rPr>
    </w:lvl>
    <w:lvl w:ilvl="4">
      <w:start w:val="1"/>
      <w:numFmt w:val="lowerLetter"/>
      <w:isLgl/>
      <w:suff w:val="space"/>
      <w:lvlText w:val="%2.%3.%4.%5."/>
      <w:lvlJc w:val="left"/>
      <w:pPr>
        <w:ind w:left="0" w:firstLine="720"/>
      </w:pPr>
      <w:rPr>
        <w:rFonts w:hint="default"/>
      </w:rPr>
    </w:lvl>
    <w:lvl w:ilvl="5">
      <w:start w:val="1"/>
      <w:numFmt w:val="decimal"/>
      <w:suff w:val="space"/>
      <w:lvlText w:val="%6."/>
      <w:lvlJc w:val="left"/>
      <w:pPr>
        <w:ind w:left="0" w:firstLine="720"/>
      </w:pPr>
      <w:rPr>
        <w:rFonts w:hint="default"/>
        <w:color w:val="auto"/>
      </w:rPr>
    </w:lvl>
    <w:lvl w:ilvl="6">
      <w:start w:val="1"/>
      <w:numFmt w:val="decimal"/>
      <w:lvlText w:val="%7."/>
      <w:lvlJc w:val="left"/>
      <w:pPr>
        <w:ind w:left="0"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16" w15:restartNumberingAfterBreak="0">
    <w:nsid w:val="69EB3B60"/>
    <w:multiLevelType w:val="multilevel"/>
    <w:tmpl w:val="E5602338"/>
    <w:lvl w:ilvl="0">
      <w:start w:val="1"/>
      <w:numFmt w:val="decimal"/>
      <w:suff w:val="space"/>
      <w:lvlText w:val="%1."/>
      <w:lvlJc w:val="left"/>
      <w:pPr>
        <w:ind w:left="0" w:firstLine="0"/>
      </w:pPr>
      <w:rPr>
        <w:rFonts w:hint="default"/>
        <w:b w:val="0"/>
        <w:bCs w:val="0"/>
        <w:color w:val="00B05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color w:val="00B050"/>
      </w:rPr>
    </w:lvl>
    <w:lvl w:ilvl="3">
      <w:start w:val="1"/>
      <w:numFmt w:val="decimal"/>
      <w:lvlText w:val="%1.%2.%3.%4."/>
      <w:lvlJc w:val="left"/>
      <w:pPr>
        <w:tabs>
          <w:tab w:val="num" w:pos="567"/>
        </w:tabs>
        <w:ind w:left="0" w:firstLine="567"/>
      </w:pPr>
      <w:rPr>
        <w:rFonts w:hint="default"/>
        <w:color w:val="00B050"/>
      </w:rPr>
    </w:lvl>
    <w:lvl w:ilvl="4">
      <w:start w:val="1"/>
      <w:numFmt w:val="decimal"/>
      <w:lvlText w:val="%1.%2.%3.%4.%5."/>
      <w:lvlJc w:val="left"/>
      <w:pPr>
        <w:tabs>
          <w:tab w:val="num" w:pos="567"/>
        </w:tabs>
        <w:ind w:left="0" w:firstLine="567"/>
      </w:pPr>
      <w:rPr>
        <w:rFonts w:hint="default"/>
        <w:color w:val="00B050"/>
      </w:rPr>
    </w:lvl>
    <w:lvl w:ilvl="5">
      <w:start w:val="1"/>
      <w:numFmt w:val="decimal"/>
      <w:lvlText w:val="%1.%2.%3.%4.%5.%6."/>
      <w:lvlJc w:val="left"/>
      <w:pPr>
        <w:tabs>
          <w:tab w:val="num" w:pos="567"/>
        </w:tabs>
        <w:ind w:left="0" w:firstLine="567"/>
      </w:pPr>
      <w:rPr>
        <w:rFonts w:hint="default"/>
        <w:color w:val="00B050"/>
      </w:rPr>
    </w:lvl>
    <w:lvl w:ilvl="6">
      <w:start w:val="1"/>
      <w:numFmt w:val="decimal"/>
      <w:lvlText w:val="%1.%2.%3.%4.%5.%6.%7."/>
      <w:lvlJc w:val="left"/>
      <w:pPr>
        <w:tabs>
          <w:tab w:val="num" w:pos="567"/>
        </w:tabs>
        <w:ind w:left="0" w:firstLine="567"/>
      </w:pPr>
      <w:rPr>
        <w:rFonts w:hint="default"/>
        <w:color w:val="00B050"/>
      </w:rPr>
    </w:lvl>
    <w:lvl w:ilvl="7">
      <w:start w:val="1"/>
      <w:numFmt w:val="decimal"/>
      <w:lvlText w:val="%1.%2.%3.%4.%5.%6.%7.%8."/>
      <w:lvlJc w:val="left"/>
      <w:pPr>
        <w:tabs>
          <w:tab w:val="num" w:pos="567"/>
        </w:tabs>
        <w:ind w:left="0" w:firstLine="567"/>
      </w:pPr>
      <w:rPr>
        <w:rFonts w:hint="default"/>
        <w:color w:val="00B050"/>
      </w:rPr>
    </w:lvl>
    <w:lvl w:ilvl="8">
      <w:start w:val="1"/>
      <w:numFmt w:val="decimal"/>
      <w:lvlText w:val="%1.%2.%3.%4.%5.%6.%7.%8.%9."/>
      <w:lvlJc w:val="left"/>
      <w:pPr>
        <w:ind w:left="0" w:firstLine="567"/>
      </w:pPr>
      <w:rPr>
        <w:rFonts w:hint="default"/>
        <w:color w:val="00B050"/>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C3507D0"/>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00A6FD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21" w15:restartNumberingAfterBreak="0">
    <w:nsid w:val="747A38C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2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3" w15:restartNumberingAfterBreak="0">
    <w:nsid w:val="7F4A7CF7"/>
    <w:multiLevelType w:val="multilevel"/>
    <w:tmpl w:val="E5602338"/>
    <w:lvl w:ilvl="0">
      <w:start w:val="1"/>
      <w:numFmt w:val="decimal"/>
      <w:suff w:val="space"/>
      <w:lvlText w:val="%1."/>
      <w:lvlJc w:val="left"/>
      <w:pPr>
        <w:ind w:left="0" w:firstLine="0"/>
      </w:pPr>
      <w:rPr>
        <w:rFonts w:hint="default"/>
        <w:b w:val="0"/>
        <w:bCs w:val="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rPr>
    </w:lvl>
    <w:lvl w:ilvl="3">
      <w:start w:val="1"/>
      <w:numFmt w:val="decimal"/>
      <w:lvlText w:val="%1.%2.%3.%4."/>
      <w:lvlJc w:val="left"/>
      <w:pPr>
        <w:tabs>
          <w:tab w:val="num" w:pos="567"/>
        </w:tabs>
        <w:ind w:left="0" w:firstLine="567"/>
      </w:pPr>
      <w:rPr>
        <w:rFonts w:hint="default"/>
      </w:rPr>
    </w:lvl>
    <w:lvl w:ilvl="4">
      <w:start w:val="1"/>
      <w:numFmt w:val="decimal"/>
      <w:lvlText w:val="%1.%2.%3.%4.%5."/>
      <w:lvlJc w:val="left"/>
      <w:pPr>
        <w:tabs>
          <w:tab w:val="num" w:pos="567"/>
        </w:tabs>
        <w:ind w:left="0" w:firstLine="567"/>
      </w:pPr>
      <w:rPr>
        <w:rFonts w:hint="default"/>
      </w:rPr>
    </w:lvl>
    <w:lvl w:ilvl="5">
      <w:start w:val="1"/>
      <w:numFmt w:val="decimal"/>
      <w:lvlText w:val="%1.%2.%3.%4.%5.%6."/>
      <w:lvlJc w:val="left"/>
      <w:pPr>
        <w:tabs>
          <w:tab w:val="num" w:pos="567"/>
        </w:tabs>
        <w:ind w:left="0" w:firstLine="567"/>
      </w:pPr>
      <w:rPr>
        <w:rFonts w:hint="default"/>
      </w:rPr>
    </w:lvl>
    <w:lvl w:ilvl="6">
      <w:start w:val="1"/>
      <w:numFmt w:val="decimal"/>
      <w:lvlText w:val="%1.%2.%3.%4.%5.%6.%7."/>
      <w:lvlJc w:val="left"/>
      <w:pPr>
        <w:tabs>
          <w:tab w:val="num" w:pos="567"/>
        </w:tabs>
        <w:ind w:left="0" w:firstLine="567"/>
      </w:pPr>
      <w:rPr>
        <w:rFonts w:hint="default"/>
      </w:rPr>
    </w:lvl>
    <w:lvl w:ilvl="7">
      <w:start w:val="1"/>
      <w:numFmt w:val="decimal"/>
      <w:lvlText w:val="%1.%2.%3.%4.%5.%6.%7.%8."/>
      <w:lvlJc w:val="left"/>
      <w:pPr>
        <w:tabs>
          <w:tab w:val="num" w:pos="567"/>
        </w:tabs>
        <w:ind w:left="0" w:firstLine="567"/>
      </w:pPr>
      <w:rPr>
        <w:rFonts w:hint="default"/>
      </w:rPr>
    </w:lvl>
    <w:lvl w:ilvl="8">
      <w:start w:val="1"/>
      <w:numFmt w:val="decimal"/>
      <w:lvlText w:val="%1.%2.%3.%4.%5.%6.%7.%8.%9."/>
      <w:lvlJc w:val="left"/>
      <w:pPr>
        <w:ind w:left="0" w:firstLine="567"/>
      </w:pPr>
      <w:rPr>
        <w:rFonts w:hint="default"/>
      </w:rPr>
    </w:lvl>
  </w:abstractNum>
  <w:num w:numId="1" w16cid:durableId="1927765243">
    <w:abstractNumId w:val="7"/>
  </w:num>
  <w:num w:numId="2" w16cid:durableId="207184103">
    <w:abstractNumId w:val="3"/>
  </w:num>
  <w:num w:numId="3" w16cid:durableId="1528367431">
    <w:abstractNumId w:val="14"/>
  </w:num>
  <w:num w:numId="4" w16cid:durableId="1484615006">
    <w:abstractNumId w:val="17"/>
  </w:num>
  <w:num w:numId="5" w16cid:durableId="408162091">
    <w:abstractNumId w:val="22"/>
  </w:num>
  <w:num w:numId="6" w16cid:durableId="749809940">
    <w:abstractNumId w:val="0"/>
  </w:num>
  <w:num w:numId="7" w16cid:durableId="412043720">
    <w:abstractNumId w:val="21"/>
  </w:num>
  <w:num w:numId="8" w16cid:durableId="1996449446">
    <w:abstractNumId w:val="19"/>
  </w:num>
  <w:num w:numId="9" w16cid:durableId="1482305889">
    <w:abstractNumId w:val="16"/>
  </w:num>
  <w:num w:numId="10" w16cid:durableId="32313854">
    <w:abstractNumId w:val="9"/>
  </w:num>
  <w:num w:numId="11" w16cid:durableId="1318921492">
    <w:abstractNumId w:val="11"/>
  </w:num>
  <w:num w:numId="12" w16cid:durableId="1864435576">
    <w:abstractNumId w:val="18"/>
  </w:num>
  <w:num w:numId="13" w16cid:durableId="1338071248">
    <w:abstractNumId w:val="23"/>
  </w:num>
  <w:num w:numId="14" w16cid:durableId="1044479709">
    <w:abstractNumId w:val="6"/>
  </w:num>
  <w:num w:numId="15" w16cid:durableId="1208450843">
    <w:abstractNumId w:val="1"/>
  </w:num>
  <w:num w:numId="16" w16cid:durableId="1338923714">
    <w:abstractNumId w:val="4"/>
  </w:num>
  <w:num w:numId="17" w16cid:durableId="127867768">
    <w:abstractNumId w:val="20"/>
  </w:num>
  <w:num w:numId="18" w16cid:durableId="61369776">
    <w:abstractNumId w:val="10"/>
  </w:num>
  <w:num w:numId="19" w16cid:durableId="1178076639">
    <w:abstractNumId w:val="12"/>
  </w:num>
  <w:num w:numId="20" w16cid:durableId="1999773181">
    <w:abstractNumId w:val="5"/>
  </w:num>
  <w:num w:numId="21" w16cid:durableId="554586782">
    <w:abstractNumId w:val="2"/>
  </w:num>
  <w:num w:numId="22" w16cid:durableId="965433858">
    <w:abstractNumId w:val="13"/>
  </w:num>
  <w:num w:numId="23" w16cid:durableId="1728264731">
    <w:abstractNumId w:val="8"/>
  </w:num>
  <w:num w:numId="24" w16cid:durableId="24329271">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45B"/>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044"/>
    <w:rsid w:val="00021574"/>
    <w:rsid w:val="00021ECC"/>
    <w:rsid w:val="00021EFA"/>
    <w:rsid w:val="000221F4"/>
    <w:rsid w:val="00022DEB"/>
    <w:rsid w:val="00022E0C"/>
    <w:rsid w:val="00023641"/>
    <w:rsid w:val="00024182"/>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DCF"/>
    <w:rsid w:val="00044F08"/>
    <w:rsid w:val="000455B9"/>
    <w:rsid w:val="00045C1A"/>
    <w:rsid w:val="00045ED4"/>
    <w:rsid w:val="000461D0"/>
    <w:rsid w:val="000464E8"/>
    <w:rsid w:val="00046522"/>
    <w:rsid w:val="000466D2"/>
    <w:rsid w:val="000467FA"/>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3B95"/>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C23"/>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363"/>
    <w:rsid w:val="0009724E"/>
    <w:rsid w:val="00097B80"/>
    <w:rsid w:val="000A05FB"/>
    <w:rsid w:val="000A09BB"/>
    <w:rsid w:val="000A0DFE"/>
    <w:rsid w:val="000A0F5D"/>
    <w:rsid w:val="000A18A2"/>
    <w:rsid w:val="000A1E34"/>
    <w:rsid w:val="000A202B"/>
    <w:rsid w:val="000A2CBA"/>
    <w:rsid w:val="000A2D88"/>
    <w:rsid w:val="000A5738"/>
    <w:rsid w:val="000A5FB1"/>
    <w:rsid w:val="000A6BBE"/>
    <w:rsid w:val="000A76C1"/>
    <w:rsid w:val="000A7BF8"/>
    <w:rsid w:val="000A7E99"/>
    <w:rsid w:val="000B049C"/>
    <w:rsid w:val="000B0CED"/>
    <w:rsid w:val="000B2014"/>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093"/>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0F7690"/>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106"/>
    <w:rsid w:val="00111429"/>
    <w:rsid w:val="00111943"/>
    <w:rsid w:val="0011199A"/>
    <w:rsid w:val="001123B4"/>
    <w:rsid w:val="001123B9"/>
    <w:rsid w:val="001126FB"/>
    <w:rsid w:val="00112EE8"/>
    <w:rsid w:val="00112FD0"/>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82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459F"/>
    <w:rsid w:val="0015529C"/>
    <w:rsid w:val="00155354"/>
    <w:rsid w:val="00156148"/>
    <w:rsid w:val="00156AC9"/>
    <w:rsid w:val="001578F5"/>
    <w:rsid w:val="001607EC"/>
    <w:rsid w:val="001609D9"/>
    <w:rsid w:val="00160A4A"/>
    <w:rsid w:val="00161942"/>
    <w:rsid w:val="00163381"/>
    <w:rsid w:val="001640AF"/>
    <w:rsid w:val="00164443"/>
    <w:rsid w:val="001647BD"/>
    <w:rsid w:val="00166073"/>
    <w:rsid w:val="0016665C"/>
    <w:rsid w:val="00166EB7"/>
    <w:rsid w:val="00167171"/>
    <w:rsid w:val="00167192"/>
    <w:rsid w:val="00167555"/>
    <w:rsid w:val="00167E09"/>
    <w:rsid w:val="00170676"/>
    <w:rsid w:val="0017116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ED1"/>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B7C39"/>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5D2D"/>
    <w:rsid w:val="001E61DF"/>
    <w:rsid w:val="001E76C7"/>
    <w:rsid w:val="001E7E24"/>
    <w:rsid w:val="001F04C1"/>
    <w:rsid w:val="001F15A0"/>
    <w:rsid w:val="001F1D6C"/>
    <w:rsid w:val="001F1DB6"/>
    <w:rsid w:val="001F1FB1"/>
    <w:rsid w:val="001F2168"/>
    <w:rsid w:val="001F2E11"/>
    <w:rsid w:val="001F2EB6"/>
    <w:rsid w:val="001F3174"/>
    <w:rsid w:val="001F3888"/>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714"/>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C63"/>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9B"/>
    <w:rsid w:val="00280AF0"/>
    <w:rsid w:val="00281309"/>
    <w:rsid w:val="0028153C"/>
    <w:rsid w:val="00281735"/>
    <w:rsid w:val="002827A2"/>
    <w:rsid w:val="002827E4"/>
    <w:rsid w:val="00282C67"/>
    <w:rsid w:val="00282E1F"/>
    <w:rsid w:val="00283391"/>
    <w:rsid w:val="00283C6E"/>
    <w:rsid w:val="00283D6A"/>
    <w:rsid w:val="00284221"/>
    <w:rsid w:val="002847F1"/>
    <w:rsid w:val="00285004"/>
    <w:rsid w:val="00285B02"/>
    <w:rsid w:val="00285E5E"/>
    <w:rsid w:val="00286258"/>
    <w:rsid w:val="002868AB"/>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6A4D"/>
    <w:rsid w:val="002A70E6"/>
    <w:rsid w:val="002A71C8"/>
    <w:rsid w:val="002A724C"/>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B7B48"/>
    <w:rsid w:val="002C14FC"/>
    <w:rsid w:val="002C17A0"/>
    <w:rsid w:val="002C1FB6"/>
    <w:rsid w:val="002C215A"/>
    <w:rsid w:val="002C27BD"/>
    <w:rsid w:val="002C2936"/>
    <w:rsid w:val="002C2A10"/>
    <w:rsid w:val="002C2A21"/>
    <w:rsid w:val="002C2DD1"/>
    <w:rsid w:val="002C362D"/>
    <w:rsid w:val="002C42B3"/>
    <w:rsid w:val="002C4AE8"/>
    <w:rsid w:val="002C4FC0"/>
    <w:rsid w:val="002C5249"/>
    <w:rsid w:val="002C52C2"/>
    <w:rsid w:val="002C53E8"/>
    <w:rsid w:val="002C5826"/>
    <w:rsid w:val="002C590C"/>
    <w:rsid w:val="002C5FF7"/>
    <w:rsid w:val="002C65B9"/>
    <w:rsid w:val="002C7383"/>
    <w:rsid w:val="002D1083"/>
    <w:rsid w:val="002D1C99"/>
    <w:rsid w:val="002D1EFA"/>
    <w:rsid w:val="002D236C"/>
    <w:rsid w:val="002D2762"/>
    <w:rsid w:val="002D28EF"/>
    <w:rsid w:val="002D3712"/>
    <w:rsid w:val="002D470F"/>
    <w:rsid w:val="002D48BB"/>
    <w:rsid w:val="002D51D8"/>
    <w:rsid w:val="002D54D5"/>
    <w:rsid w:val="002D5ABC"/>
    <w:rsid w:val="002D5EC2"/>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42E"/>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29"/>
    <w:rsid w:val="00301B49"/>
    <w:rsid w:val="0030230E"/>
    <w:rsid w:val="0030313E"/>
    <w:rsid w:val="00303C2A"/>
    <w:rsid w:val="00303D02"/>
    <w:rsid w:val="0030472D"/>
    <w:rsid w:val="003049FC"/>
    <w:rsid w:val="00304E45"/>
    <w:rsid w:val="00306737"/>
    <w:rsid w:val="00306D9F"/>
    <w:rsid w:val="00306F87"/>
    <w:rsid w:val="003074D1"/>
    <w:rsid w:val="00307836"/>
    <w:rsid w:val="003101E1"/>
    <w:rsid w:val="00310753"/>
    <w:rsid w:val="0031109D"/>
    <w:rsid w:val="00311111"/>
    <w:rsid w:val="00311E8A"/>
    <w:rsid w:val="003127FC"/>
    <w:rsid w:val="0031284C"/>
    <w:rsid w:val="00312FEE"/>
    <w:rsid w:val="00313947"/>
    <w:rsid w:val="00313A09"/>
    <w:rsid w:val="00313C2B"/>
    <w:rsid w:val="0031420A"/>
    <w:rsid w:val="00314972"/>
    <w:rsid w:val="00314A80"/>
    <w:rsid w:val="00314BA3"/>
    <w:rsid w:val="003155D3"/>
    <w:rsid w:val="00315637"/>
    <w:rsid w:val="00317AC3"/>
    <w:rsid w:val="00320115"/>
    <w:rsid w:val="00321802"/>
    <w:rsid w:val="00321A79"/>
    <w:rsid w:val="00321B1F"/>
    <w:rsid w:val="00321E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5BE"/>
    <w:rsid w:val="00335A01"/>
    <w:rsid w:val="00335DA5"/>
    <w:rsid w:val="0033642E"/>
    <w:rsid w:val="003406FD"/>
    <w:rsid w:val="00340F7A"/>
    <w:rsid w:val="00341929"/>
    <w:rsid w:val="00341D9A"/>
    <w:rsid w:val="00342931"/>
    <w:rsid w:val="00343586"/>
    <w:rsid w:val="003436A3"/>
    <w:rsid w:val="00343AFE"/>
    <w:rsid w:val="0034460F"/>
    <w:rsid w:val="00344F46"/>
    <w:rsid w:val="00345141"/>
    <w:rsid w:val="003451F8"/>
    <w:rsid w:val="003453C2"/>
    <w:rsid w:val="00346410"/>
    <w:rsid w:val="00350286"/>
    <w:rsid w:val="0035041E"/>
    <w:rsid w:val="00350730"/>
    <w:rsid w:val="0035162C"/>
    <w:rsid w:val="00351D68"/>
    <w:rsid w:val="00352626"/>
    <w:rsid w:val="00352C78"/>
    <w:rsid w:val="003536CF"/>
    <w:rsid w:val="00353A48"/>
    <w:rsid w:val="00353D1B"/>
    <w:rsid w:val="00354AB4"/>
    <w:rsid w:val="00355501"/>
    <w:rsid w:val="00355743"/>
    <w:rsid w:val="00355846"/>
    <w:rsid w:val="003559E0"/>
    <w:rsid w:val="00356D0D"/>
    <w:rsid w:val="003576A0"/>
    <w:rsid w:val="003576C1"/>
    <w:rsid w:val="00357BB8"/>
    <w:rsid w:val="00357C23"/>
    <w:rsid w:val="003600F2"/>
    <w:rsid w:val="00360DB9"/>
    <w:rsid w:val="00360F9B"/>
    <w:rsid w:val="00361525"/>
    <w:rsid w:val="003617F1"/>
    <w:rsid w:val="00362719"/>
    <w:rsid w:val="00363134"/>
    <w:rsid w:val="00365384"/>
    <w:rsid w:val="003660B8"/>
    <w:rsid w:val="003671C3"/>
    <w:rsid w:val="00370374"/>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8D0"/>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C7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336"/>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555"/>
    <w:rsid w:val="003F7FE3"/>
    <w:rsid w:val="00400269"/>
    <w:rsid w:val="004017E7"/>
    <w:rsid w:val="00401CAD"/>
    <w:rsid w:val="004022F2"/>
    <w:rsid w:val="0040276A"/>
    <w:rsid w:val="004038D3"/>
    <w:rsid w:val="00403C4D"/>
    <w:rsid w:val="0040427C"/>
    <w:rsid w:val="00404476"/>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05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1876"/>
    <w:rsid w:val="00432108"/>
    <w:rsid w:val="00432574"/>
    <w:rsid w:val="0043288C"/>
    <w:rsid w:val="0043335A"/>
    <w:rsid w:val="00433991"/>
    <w:rsid w:val="00433A4A"/>
    <w:rsid w:val="00433FD7"/>
    <w:rsid w:val="004344CB"/>
    <w:rsid w:val="0043483A"/>
    <w:rsid w:val="004350FA"/>
    <w:rsid w:val="00435186"/>
    <w:rsid w:val="00435437"/>
    <w:rsid w:val="004356A8"/>
    <w:rsid w:val="00436201"/>
    <w:rsid w:val="004373EE"/>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AF2"/>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ECA"/>
    <w:rsid w:val="00461904"/>
    <w:rsid w:val="00461CE4"/>
    <w:rsid w:val="004624F4"/>
    <w:rsid w:val="00462587"/>
    <w:rsid w:val="00463465"/>
    <w:rsid w:val="004635E0"/>
    <w:rsid w:val="00463897"/>
    <w:rsid w:val="00463EF6"/>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431"/>
    <w:rsid w:val="0048654D"/>
    <w:rsid w:val="004867B9"/>
    <w:rsid w:val="00486B0D"/>
    <w:rsid w:val="00486DCD"/>
    <w:rsid w:val="004873D5"/>
    <w:rsid w:val="004905CE"/>
    <w:rsid w:val="004909FF"/>
    <w:rsid w:val="0049135E"/>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74"/>
    <w:rsid w:val="004A2AD9"/>
    <w:rsid w:val="004A2CEE"/>
    <w:rsid w:val="004A35ED"/>
    <w:rsid w:val="004A3697"/>
    <w:rsid w:val="004A3835"/>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C06"/>
    <w:rsid w:val="004E7D39"/>
    <w:rsid w:val="004F0107"/>
    <w:rsid w:val="004F0C1D"/>
    <w:rsid w:val="004F1077"/>
    <w:rsid w:val="004F1635"/>
    <w:rsid w:val="004F1855"/>
    <w:rsid w:val="004F1982"/>
    <w:rsid w:val="004F1E4F"/>
    <w:rsid w:val="004F2319"/>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21"/>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356"/>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994"/>
    <w:rsid w:val="00562B41"/>
    <w:rsid w:val="00562F0D"/>
    <w:rsid w:val="0056365F"/>
    <w:rsid w:val="0056375F"/>
    <w:rsid w:val="00563B8D"/>
    <w:rsid w:val="00563DE6"/>
    <w:rsid w:val="0056412E"/>
    <w:rsid w:val="00564379"/>
    <w:rsid w:val="0056444E"/>
    <w:rsid w:val="005647FE"/>
    <w:rsid w:val="005648A8"/>
    <w:rsid w:val="00564AD2"/>
    <w:rsid w:val="00564E8B"/>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3D"/>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26A"/>
    <w:rsid w:val="00596895"/>
    <w:rsid w:val="00596BDA"/>
    <w:rsid w:val="00596C27"/>
    <w:rsid w:val="00597743"/>
    <w:rsid w:val="00597972"/>
    <w:rsid w:val="005979E9"/>
    <w:rsid w:val="005A0791"/>
    <w:rsid w:val="005A07D8"/>
    <w:rsid w:val="005A195F"/>
    <w:rsid w:val="005A2704"/>
    <w:rsid w:val="005A2AC1"/>
    <w:rsid w:val="005A2B07"/>
    <w:rsid w:val="005A58E6"/>
    <w:rsid w:val="005A5DA2"/>
    <w:rsid w:val="005A65C8"/>
    <w:rsid w:val="005A74E8"/>
    <w:rsid w:val="005B0449"/>
    <w:rsid w:val="005B0749"/>
    <w:rsid w:val="005B0A02"/>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D8B"/>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195"/>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16E"/>
    <w:rsid w:val="006524E0"/>
    <w:rsid w:val="006524E3"/>
    <w:rsid w:val="00652A2E"/>
    <w:rsid w:val="00653069"/>
    <w:rsid w:val="00653A37"/>
    <w:rsid w:val="00653C2C"/>
    <w:rsid w:val="00653C49"/>
    <w:rsid w:val="006541EB"/>
    <w:rsid w:val="00654366"/>
    <w:rsid w:val="006545F9"/>
    <w:rsid w:val="006553A2"/>
    <w:rsid w:val="006553EF"/>
    <w:rsid w:val="00655988"/>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0E"/>
    <w:rsid w:val="006876B2"/>
    <w:rsid w:val="00687997"/>
    <w:rsid w:val="00687E47"/>
    <w:rsid w:val="0069025B"/>
    <w:rsid w:val="00690580"/>
    <w:rsid w:val="0069058D"/>
    <w:rsid w:val="006906C5"/>
    <w:rsid w:val="00690B5C"/>
    <w:rsid w:val="00691BDB"/>
    <w:rsid w:val="00692987"/>
    <w:rsid w:val="00692F9F"/>
    <w:rsid w:val="006932C2"/>
    <w:rsid w:val="00693481"/>
    <w:rsid w:val="006937F3"/>
    <w:rsid w:val="00693BF3"/>
    <w:rsid w:val="00693D4F"/>
    <w:rsid w:val="006942B0"/>
    <w:rsid w:val="006944F4"/>
    <w:rsid w:val="00694911"/>
    <w:rsid w:val="00696781"/>
    <w:rsid w:val="006967C9"/>
    <w:rsid w:val="00696EED"/>
    <w:rsid w:val="00697268"/>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42"/>
    <w:rsid w:val="006B3FBF"/>
    <w:rsid w:val="006B4773"/>
    <w:rsid w:val="006B4B0E"/>
    <w:rsid w:val="006B5492"/>
    <w:rsid w:val="006B5692"/>
    <w:rsid w:val="006B56F2"/>
    <w:rsid w:val="006B5A2F"/>
    <w:rsid w:val="006B6550"/>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5BB"/>
    <w:rsid w:val="006F2478"/>
    <w:rsid w:val="006F2F71"/>
    <w:rsid w:val="006F4380"/>
    <w:rsid w:val="006F46C9"/>
    <w:rsid w:val="006F506C"/>
    <w:rsid w:val="006F5B33"/>
    <w:rsid w:val="006F631C"/>
    <w:rsid w:val="006F6DAA"/>
    <w:rsid w:val="006F7115"/>
    <w:rsid w:val="006F7B68"/>
    <w:rsid w:val="00701093"/>
    <w:rsid w:val="007013A6"/>
    <w:rsid w:val="00701577"/>
    <w:rsid w:val="0070177A"/>
    <w:rsid w:val="007022FB"/>
    <w:rsid w:val="0070256E"/>
    <w:rsid w:val="00702FDC"/>
    <w:rsid w:val="00703132"/>
    <w:rsid w:val="00703430"/>
    <w:rsid w:val="0070349D"/>
    <w:rsid w:val="00704310"/>
    <w:rsid w:val="007046CE"/>
    <w:rsid w:val="0070572F"/>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3A1"/>
    <w:rsid w:val="0071650A"/>
    <w:rsid w:val="007166F7"/>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6C0"/>
    <w:rsid w:val="00722B34"/>
    <w:rsid w:val="00723157"/>
    <w:rsid w:val="007233EE"/>
    <w:rsid w:val="00723492"/>
    <w:rsid w:val="00723FC5"/>
    <w:rsid w:val="007243EB"/>
    <w:rsid w:val="007245C1"/>
    <w:rsid w:val="00724B68"/>
    <w:rsid w:val="00725292"/>
    <w:rsid w:val="0072532D"/>
    <w:rsid w:val="00725A44"/>
    <w:rsid w:val="00725AB6"/>
    <w:rsid w:val="00725D1E"/>
    <w:rsid w:val="00726D3A"/>
    <w:rsid w:val="00726E9F"/>
    <w:rsid w:val="007270DC"/>
    <w:rsid w:val="00727CEA"/>
    <w:rsid w:val="007317B5"/>
    <w:rsid w:val="0073210C"/>
    <w:rsid w:val="007321DE"/>
    <w:rsid w:val="0073238A"/>
    <w:rsid w:val="00733758"/>
    <w:rsid w:val="00733EF8"/>
    <w:rsid w:val="00734737"/>
    <w:rsid w:val="007349E0"/>
    <w:rsid w:val="00734BBA"/>
    <w:rsid w:val="00735C77"/>
    <w:rsid w:val="00735E40"/>
    <w:rsid w:val="0073602A"/>
    <w:rsid w:val="0073676A"/>
    <w:rsid w:val="007367F6"/>
    <w:rsid w:val="00736EA4"/>
    <w:rsid w:val="0073711D"/>
    <w:rsid w:val="0073778F"/>
    <w:rsid w:val="00740346"/>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569"/>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270C"/>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0815"/>
    <w:rsid w:val="007A0BC0"/>
    <w:rsid w:val="007A130B"/>
    <w:rsid w:val="007A15EC"/>
    <w:rsid w:val="007A1E23"/>
    <w:rsid w:val="007A2F2E"/>
    <w:rsid w:val="007A336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ED9"/>
    <w:rsid w:val="007E50FE"/>
    <w:rsid w:val="007E5F3B"/>
    <w:rsid w:val="007E5F55"/>
    <w:rsid w:val="007E625C"/>
    <w:rsid w:val="007E6857"/>
    <w:rsid w:val="007E7010"/>
    <w:rsid w:val="007E7231"/>
    <w:rsid w:val="007F0164"/>
    <w:rsid w:val="007F1543"/>
    <w:rsid w:val="007F1A0D"/>
    <w:rsid w:val="007F1B2E"/>
    <w:rsid w:val="007F1B84"/>
    <w:rsid w:val="007F1F4F"/>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82A"/>
    <w:rsid w:val="00823BF2"/>
    <w:rsid w:val="0082502F"/>
    <w:rsid w:val="008253EC"/>
    <w:rsid w:val="0082571E"/>
    <w:rsid w:val="00825FEE"/>
    <w:rsid w:val="0082692A"/>
    <w:rsid w:val="00826A7E"/>
    <w:rsid w:val="00826C98"/>
    <w:rsid w:val="008272CE"/>
    <w:rsid w:val="00827AF2"/>
    <w:rsid w:val="00827B4B"/>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6FAA"/>
    <w:rsid w:val="00837056"/>
    <w:rsid w:val="008409D4"/>
    <w:rsid w:val="00840BEE"/>
    <w:rsid w:val="0084131B"/>
    <w:rsid w:val="0084174D"/>
    <w:rsid w:val="008417FF"/>
    <w:rsid w:val="00841A95"/>
    <w:rsid w:val="00841D69"/>
    <w:rsid w:val="00841E4B"/>
    <w:rsid w:val="00841F69"/>
    <w:rsid w:val="0084254E"/>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356"/>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2CD2"/>
    <w:rsid w:val="008C39ED"/>
    <w:rsid w:val="008C3D60"/>
    <w:rsid w:val="008C3FB4"/>
    <w:rsid w:val="008C4071"/>
    <w:rsid w:val="008C4F03"/>
    <w:rsid w:val="008C5210"/>
    <w:rsid w:val="008C5433"/>
    <w:rsid w:val="008C5658"/>
    <w:rsid w:val="008C5DEB"/>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D735C"/>
    <w:rsid w:val="008E02DE"/>
    <w:rsid w:val="008E1835"/>
    <w:rsid w:val="008E1BD3"/>
    <w:rsid w:val="008E2035"/>
    <w:rsid w:val="008E3081"/>
    <w:rsid w:val="008E31B9"/>
    <w:rsid w:val="008E31ED"/>
    <w:rsid w:val="008E363D"/>
    <w:rsid w:val="008E42F1"/>
    <w:rsid w:val="008E479D"/>
    <w:rsid w:val="008E4A13"/>
    <w:rsid w:val="008E4A3C"/>
    <w:rsid w:val="008E4CB4"/>
    <w:rsid w:val="008E4D3A"/>
    <w:rsid w:val="008E654F"/>
    <w:rsid w:val="008E656A"/>
    <w:rsid w:val="008E6D07"/>
    <w:rsid w:val="008E7939"/>
    <w:rsid w:val="008E79CC"/>
    <w:rsid w:val="008E7C2A"/>
    <w:rsid w:val="008E7D27"/>
    <w:rsid w:val="008E7D87"/>
    <w:rsid w:val="008E7DB3"/>
    <w:rsid w:val="008F02EA"/>
    <w:rsid w:val="008F0404"/>
    <w:rsid w:val="008F04E1"/>
    <w:rsid w:val="008F0B38"/>
    <w:rsid w:val="008F18F2"/>
    <w:rsid w:val="008F1C0B"/>
    <w:rsid w:val="008F242E"/>
    <w:rsid w:val="008F2477"/>
    <w:rsid w:val="008F27A4"/>
    <w:rsid w:val="008F2900"/>
    <w:rsid w:val="008F32D0"/>
    <w:rsid w:val="008F34D6"/>
    <w:rsid w:val="008F35AA"/>
    <w:rsid w:val="008F38C8"/>
    <w:rsid w:val="008F3A61"/>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8DC"/>
    <w:rsid w:val="00904BC4"/>
    <w:rsid w:val="00905C8B"/>
    <w:rsid w:val="009079D3"/>
    <w:rsid w:val="00910C39"/>
    <w:rsid w:val="00911B90"/>
    <w:rsid w:val="00911C54"/>
    <w:rsid w:val="009122A7"/>
    <w:rsid w:val="00912795"/>
    <w:rsid w:val="00913029"/>
    <w:rsid w:val="00913EE3"/>
    <w:rsid w:val="009142CB"/>
    <w:rsid w:val="00914818"/>
    <w:rsid w:val="00914D3F"/>
    <w:rsid w:val="009152F5"/>
    <w:rsid w:val="0091557F"/>
    <w:rsid w:val="00915AF0"/>
    <w:rsid w:val="0091615C"/>
    <w:rsid w:val="00916862"/>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98A"/>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4C6"/>
    <w:rsid w:val="00983A43"/>
    <w:rsid w:val="009841CD"/>
    <w:rsid w:val="00984B02"/>
    <w:rsid w:val="009855D4"/>
    <w:rsid w:val="00985A84"/>
    <w:rsid w:val="00985F55"/>
    <w:rsid w:val="00986CE1"/>
    <w:rsid w:val="00986FE3"/>
    <w:rsid w:val="00987DE7"/>
    <w:rsid w:val="00990052"/>
    <w:rsid w:val="00990739"/>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511A"/>
    <w:rsid w:val="009A61DC"/>
    <w:rsid w:val="009A6678"/>
    <w:rsid w:val="009A7D11"/>
    <w:rsid w:val="009B1144"/>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47C"/>
    <w:rsid w:val="009C3882"/>
    <w:rsid w:val="009C436F"/>
    <w:rsid w:val="009C43B4"/>
    <w:rsid w:val="009C4A6D"/>
    <w:rsid w:val="009C5825"/>
    <w:rsid w:val="009C5AA9"/>
    <w:rsid w:val="009C60AB"/>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904"/>
    <w:rsid w:val="00A011BE"/>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28C7"/>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CB3"/>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6E6B"/>
    <w:rsid w:val="00A37503"/>
    <w:rsid w:val="00A41AC1"/>
    <w:rsid w:val="00A41CA4"/>
    <w:rsid w:val="00A42B33"/>
    <w:rsid w:val="00A42FE7"/>
    <w:rsid w:val="00A43140"/>
    <w:rsid w:val="00A43577"/>
    <w:rsid w:val="00A4394E"/>
    <w:rsid w:val="00A43BC1"/>
    <w:rsid w:val="00A43C02"/>
    <w:rsid w:val="00A44166"/>
    <w:rsid w:val="00A44C01"/>
    <w:rsid w:val="00A45433"/>
    <w:rsid w:val="00A4580A"/>
    <w:rsid w:val="00A458D5"/>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012"/>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6D41"/>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654"/>
    <w:rsid w:val="00AB1754"/>
    <w:rsid w:val="00AB1BF7"/>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2CC"/>
    <w:rsid w:val="00AD0431"/>
    <w:rsid w:val="00AD0911"/>
    <w:rsid w:val="00AD0F22"/>
    <w:rsid w:val="00AD16FA"/>
    <w:rsid w:val="00AD1B88"/>
    <w:rsid w:val="00AD2428"/>
    <w:rsid w:val="00AD352D"/>
    <w:rsid w:val="00AD3648"/>
    <w:rsid w:val="00AD3951"/>
    <w:rsid w:val="00AD3DCD"/>
    <w:rsid w:val="00AD4055"/>
    <w:rsid w:val="00AD41EE"/>
    <w:rsid w:val="00AD5069"/>
    <w:rsid w:val="00AD51F7"/>
    <w:rsid w:val="00AD56F4"/>
    <w:rsid w:val="00AD57B1"/>
    <w:rsid w:val="00AD5B19"/>
    <w:rsid w:val="00AD5BC5"/>
    <w:rsid w:val="00AD5DD1"/>
    <w:rsid w:val="00AD6119"/>
    <w:rsid w:val="00AD6A9B"/>
    <w:rsid w:val="00AD7D83"/>
    <w:rsid w:val="00AE0192"/>
    <w:rsid w:val="00AE0668"/>
    <w:rsid w:val="00AE1244"/>
    <w:rsid w:val="00AE1C5F"/>
    <w:rsid w:val="00AE2B70"/>
    <w:rsid w:val="00AE3439"/>
    <w:rsid w:val="00AE422D"/>
    <w:rsid w:val="00AE55E5"/>
    <w:rsid w:val="00AE60D1"/>
    <w:rsid w:val="00AE6BCB"/>
    <w:rsid w:val="00AE7624"/>
    <w:rsid w:val="00AF0AB7"/>
    <w:rsid w:val="00AF0D20"/>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E01"/>
    <w:rsid w:val="00B012CF"/>
    <w:rsid w:val="00B015FC"/>
    <w:rsid w:val="00B01A92"/>
    <w:rsid w:val="00B01C30"/>
    <w:rsid w:val="00B03CE0"/>
    <w:rsid w:val="00B0464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70B"/>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53B"/>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4A28"/>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242"/>
    <w:rsid w:val="00BC447D"/>
    <w:rsid w:val="00BC512A"/>
    <w:rsid w:val="00BC5391"/>
    <w:rsid w:val="00BC7052"/>
    <w:rsid w:val="00BC759E"/>
    <w:rsid w:val="00BC7F89"/>
    <w:rsid w:val="00BD00CF"/>
    <w:rsid w:val="00BD0C86"/>
    <w:rsid w:val="00BD22D9"/>
    <w:rsid w:val="00BD3023"/>
    <w:rsid w:val="00BD3C64"/>
    <w:rsid w:val="00BD41D7"/>
    <w:rsid w:val="00BD4544"/>
    <w:rsid w:val="00BD584D"/>
    <w:rsid w:val="00BD65B2"/>
    <w:rsid w:val="00BD7C43"/>
    <w:rsid w:val="00BE0587"/>
    <w:rsid w:val="00BE180E"/>
    <w:rsid w:val="00BE1858"/>
    <w:rsid w:val="00BE190E"/>
    <w:rsid w:val="00BE2540"/>
    <w:rsid w:val="00BE2699"/>
    <w:rsid w:val="00BE26FA"/>
    <w:rsid w:val="00BE36C7"/>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B4D"/>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8F7"/>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B9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751"/>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2EF0"/>
    <w:rsid w:val="00CD338F"/>
    <w:rsid w:val="00CD41CC"/>
    <w:rsid w:val="00CD46EA"/>
    <w:rsid w:val="00CD483E"/>
    <w:rsid w:val="00CD4A66"/>
    <w:rsid w:val="00CD5A4E"/>
    <w:rsid w:val="00CD5F1C"/>
    <w:rsid w:val="00CD6F81"/>
    <w:rsid w:val="00CD73FF"/>
    <w:rsid w:val="00CD74C5"/>
    <w:rsid w:val="00CE07F5"/>
    <w:rsid w:val="00CE0A3E"/>
    <w:rsid w:val="00CE134E"/>
    <w:rsid w:val="00CE1414"/>
    <w:rsid w:val="00CE14DF"/>
    <w:rsid w:val="00CE1F13"/>
    <w:rsid w:val="00CE2489"/>
    <w:rsid w:val="00CE275A"/>
    <w:rsid w:val="00CE28F2"/>
    <w:rsid w:val="00CE2A25"/>
    <w:rsid w:val="00CE3247"/>
    <w:rsid w:val="00CE399B"/>
    <w:rsid w:val="00CE3BB2"/>
    <w:rsid w:val="00CE3EA2"/>
    <w:rsid w:val="00CE498D"/>
    <w:rsid w:val="00CE4FFA"/>
    <w:rsid w:val="00CE540C"/>
    <w:rsid w:val="00CE5A18"/>
    <w:rsid w:val="00CE63F9"/>
    <w:rsid w:val="00CE6713"/>
    <w:rsid w:val="00CE6800"/>
    <w:rsid w:val="00CE7209"/>
    <w:rsid w:val="00CE75F2"/>
    <w:rsid w:val="00CE7939"/>
    <w:rsid w:val="00CE7FDF"/>
    <w:rsid w:val="00CF02D6"/>
    <w:rsid w:val="00CF06D5"/>
    <w:rsid w:val="00CF06DE"/>
    <w:rsid w:val="00CF0E17"/>
    <w:rsid w:val="00CF14EB"/>
    <w:rsid w:val="00CF1D58"/>
    <w:rsid w:val="00CF1F79"/>
    <w:rsid w:val="00CF2677"/>
    <w:rsid w:val="00CF2CB6"/>
    <w:rsid w:val="00CF63E5"/>
    <w:rsid w:val="00CF66FF"/>
    <w:rsid w:val="00CF705D"/>
    <w:rsid w:val="00CF7B33"/>
    <w:rsid w:val="00D00392"/>
    <w:rsid w:val="00D00A3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54"/>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5BB9"/>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9"/>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0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1E9B"/>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925"/>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71B"/>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9D6"/>
    <w:rsid w:val="00DE5F20"/>
    <w:rsid w:val="00DE661B"/>
    <w:rsid w:val="00DE6E2B"/>
    <w:rsid w:val="00DE7037"/>
    <w:rsid w:val="00DF0AF7"/>
    <w:rsid w:val="00DF0E3A"/>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043"/>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751"/>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493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838"/>
    <w:rsid w:val="00EA4970"/>
    <w:rsid w:val="00EA4E23"/>
    <w:rsid w:val="00EA56A6"/>
    <w:rsid w:val="00EA6573"/>
    <w:rsid w:val="00EA6D1E"/>
    <w:rsid w:val="00EA6E8F"/>
    <w:rsid w:val="00EA6F5B"/>
    <w:rsid w:val="00EA7102"/>
    <w:rsid w:val="00EA76DD"/>
    <w:rsid w:val="00EB01C2"/>
    <w:rsid w:val="00EB03BA"/>
    <w:rsid w:val="00EB0868"/>
    <w:rsid w:val="00EB0B2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18D8"/>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C27"/>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2FBA"/>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1E5A"/>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9DE"/>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77"/>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45E0"/>
    <w:rsid w:val="00FA4CE8"/>
    <w:rsid w:val="00FA56CE"/>
    <w:rsid w:val="00FA5EA4"/>
    <w:rsid w:val="00FA6816"/>
    <w:rsid w:val="00FA7142"/>
    <w:rsid w:val="00FA7269"/>
    <w:rsid w:val="00FA75F8"/>
    <w:rsid w:val="00FA7D78"/>
    <w:rsid w:val="00FB0339"/>
    <w:rsid w:val="00FB059B"/>
    <w:rsid w:val="00FB10F0"/>
    <w:rsid w:val="00FB1878"/>
    <w:rsid w:val="00FB1976"/>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BC0"/>
    <w:rsid w:val="00FC0DC2"/>
    <w:rsid w:val="00FC11E6"/>
    <w:rsid w:val="00FC1750"/>
    <w:rsid w:val="00FC1A04"/>
    <w:rsid w:val="00FC2982"/>
    <w:rsid w:val="00FC30FB"/>
    <w:rsid w:val="00FC46D9"/>
    <w:rsid w:val="00FC5AAA"/>
    <w:rsid w:val="00FC5CAE"/>
    <w:rsid w:val="00FC5EA5"/>
    <w:rsid w:val="00FC662B"/>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725"/>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3A0089"/>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88805D4-209A-41E7-BBC4-E5C03513E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13082B"/>
    <w:pPr>
      <w:keepNext/>
      <w:keepLines/>
      <w:pBdr>
        <w:bottom w:val="single" w:sz="4" w:space="2" w:color="212758"/>
      </w:pBdr>
      <w:spacing w:before="360" w:after="120" w:line="240" w:lineRule="auto"/>
      <w:outlineLvl w:val="0"/>
    </w:pPr>
    <w:rPr>
      <w:rFonts w:ascii="Verdana" w:eastAsiaTheme="majorEastAsia" w:hAnsi="Verdana"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82B"/>
    <w:rPr>
      <w:rFonts w:ascii="Verdana" w:eastAsiaTheme="majorEastAsia" w:hAnsi="Verdana"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585548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275227">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F6DBDAA823ED548A66CE921E3E564F5" ma:contentTypeVersion="4" ma:contentTypeDescription="Kurkite naują dokumentą." ma:contentTypeScope="" ma:versionID="e7960072bca4768497271d1c33d603a4">
  <xsd:schema xmlns:xsd="http://www.w3.org/2001/XMLSchema" xmlns:xs="http://www.w3.org/2001/XMLSchema" xmlns:p="http://schemas.microsoft.com/office/2006/metadata/properties" xmlns:ns2="06305702-d8cb-4e08-8e33-a08479b0995d" targetNamespace="http://schemas.microsoft.com/office/2006/metadata/properties" ma:root="true" ma:fieldsID="14c62cdcb8f3f87f48b02c66f62f502b" ns2:_="">
    <xsd:import namespace="06305702-d8cb-4e08-8e33-a08479b099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305702-d8cb-4e08-8e33-a08479b099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78B226CC-A709-4199-9DC1-9ABB6E50E6E4}"/>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46f32780-7999-413e-bf6a-675bbeb34e60}" enabled="1" method="Standard" siteId="{d8967df1-82fd-49ae-8495-bfd989f50b97}" contentBits="0" removed="0"/>
</clbl:labelList>
</file>

<file path=docProps/app.xml><?xml version="1.0" encoding="utf-8"?>
<Properties xmlns="http://schemas.openxmlformats.org/officeDocument/2006/extended-properties" xmlns:vt="http://schemas.openxmlformats.org/officeDocument/2006/docPropsVTypes">
  <Template>Normal</Template>
  <TotalTime>25</TotalTime>
  <Pages>1</Pages>
  <Words>1873</Words>
  <Characters>1069</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Eglė Čekanauskienė</cp:lastModifiedBy>
  <cp:revision>84</cp:revision>
  <dcterms:created xsi:type="dcterms:W3CDTF">2023-05-23T12:39:00Z</dcterms:created>
  <dcterms:modified xsi:type="dcterms:W3CDTF">2024-12-19T13:11:00Z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0x0101008F6DBDAA823ED548A66CE921E3E564F5</vt:lpwstr>
  </property>
  <property fmtid="{D5CDD505-2E9C-101B-9397-08002B2CF9AE}" pid="3" name="MediaServiceImageTags">
    <vt:lpwstr/>
  </property>
</Properties>
</file>