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C873A" w14:textId="77777777" w:rsidR="000C08C5" w:rsidRPr="00D6309A" w:rsidRDefault="00B500B5" w:rsidP="00CC4251">
      <w:pPr>
        <w:spacing w:line="288" w:lineRule="auto"/>
        <w:ind w:left="-284"/>
        <w:jc w:val="center"/>
        <w:rPr>
          <w:rFonts w:ascii="Times New Roman" w:hAnsi="Times New Roman"/>
          <w:b/>
          <w:szCs w:val="24"/>
        </w:rPr>
      </w:pPr>
      <w:r w:rsidRPr="00D6309A">
        <w:rPr>
          <w:rFonts w:ascii="Times New Roman" w:hAnsi="Times New Roman"/>
          <w:szCs w:val="24"/>
          <w:lang w:eastAsia="lt-LT"/>
        </w:rPr>
        <w:drawing>
          <wp:inline distT="0" distB="0" distL="0" distR="0" wp14:anchorId="48F380E9" wp14:editId="41386B20">
            <wp:extent cx="542925" cy="609600"/>
            <wp:effectExtent l="0" t="0" r="9525" b="0"/>
            <wp:docPr id="1" name="Picture 2" descr="kontur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ntura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DCB95A" w14:textId="77777777" w:rsidR="004D572C" w:rsidRPr="00D6309A" w:rsidRDefault="004D572C" w:rsidP="00CC4251">
      <w:pPr>
        <w:tabs>
          <w:tab w:val="left" w:pos="1418"/>
        </w:tabs>
        <w:spacing w:line="288" w:lineRule="auto"/>
        <w:jc w:val="center"/>
        <w:rPr>
          <w:rFonts w:ascii="Times New Roman" w:hAnsi="Times New Roman"/>
          <w:b/>
          <w:szCs w:val="24"/>
        </w:rPr>
      </w:pPr>
      <w:r w:rsidRPr="00D6309A">
        <w:rPr>
          <w:rFonts w:ascii="Times New Roman" w:hAnsi="Times New Roman"/>
          <w:b/>
          <w:szCs w:val="24"/>
        </w:rPr>
        <w:t>ŠAKIŲ RAJONO SAVIVALDYBĖS</w:t>
      </w:r>
    </w:p>
    <w:p w14:paraId="09BF8026" w14:textId="2E9E633C" w:rsidR="004D572C" w:rsidRDefault="004D572C" w:rsidP="00CC4251">
      <w:pPr>
        <w:tabs>
          <w:tab w:val="left" w:pos="1418"/>
        </w:tabs>
        <w:spacing w:line="288" w:lineRule="auto"/>
        <w:jc w:val="center"/>
        <w:rPr>
          <w:rFonts w:ascii="Times New Roman" w:hAnsi="Times New Roman"/>
          <w:b/>
          <w:szCs w:val="24"/>
        </w:rPr>
      </w:pPr>
      <w:r w:rsidRPr="00D6309A">
        <w:rPr>
          <w:rFonts w:ascii="Times New Roman" w:hAnsi="Times New Roman"/>
          <w:b/>
          <w:szCs w:val="24"/>
        </w:rPr>
        <w:t>ADMINISTRACIJA</w:t>
      </w:r>
    </w:p>
    <w:p w14:paraId="50FAD7AD" w14:textId="77777777" w:rsidR="00861460" w:rsidRDefault="00861460" w:rsidP="00CC4251">
      <w:pPr>
        <w:tabs>
          <w:tab w:val="left" w:pos="1418"/>
          <w:tab w:val="left" w:pos="6804"/>
        </w:tabs>
        <w:spacing w:line="288" w:lineRule="auto"/>
        <w:jc w:val="both"/>
        <w:rPr>
          <w:rFonts w:ascii="Times New Roman" w:hAnsi="Times New Roman"/>
          <w:b/>
          <w:szCs w:val="24"/>
        </w:rPr>
      </w:pPr>
    </w:p>
    <w:p w14:paraId="610EAB2C" w14:textId="1562D588" w:rsidR="00011A76" w:rsidRPr="00D6309A" w:rsidRDefault="00EF139C" w:rsidP="00CC4251">
      <w:pPr>
        <w:tabs>
          <w:tab w:val="left" w:pos="1418"/>
          <w:tab w:val="left" w:pos="6804"/>
        </w:tabs>
        <w:spacing w:line="288" w:lineRule="auto"/>
        <w:jc w:val="both"/>
        <w:rPr>
          <w:rFonts w:ascii="Times New Roman" w:hAnsi="Times New Roman"/>
          <w:szCs w:val="24"/>
        </w:rPr>
      </w:pPr>
      <w:r w:rsidRPr="00D6309A">
        <w:rPr>
          <w:rFonts w:ascii="Times New Roman" w:hAnsi="Times New Roman"/>
          <w:szCs w:val="24"/>
        </w:rPr>
        <w:t>Pirkime dalyvaujantiems tiekėjams</w:t>
      </w:r>
      <w:r w:rsidR="005A0FC7" w:rsidRPr="00D6309A">
        <w:rPr>
          <w:rFonts w:ascii="Times New Roman" w:hAnsi="Times New Roman"/>
          <w:szCs w:val="24"/>
        </w:rPr>
        <w:t xml:space="preserve"> </w:t>
      </w:r>
      <w:r w:rsidRPr="00D6309A">
        <w:rPr>
          <w:rFonts w:ascii="Times New Roman" w:hAnsi="Times New Roman"/>
          <w:szCs w:val="24"/>
        </w:rPr>
        <w:tab/>
        <w:t>202</w:t>
      </w:r>
      <w:r w:rsidR="00A6624C">
        <w:rPr>
          <w:rFonts w:ascii="Times New Roman" w:hAnsi="Times New Roman"/>
          <w:szCs w:val="24"/>
        </w:rPr>
        <w:t>5</w:t>
      </w:r>
      <w:r w:rsidRPr="00D6309A">
        <w:rPr>
          <w:rFonts w:ascii="Times New Roman" w:hAnsi="Times New Roman"/>
          <w:szCs w:val="24"/>
        </w:rPr>
        <w:t>-</w:t>
      </w:r>
      <w:r w:rsidR="00A6624C">
        <w:rPr>
          <w:rFonts w:ascii="Times New Roman" w:hAnsi="Times New Roman"/>
          <w:szCs w:val="24"/>
        </w:rPr>
        <w:t>0</w:t>
      </w:r>
      <w:r w:rsidR="001C749D">
        <w:rPr>
          <w:rFonts w:ascii="Times New Roman" w:hAnsi="Times New Roman"/>
          <w:szCs w:val="24"/>
        </w:rPr>
        <w:t>2</w:t>
      </w:r>
      <w:r w:rsidRPr="00D6309A">
        <w:rPr>
          <w:rFonts w:ascii="Times New Roman" w:hAnsi="Times New Roman"/>
          <w:szCs w:val="24"/>
        </w:rPr>
        <w:t>-</w:t>
      </w:r>
      <w:r w:rsidR="00084A23" w:rsidRPr="00D6309A">
        <w:rPr>
          <w:rFonts w:ascii="Times New Roman" w:hAnsi="Times New Roman"/>
          <w:szCs w:val="24"/>
        </w:rPr>
        <w:t xml:space="preserve">    </w:t>
      </w:r>
      <w:r w:rsidRPr="00D6309A">
        <w:rPr>
          <w:rFonts w:ascii="Times New Roman" w:hAnsi="Times New Roman"/>
          <w:szCs w:val="24"/>
        </w:rPr>
        <w:t>Nr. VPR-</w:t>
      </w:r>
    </w:p>
    <w:p w14:paraId="20477656" w14:textId="77777777" w:rsidR="00EF139C" w:rsidRPr="00D6309A" w:rsidRDefault="00EF139C" w:rsidP="00CC4251">
      <w:pPr>
        <w:spacing w:line="288" w:lineRule="auto"/>
        <w:jc w:val="both"/>
        <w:rPr>
          <w:rFonts w:ascii="Times New Roman" w:hAnsi="Times New Roman"/>
          <w:b/>
          <w:szCs w:val="24"/>
        </w:rPr>
      </w:pPr>
    </w:p>
    <w:p w14:paraId="7EABC964" w14:textId="7601E64A" w:rsidR="00497D94" w:rsidRPr="00D6309A" w:rsidRDefault="00497D94" w:rsidP="00E23230">
      <w:pPr>
        <w:suppressAutoHyphens/>
        <w:jc w:val="both"/>
        <w:rPr>
          <w:rFonts w:ascii="Times New Roman" w:hAnsi="Times New Roman"/>
          <w:b/>
          <w:caps/>
          <w:szCs w:val="24"/>
        </w:rPr>
      </w:pPr>
      <w:r w:rsidRPr="00D6309A">
        <w:rPr>
          <w:rFonts w:ascii="Times New Roman" w:hAnsi="Times New Roman"/>
          <w:b/>
          <w:caps/>
          <w:szCs w:val="24"/>
        </w:rPr>
        <w:t xml:space="preserve">DĖL VIEŠOJO PIRKIMO </w:t>
      </w:r>
      <w:r w:rsidR="00E23230" w:rsidRPr="00E23230">
        <w:rPr>
          <w:rFonts w:ascii="Times New Roman" w:hAnsi="Times New Roman"/>
          <w:b/>
          <w:caps/>
          <w:szCs w:val="24"/>
        </w:rPr>
        <w:t>„PROJEKTO „VIEŠOSIOS TURIZMO INFRASTRUKTŪROS SUKŪRIMAS ŠAKIŲ RAJONO SAVIVALDYBĖJE, PRITAIKANT SŪDUVOS ISTORINIUS PILIAKALNIUS LANKYMUI“ SUDARGO PILIAKALNIŲ TECHNINIO DARBO PROJEKTO PARENGIMO IR PROJEKTO VYKDYMO PRIEŽIŪROS PASLAUGOS“ PIRKIMO ID 696111</w:t>
      </w:r>
    </w:p>
    <w:p w14:paraId="1AA414EF" w14:textId="77777777" w:rsidR="00D93526" w:rsidRPr="00D6309A" w:rsidRDefault="00D93526" w:rsidP="00CC4251">
      <w:pPr>
        <w:pStyle w:val="Pagrindinistekstas"/>
        <w:spacing w:after="0" w:line="288" w:lineRule="auto"/>
        <w:ind w:firstLine="720"/>
        <w:jc w:val="both"/>
        <w:rPr>
          <w:rFonts w:ascii="Times New Roman" w:hAnsi="Times New Roman"/>
          <w:szCs w:val="24"/>
        </w:rPr>
      </w:pPr>
    </w:p>
    <w:p w14:paraId="5062C473" w14:textId="6BFE690C" w:rsidR="00861460" w:rsidRDefault="00E001AE" w:rsidP="00CC4251">
      <w:pPr>
        <w:pStyle w:val="Pagrindinistekstas"/>
        <w:spacing w:after="0" w:line="312" w:lineRule="auto"/>
        <w:ind w:firstLine="567"/>
        <w:jc w:val="both"/>
        <w:rPr>
          <w:rFonts w:ascii="Times New Roman" w:hAnsi="Times New Roman"/>
          <w:szCs w:val="24"/>
        </w:rPr>
      </w:pPr>
      <w:r w:rsidRPr="00473877">
        <w:rPr>
          <w:rFonts w:ascii="Times New Roman" w:hAnsi="Times New Roman"/>
          <w:szCs w:val="24"/>
        </w:rPr>
        <w:t>Šakių rajono savivaldybės administracijos Viešojo pirkimo komisija (toliau – Komisija) vykd</w:t>
      </w:r>
      <w:r w:rsidR="00294AED">
        <w:rPr>
          <w:rFonts w:ascii="Times New Roman" w:hAnsi="Times New Roman"/>
          <w:szCs w:val="24"/>
        </w:rPr>
        <w:t>o</w:t>
      </w:r>
      <w:r w:rsidRPr="00473877">
        <w:rPr>
          <w:rFonts w:ascii="Times New Roman" w:hAnsi="Times New Roman"/>
          <w:szCs w:val="24"/>
        </w:rPr>
        <w:t xml:space="preserve"> atviro (</w:t>
      </w:r>
      <w:r w:rsidR="00E23230">
        <w:rPr>
          <w:rFonts w:ascii="Times New Roman" w:hAnsi="Times New Roman"/>
          <w:szCs w:val="24"/>
        </w:rPr>
        <w:t>tarptautinio</w:t>
      </w:r>
      <w:r w:rsidRPr="00473877">
        <w:rPr>
          <w:rFonts w:ascii="Times New Roman" w:hAnsi="Times New Roman"/>
          <w:szCs w:val="24"/>
        </w:rPr>
        <w:t xml:space="preserve">) konkurso </w:t>
      </w:r>
      <w:r w:rsidR="00E23230" w:rsidRPr="003678AF">
        <w:rPr>
          <w:bCs/>
          <w:szCs w:val="24"/>
        </w:rPr>
        <w:t>„</w:t>
      </w:r>
      <w:r w:rsidR="00E23230">
        <w:rPr>
          <w:rFonts w:eastAsia="Calibri"/>
          <w:bCs/>
          <w:szCs w:val="24"/>
          <w:lang w:eastAsia="lt-LT"/>
        </w:rPr>
        <w:t>P</w:t>
      </w:r>
      <w:r w:rsidR="00E23230" w:rsidRPr="004F41E1">
        <w:rPr>
          <w:rFonts w:eastAsia="Calibri"/>
          <w:bCs/>
          <w:szCs w:val="24"/>
          <w:lang w:eastAsia="lt-LT"/>
        </w:rPr>
        <w:t xml:space="preserve">rojekto „Viešosios turizmo infrastruktūros sukūrimas Šakių rajono savivaldybėje, pritaikant Sūduvos istorinius piliakalnius lankymui“ </w:t>
      </w:r>
      <w:bookmarkStart w:id="0" w:name="_Hlk186793011"/>
      <w:r w:rsidR="00E23230">
        <w:rPr>
          <w:rFonts w:eastAsia="Calibri"/>
          <w:bCs/>
          <w:szCs w:val="24"/>
          <w:lang w:eastAsia="lt-LT"/>
        </w:rPr>
        <w:t>Sudargo</w:t>
      </w:r>
      <w:bookmarkEnd w:id="0"/>
      <w:r w:rsidR="00E23230" w:rsidRPr="004F41E1">
        <w:rPr>
          <w:rFonts w:eastAsia="Calibri"/>
          <w:bCs/>
          <w:szCs w:val="24"/>
          <w:lang w:eastAsia="lt-LT"/>
        </w:rPr>
        <w:t xml:space="preserve"> piliakalnių techninio darbo projekto parengimo ir projekto vykdymo priežiūros paslaug</w:t>
      </w:r>
      <w:r w:rsidR="00E23230">
        <w:rPr>
          <w:rFonts w:eastAsia="Calibri"/>
          <w:bCs/>
          <w:szCs w:val="24"/>
          <w:lang w:eastAsia="lt-LT"/>
        </w:rPr>
        <w:t>os</w:t>
      </w:r>
      <w:r w:rsidR="00E23230" w:rsidRPr="003678AF">
        <w:rPr>
          <w:rFonts w:eastAsia="Calibri"/>
          <w:bCs/>
          <w:szCs w:val="24"/>
          <w:lang w:eastAsia="lt-LT"/>
        </w:rPr>
        <w:t>“</w:t>
      </w:r>
      <w:r w:rsidR="00E23230">
        <w:rPr>
          <w:rFonts w:eastAsia="Calibri"/>
          <w:bCs/>
          <w:szCs w:val="24"/>
          <w:lang w:eastAsia="lt-LT"/>
        </w:rPr>
        <w:t xml:space="preserve"> </w:t>
      </w:r>
      <w:r w:rsidRPr="00473877">
        <w:rPr>
          <w:rFonts w:ascii="Times New Roman" w:hAnsi="Times New Roman"/>
          <w:szCs w:val="24"/>
        </w:rPr>
        <w:t xml:space="preserve">pirkimo numeris </w:t>
      </w:r>
      <w:r w:rsidR="00E23230" w:rsidRPr="00E23230">
        <w:rPr>
          <w:rFonts w:ascii="Times New Roman" w:hAnsi="Times New Roman"/>
          <w:szCs w:val="24"/>
        </w:rPr>
        <w:t>696111</w:t>
      </w:r>
      <w:r w:rsidRPr="00473877">
        <w:rPr>
          <w:rFonts w:ascii="Times New Roman" w:hAnsi="Times New Roman"/>
          <w:szCs w:val="24"/>
        </w:rPr>
        <w:t xml:space="preserve"> (toliau – Pirkimas) procedūras</w:t>
      </w:r>
      <w:bookmarkStart w:id="1" w:name="_Hlk168318527"/>
      <w:bookmarkStart w:id="2" w:name="_Hlk131754968"/>
      <w:r w:rsidR="00294AED">
        <w:rPr>
          <w:rFonts w:ascii="Times New Roman" w:hAnsi="Times New Roman"/>
          <w:szCs w:val="24"/>
        </w:rPr>
        <w:t>.</w:t>
      </w:r>
    </w:p>
    <w:bookmarkEnd w:id="1"/>
    <w:bookmarkEnd w:id="2"/>
    <w:p w14:paraId="03D2E0C6" w14:textId="77777777" w:rsidR="00294AED" w:rsidRPr="00BF46C2" w:rsidRDefault="00294AED" w:rsidP="00CC4251">
      <w:pPr>
        <w:tabs>
          <w:tab w:val="left" w:pos="709"/>
        </w:tabs>
        <w:spacing w:line="312" w:lineRule="auto"/>
        <w:ind w:firstLine="709"/>
        <w:jc w:val="both"/>
        <w:rPr>
          <w:rFonts w:ascii="Times New Roman" w:hAnsi="Times New Roman"/>
          <w:b/>
          <w:bCs/>
          <w:szCs w:val="24"/>
          <w:bdr w:val="none" w:sz="0" w:space="0" w:color="auto" w:frame="1"/>
          <w:shd w:val="clear" w:color="auto" w:fill="FFFFFF"/>
        </w:rPr>
      </w:pPr>
      <w:r w:rsidRPr="00BF46C2">
        <w:rPr>
          <w:rFonts w:ascii="Times New Roman" w:hAnsi="Times New Roman"/>
          <w:szCs w:val="24"/>
        </w:rPr>
        <w:t xml:space="preserve">Informuojame, kad nuo </w:t>
      </w:r>
      <w:r w:rsidRPr="00BF46C2">
        <w:rPr>
          <w:rFonts w:ascii="Times New Roman" w:hAnsi="Times New Roman"/>
          <w:szCs w:val="24"/>
          <w:bdr w:val="none" w:sz="0" w:space="0" w:color="auto" w:frame="1"/>
          <w:shd w:val="clear" w:color="auto" w:fill="FFFFFF"/>
        </w:rPr>
        <w:t>2025 m. vasario 1 d. įsigaliojo nauja LR Viešųjų pirkimų įstatymo 46 str. 2</w:t>
      </w:r>
      <w:r w:rsidRPr="00BF46C2">
        <w:rPr>
          <w:rFonts w:ascii="Times New Roman" w:hAnsi="Times New Roman"/>
          <w:szCs w:val="24"/>
          <w:bdr w:val="none" w:sz="0" w:space="0" w:color="auto" w:frame="1"/>
          <w:shd w:val="clear" w:color="auto" w:fill="FFFFFF"/>
          <w:vertAlign w:val="superscript"/>
        </w:rPr>
        <w:t>1 </w:t>
      </w:r>
      <w:r w:rsidRPr="00BF46C2">
        <w:rPr>
          <w:rFonts w:ascii="Times New Roman" w:hAnsi="Times New Roman"/>
          <w:szCs w:val="24"/>
          <w:bdr w:val="none" w:sz="0" w:space="0" w:color="auto" w:frame="1"/>
          <w:shd w:val="clear" w:color="auto" w:fill="FFFFFF"/>
        </w:rPr>
        <w:t>nuostata (</w:t>
      </w:r>
      <w:hyperlink r:id="rId9" w:history="1">
        <w:r w:rsidRPr="00BF46C2">
          <w:rPr>
            <w:rFonts w:ascii="Times New Roman" w:hAnsi="Times New Roman"/>
            <w:i/>
            <w:iCs/>
            <w:szCs w:val="24"/>
            <w:u w:val="single"/>
            <w:bdr w:val="none" w:sz="0" w:space="0" w:color="auto" w:frame="1"/>
            <w:shd w:val="clear" w:color="auto" w:fill="FFFFFF"/>
          </w:rPr>
          <w:t>Lietuvos Respublikos viešųjų pirkimų įstatymo Nr. I-1491 46 straipsnio pakeitimo įstatymas</w:t>
        </w:r>
      </w:hyperlink>
      <w:r w:rsidRPr="00BF46C2">
        <w:rPr>
          <w:rFonts w:ascii="Times New Roman" w:hAnsi="Times New Roman"/>
          <w:szCs w:val="24"/>
          <w:bdr w:val="none" w:sz="0" w:space="0" w:color="auto" w:frame="1"/>
          <w:shd w:val="clear" w:color="auto" w:fill="FFFFFF"/>
        </w:rPr>
        <w:t>), kad „</w:t>
      </w:r>
      <w:r w:rsidRPr="00BF46C2">
        <w:rPr>
          <w:rFonts w:ascii="Times New Roman" w:hAnsi="Times New Roman"/>
          <w:i/>
          <w:iCs/>
          <w:szCs w:val="24"/>
          <w:bdr w:val="none" w:sz="0" w:space="0" w:color="auto" w:frame="1"/>
          <w:shd w:val="clear" w:color="auto" w:fill="FFFFFF"/>
        </w:rPr>
        <w:t>perkančioji organizacija pašalina tiekėją iš pirkimo procedūros, jeigu tiekėjas yra neatlikęs jam teismo sprendimu paskirtos baudžiamojo poveikio priemonės – uždraudimo juridiniam asmeniui dalyvauti viešuosiuose pirkimuose</w:t>
      </w:r>
      <w:r w:rsidRPr="00BF46C2">
        <w:rPr>
          <w:rFonts w:ascii="Times New Roman" w:hAnsi="Times New Roman"/>
          <w:szCs w:val="24"/>
          <w:bdr w:val="none" w:sz="0" w:space="0" w:color="auto" w:frame="1"/>
          <w:shd w:val="clear" w:color="auto" w:fill="FFFFFF"/>
        </w:rPr>
        <w:t xml:space="preserve">“. </w:t>
      </w:r>
    </w:p>
    <w:p w14:paraId="20562E73" w14:textId="6369348E" w:rsidR="00AE74D4" w:rsidRDefault="00294AED" w:rsidP="00CC4251">
      <w:pPr>
        <w:tabs>
          <w:tab w:val="left" w:pos="709"/>
        </w:tabs>
        <w:spacing w:line="312" w:lineRule="auto"/>
        <w:ind w:firstLine="709"/>
        <w:jc w:val="both"/>
        <w:rPr>
          <w:rFonts w:ascii="Times New Roman" w:hAnsi="Times New Roman"/>
          <w:b/>
          <w:bCs/>
          <w:szCs w:val="24"/>
          <w:shd w:val="clear" w:color="auto" w:fill="FFFFFF"/>
        </w:rPr>
      </w:pPr>
      <w:r w:rsidRPr="00BF46C2">
        <w:rPr>
          <w:rFonts w:ascii="Times New Roman" w:hAnsi="Times New Roman"/>
          <w:szCs w:val="24"/>
        </w:rPr>
        <w:t>Viešųjų pirkimų tarnyba (toliau – VPT) 2025 m. sausio 29 d. savo internetinio puslapio skiltyje „</w:t>
      </w:r>
      <w:r w:rsidRPr="00BF46C2">
        <w:rPr>
          <w:rFonts w:ascii="Times New Roman" w:hAnsi="Times New Roman"/>
          <w:i/>
          <w:iCs/>
          <w:szCs w:val="24"/>
        </w:rPr>
        <w:t>Naujienos</w:t>
      </w:r>
      <w:r w:rsidRPr="00BF46C2">
        <w:rPr>
          <w:rFonts w:ascii="Times New Roman" w:hAnsi="Times New Roman"/>
          <w:szCs w:val="24"/>
        </w:rPr>
        <w:t xml:space="preserve">“ informavo, kad </w:t>
      </w:r>
      <w:r w:rsidRPr="00BF46C2">
        <w:rPr>
          <w:rFonts w:ascii="Times New Roman" w:hAnsi="Times New Roman"/>
          <w:b/>
          <w:bCs/>
          <w:szCs w:val="24"/>
          <w:bdr w:val="none" w:sz="0" w:space="0" w:color="auto" w:frame="1"/>
          <w:shd w:val="clear" w:color="auto" w:fill="FFFFFF"/>
        </w:rPr>
        <w:t>šis p</w:t>
      </w:r>
      <w:r w:rsidRPr="00BF46C2">
        <w:rPr>
          <w:rFonts w:ascii="Times New Roman" w:hAnsi="Times New Roman"/>
          <w:b/>
          <w:bCs/>
          <w:szCs w:val="24"/>
          <w:shd w:val="clear" w:color="auto" w:fill="FFFFFF"/>
        </w:rPr>
        <w:t xml:space="preserve">ašalinimo pagrindas yra privalomas ir turi būti taikomas tiek naujai pradedamuose pirkimuose, tiek tuose pirkimuose, kurie jau yra pradėti, bet iki šios datos neužbaigti. </w:t>
      </w:r>
    </w:p>
    <w:p w14:paraId="6C16E38C" w14:textId="57C3791F" w:rsidR="00294AED" w:rsidRDefault="00294AED" w:rsidP="00CC4251">
      <w:pPr>
        <w:tabs>
          <w:tab w:val="left" w:pos="709"/>
        </w:tabs>
        <w:spacing w:line="312" w:lineRule="auto"/>
        <w:ind w:firstLine="709"/>
        <w:jc w:val="both"/>
        <w:rPr>
          <w:rFonts w:ascii="Times New Roman" w:hAnsi="Times New Roman"/>
          <w:szCs w:val="24"/>
        </w:rPr>
      </w:pPr>
      <w:r w:rsidRPr="00294AED">
        <w:rPr>
          <w:rFonts w:ascii="Times New Roman" w:hAnsi="Times New Roman"/>
          <w:szCs w:val="24"/>
        </w:rPr>
        <w:t xml:space="preserve">Vadovaujantis VPT </w:t>
      </w:r>
      <w:r>
        <w:rPr>
          <w:rFonts w:ascii="Times New Roman" w:hAnsi="Times New Roman"/>
          <w:szCs w:val="24"/>
        </w:rPr>
        <w:t>nurodymais</w:t>
      </w:r>
      <w:r w:rsidRPr="00294AED">
        <w:rPr>
          <w:rFonts w:ascii="Times New Roman" w:hAnsi="Times New Roman"/>
          <w:szCs w:val="24"/>
        </w:rPr>
        <w:t xml:space="preserve"> ir Pirkimo dokumentų bendrųjų sąlygų</w:t>
      </w:r>
      <w:r w:rsidR="00CC4251">
        <w:rPr>
          <w:rFonts w:ascii="Times New Roman" w:hAnsi="Times New Roman"/>
          <w:szCs w:val="24"/>
        </w:rPr>
        <w:t xml:space="preserve"> </w:t>
      </w:r>
      <w:r w:rsidRPr="00294AED">
        <w:rPr>
          <w:rFonts w:ascii="Times New Roman" w:hAnsi="Times New Roman"/>
          <w:szCs w:val="24"/>
        </w:rPr>
        <w:t xml:space="preserve">5.4 punktu, </w:t>
      </w:r>
      <w:r w:rsidR="00CC4251">
        <w:rPr>
          <w:rFonts w:ascii="Times New Roman" w:hAnsi="Times New Roman"/>
          <w:szCs w:val="24"/>
        </w:rPr>
        <w:t>p</w:t>
      </w:r>
      <w:r>
        <w:rPr>
          <w:rFonts w:ascii="Times New Roman" w:hAnsi="Times New Roman"/>
          <w:szCs w:val="24"/>
        </w:rPr>
        <w:t xml:space="preserve">erkančioji organizacija </w:t>
      </w:r>
      <w:r w:rsidRPr="00294AED">
        <w:rPr>
          <w:rFonts w:ascii="Times New Roman" w:hAnsi="Times New Roman"/>
          <w:szCs w:val="24"/>
        </w:rPr>
        <w:t>savo iniciatyva patikslin</w:t>
      </w:r>
      <w:r>
        <w:rPr>
          <w:rFonts w:ascii="Times New Roman" w:hAnsi="Times New Roman"/>
          <w:szCs w:val="24"/>
        </w:rPr>
        <w:t>a</w:t>
      </w:r>
      <w:r w:rsidRPr="00294AED">
        <w:rPr>
          <w:rFonts w:ascii="Times New Roman" w:hAnsi="Times New Roman"/>
          <w:szCs w:val="24"/>
        </w:rPr>
        <w:t xml:space="preserve"> Pirkimo dokumentus, papild</w:t>
      </w:r>
      <w:r>
        <w:rPr>
          <w:rFonts w:ascii="Times New Roman" w:hAnsi="Times New Roman"/>
          <w:szCs w:val="24"/>
        </w:rPr>
        <w:t>ydama</w:t>
      </w:r>
      <w:r w:rsidRPr="00294AED">
        <w:rPr>
          <w:rFonts w:ascii="Times New Roman" w:hAnsi="Times New Roman"/>
          <w:szCs w:val="24"/>
        </w:rPr>
        <w:t xml:space="preserve"> Pirkimo dokumentų specialiųjų sąlygų 3 priedo (Tiekėjų pašalinimo pagrindai) lentelę nauju punktu ir jį išdėst</w:t>
      </w:r>
      <w:r>
        <w:rPr>
          <w:rFonts w:ascii="Times New Roman" w:hAnsi="Times New Roman"/>
          <w:szCs w:val="24"/>
        </w:rPr>
        <w:t>o</w:t>
      </w:r>
      <w:r w:rsidRPr="00294AED">
        <w:rPr>
          <w:rFonts w:ascii="Times New Roman" w:hAnsi="Times New Roman"/>
          <w:szCs w:val="24"/>
        </w:rPr>
        <w:t xml:space="preserve"> taip: „</w:t>
      </w:r>
      <w:r w:rsidRPr="00294AED">
        <w:rPr>
          <w:rFonts w:ascii="Times New Roman" w:hAnsi="Times New Roman"/>
          <w:i/>
          <w:iCs/>
          <w:szCs w:val="24"/>
        </w:rPr>
        <w:t>2. Tiekėjas yra neatlikęs jam paskirtos baudžiamojo poveikio priemonės – uždraudimo juridiniam asmeniui dalyvauti viešuosiuose pirkimuose.</w:t>
      </w:r>
      <w:r w:rsidRPr="00294AED">
        <w:rPr>
          <w:rFonts w:ascii="Times New Roman" w:hAnsi="Times New Roman"/>
          <w:szCs w:val="24"/>
        </w:rPr>
        <w:t>“ bei papild</w:t>
      </w:r>
      <w:r>
        <w:rPr>
          <w:rFonts w:ascii="Times New Roman" w:hAnsi="Times New Roman"/>
          <w:szCs w:val="24"/>
        </w:rPr>
        <w:t>o</w:t>
      </w:r>
      <w:r w:rsidRPr="00294AED">
        <w:rPr>
          <w:rFonts w:ascii="Times New Roman" w:hAnsi="Times New Roman"/>
          <w:szCs w:val="24"/>
        </w:rPr>
        <w:t xml:space="preserve"> Pirkimo dokumentų specialiųjų sąlygų 5 priedo (EBVPD) III dalį D2 punktu „</w:t>
      </w:r>
      <w:r w:rsidRPr="00294AED">
        <w:rPr>
          <w:rFonts w:ascii="Times New Roman" w:hAnsi="Times New Roman"/>
          <w:i/>
          <w:iCs/>
          <w:szCs w:val="24"/>
        </w:rPr>
        <w:t>Išimtinai nacionalinis pašalinimo pagrindas dėl paskirtos baudžiamojo poveikio priemonės (VPĮ 46 str. 21 d.)</w:t>
      </w:r>
      <w:r w:rsidRPr="00294AED">
        <w:rPr>
          <w:rFonts w:ascii="Times New Roman" w:hAnsi="Times New Roman"/>
          <w:szCs w:val="24"/>
        </w:rPr>
        <w:t>“.</w:t>
      </w:r>
    </w:p>
    <w:p w14:paraId="23E460A5" w14:textId="5F5027FA" w:rsidR="00E23230" w:rsidRPr="00294AED" w:rsidRDefault="00294AED" w:rsidP="00E23230">
      <w:pPr>
        <w:tabs>
          <w:tab w:val="left" w:pos="709"/>
        </w:tabs>
        <w:spacing w:line="288" w:lineRule="auto"/>
        <w:ind w:firstLine="709"/>
        <w:jc w:val="both"/>
        <w:rPr>
          <w:rFonts w:ascii="Times New Roman" w:hAnsi="Times New Roman"/>
          <w:b/>
          <w:bCs/>
          <w:szCs w:val="24"/>
          <w:u w:val="single"/>
        </w:rPr>
      </w:pPr>
      <w:r w:rsidRPr="00294AED">
        <w:rPr>
          <w:rFonts w:ascii="Times New Roman" w:hAnsi="Times New Roman"/>
          <w:b/>
          <w:bCs/>
          <w:szCs w:val="24"/>
          <w:u w:val="single"/>
        </w:rPr>
        <w:t>Tiekėjai teikdami pasiūlymą privalo vadovautis patikslintais pirkimo dokumentais.</w:t>
      </w:r>
    </w:p>
    <w:p w14:paraId="41ED651F" w14:textId="77777777" w:rsidR="00294AED" w:rsidRPr="00294AED" w:rsidRDefault="00294AED" w:rsidP="00CC4251">
      <w:pPr>
        <w:tabs>
          <w:tab w:val="left" w:pos="709"/>
        </w:tabs>
        <w:spacing w:line="288" w:lineRule="auto"/>
        <w:ind w:firstLine="709"/>
        <w:jc w:val="both"/>
        <w:rPr>
          <w:rFonts w:ascii="Times New Roman" w:hAnsi="Times New Roman"/>
          <w:szCs w:val="24"/>
        </w:rPr>
      </w:pPr>
      <w:r w:rsidRPr="00294AED">
        <w:rPr>
          <w:rFonts w:ascii="Times New Roman" w:hAnsi="Times New Roman"/>
          <w:szCs w:val="24"/>
        </w:rPr>
        <w:t>PRIDEDAMA:</w:t>
      </w:r>
    </w:p>
    <w:p w14:paraId="6EA65535" w14:textId="77777777" w:rsidR="00E23230" w:rsidRDefault="00E23230" w:rsidP="00CC4251">
      <w:pPr>
        <w:pStyle w:val="Sraopastraipa"/>
        <w:numPr>
          <w:ilvl w:val="0"/>
          <w:numId w:val="4"/>
        </w:numPr>
        <w:tabs>
          <w:tab w:val="left" w:pos="709"/>
        </w:tabs>
        <w:spacing w:line="288" w:lineRule="auto"/>
        <w:jc w:val="both"/>
        <w:rPr>
          <w:rFonts w:ascii="Times New Roman" w:hAnsi="Times New Roman"/>
          <w:szCs w:val="24"/>
        </w:rPr>
      </w:pPr>
      <w:r w:rsidRPr="00E23230">
        <w:rPr>
          <w:rFonts w:ascii="Times New Roman" w:hAnsi="Times New Roman"/>
          <w:szCs w:val="24"/>
        </w:rPr>
        <w:t>PD specialiosios sąlygos (versija Nr. 2) (02.06)</w:t>
      </w:r>
      <w:r>
        <w:rPr>
          <w:rFonts w:ascii="Times New Roman" w:hAnsi="Times New Roman"/>
          <w:szCs w:val="24"/>
        </w:rPr>
        <w:t>;</w:t>
      </w:r>
    </w:p>
    <w:p w14:paraId="2171C9CA" w14:textId="234481FF" w:rsidR="00294AED" w:rsidRPr="00294AED" w:rsidRDefault="00294AED" w:rsidP="00CC4251">
      <w:pPr>
        <w:pStyle w:val="Sraopastraipa"/>
        <w:numPr>
          <w:ilvl w:val="0"/>
          <w:numId w:val="4"/>
        </w:numPr>
        <w:tabs>
          <w:tab w:val="left" w:pos="709"/>
        </w:tabs>
        <w:spacing w:line="288" w:lineRule="auto"/>
        <w:jc w:val="both"/>
        <w:rPr>
          <w:rFonts w:ascii="Times New Roman" w:hAnsi="Times New Roman"/>
          <w:szCs w:val="24"/>
        </w:rPr>
      </w:pPr>
      <w:r w:rsidRPr="00294AED">
        <w:rPr>
          <w:rFonts w:ascii="Times New Roman" w:hAnsi="Times New Roman"/>
          <w:szCs w:val="24"/>
        </w:rPr>
        <w:t xml:space="preserve">5 </w:t>
      </w:r>
      <w:proofErr w:type="spellStart"/>
      <w:r w:rsidRPr="00294AED">
        <w:rPr>
          <w:rFonts w:ascii="Times New Roman" w:hAnsi="Times New Roman"/>
          <w:szCs w:val="24"/>
        </w:rPr>
        <w:t>priedas_EBVPD</w:t>
      </w:r>
      <w:proofErr w:type="spellEnd"/>
      <w:r w:rsidRPr="00294AED">
        <w:rPr>
          <w:rFonts w:ascii="Times New Roman" w:hAnsi="Times New Roman"/>
          <w:szCs w:val="24"/>
        </w:rPr>
        <w:t xml:space="preserve"> (02.0</w:t>
      </w:r>
      <w:r w:rsidR="00E23230">
        <w:rPr>
          <w:rFonts w:ascii="Times New Roman" w:hAnsi="Times New Roman"/>
          <w:szCs w:val="24"/>
        </w:rPr>
        <w:t>6</w:t>
      </w:r>
      <w:r w:rsidRPr="00294AED">
        <w:rPr>
          <w:rFonts w:ascii="Times New Roman" w:hAnsi="Times New Roman"/>
          <w:szCs w:val="24"/>
        </w:rPr>
        <w:t>)</w:t>
      </w:r>
      <w:r w:rsidR="00CC4251">
        <w:rPr>
          <w:rFonts w:ascii="Times New Roman" w:hAnsi="Times New Roman"/>
          <w:szCs w:val="24"/>
        </w:rPr>
        <w:t>.</w:t>
      </w:r>
    </w:p>
    <w:p w14:paraId="4FBDB401" w14:textId="77777777" w:rsidR="000B647B" w:rsidRPr="00D6309A" w:rsidRDefault="000B647B" w:rsidP="00CC4251">
      <w:pPr>
        <w:tabs>
          <w:tab w:val="left" w:pos="1418"/>
        </w:tabs>
        <w:spacing w:line="288" w:lineRule="auto"/>
        <w:rPr>
          <w:rFonts w:ascii="Times New Roman" w:hAnsi="Times New Roman"/>
          <w:szCs w:val="24"/>
        </w:rPr>
      </w:pPr>
    </w:p>
    <w:p w14:paraId="46B64480" w14:textId="34E7C14E" w:rsidR="000033F8" w:rsidRDefault="00F52F1E" w:rsidP="00E23230">
      <w:pPr>
        <w:spacing w:line="288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Komisijos pirmininkė</w:t>
      </w:r>
      <w:r w:rsidRPr="00EB3ACD">
        <w:rPr>
          <w:rFonts w:ascii="Times New Roman" w:hAnsi="Times New Roman"/>
          <w:szCs w:val="24"/>
        </w:rPr>
        <w:t xml:space="preserve">           </w:t>
      </w:r>
      <w:r w:rsidRPr="00EB3ACD">
        <w:rPr>
          <w:rFonts w:ascii="Times New Roman" w:hAnsi="Times New Roman"/>
          <w:szCs w:val="24"/>
        </w:rPr>
        <w:tab/>
      </w:r>
      <w:r w:rsidRPr="00EB3ACD">
        <w:rPr>
          <w:rFonts w:ascii="Times New Roman" w:hAnsi="Times New Roman"/>
          <w:szCs w:val="24"/>
        </w:rPr>
        <w:tab/>
      </w:r>
      <w:r w:rsidRPr="00EB3ACD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 xml:space="preserve">Jūratė </w:t>
      </w:r>
      <w:proofErr w:type="spellStart"/>
      <w:r>
        <w:rPr>
          <w:rFonts w:ascii="Times New Roman" w:hAnsi="Times New Roman"/>
          <w:szCs w:val="24"/>
        </w:rPr>
        <w:t>Šneideraitienė</w:t>
      </w:r>
      <w:proofErr w:type="spellEnd"/>
    </w:p>
    <w:p w14:paraId="39EFA6E0" w14:textId="77777777" w:rsidR="00E23230" w:rsidRPr="00D6309A" w:rsidRDefault="00E23230" w:rsidP="00E23230">
      <w:pPr>
        <w:spacing w:line="288" w:lineRule="auto"/>
        <w:rPr>
          <w:rFonts w:ascii="Times New Roman" w:hAnsi="Times New Roman"/>
          <w:szCs w:val="24"/>
        </w:rPr>
      </w:pPr>
    </w:p>
    <w:p w14:paraId="75D9333D" w14:textId="06E8B059" w:rsidR="00381619" w:rsidRPr="00B92C05" w:rsidRDefault="00F52F1E" w:rsidP="00CC4251">
      <w:pPr>
        <w:pStyle w:val="Sraopastraipa"/>
        <w:tabs>
          <w:tab w:val="left" w:pos="284"/>
        </w:tabs>
        <w:spacing w:line="288" w:lineRule="auto"/>
        <w:ind w:left="0"/>
        <w:jc w:val="both"/>
        <w:rPr>
          <w:rFonts w:ascii="Times New Roman" w:hAnsi="Times New Roman"/>
          <w:szCs w:val="24"/>
          <w:lang w:val="es-ES" w:eastAsia="lt-LT"/>
        </w:rPr>
      </w:pPr>
      <w:r w:rsidRPr="00F52F1E">
        <w:rPr>
          <w:rFonts w:ascii="Times New Roman" w:hAnsi="Times New Roman"/>
          <w:szCs w:val="24"/>
        </w:rPr>
        <w:t>M. Banevičienė, tel. +370 345 66137, el. paštas migle.baneviciene@sakiai.lt</w:t>
      </w:r>
    </w:p>
    <w:sectPr w:rsidR="00381619" w:rsidRPr="00B92C05" w:rsidSect="00E2323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709" w:right="567" w:bottom="1134" w:left="1701" w:header="567" w:footer="567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8E464" w14:textId="77777777" w:rsidR="00D12816" w:rsidRDefault="00D12816">
      <w:r>
        <w:separator/>
      </w:r>
    </w:p>
  </w:endnote>
  <w:endnote w:type="continuationSeparator" w:id="0">
    <w:p w14:paraId="34A08299" w14:textId="77777777" w:rsidR="00D12816" w:rsidRDefault="00D12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7F2F4" w14:textId="77777777" w:rsidR="00D16E51" w:rsidRDefault="00D16E51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7EE0B" w14:textId="77777777" w:rsidR="00D2229D" w:rsidRDefault="00D2229D" w:rsidP="008A2B5D">
    <w:pPr>
      <w:pStyle w:val="Porat"/>
      <w:tabs>
        <w:tab w:val="clear" w:pos="4320"/>
        <w:tab w:val="clear" w:pos="8640"/>
      </w:tabs>
      <w:jc w:val="right"/>
      <w:rPr>
        <w:sz w:val="8"/>
      </w:rPr>
    </w:pPr>
  </w:p>
  <w:p w14:paraId="6DD3FCBA" w14:textId="2F9EFA68" w:rsidR="008614B0" w:rsidRDefault="002C235D" w:rsidP="001D34E3">
    <w:pPr>
      <w:pStyle w:val="Porat"/>
      <w:pBdr>
        <w:top w:val="single" w:sz="12" w:space="2" w:color="auto"/>
      </w:pBdr>
      <w:jc w:val="center"/>
      <w:rPr>
        <w:rFonts w:ascii="Times New Roman" w:hAnsi="Times New Roman"/>
        <w:sz w:val="16"/>
        <w:lang w:val="de-DE"/>
      </w:rPr>
    </w:pPr>
    <w:proofErr w:type="spellStart"/>
    <w:r>
      <w:rPr>
        <w:rFonts w:ascii="Times New Roman" w:hAnsi="Times New Roman"/>
        <w:sz w:val="16"/>
      </w:rPr>
      <w:t>B</w:t>
    </w:r>
    <w:r w:rsidR="00D2229D">
      <w:rPr>
        <w:rFonts w:ascii="Times New Roman" w:hAnsi="Times New Roman"/>
        <w:sz w:val="16"/>
      </w:rPr>
      <w:t>iudžetinė</w:t>
    </w:r>
    <w:proofErr w:type="spellEnd"/>
    <w:r w:rsidR="00D2229D">
      <w:rPr>
        <w:rFonts w:ascii="Times New Roman" w:hAnsi="Times New Roman"/>
        <w:sz w:val="16"/>
      </w:rPr>
      <w:t xml:space="preserve"> </w:t>
    </w:r>
    <w:proofErr w:type="spellStart"/>
    <w:r w:rsidR="00D2229D">
      <w:rPr>
        <w:rFonts w:ascii="Times New Roman" w:hAnsi="Times New Roman"/>
        <w:sz w:val="16"/>
      </w:rPr>
      <w:t>įstaiga</w:t>
    </w:r>
    <w:proofErr w:type="spellEnd"/>
    <w:r w:rsidR="00D2229D">
      <w:rPr>
        <w:rFonts w:ascii="Times New Roman" w:hAnsi="Times New Roman"/>
        <w:sz w:val="16"/>
      </w:rPr>
      <w:t xml:space="preserve">. </w:t>
    </w:r>
    <w:proofErr w:type="spellStart"/>
    <w:r w:rsidR="00D2229D" w:rsidRPr="00A91352">
      <w:rPr>
        <w:rFonts w:ascii="Times New Roman" w:hAnsi="Times New Roman"/>
        <w:sz w:val="16"/>
        <w:lang w:val="de-DE"/>
      </w:rPr>
      <w:t>Bažnyčios</w:t>
    </w:r>
    <w:proofErr w:type="spellEnd"/>
    <w:r w:rsidR="00D2229D" w:rsidRPr="00A91352">
      <w:rPr>
        <w:rFonts w:ascii="Times New Roman" w:hAnsi="Times New Roman"/>
        <w:sz w:val="16"/>
        <w:lang w:val="de-DE"/>
      </w:rPr>
      <w:t xml:space="preserve"> g. </w:t>
    </w:r>
    <w:r w:rsidR="00426981">
      <w:rPr>
        <w:rFonts w:ascii="Times New Roman" w:hAnsi="Times New Roman"/>
        <w:sz w:val="16"/>
        <w:lang w:val="de-DE"/>
      </w:rPr>
      <w:t>4, LT-711</w:t>
    </w:r>
    <w:r w:rsidR="00D16E51">
      <w:rPr>
        <w:rFonts w:ascii="Times New Roman" w:hAnsi="Times New Roman"/>
        <w:sz w:val="16"/>
        <w:lang w:val="de-DE"/>
      </w:rPr>
      <w:t>15</w:t>
    </w:r>
    <w:r w:rsidR="00426981">
      <w:rPr>
        <w:rFonts w:ascii="Times New Roman" w:hAnsi="Times New Roman"/>
        <w:sz w:val="16"/>
        <w:lang w:val="de-DE"/>
      </w:rPr>
      <w:t xml:space="preserve"> </w:t>
    </w:r>
    <w:proofErr w:type="spellStart"/>
    <w:r w:rsidR="00426981">
      <w:rPr>
        <w:rFonts w:ascii="Times New Roman" w:hAnsi="Times New Roman"/>
        <w:sz w:val="16"/>
        <w:lang w:val="de-DE"/>
      </w:rPr>
      <w:t>Šakiai</w:t>
    </w:r>
    <w:proofErr w:type="spellEnd"/>
    <w:r w:rsidR="00426981">
      <w:rPr>
        <w:rFonts w:ascii="Times New Roman" w:hAnsi="Times New Roman"/>
        <w:sz w:val="16"/>
        <w:lang w:val="de-DE"/>
      </w:rPr>
      <w:t>;</w:t>
    </w:r>
    <w:r w:rsidR="008614B0">
      <w:rPr>
        <w:rFonts w:ascii="Times New Roman" w:hAnsi="Times New Roman"/>
        <w:sz w:val="16"/>
        <w:lang w:val="de-DE"/>
      </w:rPr>
      <w:t xml:space="preserve"> tel. </w:t>
    </w:r>
    <w:r w:rsidR="00D2229D" w:rsidRPr="00A91352">
      <w:rPr>
        <w:rFonts w:ascii="Times New Roman" w:hAnsi="Times New Roman"/>
        <w:sz w:val="16"/>
        <w:lang w:val="de-DE"/>
      </w:rPr>
      <w:t xml:space="preserve"> </w:t>
    </w:r>
    <w:r w:rsidR="00D16E51">
      <w:rPr>
        <w:rFonts w:ascii="Times New Roman" w:hAnsi="Times New Roman"/>
        <w:sz w:val="16"/>
        <w:lang w:val="de-DE"/>
      </w:rPr>
      <w:t>+370</w:t>
    </w:r>
    <w:r w:rsidR="00974BA5">
      <w:rPr>
        <w:rFonts w:ascii="Times New Roman" w:hAnsi="Times New Roman"/>
        <w:sz w:val="16"/>
        <w:lang w:val="de-DE"/>
      </w:rPr>
      <w:t> </w:t>
    </w:r>
    <w:r w:rsidR="00D2229D" w:rsidRPr="00A91352">
      <w:rPr>
        <w:rFonts w:ascii="Times New Roman" w:hAnsi="Times New Roman"/>
        <w:sz w:val="16"/>
        <w:lang w:val="de-DE"/>
      </w:rPr>
      <w:t>3</w:t>
    </w:r>
    <w:r w:rsidR="008614B0">
      <w:rPr>
        <w:rFonts w:ascii="Times New Roman" w:hAnsi="Times New Roman"/>
        <w:sz w:val="16"/>
        <w:lang w:val="de-DE"/>
      </w:rPr>
      <w:t>45</w:t>
    </w:r>
    <w:r w:rsidR="00974BA5">
      <w:rPr>
        <w:rFonts w:ascii="Times New Roman" w:hAnsi="Times New Roman"/>
        <w:sz w:val="16"/>
        <w:lang w:val="de-DE"/>
      </w:rPr>
      <w:t xml:space="preserve"> 6</w:t>
    </w:r>
    <w:r w:rsidR="008614B0">
      <w:rPr>
        <w:rFonts w:ascii="Times New Roman" w:hAnsi="Times New Roman"/>
        <w:sz w:val="16"/>
        <w:lang w:val="de-DE"/>
      </w:rPr>
      <w:t>0</w:t>
    </w:r>
    <w:r w:rsidR="00974BA5">
      <w:rPr>
        <w:rFonts w:ascii="Times New Roman" w:hAnsi="Times New Roman"/>
        <w:sz w:val="16"/>
        <w:lang w:val="de-DE"/>
      </w:rPr>
      <w:t xml:space="preserve"> </w:t>
    </w:r>
    <w:r w:rsidR="00D2229D" w:rsidRPr="00A91352">
      <w:rPr>
        <w:rFonts w:ascii="Times New Roman" w:hAnsi="Times New Roman"/>
        <w:sz w:val="16"/>
        <w:lang w:val="de-DE"/>
      </w:rPr>
      <w:t>7</w:t>
    </w:r>
    <w:r w:rsidR="008614B0">
      <w:rPr>
        <w:rFonts w:ascii="Times New Roman" w:hAnsi="Times New Roman"/>
        <w:sz w:val="16"/>
        <w:lang w:val="de-DE"/>
      </w:rPr>
      <w:t>50,</w:t>
    </w:r>
  </w:p>
  <w:p w14:paraId="78935883" w14:textId="77777777" w:rsidR="008614B0" w:rsidRDefault="008614B0" w:rsidP="008A2B5D">
    <w:pPr>
      <w:pStyle w:val="Porat"/>
      <w:pBdr>
        <w:top w:val="single" w:sz="12" w:space="2" w:color="auto"/>
      </w:pBdr>
      <w:tabs>
        <w:tab w:val="left" w:pos="9072"/>
      </w:tabs>
      <w:jc w:val="center"/>
      <w:rPr>
        <w:rFonts w:ascii="Times New Roman" w:hAnsi="Times New Roman"/>
        <w:sz w:val="16"/>
        <w:lang w:val="lt-LT"/>
      </w:rPr>
    </w:pPr>
    <w:proofErr w:type="spellStart"/>
    <w:r>
      <w:rPr>
        <w:rFonts w:ascii="Times New Roman" w:hAnsi="Times New Roman"/>
        <w:sz w:val="16"/>
        <w:lang w:val="de-DE"/>
      </w:rPr>
      <w:t>el</w:t>
    </w:r>
    <w:proofErr w:type="spellEnd"/>
    <w:r>
      <w:rPr>
        <w:rFonts w:ascii="Times New Roman" w:hAnsi="Times New Roman"/>
        <w:sz w:val="16"/>
        <w:lang w:val="de-DE"/>
      </w:rPr>
      <w:t xml:space="preserve">. p. </w:t>
    </w:r>
    <w:proofErr w:type="spellStart"/>
    <w:r w:rsidR="00D2229D" w:rsidRPr="00A91352">
      <w:rPr>
        <w:rFonts w:ascii="Times New Roman" w:hAnsi="Times New Roman"/>
        <w:sz w:val="16"/>
        <w:lang w:val="de-DE"/>
      </w:rPr>
      <w:t>sav</w:t>
    </w:r>
    <w:r w:rsidR="002C235D">
      <w:rPr>
        <w:rFonts w:ascii="Times New Roman" w:hAnsi="Times New Roman"/>
        <w:sz w:val="16"/>
        <w:lang w:val="de-DE"/>
      </w:rPr>
      <w:t>ivaldybe@sakiai</w:t>
    </w:r>
    <w:r w:rsidR="00D2229D" w:rsidRPr="00A91352">
      <w:rPr>
        <w:rFonts w:ascii="Times New Roman" w:hAnsi="Times New Roman"/>
        <w:sz w:val="16"/>
        <w:lang w:val="de-DE"/>
      </w:rPr>
      <w:t>.lt</w:t>
    </w:r>
    <w:proofErr w:type="spellEnd"/>
    <w:r w:rsidR="00D2229D" w:rsidRPr="00A91352">
      <w:rPr>
        <w:rFonts w:ascii="Times New Roman" w:hAnsi="Times New Roman"/>
        <w:sz w:val="16"/>
        <w:lang w:val="de-DE"/>
      </w:rPr>
      <w:t xml:space="preserve">; </w:t>
    </w:r>
    <w:r w:rsidRPr="00036E53">
      <w:rPr>
        <w:rFonts w:ascii="Times New Roman" w:hAnsi="Times New Roman"/>
        <w:sz w:val="16"/>
        <w:lang w:val="de-DE"/>
      </w:rPr>
      <w:t>http://www</w:t>
    </w:r>
    <w:r w:rsidRPr="00036E53">
      <w:rPr>
        <w:rFonts w:ascii="Times New Roman" w:hAnsi="Times New Roman"/>
        <w:sz w:val="16"/>
        <w:lang w:val="lt-LT"/>
      </w:rPr>
      <w:t>.</w:t>
    </w:r>
    <w:proofErr w:type="spellStart"/>
    <w:r w:rsidRPr="00036E53">
      <w:rPr>
        <w:rFonts w:ascii="Times New Roman" w:hAnsi="Times New Roman"/>
        <w:sz w:val="16"/>
        <w:lang w:val="lt-LT"/>
      </w:rPr>
      <w:t>sakiai.lt</w:t>
    </w:r>
    <w:proofErr w:type="spellEnd"/>
  </w:p>
  <w:p w14:paraId="47B79DFD" w14:textId="77777777" w:rsidR="00D2229D" w:rsidRPr="008614B0" w:rsidRDefault="00D2229D" w:rsidP="008A2B5D">
    <w:pPr>
      <w:pStyle w:val="Porat"/>
      <w:pBdr>
        <w:top w:val="single" w:sz="12" w:space="2" w:color="auto"/>
      </w:pBdr>
      <w:jc w:val="center"/>
      <w:rPr>
        <w:rFonts w:ascii="Times New Roman" w:hAnsi="Times New Roman"/>
        <w:sz w:val="16"/>
        <w:lang w:val="de-DE"/>
      </w:rPr>
    </w:pPr>
    <w:proofErr w:type="spellStart"/>
    <w:r w:rsidRPr="00A91352">
      <w:rPr>
        <w:rFonts w:ascii="Times New Roman" w:hAnsi="Times New Roman"/>
        <w:sz w:val="16"/>
        <w:lang w:val="de-DE"/>
      </w:rPr>
      <w:t>Duomenys</w:t>
    </w:r>
    <w:proofErr w:type="spellEnd"/>
    <w:r w:rsidRPr="00A91352">
      <w:rPr>
        <w:rFonts w:ascii="Times New Roman" w:hAnsi="Times New Roman"/>
        <w:sz w:val="16"/>
        <w:lang w:val="de-DE"/>
      </w:rPr>
      <w:t xml:space="preserve"> </w:t>
    </w:r>
    <w:proofErr w:type="spellStart"/>
    <w:r w:rsidRPr="00A91352">
      <w:rPr>
        <w:rFonts w:ascii="Times New Roman" w:hAnsi="Times New Roman"/>
        <w:sz w:val="16"/>
        <w:lang w:val="de-DE"/>
      </w:rPr>
      <w:t>kaupiami</w:t>
    </w:r>
    <w:proofErr w:type="spellEnd"/>
    <w:r w:rsidRPr="00A91352">
      <w:rPr>
        <w:rFonts w:ascii="Times New Roman" w:hAnsi="Times New Roman"/>
        <w:sz w:val="16"/>
        <w:lang w:val="de-DE"/>
      </w:rPr>
      <w:t xml:space="preserve"> </w:t>
    </w:r>
    <w:proofErr w:type="spellStart"/>
    <w:r w:rsidRPr="00A91352">
      <w:rPr>
        <w:rFonts w:ascii="Times New Roman" w:hAnsi="Times New Roman"/>
        <w:sz w:val="16"/>
        <w:lang w:val="de-DE"/>
      </w:rPr>
      <w:t>ir</w:t>
    </w:r>
    <w:proofErr w:type="spellEnd"/>
    <w:r w:rsidRPr="00A91352">
      <w:rPr>
        <w:rFonts w:ascii="Times New Roman" w:hAnsi="Times New Roman"/>
        <w:sz w:val="16"/>
        <w:lang w:val="de-DE"/>
      </w:rPr>
      <w:t xml:space="preserve"> </w:t>
    </w:r>
    <w:proofErr w:type="spellStart"/>
    <w:r w:rsidRPr="00A91352">
      <w:rPr>
        <w:rFonts w:ascii="Times New Roman" w:hAnsi="Times New Roman"/>
        <w:sz w:val="16"/>
        <w:lang w:val="de-DE"/>
      </w:rPr>
      <w:t>saugomi</w:t>
    </w:r>
    <w:proofErr w:type="spellEnd"/>
    <w:r w:rsidRPr="00A91352">
      <w:rPr>
        <w:rFonts w:ascii="Times New Roman" w:hAnsi="Times New Roman"/>
        <w:sz w:val="16"/>
        <w:lang w:val="de-DE"/>
      </w:rPr>
      <w:t xml:space="preserve"> </w:t>
    </w:r>
    <w:proofErr w:type="spellStart"/>
    <w:r w:rsidRPr="00A91352">
      <w:rPr>
        <w:rFonts w:ascii="Times New Roman" w:hAnsi="Times New Roman"/>
        <w:sz w:val="16"/>
        <w:lang w:val="de-DE"/>
      </w:rPr>
      <w:t>Juridini</w:t>
    </w:r>
    <w:proofErr w:type="spellEnd"/>
    <w:r>
      <w:rPr>
        <w:rFonts w:ascii="Times New Roman" w:hAnsi="Times New Roman"/>
        <w:sz w:val="16"/>
        <w:lang w:val="lt-LT"/>
      </w:rPr>
      <w:t xml:space="preserve">ų asmenų registre, </w:t>
    </w:r>
    <w:proofErr w:type="spellStart"/>
    <w:r>
      <w:rPr>
        <w:rFonts w:ascii="Times New Roman" w:hAnsi="Times New Roman"/>
        <w:sz w:val="16"/>
        <w:lang w:val="de-DE"/>
      </w:rPr>
      <w:t>kodas</w:t>
    </w:r>
    <w:proofErr w:type="spellEnd"/>
    <w:r>
      <w:rPr>
        <w:rFonts w:ascii="Times New Roman" w:hAnsi="Times New Roman"/>
        <w:sz w:val="16"/>
        <w:lang w:val="de-DE"/>
      </w:rPr>
      <w:t xml:space="preserve"> 188772814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FCA19" w14:textId="77777777" w:rsidR="00D16E51" w:rsidRDefault="00D16E5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72DA1" w14:textId="77777777" w:rsidR="00D12816" w:rsidRDefault="00D12816">
      <w:r>
        <w:separator/>
      </w:r>
    </w:p>
  </w:footnote>
  <w:footnote w:type="continuationSeparator" w:id="0">
    <w:p w14:paraId="1075C70F" w14:textId="77777777" w:rsidR="00D12816" w:rsidRDefault="00D128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3F695" w14:textId="77777777" w:rsidR="00D16E51" w:rsidRDefault="00D16E5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80E68" w14:textId="077177EE" w:rsidR="00D2229D" w:rsidRPr="00A23A9F" w:rsidRDefault="00A23A9F">
    <w:pPr>
      <w:rPr>
        <w:b/>
        <w:bCs/>
      </w:rPr>
    </w:pPr>
    <w:r>
      <w:tab/>
    </w:r>
    <w:r>
      <w:tab/>
    </w:r>
    <w:r>
      <w:tab/>
    </w:r>
    <w:r>
      <w:tab/>
    </w:r>
    <w:r w:rsidR="00D2229D" w:rsidRPr="00A23A9F">
      <w:rPr>
        <w:b/>
        <w:bCs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62187" w14:textId="77777777" w:rsidR="00D16E51" w:rsidRDefault="00D16E5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C2006"/>
    <w:multiLevelType w:val="hybridMultilevel"/>
    <w:tmpl w:val="F8520874"/>
    <w:lvl w:ilvl="0" w:tplc="9B4C3FC6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7747DAC"/>
    <w:multiLevelType w:val="hybridMultilevel"/>
    <w:tmpl w:val="BB74EE28"/>
    <w:lvl w:ilvl="0" w:tplc="58B8FE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80F67AA"/>
    <w:multiLevelType w:val="hybridMultilevel"/>
    <w:tmpl w:val="2FE615CC"/>
    <w:lvl w:ilvl="0" w:tplc="CE9CB8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96D0B68"/>
    <w:multiLevelType w:val="multilevel"/>
    <w:tmpl w:val="9392EAF4"/>
    <w:lvl w:ilvl="0">
      <w:start w:val="1"/>
      <w:numFmt w:val="upperRoman"/>
      <w:pStyle w:val="Antrat1"/>
      <w:lvlText w:val="%1."/>
      <w:lvlJc w:val="right"/>
      <w:pPr>
        <w:ind w:left="3132" w:hanging="432"/>
      </w:pPr>
      <w:rPr>
        <w:rFonts w:hint="default"/>
        <w:b/>
        <w:bCs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firstLine="720"/>
      </w:pPr>
      <w:rPr>
        <w:rFonts w:ascii="Times New Roman" w:eastAsia="Times New Roman" w:hAnsi="Times New Roman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81"/>
  <w:hyphenationZone w:val="396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4B0"/>
    <w:rsid w:val="0000232D"/>
    <w:rsid w:val="000033F8"/>
    <w:rsid w:val="00011A76"/>
    <w:rsid w:val="000130AA"/>
    <w:rsid w:val="00021717"/>
    <w:rsid w:val="000251F4"/>
    <w:rsid w:val="00025E57"/>
    <w:rsid w:val="0002613E"/>
    <w:rsid w:val="00032C2D"/>
    <w:rsid w:val="00034954"/>
    <w:rsid w:val="000365E6"/>
    <w:rsid w:val="00036E53"/>
    <w:rsid w:val="0003784E"/>
    <w:rsid w:val="00040CD2"/>
    <w:rsid w:val="0005024B"/>
    <w:rsid w:val="000524B9"/>
    <w:rsid w:val="000531F7"/>
    <w:rsid w:val="000603AC"/>
    <w:rsid w:val="00063E91"/>
    <w:rsid w:val="00074A41"/>
    <w:rsid w:val="000751C8"/>
    <w:rsid w:val="00075807"/>
    <w:rsid w:val="00077739"/>
    <w:rsid w:val="00082302"/>
    <w:rsid w:val="00084A23"/>
    <w:rsid w:val="00084CEF"/>
    <w:rsid w:val="00096ADF"/>
    <w:rsid w:val="000A6FBD"/>
    <w:rsid w:val="000B4D2B"/>
    <w:rsid w:val="000B647B"/>
    <w:rsid w:val="000B7EC8"/>
    <w:rsid w:val="000C08C5"/>
    <w:rsid w:val="000C3D6A"/>
    <w:rsid w:val="000C493A"/>
    <w:rsid w:val="000C57F6"/>
    <w:rsid w:val="000D0636"/>
    <w:rsid w:val="000D1717"/>
    <w:rsid w:val="000D1D25"/>
    <w:rsid w:val="000D244C"/>
    <w:rsid w:val="000D2872"/>
    <w:rsid w:val="000D6E84"/>
    <w:rsid w:val="000E2811"/>
    <w:rsid w:val="000F3089"/>
    <w:rsid w:val="001026DA"/>
    <w:rsid w:val="001037C7"/>
    <w:rsid w:val="0010534D"/>
    <w:rsid w:val="00106CBC"/>
    <w:rsid w:val="0012115C"/>
    <w:rsid w:val="00126387"/>
    <w:rsid w:val="00130081"/>
    <w:rsid w:val="00130C14"/>
    <w:rsid w:val="00132876"/>
    <w:rsid w:val="00133245"/>
    <w:rsid w:val="00144515"/>
    <w:rsid w:val="00145504"/>
    <w:rsid w:val="00147895"/>
    <w:rsid w:val="00151173"/>
    <w:rsid w:val="001527F7"/>
    <w:rsid w:val="00152850"/>
    <w:rsid w:val="001543A6"/>
    <w:rsid w:val="00157B4C"/>
    <w:rsid w:val="001710C0"/>
    <w:rsid w:val="00171794"/>
    <w:rsid w:val="00176673"/>
    <w:rsid w:val="00176694"/>
    <w:rsid w:val="00176973"/>
    <w:rsid w:val="00180A20"/>
    <w:rsid w:val="00182025"/>
    <w:rsid w:val="0018652B"/>
    <w:rsid w:val="00186950"/>
    <w:rsid w:val="001966D5"/>
    <w:rsid w:val="001A1BF5"/>
    <w:rsid w:val="001A6D9F"/>
    <w:rsid w:val="001B06C5"/>
    <w:rsid w:val="001C623C"/>
    <w:rsid w:val="001C749D"/>
    <w:rsid w:val="001D25E6"/>
    <w:rsid w:val="001D2B98"/>
    <w:rsid w:val="001D34E3"/>
    <w:rsid w:val="001E302F"/>
    <w:rsid w:val="001E39AC"/>
    <w:rsid w:val="001E5B71"/>
    <w:rsid w:val="001F43DE"/>
    <w:rsid w:val="00200364"/>
    <w:rsid w:val="00202C08"/>
    <w:rsid w:val="00203B0D"/>
    <w:rsid w:val="00207F74"/>
    <w:rsid w:val="002111E2"/>
    <w:rsid w:val="002121DA"/>
    <w:rsid w:val="00217B41"/>
    <w:rsid w:val="00235771"/>
    <w:rsid w:val="00237B14"/>
    <w:rsid w:val="00237D0E"/>
    <w:rsid w:val="0025083C"/>
    <w:rsid w:val="00255F82"/>
    <w:rsid w:val="002567F0"/>
    <w:rsid w:val="00256D23"/>
    <w:rsid w:val="0025725E"/>
    <w:rsid w:val="0026283B"/>
    <w:rsid w:val="00263703"/>
    <w:rsid w:val="00264C8F"/>
    <w:rsid w:val="00265E95"/>
    <w:rsid w:val="00267A42"/>
    <w:rsid w:val="00267FDF"/>
    <w:rsid w:val="00270689"/>
    <w:rsid w:val="002713B5"/>
    <w:rsid w:val="002740E4"/>
    <w:rsid w:val="0027716E"/>
    <w:rsid w:val="00294AED"/>
    <w:rsid w:val="002A4A0C"/>
    <w:rsid w:val="002A5E81"/>
    <w:rsid w:val="002A6899"/>
    <w:rsid w:val="002A7E0E"/>
    <w:rsid w:val="002B16C9"/>
    <w:rsid w:val="002B1CAC"/>
    <w:rsid w:val="002B5021"/>
    <w:rsid w:val="002C01F1"/>
    <w:rsid w:val="002C235D"/>
    <w:rsid w:val="002C3EBA"/>
    <w:rsid w:val="002D0DAF"/>
    <w:rsid w:val="002D1A1C"/>
    <w:rsid w:val="002D41E5"/>
    <w:rsid w:val="002E2328"/>
    <w:rsid w:val="002E23FA"/>
    <w:rsid w:val="002E3D84"/>
    <w:rsid w:val="002E452B"/>
    <w:rsid w:val="002E65DD"/>
    <w:rsid w:val="002E71D6"/>
    <w:rsid w:val="002F161B"/>
    <w:rsid w:val="002F4B91"/>
    <w:rsid w:val="002F7158"/>
    <w:rsid w:val="00300E82"/>
    <w:rsid w:val="00301419"/>
    <w:rsid w:val="00317D2C"/>
    <w:rsid w:val="003212A3"/>
    <w:rsid w:val="003224D6"/>
    <w:rsid w:val="00330E68"/>
    <w:rsid w:val="00331B35"/>
    <w:rsid w:val="00337450"/>
    <w:rsid w:val="0036125B"/>
    <w:rsid w:val="003620E8"/>
    <w:rsid w:val="003651A5"/>
    <w:rsid w:val="00366080"/>
    <w:rsid w:val="00366DA2"/>
    <w:rsid w:val="003725B3"/>
    <w:rsid w:val="00372F11"/>
    <w:rsid w:val="00376B36"/>
    <w:rsid w:val="00381619"/>
    <w:rsid w:val="0038536E"/>
    <w:rsid w:val="0038785D"/>
    <w:rsid w:val="00392BDE"/>
    <w:rsid w:val="00392F23"/>
    <w:rsid w:val="00397CF5"/>
    <w:rsid w:val="003A02D7"/>
    <w:rsid w:val="003A02DC"/>
    <w:rsid w:val="003A5286"/>
    <w:rsid w:val="003B0625"/>
    <w:rsid w:val="003B091A"/>
    <w:rsid w:val="003B1117"/>
    <w:rsid w:val="003B1998"/>
    <w:rsid w:val="003D04B3"/>
    <w:rsid w:val="003D1081"/>
    <w:rsid w:val="003D198C"/>
    <w:rsid w:val="003D312A"/>
    <w:rsid w:val="003E3EAD"/>
    <w:rsid w:val="003F0556"/>
    <w:rsid w:val="003F46BA"/>
    <w:rsid w:val="004010E8"/>
    <w:rsid w:val="00405D60"/>
    <w:rsid w:val="00411A0B"/>
    <w:rsid w:val="00412675"/>
    <w:rsid w:val="00423353"/>
    <w:rsid w:val="00423642"/>
    <w:rsid w:val="00424F7D"/>
    <w:rsid w:val="004260DE"/>
    <w:rsid w:val="00426981"/>
    <w:rsid w:val="004271BA"/>
    <w:rsid w:val="00427CE3"/>
    <w:rsid w:val="00431814"/>
    <w:rsid w:val="00434D37"/>
    <w:rsid w:val="00440B21"/>
    <w:rsid w:val="00443552"/>
    <w:rsid w:val="0044373E"/>
    <w:rsid w:val="00461AE2"/>
    <w:rsid w:val="0046280F"/>
    <w:rsid w:val="004667F3"/>
    <w:rsid w:val="004728B8"/>
    <w:rsid w:val="00473877"/>
    <w:rsid w:val="00480D68"/>
    <w:rsid w:val="004811F2"/>
    <w:rsid w:val="0048165E"/>
    <w:rsid w:val="004831A8"/>
    <w:rsid w:val="004858A7"/>
    <w:rsid w:val="00494BE8"/>
    <w:rsid w:val="0049586C"/>
    <w:rsid w:val="00496F31"/>
    <w:rsid w:val="00497D94"/>
    <w:rsid w:val="004A0A6D"/>
    <w:rsid w:val="004A359A"/>
    <w:rsid w:val="004A6BC8"/>
    <w:rsid w:val="004B4A7E"/>
    <w:rsid w:val="004C0D4F"/>
    <w:rsid w:val="004C1669"/>
    <w:rsid w:val="004D3015"/>
    <w:rsid w:val="004D4D9C"/>
    <w:rsid w:val="004D572C"/>
    <w:rsid w:val="004D7975"/>
    <w:rsid w:val="004E2896"/>
    <w:rsid w:val="004E4048"/>
    <w:rsid w:val="004E67B4"/>
    <w:rsid w:val="004E6DCB"/>
    <w:rsid w:val="004F18CB"/>
    <w:rsid w:val="004F3A0F"/>
    <w:rsid w:val="004F3F62"/>
    <w:rsid w:val="004F52EB"/>
    <w:rsid w:val="004F5356"/>
    <w:rsid w:val="005022DC"/>
    <w:rsid w:val="00506C51"/>
    <w:rsid w:val="00506C9A"/>
    <w:rsid w:val="00506FA3"/>
    <w:rsid w:val="00507667"/>
    <w:rsid w:val="00507B37"/>
    <w:rsid w:val="00510908"/>
    <w:rsid w:val="00512E63"/>
    <w:rsid w:val="00516A92"/>
    <w:rsid w:val="00520320"/>
    <w:rsid w:val="00524DAF"/>
    <w:rsid w:val="00530044"/>
    <w:rsid w:val="00534659"/>
    <w:rsid w:val="00535BD3"/>
    <w:rsid w:val="00537DA5"/>
    <w:rsid w:val="00542947"/>
    <w:rsid w:val="0054319B"/>
    <w:rsid w:val="0054532D"/>
    <w:rsid w:val="005455E9"/>
    <w:rsid w:val="005465A3"/>
    <w:rsid w:val="00547008"/>
    <w:rsid w:val="00554740"/>
    <w:rsid w:val="0056130F"/>
    <w:rsid w:val="00562CCB"/>
    <w:rsid w:val="00564D4D"/>
    <w:rsid w:val="00565459"/>
    <w:rsid w:val="00566D9E"/>
    <w:rsid w:val="00572AE2"/>
    <w:rsid w:val="00573E1E"/>
    <w:rsid w:val="00574136"/>
    <w:rsid w:val="005765CD"/>
    <w:rsid w:val="005837B3"/>
    <w:rsid w:val="005843D9"/>
    <w:rsid w:val="00585BED"/>
    <w:rsid w:val="005867D2"/>
    <w:rsid w:val="00586F29"/>
    <w:rsid w:val="00590DD8"/>
    <w:rsid w:val="005912D1"/>
    <w:rsid w:val="00592F86"/>
    <w:rsid w:val="00596150"/>
    <w:rsid w:val="005A074F"/>
    <w:rsid w:val="005A0FC7"/>
    <w:rsid w:val="005A22DD"/>
    <w:rsid w:val="005A26E4"/>
    <w:rsid w:val="005A40DE"/>
    <w:rsid w:val="005A62E2"/>
    <w:rsid w:val="005A6C17"/>
    <w:rsid w:val="005B217D"/>
    <w:rsid w:val="005B25F1"/>
    <w:rsid w:val="005B4B98"/>
    <w:rsid w:val="005C23EA"/>
    <w:rsid w:val="005C3517"/>
    <w:rsid w:val="005C5D2B"/>
    <w:rsid w:val="005D2F2B"/>
    <w:rsid w:val="005E16D3"/>
    <w:rsid w:val="005F3657"/>
    <w:rsid w:val="005F3FF0"/>
    <w:rsid w:val="005F5960"/>
    <w:rsid w:val="005F65F2"/>
    <w:rsid w:val="00600FBB"/>
    <w:rsid w:val="00605304"/>
    <w:rsid w:val="00607B49"/>
    <w:rsid w:val="00607FCF"/>
    <w:rsid w:val="0061355F"/>
    <w:rsid w:val="0061455C"/>
    <w:rsid w:val="00614F1F"/>
    <w:rsid w:val="006366A2"/>
    <w:rsid w:val="006366E2"/>
    <w:rsid w:val="00652495"/>
    <w:rsid w:val="00654846"/>
    <w:rsid w:val="00657B19"/>
    <w:rsid w:val="00663B3C"/>
    <w:rsid w:val="0066421C"/>
    <w:rsid w:val="00667512"/>
    <w:rsid w:val="0067591C"/>
    <w:rsid w:val="00676D41"/>
    <w:rsid w:val="006776CF"/>
    <w:rsid w:val="00677FCF"/>
    <w:rsid w:val="00680C57"/>
    <w:rsid w:val="006819BE"/>
    <w:rsid w:val="00682ECC"/>
    <w:rsid w:val="00685EBC"/>
    <w:rsid w:val="00690987"/>
    <w:rsid w:val="00694B45"/>
    <w:rsid w:val="00694CC1"/>
    <w:rsid w:val="00696752"/>
    <w:rsid w:val="00697B40"/>
    <w:rsid w:val="006A1D4A"/>
    <w:rsid w:val="006A1F67"/>
    <w:rsid w:val="006A7787"/>
    <w:rsid w:val="006B0813"/>
    <w:rsid w:val="006B1EC0"/>
    <w:rsid w:val="006B2E5F"/>
    <w:rsid w:val="006B4E14"/>
    <w:rsid w:val="006B514E"/>
    <w:rsid w:val="006B51DD"/>
    <w:rsid w:val="006C1577"/>
    <w:rsid w:val="006C2020"/>
    <w:rsid w:val="006C28E8"/>
    <w:rsid w:val="006C3691"/>
    <w:rsid w:val="006C6312"/>
    <w:rsid w:val="006C72BB"/>
    <w:rsid w:val="006D300D"/>
    <w:rsid w:val="006E2EE6"/>
    <w:rsid w:val="006E3436"/>
    <w:rsid w:val="006E4620"/>
    <w:rsid w:val="00707745"/>
    <w:rsid w:val="007101DC"/>
    <w:rsid w:val="00712626"/>
    <w:rsid w:val="00721230"/>
    <w:rsid w:val="007313FE"/>
    <w:rsid w:val="007334C1"/>
    <w:rsid w:val="00733E07"/>
    <w:rsid w:val="00734B8B"/>
    <w:rsid w:val="007354F7"/>
    <w:rsid w:val="00735A31"/>
    <w:rsid w:val="00746531"/>
    <w:rsid w:val="00747B23"/>
    <w:rsid w:val="00751C0A"/>
    <w:rsid w:val="007527F5"/>
    <w:rsid w:val="0076553D"/>
    <w:rsid w:val="00765A2D"/>
    <w:rsid w:val="00766132"/>
    <w:rsid w:val="00771C56"/>
    <w:rsid w:val="00772B04"/>
    <w:rsid w:val="00782636"/>
    <w:rsid w:val="00784A94"/>
    <w:rsid w:val="00787C74"/>
    <w:rsid w:val="007943F1"/>
    <w:rsid w:val="00794C23"/>
    <w:rsid w:val="00795CC0"/>
    <w:rsid w:val="00796112"/>
    <w:rsid w:val="007A1FF4"/>
    <w:rsid w:val="007A4EAA"/>
    <w:rsid w:val="007B00B8"/>
    <w:rsid w:val="007B55D2"/>
    <w:rsid w:val="007B72A1"/>
    <w:rsid w:val="007C3DAA"/>
    <w:rsid w:val="007D03E6"/>
    <w:rsid w:val="007D1FA3"/>
    <w:rsid w:val="007D44B2"/>
    <w:rsid w:val="007D6BBA"/>
    <w:rsid w:val="007D6E39"/>
    <w:rsid w:val="007E2728"/>
    <w:rsid w:val="007E5739"/>
    <w:rsid w:val="007F05F1"/>
    <w:rsid w:val="007F316A"/>
    <w:rsid w:val="007F4077"/>
    <w:rsid w:val="0080328F"/>
    <w:rsid w:val="00810C03"/>
    <w:rsid w:val="008111FC"/>
    <w:rsid w:val="00811E85"/>
    <w:rsid w:val="00813FEF"/>
    <w:rsid w:val="00817953"/>
    <w:rsid w:val="008202F8"/>
    <w:rsid w:val="00824A64"/>
    <w:rsid w:val="00825289"/>
    <w:rsid w:val="0082534A"/>
    <w:rsid w:val="0082639A"/>
    <w:rsid w:val="008276D9"/>
    <w:rsid w:val="00831937"/>
    <w:rsid w:val="00843EDA"/>
    <w:rsid w:val="00847740"/>
    <w:rsid w:val="0085048A"/>
    <w:rsid w:val="00855589"/>
    <w:rsid w:val="00857FA9"/>
    <w:rsid w:val="00861460"/>
    <w:rsid w:val="008614B0"/>
    <w:rsid w:val="00862EFD"/>
    <w:rsid w:val="0087239A"/>
    <w:rsid w:val="0087245F"/>
    <w:rsid w:val="00883B20"/>
    <w:rsid w:val="008848AA"/>
    <w:rsid w:val="00885623"/>
    <w:rsid w:val="00891F55"/>
    <w:rsid w:val="00894020"/>
    <w:rsid w:val="00895F05"/>
    <w:rsid w:val="008A06F6"/>
    <w:rsid w:val="008A2B5D"/>
    <w:rsid w:val="008A5566"/>
    <w:rsid w:val="008A56F3"/>
    <w:rsid w:val="008B1CDC"/>
    <w:rsid w:val="008B6076"/>
    <w:rsid w:val="008C32DB"/>
    <w:rsid w:val="008C70C2"/>
    <w:rsid w:val="008D3481"/>
    <w:rsid w:val="008D5119"/>
    <w:rsid w:val="008D5E15"/>
    <w:rsid w:val="008D7A52"/>
    <w:rsid w:val="008E1330"/>
    <w:rsid w:val="008E1C5B"/>
    <w:rsid w:val="008E2FA0"/>
    <w:rsid w:val="008E5D90"/>
    <w:rsid w:val="008E6667"/>
    <w:rsid w:val="008E6A4C"/>
    <w:rsid w:val="009027D8"/>
    <w:rsid w:val="00902992"/>
    <w:rsid w:val="00903680"/>
    <w:rsid w:val="0090423B"/>
    <w:rsid w:val="00904D9B"/>
    <w:rsid w:val="00905529"/>
    <w:rsid w:val="009058D0"/>
    <w:rsid w:val="00913AC5"/>
    <w:rsid w:val="00923017"/>
    <w:rsid w:val="00923A7C"/>
    <w:rsid w:val="00927D70"/>
    <w:rsid w:val="00934727"/>
    <w:rsid w:val="00935D70"/>
    <w:rsid w:val="00940132"/>
    <w:rsid w:val="009434B8"/>
    <w:rsid w:val="00944CE6"/>
    <w:rsid w:val="009465F3"/>
    <w:rsid w:val="009469CE"/>
    <w:rsid w:val="0094774A"/>
    <w:rsid w:val="00952801"/>
    <w:rsid w:val="00953562"/>
    <w:rsid w:val="0095581C"/>
    <w:rsid w:val="00960BE2"/>
    <w:rsid w:val="009614FC"/>
    <w:rsid w:val="009626D3"/>
    <w:rsid w:val="00966B29"/>
    <w:rsid w:val="00970BEA"/>
    <w:rsid w:val="00974BA5"/>
    <w:rsid w:val="009758AB"/>
    <w:rsid w:val="00975F37"/>
    <w:rsid w:val="00992328"/>
    <w:rsid w:val="0099737F"/>
    <w:rsid w:val="009A07AF"/>
    <w:rsid w:val="009A3049"/>
    <w:rsid w:val="009B3AEC"/>
    <w:rsid w:val="009B7CF0"/>
    <w:rsid w:val="009C054E"/>
    <w:rsid w:val="009C2FC1"/>
    <w:rsid w:val="009C3DA8"/>
    <w:rsid w:val="009C69ED"/>
    <w:rsid w:val="009D0ACE"/>
    <w:rsid w:val="009D1D6C"/>
    <w:rsid w:val="009D300A"/>
    <w:rsid w:val="009D7BAA"/>
    <w:rsid w:val="009E1711"/>
    <w:rsid w:val="009E3D20"/>
    <w:rsid w:val="009E60FE"/>
    <w:rsid w:val="009E772B"/>
    <w:rsid w:val="009F09A6"/>
    <w:rsid w:val="009F4FEA"/>
    <w:rsid w:val="009F5349"/>
    <w:rsid w:val="009F6ABF"/>
    <w:rsid w:val="00A03E19"/>
    <w:rsid w:val="00A04B7D"/>
    <w:rsid w:val="00A06D1C"/>
    <w:rsid w:val="00A06EF0"/>
    <w:rsid w:val="00A10E2B"/>
    <w:rsid w:val="00A131D9"/>
    <w:rsid w:val="00A148F4"/>
    <w:rsid w:val="00A160E5"/>
    <w:rsid w:val="00A16B9F"/>
    <w:rsid w:val="00A21F63"/>
    <w:rsid w:val="00A22683"/>
    <w:rsid w:val="00A23A9F"/>
    <w:rsid w:val="00A2631D"/>
    <w:rsid w:val="00A30624"/>
    <w:rsid w:val="00A512C5"/>
    <w:rsid w:val="00A527EA"/>
    <w:rsid w:val="00A52A25"/>
    <w:rsid w:val="00A54F0C"/>
    <w:rsid w:val="00A60B92"/>
    <w:rsid w:val="00A61210"/>
    <w:rsid w:val="00A64D17"/>
    <w:rsid w:val="00A6504F"/>
    <w:rsid w:val="00A65FAD"/>
    <w:rsid w:val="00A6624C"/>
    <w:rsid w:val="00A71213"/>
    <w:rsid w:val="00A7209B"/>
    <w:rsid w:val="00A72976"/>
    <w:rsid w:val="00A747FC"/>
    <w:rsid w:val="00A82084"/>
    <w:rsid w:val="00A8459E"/>
    <w:rsid w:val="00A90426"/>
    <w:rsid w:val="00A91352"/>
    <w:rsid w:val="00A9311C"/>
    <w:rsid w:val="00A9366A"/>
    <w:rsid w:val="00AA75A6"/>
    <w:rsid w:val="00AB5076"/>
    <w:rsid w:val="00AC0428"/>
    <w:rsid w:val="00AC233D"/>
    <w:rsid w:val="00AC2410"/>
    <w:rsid w:val="00AC7D26"/>
    <w:rsid w:val="00AD0F71"/>
    <w:rsid w:val="00AD2A77"/>
    <w:rsid w:val="00AD2CCE"/>
    <w:rsid w:val="00AD4784"/>
    <w:rsid w:val="00AD56CB"/>
    <w:rsid w:val="00AD6E10"/>
    <w:rsid w:val="00AD7A6B"/>
    <w:rsid w:val="00AE18D0"/>
    <w:rsid w:val="00AE5813"/>
    <w:rsid w:val="00AE6C55"/>
    <w:rsid w:val="00AE74D4"/>
    <w:rsid w:val="00AF4195"/>
    <w:rsid w:val="00B0094B"/>
    <w:rsid w:val="00B110FD"/>
    <w:rsid w:val="00B127A8"/>
    <w:rsid w:val="00B138A0"/>
    <w:rsid w:val="00B1460F"/>
    <w:rsid w:val="00B15F0D"/>
    <w:rsid w:val="00B160F8"/>
    <w:rsid w:val="00B3400C"/>
    <w:rsid w:val="00B34939"/>
    <w:rsid w:val="00B37D76"/>
    <w:rsid w:val="00B4359E"/>
    <w:rsid w:val="00B43D7C"/>
    <w:rsid w:val="00B500B5"/>
    <w:rsid w:val="00B56DAA"/>
    <w:rsid w:val="00B57DDF"/>
    <w:rsid w:val="00B63741"/>
    <w:rsid w:val="00B84613"/>
    <w:rsid w:val="00B92C05"/>
    <w:rsid w:val="00B93C0A"/>
    <w:rsid w:val="00BA1795"/>
    <w:rsid w:val="00BA1AB9"/>
    <w:rsid w:val="00BA31A9"/>
    <w:rsid w:val="00BA7B8A"/>
    <w:rsid w:val="00BB3094"/>
    <w:rsid w:val="00BC131E"/>
    <w:rsid w:val="00BC2BC9"/>
    <w:rsid w:val="00BC3FDA"/>
    <w:rsid w:val="00BC4838"/>
    <w:rsid w:val="00BC55CE"/>
    <w:rsid w:val="00BD3357"/>
    <w:rsid w:val="00BD4807"/>
    <w:rsid w:val="00BD6DF2"/>
    <w:rsid w:val="00BE130F"/>
    <w:rsid w:val="00BE14FF"/>
    <w:rsid w:val="00BE36CD"/>
    <w:rsid w:val="00BE42B9"/>
    <w:rsid w:val="00BE5025"/>
    <w:rsid w:val="00BE54CF"/>
    <w:rsid w:val="00BF7620"/>
    <w:rsid w:val="00BF7A87"/>
    <w:rsid w:val="00C05188"/>
    <w:rsid w:val="00C1052B"/>
    <w:rsid w:val="00C1568C"/>
    <w:rsid w:val="00C164E8"/>
    <w:rsid w:val="00C23BD3"/>
    <w:rsid w:val="00C2746C"/>
    <w:rsid w:val="00C30BCD"/>
    <w:rsid w:val="00C3331D"/>
    <w:rsid w:val="00C33B30"/>
    <w:rsid w:val="00C35F96"/>
    <w:rsid w:val="00C55E62"/>
    <w:rsid w:val="00C56045"/>
    <w:rsid w:val="00C5788F"/>
    <w:rsid w:val="00C604B5"/>
    <w:rsid w:val="00C7342E"/>
    <w:rsid w:val="00C73D0C"/>
    <w:rsid w:val="00C746C6"/>
    <w:rsid w:val="00C7496D"/>
    <w:rsid w:val="00C76AA9"/>
    <w:rsid w:val="00C82872"/>
    <w:rsid w:val="00C87D49"/>
    <w:rsid w:val="00C91CA4"/>
    <w:rsid w:val="00C9325C"/>
    <w:rsid w:val="00C967BD"/>
    <w:rsid w:val="00C96E57"/>
    <w:rsid w:val="00CA3385"/>
    <w:rsid w:val="00CA3F62"/>
    <w:rsid w:val="00CA58A2"/>
    <w:rsid w:val="00CA78EC"/>
    <w:rsid w:val="00CB16F1"/>
    <w:rsid w:val="00CB1AC1"/>
    <w:rsid w:val="00CC4251"/>
    <w:rsid w:val="00CC54C4"/>
    <w:rsid w:val="00CD2018"/>
    <w:rsid w:val="00CD26A8"/>
    <w:rsid w:val="00CE0F48"/>
    <w:rsid w:val="00CE24F2"/>
    <w:rsid w:val="00CE2D01"/>
    <w:rsid w:val="00CE46D7"/>
    <w:rsid w:val="00CF5C47"/>
    <w:rsid w:val="00CF6D2B"/>
    <w:rsid w:val="00D024D1"/>
    <w:rsid w:val="00D02FB9"/>
    <w:rsid w:val="00D03C01"/>
    <w:rsid w:val="00D03CA3"/>
    <w:rsid w:val="00D040D3"/>
    <w:rsid w:val="00D0471C"/>
    <w:rsid w:val="00D049CC"/>
    <w:rsid w:val="00D07F5B"/>
    <w:rsid w:val="00D12816"/>
    <w:rsid w:val="00D12DAF"/>
    <w:rsid w:val="00D16E51"/>
    <w:rsid w:val="00D21806"/>
    <w:rsid w:val="00D21992"/>
    <w:rsid w:val="00D2229D"/>
    <w:rsid w:val="00D3244F"/>
    <w:rsid w:val="00D40659"/>
    <w:rsid w:val="00D41748"/>
    <w:rsid w:val="00D423E6"/>
    <w:rsid w:val="00D457CE"/>
    <w:rsid w:val="00D5084C"/>
    <w:rsid w:val="00D511AA"/>
    <w:rsid w:val="00D55B6E"/>
    <w:rsid w:val="00D57E81"/>
    <w:rsid w:val="00D61704"/>
    <w:rsid w:val="00D61BBF"/>
    <w:rsid w:val="00D6309A"/>
    <w:rsid w:val="00D65C4F"/>
    <w:rsid w:val="00D67A2E"/>
    <w:rsid w:val="00D718EE"/>
    <w:rsid w:val="00D71C25"/>
    <w:rsid w:val="00D73893"/>
    <w:rsid w:val="00D8168C"/>
    <w:rsid w:val="00D81BCA"/>
    <w:rsid w:val="00D85137"/>
    <w:rsid w:val="00D85408"/>
    <w:rsid w:val="00D85DA8"/>
    <w:rsid w:val="00D862E9"/>
    <w:rsid w:val="00D90091"/>
    <w:rsid w:val="00D9167B"/>
    <w:rsid w:val="00D91860"/>
    <w:rsid w:val="00D91C07"/>
    <w:rsid w:val="00D924FF"/>
    <w:rsid w:val="00D92601"/>
    <w:rsid w:val="00D92794"/>
    <w:rsid w:val="00D93321"/>
    <w:rsid w:val="00D93526"/>
    <w:rsid w:val="00D94E5A"/>
    <w:rsid w:val="00D94E99"/>
    <w:rsid w:val="00D95784"/>
    <w:rsid w:val="00DB1239"/>
    <w:rsid w:val="00DB25A8"/>
    <w:rsid w:val="00DB47B1"/>
    <w:rsid w:val="00DC2475"/>
    <w:rsid w:val="00DC34E5"/>
    <w:rsid w:val="00DC39FA"/>
    <w:rsid w:val="00DC7ADA"/>
    <w:rsid w:val="00DD1AA6"/>
    <w:rsid w:val="00DD291B"/>
    <w:rsid w:val="00DD4543"/>
    <w:rsid w:val="00DE0481"/>
    <w:rsid w:val="00DE060D"/>
    <w:rsid w:val="00DE07D4"/>
    <w:rsid w:val="00DE262A"/>
    <w:rsid w:val="00DE45CF"/>
    <w:rsid w:val="00DF236E"/>
    <w:rsid w:val="00DF3D1C"/>
    <w:rsid w:val="00E001AE"/>
    <w:rsid w:val="00E05059"/>
    <w:rsid w:val="00E060A9"/>
    <w:rsid w:val="00E0626B"/>
    <w:rsid w:val="00E120A3"/>
    <w:rsid w:val="00E12A8B"/>
    <w:rsid w:val="00E152CD"/>
    <w:rsid w:val="00E20555"/>
    <w:rsid w:val="00E21F21"/>
    <w:rsid w:val="00E23230"/>
    <w:rsid w:val="00E2667C"/>
    <w:rsid w:val="00E268A8"/>
    <w:rsid w:val="00E338FE"/>
    <w:rsid w:val="00E352C9"/>
    <w:rsid w:val="00E37D85"/>
    <w:rsid w:val="00E412F2"/>
    <w:rsid w:val="00E4746B"/>
    <w:rsid w:val="00E520C1"/>
    <w:rsid w:val="00E528BB"/>
    <w:rsid w:val="00E53A58"/>
    <w:rsid w:val="00E53D79"/>
    <w:rsid w:val="00E54826"/>
    <w:rsid w:val="00E55685"/>
    <w:rsid w:val="00E559CE"/>
    <w:rsid w:val="00E5650F"/>
    <w:rsid w:val="00E61300"/>
    <w:rsid w:val="00E66DF8"/>
    <w:rsid w:val="00E67599"/>
    <w:rsid w:val="00E77034"/>
    <w:rsid w:val="00E81484"/>
    <w:rsid w:val="00E82549"/>
    <w:rsid w:val="00E82E40"/>
    <w:rsid w:val="00E855FA"/>
    <w:rsid w:val="00E87A4E"/>
    <w:rsid w:val="00E91275"/>
    <w:rsid w:val="00E91FD5"/>
    <w:rsid w:val="00E93D09"/>
    <w:rsid w:val="00E94A7B"/>
    <w:rsid w:val="00E954B1"/>
    <w:rsid w:val="00E958F3"/>
    <w:rsid w:val="00E969F9"/>
    <w:rsid w:val="00E975C5"/>
    <w:rsid w:val="00EA0F9A"/>
    <w:rsid w:val="00EA20EB"/>
    <w:rsid w:val="00EA407E"/>
    <w:rsid w:val="00EA6DC9"/>
    <w:rsid w:val="00EA73D6"/>
    <w:rsid w:val="00EA7989"/>
    <w:rsid w:val="00EC3134"/>
    <w:rsid w:val="00EC57C5"/>
    <w:rsid w:val="00ED0C56"/>
    <w:rsid w:val="00ED296F"/>
    <w:rsid w:val="00ED2C81"/>
    <w:rsid w:val="00ED453F"/>
    <w:rsid w:val="00EE0D0D"/>
    <w:rsid w:val="00EE2698"/>
    <w:rsid w:val="00EF139C"/>
    <w:rsid w:val="00EF3FC0"/>
    <w:rsid w:val="00EF75BC"/>
    <w:rsid w:val="00F044EC"/>
    <w:rsid w:val="00F07F85"/>
    <w:rsid w:val="00F112F3"/>
    <w:rsid w:val="00F168CF"/>
    <w:rsid w:val="00F26755"/>
    <w:rsid w:val="00F275BA"/>
    <w:rsid w:val="00F27FC0"/>
    <w:rsid w:val="00F33E00"/>
    <w:rsid w:val="00F350B4"/>
    <w:rsid w:val="00F36B6D"/>
    <w:rsid w:val="00F50A92"/>
    <w:rsid w:val="00F527E7"/>
    <w:rsid w:val="00F52F1E"/>
    <w:rsid w:val="00F55A04"/>
    <w:rsid w:val="00F57135"/>
    <w:rsid w:val="00F57518"/>
    <w:rsid w:val="00F701DA"/>
    <w:rsid w:val="00F754C5"/>
    <w:rsid w:val="00F75C09"/>
    <w:rsid w:val="00F80314"/>
    <w:rsid w:val="00F8043B"/>
    <w:rsid w:val="00F82FFA"/>
    <w:rsid w:val="00F867AE"/>
    <w:rsid w:val="00F955BC"/>
    <w:rsid w:val="00F96A8D"/>
    <w:rsid w:val="00FA0730"/>
    <w:rsid w:val="00FA3DA5"/>
    <w:rsid w:val="00FB0355"/>
    <w:rsid w:val="00FB1244"/>
    <w:rsid w:val="00FB32DE"/>
    <w:rsid w:val="00FB7360"/>
    <w:rsid w:val="00FC0F1B"/>
    <w:rsid w:val="00FC24DA"/>
    <w:rsid w:val="00FC36DB"/>
    <w:rsid w:val="00FD2DDB"/>
    <w:rsid w:val="00FD4B6A"/>
    <w:rsid w:val="00FD7997"/>
    <w:rsid w:val="00FE2D3B"/>
    <w:rsid w:val="00FE3566"/>
    <w:rsid w:val="00FE3796"/>
    <w:rsid w:val="00FF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74F74C"/>
  <w15:chartTrackingRefBased/>
  <w15:docId w15:val="{79D264A8-FA9D-4DA5-85EA-56C8D38BB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Keyboar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033F8"/>
    <w:rPr>
      <w:rFonts w:ascii="TimesLT" w:hAnsi="TimesLT"/>
      <w:sz w:val="24"/>
      <w:lang w:eastAsia="en-US"/>
    </w:rPr>
  </w:style>
  <w:style w:type="paragraph" w:styleId="Antrat1">
    <w:name w:val="heading 1"/>
    <w:aliases w:val="Appendix"/>
    <w:basedOn w:val="prastasis"/>
    <w:next w:val="prastasis"/>
    <w:link w:val="Antrat1Diagrama"/>
    <w:uiPriority w:val="99"/>
    <w:qFormat/>
    <w:rsid w:val="00B4359E"/>
    <w:pPr>
      <w:keepNext/>
      <w:numPr>
        <w:numId w:val="1"/>
      </w:numPr>
      <w:spacing w:before="360" w:after="360"/>
      <w:jc w:val="center"/>
      <w:outlineLvl w:val="0"/>
    </w:pPr>
    <w:rPr>
      <w:rFonts w:ascii="Times New Roman" w:hAnsi="Times New Roman"/>
      <w:sz w:val="28"/>
      <w:szCs w:val="28"/>
      <w:lang w:eastAsia="lt-LT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9"/>
    <w:qFormat/>
    <w:rsid w:val="00B4359E"/>
    <w:pPr>
      <w:numPr>
        <w:ilvl w:val="1"/>
        <w:numId w:val="1"/>
      </w:numPr>
      <w:jc w:val="both"/>
      <w:outlineLvl w:val="1"/>
    </w:pPr>
    <w:rPr>
      <w:rFonts w:ascii="Times New Roman" w:hAnsi="Times New Roman"/>
      <w:szCs w:val="24"/>
      <w:lang w:eastAsia="lt-LT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iPriority w:val="99"/>
    <w:qFormat/>
    <w:rsid w:val="00B4359E"/>
    <w:pPr>
      <w:keepNext/>
      <w:numPr>
        <w:ilvl w:val="2"/>
        <w:numId w:val="1"/>
      </w:numPr>
      <w:jc w:val="both"/>
      <w:outlineLvl w:val="2"/>
    </w:pPr>
    <w:rPr>
      <w:rFonts w:ascii="Times New Roman" w:hAnsi="Times New Roman"/>
      <w:szCs w:val="24"/>
      <w:lang w:eastAsia="lt-LT"/>
    </w:rPr>
  </w:style>
  <w:style w:type="paragraph" w:styleId="Antrat4">
    <w:name w:val="heading 4"/>
    <w:aliases w:val="Sub-Clause Sub-paragraph,Heading 4 Char Char Char Char,Heading 4 Char Char Char Char Char"/>
    <w:basedOn w:val="prastasis"/>
    <w:next w:val="prastasis"/>
    <w:link w:val="Antrat4Diagrama"/>
    <w:uiPriority w:val="99"/>
    <w:qFormat/>
    <w:rsid w:val="00B4359E"/>
    <w:pPr>
      <w:keepNext/>
      <w:numPr>
        <w:ilvl w:val="3"/>
        <w:numId w:val="1"/>
      </w:numPr>
      <w:outlineLvl w:val="3"/>
    </w:pPr>
    <w:rPr>
      <w:rFonts w:ascii="Times New Roman" w:hAnsi="Times New Roman"/>
      <w:b/>
      <w:bCs/>
      <w:sz w:val="44"/>
      <w:szCs w:val="44"/>
      <w:lang w:eastAsia="lt-LT"/>
    </w:rPr>
  </w:style>
  <w:style w:type="paragraph" w:styleId="Antrat5">
    <w:name w:val="heading 5"/>
    <w:aliases w:val="Lentelems"/>
    <w:basedOn w:val="prastasis"/>
    <w:next w:val="prastasis"/>
    <w:link w:val="Antrat5Diagrama"/>
    <w:uiPriority w:val="99"/>
    <w:qFormat/>
    <w:rsid w:val="00B4359E"/>
    <w:pPr>
      <w:keepNext/>
      <w:numPr>
        <w:ilvl w:val="4"/>
        <w:numId w:val="1"/>
      </w:numPr>
      <w:outlineLvl w:val="4"/>
    </w:pPr>
    <w:rPr>
      <w:rFonts w:ascii="Times New Roman" w:hAnsi="Times New Roman"/>
      <w:b/>
      <w:bCs/>
      <w:sz w:val="40"/>
      <w:szCs w:val="40"/>
      <w:lang w:eastAsia="lt-LT"/>
    </w:rPr>
  </w:style>
  <w:style w:type="paragraph" w:styleId="Antrat6">
    <w:name w:val="heading 6"/>
    <w:aliases w:val="Paveikslasms"/>
    <w:basedOn w:val="prastasis"/>
    <w:next w:val="prastasis"/>
    <w:link w:val="Antrat6Diagrama"/>
    <w:uiPriority w:val="99"/>
    <w:qFormat/>
    <w:rsid w:val="00B4359E"/>
    <w:pPr>
      <w:keepNext/>
      <w:numPr>
        <w:ilvl w:val="5"/>
        <w:numId w:val="1"/>
      </w:numPr>
      <w:outlineLvl w:val="5"/>
    </w:pPr>
    <w:rPr>
      <w:rFonts w:ascii="Times New Roman" w:hAnsi="Times New Roman"/>
      <w:b/>
      <w:bCs/>
      <w:sz w:val="36"/>
      <w:szCs w:val="36"/>
      <w:lang w:eastAsia="lt-LT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B4359E"/>
    <w:pPr>
      <w:keepNext/>
      <w:numPr>
        <w:ilvl w:val="6"/>
        <w:numId w:val="1"/>
      </w:numPr>
      <w:outlineLvl w:val="6"/>
    </w:pPr>
    <w:rPr>
      <w:rFonts w:ascii="Times New Roman" w:hAnsi="Times New Roman"/>
      <w:sz w:val="48"/>
      <w:szCs w:val="48"/>
      <w:lang w:eastAsia="lt-LT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B4359E"/>
    <w:pPr>
      <w:keepNext/>
      <w:numPr>
        <w:ilvl w:val="7"/>
        <w:numId w:val="1"/>
      </w:numPr>
      <w:outlineLvl w:val="7"/>
    </w:pPr>
    <w:rPr>
      <w:rFonts w:ascii="Times New Roman" w:hAnsi="Times New Roman"/>
      <w:b/>
      <w:bCs/>
      <w:sz w:val="18"/>
      <w:szCs w:val="18"/>
      <w:lang w:eastAsia="lt-LT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B4359E"/>
    <w:pPr>
      <w:keepNext/>
      <w:numPr>
        <w:ilvl w:val="8"/>
        <w:numId w:val="1"/>
      </w:numPr>
      <w:outlineLvl w:val="8"/>
    </w:pPr>
    <w:rPr>
      <w:rFonts w:ascii="Times New Roman" w:hAnsi="Times New Roman"/>
      <w:sz w:val="40"/>
      <w:szCs w:val="4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semiHidden/>
    <w:rPr>
      <w:sz w:val="20"/>
    </w:rPr>
  </w:style>
  <w:style w:type="character" w:styleId="Puslapioinaosnuoroda">
    <w:name w:val="footnote reference"/>
    <w:basedOn w:val="Numatytasispastraiposriftas"/>
    <w:semiHidden/>
    <w:rPr>
      <w:vertAlign w:val="superscript"/>
    </w:rPr>
  </w:style>
  <w:style w:type="paragraph" w:styleId="Porat">
    <w:name w:val="footer"/>
    <w:basedOn w:val="prastasis"/>
    <w:pPr>
      <w:tabs>
        <w:tab w:val="center" w:pos="4320"/>
        <w:tab w:val="right" w:pos="8640"/>
      </w:tabs>
    </w:pPr>
    <w:rPr>
      <w:sz w:val="20"/>
      <w:lang w:val="en-US"/>
    </w:rPr>
  </w:style>
  <w:style w:type="paragraph" w:styleId="Antrats">
    <w:name w:val="header"/>
    <w:basedOn w:val="prastasis"/>
    <w:pPr>
      <w:tabs>
        <w:tab w:val="center" w:pos="4320"/>
        <w:tab w:val="right" w:pos="8640"/>
      </w:tabs>
    </w:pPr>
  </w:style>
  <w:style w:type="character" w:styleId="Hipersaitas">
    <w:name w:val="Hyperlink"/>
    <w:basedOn w:val="Numatytasispastraiposriftas"/>
    <w:rsid w:val="008614B0"/>
    <w:rPr>
      <w:color w:val="0563C1" w:themeColor="hyperlink"/>
      <w:u w:val="single"/>
    </w:rPr>
  </w:style>
  <w:style w:type="paragraph" w:styleId="Debesliotekstas">
    <w:name w:val="Balloon Text"/>
    <w:basedOn w:val="prastasis"/>
    <w:link w:val="DebesliotekstasDiagrama"/>
    <w:rsid w:val="007D1FA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7D1FA3"/>
    <w:rPr>
      <w:rFonts w:ascii="Segoe UI" w:hAnsi="Segoe UI" w:cs="Segoe UI"/>
      <w:sz w:val="18"/>
      <w:szCs w:val="18"/>
      <w:lang w:eastAsia="en-US"/>
    </w:rPr>
  </w:style>
  <w:style w:type="character" w:customStyle="1" w:styleId="Antrat1Diagrama">
    <w:name w:val="Antraštė 1 Diagrama"/>
    <w:aliases w:val="Appendix Diagrama"/>
    <w:basedOn w:val="Numatytasispastraiposriftas"/>
    <w:link w:val="Antrat1"/>
    <w:uiPriority w:val="99"/>
    <w:rsid w:val="00B4359E"/>
    <w:rPr>
      <w:sz w:val="28"/>
      <w:szCs w:val="28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uiPriority w:val="99"/>
    <w:rsid w:val="00B4359E"/>
    <w:rPr>
      <w:sz w:val="24"/>
      <w:szCs w:val="24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uiPriority w:val="99"/>
    <w:rsid w:val="00B4359E"/>
    <w:rPr>
      <w:sz w:val="24"/>
      <w:szCs w:val="24"/>
    </w:rPr>
  </w:style>
  <w:style w:type="character" w:customStyle="1" w:styleId="Antrat4Diagrama">
    <w:name w:val="Antraštė 4 Diagrama"/>
    <w:aliases w:val="Sub-Clause Sub-paragraph Diagrama,Heading 4 Char Char Char Char Diagrama,Heading 4 Char Char Char Char Char Diagrama"/>
    <w:basedOn w:val="Numatytasispastraiposriftas"/>
    <w:link w:val="Antrat4"/>
    <w:uiPriority w:val="99"/>
    <w:rsid w:val="00B4359E"/>
    <w:rPr>
      <w:b/>
      <w:bCs/>
      <w:sz w:val="44"/>
      <w:szCs w:val="44"/>
    </w:rPr>
  </w:style>
  <w:style w:type="character" w:customStyle="1" w:styleId="Antrat5Diagrama">
    <w:name w:val="Antraštė 5 Diagrama"/>
    <w:aliases w:val="Lentelems Diagrama"/>
    <w:basedOn w:val="Numatytasispastraiposriftas"/>
    <w:link w:val="Antrat5"/>
    <w:uiPriority w:val="99"/>
    <w:rsid w:val="00B4359E"/>
    <w:rPr>
      <w:b/>
      <w:bCs/>
      <w:sz w:val="40"/>
      <w:szCs w:val="40"/>
    </w:rPr>
  </w:style>
  <w:style w:type="character" w:customStyle="1" w:styleId="Antrat6Diagrama">
    <w:name w:val="Antraštė 6 Diagrama"/>
    <w:aliases w:val="Paveikslasms Diagrama"/>
    <w:basedOn w:val="Numatytasispastraiposriftas"/>
    <w:link w:val="Antrat6"/>
    <w:uiPriority w:val="99"/>
    <w:rsid w:val="00B4359E"/>
    <w:rPr>
      <w:b/>
      <w:bCs/>
      <w:sz w:val="36"/>
      <w:szCs w:val="36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B4359E"/>
    <w:rPr>
      <w:sz w:val="48"/>
      <w:szCs w:val="48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B4359E"/>
    <w:rPr>
      <w:b/>
      <w:bCs/>
      <w:sz w:val="18"/>
      <w:szCs w:val="18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B4359E"/>
    <w:rPr>
      <w:sz w:val="40"/>
      <w:szCs w:val="40"/>
    </w:rPr>
  </w:style>
  <w:style w:type="paragraph" w:styleId="HTMLiankstoformatuotas">
    <w:name w:val="HTML Preformatted"/>
    <w:basedOn w:val="prastasis"/>
    <w:link w:val="HTMLiankstoformatuotasDiagrama"/>
    <w:rsid w:val="00B4359E"/>
    <w:rPr>
      <w:rFonts w:ascii="Consolas" w:hAnsi="Consolas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B4359E"/>
    <w:rPr>
      <w:rFonts w:ascii="Consolas" w:hAnsi="Consolas"/>
      <w:lang w:eastAsia="en-US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Numbered List,Lentele"/>
    <w:basedOn w:val="prastasis"/>
    <w:link w:val="SraopastraipaDiagrama"/>
    <w:uiPriority w:val="34"/>
    <w:qFormat/>
    <w:rsid w:val="00847740"/>
    <w:pPr>
      <w:ind w:left="720"/>
      <w:contextualSpacing/>
    </w:pPr>
  </w:style>
  <w:style w:type="paragraph" w:customStyle="1" w:styleId="Point1">
    <w:name w:val="Point 1"/>
    <w:basedOn w:val="prastasis"/>
    <w:rsid w:val="00F57135"/>
    <w:pPr>
      <w:spacing w:before="120" w:after="120"/>
      <w:ind w:left="1418" w:hanging="567"/>
      <w:jc w:val="both"/>
    </w:pPr>
    <w:rPr>
      <w:rFonts w:ascii="Times New Roman" w:hAnsi="Times New Roman"/>
      <w:szCs w:val="24"/>
      <w:lang w:val="en-GB" w:eastAsia="lt-L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120A3"/>
    <w:rPr>
      <w:color w:val="808080"/>
      <w:shd w:val="clear" w:color="auto" w:fill="E6E6E6"/>
    </w:rPr>
  </w:style>
  <w:style w:type="paragraph" w:styleId="Pagrindinistekstas">
    <w:name w:val="Body Text"/>
    <w:basedOn w:val="prastasis"/>
    <w:link w:val="PagrindinistekstasDiagrama"/>
    <w:rsid w:val="00966B29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966B29"/>
    <w:rPr>
      <w:rFonts w:ascii="TimesLT" w:hAnsi="TimesLT"/>
      <w:sz w:val="24"/>
      <w:lang w:eastAsia="en-US"/>
    </w:rPr>
  </w:style>
  <w:style w:type="paragraph" w:customStyle="1" w:styleId="Normaldokumentas">
    <w:name w:val="Normal_dokumentas"/>
    <w:qFormat/>
    <w:rsid w:val="00520320"/>
    <w:pPr>
      <w:jc w:val="both"/>
    </w:pPr>
    <w:rPr>
      <w:rFonts w:eastAsiaTheme="minorHAnsi" w:cstheme="minorBidi"/>
      <w:sz w:val="24"/>
      <w:szCs w:val="22"/>
      <w:lang w:eastAsia="en-US"/>
    </w:rPr>
  </w:style>
  <w:style w:type="table" w:styleId="Lentelstinklelis">
    <w:name w:val="Table Grid"/>
    <w:basedOn w:val="prastojilentel"/>
    <w:rsid w:val="00697B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basedOn w:val="Numatytasispastraiposriftas"/>
    <w:uiPriority w:val="22"/>
    <w:qFormat/>
    <w:rsid w:val="00CF5C47"/>
    <w:rPr>
      <w:b/>
      <w:bCs/>
    </w:rPr>
  </w:style>
  <w:style w:type="paragraph" w:styleId="prastasiniatinklio">
    <w:name w:val="Normal (Web)"/>
    <w:basedOn w:val="prastasis"/>
    <w:rsid w:val="00E53A58"/>
    <w:rPr>
      <w:rFonts w:ascii="Times New Roman" w:hAnsi="Times New Roman"/>
      <w:szCs w:val="24"/>
    </w:rPr>
  </w:style>
  <w:style w:type="paragraph" w:styleId="Betarp">
    <w:name w:val="No Spacing"/>
    <w:qFormat/>
    <w:rsid w:val="002E65DD"/>
    <w:rPr>
      <w:rFonts w:ascii="Calibri" w:eastAsia="Calibri" w:hAnsi="Calibri"/>
      <w:sz w:val="22"/>
      <w:szCs w:val="22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24F7D"/>
    <w:rPr>
      <w:color w:val="605E5C"/>
      <w:shd w:val="clear" w:color="auto" w:fill="E1DFDD"/>
    </w:rPr>
  </w:style>
  <w:style w:type="table" w:customStyle="1" w:styleId="Lentelstinklelis1">
    <w:name w:val="Lentelės tinklelis1"/>
    <w:basedOn w:val="prastojilentel"/>
    <w:next w:val="Lentelstinklelis"/>
    <w:uiPriority w:val="39"/>
    <w:rsid w:val="00E338FE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prastasistekstas">
    <w:name w:val="Plain Text"/>
    <w:basedOn w:val="prastasis"/>
    <w:link w:val="PaprastasistekstasDiagrama"/>
    <w:rsid w:val="00D94E99"/>
    <w:rPr>
      <w:rFonts w:ascii="Consolas" w:hAnsi="Consolas"/>
      <w:sz w:val="21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D94E99"/>
    <w:rPr>
      <w:rFonts w:ascii="Consolas" w:hAnsi="Consolas"/>
      <w:sz w:val="21"/>
      <w:szCs w:val="21"/>
      <w:lang w:eastAsia="en-US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176973"/>
    <w:rPr>
      <w:rFonts w:ascii="TimesLT" w:hAnsi="TimesLT"/>
      <w:sz w:val="24"/>
      <w:lang w:eastAsia="en-US"/>
    </w:rPr>
  </w:style>
  <w:style w:type="character" w:customStyle="1" w:styleId="cf11">
    <w:name w:val="cf11"/>
    <w:basedOn w:val="Numatytasispastraiposriftas"/>
    <w:rsid w:val="00176973"/>
    <w:rPr>
      <w:rFonts w:ascii="Segoe UI" w:hAnsi="Segoe UI" w:cs="Segoe UI" w:hint="default"/>
      <w:sz w:val="18"/>
      <w:szCs w:val="18"/>
      <w:u w:val="single"/>
    </w:rPr>
  </w:style>
  <w:style w:type="paragraph" w:customStyle="1" w:styleId="pf0">
    <w:name w:val="pf0"/>
    <w:basedOn w:val="prastasis"/>
    <w:rsid w:val="00E91FD5"/>
    <w:pPr>
      <w:spacing w:before="100" w:beforeAutospacing="1" w:after="100" w:afterAutospacing="1"/>
    </w:pPr>
    <w:rPr>
      <w:rFonts w:ascii="Times New Roman" w:hAnsi="Times New Roman"/>
      <w:szCs w:val="24"/>
      <w:lang w:eastAsia="lt-LT"/>
    </w:rPr>
  </w:style>
  <w:style w:type="character" w:styleId="Emfaz">
    <w:name w:val="Emphasis"/>
    <w:basedOn w:val="Numatytasispastraiposriftas"/>
    <w:uiPriority w:val="20"/>
    <w:qFormat/>
    <w:rsid w:val="00330E68"/>
    <w:rPr>
      <w:i/>
      <w:iCs/>
    </w:rPr>
  </w:style>
  <w:style w:type="table" w:customStyle="1" w:styleId="Lentelstinklelis2">
    <w:name w:val="Lentelės tinklelis2"/>
    <w:basedOn w:val="prastojilentel"/>
    <w:next w:val="Lentelstinklelis"/>
    <w:uiPriority w:val="39"/>
    <w:rsid w:val="0025083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rsid w:val="001C749D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1C749D"/>
    <w:rPr>
      <w:rFonts w:ascii="TimesLT" w:hAnsi="TimesL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65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2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7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4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4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e-tar.lt/portal/lt/legalAct/3956df62a73311ef90b5ee8931e5ce5e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rtotojas\Desktop\dokumentai\New%20folder\ADMINIST2015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3409B14-1B82-47C5-A776-569CD236C420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9DAC8-D124-4AAB-BB11-9C4CAEEDF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ADMINIST2015</Template>
  <TotalTime>2</TotalTime>
  <Pages>1</Pages>
  <Words>1609</Words>
  <Characters>918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ŠAKIU RAJONO SAVIVALDYBES</vt:lpstr>
      <vt:lpstr>     ŠAKIU RAJONO SAVIVALDYBES                                   </vt:lpstr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ŠAKIU RAJONO SAVIVALDYBES</dc:title>
  <dc:subject/>
  <dc:creator>Vartotojas</dc:creator>
  <cp:keywords/>
  <dc:description/>
  <cp:lastModifiedBy>Miglė Banevičienė</cp:lastModifiedBy>
  <cp:revision>2</cp:revision>
  <cp:lastPrinted>2020-10-22T05:20:00Z</cp:lastPrinted>
  <dcterms:created xsi:type="dcterms:W3CDTF">2025-02-06T06:26:00Z</dcterms:created>
  <dcterms:modified xsi:type="dcterms:W3CDTF">2025-02-06T06:26:00Z</dcterms:modified>
</cp:coreProperties>
</file>