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EC78E" w14:textId="77777777" w:rsidR="006D12A6" w:rsidRPr="00440582" w:rsidRDefault="006D12A6" w:rsidP="006D12A6">
      <w:pPr>
        <w:jc w:val="right"/>
        <w:rPr>
          <w:sz w:val="20"/>
        </w:rPr>
      </w:pPr>
      <w:r w:rsidRPr="00440582">
        <w:rPr>
          <w:sz w:val="20"/>
        </w:rPr>
        <w:t>SPS 1 priedas</w:t>
      </w:r>
    </w:p>
    <w:p w14:paraId="501A7617" w14:textId="77777777" w:rsidR="006D12A6" w:rsidRDefault="006D12A6" w:rsidP="006D12A6">
      <w:pPr>
        <w:rPr>
          <w:b/>
        </w:rPr>
      </w:pPr>
    </w:p>
    <w:p w14:paraId="17EF8FBA" w14:textId="2583E1D4" w:rsidR="006D12A6" w:rsidRDefault="006D12A6" w:rsidP="00955C64">
      <w:pPr>
        <w:jc w:val="center"/>
        <w:rPr>
          <w:b/>
        </w:rPr>
      </w:pPr>
      <w:r>
        <w:rPr>
          <w:b/>
        </w:rPr>
        <w:t>Medicininės įrangos dalių pirkimo (9779)</w:t>
      </w:r>
    </w:p>
    <w:p w14:paraId="5B1C7FEE" w14:textId="77777777" w:rsidR="006D12A6" w:rsidRDefault="006D12A6" w:rsidP="006D12A6">
      <w:pPr>
        <w:jc w:val="center"/>
        <w:rPr>
          <w:b/>
        </w:rPr>
      </w:pPr>
    </w:p>
    <w:p w14:paraId="08807549" w14:textId="3534D2B6" w:rsidR="006E426C" w:rsidRDefault="006D12A6" w:rsidP="006D12A6">
      <w:pPr>
        <w:jc w:val="center"/>
        <w:rPr>
          <w:rFonts w:eastAsia="SimSun"/>
          <w:b/>
          <w:color w:val="000000"/>
          <w:spacing w:val="16"/>
          <w:bdr w:val="none" w:sz="0" w:space="0" w:color="auto" w:frame="1"/>
          <w:lang w:eastAsia="lt-LT"/>
        </w:rPr>
      </w:pPr>
      <w:r w:rsidRPr="009416AB">
        <w:rPr>
          <w:rFonts w:eastAsia="SimSun"/>
          <w:b/>
          <w:color w:val="000000"/>
          <w:spacing w:val="16"/>
          <w:bdr w:val="none" w:sz="0" w:space="0" w:color="auto" w:frame="1"/>
          <w:lang w:eastAsia="lt-LT"/>
        </w:rPr>
        <w:t>TECHNINĖ SPECIFIKACIJA</w:t>
      </w:r>
    </w:p>
    <w:p w14:paraId="547AB9C7" w14:textId="77777777" w:rsidR="006D12A6" w:rsidRDefault="006D12A6" w:rsidP="006D1437"/>
    <w:p w14:paraId="68E67569" w14:textId="405FDFC0" w:rsidR="006D12A6" w:rsidRPr="007C266E" w:rsidRDefault="006D12A6" w:rsidP="006D12A6">
      <w:pPr>
        <w:jc w:val="both"/>
      </w:pPr>
      <w:r w:rsidRPr="006D12A6">
        <w:rPr>
          <w:b/>
        </w:rPr>
        <w:t xml:space="preserve">I pirkimo dalis </w:t>
      </w:r>
      <w:r w:rsidR="007C266E">
        <w:t xml:space="preserve">– </w:t>
      </w:r>
      <w:r w:rsidR="007C266E" w:rsidRPr="005F6695">
        <w:rPr>
          <w:bCs/>
        </w:rPr>
        <w:t>Branduolio magneti</w:t>
      </w:r>
      <w:r w:rsidR="007C266E">
        <w:rPr>
          <w:bCs/>
        </w:rPr>
        <w:t>ni</w:t>
      </w:r>
      <w:r w:rsidR="007C266E" w:rsidRPr="005F6695">
        <w:rPr>
          <w:bCs/>
        </w:rPr>
        <w:t>o rezonanso</w:t>
      </w:r>
      <w:r w:rsidR="007C266E">
        <w:rPr>
          <w:bCs/>
        </w:rPr>
        <w:t xml:space="preserve"> </w:t>
      </w:r>
      <w:r w:rsidR="00686E29">
        <w:rPr>
          <w:bCs/>
        </w:rPr>
        <w:t>daly</w:t>
      </w:r>
      <w:r w:rsidR="007C266E">
        <w:rPr>
          <w:bCs/>
        </w:rPr>
        <w:t>s</w:t>
      </w:r>
    </w:p>
    <w:p w14:paraId="479729AB" w14:textId="77777777" w:rsidR="006D12A6" w:rsidRDefault="006D12A6" w:rsidP="006D12A6">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5545"/>
        <w:gridCol w:w="3490"/>
      </w:tblGrid>
      <w:tr w:rsidR="006D12A6" w:rsidRPr="009416AB" w14:paraId="4109AF82" w14:textId="77777777" w:rsidTr="00DD3DD8">
        <w:tc>
          <w:tcPr>
            <w:tcW w:w="599" w:type="dxa"/>
            <w:tcBorders>
              <w:top w:val="single" w:sz="4" w:space="0" w:color="auto"/>
              <w:left w:val="single" w:sz="4" w:space="0" w:color="auto"/>
              <w:bottom w:val="single" w:sz="4" w:space="0" w:color="auto"/>
              <w:right w:val="single" w:sz="4" w:space="0" w:color="auto"/>
            </w:tcBorders>
            <w:vAlign w:val="center"/>
            <w:hideMark/>
          </w:tcPr>
          <w:p w14:paraId="0F07D6B9" w14:textId="77777777" w:rsidR="006D12A6" w:rsidRPr="009416AB" w:rsidRDefault="006D12A6" w:rsidP="004D054B">
            <w:pPr>
              <w:jc w:val="center"/>
              <w:rPr>
                <w:b/>
              </w:rPr>
            </w:pPr>
            <w:r w:rsidRPr="009416AB">
              <w:rPr>
                <w:b/>
              </w:rPr>
              <w:t>Eil. Nr.</w:t>
            </w:r>
          </w:p>
        </w:tc>
        <w:tc>
          <w:tcPr>
            <w:tcW w:w="5545" w:type="dxa"/>
            <w:tcBorders>
              <w:top w:val="single" w:sz="4" w:space="0" w:color="auto"/>
              <w:left w:val="single" w:sz="4" w:space="0" w:color="auto"/>
              <w:bottom w:val="single" w:sz="4" w:space="0" w:color="auto"/>
              <w:right w:val="single" w:sz="4" w:space="0" w:color="auto"/>
            </w:tcBorders>
            <w:vAlign w:val="center"/>
            <w:hideMark/>
          </w:tcPr>
          <w:p w14:paraId="3AC5266A" w14:textId="77777777" w:rsidR="006D12A6" w:rsidRPr="009416AB" w:rsidRDefault="006D12A6" w:rsidP="004D054B">
            <w:pPr>
              <w:jc w:val="center"/>
              <w:rPr>
                <w:b/>
              </w:rPr>
            </w:pPr>
            <w:r w:rsidRPr="009416AB">
              <w:rPr>
                <w:b/>
              </w:rPr>
              <w:t>Parametras</w:t>
            </w:r>
          </w:p>
        </w:tc>
        <w:tc>
          <w:tcPr>
            <w:tcW w:w="3490" w:type="dxa"/>
            <w:tcBorders>
              <w:top w:val="single" w:sz="4" w:space="0" w:color="auto"/>
              <w:left w:val="single" w:sz="4" w:space="0" w:color="auto"/>
              <w:bottom w:val="single" w:sz="4" w:space="0" w:color="auto"/>
              <w:right w:val="single" w:sz="4" w:space="0" w:color="auto"/>
            </w:tcBorders>
            <w:hideMark/>
          </w:tcPr>
          <w:p w14:paraId="385F749E" w14:textId="77777777" w:rsidR="006D12A6" w:rsidRPr="009416AB" w:rsidRDefault="006D12A6" w:rsidP="004D054B">
            <w:pPr>
              <w:jc w:val="center"/>
              <w:rPr>
                <w:b/>
              </w:rPr>
            </w:pPr>
            <w:r w:rsidRPr="009416AB">
              <w:rPr>
                <w:b/>
              </w:rPr>
              <w:t>Siūloma parametro reikšmė</w:t>
            </w:r>
          </w:p>
        </w:tc>
      </w:tr>
      <w:tr w:rsidR="006D12A6" w:rsidRPr="009416AB" w14:paraId="646A1759" w14:textId="77777777" w:rsidTr="00DD3DD8">
        <w:tc>
          <w:tcPr>
            <w:tcW w:w="599" w:type="dxa"/>
            <w:tcBorders>
              <w:top w:val="single" w:sz="4" w:space="0" w:color="auto"/>
              <w:left w:val="single" w:sz="4" w:space="0" w:color="auto"/>
              <w:bottom w:val="single" w:sz="4" w:space="0" w:color="auto"/>
              <w:right w:val="single" w:sz="4" w:space="0" w:color="auto"/>
            </w:tcBorders>
            <w:vAlign w:val="center"/>
          </w:tcPr>
          <w:p w14:paraId="2B9EED76" w14:textId="77777777" w:rsidR="006D12A6" w:rsidRPr="009416AB" w:rsidRDefault="006D12A6" w:rsidP="004D054B">
            <w:pPr>
              <w:pStyle w:val="ListParagraph"/>
              <w:numPr>
                <w:ilvl w:val="0"/>
                <w:numId w:val="1"/>
              </w:numPr>
              <w:spacing w:after="0" w:line="240" w:lineRule="auto"/>
              <w:jc w:val="center"/>
              <w:rPr>
                <w:b/>
                <w:szCs w:val="24"/>
              </w:rPr>
            </w:pPr>
          </w:p>
        </w:tc>
        <w:tc>
          <w:tcPr>
            <w:tcW w:w="9035" w:type="dxa"/>
            <w:gridSpan w:val="2"/>
            <w:tcBorders>
              <w:top w:val="single" w:sz="4" w:space="0" w:color="auto"/>
              <w:left w:val="single" w:sz="4" w:space="0" w:color="auto"/>
              <w:bottom w:val="single" w:sz="4" w:space="0" w:color="auto"/>
              <w:right w:val="single" w:sz="4" w:space="0" w:color="auto"/>
            </w:tcBorders>
          </w:tcPr>
          <w:p w14:paraId="0B089C8A" w14:textId="0BA26854" w:rsidR="006D12A6" w:rsidRPr="009416AB" w:rsidRDefault="006D12A6" w:rsidP="00DD3DD8">
            <w:pPr>
              <w:jc w:val="both"/>
              <w:rPr>
                <w:b/>
              </w:rPr>
            </w:pPr>
            <w:r w:rsidRPr="005F6695">
              <w:rPr>
                <w:bCs/>
              </w:rPr>
              <w:t>Branduolio magneti</w:t>
            </w:r>
            <w:r>
              <w:rPr>
                <w:bCs/>
              </w:rPr>
              <w:t>ni</w:t>
            </w:r>
            <w:r w:rsidRPr="005F6695">
              <w:rPr>
                <w:bCs/>
              </w:rPr>
              <w:t xml:space="preserve">o rezonanso </w:t>
            </w:r>
            <w:r>
              <w:rPr>
                <w:bCs/>
              </w:rPr>
              <w:t xml:space="preserve">aparatui Philips </w:t>
            </w:r>
            <w:r w:rsidRPr="005F6695">
              <w:rPr>
                <w:bCs/>
              </w:rPr>
              <w:t xml:space="preserve">INGENIA AMBITION X </w:t>
            </w:r>
            <w:r w:rsidRPr="004F0A37">
              <w:t>(gamybos metai – 20</w:t>
            </w:r>
            <w:r>
              <w:t>21</w:t>
            </w:r>
            <w:r w:rsidRPr="004F0A37">
              <w:t xml:space="preserve">, </w:t>
            </w:r>
            <w:proofErr w:type="spellStart"/>
            <w:r>
              <w:t>gam</w:t>
            </w:r>
            <w:proofErr w:type="spellEnd"/>
            <w:r>
              <w:t>.</w:t>
            </w:r>
            <w:r w:rsidRPr="004F0A37">
              <w:t xml:space="preserve"> </w:t>
            </w:r>
            <w:r>
              <w:t>N</w:t>
            </w:r>
            <w:r w:rsidRPr="004F0A37">
              <w:t xml:space="preserve">r. </w:t>
            </w:r>
            <w:r w:rsidRPr="005F6695">
              <w:t>47516</w:t>
            </w:r>
            <w:r w:rsidRPr="004F0A37">
              <w:t xml:space="preserve">) </w:t>
            </w:r>
            <w:r>
              <w:t xml:space="preserve">tinkančios </w:t>
            </w:r>
            <w:r w:rsidRPr="004F0A37">
              <w:t>dalys</w:t>
            </w:r>
            <w:r>
              <w:t>:</w:t>
            </w:r>
          </w:p>
        </w:tc>
      </w:tr>
      <w:tr w:rsidR="006D12A6" w:rsidRPr="009416AB" w14:paraId="45908D07" w14:textId="77777777" w:rsidTr="00DD3DD8">
        <w:tc>
          <w:tcPr>
            <w:tcW w:w="599" w:type="dxa"/>
            <w:tcBorders>
              <w:top w:val="single" w:sz="4" w:space="0" w:color="auto"/>
              <w:left w:val="single" w:sz="4" w:space="0" w:color="auto"/>
              <w:bottom w:val="single" w:sz="4" w:space="0" w:color="auto"/>
              <w:right w:val="single" w:sz="4" w:space="0" w:color="auto"/>
            </w:tcBorders>
            <w:vAlign w:val="center"/>
          </w:tcPr>
          <w:p w14:paraId="550E9A88" w14:textId="0097016F" w:rsidR="006D12A6" w:rsidRPr="006D12A6" w:rsidRDefault="006D12A6" w:rsidP="006D12A6">
            <w:pPr>
              <w:pStyle w:val="ListParagraph"/>
              <w:spacing w:after="0" w:line="240" w:lineRule="auto"/>
              <w:ind w:left="22"/>
              <w:jc w:val="center"/>
              <w:rPr>
                <w:szCs w:val="24"/>
              </w:rPr>
            </w:pPr>
            <w:r>
              <w:rPr>
                <w:szCs w:val="24"/>
              </w:rPr>
              <w:t>1.1.</w:t>
            </w:r>
          </w:p>
        </w:tc>
        <w:tc>
          <w:tcPr>
            <w:tcW w:w="5545" w:type="dxa"/>
            <w:tcBorders>
              <w:top w:val="single" w:sz="4" w:space="0" w:color="auto"/>
              <w:left w:val="single" w:sz="4" w:space="0" w:color="auto"/>
              <w:bottom w:val="single" w:sz="4" w:space="0" w:color="auto"/>
              <w:right w:val="single" w:sz="4" w:space="0" w:color="auto"/>
            </w:tcBorders>
          </w:tcPr>
          <w:p w14:paraId="2C4B2E25" w14:textId="77777777" w:rsidR="006D12A6" w:rsidRPr="009416AB" w:rsidRDefault="006D12A6" w:rsidP="004D054B">
            <w:pPr>
              <w:widowControl w:val="0"/>
              <w:autoSpaceDE w:val="0"/>
              <w:autoSpaceDN w:val="0"/>
              <w:adjustRightInd w:val="0"/>
              <w:rPr>
                <w:bCs/>
                <w:color w:val="000000"/>
                <w:shd w:val="clear" w:color="auto" w:fill="FFFFFF"/>
              </w:rPr>
            </w:pPr>
            <w:r>
              <w:rPr>
                <w:bCs/>
                <w:color w:val="000000"/>
                <w:shd w:val="clear" w:color="auto" w:fill="FFFFFF"/>
              </w:rPr>
              <w:t>P</w:t>
            </w:r>
            <w:r w:rsidRPr="009416AB">
              <w:rPr>
                <w:rFonts w:eastAsiaTheme="minorHAnsi"/>
              </w:rPr>
              <w:t>aciento tvirtinimo diržai</w:t>
            </w:r>
            <w:r>
              <w:rPr>
                <w:rFonts w:eastAsiaTheme="minorHAnsi"/>
              </w:rPr>
              <w:t xml:space="preserve">, prekės kodas </w:t>
            </w:r>
            <w:r>
              <w:t xml:space="preserve">452213302221, kiekis – 1 </w:t>
            </w:r>
            <w:proofErr w:type="spellStart"/>
            <w:r>
              <w:t>kompl</w:t>
            </w:r>
            <w:proofErr w:type="spellEnd"/>
            <w:r>
              <w:t>.</w:t>
            </w:r>
          </w:p>
        </w:tc>
        <w:tc>
          <w:tcPr>
            <w:tcW w:w="3490" w:type="dxa"/>
            <w:tcBorders>
              <w:top w:val="single" w:sz="4" w:space="0" w:color="auto"/>
              <w:left w:val="single" w:sz="4" w:space="0" w:color="auto"/>
              <w:bottom w:val="single" w:sz="4" w:space="0" w:color="auto"/>
              <w:right w:val="single" w:sz="4" w:space="0" w:color="auto"/>
            </w:tcBorders>
          </w:tcPr>
          <w:p w14:paraId="5B361A01" w14:textId="77777777" w:rsidR="006D12A6" w:rsidRPr="009416AB" w:rsidRDefault="006D12A6" w:rsidP="004D054B">
            <w:pPr>
              <w:jc w:val="center"/>
              <w:rPr>
                <w:b/>
              </w:rPr>
            </w:pPr>
          </w:p>
        </w:tc>
      </w:tr>
      <w:tr w:rsidR="006D12A6" w:rsidRPr="009416AB" w14:paraId="0EA1A541" w14:textId="77777777" w:rsidTr="00DD3DD8">
        <w:tc>
          <w:tcPr>
            <w:tcW w:w="599" w:type="dxa"/>
            <w:tcBorders>
              <w:top w:val="single" w:sz="4" w:space="0" w:color="auto"/>
              <w:left w:val="single" w:sz="4" w:space="0" w:color="auto"/>
              <w:bottom w:val="single" w:sz="4" w:space="0" w:color="auto"/>
              <w:right w:val="single" w:sz="4" w:space="0" w:color="auto"/>
            </w:tcBorders>
            <w:vAlign w:val="center"/>
          </w:tcPr>
          <w:p w14:paraId="557F1843" w14:textId="6FC952AD" w:rsidR="006D12A6" w:rsidRPr="006D12A6" w:rsidRDefault="006D12A6" w:rsidP="006D12A6">
            <w:r w:rsidRPr="006D12A6">
              <w:t>1.2.</w:t>
            </w:r>
          </w:p>
        </w:tc>
        <w:tc>
          <w:tcPr>
            <w:tcW w:w="5545" w:type="dxa"/>
            <w:tcBorders>
              <w:top w:val="single" w:sz="4" w:space="0" w:color="auto"/>
              <w:left w:val="single" w:sz="4" w:space="0" w:color="auto"/>
              <w:bottom w:val="single" w:sz="4" w:space="0" w:color="auto"/>
              <w:right w:val="single" w:sz="4" w:space="0" w:color="auto"/>
            </w:tcBorders>
          </w:tcPr>
          <w:p w14:paraId="07D2B090" w14:textId="77777777" w:rsidR="006D12A6" w:rsidRPr="009416AB" w:rsidRDefault="006D12A6" w:rsidP="004D054B">
            <w:pPr>
              <w:widowControl w:val="0"/>
              <w:autoSpaceDE w:val="0"/>
              <w:autoSpaceDN w:val="0"/>
              <w:adjustRightInd w:val="0"/>
              <w:rPr>
                <w:bCs/>
                <w:color w:val="000000"/>
                <w:shd w:val="clear" w:color="auto" w:fill="FFFFFF"/>
              </w:rPr>
            </w:pPr>
            <w:proofErr w:type="spellStart"/>
            <w:r w:rsidRPr="009416AB">
              <w:rPr>
                <w:bCs/>
                <w:color w:val="000000"/>
                <w:shd w:val="clear" w:color="auto" w:fill="FFFFFF"/>
              </w:rPr>
              <w:t>C</w:t>
            </w:r>
            <w:r w:rsidRPr="009416AB">
              <w:rPr>
                <w:rFonts w:eastAsiaTheme="minorHAnsi"/>
              </w:rPr>
              <w:t>omfort</w:t>
            </w:r>
            <w:proofErr w:type="spellEnd"/>
            <w:r w:rsidRPr="009416AB">
              <w:rPr>
                <w:rFonts w:eastAsiaTheme="minorHAnsi"/>
              </w:rPr>
              <w:t xml:space="preserve"> </w:t>
            </w:r>
            <w:proofErr w:type="spellStart"/>
            <w:r w:rsidRPr="009416AB">
              <w:rPr>
                <w:rFonts w:eastAsiaTheme="minorHAnsi"/>
              </w:rPr>
              <w:t>Plus</w:t>
            </w:r>
            <w:proofErr w:type="spellEnd"/>
            <w:r w:rsidRPr="009416AB">
              <w:rPr>
                <w:rFonts w:eastAsiaTheme="minorHAnsi"/>
              </w:rPr>
              <w:t xml:space="preserve"> MRT čiužinių rinkinys</w:t>
            </w:r>
            <w:r>
              <w:rPr>
                <w:rFonts w:eastAsiaTheme="minorHAnsi"/>
              </w:rPr>
              <w:t xml:space="preserve">, prekės kodas </w:t>
            </w:r>
            <w:r>
              <w:t>–</w:t>
            </w:r>
            <w:r>
              <w:rPr>
                <w:rFonts w:eastAsiaTheme="minorHAnsi"/>
              </w:rPr>
              <w:t xml:space="preserve"> </w:t>
            </w:r>
            <w:r>
              <w:t xml:space="preserve">NMRF251, kiekis – 1 </w:t>
            </w:r>
            <w:proofErr w:type="spellStart"/>
            <w:r>
              <w:t>kompl</w:t>
            </w:r>
            <w:proofErr w:type="spellEnd"/>
            <w:r>
              <w:t>.</w:t>
            </w:r>
          </w:p>
        </w:tc>
        <w:tc>
          <w:tcPr>
            <w:tcW w:w="3490" w:type="dxa"/>
            <w:tcBorders>
              <w:top w:val="single" w:sz="4" w:space="0" w:color="auto"/>
              <w:left w:val="single" w:sz="4" w:space="0" w:color="auto"/>
              <w:bottom w:val="single" w:sz="4" w:space="0" w:color="auto"/>
              <w:right w:val="single" w:sz="4" w:space="0" w:color="auto"/>
            </w:tcBorders>
          </w:tcPr>
          <w:p w14:paraId="38CC3F35" w14:textId="77777777" w:rsidR="006D12A6" w:rsidRPr="009416AB" w:rsidRDefault="006D12A6" w:rsidP="004D054B">
            <w:pPr>
              <w:jc w:val="center"/>
              <w:rPr>
                <w:b/>
              </w:rPr>
            </w:pPr>
          </w:p>
        </w:tc>
      </w:tr>
      <w:tr w:rsidR="006D12A6" w:rsidRPr="009416AB" w14:paraId="203BD2C1" w14:textId="77777777" w:rsidTr="00DD3DD8">
        <w:tc>
          <w:tcPr>
            <w:tcW w:w="599" w:type="dxa"/>
            <w:tcBorders>
              <w:top w:val="single" w:sz="4" w:space="0" w:color="auto"/>
              <w:left w:val="single" w:sz="4" w:space="0" w:color="auto"/>
              <w:bottom w:val="single" w:sz="4" w:space="0" w:color="auto"/>
              <w:right w:val="single" w:sz="4" w:space="0" w:color="auto"/>
            </w:tcBorders>
            <w:vAlign w:val="center"/>
          </w:tcPr>
          <w:p w14:paraId="6A4D6FA6" w14:textId="77777777" w:rsidR="006D12A6" w:rsidRPr="009416AB" w:rsidRDefault="006D12A6" w:rsidP="004D054B">
            <w:pPr>
              <w:pStyle w:val="ListParagraph"/>
              <w:numPr>
                <w:ilvl w:val="0"/>
                <w:numId w:val="1"/>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hideMark/>
          </w:tcPr>
          <w:p w14:paraId="37C1269F" w14:textId="77777777" w:rsidR="006D12A6" w:rsidRPr="009416AB" w:rsidRDefault="006D12A6" w:rsidP="004D054B">
            <w:pPr>
              <w:widowControl w:val="0"/>
              <w:autoSpaceDE w:val="0"/>
              <w:autoSpaceDN w:val="0"/>
              <w:adjustRightInd w:val="0"/>
            </w:pPr>
            <w:r w:rsidRPr="009416AB">
              <w:t>Detalių garantija</w:t>
            </w:r>
            <w:r>
              <w:t xml:space="preserve"> – </w:t>
            </w:r>
            <w:r w:rsidRPr="009416AB">
              <w:t>Ne mažiau nei 6 mėn.</w:t>
            </w:r>
          </w:p>
        </w:tc>
        <w:tc>
          <w:tcPr>
            <w:tcW w:w="3490" w:type="dxa"/>
            <w:tcBorders>
              <w:top w:val="single" w:sz="4" w:space="0" w:color="auto"/>
              <w:left w:val="single" w:sz="4" w:space="0" w:color="auto"/>
              <w:bottom w:val="single" w:sz="4" w:space="0" w:color="auto"/>
              <w:right w:val="single" w:sz="4" w:space="0" w:color="auto"/>
            </w:tcBorders>
          </w:tcPr>
          <w:p w14:paraId="07F36A25" w14:textId="77777777" w:rsidR="006D12A6" w:rsidRPr="009416AB" w:rsidRDefault="006D12A6" w:rsidP="004D054B">
            <w:pPr>
              <w:jc w:val="center"/>
              <w:rPr>
                <w:b/>
              </w:rPr>
            </w:pPr>
          </w:p>
        </w:tc>
      </w:tr>
      <w:tr w:rsidR="006D12A6" w:rsidRPr="009416AB" w14:paraId="40239560" w14:textId="77777777" w:rsidTr="00DD3DD8">
        <w:tc>
          <w:tcPr>
            <w:tcW w:w="599" w:type="dxa"/>
            <w:tcBorders>
              <w:top w:val="single" w:sz="4" w:space="0" w:color="auto"/>
              <w:left w:val="single" w:sz="4" w:space="0" w:color="auto"/>
              <w:bottom w:val="single" w:sz="4" w:space="0" w:color="auto"/>
              <w:right w:val="single" w:sz="4" w:space="0" w:color="auto"/>
            </w:tcBorders>
            <w:vAlign w:val="center"/>
          </w:tcPr>
          <w:p w14:paraId="3210EA44" w14:textId="77777777" w:rsidR="006D12A6" w:rsidRPr="009416AB" w:rsidRDefault="006D12A6" w:rsidP="004D054B">
            <w:pPr>
              <w:pStyle w:val="ListParagraph"/>
              <w:numPr>
                <w:ilvl w:val="0"/>
                <w:numId w:val="1"/>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4DF7F65D" w14:textId="77777777" w:rsidR="006D12A6" w:rsidRPr="009416AB" w:rsidRDefault="006D12A6" w:rsidP="004D054B">
            <w:pPr>
              <w:widowControl w:val="0"/>
              <w:autoSpaceDE w:val="0"/>
              <w:autoSpaceDN w:val="0"/>
              <w:adjustRightInd w:val="0"/>
            </w:pPr>
            <w:r w:rsidRPr="00AD3711">
              <w:t>Detalių būklė</w:t>
            </w:r>
            <w:r>
              <w:t xml:space="preserve"> – T</w:t>
            </w:r>
            <w:r w:rsidRPr="00AD3711">
              <w:t>iekėjas naudoja tik naujas</w:t>
            </w:r>
            <w:r>
              <w:t>, originalias</w:t>
            </w:r>
            <w:r w:rsidRPr="00AD3711">
              <w:t xml:space="preserve"> detales</w:t>
            </w:r>
          </w:p>
        </w:tc>
        <w:tc>
          <w:tcPr>
            <w:tcW w:w="3490" w:type="dxa"/>
            <w:tcBorders>
              <w:top w:val="single" w:sz="4" w:space="0" w:color="auto"/>
              <w:left w:val="single" w:sz="4" w:space="0" w:color="auto"/>
              <w:bottom w:val="single" w:sz="4" w:space="0" w:color="auto"/>
              <w:right w:val="single" w:sz="4" w:space="0" w:color="auto"/>
            </w:tcBorders>
          </w:tcPr>
          <w:p w14:paraId="3CB32873" w14:textId="77777777" w:rsidR="006D12A6" w:rsidRPr="009416AB" w:rsidRDefault="006D12A6" w:rsidP="004D054B">
            <w:pPr>
              <w:jc w:val="center"/>
              <w:rPr>
                <w:b/>
              </w:rPr>
            </w:pPr>
          </w:p>
        </w:tc>
      </w:tr>
    </w:tbl>
    <w:p w14:paraId="04C830E1" w14:textId="708927F2" w:rsidR="006D12A6" w:rsidRDefault="006D12A6" w:rsidP="00B945F0"/>
    <w:p w14:paraId="5247ABF5" w14:textId="20B8D821" w:rsidR="006D12A6" w:rsidRPr="00B15F32" w:rsidRDefault="00955C64" w:rsidP="00B15F32">
      <w:pPr>
        <w:ind w:firstLine="567"/>
        <w:jc w:val="both"/>
      </w:pPr>
      <w:r w:rsidRPr="00B15F32">
        <w:t xml:space="preserve">4. Visos išlaidos (įskaitant, bet neapsiribojant transportavimu, draudimu, muitais ir pan.), susijusios su prekės tiekimu, turi būti įskaitytos į pasiūlymo kainą. </w:t>
      </w:r>
    </w:p>
    <w:p w14:paraId="2B7CEE51" w14:textId="4B3765DC" w:rsidR="00B15F32" w:rsidRPr="00B15F32" w:rsidRDefault="00B15F32" w:rsidP="00B15F32">
      <w:pPr>
        <w:ind w:firstLine="567"/>
        <w:jc w:val="both"/>
        <w:rPr>
          <w:color w:val="242424"/>
        </w:rPr>
      </w:pPr>
      <w:r w:rsidRPr="00B15F32">
        <w:t xml:space="preserve">5. Vykdomas </w:t>
      </w:r>
      <w:r w:rsidRPr="00B15F32">
        <w:rPr>
          <w:b/>
        </w:rPr>
        <w:t>žaliasis pirkimas.</w:t>
      </w:r>
      <w:r w:rsidRPr="00B15F32">
        <w:t xml:space="preserve">  </w:t>
      </w:r>
      <w:r w:rsidRPr="00B15F32">
        <w:rPr>
          <w:bCs/>
          <w:color w:val="000000"/>
          <w:bdr w:val="none" w:sz="0" w:space="0" w:color="auto" w:frame="1"/>
        </w:rPr>
        <w:t>T</w:t>
      </w:r>
      <w:r w:rsidRPr="00B15F32">
        <w:rPr>
          <w:color w:val="000000"/>
          <w:bdr w:val="none" w:sz="0" w:space="0" w:color="auto" w:frame="1"/>
        </w:rPr>
        <w:t>iekėjas </w:t>
      </w:r>
      <w:r w:rsidRPr="00B15F32">
        <w:rPr>
          <w:color w:val="242424"/>
        </w:rPr>
        <w:t>turi laikytis nurodytų aplinkos apsaugos kriterijų, </w:t>
      </w:r>
      <w:r w:rsidRPr="00B15F32">
        <w:rPr>
          <w:bCs/>
          <w:color w:val="242424"/>
        </w:rPr>
        <w:t xml:space="preserve">ir </w:t>
      </w:r>
      <w:r w:rsidRPr="00B15F32">
        <w:rPr>
          <w:b/>
          <w:bCs/>
          <w:color w:val="242424"/>
        </w:rPr>
        <w:t>kartu su pasiūlymu</w:t>
      </w:r>
      <w:r w:rsidRPr="00B15F32">
        <w:rPr>
          <w:b/>
          <w:color w:val="242424"/>
        </w:rPr>
        <w:t xml:space="preserve"> pateikti dokumentus</w:t>
      </w:r>
      <w:r w:rsidRPr="00B15F32">
        <w:rPr>
          <w:color w:val="242424"/>
        </w:rPr>
        <w:t>, įrodančius atitikimą aplinkos apsaugos kriterijams</w:t>
      </w:r>
      <w:r w:rsidR="00341F02">
        <w:rPr>
          <w:color w:val="242424"/>
        </w:rPr>
        <w:t>*</w:t>
      </w:r>
      <w:r w:rsidRPr="00B15F32">
        <w:rPr>
          <w:color w:val="242424"/>
        </w:rPr>
        <w:t xml:space="preserve">. </w:t>
      </w:r>
    </w:p>
    <w:p w14:paraId="700EE866" w14:textId="1EA3F233" w:rsidR="00EF76C6" w:rsidRDefault="00F74F93" w:rsidP="00B15F32">
      <w:pPr>
        <w:ind w:firstLine="567"/>
        <w:jc w:val="both"/>
        <w:rPr>
          <w:color w:val="242424"/>
        </w:rPr>
      </w:pPr>
      <w:r>
        <w:rPr>
          <w:kern w:val="2"/>
          <w:shd w:val="clear" w:color="auto" w:fill="FFFFFF"/>
        </w:rPr>
        <w:t>Kai</w:t>
      </w:r>
      <w:r w:rsidRPr="000A4756">
        <w:rPr>
          <w:kern w:val="2"/>
          <w:shd w:val="clear" w:color="auto" w:fill="FFFFFF"/>
        </w:rPr>
        <w:t xml:space="preserve"> Prekės supakuojamos į antrinę pakuotę, ji </w:t>
      </w:r>
      <w:r w:rsidR="00B15F32" w:rsidRPr="00B15F32">
        <w:rPr>
          <w:color w:val="242424"/>
        </w:rPr>
        <w:t>turi būti perdirbamo</w:t>
      </w:r>
      <w:r>
        <w:rPr>
          <w:color w:val="242424"/>
        </w:rPr>
        <w:t>ji</w:t>
      </w:r>
      <w:r w:rsidR="00B15F32" w:rsidRPr="00B15F32">
        <w:rPr>
          <w:color w:val="242424"/>
        </w:rPr>
        <w:t xml:space="preserve"> pakuotė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00B15F32" w:rsidRPr="00B15F32">
        <w:rPr>
          <w:color w:val="242424"/>
        </w:rPr>
        <w:t>polietilentereftalato</w:t>
      </w:r>
      <w:proofErr w:type="spellEnd"/>
      <w:r w:rsidR="00B15F32" w:rsidRPr="00B15F32">
        <w:rPr>
          <w:color w:val="242424"/>
        </w:rPr>
        <w:t xml:space="preserve"> (PET arba PET 1), aukšto tankumo polietileno (HDPE arba HDPE 2), žemo tankumo polietileno (LDPE arba LDPE 4), </w:t>
      </w:r>
      <w:proofErr w:type="spellStart"/>
      <w:r w:rsidR="00B15F32" w:rsidRPr="00B15F32">
        <w:rPr>
          <w:color w:val="242424"/>
        </w:rPr>
        <w:t>polivinilchlorido</w:t>
      </w:r>
      <w:proofErr w:type="spellEnd"/>
      <w:r w:rsidR="00B15F32" w:rsidRPr="00B15F32">
        <w:rPr>
          <w:color w:val="242424"/>
        </w:rPr>
        <w:t xml:space="preserve"> (PVC arba PVC 3), polipropileno (PP arba PP 5), </w:t>
      </w:r>
      <w:proofErr w:type="spellStart"/>
      <w:r w:rsidR="00B15F32" w:rsidRPr="00B15F32">
        <w:rPr>
          <w:color w:val="242424"/>
        </w:rPr>
        <w:t>polistireno</w:t>
      </w:r>
      <w:proofErr w:type="spellEnd"/>
      <w:r w:rsidR="00B15F32" w:rsidRPr="00B15F32">
        <w:rPr>
          <w:color w:val="242424"/>
        </w:rPr>
        <w:t xml:space="preserve"> (PS arba PS 6), medžio ar kamštinės medžiagos (FOR, arba FOR nuo 50 iki 59), medvilnės ar džiuto (TEX, arba TEX nuo 60 iki 69), nebent tai prieštarauja higienos normoms.</w:t>
      </w:r>
    </w:p>
    <w:p w14:paraId="337487E1" w14:textId="274B9711" w:rsidR="00B15F32" w:rsidRPr="00B15F32" w:rsidRDefault="00341F02" w:rsidP="00B15F32">
      <w:pPr>
        <w:ind w:firstLine="567"/>
        <w:jc w:val="both"/>
      </w:pPr>
      <w:r>
        <w:rPr>
          <w:color w:val="242424"/>
        </w:rPr>
        <w:t>*</w:t>
      </w:r>
      <w:r w:rsidR="00B15F32" w:rsidRPr="00B15F32">
        <w:rPr>
          <w:color w:val="2424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B15F32" w:rsidRPr="00B15F32">
        <w:rPr>
          <w:color w:val="242424"/>
        </w:rPr>
        <w:t>Voluntary</w:t>
      </w:r>
      <w:proofErr w:type="spellEnd"/>
      <w:r w:rsidR="00B15F32" w:rsidRPr="00B15F32">
        <w:rPr>
          <w:color w:val="242424"/>
        </w:rPr>
        <w:t xml:space="preserve"> Standard </w:t>
      </w:r>
      <w:proofErr w:type="spellStart"/>
      <w:r w:rsidR="00B15F32" w:rsidRPr="00B15F32">
        <w:rPr>
          <w:color w:val="242424"/>
        </w:rPr>
        <w:t>for</w:t>
      </w:r>
      <w:proofErr w:type="spellEnd"/>
      <w:r w:rsidR="00B15F32" w:rsidRPr="00B15F32">
        <w:rPr>
          <w:color w:val="242424"/>
        </w:rPr>
        <w:t xml:space="preserve"> </w:t>
      </w:r>
      <w:proofErr w:type="spellStart"/>
      <w:r w:rsidR="00B15F32" w:rsidRPr="00B15F32">
        <w:rPr>
          <w:color w:val="242424"/>
        </w:rPr>
        <w:t>Repulping</w:t>
      </w:r>
      <w:proofErr w:type="spellEnd"/>
      <w:r w:rsidR="00B15F32" w:rsidRPr="00B15F32">
        <w:rPr>
          <w:color w:val="242424"/>
        </w:rPr>
        <w:t xml:space="preserve"> </w:t>
      </w:r>
      <w:proofErr w:type="spellStart"/>
      <w:r w:rsidR="00B15F32" w:rsidRPr="00B15F32">
        <w:rPr>
          <w:color w:val="242424"/>
        </w:rPr>
        <w:t>and</w:t>
      </w:r>
      <w:proofErr w:type="spellEnd"/>
      <w:r w:rsidR="00B15F32" w:rsidRPr="00B15F32">
        <w:rPr>
          <w:color w:val="242424"/>
        </w:rPr>
        <w:t xml:space="preserve"> </w:t>
      </w:r>
      <w:proofErr w:type="spellStart"/>
      <w:r w:rsidR="00B15F32" w:rsidRPr="00B15F32">
        <w:rPr>
          <w:color w:val="242424"/>
        </w:rPr>
        <w:t>Recycling</w:t>
      </w:r>
      <w:proofErr w:type="spellEnd"/>
      <w:r w:rsidR="00B15F32" w:rsidRPr="00B15F32">
        <w:rPr>
          <w:color w:val="242424"/>
        </w:rPr>
        <w:t xml:space="preserve"> </w:t>
      </w:r>
      <w:proofErr w:type="spellStart"/>
      <w:r w:rsidR="00B15F32" w:rsidRPr="00B15F32">
        <w:rPr>
          <w:color w:val="242424"/>
        </w:rPr>
        <w:t>Corrugated</w:t>
      </w:r>
      <w:proofErr w:type="spellEnd"/>
      <w:r w:rsidR="00B15F32" w:rsidRPr="00B15F32">
        <w:rPr>
          <w:color w:val="242424"/>
        </w:rPr>
        <w:t xml:space="preserve"> </w:t>
      </w:r>
      <w:proofErr w:type="spellStart"/>
      <w:r w:rsidR="00B15F32" w:rsidRPr="00B15F32">
        <w:rPr>
          <w:color w:val="242424"/>
        </w:rPr>
        <w:t>Fiberboard</w:t>
      </w:r>
      <w:proofErr w:type="spellEnd"/>
      <w:r w:rsidR="00B15F32" w:rsidRPr="00B15F32">
        <w:rPr>
          <w:color w:val="242424"/>
        </w:rPr>
        <w:t xml:space="preserve"> </w:t>
      </w:r>
      <w:proofErr w:type="spellStart"/>
      <w:r w:rsidR="00B15F32" w:rsidRPr="00B15F32">
        <w:rPr>
          <w:color w:val="242424"/>
        </w:rPr>
        <w:t>Treated</w:t>
      </w:r>
      <w:proofErr w:type="spellEnd"/>
      <w:r w:rsidR="00B15F32" w:rsidRPr="00B15F32">
        <w:rPr>
          <w:color w:val="242424"/>
        </w:rPr>
        <w:t xml:space="preserve"> to </w:t>
      </w:r>
      <w:proofErr w:type="spellStart"/>
      <w:r w:rsidR="00B15F32" w:rsidRPr="00B15F32">
        <w:rPr>
          <w:color w:val="242424"/>
        </w:rPr>
        <w:t>Improve</w:t>
      </w:r>
      <w:proofErr w:type="spellEnd"/>
      <w:r w:rsidR="00B15F32" w:rsidRPr="00B15F32">
        <w:rPr>
          <w:color w:val="242424"/>
        </w:rPr>
        <w:t xml:space="preserve"> </w:t>
      </w:r>
      <w:proofErr w:type="spellStart"/>
      <w:r w:rsidR="00B15F32" w:rsidRPr="00B15F32">
        <w:rPr>
          <w:color w:val="242424"/>
        </w:rPr>
        <w:t>Its</w:t>
      </w:r>
      <w:proofErr w:type="spellEnd"/>
      <w:r w:rsidR="00B15F32" w:rsidRPr="00B15F32">
        <w:rPr>
          <w:color w:val="242424"/>
        </w:rPr>
        <w:t xml:space="preserve"> </w:t>
      </w:r>
      <w:proofErr w:type="spellStart"/>
      <w:r w:rsidR="00B15F32" w:rsidRPr="00B15F32">
        <w:rPr>
          <w:color w:val="242424"/>
        </w:rPr>
        <w:t>Performance</w:t>
      </w:r>
      <w:proofErr w:type="spellEnd"/>
      <w:r w:rsidR="00B15F32" w:rsidRPr="00B15F32">
        <w:rPr>
          <w:color w:val="242424"/>
        </w:rPr>
        <w:t xml:space="preserve"> </w:t>
      </w:r>
      <w:proofErr w:type="spellStart"/>
      <w:r w:rsidR="00B15F32" w:rsidRPr="00B15F32">
        <w:rPr>
          <w:color w:val="242424"/>
        </w:rPr>
        <w:t>in</w:t>
      </w:r>
      <w:proofErr w:type="spellEnd"/>
      <w:r w:rsidR="00B15F32" w:rsidRPr="00B15F32">
        <w:rPr>
          <w:color w:val="242424"/>
        </w:rPr>
        <w:t xml:space="preserve"> </w:t>
      </w:r>
      <w:proofErr w:type="spellStart"/>
      <w:r w:rsidR="00B15F32" w:rsidRPr="00B15F32">
        <w:rPr>
          <w:color w:val="242424"/>
        </w:rPr>
        <w:t>the</w:t>
      </w:r>
      <w:proofErr w:type="spellEnd"/>
      <w:r w:rsidR="00B15F32" w:rsidRPr="00B15F32">
        <w:rPr>
          <w:color w:val="242424"/>
        </w:rPr>
        <w:t xml:space="preserve"> </w:t>
      </w:r>
      <w:proofErr w:type="spellStart"/>
      <w:r w:rsidR="00B15F32" w:rsidRPr="00B15F32">
        <w:rPr>
          <w:color w:val="242424"/>
        </w:rPr>
        <w:t>Presence</w:t>
      </w:r>
      <w:proofErr w:type="spellEnd"/>
      <w:r w:rsidR="00B15F32" w:rsidRPr="00B15F32">
        <w:rPr>
          <w:color w:val="242424"/>
        </w:rPr>
        <w:t xml:space="preserve"> </w:t>
      </w:r>
      <w:proofErr w:type="spellStart"/>
      <w:r w:rsidR="00B15F32" w:rsidRPr="00B15F32">
        <w:rPr>
          <w:color w:val="242424"/>
        </w:rPr>
        <w:t>of</w:t>
      </w:r>
      <w:proofErr w:type="spellEnd"/>
      <w:r w:rsidR="00B15F32" w:rsidRPr="00B15F32">
        <w:rPr>
          <w:color w:val="242424"/>
        </w:rPr>
        <w:t xml:space="preserve"> </w:t>
      </w:r>
      <w:proofErr w:type="spellStart"/>
      <w:r w:rsidR="00B15F32" w:rsidRPr="00B15F32">
        <w:rPr>
          <w:color w:val="242424"/>
        </w:rPr>
        <w:t>Water</w:t>
      </w:r>
      <w:proofErr w:type="spellEnd"/>
      <w:r w:rsidR="00B15F32" w:rsidRPr="00B15F32">
        <w:rPr>
          <w:color w:val="242424"/>
        </w:rPr>
        <w:t xml:space="preserve"> </w:t>
      </w:r>
      <w:proofErr w:type="spellStart"/>
      <w:r w:rsidR="00B15F32" w:rsidRPr="00B15F32">
        <w:rPr>
          <w:color w:val="242424"/>
        </w:rPr>
        <w:t>and</w:t>
      </w:r>
      <w:proofErr w:type="spellEnd"/>
      <w:r w:rsidR="00B15F32" w:rsidRPr="00B15F32">
        <w:rPr>
          <w:color w:val="242424"/>
        </w:rPr>
        <w:t xml:space="preserve"> </w:t>
      </w:r>
      <w:proofErr w:type="spellStart"/>
      <w:r w:rsidR="00B15F32" w:rsidRPr="00B15F32">
        <w:rPr>
          <w:color w:val="242424"/>
        </w:rPr>
        <w:t>Water</w:t>
      </w:r>
      <w:proofErr w:type="spellEnd"/>
      <w:r w:rsidR="00B15F32" w:rsidRPr="00B15F32">
        <w:rPr>
          <w:color w:val="242424"/>
        </w:rPr>
        <w:t xml:space="preserve"> </w:t>
      </w:r>
      <w:proofErr w:type="spellStart"/>
      <w:r w:rsidR="00B15F32" w:rsidRPr="00B15F32">
        <w:rPr>
          <w:color w:val="242424"/>
        </w:rPr>
        <w:t>Vapor</w:t>
      </w:r>
      <w:proofErr w:type="spellEnd"/>
      <w:r w:rsidR="00B15F32" w:rsidRPr="00B15F32">
        <w:rPr>
          <w:color w:val="242424"/>
        </w:rPr>
        <w:t xml:space="preserve">, standartas </w:t>
      </w:r>
      <w:proofErr w:type="spellStart"/>
      <w:r w:rsidR="00B15F32" w:rsidRPr="00B15F32">
        <w:rPr>
          <w:color w:val="242424"/>
        </w:rPr>
        <w:t>RecyClass</w:t>
      </w:r>
      <w:proofErr w:type="spellEnd"/>
      <w:r w:rsidR="00B15F32" w:rsidRPr="00B15F32">
        <w:rPr>
          <w:color w:val="2424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290F4D0" w14:textId="752E3CAD" w:rsidR="006D12A6" w:rsidRPr="00B15F32" w:rsidRDefault="007C266E" w:rsidP="007C266E">
      <w:pPr>
        <w:jc w:val="center"/>
      </w:pPr>
      <w:r>
        <w:t>___________________________________</w:t>
      </w:r>
    </w:p>
    <w:p w14:paraId="0CA262EB" w14:textId="4CB990C3" w:rsidR="006D12A6" w:rsidRDefault="006D12A6" w:rsidP="006D12A6">
      <w:pPr>
        <w:jc w:val="center"/>
      </w:pPr>
    </w:p>
    <w:p w14:paraId="05F355F2" w14:textId="09DABF0C" w:rsidR="006D12A6" w:rsidRDefault="006D12A6" w:rsidP="006D12A6">
      <w:pPr>
        <w:jc w:val="center"/>
      </w:pPr>
    </w:p>
    <w:p w14:paraId="27DFEF20" w14:textId="54E56834" w:rsidR="007C266E" w:rsidRDefault="007C266E" w:rsidP="006D12A6">
      <w:pPr>
        <w:jc w:val="center"/>
      </w:pPr>
    </w:p>
    <w:p w14:paraId="7FDB7AF6" w14:textId="22093B09" w:rsidR="007C266E" w:rsidRDefault="007C266E" w:rsidP="006D12A6">
      <w:pPr>
        <w:jc w:val="center"/>
      </w:pPr>
    </w:p>
    <w:p w14:paraId="572A91EC" w14:textId="172CF9C8" w:rsidR="007C266E" w:rsidRDefault="007C266E" w:rsidP="006D12A6">
      <w:pPr>
        <w:jc w:val="center"/>
      </w:pPr>
    </w:p>
    <w:p w14:paraId="3377287A" w14:textId="7D589A59" w:rsidR="007C266E" w:rsidRDefault="007C266E" w:rsidP="006D12A6">
      <w:pPr>
        <w:jc w:val="center"/>
      </w:pPr>
    </w:p>
    <w:p w14:paraId="4B2633DB" w14:textId="13A02537" w:rsidR="007C266E" w:rsidRDefault="007C266E" w:rsidP="006D12A6">
      <w:pPr>
        <w:jc w:val="center"/>
      </w:pPr>
    </w:p>
    <w:p w14:paraId="01C05B7E" w14:textId="4B82A034" w:rsidR="007C266E" w:rsidRDefault="007C266E" w:rsidP="006D12A6">
      <w:pPr>
        <w:jc w:val="center"/>
      </w:pPr>
    </w:p>
    <w:p w14:paraId="297C0859" w14:textId="77777777" w:rsidR="007C266E" w:rsidRPr="00440582" w:rsidRDefault="007C266E" w:rsidP="007C266E">
      <w:pPr>
        <w:jc w:val="right"/>
        <w:rPr>
          <w:sz w:val="20"/>
        </w:rPr>
      </w:pPr>
      <w:r w:rsidRPr="00440582">
        <w:rPr>
          <w:sz w:val="20"/>
        </w:rPr>
        <w:lastRenderedPageBreak/>
        <w:t>SPS 1 priedas</w:t>
      </w:r>
    </w:p>
    <w:p w14:paraId="1658F6AE" w14:textId="77777777" w:rsidR="007C266E" w:rsidRDefault="007C266E" w:rsidP="007C266E">
      <w:pPr>
        <w:rPr>
          <w:b/>
        </w:rPr>
      </w:pPr>
    </w:p>
    <w:p w14:paraId="6DFC3B76" w14:textId="77777777" w:rsidR="007C266E" w:rsidRDefault="007C266E" w:rsidP="007C266E">
      <w:pPr>
        <w:jc w:val="center"/>
        <w:rPr>
          <w:b/>
        </w:rPr>
      </w:pPr>
      <w:r>
        <w:rPr>
          <w:b/>
        </w:rPr>
        <w:t>Medicininės įrangos dalių pirkimo (9779)</w:t>
      </w:r>
    </w:p>
    <w:p w14:paraId="00821E4C" w14:textId="77777777" w:rsidR="007C266E" w:rsidRDefault="007C266E" w:rsidP="007C266E">
      <w:pPr>
        <w:jc w:val="center"/>
        <w:rPr>
          <w:b/>
        </w:rPr>
      </w:pPr>
    </w:p>
    <w:p w14:paraId="6078706B" w14:textId="169442F5" w:rsidR="007C266E" w:rsidRPr="00290AE5" w:rsidRDefault="007C266E" w:rsidP="00290AE5">
      <w:pPr>
        <w:jc w:val="center"/>
        <w:rPr>
          <w:rFonts w:eastAsia="SimSun"/>
          <w:b/>
          <w:color w:val="000000"/>
          <w:spacing w:val="16"/>
          <w:bdr w:val="none" w:sz="0" w:space="0" w:color="auto" w:frame="1"/>
          <w:lang w:eastAsia="lt-LT"/>
        </w:rPr>
      </w:pPr>
      <w:r w:rsidRPr="009416AB">
        <w:rPr>
          <w:rFonts w:eastAsia="SimSun"/>
          <w:b/>
          <w:color w:val="000000"/>
          <w:spacing w:val="16"/>
          <w:bdr w:val="none" w:sz="0" w:space="0" w:color="auto" w:frame="1"/>
          <w:lang w:eastAsia="lt-LT"/>
        </w:rPr>
        <w:t>TECHNINĖ SPECIFIKACIJA</w:t>
      </w:r>
    </w:p>
    <w:p w14:paraId="077DB1D9" w14:textId="77777777" w:rsidR="007C266E" w:rsidRDefault="007C266E" w:rsidP="007C266E">
      <w:pPr>
        <w:jc w:val="center"/>
      </w:pPr>
    </w:p>
    <w:p w14:paraId="1225FE5A" w14:textId="5846C1FE" w:rsidR="007C266E" w:rsidRDefault="007C266E" w:rsidP="007C266E">
      <w:pPr>
        <w:jc w:val="both"/>
      </w:pPr>
      <w:r w:rsidRPr="006D12A6">
        <w:rPr>
          <w:b/>
        </w:rPr>
        <w:t>I</w:t>
      </w:r>
      <w:r>
        <w:rPr>
          <w:b/>
        </w:rPr>
        <w:t>I</w:t>
      </w:r>
      <w:r w:rsidRPr="006D12A6">
        <w:rPr>
          <w:b/>
        </w:rPr>
        <w:t xml:space="preserve"> pirkimo dalis </w:t>
      </w:r>
      <w:r>
        <w:t xml:space="preserve">– </w:t>
      </w:r>
      <w:r w:rsidRPr="00181859">
        <w:rPr>
          <w:bCs/>
        </w:rPr>
        <w:t>CO2 inkubatoriaus</w:t>
      </w:r>
      <w:r>
        <w:rPr>
          <w:bCs/>
        </w:rPr>
        <w:t xml:space="preserve"> </w:t>
      </w:r>
      <w:r w:rsidRPr="00181859">
        <w:t>dalys ir remonto paslaugos</w:t>
      </w:r>
      <w:r>
        <w:t xml:space="preserve"> </w:t>
      </w:r>
    </w:p>
    <w:p w14:paraId="2D8D1A98" w14:textId="19421396" w:rsidR="007C266E" w:rsidRDefault="007C266E" w:rsidP="007C266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45"/>
        <w:gridCol w:w="3378"/>
      </w:tblGrid>
      <w:tr w:rsidR="007C266E" w:rsidRPr="00585509" w14:paraId="3467EF31" w14:textId="77777777" w:rsidTr="007C266E">
        <w:tc>
          <w:tcPr>
            <w:tcW w:w="570" w:type="dxa"/>
            <w:tcBorders>
              <w:top w:val="single" w:sz="4" w:space="0" w:color="auto"/>
              <w:left w:val="single" w:sz="4" w:space="0" w:color="auto"/>
              <w:bottom w:val="single" w:sz="4" w:space="0" w:color="auto"/>
              <w:right w:val="single" w:sz="4" w:space="0" w:color="auto"/>
            </w:tcBorders>
            <w:vAlign w:val="center"/>
            <w:hideMark/>
          </w:tcPr>
          <w:p w14:paraId="5043A69C" w14:textId="77777777" w:rsidR="007C266E" w:rsidRPr="00E019B1" w:rsidRDefault="007C266E" w:rsidP="00FE6087">
            <w:pPr>
              <w:jc w:val="center"/>
              <w:rPr>
                <w:b/>
              </w:rPr>
            </w:pPr>
            <w:r w:rsidRPr="00E019B1">
              <w:rPr>
                <w:b/>
              </w:rPr>
              <w:t>Eil. Nr.</w:t>
            </w:r>
          </w:p>
        </w:tc>
        <w:tc>
          <w:tcPr>
            <w:tcW w:w="5545" w:type="dxa"/>
            <w:tcBorders>
              <w:top w:val="single" w:sz="4" w:space="0" w:color="auto"/>
              <w:left w:val="single" w:sz="4" w:space="0" w:color="auto"/>
              <w:bottom w:val="single" w:sz="4" w:space="0" w:color="auto"/>
              <w:right w:val="single" w:sz="4" w:space="0" w:color="auto"/>
            </w:tcBorders>
            <w:vAlign w:val="center"/>
            <w:hideMark/>
          </w:tcPr>
          <w:p w14:paraId="4E5B9745" w14:textId="77777777" w:rsidR="007C266E" w:rsidRPr="00E019B1" w:rsidRDefault="007C266E" w:rsidP="00FE6087">
            <w:pPr>
              <w:jc w:val="center"/>
              <w:rPr>
                <w:b/>
              </w:rPr>
            </w:pPr>
            <w:r w:rsidRPr="00E019B1">
              <w:rPr>
                <w:b/>
              </w:rPr>
              <w:t>Parametras</w:t>
            </w:r>
          </w:p>
        </w:tc>
        <w:tc>
          <w:tcPr>
            <w:tcW w:w="3378" w:type="dxa"/>
            <w:tcBorders>
              <w:top w:val="single" w:sz="4" w:space="0" w:color="auto"/>
              <w:left w:val="single" w:sz="4" w:space="0" w:color="auto"/>
              <w:bottom w:val="single" w:sz="4" w:space="0" w:color="auto"/>
              <w:right w:val="single" w:sz="4" w:space="0" w:color="auto"/>
            </w:tcBorders>
            <w:hideMark/>
          </w:tcPr>
          <w:p w14:paraId="2AC721C9" w14:textId="77777777" w:rsidR="007C266E" w:rsidRPr="00E019B1" w:rsidRDefault="007C266E" w:rsidP="00FE6087">
            <w:pPr>
              <w:jc w:val="center"/>
              <w:rPr>
                <w:b/>
              </w:rPr>
            </w:pPr>
            <w:r w:rsidRPr="00E019B1">
              <w:rPr>
                <w:b/>
              </w:rPr>
              <w:t>Siūloma parametro reikšmė</w:t>
            </w:r>
          </w:p>
        </w:tc>
      </w:tr>
      <w:tr w:rsidR="007C266E" w:rsidRPr="00181859" w14:paraId="631506D9" w14:textId="77777777" w:rsidTr="007C266E">
        <w:tc>
          <w:tcPr>
            <w:tcW w:w="570" w:type="dxa"/>
            <w:tcBorders>
              <w:top w:val="single" w:sz="4" w:space="0" w:color="auto"/>
              <w:left w:val="single" w:sz="4" w:space="0" w:color="auto"/>
              <w:bottom w:val="single" w:sz="4" w:space="0" w:color="auto"/>
              <w:right w:val="single" w:sz="4" w:space="0" w:color="auto"/>
            </w:tcBorders>
            <w:vAlign w:val="center"/>
          </w:tcPr>
          <w:p w14:paraId="124FF61B" w14:textId="77777777" w:rsidR="007C266E" w:rsidRPr="00181859" w:rsidRDefault="007C266E" w:rsidP="007C266E">
            <w:pPr>
              <w:pStyle w:val="ListParagraph"/>
              <w:numPr>
                <w:ilvl w:val="0"/>
                <w:numId w:val="3"/>
              </w:numPr>
              <w:spacing w:after="0" w:line="240" w:lineRule="auto"/>
              <w:jc w:val="center"/>
              <w:rPr>
                <w:b/>
                <w:szCs w:val="24"/>
              </w:rPr>
            </w:pPr>
          </w:p>
        </w:tc>
        <w:tc>
          <w:tcPr>
            <w:tcW w:w="8923" w:type="dxa"/>
            <w:gridSpan w:val="2"/>
            <w:tcBorders>
              <w:top w:val="single" w:sz="4" w:space="0" w:color="auto"/>
              <w:left w:val="single" w:sz="4" w:space="0" w:color="auto"/>
              <w:bottom w:val="single" w:sz="4" w:space="0" w:color="auto"/>
              <w:right w:val="single" w:sz="4" w:space="0" w:color="auto"/>
            </w:tcBorders>
          </w:tcPr>
          <w:p w14:paraId="20A13257" w14:textId="77777777" w:rsidR="007C266E" w:rsidRPr="00181859" w:rsidRDefault="007C266E" w:rsidP="00FE6087">
            <w:pPr>
              <w:rPr>
                <w:b/>
              </w:rPr>
            </w:pPr>
            <w:r w:rsidRPr="00181859">
              <w:rPr>
                <w:bCs/>
              </w:rPr>
              <w:t xml:space="preserve">CO2 inkubatoriaus SHELCON 2424-2 </w:t>
            </w:r>
            <w:r w:rsidRPr="00181859">
              <w:t xml:space="preserve">(gamybos metai – 2005, </w:t>
            </w:r>
            <w:proofErr w:type="spellStart"/>
            <w:r w:rsidRPr="00181859">
              <w:t>gam</w:t>
            </w:r>
            <w:proofErr w:type="spellEnd"/>
            <w:r w:rsidRPr="00181859">
              <w:t>. Nr. 05019505) dalys ir remonto paslaugos</w:t>
            </w:r>
          </w:p>
        </w:tc>
      </w:tr>
      <w:tr w:rsidR="007C266E" w:rsidRPr="00585509" w14:paraId="4CE31E4C" w14:textId="77777777" w:rsidTr="007C266E">
        <w:tc>
          <w:tcPr>
            <w:tcW w:w="570" w:type="dxa"/>
            <w:tcBorders>
              <w:top w:val="single" w:sz="4" w:space="0" w:color="auto"/>
              <w:left w:val="single" w:sz="4" w:space="0" w:color="auto"/>
              <w:bottom w:val="single" w:sz="4" w:space="0" w:color="auto"/>
              <w:right w:val="single" w:sz="4" w:space="0" w:color="auto"/>
            </w:tcBorders>
            <w:vAlign w:val="center"/>
          </w:tcPr>
          <w:p w14:paraId="38B4AB78" w14:textId="77777777" w:rsidR="007C266E" w:rsidRPr="009E2C01" w:rsidRDefault="007C266E" w:rsidP="007C266E">
            <w:pPr>
              <w:pStyle w:val="ListParagraph"/>
              <w:numPr>
                <w:ilvl w:val="0"/>
                <w:numId w:val="3"/>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0622DF02" w14:textId="77777777" w:rsidR="007C266E" w:rsidRPr="009E2C01" w:rsidRDefault="007C266E" w:rsidP="00FE6087">
            <w:pPr>
              <w:widowControl w:val="0"/>
              <w:autoSpaceDE w:val="0"/>
              <w:autoSpaceDN w:val="0"/>
              <w:adjustRightInd w:val="0"/>
              <w:rPr>
                <w:bCs/>
                <w:color w:val="000000"/>
                <w:shd w:val="clear" w:color="auto" w:fill="FFFFFF"/>
              </w:rPr>
            </w:pPr>
            <w:r w:rsidRPr="009E2C01">
              <w:rPr>
                <w:bCs/>
                <w:color w:val="000000"/>
                <w:shd w:val="clear" w:color="auto" w:fill="FFFFFF"/>
              </w:rPr>
              <w:t xml:space="preserve">INC </w:t>
            </w:r>
            <w:proofErr w:type="spellStart"/>
            <w:r w:rsidRPr="009E2C01">
              <w:rPr>
                <w:bCs/>
                <w:color w:val="000000"/>
                <w:shd w:val="clear" w:color="auto" w:fill="FFFFFF"/>
              </w:rPr>
              <w:t>Hepa</w:t>
            </w:r>
            <w:proofErr w:type="spellEnd"/>
            <w:r w:rsidRPr="009E2C01">
              <w:rPr>
                <w:bCs/>
                <w:color w:val="000000"/>
                <w:shd w:val="clear" w:color="auto" w:fill="FFFFFF"/>
              </w:rPr>
              <w:t xml:space="preserve"> Filtras (PR03D)</w:t>
            </w:r>
            <w:r w:rsidRPr="009E2C01">
              <w:rPr>
                <w:rFonts w:eastAsiaTheme="minorHAnsi"/>
              </w:rPr>
              <w:t xml:space="preserve">, prekės kodas </w:t>
            </w:r>
            <w:r w:rsidRPr="009E2C01">
              <w:t>2800517, kiekis – 1 vnt.</w:t>
            </w:r>
          </w:p>
        </w:tc>
        <w:tc>
          <w:tcPr>
            <w:tcW w:w="3378" w:type="dxa"/>
            <w:tcBorders>
              <w:top w:val="single" w:sz="4" w:space="0" w:color="auto"/>
              <w:left w:val="single" w:sz="4" w:space="0" w:color="auto"/>
              <w:bottom w:val="single" w:sz="4" w:space="0" w:color="auto"/>
              <w:right w:val="single" w:sz="4" w:space="0" w:color="auto"/>
            </w:tcBorders>
          </w:tcPr>
          <w:p w14:paraId="02D1FCFD" w14:textId="77777777" w:rsidR="007C266E" w:rsidRPr="009E2C01" w:rsidRDefault="007C266E" w:rsidP="00FE6087">
            <w:pPr>
              <w:jc w:val="center"/>
              <w:rPr>
                <w:b/>
              </w:rPr>
            </w:pPr>
          </w:p>
        </w:tc>
      </w:tr>
      <w:tr w:rsidR="007C266E" w:rsidRPr="009E2C01" w14:paraId="5AC4676B" w14:textId="77777777" w:rsidTr="007C266E">
        <w:tc>
          <w:tcPr>
            <w:tcW w:w="570" w:type="dxa"/>
            <w:tcBorders>
              <w:top w:val="single" w:sz="4" w:space="0" w:color="auto"/>
              <w:left w:val="single" w:sz="4" w:space="0" w:color="auto"/>
              <w:bottom w:val="single" w:sz="4" w:space="0" w:color="auto"/>
              <w:right w:val="single" w:sz="4" w:space="0" w:color="auto"/>
            </w:tcBorders>
            <w:vAlign w:val="center"/>
          </w:tcPr>
          <w:p w14:paraId="400E1FC8" w14:textId="77777777" w:rsidR="007C266E" w:rsidRPr="009E2C01" w:rsidRDefault="007C266E" w:rsidP="007C266E">
            <w:pPr>
              <w:pStyle w:val="ListParagraph"/>
              <w:numPr>
                <w:ilvl w:val="0"/>
                <w:numId w:val="3"/>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78E601C9" w14:textId="77777777" w:rsidR="007C266E" w:rsidRPr="009E2C01" w:rsidRDefault="007C266E" w:rsidP="00FE6087">
            <w:pPr>
              <w:widowControl w:val="0"/>
              <w:autoSpaceDE w:val="0"/>
              <w:autoSpaceDN w:val="0"/>
              <w:adjustRightInd w:val="0"/>
              <w:rPr>
                <w:bCs/>
                <w:color w:val="000000"/>
                <w:shd w:val="clear" w:color="auto" w:fill="FFFFFF"/>
              </w:rPr>
            </w:pPr>
            <w:r w:rsidRPr="009E2C01">
              <w:rPr>
                <w:bCs/>
                <w:color w:val="000000"/>
                <w:shd w:val="clear" w:color="auto" w:fill="FFFFFF"/>
              </w:rPr>
              <w:t>Motoriukas inkubatoriui</w:t>
            </w:r>
            <w:r w:rsidRPr="009E2C01">
              <w:rPr>
                <w:rFonts w:eastAsiaTheme="minorHAnsi"/>
              </w:rPr>
              <w:t xml:space="preserve">, prekės kodas </w:t>
            </w:r>
            <w:r w:rsidRPr="009E2C01">
              <w:t>–</w:t>
            </w:r>
            <w:r w:rsidRPr="009E2C01">
              <w:rPr>
                <w:rFonts w:eastAsiaTheme="minorHAnsi"/>
              </w:rPr>
              <w:t xml:space="preserve"> </w:t>
            </w:r>
            <w:r w:rsidRPr="009E2C01">
              <w:t>4880507, kiekis – 1 vnt.</w:t>
            </w:r>
            <w:r>
              <w:t xml:space="preserve"> </w:t>
            </w:r>
          </w:p>
        </w:tc>
        <w:tc>
          <w:tcPr>
            <w:tcW w:w="3378" w:type="dxa"/>
            <w:tcBorders>
              <w:top w:val="single" w:sz="4" w:space="0" w:color="auto"/>
              <w:left w:val="single" w:sz="4" w:space="0" w:color="auto"/>
              <w:bottom w:val="single" w:sz="4" w:space="0" w:color="auto"/>
              <w:right w:val="single" w:sz="4" w:space="0" w:color="auto"/>
            </w:tcBorders>
          </w:tcPr>
          <w:p w14:paraId="2ADF7CD3" w14:textId="77777777" w:rsidR="007C266E" w:rsidRPr="009E2C01" w:rsidRDefault="007C266E" w:rsidP="00FE6087">
            <w:pPr>
              <w:jc w:val="center"/>
              <w:rPr>
                <w:b/>
              </w:rPr>
            </w:pPr>
          </w:p>
        </w:tc>
      </w:tr>
      <w:tr w:rsidR="007C266E" w:rsidRPr="00CB5128" w14:paraId="5F0CC065" w14:textId="77777777" w:rsidTr="007C266E">
        <w:tc>
          <w:tcPr>
            <w:tcW w:w="570" w:type="dxa"/>
            <w:tcBorders>
              <w:top w:val="single" w:sz="4" w:space="0" w:color="auto"/>
              <w:left w:val="single" w:sz="4" w:space="0" w:color="auto"/>
              <w:bottom w:val="single" w:sz="4" w:space="0" w:color="auto"/>
              <w:right w:val="single" w:sz="4" w:space="0" w:color="auto"/>
            </w:tcBorders>
            <w:vAlign w:val="center"/>
          </w:tcPr>
          <w:p w14:paraId="3BC059A0" w14:textId="77777777" w:rsidR="007C266E" w:rsidRPr="00CB5128" w:rsidRDefault="007C266E" w:rsidP="007C266E">
            <w:pPr>
              <w:pStyle w:val="ListParagraph"/>
              <w:numPr>
                <w:ilvl w:val="0"/>
                <w:numId w:val="3"/>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hideMark/>
          </w:tcPr>
          <w:p w14:paraId="5D3B1C3A" w14:textId="77777777" w:rsidR="007C266E" w:rsidRPr="00CB5128" w:rsidRDefault="007C266E" w:rsidP="00FE6087">
            <w:pPr>
              <w:widowControl w:val="0"/>
              <w:autoSpaceDE w:val="0"/>
              <w:autoSpaceDN w:val="0"/>
              <w:adjustRightInd w:val="0"/>
            </w:pPr>
            <w:r w:rsidRPr="00181859">
              <w:rPr>
                <w:iCs/>
              </w:rPr>
              <w:t>Pakeistoms detalėms ir remonto paslaugoms taikomas ne mažesnis kaip 6 mėn. garantijos terminas.</w:t>
            </w:r>
          </w:p>
        </w:tc>
        <w:tc>
          <w:tcPr>
            <w:tcW w:w="3378" w:type="dxa"/>
            <w:tcBorders>
              <w:top w:val="single" w:sz="4" w:space="0" w:color="auto"/>
              <w:left w:val="single" w:sz="4" w:space="0" w:color="auto"/>
              <w:bottom w:val="single" w:sz="4" w:space="0" w:color="auto"/>
              <w:right w:val="single" w:sz="4" w:space="0" w:color="auto"/>
            </w:tcBorders>
          </w:tcPr>
          <w:p w14:paraId="3FB6B363" w14:textId="77777777" w:rsidR="007C266E" w:rsidRPr="00CB5128" w:rsidRDefault="007C266E" w:rsidP="00FE6087">
            <w:pPr>
              <w:jc w:val="center"/>
              <w:rPr>
                <w:b/>
              </w:rPr>
            </w:pPr>
          </w:p>
        </w:tc>
      </w:tr>
      <w:tr w:rsidR="007C266E" w:rsidRPr="007546C0" w14:paraId="386E1E1C" w14:textId="77777777" w:rsidTr="007C266E">
        <w:tc>
          <w:tcPr>
            <w:tcW w:w="570" w:type="dxa"/>
            <w:tcBorders>
              <w:top w:val="single" w:sz="4" w:space="0" w:color="auto"/>
              <w:left w:val="single" w:sz="4" w:space="0" w:color="auto"/>
              <w:bottom w:val="single" w:sz="4" w:space="0" w:color="auto"/>
              <w:right w:val="single" w:sz="4" w:space="0" w:color="auto"/>
            </w:tcBorders>
            <w:vAlign w:val="center"/>
          </w:tcPr>
          <w:p w14:paraId="073DBDF5" w14:textId="77777777" w:rsidR="007C266E" w:rsidRPr="00E019B1" w:rsidRDefault="007C266E" w:rsidP="007C266E">
            <w:pPr>
              <w:pStyle w:val="ListParagraph"/>
              <w:numPr>
                <w:ilvl w:val="0"/>
                <w:numId w:val="3"/>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66AD1C9E" w14:textId="2FA04BB1" w:rsidR="007C266E" w:rsidRPr="007546C0" w:rsidRDefault="007C266E" w:rsidP="00FE6087">
            <w:pPr>
              <w:widowControl w:val="0"/>
              <w:autoSpaceDE w:val="0"/>
              <w:autoSpaceDN w:val="0"/>
              <w:adjustRightInd w:val="0"/>
            </w:pPr>
            <w:r w:rsidRPr="007546C0">
              <w:rPr>
                <w:bCs/>
              </w:rPr>
              <w:t>Remontui atlikti turi būti naudojamos tik gamintojo rekomenduojamos, naujos detalės.</w:t>
            </w:r>
            <w:r>
              <w:rPr>
                <w:bCs/>
              </w:rPr>
              <w:t xml:space="preserve"> </w:t>
            </w:r>
          </w:p>
        </w:tc>
        <w:tc>
          <w:tcPr>
            <w:tcW w:w="3378" w:type="dxa"/>
            <w:tcBorders>
              <w:top w:val="single" w:sz="4" w:space="0" w:color="auto"/>
              <w:left w:val="single" w:sz="4" w:space="0" w:color="auto"/>
              <w:bottom w:val="single" w:sz="4" w:space="0" w:color="auto"/>
              <w:right w:val="single" w:sz="4" w:space="0" w:color="auto"/>
            </w:tcBorders>
          </w:tcPr>
          <w:p w14:paraId="1A2FD795" w14:textId="77777777" w:rsidR="007C266E" w:rsidRPr="007546C0" w:rsidRDefault="007C266E" w:rsidP="00FE6087">
            <w:pPr>
              <w:jc w:val="center"/>
              <w:rPr>
                <w:b/>
              </w:rPr>
            </w:pPr>
          </w:p>
        </w:tc>
      </w:tr>
      <w:tr w:rsidR="007C266E" w:rsidRPr="00E019B1" w14:paraId="53676DF3" w14:textId="77777777" w:rsidTr="007C266E">
        <w:tc>
          <w:tcPr>
            <w:tcW w:w="570" w:type="dxa"/>
            <w:tcBorders>
              <w:top w:val="single" w:sz="4" w:space="0" w:color="auto"/>
              <w:left w:val="single" w:sz="4" w:space="0" w:color="auto"/>
              <w:bottom w:val="single" w:sz="4" w:space="0" w:color="auto"/>
              <w:right w:val="single" w:sz="4" w:space="0" w:color="auto"/>
            </w:tcBorders>
            <w:vAlign w:val="center"/>
          </w:tcPr>
          <w:p w14:paraId="7385EDBD" w14:textId="77777777" w:rsidR="007C266E" w:rsidRPr="007546C0" w:rsidRDefault="007C266E" w:rsidP="007C266E">
            <w:pPr>
              <w:pStyle w:val="ListParagraph"/>
              <w:numPr>
                <w:ilvl w:val="0"/>
                <w:numId w:val="3"/>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76A6402C" w14:textId="77777777" w:rsidR="007C266E" w:rsidRDefault="007C266E" w:rsidP="00FE6087">
            <w:pPr>
              <w:widowControl w:val="0"/>
              <w:autoSpaceDE w:val="0"/>
              <w:autoSpaceDN w:val="0"/>
              <w:adjustRightInd w:val="0"/>
              <w:rPr>
                <w:bCs/>
              </w:rPr>
            </w:pPr>
            <w:r w:rsidRPr="007546C0">
              <w:rPr>
                <w:bCs/>
              </w:rPr>
              <w:t>Remonto paslaugos (detalių keitimas, pajungimas, paleidimas, derinimas) – ne daugiau kaip 3 val.</w:t>
            </w:r>
            <w:r w:rsidR="00F74F93">
              <w:rPr>
                <w:bCs/>
              </w:rPr>
              <w:t xml:space="preserve"> </w:t>
            </w:r>
          </w:p>
          <w:p w14:paraId="7F3B3488" w14:textId="00DDABEE" w:rsidR="002912FE" w:rsidRPr="002912FE" w:rsidRDefault="002912FE" w:rsidP="00FE6087">
            <w:pPr>
              <w:widowControl w:val="0"/>
              <w:autoSpaceDE w:val="0"/>
              <w:autoSpaceDN w:val="0"/>
              <w:adjustRightInd w:val="0"/>
              <w:rPr>
                <w:bCs/>
              </w:rPr>
            </w:pPr>
            <w:r w:rsidRPr="002912FE">
              <w:rPr>
                <w:bCs/>
              </w:rPr>
              <w:t>Pastaba: Darbo valandos įkainis ne daugiau kaip 50 Eur be PVM/val.</w:t>
            </w:r>
            <w:r w:rsidRPr="002912FE">
              <w:rPr>
                <w:bCs/>
              </w:rPr>
              <w:t xml:space="preserve"> </w:t>
            </w:r>
          </w:p>
        </w:tc>
        <w:tc>
          <w:tcPr>
            <w:tcW w:w="3378" w:type="dxa"/>
            <w:tcBorders>
              <w:top w:val="single" w:sz="4" w:space="0" w:color="auto"/>
              <w:left w:val="single" w:sz="4" w:space="0" w:color="auto"/>
              <w:bottom w:val="single" w:sz="4" w:space="0" w:color="auto"/>
              <w:right w:val="single" w:sz="4" w:space="0" w:color="auto"/>
            </w:tcBorders>
          </w:tcPr>
          <w:p w14:paraId="1D5B520D" w14:textId="77777777" w:rsidR="007C266E" w:rsidRPr="00E019B1" w:rsidRDefault="007C266E" w:rsidP="00FE6087">
            <w:pPr>
              <w:jc w:val="center"/>
              <w:rPr>
                <w:b/>
              </w:rPr>
            </w:pPr>
          </w:p>
        </w:tc>
      </w:tr>
    </w:tbl>
    <w:p w14:paraId="16F61738" w14:textId="79E57BE2" w:rsidR="007C266E" w:rsidRDefault="007C266E" w:rsidP="007C266E">
      <w:pPr>
        <w:jc w:val="both"/>
      </w:pPr>
    </w:p>
    <w:p w14:paraId="73CE844F" w14:textId="2D1EF0E4" w:rsidR="007C266E" w:rsidRDefault="002912FE" w:rsidP="002912FE">
      <w:pPr>
        <w:ind w:firstLine="567"/>
        <w:jc w:val="both"/>
      </w:pPr>
      <w:r>
        <w:t xml:space="preserve">7. </w:t>
      </w:r>
      <w:r w:rsidR="006A60D8" w:rsidRPr="00B15F32">
        <w:t>Visos išlaidos (įskaitant, bet neapsiribojant transportavimu, draudimu, muitais ir pan.), susijusios su prekės tiekimu, turi būti įskaitytos į pasiūlymo kainą.</w:t>
      </w:r>
      <w:r w:rsidR="00F74F93">
        <w:t xml:space="preserve"> </w:t>
      </w:r>
    </w:p>
    <w:p w14:paraId="10F2565C" w14:textId="3BAD5BFF" w:rsidR="002912FE" w:rsidRDefault="002912FE" w:rsidP="002912FE">
      <w:pPr>
        <w:ind w:firstLine="567"/>
        <w:jc w:val="both"/>
      </w:pPr>
      <w:r>
        <w:t xml:space="preserve">8. Perkančioji organizacija neįsipareigoja išpirkti </w:t>
      </w:r>
      <w:r w:rsidR="00252ED7">
        <w:t>vis</w:t>
      </w:r>
      <w:r w:rsidR="00ED32D9">
        <w:t>o</w:t>
      </w:r>
      <w:r w:rsidR="00252ED7">
        <w:t xml:space="preserve"> </w:t>
      </w:r>
      <w:r>
        <w:t>numatyt</w:t>
      </w:r>
      <w:r w:rsidR="00ED32D9">
        <w:t>o</w:t>
      </w:r>
      <w:r>
        <w:t xml:space="preserve"> remonto paslaugų kiek</w:t>
      </w:r>
      <w:r w:rsidR="00ED32D9">
        <w:t>io</w:t>
      </w:r>
      <w:r>
        <w:t xml:space="preserve">. Už remonto paslaugas bus atsiskaitoma </w:t>
      </w:r>
      <w:r w:rsidR="00B92D7B">
        <w:t>už</w:t>
      </w:r>
      <w:r>
        <w:t xml:space="preserve"> fakti</w:t>
      </w:r>
      <w:r w:rsidR="00B92D7B">
        <w:t>škai</w:t>
      </w:r>
      <w:r>
        <w:t xml:space="preserve"> suteikt</w:t>
      </w:r>
      <w:r w:rsidR="00B92D7B">
        <w:t>as</w:t>
      </w:r>
      <w:r>
        <w:t xml:space="preserve"> paslaug</w:t>
      </w:r>
      <w:r w:rsidR="00B92D7B">
        <w:t>as</w:t>
      </w:r>
      <w:bookmarkStart w:id="0" w:name="_GoBack"/>
      <w:bookmarkEnd w:id="0"/>
      <w:r>
        <w:t xml:space="preserve">.   </w:t>
      </w:r>
    </w:p>
    <w:p w14:paraId="7EACDC2B" w14:textId="702CA494" w:rsidR="006D12A6" w:rsidRDefault="002912FE" w:rsidP="008C68E0">
      <w:pPr>
        <w:ind w:firstLine="567"/>
        <w:jc w:val="both"/>
        <w:rPr>
          <w:kern w:val="2"/>
        </w:rPr>
      </w:pPr>
      <w:r>
        <w:t>9</w:t>
      </w:r>
      <w:r w:rsidR="00F74F93">
        <w:t>.</w:t>
      </w:r>
      <w:r w:rsidR="00F74F93" w:rsidRPr="00B15F32">
        <w:t xml:space="preserve"> Vykdomas </w:t>
      </w:r>
      <w:r w:rsidR="00F74F93" w:rsidRPr="00B15F32">
        <w:rPr>
          <w:b/>
        </w:rPr>
        <w:t>žaliasis pirkimas.</w:t>
      </w:r>
      <w:r w:rsidR="00F74F93" w:rsidRPr="00B15F32">
        <w:t xml:space="preserve"> </w:t>
      </w:r>
      <w:r w:rsidR="00F74F93" w:rsidRPr="00E332FF">
        <w:rPr>
          <w:kern w:val="2"/>
        </w:rPr>
        <w:t>Tiekėjas, teikdamas Paslaugas, Paslaugų teikimo vietoje turi vykdyti pirminį atliekų ir antrinių žaliavų rūšiavimą jų susidarymo vietoje, atskiriant jas ir metant į tam tikras pažymėtas talpas ar konteinerius. Atliekų rūšiavimui susidarymo vietoje skirtomis priemonėmis Tiekėjas turi pasirūpinti pats.</w:t>
      </w:r>
    </w:p>
    <w:p w14:paraId="7BB2B9B9" w14:textId="77777777" w:rsidR="008C68E0" w:rsidRDefault="008C68E0" w:rsidP="008C68E0">
      <w:pPr>
        <w:ind w:firstLine="567"/>
        <w:jc w:val="both"/>
      </w:pPr>
    </w:p>
    <w:p w14:paraId="0DF044EA" w14:textId="2DB34271" w:rsidR="006D12A6" w:rsidRPr="00183A3C" w:rsidRDefault="00183A3C" w:rsidP="006D12A6">
      <w:pPr>
        <w:jc w:val="center"/>
      </w:pPr>
      <w:r>
        <w:t>_______________________________________</w:t>
      </w:r>
    </w:p>
    <w:p w14:paraId="23FA8CBF" w14:textId="5108B5A0" w:rsidR="006D12A6" w:rsidRDefault="006D12A6" w:rsidP="006D12A6">
      <w:pPr>
        <w:jc w:val="center"/>
      </w:pPr>
    </w:p>
    <w:p w14:paraId="562CAD64" w14:textId="0B04AF3F" w:rsidR="00183A3C" w:rsidRDefault="00183A3C" w:rsidP="006D12A6">
      <w:pPr>
        <w:jc w:val="center"/>
      </w:pPr>
    </w:p>
    <w:p w14:paraId="4DC3B62A" w14:textId="68303E86" w:rsidR="00183A3C" w:rsidRDefault="00183A3C" w:rsidP="006D12A6">
      <w:pPr>
        <w:jc w:val="center"/>
      </w:pPr>
    </w:p>
    <w:p w14:paraId="1DDB8FA5" w14:textId="0B22752D" w:rsidR="00183A3C" w:rsidRDefault="00183A3C" w:rsidP="006D12A6">
      <w:pPr>
        <w:jc w:val="center"/>
      </w:pPr>
    </w:p>
    <w:p w14:paraId="43F5F6B8" w14:textId="4E06D399" w:rsidR="00183A3C" w:rsidRDefault="00183A3C" w:rsidP="006D12A6">
      <w:pPr>
        <w:jc w:val="center"/>
      </w:pPr>
    </w:p>
    <w:p w14:paraId="76F07DDA" w14:textId="03191C45" w:rsidR="00183A3C" w:rsidRDefault="00183A3C" w:rsidP="006D12A6">
      <w:pPr>
        <w:jc w:val="center"/>
      </w:pPr>
    </w:p>
    <w:p w14:paraId="755E3125" w14:textId="39904D7C" w:rsidR="00183A3C" w:rsidRDefault="00183A3C" w:rsidP="006D12A6">
      <w:pPr>
        <w:jc w:val="center"/>
      </w:pPr>
    </w:p>
    <w:p w14:paraId="6FF94DF5" w14:textId="4A30ADE2" w:rsidR="00183A3C" w:rsidRDefault="00183A3C" w:rsidP="006D12A6">
      <w:pPr>
        <w:jc w:val="center"/>
      </w:pPr>
    </w:p>
    <w:p w14:paraId="488B96EF" w14:textId="2E2A34E1" w:rsidR="00183A3C" w:rsidRDefault="00183A3C" w:rsidP="006D12A6">
      <w:pPr>
        <w:jc w:val="center"/>
      </w:pPr>
    </w:p>
    <w:p w14:paraId="243B5E5A" w14:textId="149F6888" w:rsidR="00183A3C" w:rsidRDefault="00183A3C" w:rsidP="006D12A6">
      <w:pPr>
        <w:jc w:val="center"/>
      </w:pPr>
    </w:p>
    <w:p w14:paraId="4279E7F9" w14:textId="59C508A2" w:rsidR="00183A3C" w:rsidRDefault="00183A3C" w:rsidP="006D12A6">
      <w:pPr>
        <w:jc w:val="center"/>
      </w:pPr>
    </w:p>
    <w:p w14:paraId="1C2C5091" w14:textId="6B1B98E6" w:rsidR="008C68E0" w:rsidRDefault="008C68E0" w:rsidP="006D12A6">
      <w:pPr>
        <w:jc w:val="center"/>
      </w:pPr>
    </w:p>
    <w:p w14:paraId="1CC5A1AC" w14:textId="77777777" w:rsidR="008C68E0" w:rsidRDefault="008C68E0" w:rsidP="006D12A6">
      <w:pPr>
        <w:jc w:val="center"/>
      </w:pPr>
    </w:p>
    <w:p w14:paraId="2E9A5154" w14:textId="50D96335" w:rsidR="00183A3C" w:rsidRDefault="00183A3C" w:rsidP="006D12A6">
      <w:pPr>
        <w:jc w:val="center"/>
      </w:pPr>
    </w:p>
    <w:p w14:paraId="3EBFB68E" w14:textId="77777777" w:rsidR="00290AE5" w:rsidRDefault="00290AE5" w:rsidP="006D12A6">
      <w:pPr>
        <w:jc w:val="center"/>
      </w:pPr>
    </w:p>
    <w:p w14:paraId="386D6D0D" w14:textId="0E5FEE56" w:rsidR="00183A3C" w:rsidRDefault="00183A3C" w:rsidP="008C68E0"/>
    <w:p w14:paraId="11471CE8" w14:textId="77777777" w:rsidR="008C68E0" w:rsidRDefault="008C68E0" w:rsidP="008C68E0"/>
    <w:p w14:paraId="6D8D8E97" w14:textId="77777777" w:rsidR="00183A3C" w:rsidRPr="00440582" w:rsidRDefault="00183A3C" w:rsidP="00183A3C">
      <w:pPr>
        <w:jc w:val="right"/>
        <w:rPr>
          <w:sz w:val="20"/>
        </w:rPr>
      </w:pPr>
      <w:r w:rsidRPr="00440582">
        <w:rPr>
          <w:sz w:val="20"/>
        </w:rPr>
        <w:lastRenderedPageBreak/>
        <w:t>SPS 1 priedas</w:t>
      </w:r>
    </w:p>
    <w:p w14:paraId="6AA42FDD" w14:textId="77777777" w:rsidR="00183A3C" w:rsidRDefault="00183A3C" w:rsidP="00183A3C">
      <w:pPr>
        <w:rPr>
          <w:b/>
        </w:rPr>
      </w:pPr>
    </w:p>
    <w:p w14:paraId="37CD189D" w14:textId="77777777" w:rsidR="00183A3C" w:rsidRDefault="00183A3C" w:rsidP="00183A3C">
      <w:pPr>
        <w:jc w:val="center"/>
        <w:rPr>
          <w:b/>
        </w:rPr>
      </w:pPr>
      <w:r>
        <w:rPr>
          <w:b/>
        </w:rPr>
        <w:t>Medicininės įrangos dalių pirkimo (9779)</w:t>
      </w:r>
    </w:p>
    <w:p w14:paraId="52360504" w14:textId="77777777" w:rsidR="00183A3C" w:rsidRDefault="00183A3C" w:rsidP="00183A3C">
      <w:pPr>
        <w:jc w:val="center"/>
        <w:rPr>
          <w:b/>
        </w:rPr>
      </w:pPr>
    </w:p>
    <w:p w14:paraId="7D6B5D51" w14:textId="77777777" w:rsidR="00183A3C" w:rsidRDefault="00183A3C" w:rsidP="00183A3C">
      <w:pPr>
        <w:jc w:val="center"/>
        <w:rPr>
          <w:rFonts w:eastAsia="SimSun"/>
          <w:b/>
          <w:color w:val="000000"/>
          <w:spacing w:val="16"/>
          <w:bdr w:val="none" w:sz="0" w:space="0" w:color="auto" w:frame="1"/>
          <w:lang w:eastAsia="lt-LT"/>
        </w:rPr>
      </w:pPr>
      <w:r w:rsidRPr="009416AB">
        <w:rPr>
          <w:rFonts w:eastAsia="SimSun"/>
          <w:b/>
          <w:color w:val="000000"/>
          <w:spacing w:val="16"/>
          <w:bdr w:val="none" w:sz="0" w:space="0" w:color="auto" w:frame="1"/>
          <w:lang w:eastAsia="lt-LT"/>
        </w:rPr>
        <w:t>TECHNINĖ SPECIFIKACIJA</w:t>
      </w:r>
    </w:p>
    <w:p w14:paraId="4B4BB23E" w14:textId="77777777" w:rsidR="00183A3C" w:rsidRDefault="00183A3C" w:rsidP="00961B9A"/>
    <w:p w14:paraId="0A3FAD3B" w14:textId="4C853DAD" w:rsidR="00183A3C" w:rsidRDefault="00183A3C" w:rsidP="00183A3C">
      <w:pPr>
        <w:jc w:val="both"/>
      </w:pPr>
      <w:r w:rsidRPr="006D12A6">
        <w:rPr>
          <w:b/>
        </w:rPr>
        <w:t>I</w:t>
      </w:r>
      <w:r>
        <w:rPr>
          <w:b/>
        </w:rPr>
        <w:t>II</w:t>
      </w:r>
      <w:r w:rsidRPr="006D12A6">
        <w:rPr>
          <w:b/>
        </w:rPr>
        <w:t xml:space="preserve"> pirkimo dalis </w:t>
      </w:r>
      <w:r>
        <w:t xml:space="preserve">– Anestezijos aparato dalys </w:t>
      </w:r>
    </w:p>
    <w:p w14:paraId="2E9BE127" w14:textId="6D2D5267" w:rsidR="00183A3C" w:rsidRDefault="00183A3C" w:rsidP="00183A3C">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45"/>
        <w:gridCol w:w="3378"/>
      </w:tblGrid>
      <w:tr w:rsidR="007F4366" w:rsidRPr="00C53420" w14:paraId="78549A83" w14:textId="77777777" w:rsidTr="00175572">
        <w:tc>
          <w:tcPr>
            <w:tcW w:w="570" w:type="dxa"/>
            <w:tcBorders>
              <w:top w:val="single" w:sz="4" w:space="0" w:color="auto"/>
              <w:left w:val="single" w:sz="4" w:space="0" w:color="auto"/>
              <w:bottom w:val="single" w:sz="4" w:space="0" w:color="auto"/>
              <w:right w:val="single" w:sz="4" w:space="0" w:color="auto"/>
            </w:tcBorders>
            <w:vAlign w:val="center"/>
            <w:hideMark/>
          </w:tcPr>
          <w:p w14:paraId="5CD14CC1" w14:textId="77777777" w:rsidR="007F4366" w:rsidRPr="00C53420" w:rsidRDefault="007F4366" w:rsidP="00FE6087">
            <w:pPr>
              <w:jc w:val="center"/>
              <w:rPr>
                <w:b/>
              </w:rPr>
            </w:pPr>
            <w:r w:rsidRPr="00C53420">
              <w:rPr>
                <w:b/>
              </w:rPr>
              <w:t>Eil. Nr.</w:t>
            </w:r>
          </w:p>
        </w:tc>
        <w:tc>
          <w:tcPr>
            <w:tcW w:w="5545" w:type="dxa"/>
            <w:tcBorders>
              <w:top w:val="single" w:sz="4" w:space="0" w:color="auto"/>
              <w:left w:val="single" w:sz="4" w:space="0" w:color="auto"/>
              <w:bottom w:val="single" w:sz="4" w:space="0" w:color="auto"/>
              <w:right w:val="single" w:sz="4" w:space="0" w:color="auto"/>
            </w:tcBorders>
            <w:vAlign w:val="center"/>
            <w:hideMark/>
          </w:tcPr>
          <w:p w14:paraId="647A80BF" w14:textId="77777777" w:rsidR="007F4366" w:rsidRPr="00C53420" w:rsidRDefault="007F4366" w:rsidP="00FE6087">
            <w:pPr>
              <w:jc w:val="center"/>
              <w:rPr>
                <w:b/>
              </w:rPr>
            </w:pPr>
            <w:r w:rsidRPr="00C53420">
              <w:rPr>
                <w:b/>
              </w:rPr>
              <w:t>Parametras</w:t>
            </w:r>
          </w:p>
        </w:tc>
        <w:tc>
          <w:tcPr>
            <w:tcW w:w="3378" w:type="dxa"/>
            <w:tcBorders>
              <w:top w:val="single" w:sz="4" w:space="0" w:color="auto"/>
              <w:left w:val="single" w:sz="4" w:space="0" w:color="auto"/>
              <w:bottom w:val="single" w:sz="4" w:space="0" w:color="auto"/>
              <w:right w:val="single" w:sz="4" w:space="0" w:color="auto"/>
            </w:tcBorders>
            <w:hideMark/>
          </w:tcPr>
          <w:p w14:paraId="4AAA0A29" w14:textId="77777777" w:rsidR="007F4366" w:rsidRPr="00C53420" w:rsidRDefault="007F4366" w:rsidP="00FE6087">
            <w:pPr>
              <w:jc w:val="center"/>
              <w:rPr>
                <w:b/>
              </w:rPr>
            </w:pPr>
            <w:r w:rsidRPr="00C53420">
              <w:rPr>
                <w:b/>
              </w:rPr>
              <w:t>Siūloma parametro reikšmė</w:t>
            </w:r>
          </w:p>
        </w:tc>
      </w:tr>
      <w:tr w:rsidR="007F4366" w:rsidRPr="00AB7A09" w14:paraId="06A01E51" w14:textId="77777777" w:rsidTr="00175572">
        <w:tc>
          <w:tcPr>
            <w:tcW w:w="570" w:type="dxa"/>
            <w:tcBorders>
              <w:top w:val="single" w:sz="4" w:space="0" w:color="auto"/>
              <w:left w:val="single" w:sz="4" w:space="0" w:color="auto"/>
              <w:bottom w:val="single" w:sz="4" w:space="0" w:color="auto"/>
              <w:right w:val="single" w:sz="4" w:space="0" w:color="auto"/>
            </w:tcBorders>
            <w:vAlign w:val="center"/>
          </w:tcPr>
          <w:p w14:paraId="60B888B3" w14:textId="77777777" w:rsidR="007F4366" w:rsidRPr="00AB7A09" w:rsidRDefault="007F4366" w:rsidP="007F4366">
            <w:pPr>
              <w:pStyle w:val="ListParagraph"/>
              <w:numPr>
                <w:ilvl w:val="0"/>
                <w:numId w:val="4"/>
              </w:numPr>
              <w:spacing w:after="0" w:line="240" w:lineRule="auto"/>
              <w:jc w:val="center"/>
              <w:rPr>
                <w:b/>
                <w:szCs w:val="24"/>
              </w:rPr>
            </w:pPr>
          </w:p>
        </w:tc>
        <w:tc>
          <w:tcPr>
            <w:tcW w:w="8923" w:type="dxa"/>
            <w:gridSpan w:val="2"/>
            <w:tcBorders>
              <w:top w:val="single" w:sz="4" w:space="0" w:color="auto"/>
              <w:left w:val="single" w:sz="4" w:space="0" w:color="auto"/>
              <w:bottom w:val="single" w:sz="4" w:space="0" w:color="auto"/>
              <w:right w:val="single" w:sz="4" w:space="0" w:color="auto"/>
            </w:tcBorders>
          </w:tcPr>
          <w:p w14:paraId="226137A3" w14:textId="77777777" w:rsidR="007F4366" w:rsidRPr="00AB7A09" w:rsidRDefault="007F4366" w:rsidP="00FE6087">
            <w:r w:rsidRPr="00AB7A09">
              <w:t xml:space="preserve">Anestezijos aparatas su paciento gyvybinių funkcijų monitoriumi </w:t>
            </w:r>
            <w:proofErr w:type="spellStart"/>
            <w:r w:rsidRPr="00AB7A09">
              <w:t>Perseus</w:t>
            </w:r>
            <w:proofErr w:type="spellEnd"/>
            <w:r w:rsidRPr="00AB7A09">
              <w:t xml:space="preserve"> A500 (</w:t>
            </w:r>
            <w:proofErr w:type="spellStart"/>
            <w:r w:rsidRPr="00AB7A09">
              <w:t>inv</w:t>
            </w:r>
            <w:proofErr w:type="spellEnd"/>
            <w:r w:rsidRPr="00AB7A09">
              <w:t xml:space="preserve">. </w:t>
            </w:r>
            <w:proofErr w:type="spellStart"/>
            <w:r w:rsidRPr="00AB7A09">
              <w:t>nr.</w:t>
            </w:r>
            <w:proofErr w:type="spellEnd"/>
            <w:r w:rsidRPr="00AB7A09">
              <w:t xml:space="preserve"> 013712874, </w:t>
            </w:r>
            <w:proofErr w:type="spellStart"/>
            <w:r w:rsidRPr="00AB7A09">
              <w:t>gam</w:t>
            </w:r>
            <w:proofErr w:type="spellEnd"/>
            <w:r w:rsidRPr="00AB7A09">
              <w:t xml:space="preserve">. </w:t>
            </w:r>
            <w:proofErr w:type="spellStart"/>
            <w:r w:rsidRPr="00AB7A09">
              <w:t>nr.</w:t>
            </w:r>
            <w:proofErr w:type="spellEnd"/>
            <w:r w:rsidRPr="00AB7A09">
              <w:t xml:space="preserve"> ASTH‐0092, gamybos metai – 2024) dalys</w:t>
            </w:r>
          </w:p>
        </w:tc>
      </w:tr>
      <w:tr w:rsidR="007F4366" w:rsidRPr="00CB7822" w14:paraId="42CC9331" w14:textId="77777777" w:rsidTr="00175572">
        <w:tc>
          <w:tcPr>
            <w:tcW w:w="570" w:type="dxa"/>
            <w:tcBorders>
              <w:top w:val="single" w:sz="4" w:space="0" w:color="auto"/>
              <w:left w:val="single" w:sz="4" w:space="0" w:color="auto"/>
              <w:bottom w:val="single" w:sz="4" w:space="0" w:color="auto"/>
              <w:right w:val="single" w:sz="4" w:space="0" w:color="auto"/>
            </w:tcBorders>
            <w:vAlign w:val="center"/>
          </w:tcPr>
          <w:p w14:paraId="47B7C272" w14:textId="77777777" w:rsidR="007F4366" w:rsidRPr="00CB7822" w:rsidRDefault="007F4366" w:rsidP="007F4366">
            <w:pPr>
              <w:pStyle w:val="ListParagraph"/>
              <w:numPr>
                <w:ilvl w:val="0"/>
                <w:numId w:val="4"/>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6FAB7204" w14:textId="77777777" w:rsidR="007F4366" w:rsidRPr="00CB7822" w:rsidRDefault="007F4366" w:rsidP="00FE6087">
            <w:pPr>
              <w:widowControl w:val="0"/>
              <w:autoSpaceDE w:val="0"/>
              <w:autoSpaceDN w:val="0"/>
              <w:adjustRightInd w:val="0"/>
              <w:rPr>
                <w:bCs/>
                <w:color w:val="000000"/>
                <w:shd w:val="clear" w:color="auto" w:fill="FFFFFF"/>
              </w:rPr>
            </w:pPr>
            <w:r w:rsidRPr="00CB7822">
              <w:rPr>
                <w:bCs/>
                <w:color w:val="000000"/>
                <w:shd w:val="clear" w:color="auto" w:fill="FFFFFF"/>
              </w:rPr>
              <w:t>WaterLock2 vandens gaudyklės (dėžutė 1x12)</w:t>
            </w:r>
            <w:r w:rsidRPr="00CB7822">
              <w:rPr>
                <w:rFonts w:eastAsiaTheme="minorHAnsi"/>
              </w:rPr>
              <w:t xml:space="preserve">, </w:t>
            </w:r>
            <w:r w:rsidRPr="00CB7822">
              <w:t>kiekis – 2</w:t>
            </w:r>
            <w:r>
              <w:t xml:space="preserve"> </w:t>
            </w:r>
            <w:r w:rsidRPr="00CB7822">
              <w:t>vnt.</w:t>
            </w:r>
          </w:p>
        </w:tc>
        <w:tc>
          <w:tcPr>
            <w:tcW w:w="3378" w:type="dxa"/>
            <w:tcBorders>
              <w:top w:val="single" w:sz="4" w:space="0" w:color="auto"/>
              <w:left w:val="single" w:sz="4" w:space="0" w:color="auto"/>
              <w:bottom w:val="single" w:sz="4" w:space="0" w:color="auto"/>
              <w:right w:val="single" w:sz="4" w:space="0" w:color="auto"/>
            </w:tcBorders>
          </w:tcPr>
          <w:p w14:paraId="1F420528" w14:textId="77777777" w:rsidR="007F4366" w:rsidRPr="00CB7822" w:rsidRDefault="007F4366" w:rsidP="00FE6087">
            <w:pPr>
              <w:jc w:val="center"/>
              <w:rPr>
                <w:b/>
              </w:rPr>
            </w:pPr>
          </w:p>
        </w:tc>
      </w:tr>
      <w:tr w:rsidR="007F4366" w:rsidRPr="000E03C8" w14:paraId="1AF6C909" w14:textId="77777777" w:rsidTr="00175572">
        <w:tc>
          <w:tcPr>
            <w:tcW w:w="570" w:type="dxa"/>
            <w:tcBorders>
              <w:top w:val="single" w:sz="4" w:space="0" w:color="auto"/>
              <w:left w:val="single" w:sz="4" w:space="0" w:color="auto"/>
              <w:bottom w:val="single" w:sz="4" w:space="0" w:color="auto"/>
              <w:right w:val="single" w:sz="4" w:space="0" w:color="auto"/>
            </w:tcBorders>
            <w:vAlign w:val="center"/>
          </w:tcPr>
          <w:p w14:paraId="3D379977" w14:textId="77777777" w:rsidR="007F4366" w:rsidRPr="000E03C8" w:rsidRDefault="007F4366" w:rsidP="007F4366">
            <w:pPr>
              <w:pStyle w:val="ListParagraph"/>
              <w:numPr>
                <w:ilvl w:val="0"/>
                <w:numId w:val="4"/>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19073BD5" w14:textId="77777777" w:rsidR="007F4366" w:rsidRPr="000E03C8" w:rsidRDefault="007F4366" w:rsidP="00FE6087">
            <w:pPr>
              <w:widowControl w:val="0"/>
              <w:autoSpaceDE w:val="0"/>
              <w:autoSpaceDN w:val="0"/>
              <w:adjustRightInd w:val="0"/>
              <w:rPr>
                <w:bCs/>
                <w:color w:val="000000"/>
                <w:shd w:val="clear" w:color="auto" w:fill="FFFFFF"/>
              </w:rPr>
            </w:pPr>
            <w:r w:rsidRPr="000E03C8">
              <w:rPr>
                <w:bCs/>
                <w:color w:val="000000"/>
                <w:shd w:val="clear" w:color="auto" w:fill="FFFFFF"/>
              </w:rPr>
              <w:t xml:space="preserve">SpO2 jutiklis pacientams ≥ 30 kg kūno svorio, </w:t>
            </w:r>
            <w:proofErr w:type="spellStart"/>
            <w:r w:rsidRPr="000E03C8">
              <w:rPr>
                <w:bCs/>
                <w:color w:val="000000"/>
                <w:shd w:val="clear" w:color="auto" w:fill="FFFFFF"/>
              </w:rPr>
              <w:t>Nellcor</w:t>
            </w:r>
            <w:proofErr w:type="spellEnd"/>
            <w:r w:rsidRPr="000E03C8">
              <w:rPr>
                <w:bCs/>
                <w:color w:val="000000"/>
                <w:shd w:val="clear" w:color="auto" w:fill="FFFFFF"/>
              </w:rPr>
              <w:t xml:space="preserve"> DS</w:t>
            </w:r>
            <w:r w:rsidRPr="000E03C8">
              <w:t>-</w:t>
            </w:r>
            <w:r w:rsidRPr="000E03C8">
              <w:rPr>
                <w:bCs/>
                <w:color w:val="000000"/>
                <w:shd w:val="clear" w:color="auto" w:fill="FFFFFF"/>
              </w:rPr>
              <w:t xml:space="preserve">100, prekės kodas – 7262764, </w:t>
            </w:r>
            <w:r w:rsidRPr="000E03C8">
              <w:t>kiekis – 1 vnt.</w:t>
            </w:r>
          </w:p>
        </w:tc>
        <w:tc>
          <w:tcPr>
            <w:tcW w:w="3378" w:type="dxa"/>
            <w:tcBorders>
              <w:top w:val="single" w:sz="4" w:space="0" w:color="auto"/>
              <w:left w:val="single" w:sz="4" w:space="0" w:color="auto"/>
              <w:bottom w:val="single" w:sz="4" w:space="0" w:color="auto"/>
              <w:right w:val="single" w:sz="4" w:space="0" w:color="auto"/>
            </w:tcBorders>
          </w:tcPr>
          <w:p w14:paraId="458F0670" w14:textId="77777777" w:rsidR="007F4366" w:rsidRPr="000E03C8" w:rsidRDefault="007F4366" w:rsidP="00FE6087">
            <w:pPr>
              <w:jc w:val="center"/>
              <w:rPr>
                <w:b/>
              </w:rPr>
            </w:pPr>
          </w:p>
        </w:tc>
      </w:tr>
      <w:tr w:rsidR="007F4366" w:rsidRPr="000E03C8" w14:paraId="5746BD03" w14:textId="77777777" w:rsidTr="00175572">
        <w:tc>
          <w:tcPr>
            <w:tcW w:w="570" w:type="dxa"/>
            <w:tcBorders>
              <w:top w:val="single" w:sz="4" w:space="0" w:color="auto"/>
              <w:left w:val="single" w:sz="4" w:space="0" w:color="auto"/>
              <w:bottom w:val="single" w:sz="4" w:space="0" w:color="auto"/>
              <w:right w:val="single" w:sz="4" w:space="0" w:color="auto"/>
            </w:tcBorders>
            <w:vAlign w:val="center"/>
          </w:tcPr>
          <w:p w14:paraId="088B29A7" w14:textId="77777777" w:rsidR="007F4366" w:rsidRPr="000E03C8" w:rsidRDefault="007F4366" w:rsidP="007F4366">
            <w:pPr>
              <w:pStyle w:val="ListParagraph"/>
              <w:numPr>
                <w:ilvl w:val="0"/>
                <w:numId w:val="4"/>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5DC994CD" w14:textId="77777777" w:rsidR="007F4366" w:rsidRPr="000E03C8" w:rsidRDefault="007F4366" w:rsidP="00FE6087">
            <w:pPr>
              <w:widowControl w:val="0"/>
              <w:autoSpaceDE w:val="0"/>
              <w:autoSpaceDN w:val="0"/>
              <w:adjustRightInd w:val="0"/>
              <w:rPr>
                <w:bCs/>
                <w:color w:val="000000"/>
                <w:shd w:val="clear" w:color="auto" w:fill="FFFFFF"/>
              </w:rPr>
            </w:pPr>
            <w:r w:rsidRPr="00580994">
              <w:rPr>
                <w:bCs/>
                <w:color w:val="000000"/>
                <w:shd w:val="clear" w:color="auto" w:fill="FFFFFF"/>
              </w:rPr>
              <w:t xml:space="preserve">Universalus SpO2 jutiklis pacientams ≥1 kg kūno svorio su segtuku jutiklio tvirtinimui prie paciento piršto, </w:t>
            </w:r>
            <w:proofErr w:type="spellStart"/>
            <w:r w:rsidRPr="00580994">
              <w:rPr>
                <w:bCs/>
                <w:color w:val="000000"/>
                <w:shd w:val="clear" w:color="auto" w:fill="FFFFFF"/>
              </w:rPr>
              <w:t>Nellcor</w:t>
            </w:r>
            <w:proofErr w:type="spellEnd"/>
            <w:r w:rsidRPr="00580994">
              <w:rPr>
                <w:bCs/>
                <w:color w:val="000000"/>
                <w:shd w:val="clear" w:color="auto" w:fill="FFFFFF"/>
              </w:rPr>
              <w:t xml:space="preserve"> D-YSE , </w:t>
            </w:r>
            <w:r w:rsidRPr="000E03C8">
              <w:rPr>
                <w:bCs/>
                <w:color w:val="000000"/>
                <w:shd w:val="clear" w:color="auto" w:fill="FFFFFF"/>
              </w:rPr>
              <w:t xml:space="preserve">prekės kodas – </w:t>
            </w:r>
            <w:r w:rsidRPr="00580994">
              <w:rPr>
                <w:bCs/>
                <w:color w:val="000000"/>
                <w:shd w:val="clear" w:color="auto" w:fill="FFFFFF"/>
              </w:rPr>
              <w:t>MX01004</w:t>
            </w:r>
            <w:r w:rsidRPr="000E03C8">
              <w:rPr>
                <w:bCs/>
                <w:color w:val="000000"/>
                <w:shd w:val="clear" w:color="auto" w:fill="FFFFFF"/>
              </w:rPr>
              <w:t xml:space="preserve">, </w:t>
            </w:r>
            <w:r w:rsidRPr="000E03C8">
              <w:t>kiekis – 1 vnt.</w:t>
            </w:r>
          </w:p>
        </w:tc>
        <w:tc>
          <w:tcPr>
            <w:tcW w:w="3378" w:type="dxa"/>
            <w:tcBorders>
              <w:top w:val="single" w:sz="4" w:space="0" w:color="auto"/>
              <w:left w:val="single" w:sz="4" w:space="0" w:color="auto"/>
              <w:bottom w:val="single" w:sz="4" w:space="0" w:color="auto"/>
              <w:right w:val="single" w:sz="4" w:space="0" w:color="auto"/>
            </w:tcBorders>
          </w:tcPr>
          <w:p w14:paraId="195E71F7" w14:textId="77777777" w:rsidR="007F4366" w:rsidRPr="000E03C8" w:rsidRDefault="007F4366" w:rsidP="00FE6087">
            <w:pPr>
              <w:jc w:val="center"/>
              <w:rPr>
                <w:b/>
              </w:rPr>
            </w:pPr>
          </w:p>
        </w:tc>
      </w:tr>
      <w:tr w:rsidR="007F4366" w:rsidRPr="000966CC" w14:paraId="76DB0D8A" w14:textId="77777777" w:rsidTr="00175572">
        <w:tc>
          <w:tcPr>
            <w:tcW w:w="570" w:type="dxa"/>
            <w:tcBorders>
              <w:top w:val="single" w:sz="4" w:space="0" w:color="auto"/>
              <w:left w:val="single" w:sz="4" w:space="0" w:color="auto"/>
              <w:bottom w:val="single" w:sz="4" w:space="0" w:color="auto"/>
              <w:right w:val="single" w:sz="4" w:space="0" w:color="auto"/>
            </w:tcBorders>
            <w:vAlign w:val="center"/>
          </w:tcPr>
          <w:p w14:paraId="4FCE0357" w14:textId="77777777" w:rsidR="007F4366" w:rsidRPr="000966CC" w:rsidRDefault="007F4366" w:rsidP="007F4366">
            <w:pPr>
              <w:pStyle w:val="ListParagraph"/>
              <w:numPr>
                <w:ilvl w:val="0"/>
                <w:numId w:val="4"/>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hideMark/>
          </w:tcPr>
          <w:p w14:paraId="2D6305FC" w14:textId="77777777" w:rsidR="007F4366" w:rsidRPr="000966CC" w:rsidRDefault="007F4366" w:rsidP="00FE6087">
            <w:pPr>
              <w:widowControl w:val="0"/>
              <w:autoSpaceDE w:val="0"/>
              <w:autoSpaceDN w:val="0"/>
              <w:adjustRightInd w:val="0"/>
            </w:pPr>
            <w:r w:rsidRPr="000966CC">
              <w:t>Detalių garantija – Ne mažiau nei 6 mėn.</w:t>
            </w:r>
          </w:p>
        </w:tc>
        <w:tc>
          <w:tcPr>
            <w:tcW w:w="3378" w:type="dxa"/>
            <w:tcBorders>
              <w:top w:val="single" w:sz="4" w:space="0" w:color="auto"/>
              <w:left w:val="single" w:sz="4" w:space="0" w:color="auto"/>
              <w:bottom w:val="single" w:sz="4" w:space="0" w:color="auto"/>
              <w:right w:val="single" w:sz="4" w:space="0" w:color="auto"/>
            </w:tcBorders>
          </w:tcPr>
          <w:p w14:paraId="4AE9652B" w14:textId="77777777" w:rsidR="007F4366" w:rsidRPr="000966CC" w:rsidRDefault="007F4366" w:rsidP="00FE6087">
            <w:pPr>
              <w:jc w:val="center"/>
              <w:rPr>
                <w:b/>
              </w:rPr>
            </w:pPr>
          </w:p>
        </w:tc>
      </w:tr>
      <w:tr w:rsidR="007F4366" w:rsidRPr="0096034B" w14:paraId="623C88F2" w14:textId="77777777" w:rsidTr="00175572">
        <w:tc>
          <w:tcPr>
            <w:tcW w:w="570" w:type="dxa"/>
            <w:tcBorders>
              <w:top w:val="single" w:sz="4" w:space="0" w:color="auto"/>
              <w:left w:val="single" w:sz="4" w:space="0" w:color="auto"/>
              <w:bottom w:val="single" w:sz="4" w:space="0" w:color="auto"/>
              <w:right w:val="single" w:sz="4" w:space="0" w:color="auto"/>
            </w:tcBorders>
            <w:vAlign w:val="center"/>
          </w:tcPr>
          <w:p w14:paraId="4CA36F0D" w14:textId="77777777" w:rsidR="007F4366" w:rsidRPr="0096034B" w:rsidRDefault="007F4366" w:rsidP="007F4366">
            <w:pPr>
              <w:pStyle w:val="ListParagraph"/>
              <w:numPr>
                <w:ilvl w:val="0"/>
                <w:numId w:val="4"/>
              </w:numPr>
              <w:spacing w:after="0" w:line="240" w:lineRule="auto"/>
              <w:jc w:val="center"/>
              <w:rPr>
                <w:b/>
                <w:szCs w:val="24"/>
              </w:rPr>
            </w:pPr>
          </w:p>
        </w:tc>
        <w:tc>
          <w:tcPr>
            <w:tcW w:w="5545" w:type="dxa"/>
            <w:tcBorders>
              <w:top w:val="single" w:sz="4" w:space="0" w:color="auto"/>
              <w:left w:val="single" w:sz="4" w:space="0" w:color="auto"/>
              <w:bottom w:val="single" w:sz="4" w:space="0" w:color="auto"/>
              <w:right w:val="single" w:sz="4" w:space="0" w:color="auto"/>
            </w:tcBorders>
          </w:tcPr>
          <w:p w14:paraId="34E832BF" w14:textId="77777777" w:rsidR="007F4366" w:rsidRPr="0096034B" w:rsidRDefault="007F4366" w:rsidP="00FE6087">
            <w:pPr>
              <w:widowControl w:val="0"/>
              <w:autoSpaceDE w:val="0"/>
              <w:autoSpaceDN w:val="0"/>
              <w:adjustRightInd w:val="0"/>
            </w:pPr>
            <w:r w:rsidRPr="0096034B">
              <w:t>Detalių būklė – Tiekėjas naudoja tik naujas, originalias detales</w:t>
            </w:r>
          </w:p>
        </w:tc>
        <w:tc>
          <w:tcPr>
            <w:tcW w:w="3378" w:type="dxa"/>
            <w:tcBorders>
              <w:top w:val="single" w:sz="4" w:space="0" w:color="auto"/>
              <w:left w:val="single" w:sz="4" w:space="0" w:color="auto"/>
              <w:bottom w:val="single" w:sz="4" w:space="0" w:color="auto"/>
              <w:right w:val="single" w:sz="4" w:space="0" w:color="auto"/>
            </w:tcBorders>
          </w:tcPr>
          <w:p w14:paraId="4AEF87E0" w14:textId="77777777" w:rsidR="007F4366" w:rsidRPr="0096034B" w:rsidRDefault="007F4366" w:rsidP="00FE6087">
            <w:pPr>
              <w:jc w:val="center"/>
              <w:rPr>
                <w:b/>
              </w:rPr>
            </w:pPr>
          </w:p>
        </w:tc>
      </w:tr>
    </w:tbl>
    <w:p w14:paraId="7EBF2D2E" w14:textId="77777777" w:rsidR="00183A3C" w:rsidRDefault="00183A3C" w:rsidP="00183A3C">
      <w:pPr>
        <w:jc w:val="both"/>
      </w:pPr>
    </w:p>
    <w:p w14:paraId="412C6F46" w14:textId="49E3DC51" w:rsidR="00183A3C" w:rsidRDefault="00175572" w:rsidP="001A7698">
      <w:pPr>
        <w:ind w:firstLine="567"/>
        <w:jc w:val="both"/>
      </w:pPr>
      <w:r>
        <w:t xml:space="preserve">7. </w:t>
      </w:r>
      <w:r w:rsidRPr="0096034B">
        <w:t>Visos išlaidos (įskaitant, bet neapsiribojant transportavimu, draudimu, muitais ir pan.), susijusios su prekės teikimu, turi būti įskaitytos į pasiūlymo kainą</w:t>
      </w:r>
      <w:r>
        <w:t xml:space="preserve">. </w:t>
      </w:r>
    </w:p>
    <w:p w14:paraId="08CB4CBB" w14:textId="6E7D21E6" w:rsidR="00175572" w:rsidRPr="00B15F32" w:rsidRDefault="00175572" w:rsidP="00175572">
      <w:pPr>
        <w:ind w:firstLine="567"/>
        <w:jc w:val="both"/>
        <w:rPr>
          <w:color w:val="242424"/>
        </w:rPr>
      </w:pPr>
      <w:r>
        <w:t xml:space="preserve">8. </w:t>
      </w:r>
      <w:r w:rsidRPr="00B15F32">
        <w:t xml:space="preserve">Vykdomas </w:t>
      </w:r>
      <w:r w:rsidRPr="00B15F32">
        <w:rPr>
          <w:b/>
        </w:rPr>
        <w:t>žaliasis pirkimas.</w:t>
      </w:r>
      <w:r w:rsidRPr="00B15F32">
        <w:t xml:space="preserve">  </w:t>
      </w:r>
      <w:r w:rsidRPr="00B15F32">
        <w:rPr>
          <w:bCs/>
          <w:color w:val="000000"/>
          <w:bdr w:val="none" w:sz="0" w:space="0" w:color="auto" w:frame="1"/>
        </w:rPr>
        <w:t>T</w:t>
      </w:r>
      <w:r w:rsidRPr="00B15F32">
        <w:rPr>
          <w:color w:val="000000"/>
          <w:bdr w:val="none" w:sz="0" w:space="0" w:color="auto" w:frame="1"/>
        </w:rPr>
        <w:t>iekėjas </w:t>
      </w:r>
      <w:r w:rsidRPr="00B15F32">
        <w:rPr>
          <w:color w:val="242424"/>
        </w:rPr>
        <w:t>turi laikytis nurodytų aplinkos apsaugos kriterijų, </w:t>
      </w:r>
      <w:r w:rsidRPr="00B15F32">
        <w:rPr>
          <w:bCs/>
          <w:color w:val="242424"/>
        </w:rPr>
        <w:t xml:space="preserve">ir </w:t>
      </w:r>
      <w:r w:rsidRPr="00B15F32">
        <w:rPr>
          <w:b/>
          <w:bCs/>
          <w:color w:val="242424"/>
        </w:rPr>
        <w:t>kartu su pasiūlymu</w:t>
      </w:r>
      <w:r w:rsidRPr="00B15F32">
        <w:rPr>
          <w:b/>
          <w:color w:val="242424"/>
        </w:rPr>
        <w:t xml:space="preserve"> pateikti dokumentus</w:t>
      </w:r>
      <w:r w:rsidRPr="00B15F32">
        <w:rPr>
          <w:color w:val="242424"/>
        </w:rPr>
        <w:t>, įrodančius atitikimą aplinkos apsaugos kriterijams</w:t>
      </w:r>
      <w:r w:rsidR="00C832E3">
        <w:rPr>
          <w:color w:val="242424"/>
        </w:rPr>
        <w:t>*</w:t>
      </w:r>
      <w:r w:rsidRPr="00B15F32">
        <w:rPr>
          <w:color w:val="242424"/>
        </w:rPr>
        <w:t xml:space="preserve">. </w:t>
      </w:r>
    </w:p>
    <w:p w14:paraId="7A4B5B1A" w14:textId="77777777" w:rsidR="00175572" w:rsidRDefault="00175572" w:rsidP="00175572">
      <w:pPr>
        <w:ind w:firstLine="567"/>
        <w:jc w:val="both"/>
        <w:rPr>
          <w:color w:val="242424"/>
        </w:rPr>
      </w:pPr>
      <w:r>
        <w:rPr>
          <w:kern w:val="2"/>
          <w:shd w:val="clear" w:color="auto" w:fill="FFFFFF"/>
        </w:rPr>
        <w:t>Kai</w:t>
      </w:r>
      <w:r w:rsidRPr="000A4756">
        <w:rPr>
          <w:kern w:val="2"/>
          <w:shd w:val="clear" w:color="auto" w:fill="FFFFFF"/>
        </w:rPr>
        <w:t xml:space="preserve"> Prekės supakuojamos į antrinę pakuotę, ji </w:t>
      </w:r>
      <w:r w:rsidRPr="00B15F32">
        <w:rPr>
          <w:color w:val="242424"/>
        </w:rPr>
        <w:t>turi būti perdirbamo</w:t>
      </w:r>
      <w:r>
        <w:rPr>
          <w:color w:val="242424"/>
        </w:rPr>
        <w:t>ji</w:t>
      </w:r>
      <w:r w:rsidRPr="00B15F32">
        <w:rPr>
          <w:color w:val="242424"/>
        </w:rPr>
        <w:t xml:space="preserve"> pakuotė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B15F32">
        <w:rPr>
          <w:color w:val="242424"/>
        </w:rPr>
        <w:t>polietilentereftalato</w:t>
      </w:r>
      <w:proofErr w:type="spellEnd"/>
      <w:r w:rsidRPr="00B15F32">
        <w:rPr>
          <w:color w:val="242424"/>
        </w:rPr>
        <w:t xml:space="preserve"> (PET arba PET 1), aukšto tankumo polietileno (HDPE arba HDPE 2), žemo tankumo polietileno (LDPE arba LDPE 4), </w:t>
      </w:r>
      <w:proofErr w:type="spellStart"/>
      <w:r w:rsidRPr="00B15F32">
        <w:rPr>
          <w:color w:val="242424"/>
        </w:rPr>
        <w:t>polivinilchlorido</w:t>
      </w:r>
      <w:proofErr w:type="spellEnd"/>
      <w:r w:rsidRPr="00B15F32">
        <w:rPr>
          <w:color w:val="242424"/>
        </w:rPr>
        <w:t xml:space="preserve"> (PVC arba PVC 3), polipropileno (PP arba PP 5), </w:t>
      </w:r>
      <w:proofErr w:type="spellStart"/>
      <w:r w:rsidRPr="00B15F32">
        <w:rPr>
          <w:color w:val="242424"/>
        </w:rPr>
        <w:t>polistireno</w:t>
      </w:r>
      <w:proofErr w:type="spellEnd"/>
      <w:r w:rsidRPr="00B15F32">
        <w:rPr>
          <w:color w:val="242424"/>
        </w:rPr>
        <w:t xml:space="preserve"> (PS arba PS 6), medžio ar kamštinės medžiagos (FOR, arba FOR nuo 50 iki 59), medvilnės ar džiuto (TEX, arba TEX nuo 60 iki 69), nebent tai prieštarauja higienos normoms.</w:t>
      </w:r>
    </w:p>
    <w:p w14:paraId="332F97CD" w14:textId="353EF485" w:rsidR="00183A3C" w:rsidRDefault="00341F02" w:rsidP="00175572">
      <w:pPr>
        <w:ind w:firstLine="567"/>
        <w:jc w:val="both"/>
      </w:pPr>
      <w:r>
        <w:rPr>
          <w:color w:val="242424"/>
        </w:rPr>
        <w:t>*</w:t>
      </w:r>
      <w:r w:rsidR="00175572" w:rsidRPr="00B15F32">
        <w:rPr>
          <w:color w:val="2424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175572" w:rsidRPr="00B15F32">
        <w:rPr>
          <w:color w:val="242424"/>
        </w:rPr>
        <w:t>Voluntary</w:t>
      </w:r>
      <w:proofErr w:type="spellEnd"/>
      <w:r w:rsidR="00175572" w:rsidRPr="00B15F32">
        <w:rPr>
          <w:color w:val="242424"/>
        </w:rPr>
        <w:t xml:space="preserve"> Standard </w:t>
      </w:r>
      <w:proofErr w:type="spellStart"/>
      <w:r w:rsidR="00175572" w:rsidRPr="00B15F32">
        <w:rPr>
          <w:color w:val="242424"/>
        </w:rPr>
        <w:t>for</w:t>
      </w:r>
      <w:proofErr w:type="spellEnd"/>
      <w:r w:rsidR="00175572" w:rsidRPr="00B15F32">
        <w:rPr>
          <w:color w:val="242424"/>
        </w:rPr>
        <w:t xml:space="preserve"> </w:t>
      </w:r>
      <w:proofErr w:type="spellStart"/>
      <w:r w:rsidR="00175572" w:rsidRPr="00B15F32">
        <w:rPr>
          <w:color w:val="242424"/>
        </w:rPr>
        <w:t>Repulping</w:t>
      </w:r>
      <w:proofErr w:type="spellEnd"/>
      <w:r w:rsidR="00175572" w:rsidRPr="00B15F32">
        <w:rPr>
          <w:color w:val="242424"/>
        </w:rPr>
        <w:t xml:space="preserve"> </w:t>
      </w:r>
      <w:proofErr w:type="spellStart"/>
      <w:r w:rsidR="00175572" w:rsidRPr="00B15F32">
        <w:rPr>
          <w:color w:val="242424"/>
        </w:rPr>
        <w:t>and</w:t>
      </w:r>
      <w:proofErr w:type="spellEnd"/>
      <w:r w:rsidR="00175572" w:rsidRPr="00B15F32">
        <w:rPr>
          <w:color w:val="242424"/>
        </w:rPr>
        <w:t xml:space="preserve"> </w:t>
      </w:r>
      <w:proofErr w:type="spellStart"/>
      <w:r w:rsidR="00175572" w:rsidRPr="00B15F32">
        <w:rPr>
          <w:color w:val="242424"/>
        </w:rPr>
        <w:t>Recycling</w:t>
      </w:r>
      <w:proofErr w:type="spellEnd"/>
      <w:r w:rsidR="00175572" w:rsidRPr="00B15F32">
        <w:rPr>
          <w:color w:val="242424"/>
        </w:rPr>
        <w:t xml:space="preserve"> </w:t>
      </w:r>
      <w:proofErr w:type="spellStart"/>
      <w:r w:rsidR="00175572" w:rsidRPr="00B15F32">
        <w:rPr>
          <w:color w:val="242424"/>
        </w:rPr>
        <w:t>Corrugated</w:t>
      </w:r>
      <w:proofErr w:type="spellEnd"/>
      <w:r w:rsidR="00175572" w:rsidRPr="00B15F32">
        <w:rPr>
          <w:color w:val="242424"/>
        </w:rPr>
        <w:t xml:space="preserve"> </w:t>
      </w:r>
      <w:proofErr w:type="spellStart"/>
      <w:r w:rsidR="00175572" w:rsidRPr="00B15F32">
        <w:rPr>
          <w:color w:val="242424"/>
        </w:rPr>
        <w:t>Fiberboard</w:t>
      </w:r>
      <w:proofErr w:type="spellEnd"/>
      <w:r w:rsidR="00175572" w:rsidRPr="00B15F32">
        <w:rPr>
          <w:color w:val="242424"/>
        </w:rPr>
        <w:t xml:space="preserve"> </w:t>
      </w:r>
      <w:proofErr w:type="spellStart"/>
      <w:r w:rsidR="00175572" w:rsidRPr="00B15F32">
        <w:rPr>
          <w:color w:val="242424"/>
        </w:rPr>
        <w:t>Treated</w:t>
      </w:r>
      <w:proofErr w:type="spellEnd"/>
      <w:r w:rsidR="00175572" w:rsidRPr="00B15F32">
        <w:rPr>
          <w:color w:val="242424"/>
        </w:rPr>
        <w:t xml:space="preserve"> to </w:t>
      </w:r>
      <w:proofErr w:type="spellStart"/>
      <w:r w:rsidR="00175572" w:rsidRPr="00B15F32">
        <w:rPr>
          <w:color w:val="242424"/>
        </w:rPr>
        <w:t>Improve</w:t>
      </w:r>
      <w:proofErr w:type="spellEnd"/>
      <w:r w:rsidR="00175572" w:rsidRPr="00B15F32">
        <w:rPr>
          <w:color w:val="242424"/>
        </w:rPr>
        <w:t xml:space="preserve"> </w:t>
      </w:r>
      <w:proofErr w:type="spellStart"/>
      <w:r w:rsidR="00175572" w:rsidRPr="00B15F32">
        <w:rPr>
          <w:color w:val="242424"/>
        </w:rPr>
        <w:t>Its</w:t>
      </w:r>
      <w:proofErr w:type="spellEnd"/>
      <w:r w:rsidR="00175572" w:rsidRPr="00B15F32">
        <w:rPr>
          <w:color w:val="242424"/>
        </w:rPr>
        <w:t xml:space="preserve"> </w:t>
      </w:r>
      <w:proofErr w:type="spellStart"/>
      <w:r w:rsidR="00175572" w:rsidRPr="00B15F32">
        <w:rPr>
          <w:color w:val="242424"/>
        </w:rPr>
        <w:t>Performance</w:t>
      </w:r>
      <w:proofErr w:type="spellEnd"/>
      <w:r w:rsidR="00175572" w:rsidRPr="00B15F32">
        <w:rPr>
          <w:color w:val="242424"/>
        </w:rPr>
        <w:t xml:space="preserve"> </w:t>
      </w:r>
      <w:proofErr w:type="spellStart"/>
      <w:r w:rsidR="00175572" w:rsidRPr="00B15F32">
        <w:rPr>
          <w:color w:val="242424"/>
        </w:rPr>
        <w:t>in</w:t>
      </w:r>
      <w:proofErr w:type="spellEnd"/>
      <w:r w:rsidR="00175572" w:rsidRPr="00B15F32">
        <w:rPr>
          <w:color w:val="242424"/>
        </w:rPr>
        <w:t xml:space="preserve"> </w:t>
      </w:r>
      <w:proofErr w:type="spellStart"/>
      <w:r w:rsidR="00175572" w:rsidRPr="00B15F32">
        <w:rPr>
          <w:color w:val="242424"/>
        </w:rPr>
        <w:t>the</w:t>
      </w:r>
      <w:proofErr w:type="spellEnd"/>
      <w:r w:rsidR="00175572" w:rsidRPr="00B15F32">
        <w:rPr>
          <w:color w:val="242424"/>
        </w:rPr>
        <w:t xml:space="preserve"> </w:t>
      </w:r>
      <w:proofErr w:type="spellStart"/>
      <w:r w:rsidR="00175572" w:rsidRPr="00B15F32">
        <w:rPr>
          <w:color w:val="242424"/>
        </w:rPr>
        <w:t>Presence</w:t>
      </w:r>
      <w:proofErr w:type="spellEnd"/>
      <w:r w:rsidR="00175572" w:rsidRPr="00B15F32">
        <w:rPr>
          <w:color w:val="242424"/>
        </w:rPr>
        <w:t xml:space="preserve"> </w:t>
      </w:r>
      <w:proofErr w:type="spellStart"/>
      <w:r w:rsidR="00175572" w:rsidRPr="00B15F32">
        <w:rPr>
          <w:color w:val="242424"/>
        </w:rPr>
        <w:t>of</w:t>
      </w:r>
      <w:proofErr w:type="spellEnd"/>
      <w:r w:rsidR="00175572" w:rsidRPr="00B15F32">
        <w:rPr>
          <w:color w:val="242424"/>
        </w:rPr>
        <w:t xml:space="preserve"> </w:t>
      </w:r>
      <w:proofErr w:type="spellStart"/>
      <w:r w:rsidR="00175572" w:rsidRPr="00B15F32">
        <w:rPr>
          <w:color w:val="242424"/>
        </w:rPr>
        <w:t>Water</w:t>
      </w:r>
      <w:proofErr w:type="spellEnd"/>
      <w:r w:rsidR="00175572" w:rsidRPr="00B15F32">
        <w:rPr>
          <w:color w:val="242424"/>
        </w:rPr>
        <w:t xml:space="preserve"> </w:t>
      </w:r>
      <w:proofErr w:type="spellStart"/>
      <w:r w:rsidR="00175572" w:rsidRPr="00B15F32">
        <w:rPr>
          <w:color w:val="242424"/>
        </w:rPr>
        <w:t>and</w:t>
      </w:r>
      <w:proofErr w:type="spellEnd"/>
      <w:r w:rsidR="00175572" w:rsidRPr="00B15F32">
        <w:rPr>
          <w:color w:val="242424"/>
        </w:rPr>
        <w:t xml:space="preserve"> </w:t>
      </w:r>
      <w:proofErr w:type="spellStart"/>
      <w:r w:rsidR="00175572" w:rsidRPr="00B15F32">
        <w:rPr>
          <w:color w:val="242424"/>
        </w:rPr>
        <w:t>Water</w:t>
      </w:r>
      <w:proofErr w:type="spellEnd"/>
      <w:r w:rsidR="00175572" w:rsidRPr="00B15F32">
        <w:rPr>
          <w:color w:val="242424"/>
        </w:rPr>
        <w:t xml:space="preserve"> </w:t>
      </w:r>
      <w:proofErr w:type="spellStart"/>
      <w:r w:rsidR="00175572" w:rsidRPr="00B15F32">
        <w:rPr>
          <w:color w:val="242424"/>
        </w:rPr>
        <w:t>Vapor</w:t>
      </w:r>
      <w:proofErr w:type="spellEnd"/>
      <w:r w:rsidR="00175572" w:rsidRPr="00B15F32">
        <w:rPr>
          <w:color w:val="242424"/>
        </w:rPr>
        <w:t xml:space="preserve">, standartas </w:t>
      </w:r>
      <w:proofErr w:type="spellStart"/>
      <w:r w:rsidR="00175572" w:rsidRPr="00B15F32">
        <w:rPr>
          <w:color w:val="242424"/>
        </w:rPr>
        <w:t>RecyClass</w:t>
      </w:r>
      <w:proofErr w:type="spellEnd"/>
      <w:r w:rsidR="00175572" w:rsidRPr="00B15F32">
        <w:rPr>
          <w:color w:val="2424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B3799EE" w14:textId="77777777" w:rsidR="00175572" w:rsidRPr="00961B9A" w:rsidRDefault="00175572" w:rsidP="00183A3C">
      <w:pPr>
        <w:jc w:val="both"/>
        <w:rPr>
          <w:lang w:val="en-US"/>
        </w:rPr>
      </w:pPr>
    </w:p>
    <w:p w14:paraId="6C82D277" w14:textId="2AAF0C89" w:rsidR="00183A3C" w:rsidRDefault="00175572" w:rsidP="00175572">
      <w:pPr>
        <w:jc w:val="center"/>
      </w:pPr>
      <w:r>
        <w:t>_______________________________________</w:t>
      </w:r>
    </w:p>
    <w:p w14:paraId="7E22DD7B" w14:textId="1A97A934" w:rsidR="00183A3C" w:rsidRDefault="00183A3C" w:rsidP="00183A3C">
      <w:pPr>
        <w:jc w:val="both"/>
      </w:pPr>
    </w:p>
    <w:p w14:paraId="4742EA8F" w14:textId="77777777" w:rsidR="00183A3C" w:rsidRDefault="00183A3C" w:rsidP="00183A3C">
      <w:pPr>
        <w:jc w:val="both"/>
      </w:pPr>
    </w:p>
    <w:sectPr w:rsidR="00183A3C" w:rsidSect="006D12A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46669"/>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1" w15:restartNumberingAfterBreak="0">
    <w:nsid w:val="3A64549D"/>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2"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3A"/>
    <w:rsid w:val="00175572"/>
    <w:rsid w:val="00183A3C"/>
    <w:rsid w:val="001A7698"/>
    <w:rsid w:val="001F423A"/>
    <w:rsid w:val="0021056C"/>
    <w:rsid w:val="002134CE"/>
    <w:rsid w:val="00252ED7"/>
    <w:rsid w:val="00290AE5"/>
    <w:rsid w:val="002912FE"/>
    <w:rsid w:val="00341F02"/>
    <w:rsid w:val="00386050"/>
    <w:rsid w:val="006228B1"/>
    <w:rsid w:val="00686E29"/>
    <w:rsid w:val="006A60D8"/>
    <w:rsid w:val="006D12A6"/>
    <w:rsid w:val="006D1437"/>
    <w:rsid w:val="006E426C"/>
    <w:rsid w:val="007C266E"/>
    <w:rsid w:val="007F4366"/>
    <w:rsid w:val="008C68E0"/>
    <w:rsid w:val="00955C64"/>
    <w:rsid w:val="00961B9A"/>
    <w:rsid w:val="00A93452"/>
    <w:rsid w:val="00B15F32"/>
    <w:rsid w:val="00B92D7B"/>
    <w:rsid w:val="00B945F0"/>
    <w:rsid w:val="00C823EF"/>
    <w:rsid w:val="00C832E3"/>
    <w:rsid w:val="00DD3DD8"/>
    <w:rsid w:val="00ED32D9"/>
    <w:rsid w:val="00EF76C6"/>
    <w:rsid w:val="00F74F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2319"/>
  <w15:chartTrackingRefBased/>
  <w15:docId w15:val="{59482DFF-6F81-4D8C-91EE-5E5E4A0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2A6"/>
    <w:pPr>
      <w:suppressAutoHyphens/>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12A6"/>
    <w:pPr>
      <w:suppressAutoHyphens w:val="0"/>
      <w:spacing w:after="200" w:line="276" w:lineRule="auto"/>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4493</Words>
  <Characters>2562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Šivickis</dc:creator>
  <cp:keywords/>
  <dc:description/>
  <cp:lastModifiedBy>Remigijus Šivickis</cp:lastModifiedBy>
  <cp:revision>31</cp:revision>
  <dcterms:created xsi:type="dcterms:W3CDTF">2025-01-29T11:55:00Z</dcterms:created>
  <dcterms:modified xsi:type="dcterms:W3CDTF">2025-01-31T08:55:00Z</dcterms:modified>
</cp:coreProperties>
</file>