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D91" w:rsidRPr="00E52C9C" w:rsidRDefault="00776ADC" w:rsidP="00FD4126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VILNIAUS UNIVERSITE</w:t>
      </w:r>
      <w:r w:rsidR="00F63F6A"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TO LIGONINĖ SANTAROS KLINIKOS</w:t>
      </w:r>
    </w:p>
    <w:p w:rsidR="00064A9C" w:rsidRDefault="00064A9C" w:rsidP="00BE5828">
      <w:pPr>
        <w:pStyle w:val="Title"/>
        <w:keepNext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</w:pPr>
    </w:p>
    <w:p w:rsidR="009C5D91" w:rsidRPr="00E52C9C" w:rsidRDefault="006D6A2E" w:rsidP="00BE5828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SPECIALIOSIOS</w:t>
      </w:r>
      <w:r w:rsidR="00F63F6A"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 xml:space="preserve"> PIRKIM</w:t>
      </w:r>
      <w:r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O</w:t>
      </w:r>
      <w:r w:rsidR="00F63F6A"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 xml:space="preserve"> SĄLYGOS</w:t>
      </w:r>
    </w:p>
    <w:p w:rsidR="00C429A4" w:rsidRDefault="00BD5719" w:rsidP="00E20D4F">
      <w:pPr>
        <w:pStyle w:val="Body2"/>
        <w:jc w:val="center"/>
        <w:rPr>
          <w:rFonts w:eastAsia="Times New Roman" w:cs="Times New Roman"/>
          <w:b/>
          <w:color w:val="auto"/>
          <w:sz w:val="24"/>
          <w:szCs w:val="24"/>
          <w:lang w:val="lt-LT"/>
        </w:rPr>
      </w:pPr>
      <w:r>
        <w:rPr>
          <w:rFonts w:eastAsia="Times New Roman" w:cs="Times New Roman"/>
          <w:b/>
          <w:color w:val="auto"/>
          <w:sz w:val="24"/>
          <w:szCs w:val="24"/>
          <w:lang w:val="lt-LT"/>
        </w:rPr>
        <w:t>MEDICININĖS ĮRANGOS DALYS</w:t>
      </w:r>
      <w:r w:rsidR="009342D8">
        <w:rPr>
          <w:rFonts w:eastAsia="Times New Roman" w:cs="Times New Roman"/>
          <w:b/>
          <w:color w:val="auto"/>
          <w:sz w:val="24"/>
          <w:szCs w:val="24"/>
          <w:lang w:val="lt-LT"/>
        </w:rPr>
        <w:t xml:space="preserve"> </w:t>
      </w:r>
      <w:r w:rsidR="00050734">
        <w:rPr>
          <w:rFonts w:eastAsia="Times New Roman" w:cs="Times New Roman"/>
          <w:b/>
          <w:color w:val="auto"/>
          <w:sz w:val="24"/>
          <w:szCs w:val="24"/>
          <w:lang w:val="lt-LT"/>
        </w:rPr>
        <w:t>(</w:t>
      </w:r>
      <w:r w:rsidR="0020587E">
        <w:rPr>
          <w:rFonts w:eastAsia="Times New Roman" w:cs="Times New Roman"/>
          <w:b/>
          <w:color w:val="auto"/>
          <w:sz w:val="24"/>
          <w:szCs w:val="24"/>
          <w:lang w:val="lt-LT"/>
        </w:rPr>
        <w:t>97</w:t>
      </w:r>
      <w:r>
        <w:rPr>
          <w:rFonts w:eastAsia="Times New Roman" w:cs="Times New Roman"/>
          <w:b/>
          <w:color w:val="auto"/>
          <w:sz w:val="24"/>
          <w:szCs w:val="24"/>
          <w:lang w:val="lt-LT"/>
        </w:rPr>
        <w:t>79</w:t>
      </w:r>
      <w:r w:rsidR="00050734">
        <w:rPr>
          <w:rFonts w:eastAsia="Times New Roman" w:cs="Times New Roman"/>
          <w:b/>
          <w:color w:val="auto"/>
          <w:sz w:val="24"/>
          <w:szCs w:val="24"/>
          <w:lang w:val="lt-LT"/>
        </w:rPr>
        <w:t>)</w:t>
      </w:r>
    </w:p>
    <w:p w:rsidR="002A68CE" w:rsidRPr="00E52C9C" w:rsidRDefault="002A68CE" w:rsidP="00E20D4F">
      <w:pPr>
        <w:pStyle w:val="Body2"/>
        <w:jc w:val="center"/>
        <w:rPr>
          <w:lang w:val="lt-LT"/>
        </w:rPr>
      </w:pPr>
    </w:p>
    <w:p w:rsidR="009C5D91" w:rsidRPr="00E52C9C" w:rsidRDefault="004D35E3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  <w:t>1.</w:t>
      </w:r>
      <w:r w:rsidR="006D4DF7" w:rsidRPr="00E52C9C">
        <w:rPr>
          <w:color w:val="000000" w:themeColor="text1"/>
          <w:lang w:val="lt-LT"/>
        </w:rPr>
        <w:t xml:space="preserve"> </w:t>
      </w:r>
      <w:proofErr w:type="spellStart"/>
      <w:r w:rsidR="00F63F6A" w:rsidRPr="00E52C9C">
        <w:rPr>
          <w:color w:val="000000" w:themeColor="text1"/>
        </w:rPr>
        <w:t>VšĮ</w:t>
      </w:r>
      <w:proofErr w:type="spellEnd"/>
      <w:r w:rsidR="00F63F6A" w:rsidRPr="00E52C9C">
        <w:rPr>
          <w:color w:val="000000" w:themeColor="text1"/>
        </w:rPr>
        <w:t xml:space="preserve"> Vilniaus </w:t>
      </w:r>
      <w:proofErr w:type="spellStart"/>
      <w:r w:rsidR="00F63F6A" w:rsidRPr="00E52C9C">
        <w:rPr>
          <w:color w:val="000000" w:themeColor="text1"/>
        </w:rPr>
        <w:t>universiteto</w:t>
      </w:r>
      <w:proofErr w:type="spellEnd"/>
      <w:r w:rsidR="00F63F6A" w:rsidRPr="00E52C9C">
        <w:rPr>
          <w:color w:val="000000" w:themeColor="text1"/>
        </w:rPr>
        <w:t xml:space="preserve"> </w:t>
      </w:r>
      <w:proofErr w:type="spellStart"/>
      <w:r w:rsidR="00F63F6A" w:rsidRPr="00E52C9C">
        <w:rPr>
          <w:color w:val="000000" w:themeColor="text1"/>
        </w:rPr>
        <w:t>ligoninė</w:t>
      </w:r>
      <w:proofErr w:type="spellEnd"/>
      <w:r w:rsidR="00F63F6A" w:rsidRPr="00E52C9C">
        <w:rPr>
          <w:color w:val="000000" w:themeColor="text1"/>
        </w:rPr>
        <w:t xml:space="preserve"> </w:t>
      </w:r>
      <w:proofErr w:type="spellStart"/>
      <w:r w:rsidR="00F63F6A" w:rsidRPr="00E52C9C">
        <w:rPr>
          <w:color w:val="000000" w:themeColor="text1"/>
        </w:rPr>
        <w:t>Santaros</w:t>
      </w:r>
      <w:proofErr w:type="spellEnd"/>
      <w:r w:rsidR="00F63F6A" w:rsidRPr="00E52C9C">
        <w:rPr>
          <w:color w:val="000000" w:themeColor="text1"/>
        </w:rPr>
        <w:t xml:space="preserve"> </w:t>
      </w:r>
      <w:proofErr w:type="spellStart"/>
      <w:r w:rsidR="00F63F6A" w:rsidRPr="00E52C9C">
        <w:rPr>
          <w:color w:val="000000" w:themeColor="text1"/>
        </w:rPr>
        <w:t>klinikos</w:t>
      </w:r>
      <w:proofErr w:type="spellEnd"/>
      <w:r w:rsidR="00F63F6A" w:rsidRPr="00E52C9C">
        <w:rPr>
          <w:color w:val="000000" w:themeColor="text1"/>
        </w:rPr>
        <w:t xml:space="preserve"> (</w:t>
      </w:r>
      <w:proofErr w:type="spellStart"/>
      <w:r w:rsidR="00F63F6A" w:rsidRPr="00E52C9C">
        <w:rPr>
          <w:color w:val="000000" w:themeColor="text1"/>
        </w:rPr>
        <w:t>toliau</w:t>
      </w:r>
      <w:proofErr w:type="spellEnd"/>
      <w:r w:rsidR="00F63F6A" w:rsidRPr="00E52C9C">
        <w:rPr>
          <w:color w:val="000000" w:themeColor="text1"/>
        </w:rPr>
        <w:t xml:space="preserve"> - </w:t>
      </w:r>
      <w:r w:rsidR="006D4DF7" w:rsidRPr="00E52C9C">
        <w:rPr>
          <w:color w:val="000000" w:themeColor="text1"/>
        </w:rPr>
        <w:t>PO</w:t>
      </w:r>
      <w:r w:rsidR="00F63F6A" w:rsidRPr="00E52C9C">
        <w:rPr>
          <w:color w:val="000000" w:themeColor="text1"/>
        </w:rPr>
        <w:t xml:space="preserve">), </w:t>
      </w:r>
      <w:proofErr w:type="spellStart"/>
      <w:r w:rsidR="00F63F6A" w:rsidRPr="00E52C9C">
        <w:rPr>
          <w:color w:val="000000" w:themeColor="text1"/>
        </w:rPr>
        <w:t>vykdydama</w:t>
      </w:r>
      <w:proofErr w:type="spellEnd"/>
      <w:r w:rsidR="00F63F6A" w:rsidRPr="00E52C9C">
        <w:rPr>
          <w:color w:val="000000" w:themeColor="text1"/>
        </w:rPr>
        <w:t xml:space="preserve"> </w:t>
      </w:r>
      <w:proofErr w:type="spellStart"/>
      <w:r w:rsidR="00F63F6A" w:rsidRPr="00E52C9C">
        <w:rPr>
          <w:color w:val="000000" w:themeColor="text1"/>
        </w:rPr>
        <w:t>viešąjį</w:t>
      </w:r>
      <w:proofErr w:type="spellEnd"/>
      <w:r w:rsidR="00F63F6A" w:rsidRPr="00E52C9C">
        <w:rPr>
          <w:color w:val="000000" w:themeColor="text1"/>
        </w:rPr>
        <w:t xml:space="preserve"> </w:t>
      </w:r>
      <w:proofErr w:type="spellStart"/>
      <w:r w:rsidR="00F63F6A" w:rsidRPr="00E52C9C">
        <w:rPr>
          <w:color w:val="000000" w:themeColor="text1"/>
        </w:rPr>
        <w:t>pirkimą</w:t>
      </w:r>
      <w:proofErr w:type="spellEnd"/>
      <w:r w:rsidR="00F63F6A" w:rsidRPr="00E52C9C">
        <w:rPr>
          <w:color w:val="000000" w:themeColor="text1"/>
        </w:rPr>
        <w:t xml:space="preserve"> </w:t>
      </w:r>
      <w:proofErr w:type="spellStart"/>
      <w:r w:rsidR="00F63F6A" w:rsidRPr="00E52C9C">
        <w:rPr>
          <w:color w:val="000000" w:themeColor="text1"/>
        </w:rPr>
        <w:t>numato</w:t>
      </w:r>
      <w:proofErr w:type="spellEnd"/>
      <w:r w:rsidR="00F63F6A" w:rsidRPr="00E52C9C">
        <w:rPr>
          <w:color w:val="000000" w:themeColor="text1"/>
        </w:rPr>
        <w:t xml:space="preserve"> </w:t>
      </w:r>
      <w:proofErr w:type="spellStart"/>
      <w:r w:rsidR="009342D8">
        <w:rPr>
          <w:color w:val="000000" w:themeColor="text1"/>
        </w:rPr>
        <w:t>įsigyti</w:t>
      </w:r>
      <w:proofErr w:type="spellEnd"/>
      <w:r w:rsidR="00A27CD8">
        <w:rPr>
          <w:color w:val="000000" w:themeColor="text1"/>
        </w:rPr>
        <w:t xml:space="preserve"> </w:t>
      </w:r>
      <w:proofErr w:type="spellStart"/>
      <w:r w:rsidR="009A3E11">
        <w:rPr>
          <w:color w:val="000000" w:themeColor="text1"/>
        </w:rPr>
        <w:t>medicininės</w:t>
      </w:r>
      <w:proofErr w:type="spellEnd"/>
      <w:r w:rsidR="009A3E11">
        <w:rPr>
          <w:color w:val="000000" w:themeColor="text1"/>
        </w:rPr>
        <w:t xml:space="preserve"> </w:t>
      </w:r>
      <w:proofErr w:type="spellStart"/>
      <w:r w:rsidR="009A3E11">
        <w:rPr>
          <w:color w:val="000000" w:themeColor="text1"/>
        </w:rPr>
        <w:t>įrangos</w:t>
      </w:r>
      <w:proofErr w:type="spellEnd"/>
      <w:r w:rsidR="009A3E11">
        <w:rPr>
          <w:color w:val="000000" w:themeColor="text1"/>
        </w:rPr>
        <w:t xml:space="preserve"> </w:t>
      </w:r>
      <w:proofErr w:type="spellStart"/>
      <w:r w:rsidR="009A3E11">
        <w:rPr>
          <w:color w:val="000000" w:themeColor="text1"/>
        </w:rPr>
        <w:t>dalis</w:t>
      </w:r>
      <w:proofErr w:type="spellEnd"/>
      <w:r w:rsidR="009342D8">
        <w:rPr>
          <w:color w:val="000000" w:themeColor="text1"/>
        </w:rPr>
        <w:t xml:space="preserve"> </w:t>
      </w:r>
      <w:r w:rsidRPr="00E52C9C">
        <w:rPr>
          <w:color w:val="000000" w:themeColor="text1"/>
          <w:lang w:val="lt-LT"/>
        </w:rPr>
        <w:t>(toliau - prekė)</w:t>
      </w:r>
      <w:r w:rsidR="00116B0B" w:rsidRPr="00E52C9C">
        <w:rPr>
          <w:color w:val="FF0000"/>
          <w:lang w:val="lt-LT"/>
        </w:rPr>
        <w:t>.</w:t>
      </w:r>
    </w:p>
    <w:p w:rsidR="009C5D91" w:rsidRPr="00E52C9C" w:rsidRDefault="004D35E3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  <w:t xml:space="preserve">2. </w:t>
      </w:r>
      <w:r w:rsidR="006D4DF7" w:rsidRPr="00E52C9C">
        <w:rPr>
          <w:color w:val="000000" w:themeColor="text1"/>
          <w:lang w:val="lt-LT"/>
        </w:rPr>
        <w:t xml:space="preserve">PO vykdo </w:t>
      </w:r>
      <w:r w:rsidR="00586FC7">
        <w:rPr>
          <w:color w:val="auto"/>
          <w:lang w:val="lt-LT"/>
        </w:rPr>
        <w:t>supaprastintą</w:t>
      </w:r>
      <w:r w:rsidRPr="00E52C9C">
        <w:rPr>
          <w:color w:val="000000" w:themeColor="text1"/>
          <w:lang w:val="lt-LT"/>
        </w:rPr>
        <w:t xml:space="preserve"> pirkim</w:t>
      </w:r>
      <w:r w:rsidR="007D4B46" w:rsidRPr="00E52C9C">
        <w:rPr>
          <w:color w:val="000000" w:themeColor="text1"/>
          <w:lang w:val="lt-LT"/>
        </w:rPr>
        <w:t>ą</w:t>
      </w:r>
      <w:r w:rsidRPr="00E52C9C">
        <w:rPr>
          <w:color w:val="000000" w:themeColor="text1"/>
          <w:lang w:val="lt-LT"/>
        </w:rPr>
        <w:t xml:space="preserve"> atviro konkurso būdu.</w:t>
      </w:r>
    </w:p>
    <w:p w:rsidR="009C5D91" w:rsidRPr="00E52C9C" w:rsidRDefault="004D35E3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7D4B46" w:rsidRPr="00E52C9C">
        <w:rPr>
          <w:color w:val="000000" w:themeColor="text1"/>
          <w:lang w:val="lt-LT"/>
        </w:rPr>
        <w:t>3</w:t>
      </w:r>
      <w:r w:rsidRPr="00E52C9C">
        <w:rPr>
          <w:color w:val="000000" w:themeColor="text1"/>
          <w:lang w:val="lt-LT"/>
        </w:rPr>
        <w:t xml:space="preserve">. </w:t>
      </w:r>
      <w:r w:rsidR="007D4B46" w:rsidRPr="00E52C9C">
        <w:rPr>
          <w:color w:val="000000" w:themeColor="text1"/>
          <w:lang w:val="lt-LT"/>
        </w:rPr>
        <w:t>I</w:t>
      </w:r>
      <w:r w:rsidRPr="00E52C9C">
        <w:rPr>
          <w:color w:val="000000" w:themeColor="text1"/>
          <w:lang w:val="lt-LT"/>
        </w:rPr>
        <w:t>šankstinis skelbimas apie pirkimą</w:t>
      </w:r>
      <w:r w:rsidR="00116B0B" w:rsidRPr="00E52C9C">
        <w:rPr>
          <w:color w:val="000000" w:themeColor="text1"/>
          <w:lang w:val="lt-LT"/>
        </w:rPr>
        <w:t xml:space="preserve"> nebuvo</w:t>
      </w:r>
      <w:r w:rsidR="007D4B46" w:rsidRPr="00E52C9C">
        <w:rPr>
          <w:color w:val="000000" w:themeColor="text1"/>
          <w:lang w:val="lt-LT"/>
        </w:rPr>
        <w:t xml:space="preserve"> paskelbtas.</w:t>
      </w:r>
    </w:p>
    <w:p w:rsidR="009C5D91" w:rsidRPr="00E52C9C" w:rsidRDefault="004D35E3" w:rsidP="007D4B46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7D4B46" w:rsidRPr="00E52C9C">
        <w:rPr>
          <w:color w:val="000000" w:themeColor="text1"/>
          <w:lang w:val="lt-LT"/>
        </w:rPr>
        <w:t>4</w:t>
      </w:r>
      <w:r w:rsidRPr="00E52C9C">
        <w:rPr>
          <w:color w:val="000000" w:themeColor="text1"/>
          <w:lang w:val="lt-LT"/>
        </w:rPr>
        <w:t xml:space="preserve">. </w:t>
      </w:r>
      <w:r w:rsidR="00064A9C" w:rsidRPr="00064A9C">
        <w:rPr>
          <w:color w:val="000000" w:themeColor="text1"/>
          <w:lang w:val="lt-LT"/>
        </w:rPr>
        <w:t>Tiesioginį ryšį su tiekėjais įgaliotas palaikyti perkančiosios organizacijos atstovas: R</w:t>
      </w:r>
      <w:r w:rsidR="00E2429D">
        <w:rPr>
          <w:color w:val="000000" w:themeColor="text1"/>
          <w:lang w:val="lt-LT"/>
        </w:rPr>
        <w:t>emigijus Šivickis</w:t>
      </w:r>
      <w:r w:rsidR="00064A9C" w:rsidRPr="00064A9C">
        <w:rPr>
          <w:color w:val="000000" w:themeColor="text1"/>
          <w:lang w:val="lt-LT"/>
        </w:rPr>
        <w:t>, vyriausi</w:t>
      </w:r>
      <w:r w:rsidR="00E2429D">
        <w:rPr>
          <w:color w:val="000000" w:themeColor="text1"/>
          <w:lang w:val="lt-LT"/>
        </w:rPr>
        <w:t>asis</w:t>
      </w:r>
      <w:r w:rsidR="00064A9C" w:rsidRPr="00064A9C">
        <w:rPr>
          <w:color w:val="000000" w:themeColor="text1"/>
          <w:lang w:val="lt-LT"/>
        </w:rPr>
        <w:t xml:space="preserve"> viešųjų pirkimų specialist</w:t>
      </w:r>
      <w:r w:rsidR="00E2429D">
        <w:rPr>
          <w:color w:val="000000" w:themeColor="text1"/>
          <w:lang w:val="lt-LT"/>
        </w:rPr>
        <w:t>as</w:t>
      </w:r>
      <w:r w:rsidR="00064A9C" w:rsidRPr="00064A9C">
        <w:rPr>
          <w:color w:val="000000" w:themeColor="text1"/>
          <w:lang w:val="lt-LT"/>
        </w:rPr>
        <w:t>, tel. +370</w:t>
      </w:r>
      <w:r w:rsidR="0020587E">
        <w:rPr>
          <w:color w:val="000000" w:themeColor="text1"/>
          <w:lang w:val="lt-LT"/>
        </w:rPr>
        <w:t> 688 62764</w:t>
      </w:r>
      <w:r w:rsidR="00064A9C" w:rsidRPr="00064A9C">
        <w:rPr>
          <w:color w:val="000000" w:themeColor="text1"/>
          <w:lang w:val="lt-LT"/>
        </w:rPr>
        <w:t xml:space="preserve">, el. p. </w:t>
      </w:r>
      <w:proofErr w:type="spellStart"/>
      <w:r w:rsidR="00064A9C" w:rsidRPr="00064A9C">
        <w:rPr>
          <w:color w:val="000000" w:themeColor="text1"/>
          <w:lang w:val="lt-LT"/>
        </w:rPr>
        <w:t>r</w:t>
      </w:r>
      <w:r w:rsidR="00BC432F">
        <w:rPr>
          <w:color w:val="000000" w:themeColor="text1"/>
          <w:lang w:val="lt-LT"/>
        </w:rPr>
        <w:t>emigijus</w:t>
      </w:r>
      <w:r w:rsidR="00064A9C" w:rsidRPr="00064A9C">
        <w:rPr>
          <w:color w:val="000000" w:themeColor="text1"/>
          <w:lang w:val="lt-LT"/>
        </w:rPr>
        <w:t>.s</w:t>
      </w:r>
      <w:r w:rsidR="00BC432F">
        <w:rPr>
          <w:color w:val="000000" w:themeColor="text1"/>
          <w:lang w:val="lt-LT"/>
        </w:rPr>
        <w:t>ivickis</w:t>
      </w:r>
      <w:r w:rsidR="00064A9C" w:rsidRPr="00064A9C">
        <w:rPr>
          <w:color w:val="000000" w:themeColor="text1"/>
          <w:lang w:val="lt-LT"/>
        </w:rPr>
        <w:t>@santa.lt</w:t>
      </w:r>
      <w:proofErr w:type="spellEnd"/>
      <w:r w:rsidR="00064A9C" w:rsidRPr="00064A9C">
        <w:rPr>
          <w:color w:val="000000" w:themeColor="text1"/>
          <w:lang w:val="lt-LT"/>
        </w:rPr>
        <w:t>, Santariškių g. 2, LT-08406 Vilnius</w:t>
      </w:r>
      <w:r w:rsidR="00116B0B" w:rsidRPr="00E52C9C">
        <w:rPr>
          <w:color w:val="000000" w:themeColor="text1"/>
          <w:lang w:val="lt-LT"/>
        </w:rPr>
        <w:t xml:space="preserve">.  </w:t>
      </w:r>
    </w:p>
    <w:p w:rsidR="00E87DAD" w:rsidRPr="00E52C9C" w:rsidRDefault="004D35E3" w:rsidP="009C6CCB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7D4B46" w:rsidRPr="00E52C9C">
        <w:rPr>
          <w:color w:val="000000" w:themeColor="text1"/>
          <w:lang w:val="lt-LT"/>
        </w:rPr>
        <w:t>5.</w:t>
      </w:r>
      <w:r w:rsidRPr="00E52C9C">
        <w:rPr>
          <w:color w:val="000000" w:themeColor="text1"/>
          <w:lang w:val="lt-LT"/>
        </w:rPr>
        <w:t> </w:t>
      </w:r>
      <w:r w:rsidR="00116B0B" w:rsidRPr="00E52C9C">
        <w:rPr>
          <w:color w:val="000000" w:themeColor="text1"/>
          <w:lang w:val="lt-LT"/>
        </w:rPr>
        <w:t>Pirkimo ob</w:t>
      </w:r>
      <w:r w:rsidR="00667801">
        <w:rPr>
          <w:color w:val="000000" w:themeColor="text1"/>
          <w:lang w:val="lt-LT"/>
        </w:rPr>
        <w:t>jektas yra</w:t>
      </w:r>
      <w:r w:rsidR="001B28D1">
        <w:rPr>
          <w:color w:val="000000" w:themeColor="text1"/>
          <w:lang w:val="lt-LT"/>
        </w:rPr>
        <w:t xml:space="preserve"> </w:t>
      </w:r>
      <w:proofErr w:type="spellStart"/>
      <w:r w:rsidR="0041747B">
        <w:rPr>
          <w:color w:val="000000" w:themeColor="text1"/>
        </w:rPr>
        <w:t>medicininės</w:t>
      </w:r>
      <w:proofErr w:type="spellEnd"/>
      <w:r w:rsidR="0041747B">
        <w:rPr>
          <w:color w:val="000000" w:themeColor="text1"/>
        </w:rPr>
        <w:t xml:space="preserve"> </w:t>
      </w:r>
      <w:proofErr w:type="spellStart"/>
      <w:r w:rsidR="0041747B">
        <w:rPr>
          <w:color w:val="000000" w:themeColor="text1"/>
        </w:rPr>
        <w:t>įrangos</w:t>
      </w:r>
      <w:proofErr w:type="spellEnd"/>
      <w:r w:rsidR="0041747B">
        <w:rPr>
          <w:color w:val="000000" w:themeColor="text1"/>
        </w:rPr>
        <w:t xml:space="preserve"> </w:t>
      </w:r>
      <w:proofErr w:type="spellStart"/>
      <w:r w:rsidR="0041747B">
        <w:rPr>
          <w:color w:val="000000" w:themeColor="text1"/>
        </w:rPr>
        <w:t>dalys</w:t>
      </w:r>
      <w:proofErr w:type="spellEnd"/>
      <w:r w:rsidR="009342D8">
        <w:rPr>
          <w:color w:val="000000" w:themeColor="text1"/>
          <w:lang w:val="lt-LT"/>
        </w:rPr>
        <w:t>.</w:t>
      </w:r>
    </w:p>
    <w:p w:rsidR="00BE0A8E" w:rsidRPr="00E52C9C" w:rsidRDefault="00B00ADE" w:rsidP="003E5822">
      <w:pPr>
        <w:pStyle w:val="Body2"/>
        <w:ind w:firstLine="720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>6</w:t>
      </w:r>
      <w:r w:rsidR="00E87DAD" w:rsidRPr="00E52C9C">
        <w:rPr>
          <w:color w:val="000000" w:themeColor="text1"/>
          <w:lang w:val="lt-LT"/>
        </w:rPr>
        <w:t xml:space="preserve">. </w:t>
      </w:r>
      <w:r w:rsidR="006F4F4A">
        <w:rPr>
          <w:color w:val="000000" w:themeColor="text1"/>
          <w:lang w:val="lt-LT"/>
        </w:rPr>
        <w:t xml:space="preserve">Pirkimas </w:t>
      </w:r>
      <w:r w:rsidR="000549B8">
        <w:rPr>
          <w:color w:val="000000" w:themeColor="text1"/>
          <w:lang w:val="lt-LT"/>
        </w:rPr>
        <w:t>y</w:t>
      </w:r>
      <w:r w:rsidR="00006630">
        <w:rPr>
          <w:color w:val="000000" w:themeColor="text1"/>
          <w:lang w:val="lt-LT"/>
        </w:rPr>
        <w:t xml:space="preserve">ra </w:t>
      </w:r>
      <w:r w:rsidR="00586FC7">
        <w:rPr>
          <w:color w:val="000000" w:themeColor="text1"/>
          <w:lang w:val="lt-LT"/>
        </w:rPr>
        <w:t>skaidomas</w:t>
      </w:r>
      <w:r w:rsidR="00446DB8">
        <w:rPr>
          <w:color w:val="000000" w:themeColor="text1"/>
          <w:lang w:val="lt-LT"/>
        </w:rPr>
        <w:t xml:space="preserve"> į</w:t>
      </w:r>
      <w:r w:rsidR="000549B8">
        <w:rPr>
          <w:color w:val="000000" w:themeColor="text1"/>
          <w:lang w:val="lt-LT"/>
        </w:rPr>
        <w:t xml:space="preserve"> 3</w:t>
      </w:r>
      <w:r w:rsidR="00446DB8">
        <w:rPr>
          <w:color w:val="000000" w:themeColor="text1"/>
          <w:lang w:val="lt-LT"/>
        </w:rPr>
        <w:t xml:space="preserve"> dalis.</w:t>
      </w:r>
      <w:r w:rsidR="00033196">
        <w:rPr>
          <w:color w:val="000000" w:themeColor="text1"/>
          <w:lang w:val="lt-LT"/>
        </w:rPr>
        <w:t xml:space="preserve"> </w:t>
      </w:r>
    </w:p>
    <w:p w:rsidR="009C5D91" w:rsidRPr="00E52C9C" w:rsidRDefault="004D35E3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B00ADE" w:rsidRPr="00E52C9C">
        <w:rPr>
          <w:color w:val="000000" w:themeColor="text1"/>
          <w:lang w:val="lt-LT"/>
        </w:rPr>
        <w:t xml:space="preserve">7. </w:t>
      </w:r>
      <w:r w:rsidRPr="00E52C9C">
        <w:rPr>
          <w:color w:val="000000" w:themeColor="text1"/>
          <w:lang w:val="lt-LT"/>
        </w:rPr>
        <w:t xml:space="preserve">Reikalavimai pirkimo objektui nurodyti </w:t>
      </w:r>
      <w:r w:rsidR="00E87DAD" w:rsidRPr="00E52C9C">
        <w:rPr>
          <w:color w:val="000000" w:themeColor="text1"/>
          <w:lang w:val="lt-LT"/>
        </w:rPr>
        <w:t>SPS 1</w:t>
      </w:r>
      <w:r w:rsidRPr="00E52C9C">
        <w:rPr>
          <w:color w:val="000000" w:themeColor="text1"/>
          <w:lang w:val="lt-LT"/>
        </w:rPr>
        <w:t xml:space="preserve"> priede „Techninė specifikacija“ ir</w:t>
      </w:r>
      <w:r w:rsidR="00E87DAD" w:rsidRPr="00E52C9C">
        <w:rPr>
          <w:color w:val="000000" w:themeColor="text1"/>
          <w:lang w:val="lt-LT"/>
        </w:rPr>
        <w:t xml:space="preserve"> SPS 2</w:t>
      </w:r>
      <w:r w:rsidRPr="00E52C9C">
        <w:rPr>
          <w:color w:val="000000" w:themeColor="text1"/>
          <w:lang w:val="lt-LT"/>
        </w:rPr>
        <w:t xml:space="preserve"> priede „</w:t>
      </w:r>
      <w:r w:rsidR="005F4392" w:rsidRPr="005F4392">
        <w:rPr>
          <w:color w:val="000000" w:themeColor="text1"/>
          <w:lang w:val="lt-LT"/>
        </w:rPr>
        <w:t>Prekių pirkimo-pardavimo sutarties bendrosios ir specialiosios sąlygos“ (projekte)</w:t>
      </w:r>
      <w:r w:rsidR="00B00ADE" w:rsidRPr="00E52C9C">
        <w:rPr>
          <w:color w:val="000000" w:themeColor="text1"/>
          <w:lang w:val="lt-LT"/>
        </w:rPr>
        <w:t>.</w:t>
      </w:r>
      <w:r w:rsidR="00417E46" w:rsidRPr="00E52C9C">
        <w:rPr>
          <w:color w:val="000000" w:themeColor="text1"/>
          <w:lang w:val="lt-LT"/>
        </w:rPr>
        <w:t xml:space="preserve"> </w:t>
      </w:r>
    </w:p>
    <w:p w:rsidR="00116B0B" w:rsidRPr="00E52C9C" w:rsidRDefault="004D35E3" w:rsidP="00116B0B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B00ADE" w:rsidRPr="00E52C9C">
        <w:rPr>
          <w:color w:val="000000" w:themeColor="text1"/>
          <w:lang w:val="lt-LT"/>
        </w:rPr>
        <w:t xml:space="preserve">8. </w:t>
      </w:r>
      <w:r w:rsidRPr="00E52C9C">
        <w:rPr>
          <w:color w:val="000000" w:themeColor="text1"/>
          <w:lang w:val="lt-LT"/>
        </w:rPr>
        <w:t>Tiekėjo įsipareigojimų įvykdymo vieta yra</w:t>
      </w:r>
      <w:r w:rsidR="00116B0B" w:rsidRPr="00E52C9C">
        <w:rPr>
          <w:color w:val="000000" w:themeColor="text1"/>
          <w:lang w:val="lt-LT"/>
        </w:rPr>
        <w:t xml:space="preserve">: </w:t>
      </w:r>
      <w:r w:rsidR="000549B8">
        <w:rPr>
          <w:color w:val="000000" w:themeColor="text1"/>
          <w:lang w:val="lt-LT"/>
        </w:rPr>
        <w:t xml:space="preserve">I-oje ir II pirkimo dalyse </w:t>
      </w:r>
      <w:r w:rsidR="00116B0B" w:rsidRPr="00E52C9C">
        <w:rPr>
          <w:color w:val="000000" w:themeColor="text1"/>
          <w:lang w:val="lt-LT"/>
        </w:rPr>
        <w:t>VšĮ Vilniaus universiteto ligoninė Santaros klini</w:t>
      </w:r>
      <w:r w:rsidR="00862FB9">
        <w:rPr>
          <w:color w:val="000000" w:themeColor="text1"/>
          <w:lang w:val="lt-LT"/>
        </w:rPr>
        <w:t>kos, Santariškių g. 2, LT-084</w:t>
      </w:r>
      <w:r w:rsidR="00217DC7">
        <w:rPr>
          <w:color w:val="000000" w:themeColor="text1"/>
          <w:lang w:val="lt-LT"/>
        </w:rPr>
        <w:t xml:space="preserve">06 </w:t>
      </w:r>
      <w:r w:rsidR="00116B0B" w:rsidRPr="00E52C9C">
        <w:rPr>
          <w:color w:val="000000" w:themeColor="text1"/>
          <w:lang w:val="lt-LT"/>
        </w:rPr>
        <w:t>Vilnius</w:t>
      </w:r>
      <w:r w:rsidR="00E641B2">
        <w:rPr>
          <w:color w:val="000000" w:themeColor="text1"/>
          <w:lang w:val="lt-LT"/>
        </w:rPr>
        <w:t xml:space="preserve">, o III-oje pirkimo dalyje Santariškių g. 7, LT-08406 </w:t>
      </w:r>
      <w:r w:rsidR="00E641B2" w:rsidRPr="00E52C9C">
        <w:rPr>
          <w:color w:val="000000" w:themeColor="text1"/>
          <w:lang w:val="lt-LT"/>
        </w:rPr>
        <w:t>Vilnius</w:t>
      </w:r>
      <w:r w:rsidR="00776ADC" w:rsidRPr="00E52C9C">
        <w:rPr>
          <w:color w:val="000000" w:themeColor="text1"/>
          <w:lang w:val="lt-LT"/>
        </w:rPr>
        <w:t>.</w:t>
      </w:r>
      <w:r w:rsidRPr="00E52C9C">
        <w:rPr>
          <w:color w:val="000000" w:themeColor="text1"/>
          <w:lang w:val="lt-LT"/>
        </w:rPr>
        <w:tab/>
      </w:r>
    </w:p>
    <w:p w:rsidR="009C5D91" w:rsidRPr="00E52C9C" w:rsidRDefault="00116B0B" w:rsidP="00812EC4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 xml:space="preserve"> </w:t>
      </w:r>
      <w:r w:rsidR="00A85348">
        <w:rPr>
          <w:color w:val="000000" w:themeColor="text1"/>
          <w:lang w:val="lt-LT"/>
        </w:rPr>
        <w:tab/>
      </w:r>
      <w:r w:rsidR="00B00ADE" w:rsidRPr="00E52C9C">
        <w:rPr>
          <w:color w:val="000000" w:themeColor="text1"/>
          <w:lang w:val="lt-LT"/>
        </w:rPr>
        <w:t>9.</w:t>
      </w:r>
      <w:r w:rsidR="004D35E3" w:rsidRPr="00E52C9C">
        <w:rPr>
          <w:color w:val="000000" w:themeColor="text1"/>
          <w:lang w:val="lt-LT"/>
        </w:rPr>
        <w:t xml:space="preserve"> EBVPD pildomas</w:t>
      </w:r>
      <w:r w:rsidR="00FF707A" w:rsidRPr="00E52C9C">
        <w:rPr>
          <w:color w:val="000000" w:themeColor="text1"/>
          <w:lang w:val="lt-LT"/>
        </w:rPr>
        <w:t xml:space="preserve"> </w:t>
      </w:r>
      <w:r w:rsidR="00E87DAD" w:rsidRPr="00E52C9C">
        <w:rPr>
          <w:color w:val="000000" w:themeColor="text1"/>
          <w:lang w:val="lt-LT"/>
        </w:rPr>
        <w:t>pagal SPS</w:t>
      </w:r>
      <w:r w:rsidR="004D35E3" w:rsidRPr="00E52C9C">
        <w:rPr>
          <w:color w:val="000000" w:themeColor="text1"/>
          <w:lang w:val="lt-LT"/>
        </w:rPr>
        <w:t xml:space="preserve"> </w:t>
      </w:r>
      <w:r w:rsidR="00A71EB8" w:rsidRPr="00E52C9C">
        <w:rPr>
          <w:color w:val="000000" w:themeColor="text1"/>
          <w:lang w:val="lt-LT"/>
        </w:rPr>
        <w:t>3 priede pateiktą failą/šabloną</w:t>
      </w:r>
      <w:r w:rsidR="00B00ADE" w:rsidRPr="00E52C9C">
        <w:rPr>
          <w:color w:val="000000" w:themeColor="text1"/>
          <w:lang w:val="lt-LT"/>
        </w:rPr>
        <w:t>.</w:t>
      </w:r>
      <w:r w:rsidR="004D35E3" w:rsidRPr="00E52C9C">
        <w:rPr>
          <w:color w:val="000000" w:themeColor="text1"/>
          <w:lang w:val="lt-LT"/>
        </w:rPr>
        <w:t xml:space="preserve"> </w:t>
      </w:r>
    </w:p>
    <w:p w:rsidR="009C5D91" w:rsidRPr="00E52C9C" w:rsidRDefault="004D35E3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B00ADE" w:rsidRPr="00E52C9C">
        <w:rPr>
          <w:color w:val="000000" w:themeColor="text1"/>
          <w:lang w:val="lt-LT"/>
        </w:rPr>
        <w:t xml:space="preserve">10. </w:t>
      </w:r>
      <w:r w:rsidRPr="00E52C9C">
        <w:rPr>
          <w:color w:val="000000" w:themeColor="text1"/>
          <w:lang w:val="lt-LT"/>
        </w:rPr>
        <w:t>Tiekėjo pašalinimo pagrindai ir jų nebuvimą patvirtinantys dokumentai</w:t>
      </w:r>
      <w:r w:rsidR="00FF707A" w:rsidRPr="00E52C9C">
        <w:rPr>
          <w:color w:val="000000" w:themeColor="text1"/>
          <w:lang w:val="lt-LT"/>
        </w:rPr>
        <w:t xml:space="preserve"> </w:t>
      </w:r>
      <w:r w:rsidR="00B00ADE" w:rsidRPr="00E52C9C">
        <w:rPr>
          <w:color w:val="000000" w:themeColor="text1"/>
          <w:lang w:val="lt-LT"/>
        </w:rPr>
        <w:t xml:space="preserve">nurodyti </w:t>
      </w:r>
      <w:r w:rsidR="002C4556" w:rsidRPr="00E52C9C">
        <w:rPr>
          <w:color w:val="000000" w:themeColor="text1"/>
          <w:lang w:val="lt-LT"/>
        </w:rPr>
        <w:t>BPS 3.</w:t>
      </w:r>
      <w:r w:rsidR="008878F4">
        <w:rPr>
          <w:color w:val="000000" w:themeColor="text1"/>
          <w:lang w:val="lt-LT"/>
        </w:rPr>
        <w:t>10</w:t>
      </w:r>
      <w:bookmarkStart w:id="0" w:name="_GoBack"/>
      <w:bookmarkEnd w:id="0"/>
      <w:r w:rsidR="002C4556" w:rsidRPr="00E52C9C">
        <w:rPr>
          <w:color w:val="000000" w:themeColor="text1"/>
          <w:lang w:val="lt-LT"/>
        </w:rPr>
        <w:t>.</w:t>
      </w:r>
      <w:r w:rsidR="00AD6B15">
        <w:rPr>
          <w:color w:val="000000" w:themeColor="text1"/>
          <w:lang w:val="lt-LT"/>
        </w:rPr>
        <w:t xml:space="preserve"> </w:t>
      </w:r>
      <w:r w:rsidR="002C4556" w:rsidRPr="00E52C9C">
        <w:rPr>
          <w:color w:val="000000" w:themeColor="text1"/>
          <w:lang w:val="lt-LT"/>
        </w:rPr>
        <w:t>p.</w:t>
      </w:r>
    </w:p>
    <w:p w:rsidR="002C4556" w:rsidRPr="00E52C9C" w:rsidRDefault="004D35E3" w:rsidP="00013749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2C4556" w:rsidRPr="00E52C9C">
        <w:rPr>
          <w:color w:val="000000" w:themeColor="text1"/>
          <w:lang w:val="lt-LT"/>
        </w:rPr>
        <w:t xml:space="preserve">11. </w:t>
      </w:r>
      <w:r w:rsidRPr="00E52C9C">
        <w:rPr>
          <w:color w:val="000000" w:themeColor="text1"/>
          <w:lang w:val="lt-LT"/>
        </w:rPr>
        <w:t>Tiekėjas, dalyvaujantis pirkime, turi atitikti kvalifikacinius reikalavimus</w:t>
      </w:r>
      <w:r w:rsidR="002C4556" w:rsidRPr="00E52C9C">
        <w:rPr>
          <w:color w:val="000000" w:themeColor="text1"/>
          <w:lang w:val="lt-LT"/>
        </w:rPr>
        <w:t xml:space="preserve"> </w:t>
      </w:r>
      <w:r w:rsidRPr="00E52C9C">
        <w:rPr>
          <w:color w:val="000000" w:themeColor="text1"/>
          <w:lang w:val="lt-LT"/>
        </w:rPr>
        <w:t>ir, jeigu taikytina, laikytis kokybės vadybos sistemos ir (arba) aplinkos apsaugos vadybos sistemos standartų</w:t>
      </w:r>
      <w:r w:rsidR="002C4556" w:rsidRPr="00E52C9C">
        <w:rPr>
          <w:color w:val="000000" w:themeColor="text1"/>
          <w:lang w:val="lt-LT"/>
        </w:rPr>
        <w:t>:</w:t>
      </w:r>
      <w:r w:rsidR="00013749">
        <w:rPr>
          <w:color w:val="000000" w:themeColor="text1"/>
          <w:lang w:val="lt-LT"/>
        </w:rPr>
        <w:t xml:space="preserve"> </w:t>
      </w:r>
      <w:r w:rsidR="007756DF" w:rsidRPr="00E52C9C">
        <w:rPr>
          <w:color w:val="000000" w:themeColor="text1"/>
          <w:lang w:val="lt-LT"/>
        </w:rPr>
        <w:t>Netaikoma.</w:t>
      </w:r>
    </w:p>
    <w:p w:rsidR="00DD671A" w:rsidRPr="00E52C9C" w:rsidRDefault="002C4556" w:rsidP="00DD671A">
      <w:pPr>
        <w:pStyle w:val="Body2"/>
        <w:ind w:firstLine="720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>12. Kitų atrankos reikalavimų tiekėjams nenustatoma.</w:t>
      </w:r>
      <w:r w:rsidR="00A85348">
        <w:rPr>
          <w:color w:val="000000" w:themeColor="text1"/>
          <w:lang w:val="lt-LT"/>
        </w:rPr>
        <w:t xml:space="preserve"> </w:t>
      </w:r>
    </w:p>
    <w:p w:rsidR="00DD671A" w:rsidRPr="00E52C9C" w:rsidRDefault="00DD671A" w:rsidP="00DD671A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  <w:t>13. Pasiūlymo galiojimo užtikrinimas nereikalaujamas.</w:t>
      </w:r>
    </w:p>
    <w:p w:rsidR="006F4F4A" w:rsidRDefault="00DD671A" w:rsidP="006F4F4A">
      <w:pPr>
        <w:pStyle w:val="Body2"/>
        <w:spacing w:after="0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6F4F4A">
        <w:rPr>
          <w:color w:val="000000" w:themeColor="text1"/>
          <w:lang w:val="lt-LT"/>
        </w:rPr>
        <w:t xml:space="preserve">14. </w:t>
      </w:r>
      <w:r w:rsidR="006F4F4A" w:rsidRPr="00D65203">
        <w:rPr>
          <w:color w:val="000000" w:themeColor="text1"/>
          <w:lang w:val="lt-LT"/>
        </w:rPr>
        <w:t>Pirkime pateikti pirkimo objekto pavyzdžių nereikalaujama.</w:t>
      </w:r>
      <w:r w:rsidR="006F4F4A" w:rsidRPr="00D65203">
        <w:rPr>
          <w:color w:val="000000" w:themeColor="text1"/>
          <w:lang w:val="lt-LT"/>
        </w:rPr>
        <w:tab/>
      </w:r>
    </w:p>
    <w:p w:rsidR="00DD671A" w:rsidRPr="00E52C9C" w:rsidRDefault="00DD671A" w:rsidP="006F4F4A">
      <w:pPr>
        <w:pStyle w:val="Body2"/>
        <w:spacing w:after="0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  <w:t>15.</w:t>
      </w:r>
      <w:r w:rsidR="00070F46">
        <w:rPr>
          <w:color w:val="000000" w:themeColor="text1"/>
          <w:lang w:val="lt-LT"/>
        </w:rPr>
        <w:t xml:space="preserve"> </w:t>
      </w:r>
      <w:r w:rsidRPr="00E52C9C">
        <w:rPr>
          <w:color w:val="000000" w:themeColor="text1"/>
          <w:lang w:val="lt-LT"/>
        </w:rPr>
        <w:t>PO atsako į CVP</w:t>
      </w:r>
      <w:r w:rsidR="00C1495B">
        <w:rPr>
          <w:color w:val="000000" w:themeColor="text1"/>
          <w:lang w:val="lt-LT"/>
        </w:rPr>
        <w:t xml:space="preserve"> </w:t>
      </w:r>
      <w:r w:rsidRPr="00E52C9C">
        <w:rPr>
          <w:color w:val="000000" w:themeColor="text1"/>
          <w:lang w:val="lt-LT"/>
        </w:rPr>
        <w:t>IS prašymą dėl pirkimo dokumentų, je</w:t>
      </w:r>
      <w:r w:rsidR="00217DC7">
        <w:rPr>
          <w:color w:val="000000" w:themeColor="text1"/>
          <w:lang w:val="lt-LT"/>
        </w:rPr>
        <w:t xml:space="preserve">i prašymas yra pateiktas </w:t>
      </w:r>
      <w:r w:rsidR="009217B6">
        <w:t xml:space="preserve">ne </w:t>
      </w:r>
      <w:proofErr w:type="spellStart"/>
      <w:r w:rsidR="009217B6">
        <w:t>vėliau</w:t>
      </w:r>
      <w:proofErr w:type="spellEnd"/>
      <w:r w:rsidR="009217B6">
        <w:t xml:space="preserve"> </w:t>
      </w:r>
      <w:proofErr w:type="spellStart"/>
      <w:r w:rsidR="009217B6">
        <w:t>kaip</w:t>
      </w:r>
      <w:proofErr w:type="spellEnd"/>
      <w:r w:rsidR="009217B6">
        <w:t xml:space="preserve"> </w:t>
      </w:r>
      <w:proofErr w:type="spellStart"/>
      <w:r w:rsidR="009217B6">
        <w:t>likus</w:t>
      </w:r>
      <w:proofErr w:type="spellEnd"/>
      <w:r w:rsidR="00217DC7">
        <w:rPr>
          <w:color w:val="000000" w:themeColor="text1"/>
          <w:lang w:val="lt-LT"/>
        </w:rPr>
        <w:t xml:space="preserve"> </w:t>
      </w:r>
      <w:r w:rsidR="009217B6">
        <w:rPr>
          <w:color w:val="000000" w:themeColor="text1"/>
          <w:lang w:val="lt-LT"/>
        </w:rPr>
        <w:t>7</w:t>
      </w:r>
      <w:r w:rsidRPr="00E52C9C">
        <w:rPr>
          <w:color w:val="000000" w:themeColor="text1"/>
          <w:lang w:val="lt-LT"/>
        </w:rPr>
        <w:t xml:space="preserve"> kalendorinėms dienoms iki pasiūlymų pateikimo termino pabaigos.</w:t>
      </w:r>
    </w:p>
    <w:p w:rsidR="00DD671A" w:rsidRPr="00E52C9C" w:rsidRDefault="00DD671A" w:rsidP="00DD671A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  <w:t>16. Tiekėjo CVP</w:t>
      </w:r>
      <w:r w:rsidR="001C386C">
        <w:rPr>
          <w:color w:val="000000" w:themeColor="text1"/>
          <w:lang w:val="lt-LT"/>
        </w:rPr>
        <w:t xml:space="preserve"> </w:t>
      </w:r>
      <w:r w:rsidRPr="00E52C9C">
        <w:rPr>
          <w:color w:val="000000" w:themeColor="text1"/>
          <w:lang w:val="lt-LT"/>
        </w:rPr>
        <w:t xml:space="preserve">IS prašymu papildomi pirkimo dokumentai (paaiškinimai ar pataisymai) pateikiami ne vėliau kaip likus </w:t>
      </w:r>
      <w:r w:rsidR="00217DC7">
        <w:rPr>
          <w:color w:val="auto"/>
          <w:lang w:val="lt-LT"/>
        </w:rPr>
        <w:t>4</w:t>
      </w:r>
      <w:r w:rsidRPr="00E52C9C">
        <w:rPr>
          <w:color w:val="000000" w:themeColor="text1"/>
          <w:lang w:val="lt-LT"/>
        </w:rPr>
        <w:t xml:space="preserve"> kalendorinėms dienoms iki pasiūlymų pateikimo termino pabaigos, jei jų paprašyta laiku.</w:t>
      </w:r>
      <w:r w:rsidRPr="00E52C9C">
        <w:rPr>
          <w:color w:val="000000" w:themeColor="text1"/>
          <w:lang w:val="lt-LT"/>
        </w:rPr>
        <w:tab/>
        <w:t>17. PO rengti susitikimų su tiekėjais neketina.</w:t>
      </w:r>
    </w:p>
    <w:p w:rsidR="007D2695" w:rsidRDefault="00DD671A" w:rsidP="00720FAA">
      <w:pPr>
        <w:pStyle w:val="Body2"/>
        <w:spacing w:after="8"/>
        <w:ind w:firstLine="709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862FB9" w:rsidRPr="00E52C9C">
        <w:rPr>
          <w:color w:val="000000" w:themeColor="text1"/>
          <w:lang w:val="lt-LT"/>
        </w:rPr>
        <w:t>18.</w:t>
      </w:r>
      <w:r w:rsidR="00720FAA">
        <w:rPr>
          <w:color w:val="000000" w:themeColor="text1"/>
          <w:lang w:val="lt-LT"/>
        </w:rPr>
        <w:t xml:space="preserve"> </w:t>
      </w:r>
      <w:r w:rsidR="00720FAA" w:rsidRPr="00B17BC0">
        <w:rPr>
          <w:color w:val="000000" w:themeColor="text1"/>
          <w:lang w:val="lt-LT"/>
        </w:rPr>
        <w:t>Perkančioji organizacija ekonomiškai naudingiausią pasiūlymą išrenka pagal mažiausią kainą. Maksimali pasiūlymo (vertinamoji) kaina, kurią viršijus pasiūlymas bus atmestas, yra</w:t>
      </w:r>
      <w:r w:rsidR="00720FAA">
        <w:rPr>
          <w:color w:val="000000" w:themeColor="text1"/>
          <w:lang w:val="lt-LT"/>
        </w:rPr>
        <w:t>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3402"/>
        <w:gridCol w:w="3827"/>
      </w:tblGrid>
      <w:tr w:rsidR="003C72F6" w:rsidTr="004D054B">
        <w:trPr>
          <w:trHeight w:val="44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F6" w:rsidRDefault="003C72F6" w:rsidP="004D054B">
            <w:pPr>
              <w:pStyle w:val="Body2"/>
              <w:spacing w:after="8"/>
              <w:jc w:val="center"/>
              <w:rPr>
                <w:rFonts w:cs="Times New Roman"/>
                <w:b/>
                <w:bCs/>
                <w:color w:val="auto"/>
                <w:lang w:val="lt-LT"/>
              </w:rPr>
            </w:pPr>
            <w:r>
              <w:rPr>
                <w:rFonts w:cs="Times New Roman"/>
                <w:b/>
                <w:bCs/>
                <w:color w:val="auto"/>
                <w:lang w:val="lt-LT"/>
              </w:rPr>
              <w:t>Pirkimo dalies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F6" w:rsidRDefault="003C72F6" w:rsidP="004D054B">
            <w:pPr>
              <w:spacing w:after="8"/>
              <w:jc w:val="center"/>
              <w:rPr>
                <w:b/>
                <w:color w:val="000000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b/>
                <w:color w:val="000000"/>
                <w:sz w:val="22"/>
                <w:szCs w:val="22"/>
                <w:bdr w:val="none" w:sz="0" w:space="0" w:color="auto" w:frame="1"/>
                <w:lang w:val="lt-LT" w:eastAsia="lt-LT"/>
              </w:rPr>
              <w:t>Maksimali pasiūlymo</w:t>
            </w:r>
          </w:p>
          <w:p w:rsidR="003C72F6" w:rsidRDefault="003C72F6" w:rsidP="004D054B">
            <w:pPr>
              <w:pStyle w:val="Body2"/>
              <w:spacing w:after="8"/>
              <w:jc w:val="center"/>
              <w:rPr>
                <w:rFonts w:cs="Times New Roman"/>
                <w:b/>
                <w:bCs/>
                <w:color w:val="auto"/>
                <w:bdr w:val="none" w:sz="0" w:space="0" w:color="auto"/>
                <w:lang w:val="lt-LT"/>
              </w:rPr>
            </w:pPr>
            <w:r>
              <w:rPr>
                <w:b/>
                <w:bdr w:val="none" w:sz="0" w:space="0" w:color="auto" w:frame="1"/>
                <w:lang w:val="lt-LT"/>
              </w:rPr>
              <w:t xml:space="preserve">(vertinamoji) kaina </w:t>
            </w:r>
            <w:r>
              <w:rPr>
                <w:b/>
                <w:color w:val="000000" w:themeColor="text1"/>
                <w:lang w:val="lt-LT"/>
              </w:rPr>
              <w:t>EUR be PVM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F6" w:rsidRDefault="003C72F6" w:rsidP="004D054B">
            <w:pPr>
              <w:spacing w:after="8"/>
              <w:jc w:val="center"/>
              <w:rPr>
                <w:b/>
                <w:color w:val="000000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b/>
                <w:color w:val="000000"/>
                <w:sz w:val="22"/>
                <w:szCs w:val="22"/>
                <w:bdr w:val="none" w:sz="0" w:space="0" w:color="auto" w:frame="1"/>
                <w:lang w:val="lt-LT" w:eastAsia="lt-LT"/>
              </w:rPr>
              <w:t>Maksimali pasiūlymo</w:t>
            </w:r>
          </w:p>
          <w:p w:rsidR="003C72F6" w:rsidRDefault="003C72F6" w:rsidP="004D054B">
            <w:pPr>
              <w:spacing w:after="8"/>
              <w:jc w:val="center"/>
              <w:rPr>
                <w:b/>
                <w:color w:val="000000"/>
                <w:sz w:val="22"/>
                <w:szCs w:val="22"/>
                <w:bdr w:val="none" w:sz="0" w:space="0" w:color="auto" w:frame="1"/>
                <w:lang w:val="lt-LT" w:eastAsia="lt-LT"/>
              </w:rPr>
            </w:pPr>
            <w:r>
              <w:rPr>
                <w:b/>
                <w:bdr w:val="none" w:sz="0" w:space="0" w:color="auto" w:frame="1"/>
                <w:lang w:val="lt-LT"/>
              </w:rPr>
              <w:t xml:space="preserve">(vertinamoji) kaina </w:t>
            </w:r>
            <w:r>
              <w:rPr>
                <w:b/>
                <w:color w:val="000000" w:themeColor="text1"/>
                <w:lang w:val="lt-LT"/>
              </w:rPr>
              <w:t>EUR su PVM</w:t>
            </w:r>
          </w:p>
        </w:tc>
      </w:tr>
      <w:tr w:rsidR="003C72F6" w:rsidTr="004D054B">
        <w:trPr>
          <w:trHeight w:val="2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2F6" w:rsidRDefault="003C72F6" w:rsidP="004D054B">
            <w:pPr>
              <w:pStyle w:val="Body2"/>
              <w:spacing w:after="8"/>
              <w:jc w:val="center"/>
              <w:rPr>
                <w:rFonts w:cs="Times New Roman"/>
                <w:bCs/>
                <w:color w:val="auto"/>
                <w:bdr w:val="none" w:sz="0" w:space="0" w:color="auto"/>
                <w:lang w:val="lt-LT"/>
              </w:rPr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72F6" w:rsidRDefault="00B95D05" w:rsidP="004D054B">
            <w:pPr>
              <w:pStyle w:val="Body2"/>
              <w:spacing w:after="8"/>
              <w:jc w:val="center"/>
              <w:rPr>
                <w:rFonts w:cs="Times New Roman"/>
                <w:bCs/>
                <w:color w:val="auto"/>
                <w:lang w:val="lt-LT"/>
              </w:rPr>
            </w:pPr>
            <w:r>
              <w:rPr>
                <w:rFonts w:cs="Times New Roman"/>
                <w:bCs/>
                <w:color w:val="auto"/>
                <w:lang w:val="lt-LT"/>
              </w:rPr>
              <w:t>3 250</w:t>
            </w:r>
            <w:r w:rsidR="003C72F6">
              <w:rPr>
                <w:rFonts w:cs="Times New Roman"/>
                <w:bCs/>
                <w:color w:val="auto"/>
                <w:lang w:val="lt-LT"/>
              </w:rPr>
              <w:t>,</w:t>
            </w:r>
            <w:r>
              <w:rPr>
                <w:rFonts w:cs="Times New Roman"/>
                <w:bCs/>
                <w:color w:val="auto"/>
                <w:lang w:val="lt-LT"/>
              </w:rPr>
              <w:t>3</w:t>
            </w:r>
            <w:r w:rsidR="003C72F6">
              <w:rPr>
                <w:rFonts w:cs="Times New Roman"/>
                <w:bCs/>
                <w:color w:val="auto"/>
                <w:lang w:val="lt-LT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2F6" w:rsidRDefault="00B95D05" w:rsidP="004D054B">
            <w:pPr>
              <w:pStyle w:val="Body2"/>
              <w:spacing w:after="8"/>
              <w:jc w:val="center"/>
              <w:rPr>
                <w:rFonts w:cs="Times New Roman"/>
                <w:bCs/>
                <w:color w:val="auto"/>
                <w:lang w:val="lt-LT"/>
              </w:rPr>
            </w:pPr>
            <w:r>
              <w:rPr>
                <w:rFonts w:cs="Times New Roman"/>
                <w:bCs/>
                <w:color w:val="auto"/>
                <w:lang w:val="lt-LT"/>
              </w:rPr>
              <w:t>3 932</w:t>
            </w:r>
            <w:r w:rsidR="003C72F6">
              <w:rPr>
                <w:rFonts w:cs="Times New Roman"/>
                <w:bCs/>
                <w:color w:val="auto"/>
                <w:lang w:val="lt-LT"/>
              </w:rPr>
              <w:t>,</w:t>
            </w:r>
            <w:r>
              <w:rPr>
                <w:rFonts w:cs="Times New Roman"/>
                <w:bCs/>
                <w:color w:val="auto"/>
                <w:lang w:val="lt-LT"/>
              </w:rPr>
              <w:t>86</w:t>
            </w:r>
          </w:p>
        </w:tc>
      </w:tr>
      <w:tr w:rsidR="003C72F6" w:rsidTr="004D054B">
        <w:trPr>
          <w:trHeight w:val="2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2F6" w:rsidRDefault="003C72F6" w:rsidP="004D054B">
            <w:pPr>
              <w:pStyle w:val="Body2"/>
              <w:spacing w:after="8"/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72F6" w:rsidRDefault="00B95D05" w:rsidP="004D054B">
            <w:pPr>
              <w:pStyle w:val="Body2"/>
              <w:spacing w:after="8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665</w:t>
            </w:r>
            <w:r w:rsidR="003C72F6">
              <w:rPr>
                <w:rFonts w:cs="Times New Roman"/>
                <w:lang w:val="lt-LT"/>
              </w:rPr>
              <w:t>,00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2F6" w:rsidRDefault="00B95D05" w:rsidP="004D054B">
            <w:pPr>
              <w:pStyle w:val="Body2"/>
              <w:spacing w:after="8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804</w:t>
            </w:r>
            <w:r w:rsidR="003C72F6">
              <w:rPr>
                <w:rFonts w:cs="Times New Roman"/>
                <w:lang w:val="lt-LT"/>
              </w:rPr>
              <w:t>,</w:t>
            </w:r>
            <w:r>
              <w:rPr>
                <w:rFonts w:cs="Times New Roman"/>
                <w:lang w:val="lt-LT"/>
              </w:rPr>
              <w:t>65</w:t>
            </w:r>
          </w:p>
        </w:tc>
      </w:tr>
      <w:tr w:rsidR="003C72F6" w:rsidTr="004D054B">
        <w:trPr>
          <w:trHeight w:val="2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2F6" w:rsidRDefault="003C72F6" w:rsidP="004D054B">
            <w:pPr>
              <w:pStyle w:val="Body2"/>
              <w:spacing w:after="8"/>
              <w:jc w:val="center"/>
            </w:pPr>
            <w: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72F6" w:rsidRDefault="00B95D05" w:rsidP="004D054B">
            <w:pPr>
              <w:pStyle w:val="Body2"/>
              <w:spacing w:after="8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1 481,00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72F6" w:rsidRDefault="00B95D05" w:rsidP="004D054B">
            <w:pPr>
              <w:pStyle w:val="Body2"/>
              <w:spacing w:after="8"/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 xml:space="preserve">1 792,01 </w:t>
            </w:r>
          </w:p>
        </w:tc>
      </w:tr>
    </w:tbl>
    <w:p w:rsidR="00720FAA" w:rsidRDefault="000A6685" w:rsidP="003C72F6">
      <w:pPr>
        <w:pStyle w:val="Body2"/>
        <w:spacing w:after="8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 </w:t>
      </w:r>
    </w:p>
    <w:p w:rsidR="00DD671A" w:rsidRPr="00E52C9C" w:rsidRDefault="00DD671A" w:rsidP="00851EA1">
      <w:pPr>
        <w:pStyle w:val="Body2"/>
        <w:ind w:firstLine="720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>19. Elektroninis aukcionas pirkime nebus rengiamas.</w:t>
      </w:r>
    </w:p>
    <w:p w:rsidR="00D004D5" w:rsidRDefault="00DD671A" w:rsidP="00DD671A">
      <w:pPr>
        <w:pStyle w:val="NormalWeb"/>
        <w:spacing w:before="0" w:beforeAutospacing="0" w:after="40" w:afterAutospacing="0"/>
        <w:jc w:val="both"/>
        <w:rPr>
          <w:color w:val="000000"/>
          <w:sz w:val="22"/>
          <w:szCs w:val="22"/>
        </w:rPr>
      </w:pPr>
      <w:r w:rsidRPr="00E52C9C">
        <w:rPr>
          <w:color w:val="000000" w:themeColor="text1"/>
          <w:sz w:val="22"/>
          <w:szCs w:val="22"/>
        </w:rPr>
        <w:tab/>
      </w:r>
      <w:r w:rsidRPr="00E52C9C">
        <w:rPr>
          <w:color w:val="000000"/>
          <w:sz w:val="22"/>
          <w:szCs w:val="22"/>
        </w:rPr>
        <w:t>20. Tiekėjo pasiūlymo forma pateikta SPS 4 priede “Pasiūlymo forma”.</w:t>
      </w:r>
    </w:p>
    <w:p w:rsidR="00C429A4" w:rsidRDefault="00C429A4" w:rsidP="006124AA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21. </w:t>
      </w:r>
      <w:r w:rsidRPr="00C429A4">
        <w:rPr>
          <w:color w:val="000000"/>
          <w:sz w:val="22"/>
          <w:szCs w:val="22"/>
        </w:rPr>
        <w:t>Įsigyti prekių naudojantis Centrinės perkančiosios organizacijos  (toliau – CPO LT) elektroniniu katalogu galimybės nėra , nes prekių CPO  LT elektroniniame kataloge nesiūloma.</w:t>
      </w:r>
    </w:p>
    <w:p w:rsidR="00B31A85" w:rsidRDefault="00862FB9" w:rsidP="00862FB9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22. </w:t>
      </w:r>
      <w:r w:rsidRPr="0017145F">
        <w:rPr>
          <w:color w:val="000000"/>
          <w:sz w:val="22"/>
          <w:szCs w:val="22"/>
        </w:rPr>
        <w:t>Šiame pirkime taikomi aplinkos apsaugos kriterijai (žaliųjų pirkimų reikalavimai). Aplinkos apsaugos kriterijai nustatyti pagal</w:t>
      </w:r>
      <w:r>
        <w:rPr>
          <w:color w:val="000000"/>
          <w:sz w:val="22"/>
          <w:szCs w:val="22"/>
        </w:rPr>
        <w:t xml:space="preserve"> </w:t>
      </w:r>
      <w:r w:rsidRPr="006124AA">
        <w:rPr>
          <w:color w:val="000000"/>
          <w:sz w:val="22"/>
          <w:szCs w:val="22"/>
        </w:rPr>
        <w:t>Lietuvo</w:t>
      </w:r>
      <w:r>
        <w:rPr>
          <w:color w:val="000000"/>
          <w:sz w:val="22"/>
          <w:szCs w:val="22"/>
        </w:rPr>
        <w:t xml:space="preserve">s Respublikos aplinkos ministro </w:t>
      </w:r>
      <w:r w:rsidRPr="006124AA">
        <w:rPr>
          <w:color w:val="000000"/>
          <w:sz w:val="22"/>
          <w:szCs w:val="22"/>
        </w:rPr>
        <w:t>2011 m. bi</w:t>
      </w:r>
      <w:r>
        <w:rPr>
          <w:color w:val="000000"/>
          <w:sz w:val="22"/>
          <w:szCs w:val="22"/>
        </w:rPr>
        <w:t xml:space="preserve">rželio 28 d. įsakymu Nr. D1-508 </w:t>
      </w:r>
      <w:r w:rsidRPr="006124AA">
        <w:rPr>
          <w:color w:val="000000"/>
          <w:sz w:val="22"/>
          <w:szCs w:val="22"/>
        </w:rPr>
        <w:t>(Lietuvo</w:t>
      </w:r>
      <w:r>
        <w:rPr>
          <w:color w:val="000000"/>
          <w:sz w:val="22"/>
          <w:szCs w:val="22"/>
        </w:rPr>
        <w:t xml:space="preserve">s Respublikos aplinkos ministro 2024 m. sausio 16 d. įsakymo Nr. D1-17 </w:t>
      </w:r>
      <w:r w:rsidRPr="006124AA">
        <w:rPr>
          <w:color w:val="000000"/>
          <w:sz w:val="22"/>
          <w:szCs w:val="22"/>
        </w:rPr>
        <w:t>redakcija)</w:t>
      </w:r>
      <w:r>
        <w:rPr>
          <w:color w:val="000000"/>
          <w:sz w:val="22"/>
          <w:szCs w:val="22"/>
        </w:rPr>
        <w:t xml:space="preserve"> </w:t>
      </w:r>
      <w:r w:rsidRPr="0017145F">
        <w:rPr>
          <w:color w:val="000000"/>
          <w:sz w:val="22"/>
          <w:szCs w:val="22"/>
        </w:rPr>
        <w:t>„</w:t>
      </w:r>
      <w:r>
        <w:rPr>
          <w:color w:val="000000"/>
          <w:sz w:val="22"/>
          <w:szCs w:val="22"/>
        </w:rPr>
        <w:t>Dėl a</w:t>
      </w:r>
      <w:r w:rsidRPr="0017145F">
        <w:rPr>
          <w:color w:val="000000"/>
          <w:sz w:val="22"/>
          <w:szCs w:val="22"/>
        </w:rPr>
        <w:t>plinkos apsaugos kriterijų taikymo, vykdant žal</w:t>
      </w:r>
      <w:r>
        <w:rPr>
          <w:color w:val="000000"/>
          <w:sz w:val="22"/>
          <w:szCs w:val="22"/>
        </w:rPr>
        <w:t>iuosius pirkimus, tvarkos aprašo patvirtinimo</w:t>
      </w:r>
      <w:r w:rsidRPr="0017145F">
        <w:rPr>
          <w:color w:val="000000"/>
          <w:sz w:val="22"/>
          <w:szCs w:val="22"/>
        </w:rPr>
        <w:t xml:space="preserve">“ </w:t>
      </w:r>
      <w:r>
        <w:rPr>
          <w:color w:val="000000"/>
          <w:sz w:val="22"/>
          <w:szCs w:val="22"/>
        </w:rPr>
        <w:t>4.4.4.1. papunktį</w:t>
      </w:r>
      <w:r w:rsidRPr="0017145F">
        <w:rPr>
          <w:color w:val="000000"/>
          <w:sz w:val="22"/>
          <w:szCs w:val="22"/>
        </w:rPr>
        <w:t>.</w:t>
      </w:r>
    </w:p>
    <w:p w:rsidR="00B31A85" w:rsidRDefault="00B31A85" w:rsidP="00BA182D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22.1. I ir III pirkimo dalyse taikomi kriterijai pakuotėms. </w:t>
      </w:r>
      <w:bookmarkStart w:id="1" w:name="_Hlk189122165"/>
      <w:r w:rsidR="00C22481">
        <w:rPr>
          <w:kern w:val="2"/>
          <w:shd w:val="clear" w:color="auto" w:fill="FFFFFF"/>
        </w:rPr>
        <w:t>Kai</w:t>
      </w:r>
      <w:r w:rsidR="002F75F9" w:rsidRPr="000A4756">
        <w:rPr>
          <w:kern w:val="2"/>
          <w:shd w:val="clear" w:color="auto" w:fill="FFFFFF"/>
        </w:rPr>
        <w:t xml:space="preserve"> Prekės supakuojamos į antrinę pakuotę, ji </w:t>
      </w:r>
      <w:bookmarkEnd w:id="1"/>
      <w:r w:rsidR="002F75F9" w:rsidRPr="000A4756">
        <w:rPr>
          <w:kern w:val="2"/>
          <w:shd w:val="clear" w:color="auto" w:fill="FFFFFF"/>
        </w:rPr>
        <w:t>turi būti perdirbamoji pakuotė pagal Lietuvos Respublikos mokesčio už aplinkos teršimą įstatymo nuostatas</w:t>
      </w:r>
      <w:r w:rsidR="002F75F9">
        <w:rPr>
          <w:kern w:val="2"/>
          <w:shd w:val="clear" w:color="auto" w:fill="FFFFFF"/>
        </w:rPr>
        <w:t xml:space="preserve"> </w:t>
      </w:r>
      <w:r w:rsidR="002F75F9">
        <w:rPr>
          <w:color w:val="000000"/>
          <w:bdr w:val="none" w:sz="0" w:space="0" w:color="auto" w:frame="1"/>
        </w:rPr>
        <w:t xml:space="preserve">ir (ar) turi būti vienalytės (homogeniškos) pakuotės, pagamintos iš vienos rūšies medžiagos, nurodytos Lietuvos Respublikos aplinkos ministro 2011 m. birželio 28 d. įsakymu Nr. D1-508  patvirtinto „Aplinkos apsaugos kriterijų taikymo, vykdant žaliuosius pirkimus, tvarkos </w:t>
      </w:r>
      <w:r w:rsidR="002F75F9">
        <w:rPr>
          <w:color w:val="000000"/>
          <w:bdr w:val="none" w:sz="0" w:space="0" w:color="auto" w:frame="1"/>
        </w:rPr>
        <w:lastRenderedPageBreak/>
        <w:t>aprašo“ 2 priedo II skyriuje „Pakuotės“</w:t>
      </w:r>
      <w:r w:rsidR="002F75F9" w:rsidRPr="000A4756">
        <w:rPr>
          <w:kern w:val="2"/>
          <w:shd w:val="clear" w:color="auto" w:fill="FFFFFF"/>
        </w:rPr>
        <w:t>.</w:t>
      </w:r>
      <w:r w:rsidR="002F75F9">
        <w:rPr>
          <w:kern w:val="2"/>
          <w:shd w:val="clear" w:color="auto" w:fill="FFFFFF"/>
        </w:rPr>
        <w:t xml:space="preserve"> </w:t>
      </w:r>
      <w:r w:rsidR="00757373">
        <w:rPr>
          <w:kern w:val="2"/>
          <w:shd w:val="clear" w:color="auto" w:fill="FFFFFF"/>
        </w:rPr>
        <w:t xml:space="preserve">Išsamesni reikalavimai </w:t>
      </w:r>
      <w:r w:rsidR="00757373" w:rsidRPr="00E52C9C">
        <w:rPr>
          <w:color w:val="000000" w:themeColor="text1"/>
        </w:rPr>
        <w:t>nurodyti SPS 1 priede „Techninė specifikacija“</w:t>
      </w:r>
      <w:r w:rsidR="00757373">
        <w:rPr>
          <w:color w:val="000000" w:themeColor="text1"/>
        </w:rPr>
        <w:t>.</w:t>
      </w:r>
    </w:p>
    <w:p w:rsidR="009A67C6" w:rsidRDefault="00B31A85" w:rsidP="00862FB9">
      <w:pPr>
        <w:pStyle w:val="NormalWeb"/>
        <w:spacing w:before="0" w:beforeAutospacing="0" w:after="0" w:afterAutospacing="0"/>
        <w:ind w:firstLine="720"/>
        <w:jc w:val="both"/>
        <w:rPr>
          <w:kern w:val="2"/>
          <w:sz w:val="22"/>
          <w:szCs w:val="22"/>
        </w:rPr>
      </w:pPr>
      <w:r w:rsidRPr="00B31A85">
        <w:rPr>
          <w:color w:val="000000"/>
          <w:sz w:val="22"/>
          <w:szCs w:val="22"/>
        </w:rPr>
        <w:t xml:space="preserve">22.2. </w:t>
      </w:r>
      <w:r w:rsidR="000443DE">
        <w:rPr>
          <w:color w:val="000000"/>
          <w:sz w:val="22"/>
          <w:szCs w:val="22"/>
        </w:rPr>
        <w:t xml:space="preserve">II pirkimo dalyje </w:t>
      </w:r>
      <w:r w:rsidRPr="00B31A85">
        <w:rPr>
          <w:kern w:val="2"/>
          <w:sz w:val="22"/>
          <w:szCs w:val="22"/>
        </w:rPr>
        <w:t>Tiekėjas, teikdamas Paslaugas, Paslaugų teikimo vietoje turi vykdyti pirminį atliekų ir antrinių žaliavų rūšiavimą jų susidarymo vietoje, atskiriant jas ir metant į tam tikras pažymėtas talpas ar konteinerius. Atliekų rūšiavimui susidarymo vietoje skirtomis priemonėmis Tiekėjas turi pasirūpinti pats.</w:t>
      </w:r>
    </w:p>
    <w:p w:rsidR="00862FB9" w:rsidRPr="00C555D4" w:rsidRDefault="00862FB9" w:rsidP="00862FB9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B31A85">
        <w:rPr>
          <w:color w:val="000000"/>
          <w:sz w:val="22"/>
          <w:szCs w:val="22"/>
        </w:rPr>
        <w:t>Aplinkos apsaugos kriterijai nustatyti pirkimo sąlygų</w:t>
      </w:r>
      <w:r w:rsidR="00C555D4">
        <w:rPr>
          <w:color w:val="000000"/>
          <w:sz w:val="22"/>
          <w:szCs w:val="22"/>
        </w:rPr>
        <w:t xml:space="preserve"> sutarties projekte</w:t>
      </w:r>
      <w:r w:rsidRPr="00B31A85">
        <w:rPr>
          <w:color w:val="000000"/>
          <w:sz w:val="22"/>
          <w:szCs w:val="22"/>
        </w:rPr>
        <w:t xml:space="preserve"> </w:t>
      </w:r>
      <w:r w:rsidR="00C555D4" w:rsidRPr="00E52C9C">
        <w:rPr>
          <w:color w:val="000000" w:themeColor="text1"/>
        </w:rPr>
        <w:t>„</w:t>
      </w:r>
      <w:r w:rsidR="00C555D4" w:rsidRPr="00C555D4">
        <w:rPr>
          <w:color w:val="000000" w:themeColor="text1"/>
          <w:sz w:val="22"/>
          <w:szCs w:val="22"/>
        </w:rPr>
        <w:t>Prekių pirkimo-pardavimo sutarties bendrosios ir specialiosios sąlygos“</w:t>
      </w:r>
      <w:r w:rsidRPr="00C555D4">
        <w:rPr>
          <w:color w:val="000000"/>
          <w:sz w:val="22"/>
          <w:szCs w:val="22"/>
        </w:rPr>
        <w:t xml:space="preserve"> </w:t>
      </w:r>
      <w:r w:rsidR="003126E0" w:rsidRPr="00C555D4">
        <w:rPr>
          <w:color w:val="000000"/>
          <w:sz w:val="22"/>
          <w:szCs w:val="22"/>
        </w:rPr>
        <w:t xml:space="preserve">ir jos priede Nr. 1 </w:t>
      </w:r>
      <w:r w:rsidRPr="00C555D4">
        <w:rPr>
          <w:color w:val="000000"/>
          <w:sz w:val="22"/>
          <w:szCs w:val="22"/>
        </w:rPr>
        <w:t>kaip tiekėjo įsipareigojimas.</w:t>
      </w:r>
    </w:p>
    <w:p w:rsidR="009342D8" w:rsidRPr="002B5D1D" w:rsidRDefault="009342D8" w:rsidP="009342D8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</w:p>
    <w:p w:rsidR="001F5A47" w:rsidRPr="006124AA" w:rsidRDefault="001F5A47" w:rsidP="006124AA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E52C9C">
        <w:rPr>
          <w:color w:val="000000"/>
          <w:sz w:val="22"/>
          <w:szCs w:val="22"/>
        </w:rPr>
        <w:t>SPS priedai:</w:t>
      </w:r>
    </w:p>
    <w:p w:rsidR="00862FB9" w:rsidRPr="00ED6168" w:rsidRDefault="00862FB9" w:rsidP="00862FB9">
      <w:pPr>
        <w:pStyle w:val="NormalWeb"/>
        <w:spacing w:before="0" w:beforeAutospacing="0" w:after="40" w:afterAutospacing="0"/>
        <w:ind w:left="284" w:firstLine="436"/>
        <w:jc w:val="both"/>
        <w:rPr>
          <w:color w:val="000000"/>
          <w:sz w:val="22"/>
          <w:szCs w:val="22"/>
        </w:rPr>
      </w:pPr>
      <w:r w:rsidRPr="00ED6168">
        <w:rPr>
          <w:color w:val="000000"/>
          <w:sz w:val="22"/>
          <w:szCs w:val="22"/>
        </w:rPr>
        <w:t>1.</w:t>
      </w:r>
      <w:r>
        <w:rPr>
          <w:color w:val="000000"/>
          <w:sz w:val="22"/>
          <w:szCs w:val="22"/>
        </w:rPr>
        <w:t xml:space="preserve"> </w:t>
      </w:r>
      <w:r w:rsidRPr="00ED6168">
        <w:rPr>
          <w:color w:val="000000"/>
          <w:sz w:val="22"/>
          <w:szCs w:val="22"/>
        </w:rPr>
        <w:t>„Techninė specifikac</w:t>
      </w:r>
      <w:r>
        <w:rPr>
          <w:color w:val="000000"/>
          <w:sz w:val="22"/>
          <w:szCs w:val="22"/>
        </w:rPr>
        <w:t>ija“</w:t>
      </w:r>
      <w:r w:rsidRPr="00ED6168">
        <w:rPr>
          <w:color w:val="000000"/>
          <w:sz w:val="22"/>
          <w:szCs w:val="22"/>
        </w:rPr>
        <w:t>.</w:t>
      </w:r>
    </w:p>
    <w:p w:rsidR="00862FB9" w:rsidRPr="00ED6168" w:rsidRDefault="00862FB9" w:rsidP="00862FB9">
      <w:pPr>
        <w:pStyle w:val="NormalWeb"/>
        <w:spacing w:before="0" w:beforeAutospacing="0" w:after="40" w:afterAutospacing="0"/>
        <w:ind w:firstLine="720"/>
        <w:jc w:val="both"/>
        <w:rPr>
          <w:color w:val="000000"/>
          <w:sz w:val="22"/>
          <w:szCs w:val="22"/>
        </w:rPr>
      </w:pPr>
      <w:r w:rsidRPr="00ED6168">
        <w:rPr>
          <w:color w:val="000000"/>
          <w:sz w:val="22"/>
          <w:szCs w:val="22"/>
        </w:rPr>
        <w:t>2. „</w:t>
      </w:r>
      <w:r w:rsidR="00A2283F" w:rsidRPr="005F4392">
        <w:rPr>
          <w:color w:val="000000" w:themeColor="text1"/>
        </w:rPr>
        <w:t>Prekių pirkimo-pardavimo sutarties bendrosios ir specialiosios sąlygos“ (projekt</w:t>
      </w:r>
      <w:r w:rsidR="00A2283F">
        <w:rPr>
          <w:color w:val="000000" w:themeColor="text1"/>
        </w:rPr>
        <w:t>as</w:t>
      </w:r>
      <w:r w:rsidR="00A2283F" w:rsidRPr="005F4392">
        <w:rPr>
          <w:color w:val="000000" w:themeColor="text1"/>
        </w:rPr>
        <w:t>)</w:t>
      </w:r>
      <w:r w:rsidRPr="00ED6168">
        <w:rPr>
          <w:color w:val="000000"/>
          <w:sz w:val="22"/>
          <w:szCs w:val="22"/>
        </w:rPr>
        <w:t>.</w:t>
      </w:r>
    </w:p>
    <w:p w:rsidR="00862FB9" w:rsidRPr="00ED6168" w:rsidRDefault="00862FB9" w:rsidP="00862FB9">
      <w:pPr>
        <w:pStyle w:val="NormalWeb"/>
        <w:spacing w:before="0" w:beforeAutospacing="0" w:after="40" w:afterAutospacing="0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„</w:t>
      </w:r>
      <w:r w:rsidRPr="00ED6168">
        <w:rPr>
          <w:color w:val="000000"/>
          <w:sz w:val="22"/>
          <w:szCs w:val="22"/>
        </w:rPr>
        <w:t>EBVPD failas/šablonas“.</w:t>
      </w:r>
    </w:p>
    <w:p w:rsidR="00862FB9" w:rsidRDefault="00862FB9" w:rsidP="00862FB9">
      <w:pPr>
        <w:pStyle w:val="NormalWeb"/>
        <w:spacing w:before="0" w:beforeAutospacing="0" w:after="40" w:afterAutospacing="0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„Pasiūlymo forma”</w:t>
      </w:r>
      <w:r w:rsidR="003126E0">
        <w:rPr>
          <w:color w:val="000000"/>
          <w:sz w:val="22"/>
          <w:szCs w:val="22"/>
        </w:rPr>
        <w:t>.</w:t>
      </w:r>
    </w:p>
    <w:p w:rsidR="003E6581" w:rsidRDefault="003E6581" w:rsidP="00862FB9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</w:p>
    <w:sectPr w:rsidR="003E6581" w:rsidSect="00862FB9">
      <w:footerReference w:type="default" r:id="rId8"/>
      <w:pgSz w:w="11900" w:h="16840"/>
      <w:pgMar w:top="1134" w:right="567" w:bottom="1134" w:left="1701" w:header="72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AA7" w:rsidRDefault="00090AA7">
      <w:r>
        <w:separator/>
      </w:r>
    </w:p>
  </w:endnote>
  <w:endnote w:type="continuationSeparator" w:id="0">
    <w:p w:rsidR="00090AA7" w:rsidRDefault="0009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16559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744B" w:rsidRDefault="008574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A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744B" w:rsidRDefault="00857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AA7" w:rsidRDefault="00090AA7">
      <w:r>
        <w:separator/>
      </w:r>
    </w:p>
  </w:footnote>
  <w:footnote w:type="continuationSeparator" w:id="0">
    <w:p w:rsidR="00090AA7" w:rsidRDefault="00090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B24D6"/>
    <w:multiLevelType w:val="hybridMultilevel"/>
    <w:tmpl w:val="3662DF6C"/>
    <w:lvl w:ilvl="0" w:tplc="9ECECCB0">
      <w:start w:val="1"/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91"/>
    <w:rsid w:val="000018CE"/>
    <w:rsid w:val="00006630"/>
    <w:rsid w:val="0000681C"/>
    <w:rsid w:val="00012D86"/>
    <w:rsid w:val="00013749"/>
    <w:rsid w:val="00025453"/>
    <w:rsid w:val="00033196"/>
    <w:rsid w:val="0004192E"/>
    <w:rsid w:val="000443DE"/>
    <w:rsid w:val="00050734"/>
    <w:rsid w:val="000549B8"/>
    <w:rsid w:val="00064A9C"/>
    <w:rsid w:val="00064B2F"/>
    <w:rsid w:val="00070F46"/>
    <w:rsid w:val="0008148D"/>
    <w:rsid w:val="00090AA7"/>
    <w:rsid w:val="000958EE"/>
    <w:rsid w:val="000A6685"/>
    <w:rsid w:val="000C085F"/>
    <w:rsid w:val="000D0227"/>
    <w:rsid w:val="000E0D87"/>
    <w:rsid w:val="000E4515"/>
    <w:rsid w:val="000F4B69"/>
    <w:rsid w:val="000F6DC7"/>
    <w:rsid w:val="000F7EA2"/>
    <w:rsid w:val="00116B0B"/>
    <w:rsid w:val="00127DF1"/>
    <w:rsid w:val="00131C18"/>
    <w:rsid w:val="00133E2B"/>
    <w:rsid w:val="001406FD"/>
    <w:rsid w:val="00141BB9"/>
    <w:rsid w:val="001471DA"/>
    <w:rsid w:val="001577FC"/>
    <w:rsid w:val="001618F6"/>
    <w:rsid w:val="001912A2"/>
    <w:rsid w:val="001B28D1"/>
    <w:rsid w:val="001C386C"/>
    <w:rsid w:val="001C74BA"/>
    <w:rsid w:val="001C795D"/>
    <w:rsid w:val="001D54F8"/>
    <w:rsid w:val="001E0538"/>
    <w:rsid w:val="001E323B"/>
    <w:rsid w:val="001E44BB"/>
    <w:rsid w:val="001F5A47"/>
    <w:rsid w:val="0020073A"/>
    <w:rsid w:val="0020587E"/>
    <w:rsid w:val="00214BEF"/>
    <w:rsid w:val="00217DC7"/>
    <w:rsid w:val="0022150C"/>
    <w:rsid w:val="00256216"/>
    <w:rsid w:val="002713AB"/>
    <w:rsid w:val="0027244C"/>
    <w:rsid w:val="00272888"/>
    <w:rsid w:val="002860CB"/>
    <w:rsid w:val="00287403"/>
    <w:rsid w:val="002A03B5"/>
    <w:rsid w:val="002A68CE"/>
    <w:rsid w:val="002A7CF2"/>
    <w:rsid w:val="002B07D0"/>
    <w:rsid w:val="002B5D1D"/>
    <w:rsid w:val="002B7BE9"/>
    <w:rsid w:val="002C4556"/>
    <w:rsid w:val="002D0B86"/>
    <w:rsid w:val="002D0FA2"/>
    <w:rsid w:val="002E4ACB"/>
    <w:rsid w:val="002F75F9"/>
    <w:rsid w:val="003126E0"/>
    <w:rsid w:val="00314035"/>
    <w:rsid w:val="00331E8A"/>
    <w:rsid w:val="00335B15"/>
    <w:rsid w:val="00353EBE"/>
    <w:rsid w:val="00357350"/>
    <w:rsid w:val="00366B2E"/>
    <w:rsid w:val="0037386C"/>
    <w:rsid w:val="003761E5"/>
    <w:rsid w:val="00377BDB"/>
    <w:rsid w:val="00382B06"/>
    <w:rsid w:val="00384B55"/>
    <w:rsid w:val="00390579"/>
    <w:rsid w:val="003C72F6"/>
    <w:rsid w:val="003C7703"/>
    <w:rsid w:val="003E1175"/>
    <w:rsid w:val="003E4E2D"/>
    <w:rsid w:val="003E5822"/>
    <w:rsid w:val="003E6581"/>
    <w:rsid w:val="003F1878"/>
    <w:rsid w:val="003F7207"/>
    <w:rsid w:val="0040582F"/>
    <w:rsid w:val="0040759E"/>
    <w:rsid w:val="0041747B"/>
    <w:rsid w:val="00417E46"/>
    <w:rsid w:val="004208D8"/>
    <w:rsid w:val="004245A8"/>
    <w:rsid w:val="00446DB8"/>
    <w:rsid w:val="00446FA4"/>
    <w:rsid w:val="0045220C"/>
    <w:rsid w:val="00461563"/>
    <w:rsid w:val="00466648"/>
    <w:rsid w:val="0048601E"/>
    <w:rsid w:val="0048623D"/>
    <w:rsid w:val="004A2722"/>
    <w:rsid w:val="004A618D"/>
    <w:rsid w:val="004B2726"/>
    <w:rsid w:val="004B43F3"/>
    <w:rsid w:val="004B7C0A"/>
    <w:rsid w:val="004D2AE6"/>
    <w:rsid w:val="004D35E3"/>
    <w:rsid w:val="004E4A85"/>
    <w:rsid w:val="004E7B9B"/>
    <w:rsid w:val="004F4283"/>
    <w:rsid w:val="004F5AF3"/>
    <w:rsid w:val="0050068E"/>
    <w:rsid w:val="0052361B"/>
    <w:rsid w:val="00537719"/>
    <w:rsid w:val="00545253"/>
    <w:rsid w:val="00545904"/>
    <w:rsid w:val="0054740D"/>
    <w:rsid w:val="00553B2C"/>
    <w:rsid w:val="00580C72"/>
    <w:rsid w:val="00580F1C"/>
    <w:rsid w:val="00586074"/>
    <w:rsid w:val="0058621E"/>
    <w:rsid w:val="00586FC7"/>
    <w:rsid w:val="00595819"/>
    <w:rsid w:val="005B1B4D"/>
    <w:rsid w:val="005C583C"/>
    <w:rsid w:val="005F4392"/>
    <w:rsid w:val="00601A17"/>
    <w:rsid w:val="006108E2"/>
    <w:rsid w:val="006124AA"/>
    <w:rsid w:val="00621098"/>
    <w:rsid w:val="00627213"/>
    <w:rsid w:val="00632F9A"/>
    <w:rsid w:val="00636932"/>
    <w:rsid w:val="00640E81"/>
    <w:rsid w:val="006538A5"/>
    <w:rsid w:val="00655E59"/>
    <w:rsid w:val="00661473"/>
    <w:rsid w:val="00662943"/>
    <w:rsid w:val="006654F1"/>
    <w:rsid w:val="00667801"/>
    <w:rsid w:val="00671E77"/>
    <w:rsid w:val="006C06A7"/>
    <w:rsid w:val="006D1959"/>
    <w:rsid w:val="006D4DF7"/>
    <w:rsid w:val="006D50A3"/>
    <w:rsid w:val="006D6A2E"/>
    <w:rsid w:val="006E4D01"/>
    <w:rsid w:val="006F122D"/>
    <w:rsid w:val="006F4F4A"/>
    <w:rsid w:val="006F7A72"/>
    <w:rsid w:val="006F7E9C"/>
    <w:rsid w:val="007074B0"/>
    <w:rsid w:val="0071388F"/>
    <w:rsid w:val="007204D5"/>
    <w:rsid w:val="00720FAA"/>
    <w:rsid w:val="007236BF"/>
    <w:rsid w:val="00757373"/>
    <w:rsid w:val="007605AB"/>
    <w:rsid w:val="007756DF"/>
    <w:rsid w:val="00776ADC"/>
    <w:rsid w:val="00786CE7"/>
    <w:rsid w:val="00790A32"/>
    <w:rsid w:val="007926DD"/>
    <w:rsid w:val="007D2695"/>
    <w:rsid w:val="007D4B46"/>
    <w:rsid w:val="007D4E95"/>
    <w:rsid w:val="007E6A1D"/>
    <w:rsid w:val="007F4B8B"/>
    <w:rsid w:val="00812EC4"/>
    <w:rsid w:val="008167AE"/>
    <w:rsid w:val="0082227C"/>
    <w:rsid w:val="00831809"/>
    <w:rsid w:val="008358AA"/>
    <w:rsid w:val="00851EA1"/>
    <w:rsid w:val="0085744B"/>
    <w:rsid w:val="00861445"/>
    <w:rsid w:val="00862FB9"/>
    <w:rsid w:val="00871D93"/>
    <w:rsid w:val="0088254A"/>
    <w:rsid w:val="00886469"/>
    <w:rsid w:val="008878F4"/>
    <w:rsid w:val="008937AC"/>
    <w:rsid w:val="008B3D56"/>
    <w:rsid w:val="008B51F0"/>
    <w:rsid w:val="008D7AF7"/>
    <w:rsid w:val="008E21AD"/>
    <w:rsid w:val="008E4CA7"/>
    <w:rsid w:val="00902888"/>
    <w:rsid w:val="009054BD"/>
    <w:rsid w:val="00907C5F"/>
    <w:rsid w:val="009217B6"/>
    <w:rsid w:val="009262FF"/>
    <w:rsid w:val="009342D8"/>
    <w:rsid w:val="009356D1"/>
    <w:rsid w:val="00937A8A"/>
    <w:rsid w:val="00966EF0"/>
    <w:rsid w:val="00970B38"/>
    <w:rsid w:val="009761EC"/>
    <w:rsid w:val="00985A2E"/>
    <w:rsid w:val="00993D65"/>
    <w:rsid w:val="009A3E11"/>
    <w:rsid w:val="009A67C6"/>
    <w:rsid w:val="009B20DB"/>
    <w:rsid w:val="009B7B84"/>
    <w:rsid w:val="009C1BB8"/>
    <w:rsid w:val="009C3350"/>
    <w:rsid w:val="009C36FE"/>
    <w:rsid w:val="009C5D91"/>
    <w:rsid w:val="009C6CCB"/>
    <w:rsid w:val="009D2630"/>
    <w:rsid w:val="009D602E"/>
    <w:rsid w:val="009E3181"/>
    <w:rsid w:val="009F32BD"/>
    <w:rsid w:val="00A21CEB"/>
    <w:rsid w:val="00A2283F"/>
    <w:rsid w:val="00A27CD8"/>
    <w:rsid w:val="00A57580"/>
    <w:rsid w:val="00A66DA9"/>
    <w:rsid w:val="00A71EB8"/>
    <w:rsid w:val="00A85348"/>
    <w:rsid w:val="00A86B80"/>
    <w:rsid w:val="00AC4912"/>
    <w:rsid w:val="00AC615D"/>
    <w:rsid w:val="00AD6B15"/>
    <w:rsid w:val="00AF09A3"/>
    <w:rsid w:val="00AF5BBF"/>
    <w:rsid w:val="00B00ADE"/>
    <w:rsid w:val="00B31A85"/>
    <w:rsid w:val="00B343C9"/>
    <w:rsid w:val="00B65B18"/>
    <w:rsid w:val="00B708EE"/>
    <w:rsid w:val="00B72716"/>
    <w:rsid w:val="00B80C09"/>
    <w:rsid w:val="00B80CC7"/>
    <w:rsid w:val="00B80E0E"/>
    <w:rsid w:val="00B86A24"/>
    <w:rsid w:val="00B95D05"/>
    <w:rsid w:val="00B97B40"/>
    <w:rsid w:val="00BA182D"/>
    <w:rsid w:val="00BC3AFF"/>
    <w:rsid w:val="00BC432F"/>
    <w:rsid w:val="00BD0585"/>
    <w:rsid w:val="00BD0B3D"/>
    <w:rsid w:val="00BD5719"/>
    <w:rsid w:val="00BE0A8E"/>
    <w:rsid w:val="00BE5828"/>
    <w:rsid w:val="00C1495B"/>
    <w:rsid w:val="00C206ED"/>
    <w:rsid w:val="00C22481"/>
    <w:rsid w:val="00C429A4"/>
    <w:rsid w:val="00C555D4"/>
    <w:rsid w:val="00C9529E"/>
    <w:rsid w:val="00CA406C"/>
    <w:rsid w:val="00CB2544"/>
    <w:rsid w:val="00CD7763"/>
    <w:rsid w:val="00CE1224"/>
    <w:rsid w:val="00CE4E42"/>
    <w:rsid w:val="00CF205C"/>
    <w:rsid w:val="00D004D5"/>
    <w:rsid w:val="00D02676"/>
    <w:rsid w:val="00D22B53"/>
    <w:rsid w:val="00D506A6"/>
    <w:rsid w:val="00D6152D"/>
    <w:rsid w:val="00D825C9"/>
    <w:rsid w:val="00D8458F"/>
    <w:rsid w:val="00DA14FB"/>
    <w:rsid w:val="00DA779F"/>
    <w:rsid w:val="00DB4EB3"/>
    <w:rsid w:val="00DC25B6"/>
    <w:rsid w:val="00DC7CA3"/>
    <w:rsid w:val="00DD2355"/>
    <w:rsid w:val="00DD2784"/>
    <w:rsid w:val="00DD50CD"/>
    <w:rsid w:val="00DD671A"/>
    <w:rsid w:val="00DE0AB3"/>
    <w:rsid w:val="00DF3666"/>
    <w:rsid w:val="00DF7FD0"/>
    <w:rsid w:val="00E066E0"/>
    <w:rsid w:val="00E17092"/>
    <w:rsid w:val="00E17A2D"/>
    <w:rsid w:val="00E20D4F"/>
    <w:rsid w:val="00E2429D"/>
    <w:rsid w:val="00E24FCE"/>
    <w:rsid w:val="00E31F46"/>
    <w:rsid w:val="00E401A4"/>
    <w:rsid w:val="00E462AD"/>
    <w:rsid w:val="00E47006"/>
    <w:rsid w:val="00E52C9C"/>
    <w:rsid w:val="00E62263"/>
    <w:rsid w:val="00E641B2"/>
    <w:rsid w:val="00E85857"/>
    <w:rsid w:val="00E87DAD"/>
    <w:rsid w:val="00EB1182"/>
    <w:rsid w:val="00EC28FA"/>
    <w:rsid w:val="00ED2D6B"/>
    <w:rsid w:val="00ED60C2"/>
    <w:rsid w:val="00EF43BC"/>
    <w:rsid w:val="00F30977"/>
    <w:rsid w:val="00F43507"/>
    <w:rsid w:val="00F5082E"/>
    <w:rsid w:val="00F63E59"/>
    <w:rsid w:val="00F63F6A"/>
    <w:rsid w:val="00F70123"/>
    <w:rsid w:val="00FB1996"/>
    <w:rsid w:val="00FC49B9"/>
    <w:rsid w:val="00FD2BF1"/>
    <w:rsid w:val="00FD2D3E"/>
    <w:rsid w:val="00FD4126"/>
    <w:rsid w:val="00FE5E54"/>
    <w:rsid w:val="00FF42F9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FE1E"/>
  <w15:docId w15:val="{557EA4B3-2BD5-4A0D-A9D5-F7A92FF6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paragraph" w:customStyle="1" w:styleId="Point1">
    <w:name w:val="Point 1"/>
    <w:basedOn w:val="Normal"/>
    <w:rsid w:val="00116B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 w:eastAsia="ar-SA"/>
    </w:rPr>
  </w:style>
  <w:style w:type="table" w:styleId="TableGrid">
    <w:name w:val="Table Grid"/>
    <w:basedOn w:val="TableNormal"/>
    <w:uiPriority w:val="99"/>
    <w:rsid w:val="00BD0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E2959-B162-421B-874F-A4DC3902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2860</Words>
  <Characters>1631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Redas Laukys</dc:creator>
  <cp:lastModifiedBy>Remigijus Šivickis</cp:lastModifiedBy>
  <cp:revision>33</cp:revision>
  <dcterms:created xsi:type="dcterms:W3CDTF">2025-01-14T07:15:00Z</dcterms:created>
  <dcterms:modified xsi:type="dcterms:W3CDTF">2025-02-05T11:35:00Z</dcterms:modified>
</cp:coreProperties>
</file>