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B3898" w14:textId="77777777" w:rsidR="003969E1" w:rsidRDefault="003969E1">
      <w:pPr>
        <w:spacing w:line="259" w:lineRule="auto"/>
        <w:ind w:left="6237"/>
        <w:textAlignment w:val="center"/>
        <w:rPr>
          <w:szCs w:val="24"/>
        </w:rPr>
      </w:pPr>
    </w:p>
    <w:p w14:paraId="0DF472CB" w14:textId="77777777" w:rsidR="00EE3697" w:rsidRDefault="00EE3697" w:rsidP="00EE369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75E4815A" w14:textId="77777777" w:rsidR="00EE3697" w:rsidRDefault="00EE3697" w:rsidP="00EE3697">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115"/>
        <w:gridCol w:w="2325"/>
        <w:gridCol w:w="2494"/>
      </w:tblGrid>
      <w:tr w:rsidR="00EE3697" w14:paraId="1A896C4C" w14:textId="77777777" w:rsidTr="00EE3697">
        <w:tc>
          <w:tcPr>
            <w:tcW w:w="2448" w:type="dxa"/>
          </w:tcPr>
          <w:p w14:paraId="5A434EF5" w14:textId="77777777" w:rsidR="00EE3697" w:rsidRDefault="00EE3697" w:rsidP="00EE3697">
            <w:pPr>
              <w:jc w:val="both"/>
              <w:rPr>
                <w:b/>
                <w:bCs/>
                <w:kern w:val="2"/>
                <w:szCs w:val="24"/>
              </w:rPr>
            </w:pPr>
            <w:r>
              <w:rPr>
                <w:b/>
                <w:bCs/>
                <w:kern w:val="2"/>
                <w:szCs w:val="24"/>
              </w:rPr>
              <w:t>Sutarties pavadinimas</w:t>
            </w:r>
          </w:p>
        </w:tc>
        <w:tc>
          <w:tcPr>
            <w:tcW w:w="7110" w:type="dxa"/>
            <w:gridSpan w:val="3"/>
          </w:tcPr>
          <w:p w14:paraId="6338F12E" w14:textId="37594229" w:rsidR="00EE3697" w:rsidRPr="00401327" w:rsidRDefault="009B5124" w:rsidP="00401327">
            <w:pPr>
              <w:jc w:val="center"/>
              <w:rPr>
                <w:b/>
                <w:kern w:val="2"/>
                <w:szCs w:val="24"/>
              </w:rPr>
            </w:pPr>
            <w:r>
              <w:rPr>
                <w:b/>
                <w:szCs w:val="24"/>
              </w:rPr>
              <w:t>VITREKTOMO VALDYMO KOMPIUTERIS</w:t>
            </w:r>
            <w:r w:rsidR="00E442E8">
              <w:rPr>
                <w:b/>
                <w:szCs w:val="24"/>
              </w:rPr>
              <w:t xml:space="preserve"> (9</w:t>
            </w:r>
            <w:r>
              <w:rPr>
                <w:b/>
                <w:szCs w:val="24"/>
              </w:rPr>
              <w:t>77</w:t>
            </w:r>
            <w:r w:rsidR="008A2F6A">
              <w:rPr>
                <w:b/>
                <w:szCs w:val="24"/>
              </w:rPr>
              <w:t>8</w:t>
            </w:r>
            <w:r w:rsidR="00E442E8">
              <w:rPr>
                <w:b/>
                <w:szCs w:val="24"/>
              </w:rPr>
              <w:t>)</w:t>
            </w:r>
          </w:p>
        </w:tc>
      </w:tr>
      <w:tr w:rsidR="00EE3697" w14:paraId="7F58A8A7" w14:textId="77777777" w:rsidTr="00EE3697">
        <w:tc>
          <w:tcPr>
            <w:tcW w:w="2448" w:type="dxa"/>
          </w:tcPr>
          <w:p w14:paraId="250C5962" w14:textId="77777777" w:rsidR="00EE3697" w:rsidRDefault="00EE3697" w:rsidP="00EE3697">
            <w:pPr>
              <w:jc w:val="both"/>
              <w:rPr>
                <w:b/>
                <w:bCs/>
                <w:kern w:val="2"/>
                <w:szCs w:val="24"/>
              </w:rPr>
            </w:pPr>
            <w:r>
              <w:rPr>
                <w:b/>
                <w:bCs/>
                <w:kern w:val="2"/>
                <w:szCs w:val="24"/>
              </w:rPr>
              <w:t>Sutarties data</w:t>
            </w:r>
          </w:p>
        </w:tc>
        <w:tc>
          <w:tcPr>
            <w:tcW w:w="2177" w:type="dxa"/>
          </w:tcPr>
          <w:p w14:paraId="65CDB9CC" w14:textId="77777777" w:rsidR="00EE3697" w:rsidRDefault="00EE3697" w:rsidP="00EE3697">
            <w:pPr>
              <w:jc w:val="both"/>
              <w:rPr>
                <w:kern w:val="2"/>
                <w:szCs w:val="24"/>
              </w:rPr>
            </w:pPr>
          </w:p>
        </w:tc>
        <w:tc>
          <w:tcPr>
            <w:tcW w:w="2362" w:type="dxa"/>
          </w:tcPr>
          <w:p w14:paraId="205DC5F7" w14:textId="77777777" w:rsidR="00EE3697" w:rsidRDefault="00EE3697" w:rsidP="00EE3697">
            <w:pPr>
              <w:jc w:val="both"/>
              <w:rPr>
                <w:b/>
                <w:bCs/>
                <w:kern w:val="2"/>
                <w:szCs w:val="24"/>
              </w:rPr>
            </w:pPr>
            <w:r>
              <w:rPr>
                <w:b/>
                <w:bCs/>
                <w:kern w:val="2"/>
                <w:szCs w:val="24"/>
              </w:rPr>
              <w:t>Sutarties numeris</w:t>
            </w:r>
          </w:p>
        </w:tc>
        <w:tc>
          <w:tcPr>
            <w:tcW w:w="2571" w:type="dxa"/>
          </w:tcPr>
          <w:p w14:paraId="48805C10" w14:textId="77777777" w:rsidR="00EE3697" w:rsidRDefault="00EE3697" w:rsidP="00EE3697">
            <w:pPr>
              <w:jc w:val="both"/>
              <w:rPr>
                <w:kern w:val="2"/>
                <w:szCs w:val="24"/>
              </w:rPr>
            </w:pPr>
          </w:p>
        </w:tc>
      </w:tr>
    </w:tbl>
    <w:p w14:paraId="074AFC84" w14:textId="77777777" w:rsidR="00EE3697" w:rsidRDefault="00EE3697" w:rsidP="00EE3697">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3393"/>
      </w:tblGrid>
      <w:tr w:rsidR="00EE3697" w14:paraId="63C1457E" w14:textId="77777777" w:rsidTr="00EE3697">
        <w:tc>
          <w:tcPr>
            <w:tcW w:w="9350" w:type="dxa"/>
            <w:gridSpan w:val="3"/>
          </w:tcPr>
          <w:p w14:paraId="62C61284" w14:textId="77777777" w:rsidR="00EE3697" w:rsidRDefault="00EE3697" w:rsidP="00EE3697">
            <w:pPr>
              <w:jc w:val="center"/>
              <w:rPr>
                <w:b/>
                <w:bCs/>
                <w:kern w:val="2"/>
                <w:szCs w:val="24"/>
              </w:rPr>
            </w:pPr>
            <w:r>
              <w:rPr>
                <w:b/>
                <w:bCs/>
                <w:kern w:val="2"/>
                <w:szCs w:val="24"/>
              </w:rPr>
              <w:t>1. SUTARTIES ŠALYS</w:t>
            </w:r>
          </w:p>
        </w:tc>
      </w:tr>
      <w:tr w:rsidR="00EE3697" w14:paraId="1A857BC0" w14:textId="77777777" w:rsidTr="00EE3697">
        <w:tc>
          <w:tcPr>
            <w:tcW w:w="2775" w:type="dxa"/>
            <w:vMerge w:val="restart"/>
          </w:tcPr>
          <w:p w14:paraId="0893D010" w14:textId="77777777" w:rsidR="00EE3697" w:rsidRDefault="00EE3697" w:rsidP="00EE3697">
            <w:pPr>
              <w:jc w:val="center"/>
              <w:rPr>
                <w:b/>
                <w:bCs/>
                <w:kern w:val="2"/>
                <w:szCs w:val="24"/>
              </w:rPr>
            </w:pPr>
          </w:p>
          <w:p w14:paraId="29A1AEC2" w14:textId="77777777" w:rsidR="00EE3697" w:rsidRDefault="00EE3697" w:rsidP="00EE3697">
            <w:pPr>
              <w:jc w:val="center"/>
              <w:rPr>
                <w:b/>
                <w:bCs/>
                <w:kern w:val="2"/>
                <w:szCs w:val="24"/>
              </w:rPr>
            </w:pPr>
          </w:p>
          <w:p w14:paraId="3ABA241D" w14:textId="77777777" w:rsidR="00EE3697" w:rsidRDefault="00EE3697" w:rsidP="00EE3697">
            <w:pPr>
              <w:jc w:val="center"/>
              <w:rPr>
                <w:b/>
                <w:bCs/>
                <w:kern w:val="2"/>
                <w:szCs w:val="24"/>
              </w:rPr>
            </w:pPr>
          </w:p>
          <w:p w14:paraId="12084BFF" w14:textId="77777777" w:rsidR="00EE3697" w:rsidRDefault="00EE3697" w:rsidP="00EE3697">
            <w:pPr>
              <w:rPr>
                <w:b/>
                <w:bCs/>
                <w:kern w:val="2"/>
                <w:szCs w:val="24"/>
              </w:rPr>
            </w:pPr>
          </w:p>
          <w:p w14:paraId="635838D8" w14:textId="77777777" w:rsidR="00EE3697" w:rsidRDefault="00EE3697" w:rsidP="00EE3697">
            <w:pPr>
              <w:rPr>
                <w:b/>
                <w:bCs/>
                <w:kern w:val="2"/>
                <w:szCs w:val="24"/>
              </w:rPr>
            </w:pPr>
            <w:r>
              <w:rPr>
                <w:b/>
                <w:bCs/>
                <w:kern w:val="2"/>
                <w:szCs w:val="24"/>
              </w:rPr>
              <w:t>1.1. Pirkėjas</w:t>
            </w:r>
          </w:p>
        </w:tc>
        <w:tc>
          <w:tcPr>
            <w:tcW w:w="3182" w:type="dxa"/>
            <w:tcBorders>
              <w:right w:val="single" w:sz="4" w:space="0" w:color="auto"/>
            </w:tcBorders>
          </w:tcPr>
          <w:p w14:paraId="4A89B40C" w14:textId="77777777" w:rsidR="00EE3697" w:rsidRDefault="00EE3697" w:rsidP="00EE3697">
            <w:pPr>
              <w:rPr>
                <w:kern w:val="2"/>
                <w:szCs w:val="24"/>
              </w:rPr>
            </w:pPr>
            <w:r>
              <w:rPr>
                <w:kern w:val="2"/>
                <w:szCs w:val="24"/>
              </w:rPr>
              <w:t>1.1.1. Pavadinimas</w:t>
            </w:r>
          </w:p>
        </w:tc>
        <w:tc>
          <w:tcPr>
            <w:tcW w:w="3393" w:type="dxa"/>
            <w:tcBorders>
              <w:top w:val="single" w:sz="4" w:space="0" w:color="auto"/>
              <w:left w:val="single" w:sz="4" w:space="0" w:color="auto"/>
              <w:bottom w:val="single" w:sz="4" w:space="0" w:color="auto"/>
              <w:right w:val="single" w:sz="4" w:space="0" w:color="auto"/>
            </w:tcBorders>
          </w:tcPr>
          <w:p w14:paraId="1FCD1AAF" w14:textId="0C5FC966" w:rsidR="00EE3697" w:rsidRDefault="00EE3697" w:rsidP="00EE3697">
            <w:pPr>
              <w:jc w:val="center"/>
              <w:rPr>
                <w:kern w:val="2"/>
                <w:szCs w:val="24"/>
              </w:rPr>
            </w:pPr>
            <w:r w:rsidRPr="009B6A39">
              <w:rPr>
                <w:sz w:val="22"/>
                <w:szCs w:val="22"/>
              </w:rPr>
              <w:t>Viešoji įstaiga Vilniaus universiteto ligoninė Santaros klinikos</w:t>
            </w:r>
          </w:p>
        </w:tc>
      </w:tr>
      <w:tr w:rsidR="00EE3697" w14:paraId="7B3759A2" w14:textId="77777777" w:rsidTr="00EE3697">
        <w:tc>
          <w:tcPr>
            <w:tcW w:w="2775" w:type="dxa"/>
            <w:vMerge/>
          </w:tcPr>
          <w:p w14:paraId="0DE935DE" w14:textId="77777777" w:rsidR="00EE3697" w:rsidRDefault="00EE3697" w:rsidP="00EE3697">
            <w:pPr>
              <w:rPr>
                <w:kern w:val="2"/>
                <w:szCs w:val="24"/>
              </w:rPr>
            </w:pPr>
          </w:p>
        </w:tc>
        <w:tc>
          <w:tcPr>
            <w:tcW w:w="3182" w:type="dxa"/>
            <w:tcBorders>
              <w:right w:val="single" w:sz="4" w:space="0" w:color="auto"/>
            </w:tcBorders>
          </w:tcPr>
          <w:p w14:paraId="46C43334" w14:textId="77777777" w:rsidR="00EE3697" w:rsidRDefault="00EE3697" w:rsidP="00EE3697">
            <w:pPr>
              <w:rPr>
                <w:kern w:val="2"/>
                <w:szCs w:val="24"/>
              </w:rPr>
            </w:pPr>
            <w:r>
              <w:rPr>
                <w:kern w:val="2"/>
                <w:szCs w:val="24"/>
              </w:rPr>
              <w:t>1.1.2. Juridinio asmens kodas</w:t>
            </w:r>
          </w:p>
        </w:tc>
        <w:tc>
          <w:tcPr>
            <w:tcW w:w="3393" w:type="dxa"/>
            <w:tcBorders>
              <w:top w:val="single" w:sz="4" w:space="0" w:color="auto"/>
              <w:left w:val="single" w:sz="4" w:space="0" w:color="auto"/>
              <w:bottom w:val="single" w:sz="4" w:space="0" w:color="auto"/>
              <w:right w:val="single" w:sz="4" w:space="0" w:color="auto"/>
            </w:tcBorders>
          </w:tcPr>
          <w:p w14:paraId="6FED3C83" w14:textId="51BE13D0" w:rsidR="00EE3697" w:rsidRDefault="00EE3697" w:rsidP="00EE3697">
            <w:pPr>
              <w:jc w:val="center"/>
              <w:rPr>
                <w:kern w:val="2"/>
                <w:szCs w:val="24"/>
              </w:rPr>
            </w:pPr>
            <w:r w:rsidRPr="00495470">
              <w:rPr>
                <w:sz w:val="22"/>
                <w:szCs w:val="22"/>
              </w:rPr>
              <w:t>124364561</w:t>
            </w:r>
          </w:p>
        </w:tc>
      </w:tr>
      <w:tr w:rsidR="00EE3697" w14:paraId="2A7E5A78" w14:textId="77777777" w:rsidTr="00EE3697">
        <w:tc>
          <w:tcPr>
            <w:tcW w:w="2775" w:type="dxa"/>
            <w:vMerge/>
          </w:tcPr>
          <w:p w14:paraId="1576995C" w14:textId="77777777" w:rsidR="00EE3697" w:rsidRDefault="00EE3697" w:rsidP="00EE3697">
            <w:pPr>
              <w:rPr>
                <w:kern w:val="2"/>
                <w:szCs w:val="24"/>
              </w:rPr>
            </w:pPr>
          </w:p>
        </w:tc>
        <w:tc>
          <w:tcPr>
            <w:tcW w:w="3182" w:type="dxa"/>
            <w:tcBorders>
              <w:right w:val="single" w:sz="4" w:space="0" w:color="auto"/>
            </w:tcBorders>
          </w:tcPr>
          <w:p w14:paraId="01E61B7E" w14:textId="77777777" w:rsidR="00EE3697" w:rsidRDefault="00EE3697" w:rsidP="00EE3697">
            <w:pPr>
              <w:rPr>
                <w:kern w:val="2"/>
                <w:szCs w:val="24"/>
              </w:rPr>
            </w:pPr>
            <w:r>
              <w:rPr>
                <w:kern w:val="2"/>
                <w:szCs w:val="24"/>
              </w:rPr>
              <w:t>1.1.3. Adresas</w:t>
            </w:r>
          </w:p>
        </w:tc>
        <w:tc>
          <w:tcPr>
            <w:tcW w:w="3393" w:type="dxa"/>
            <w:tcBorders>
              <w:top w:val="single" w:sz="4" w:space="0" w:color="auto"/>
              <w:left w:val="single" w:sz="4" w:space="0" w:color="auto"/>
              <w:bottom w:val="single" w:sz="4" w:space="0" w:color="auto"/>
              <w:right w:val="single" w:sz="4" w:space="0" w:color="auto"/>
            </w:tcBorders>
          </w:tcPr>
          <w:p w14:paraId="73B965AC" w14:textId="686B203F" w:rsidR="00EE3697" w:rsidRDefault="00B11C4C" w:rsidP="00EE3697">
            <w:pPr>
              <w:jc w:val="center"/>
              <w:rPr>
                <w:kern w:val="2"/>
                <w:szCs w:val="24"/>
              </w:rPr>
            </w:pPr>
            <w:r>
              <w:rPr>
                <w:sz w:val="22"/>
                <w:szCs w:val="22"/>
              </w:rPr>
              <w:t>Santariškių g. 2, LT-08406</w:t>
            </w:r>
            <w:r w:rsidR="00EE3697" w:rsidRPr="00495470">
              <w:rPr>
                <w:sz w:val="22"/>
                <w:szCs w:val="22"/>
              </w:rPr>
              <w:t xml:space="preserve"> Vilnius</w:t>
            </w:r>
          </w:p>
        </w:tc>
      </w:tr>
      <w:tr w:rsidR="00EE3697" w14:paraId="5D37E9BA" w14:textId="77777777" w:rsidTr="00EE3697">
        <w:tc>
          <w:tcPr>
            <w:tcW w:w="2775" w:type="dxa"/>
            <w:vMerge/>
          </w:tcPr>
          <w:p w14:paraId="4C61760D" w14:textId="77777777" w:rsidR="00EE3697" w:rsidRDefault="00EE3697" w:rsidP="00EE3697">
            <w:pPr>
              <w:rPr>
                <w:kern w:val="2"/>
                <w:szCs w:val="24"/>
              </w:rPr>
            </w:pPr>
          </w:p>
        </w:tc>
        <w:tc>
          <w:tcPr>
            <w:tcW w:w="3182" w:type="dxa"/>
            <w:tcBorders>
              <w:right w:val="single" w:sz="4" w:space="0" w:color="auto"/>
            </w:tcBorders>
          </w:tcPr>
          <w:p w14:paraId="51FA9D00" w14:textId="77777777" w:rsidR="00EE3697" w:rsidRDefault="00EE3697" w:rsidP="00EE3697">
            <w:pPr>
              <w:rPr>
                <w:kern w:val="2"/>
                <w:szCs w:val="24"/>
              </w:rPr>
            </w:pPr>
            <w:r>
              <w:rPr>
                <w:kern w:val="2"/>
                <w:szCs w:val="24"/>
              </w:rPr>
              <w:t>1.1.4. PVM mokėtojo kodas</w:t>
            </w:r>
          </w:p>
        </w:tc>
        <w:tc>
          <w:tcPr>
            <w:tcW w:w="3393" w:type="dxa"/>
            <w:tcBorders>
              <w:top w:val="single" w:sz="4" w:space="0" w:color="auto"/>
              <w:left w:val="single" w:sz="4" w:space="0" w:color="auto"/>
              <w:bottom w:val="single" w:sz="4" w:space="0" w:color="auto"/>
              <w:right w:val="single" w:sz="4" w:space="0" w:color="auto"/>
            </w:tcBorders>
          </w:tcPr>
          <w:p w14:paraId="1665DF65" w14:textId="32BA15FA" w:rsidR="00EE3697" w:rsidRDefault="00EE3697" w:rsidP="00EE3697">
            <w:pPr>
              <w:jc w:val="center"/>
              <w:rPr>
                <w:kern w:val="2"/>
                <w:szCs w:val="24"/>
              </w:rPr>
            </w:pPr>
            <w:r w:rsidRPr="00495470">
              <w:rPr>
                <w:sz w:val="22"/>
                <w:szCs w:val="22"/>
              </w:rPr>
              <w:t>LT243645610</w:t>
            </w:r>
          </w:p>
        </w:tc>
      </w:tr>
      <w:tr w:rsidR="00EE3697" w14:paraId="2F06D45A" w14:textId="77777777" w:rsidTr="00EE3697">
        <w:tc>
          <w:tcPr>
            <w:tcW w:w="2775" w:type="dxa"/>
            <w:vMerge/>
          </w:tcPr>
          <w:p w14:paraId="450E5BB6" w14:textId="77777777" w:rsidR="00EE3697" w:rsidRDefault="00EE3697" w:rsidP="00EE3697">
            <w:pPr>
              <w:rPr>
                <w:kern w:val="2"/>
                <w:szCs w:val="24"/>
              </w:rPr>
            </w:pPr>
          </w:p>
        </w:tc>
        <w:tc>
          <w:tcPr>
            <w:tcW w:w="3182" w:type="dxa"/>
            <w:tcBorders>
              <w:right w:val="single" w:sz="4" w:space="0" w:color="auto"/>
            </w:tcBorders>
          </w:tcPr>
          <w:p w14:paraId="52E13879" w14:textId="77777777" w:rsidR="00EE3697" w:rsidRDefault="00EE3697" w:rsidP="00EE3697">
            <w:pPr>
              <w:rPr>
                <w:kern w:val="2"/>
                <w:szCs w:val="24"/>
              </w:rPr>
            </w:pPr>
            <w:r>
              <w:rPr>
                <w:kern w:val="2"/>
                <w:szCs w:val="24"/>
              </w:rPr>
              <w:t>1.1.5. Atsiskaitomoji sąskaita</w:t>
            </w:r>
          </w:p>
        </w:tc>
        <w:tc>
          <w:tcPr>
            <w:tcW w:w="3393" w:type="dxa"/>
            <w:tcBorders>
              <w:top w:val="single" w:sz="4" w:space="0" w:color="auto"/>
              <w:left w:val="single" w:sz="4" w:space="0" w:color="auto"/>
              <w:bottom w:val="single" w:sz="4" w:space="0" w:color="auto"/>
              <w:right w:val="single" w:sz="4" w:space="0" w:color="auto"/>
            </w:tcBorders>
          </w:tcPr>
          <w:p w14:paraId="25404E41" w14:textId="27E9F4BC" w:rsidR="00EE3697" w:rsidRDefault="00EE3697" w:rsidP="00EE3697">
            <w:pPr>
              <w:jc w:val="center"/>
              <w:rPr>
                <w:kern w:val="2"/>
                <w:szCs w:val="24"/>
              </w:rPr>
            </w:pPr>
            <w:r w:rsidRPr="00495470">
              <w:rPr>
                <w:sz w:val="22"/>
                <w:szCs w:val="22"/>
              </w:rPr>
              <w:t>LT71 7300 0100 0249 2260</w:t>
            </w:r>
          </w:p>
        </w:tc>
      </w:tr>
      <w:tr w:rsidR="00EE3697" w14:paraId="6A8C01DC" w14:textId="77777777" w:rsidTr="00EE3697">
        <w:tc>
          <w:tcPr>
            <w:tcW w:w="2775" w:type="dxa"/>
            <w:vMerge/>
          </w:tcPr>
          <w:p w14:paraId="340D5823" w14:textId="77777777" w:rsidR="00EE3697" w:rsidRDefault="00EE3697" w:rsidP="00EE3697">
            <w:pPr>
              <w:rPr>
                <w:kern w:val="2"/>
                <w:szCs w:val="24"/>
              </w:rPr>
            </w:pPr>
          </w:p>
        </w:tc>
        <w:tc>
          <w:tcPr>
            <w:tcW w:w="3182" w:type="dxa"/>
            <w:tcBorders>
              <w:right w:val="single" w:sz="4" w:space="0" w:color="auto"/>
            </w:tcBorders>
          </w:tcPr>
          <w:p w14:paraId="7EFB0F94" w14:textId="77777777" w:rsidR="00EE3697" w:rsidRDefault="00EE3697" w:rsidP="00EE3697">
            <w:pPr>
              <w:rPr>
                <w:kern w:val="2"/>
                <w:szCs w:val="24"/>
              </w:rPr>
            </w:pPr>
            <w:r>
              <w:rPr>
                <w:kern w:val="2"/>
                <w:szCs w:val="24"/>
              </w:rPr>
              <w:t>1.1.6. Bankas, banko kodas</w:t>
            </w:r>
          </w:p>
        </w:tc>
        <w:tc>
          <w:tcPr>
            <w:tcW w:w="3393" w:type="dxa"/>
            <w:tcBorders>
              <w:top w:val="single" w:sz="4" w:space="0" w:color="auto"/>
              <w:left w:val="single" w:sz="4" w:space="0" w:color="auto"/>
              <w:bottom w:val="single" w:sz="4" w:space="0" w:color="auto"/>
              <w:right w:val="single" w:sz="4" w:space="0" w:color="auto"/>
            </w:tcBorders>
          </w:tcPr>
          <w:p w14:paraId="00918AF1" w14:textId="555E8CC3" w:rsidR="00EE3697" w:rsidRDefault="00EE3697" w:rsidP="00EE3697">
            <w:pPr>
              <w:jc w:val="center"/>
              <w:rPr>
                <w:kern w:val="2"/>
                <w:szCs w:val="24"/>
              </w:rPr>
            </w:pPr>
            <w:r w:rsidRPr="00495470">
              <w:rPr>
                <w:sz w:val="22"/>
                <w:szCs w:val="22"/>
              </w:rPr>
              <w:t>AB „Swedbank“ b. k. 73000</w:t>
            </w:r>
          </w:p>
        </w:tc>
      </w:tr>
      <w:tr w:rsidR="00EE3697" w14:paraId="003964C0" w14:textId="77777777" w:rsidTr="00EE3697">
        <w:tc>
          <w:tcPr>
            <w:tcW w:w="2775" w:type="dxa"/>
            <w:vMerge/>
          </w:tcPr>
          <w:p w14:paraId="18304B9D" w14:textId="77777777" w:rsidR="00EE3697" w:rsidRDefault="00EE3697" w:rsidP="00EE3697">
            <w:pPr>
              <w:rPr>
                <w:kern w:val="2"/>
                <w:szCs w:val="24"/>
              </w:rPr>
            </w:pPr>
          </w:p>
        </w:tc>
        <w:tc>
          <w:tcPr>
            <w:tcW w:w="3182" w:type="dxa"/>
            <w:tcBorders>
              <w:right w:val="single" w:sz="4" w:space="0" w:color="auto"/>
            </w:tcBorders>
          </w:tcPr>
          <w:p w14:paraId="0FD17A30" w14:textId="77777777" w:rsidR="00EE3697" w:rsidRDefault="00EE3697" w:rsidP="00EE3697">
            <w:pPr>
              <w:rPr>
                <w:kern w:val="2"/>
                <w:szCs w:val="24"/>
              </w:rPr>
            </w:pPr>
            <w:r>
              <w:rPr>
                <w:kern w:val="2"/>
                <w:szCs w:val="24"/>
              </w:rPr>
              <w:t>1.1.7. Telefonas</w:t>
            </w:r>
          </w:p>
        </w:tc>
        <w:tc>
          <w:tcPr>
            <w:tcW w:w="3393" w:type="dxa"/>
            <w:tcBorders>
              <w:top w:val="single" w:sz="4" w:space="0" w:color="auto"/>
              <w:left w:val="single" w:sz="4" w:space="0" w:color="auto"/>
              <w:bottom w:val="single" w:sz="4" w:space="0" w:color="auto"/>
              <w:right w:val="single" w:sz="4" w:space="0" w:color="auto"/>
            </w:tcBorders>
          </w:tcPr>
          <w:p w14:paraId="72494718" w14:textId="3808DFB9" w:rsidR="00EE3697" w:rsidRDefault="00EE3697" w:rsidP="00EE3697">
            <w:pPr>
              <w:jc w:val="center"/>
              <w:rPr>
                <w:kern w:val="2"/>
                <w:szCs w:val="24"/>
              </w:rPr>
            </w:pPr>
            <w:r w:rsidRPr="00495470">
              <w:rPr>
                <w:sz w:val="22"/>
                <w:szCs w:val="22"/>
              </w:rPr>
              <w:t>(</w:t>
            </w:r>
            <w:r w:rsidR="00537FE1">
              <w:rPr>
                <w:sz w:val="22"/>
                <w:szCs w:val="22"/>
              </w:rPr>
              <w:t>+370</w:t>
            </w:r>
            <w:r w:rsidR="00537FE1" w:rsidRPr="00495470">
              <w:rPr>
                <w:sz w:val="22"/>
                <w:szCs w:val="22"/>
              </w:rPr>
              <w:t xml:space="preserve"> </w:t>
            </w:r>
            <w:r w:rsidRPr="00495470">
              <w:rPr>
                <w:sz w:val="22"/>
                <w:szCs w:val="22"/>
              </w:rPr>
              <w:t>5) 236 5000</w:t>
            </w:r>
          </w:p>
        </w:tc>
      </w:tr>
      <w:tr w:rsidR="00EE3697" w14:paraId="4B8C9F01" w14:textId="77777777" w:rsidTr="00EE3697">
        <w:tc>
          <w:tcPr>
            <w:tcW w:w="2775" w:type="dxa"/>
            <w:vMerge/>
          </w:tcPr>
          <w:p w14:paraId="34DAC522" w14:textId="77777777" w:rsidR="00EE3697" w:rsidRDefault="00EE3697" w:rsidP="00EE3697">
            <w:pPr>
              <w:rPr>
                <w:kern w:val="2"/>
                <w:szCs w:val="24"/>
              </w:rPr>
            </w:pPr>
          </w:p>
        </w:tc>
        <w:tc>
          <w:tcPr>
            <w:tcW w:w="3182" w:type="dxa"/>
            <w:tcBorders>
              <w:right w:val="single" w:sz="4" w:space="0" w:color="auto"/>
            </w:tcBorders>
          </w:tcPr>
          <w:p w14:paraId="47C989B6" w14:textId="77777777" w:rsidR="00EE3697" w:rsidRDefault="00EE3697" w:rsidP="00EE3697">
            <w:pPr>
              <w:rPr>
                <w:kern w:val="2"/>
                <w:szCs w:val="24"/>
              </w:rPr>
            </w:pPr>
            <w:r>
              <w:rPr>
                <w:kern w:val="2"/>
                <w:szCs w:val="24"/>
              </w:rPr>
              <w:t>1.1.8. El. paštas</w:t>
            </w:r>
          </w:p>
        </w:tc>
        <w:tc>
          <w:tcPr>
            <w:tcW w:w="3393" w:type="dxa"/>
            <w:tcBorders>
              <w:top w:val="single" w:sz="4" w:space="0" w:color="auto"/>
              <w:left w:val="single" w:sz="4" w:space="0" w:color="auto"/>
              <w:bottom w:val="single" w:sz="4" w:space="0" w:color="auto"/>
              <w:right w:val="single" w:sz="4" w:space="0" w:color="auto"/>
            </w:tcBorders>
          </w:tcPr>
          <w:p w14:paraId="19B4E39C" w14:textId="040ED438" w:rsidR="00EE3697" w:rsidRDefault="00EE3697" w:rsidP="00EE3697">
            <w:pPr>
              <w:jc w:val="center"/>
              <w:rPr>
                <w:kern w:val="2"/>
                <w:szCs w:val="24"/>
              </w:rPr>
            </w:pPr>
            <w:r w:rsidRPr="009B6A39">
              <w:rPr>
                <w:kern w:val="2"/>
                <w:szCs w:val="24"/>
              </w:rPr>
              <w:t>info@santa.lt</w:t>
            </w:r>
          </w:p>
        </w:tc>
      </w:tr>
      <w:tr w:rsidR="00EE3697" w14:paraId="3E52E33F" w14:textId="77777777" w:rsidTr="00EE3697">
        <w:tc>
          <w:tcPr>
            <w:tcW w:w="2775" w:type="dxa"/>
            <w:vMerge/>
          </w:tcPr>
          <w:p w14:paraId="6CBCC034" w14:textId="77777777" w:rsidR="00EE3697" w:rsidRDefault="00EE3697" w:rsidP="00EE3697">
            <w:pPr>
              <w:rPr>
                <w:kern w:val="2"/>
                <w:szCs w:val="24"/>
              </w:rPr>
            </w:pPr>
          </w:p>
        </w:tc>
        <w:tc>
          <w:tcPr>
            <w:tcW w:w="3182" w:type="dxa"/>
            <w:tcBorders>
              <w:right w:val="single" w:sz="4" w:space="0" w:color="auto"/>
            </w:tcBorders>
          </w:tcPr>
          <w:p w14:paraId="202678BD" w14:textId="77777777" w:rsidR="00EE3697" w:rsidRDefault="00EE3697" w:rsidP="00EE3697">
            <w:pPr>
              <w:rPr>
                <w:kern w:val="2"/>
                <w:szCs w:val="24"/>
              </w:rPr>
            </w:pPr>
            <w:r>
              <w:rPr>
                <w:kern w:val="2"/>
                <w:szCs w:val="24"/>
              </w:rPr>
              <w:t>1.1.9. Šalies atstovas</w:t>
            </w:r>
          </w:p>
        </w:tc>
        <w:tc>
          <w:tcPr>
            <w:tcW w:w="3393" w:type="dxa"/>
            <w:tcBorders>
              <w:top w:val="single" w:sz="4" w:space="0" w:color="auto"/>
              <w:left w:val="single" w:sz="4" w:space="0" w:color="auto"/>
              <w:bottom w:val="single" w:sz="4" w:space="0" w:color="auto"/>
              <w:right w:val="single" w:sz="4" w:space="0" w:color="auto"/>
            </w:tcBorders>
          </w:tcPr>
          <w:p w14:paraId="47F016CD" w14:textId="77777777" w:rsidR="00EE3697" w:rsidRDefault="00EE3697" w:rsidP="00EE3697">
            <w:pPr>
              <w:jc w:val="center"/>
              <w:rPr>
                <w:sz w:val="22"/>
                <w:szCs w:val="22"/>
              </w:rPr>
            </w:pPr>
            <w:r w:rsidRPr="00495470">
              <w:rPr>
                <w:sz w:val="22"/>
                <w:szCs w:val="22"/>
              </w:rPr>
              <w:t xml:space="preserve">Generalinis direktorius </w:t>
            </w:r>
          </w:p>
          <w:p w14:paraId="7EF2A939" w14:textId="10B76F3D" w:rsidR="00EE3697" w:rsidRDefault="00B11C4C" w:rsidP="00EE3697">
            <w:pPr>
              <w:jc w:val="center"/>
              <w:rPr>
                <w:kern w:val="2"/>
                <w:szCs w:val="24"/>
              </w:rPr>
            </w:pPr>
            <w:r>
              <w:rPr>
                <w:sz w:val="22"/>
                <w:szCs w:val="22"/>
              </w:rPr>
              <w:t>Tomas Jovaiša</w:t>
            </w:r>
          </w:p>
        </w:tc>
      </w:tr>
      <w:tr w:rsidR="00EE3697" w14:paraId="509B5DF7" w14:textId="77777777" w:rsidTr="00401327">
        <w:tc>
          <w:tcPr>
            <w:tcW w:w="2775" w:type="dxa"/>
            <w:vMerge/>
          </w:tcPr>
          <w:p w14:paraId="0CE4C553" w14:textId="77777777" w:rsidR="00EE3697" w:rsidRDefault="00EE3697" w:rsidP="00EE3697">
            <w:pPr>
              <w:rPr>
                <w:kern w:val="2"/>
                <w:szCs w:val="24"/>
              </w:rPr>
            </w:pPr>
          </w:p>
        </w:tc>
        <w:tc>
          <w:tcPr>
            <w:tcW w:w="3182" w:type="dxa"/>
            <w:tcBorders>
              <w:bottom w:val="single" w:sz="4" w:space="0" w:color="auto"/>
              <w:right w:val="single" w:sz="4" w:space="0" w:color="auto"/>
            </w:tcBorders>
          </w:tcPr>
          <w:p w14:paraId="3F72C809" w14:textId="77777777" w:rsidR="00EE3697" w:rsidRDefault="00EE3697" w:rsidP="00EE3697">
            <w:pPr>
              <w:rPr>
                <w:kern w:val="2"/>
                <w:szCs w:val="24"/>
              </w:rPr>
            </w:pPr>
            <w:r>
              <w:rPr>
                <w:kern w:val="2"/>
                <w:szCs w:val="24"/>
              </w:rPr>
              <w:t>1.1.10. Atstovavimo pagrindas</w:t>
            </w:r>
          </w:p>
        </w:tc>
        <w:tc>
          <w:tcPr>
            <w:tcW w:w="3393" w:type="dxa"/>
            <w:tcBorders>
              <w:top w:val="single" w:sz="4" w:space="0" w:color="auto"/>
              <w:left w:val="single" w:sz="4" w:space="0" w:color="auto"/>
              <w:bottom w:val="single" w:sz="4" w:space="0" w:color="auto"/>
              <w:right w:val="single" w:sz="4" w:space="0" w:color="auto"/>
            </w:tcBorders>
            <w:shd w:val="clear" w:color="auto" w:fill="auto"/>
          </w:tcPr>
          <w:p w14:paraId="3170D4AA" w14:textId="1524B816" w:rsidR="00EE3697" w:rsidRDefault="00EE3697" w:rsidP="00EE3697">
            <w:pPr>
              <w:jc w:val="center"/>
              <w:rPr>
                <w:kern w:val="2"/>
                <w:szCs w:val="24"/>
              </w:rPr>
            </w:pPr>
            <w:r w:rsidRPr="00466E54">
              <w:rPr>
                <w:sz w:val="22"/>
                <w:szCs w:val="22"/>
              </w:rPr>
              <w:t>VšĮ Vilniaus universiteto ligoninė</w:t>
            </w:r>
            <w:r>
              <w:rPr>
                <w:sz w:val="22"/>
                <w:szCs w:val="22"/>
              </w:rPr>
              <w:t>s Santaros klinikos</w:t>
            </w:r>
            <w:r w:rsidRPr="00466E54">
              <w:rPr>
                <w:sz w:val="22"/>
                <w:szCs w:val="22"/>
              </w:rPr>
              <w:t xml:space="preserve"> įstatai</w:t>
            </w:r>
          </w:p>
        </w:tc>
      </w:tr>
      <w:tr w:rsidR="00401327" w14:paraId="2B72571A" w14:textId="77777777" w:rsidTr="00401327">
        <w:tc>
          <w:tcPr>
            <w:tcW w:w="2775" w:type="dxa"/>
            <w:vMerge w:val="restart"/>
            <w:tcBorders>
              <w:right w:val="single" w:sz="4" w:space="0" w:color="auto"/>
            </w:tcBorders>
          </w:tcPr>
          <w:p w14:paraId="7370AF42" w14:textId="77777777" w:rsidR="00401327" w:rsidRDefault="00401327" w:rsidP="00401327">
            <w:pPr>
              <w:rPr>
                <w:b/>
                <w:bCs/>
                <w:kern w:val="2"/>
                <w:szCs w:val="24"/>
              </w:rPr>
            </w:pPr>
          </w:p>
          <w:p w14:paraId="450071B6" w14:textId="77777777" w:rsidR="00401327" w:rsidRDefault="00401327" w:rsidP="00401327">
            <w:pPr>
              <w:rPr>
                <w:b/>
                <w:bCs/>
                <w:kern w:val="2"/>
                <w:szCs w:val="24"/>
              </w:rPr>
            </w:pPr>
          </w:p>
          <w:p w14:paraId="3D171AF9" w14:textId="77777777" w:rsidR="00401327" w:rsidRDefault="00401327" w:rsidP="00401327">
            <w:pPr>
              <w:rPr>
                <w:b/>
                <w:bCs/>
                <w:kern w:val="2"/>
                <w:szCs w:val="24"/>
              </w:rPr>
            </w:pPr>
          </w:p>
          <w:p w14:paraId="3A72A3B7" w14:textId="77777777" w:rsidR="00401327" w:rsidRDefault="00401327" w:rsidP="00401327">
            <w:pPr>
              <w:rPr>
                <w:b/>
                <w:bCs/>
                <w:kern w:val="2"/>
                <w:szCs w:val="24"/>
              </w:rPr>
            </w:pPr>
            <w:r>
              <w:rPr>
                <w:b/>
                <w:bCs/>
                <w:kern w:val="2"/>
                <w:szCs w:val="24"/>
              </w:rPr>
              <w:t>1.2. Tiekėjas</w:t>
            </w:r>
          </w:p>
          <w:p w14:paraId="152453B9"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ACAD29" w14:textId="77777777" w:rsidR="00401327" w:rsidRDefault="00401327" w:rsidP="00401327">
            <w:pPr>
              <w:rPr>
                <w:kern w:val="2"/>
                <w:szCs w:val="24"/>
              </w:rPr>
            </w:pPr>
            <w:r>
              <w:rPr>
                <w:kern w:val="2"/>
                <w:szCs w:val="24"/>
              </w:rPr>
              <w:t>1.2.1. Pavadinimas</w:t>
            </w:r>
          </w:p>
        </w:tc>
        <w:tc>
          <w:tcPr>
            <w:tcW w:w="3393" w:type="dxa"/>
            <w:tcBorders>
              <w:top w:val="single" w:sz="4" w:space="0" w:color="auto"/>
              <w:left w:val="single" w:sz="4" w:space="0" w:color="auto"/>
              <w:bottom w:val="single" w:sz="4" w:space="0" w:color="auto"/>
              <w:right w:val="single" w:sz="4" w:space="0" w:color="auto"/>
            </w:tcBorders>
          </w:tcPr>
          <w:p w14:paraId="547BC646" w14:textId="1EA42BE4" w:rsidR="00401327" w:rsidRPr="00023340" w:rsidRDefault="00401327" w:rsidP="00401327">
            <w:pPr>
              <w:jc w:val="center"/>
              <w:rPr>
                <w:color w:val="0070C0"/>
                <w:kern w:val="2"/>
                <w:szCs w:val="24"/>
              </w:rPr>
            </w:pPr>
            <w:r w:rsidRPr="00023340">
              <w:rPr>
                <w:color w:val="0070C0"/>
                <w:sz w:val="22"/>
                <w:szCs w:val="22"/>
              </w:rPr>
              <w:t>[įrašyti]</w:t>
            </w:r>
          </w:p>
        </w:tc>
      </w:tr>
      <w:tr w:rsidR="00401327" w14:paraId="7F25D8D9" w14:textId="77777777" w:rsidTr="00401327">
        <w:tc>
          <w:tcPr>
            <w:tcW w:w="2775" w:type="dxa"/>
            <w:vMerge/>
            <w:tcBorders>
              <w:right w:val="single" w:sz="4" w:space="0" w:color="auto"/>
            </w:tcBorders>
          </w:tcPr>
          <w:p w14:paraId="5C845AF5"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CA25307" w14:textId="77777777" w:rsidR="00401327" w:rsidRDefault="00401327" w:rsidP="00401327">
            <w:pPr>
              <w:rPr>
                <w:kern w:val="2"/>
                <w:szCs w:val="24"/>
              </w:rPr>
            </w:pPr>
            <w:r>
              <w:rPr>
                <w:kern w:val="2"/>
                <w:szCs w:val="24"/>
              </w:rPr>
              <w:t>1.2.2. Juridinio asmens kodas</w:t>
            </w:r>
          </w:p>
        </w:tc>
        <w:tc>
          <w:tcPr>
            <w:tcW w:w="3393" w:type="dxa"/>
            <w:tcBorders>
              <w:top w:val="single" w:sz="4" w:space="0" w:color="auto"/>
              <w:left w:val="single" w:sz="4" w:space="0" w:color="auto"/>
              <w:bottom w:val="single" w:sz="4" w:space="0" w:color="auto"/>
              <w:right w:val="single" w:sz="4" w:space="0" w:color="auto"/>
            </w:tcBorders>
          </w:tcPr>
          <w:p w14:paraId="5A580E34" w14:textId="1B3485EC" w:rsidR="00401327" w:rsidRPr="00023340" w:rsidRDefault="00401327" w:rsidP="00401327">
            <w:pPr>
              <w:jc w:val="center"/>
              <w:rPr>
                <w:color w:val="0070C0"/>
                <w:kern w:val="2"/>
                <w:szCs w:val="24"/>
              </w:rPr>
            </w:pPr>
            <w:r w:rsidRPr="00023340">
              <w:rPr>
                <w:color w:val="0070C0"/>
                <w:sz w:val="22"/>
                <w:szCs w:val="22"/>
              </w:rPr>
              <w:t>[įrašyti]</w:t>
            </w:r>
          </w:p>
        </w:tc>
      </w:tr>
      <w:tr w:rsidR="00401327" w14:paraId="41B530B4" w14:textId="77777777" w:rsidTr="00401327">
        <w:tc>
          <w:tcPr>
            <w:tcW w:w="2775" w:type="dxa"/>
            <w:vMerge/>
            <w:tcBorders>
              <w:right w:val="single" w:sz="4" w:space="0" w:color="auto"/>
            </w:tcBorders>
          </w:tcPr>
          <w:p w14:paraId="69FCF59D"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86780BF" w14:textId="77777777" w:rsidR="00401327" w:rsidRDefault="00401327" w:rsidP="00401327">
            <w:pPr>
              <w:rPr>
                <w:kern w:val="2"/>
                <w:szCs w:val="24"/>
              </w:rPr>
            </w:pPr>
            <w:r>
              <w:rPr>
                <w:kern w:val="2"/>
                <w:szCs w:val="24"/>
              </w:rPr>
              <w:t>1.2.3. Adresas</w:t>
            </w:r>
          </w:p>
        </w:tc>
        <w:tc>
          <w:tcPr>
            <w:tcW w:w="3393" w:type="dxa"/>
            <w:tcBorders>
              <w:top w:val="single" w:sz="4" w:space="0" w:color="auto"/>
              <w:left w:val="single" w:sz="4" w:space="0" w:color="auto"/>
              <w:bottom w:val="single" w:sz="4" w:space="0" w:color="auto"/>
              <w:right w:val="single" w:sz="4" w:space="0" w:color="auto"/>
            </w:tcBorders>
          </w:tcPr>
          <w:p w14:paraId="25C2EAC4" w14:textId="49027C23" w:rsidR="00401327" w:rsidRPr="00023340" w:rsidRDefault="00401327" w:rsidP="00401327">
            <w:pPr>
              <w:jc w:val="center"/>
              <w:rPr>
                <w:color w:val="0070C0"/>
                <w:kern w:val="2"/>
                <w:szCs w:val="24"/>
              </w:rPr>
            </w:pPr>
            <w:r w:rsidRPr="00023340">
              <w:rPr>
                <w:color w:val="0070C0"/>
                <w:sz w:val="22"/>
                <w:szCs w:val="22"/>
              </w:rPr>
              <w:t>[įrašyti]</w:t>
            </w:r>
          </w:p>
        </w:tc>
      </w:tr>
      <w:tr w:rsidR="00401327" w14:paraId="0C36D6C3" w14:textId="77777777" w:rsidTr="00401327">
        <w:tc>
          <w:tcPr>
            <w:tcW w:w="2775" w:type="dxa"/>
            <w:vMerge/>
            <w:tcBorders>
              <w:right w:val="single" w:sz="4" w:space="0" w:color="auto"/>
            </w:tcBorders>
          </w:tcPr>
          <w:p w14:paraId="5F1A3883"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0BF6F29A" w14:textId="77777777" w:rsidR="00401327" w:rsidRDefault="00401327" w:rsidP="00401327">
            <w:pPr>
              <w:rPr>
                <w:kern w:val="2"/>
                <w:szCs w:val="24"/>
              </w:rPr>
            </w:pPr>
            <w:r>
              <w:rPr>
                <w:kern w:val="2"/>
                <w:szCs w:val="24"/>
              </w:rPr>
              <w:t>1.2.4. PVM mokėtojo kodas</w:t>
            </w:r>
          </w:p>
        </w:tc>
        <w:tc>
          <w:tcPr>
            <w:tcW w:w="3393" w:type="dxa"/>
            <w:tcBorders>
              <w:top w:val="single" w:sz="4" w:space="0" w:color="auto"/>
              <w:left w:val="single" w:sz="4" w:space="0" w:color="auto"/>
              <w:bottom w:val="single" w:sz="4" w:space="0" w:color="auto"/>
              <w:right w:val="single" w:sz="4" w:space="0" w:color="auto"/>
            </w:tcBorders>
          </w:tcPr>
          <w:p w14:paraId="1BC5BED6" w14:textId="7F61168A" w:rsidR="00401327" w:rsidRPr="00023340" w:rsidRDefault="00401327" w:rsidP="00401327">
            <w:pPr>
              <w:jc w:val="center"/>
              <w:rPr>
                <w:color w:val="0070C0"/>
                <w:kern w:val="2"/>
                <w:szCs w:val="24"/>
              </w:rPr>
            </w:pPr>
            <w:r w:rsidRPr="00023340">
              <w:rPr>
                <w:color w:val="0070C0"/>
                <w:sz w:val="22"/>
                <w:szCs w:val="22"/>
              </w:rPr>
              <w:t>[įrašyti]</w:t>
            </w:r>
          </w:p>
        </w:tc>
      </w:tr>
      <w:tr w:rsidR="00401327" w14:paraId="64954E64" w14:textId="77777777" w:rsidTr="00401327">
        <w:tc>
          <w:tcPr>
            <w:tcW w:w="2775" w:type="dxa"/>
            <w:vMerge/>
            <w:tcBorders>
              <w:right w:val="single" w:sz="4" w:space="0" w:color="auto"/>
            </w:tcBorders>
          </w:tcPr>
          <w:p w14:paraId="2ED9A11A"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6E062701" w14:textId="77777777" w:rsidR="00401327" w:rsidRDefault="00401327" w:rsidP="00401327">
            <w:pPr>
              <w:rPr>
                <w:kern w:val="2"/>
                <w:szCs w:val="24"/>
              </w:rPr>
            </w:pPr>
            <w:r>
              <w:rPr>
                <w:kern w:val="2"/>
                <w:szCs w:val="24"/>
              </w:rPr>
              <w:t>1.2.5. Atsiskaitomoji sąskaita</w:t>
            </w:r>
          </w:p>
        </w:tc>
        <w:tc>
          <w:tcPr>
            <w:tcW w:w="3393" w:type="dxa"/>
            <w:tcBorders>
              <w:top w:val="single" w:sz="4" w:space="0" w:color="auto"/>
              <w:left w:val="single" w:sz="4" w:space="0" w:color="auto"/>
              <w:bottom w:val="single" w:sz="4" w:space="0" w:color="auto"/>
              <w:right w:val="single" w:sz="4" w:space="0" w:color="auto"/>
            </w:tcBorders>
          </w:tcPr>
          <w:p w14:paraId="7D1332EB" w14:textId="4AAAA571" w:rsidR="00401327" w:rsidRPr="00023340" w:rsidRDefault="00401327" w:rsidP="00401327">
            <w:pPr>
              <w:jc w:val="center"/>
              <w:rPr>
                <w:color w:val="0070C0"/>
                <w:kern w:val="2"/>
                <w:szCs w:val="24"/>
              </w:rPr>
            </w:pPr>
            <w:r w:rsidRPr="00023340">
              <w:rPr>
                <w:color w:val="0070C0"/>
                <w:sz w:val="22"/>
                <w:szCs w:val="22"/>
              </w:rPr>
              <w:t>[įrašyti]</w:t>
            </w:r>
          </w:p>
        </w:tc>
      </w:tr>
      <w:tr w:rsidR="00401327" w14:paraId="7EE00E85" w14:textId="77777777" w:rsidTr="00401327">
        <w:tc>
          <w:tcPr>
            <w:tcW w:w="2775" w:type="dxa"/>
            <w:vMerge/>
            <w:tcBorders>
              <w:right w:val="single" w:sz="4" w:space="0" w:color="auto"/>
            </w:tcBorders>
          </w:tcPr>
          <w:p w14:paraId="4EED3742"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7D6DAC26" w14:textId="77777777" w:rsidR="00401327" w:rsidRDefault="00401327" w:rsidP="00401327">
            <w:pPr>
              <w:rPr>
                <w:kern w:val="2"/>
                <w:szCs w:val="24"/>
              </w:rPr>
            </w:pPr>
            <w:r>
              <w:rPr>
                <w:kern w:val="2"/>
                <w:szCs w:val="24"/>
              </w:rPr>
              <w:t>1.2.6. Bankas, banko kodas</w:t>
            </w:r>
          </w:p>
        </w:tc>
        <w:tc>
          <w:tcPr>
            <w:tcW w:w="3393" w:type="dxa"/>
            <w:tcBorders>
              <w:top w:val="single" w:sz="4" w:space="0" w:color="auto"/>
              <w:left w:val="single" w:sz="4" w:space="0" w:color="auto"/>
              <w:bottom w:val="single" w:sz="4" w:space="0" w:color="auto"/>
              <w:right w:val="single" w:sz="4" w:space="0" w:color="auto"/>
            </w:tcBorders>
          </w:tcPr>
          <w:p w14:paraId="73723173" w14:textId="0F99BCE4" w:rsidR="00401327" w:rsidRPr="00023340" w:rsidRDefault="00401327" w:rsidP="00401327">
            <w:pPr>
              <w:jc w:val="center"/>
              <w:rPr>
                <w:color w:val="0070C0"/>
                <w:kern w:val="2"/>
                <w:szCs w:val="24"/>
              </w:rPr>
            </w:pPr>
            <w:r w:rsidRPr="00023340">
              <w:rPr>
                <w:color w:val="0070C0"/>
                <w:sz w:val="22"/>
                <w:szCs w:val="22"/>
              </w:rPr>
              <w:t>[įrašyti]</w:t>
            </w:r>
          </w:p>
        </w:tc>
      </w:tr>
      <w:tr w:rsidR="00401327" w14:paraId="59CC7BE2" w14:textId="77777777" w:rsidTr="00401327">
        <w:tc>
          <w:tcPr>
            <w:tcW w:w="2775" w:type="dxa"/>
            <w:vMerge/>
            <w:tcBorders>
              <w:right w:val="single" w:sz="4" w:space="0" w:color="auto"/>
            </w:tcBorders>
          </w:tcPr>
          <w:p w14:paraId="749A0D5B"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54FF64CD" w14:textId="77777777" w:rsidR="00401327" w:rsidRDefault="00401327" w:rsidP="00401327">
            <w:pPr>
              <w:rPr>
                <w:kern w:val="2"/>
                <w:szCs w:val="24"/>
              </w:rPr>
            </w:pPr>
            <w:r>
              <w:rPr>
                <w:kern w:val="2"/>
                <w:szCs w:val="24"/>
              </w:rPr>
              <w:t>1.2.7. Telefonas</w:t>
            </w:r>
          </w:p>
        </w:tc>
        <w:tc>
          <w:tcPr>
            <w:tcW w:w="3393" w:type="dxa"/>
            <w:tcBorders>
              <w:top w:val="single" w:sz="4" w:space="0" w:color="auto"/>
              <w:left w:val="single" w:sz="4" w:space="0" w:color="auto"/>
              <w:bottom w:val="single" w:sz="4" w:space="0" w:color="auto"/>
              <w:right w:val="single" w:sz="4" w:space="0" w:color="auto"/>
            </w:tcBorders>
          </w:tcPr>
          <w:p w14:paraId="64CAF957" w14:textId="17F02C54" w:rsidR="00401327" w:rsidRPr="00023340" w:rsidRDefault="00401327" w:rsidP="00401327">
            <w:pPr>
              <w:jc w:val="center"/>
              <w:rPr>
                <w:color w:val="0070C0"/>
                <w:kern w:val="2"/>
                <w:szCs w:val="24"/>
              </w:rPr>
            </w:pPr>
            <w:r w:rsidRPr="00023340">
              <w:rPr>
                <w:color w:val="0070C0"/>
                <w:sz w:val="22"/>
                <w:szCs w:val="22"/>
              </w:rPr>
              <w:t>[įrašyti]</w:t>
            </w:r>
          </w:p>
        </w:tc>
      </w:tr>
      <w:tr w:rsidR="00401327" w14:paraId="5E2C4F4D" w14:textId="77777777" w:rsidTr="00401327">
        <w:tc>
          <w:tcPr>
            <w:tcW w:w="2775" w:type="dxa"/>
            <w:vMerge/>
            <w:tcBorders>
              <w:right w:val="single" w:sz="4" w:space="0" w:color="auto"/>
            </w:tcBorders>
          </w:tcPr>
          <w:p w14:paraId="14B981EB"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BB9CEAB" w14:textId="77777777" w:rsidR="00401327" w:rsidRDefault="00401327" w:rsidP="00401327">
            <w:pPr>
              <w:rPr>
                <w:kern w:val="2"/>
                <w:szCs w:val="24"/>
              </w:rPr>
            </w:pPr>
            <w:r>
              <w:rPr>
                <w:kern w:val="2"/>
                <w:szCs w:val="24"/>
              </w:rPr>
              <w:t>1.2.8. El. paštas</w:t>
            </w:r>
          </w:p>
        </w:tc>
        <w:tc>
          <w:tcPr>
            <w:tcW w:w="3393" w:type="dxa"/>
            <w:tcBorders>
              <w:top w:val="single" w:sz="4" w:space="0" w:color="auto"/>
              <w:left w:val="single" w:sz="4" w:space="0" w:color="auto"/>
              <w:bottom w:val="single" w:sz="4" w:space="0" w:color="auto"/>
              <w:right w:val="single" w:sz="4" w:space="0" w:color="auto"/>
            </w:tcBorders>
          </w:tcPr>
          <w:p w14:paraId="123A35BD" w14:textId="73E16083" w:rsidR="00401327" w:rsidRPr="00023340" w:rsidRDefault="00401327" w:rsidP="00401327">
            <w:pPr>
              <w:jc w:val="center"/>
              <w:rPr>
                <w:color w:val="0070C0"/>
                <w:kern w:val="2"/>
                <w:szCs w:val="24"/>
              </w:rPr>
            </w:pPr>
            <w:r w:rsidRPr="00023340">
              <w:rPr>
                <w:color w:val="0070C0"/>
                <w:sz w:val="22"/>
                <w:szCs w:val="22"/>
              </w:rPr>
              <w:t>[įrašyti]</w:t>
            </w:r>
          </w:p>
        </w:tc>
      </w:tr>
      <w:tr w:rsidR="00401327" w14:paraId="63752A7E" w14:textId="77777777" w:rsidTr="00401327">
        <w:tc>
          <w:tcPr>
            <w:tcW w:w="2775" w:type="dxa"/>
            <w:vMerge/>
            <w:tcBorders>
              <w:right w:val="single" w:sz="4" w:space="0" w:color="auto"/>
            </w:tcBorders>
          </w:tcPr>
          <w:p w14:paraId="64EB2D4A"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2D355470" w14:textId="77777777" w:rsidR="00401327" w:rsidRDefault="00401327" w:rsidP="00401327">
            <w:pPr>
              <w:rPr>
                <w:kern w:val="2"/>
                <w:szCs w:val="24"/>
              </w:rPr>
            </w:pPr>
            <w:r>
              <w:rPr>
                <w:kern w:val="2"/>
                <w:szCs w:val="24"/>
              </w:rPr>
              <w:t>1.2.9. Šalies atstovas</w:t>
            </w:r>
          </w:p>
        </w:tc>
        <w:tc>
          <w:tcPr>
            <w:tcW w:w="3393" w:type="dxa"/>
            <w:tcBorders>
              <w:top w:val="single" w:sz="4" w:space="0" w:color="auto"/>
              <w:left w:val="single" w:sz="4" w:space="0" w:color="auto"/>
              <w:bottom w:val="single" w:sz="4" w:space="0" w:color="auto"/>
              <w:right w:val="single" w:sz="4" w:space="0" w:color="auto"/>
            </w:tcBorders>
          </w:tcPr>
          <w:p w14:paraId="71F51D62" w14:textId="2840852A" w:rsidR="00401327" w:rsidRPr="00023340" w:rsidRDefault="00401327" w:rsidP="00401327">
            <w:pPr>
              <w:jc w:val="center"/>
              <w:rPr>
                <w:color w:val="0070C0"/>
                <w:kern w:val="2"/>
                <w:szCs w:val="24"/>
              </w:rPr>
            </w:pPr>
            <w:r w:rsidRPr="00023340">
              <w:rPr>
                <w:color w:val="0070C0"/>
                <w:sz w:val="22"/>
                <w:szCs w:val="22"/>
              </w:rPr>
              <w:t>[įrašyti]</w:t>
            </w:r>
          </w:p>
        </w:tc>
      </w:tr>
      <w:tr w:rsidR="00401327" w14:paraId="5BA1E166" w14:textId="77777777" w:rsidTr="00401327">
        <w:tc>
          <w:tcPr>
            <w:tcW w:w="2775" w:type="dxa"/>
            <w:vMerge/>
            <w:tcBorders>
              <w:right w:val="single" w:sz="4" w:space="0" w:color="auto"/>
            </w:tcBorders>
          </w:tcPr>
          <w:p w14:paraId="20EC0136" w14:textId="77777777" w:rsidR="00401327" w:rsidRDefault="00401327" w:rsidP="00401327">
            <w:pPr>
              <w:rPr>
                <w:b/>
                <w:bCs/>
                <w:kern w:val="2"/>
                <w:szCs w:val="24"/>
              </w:rPr>
            </w:pPr>
          </w:p>
        </w:tc>
        <w:tc>
          <w:tcPr>
            <w:tcW w:w="3182" w:type="dxa"/>
            <w:tcBorders>
              <w:top w:val="single" w:sz="4" w:space="0" w:color="auto"/>
              <w:left w:val="single" w:sz="4" w:space="0" w:color="auto"/>
              <w:bottom w:val="single" w:sz="4" w:space="0" w:color="auto"/>
              <w:right w:val="single" w:sz="4" w:space="0" w:color="auto"/>
            </w:tcBorders>
          </w:tcPr>
          <w:p w14:paraId="18F73B81" w14:textId="77777777" w:rsidR="00401327" w:rsidRDefault="00401327" w:rsidP="00401327">
            <w:pPr>
              <w:rPr>
                <w:kern w:val="2"/>
                <w:szCs w:val="24"/>
              </w:rPr>
            </w:pPr>
            <w:r>
              <w:rPr>
                <w:kern w:val="2"/>
                <w:szCs w:val="24"/>
              </w:rPr>
              <w:t>1.2.10. Atstovavimo pagrindas</w:t>
            </w:r>
          </w:p>
        </w:tc>
        <w:tc>
          <w:tcPr>
            <w:tcW w:w="3393" w:type="dxa"/>
            <w:tcBorders>
              <w:top w:val="single" w:sz="4" w:space="0" w:color="auto"/>
              <w:left w:val="single" w:sz="4" w:space="0" w:color="auto"/>
              <w:bottom w:val="single" w:sz="4" w:space="0" w:color="auto"/>
              <w:right w:val="single" w:sz="4" w:space="0" w:color="auto"/>
            </w:tcBorders>
          </w:tcPr>
          <w:p w14:paraId="5FB270E5" w14:textId="4E417499" w:rsidR="00401327" w:rsidRPr="00023340" w:rsidRDefault="00401327" w:rsidP="00401327">
            <w:pPr>
              <w:jc w:val="center"/>
              <w:rPr>
                <w:color w:val="0070C0"/>
                <w:kern w:val="2"/>
                <w:szCs w:val="24"/>
              </w:rPr>
            </w:pPr>
            <w:r w:rsidRPr="00023340">
              <w:rPr>
                <w:color w:val="0070C0"/>
                <w:sz w:val="22"/>
                <w:szCs w:val="22"/>
              </w:rPr>
              <w:t>[įrašyti]</w:t>
            </w:r>
          </w:p>
        </w:tc>
      </w:tr>
    </w:tbl>
    <w:p w14:paraId="6C50E895" w14:textId="77777777" w:rsidR="00EE3697" w:rsidRDefault="00EE3697" w:rsidP="00EE3697">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EE3697" w14:paraId="13636425" w14:textId="77777777" w:rsidTr="00EE3697">
        <w:trPr>
          <w:trHeight w:val="300"/>
        </w:trPr>
        <w:tc>
          <w:tcPr>
            <w:tcW w:w="9535" w:type="dxa"/>
            <w:gridSpan w:val="3"/>
          </w:tcPr>
          <w:p w14:paraId="76F796DC" w14:textId="77777777" w:rsidR="00EE3697" w:rsidRDefault="00EE3697" w:rsidP="00EE3697">
            <w:pPr>
              <w:jc w:val="center"/>
              <w:rPr>
                <w:b/>
                <w:bCs/>
                <w:kern w:val="2"/>
                <w:szCs w:val="24"/>
              </w:rPr>
            </w:pPr>
            <w:r>
              <w:rPr>
                <w:b/>
                <w:bCs/>
                <w:kern w:val="2"/>
                <w:szCs w:val="24"/>
              </w:rPr>
              <w:t>2. ATSAKINGI ASMENYS</w:t>
            </w:r>
          </w:p>
        </w:tc>
      </w:tr>
      <w:tr w:rsidR="00EE3697" w14:paraId="1E82C374" w14:textId="77777777" w:rsidTr="005026D6">
        <w:trPr>
          <w:trHeight w:val="300"/>
        </w:trPr>
        <w:tc>
          <w:tcPr>
            <w:tcW w:w="2704" w:type="dxa"/>
          </w:tcPr>
          <w:p w14:paraId="67059A68" w14:textId="4A85DAC4" w:rsidR="00EE3697" w:rsidRDefault="00EE3697" w:rsidP="00EE3697">
            <w:pPr>
              <w:rPr>
                <w:b/>
                <w:bCs/>
                <w:kern w:val="2"/>
                <w:szCs w:val="24"/>
              </w:rPr>
            </w:pPr>
            <w:r>
              <w:rPr>
                <w:b/>
                <w:bCs/>
                <w:kern w:val="2"/>
                <w:szCs w:val="24"/>
              </w:rPr>
              <w:t>2.1. Pirkėjo kontaktiniai asmenys, atsakingi už Sutarties vykdymą, Prekių priėmimą, Sąska</w:t>
            </w:r>
            <w:r w:rsidR="00B11C4C">
              <w:rPr>
                <w:b/>
                <w:bCs/>
                <w:kern w:val="2"/>
                <w:szCs w:val="24"/>
              </w:rPr>
              <w:t>itų per informacinę sistemą SABIS</w:t>
            </w:r>
            <w:r>
              <w:rPr>
                <w:b/>
                <w:bCs/>
                <w:kern w:val="2"/>
                <w:szCs w:val="24"/>
              </w:rPr>
              <w:t xml:space="preserve"> priėmimą</w:t>
            </w:r>
          </w:p>
        </w:tc>
        <w:tc>
          <w:tcPr>
            <w:tcW w:w="6831" w:type="dxa"/>
            <w:gridSpan w:val="2"/>
          </w:tcPr>
          <w:p w14:paraId="2E191EE4" w14:textId="5D995095" w:rsidR="00EE3697" w:rsidRPr="00BA0145" w:rsidRDefault="00E442E8" w:rsidP="00EE3697">
            <w:pPr>
              <w:rPr>
                <w:color w:val="000000" w:themeColor="text1"/>
                <w:kern w:val="2"/>
                <w:szCs w:val="24"/>
                <w:lang w:val="en-US"/>
              </w:rPr>
            </w:pPr>
            <w:r>
              <w:rPr>
                <w:color w:val="000000" w:themeColor="text1"/>
                <w:kern w:val="2"/>
                <w:szCs w:val="24"/>
              </w:rPr>
              <w:t>Medicinos technikos</w:t>
            </w:r>
            <w:r w:rsidR="00D27EB4">
              <w:rPr>
                <w:color w:val="000000" w:themeColor="text1"/>
                <w:kern w:val="2"/>
                <w:szCs w:val="24"/>
              </w:rPr>
              <w:t xml:space="preserve"> skyriaus vyr</w:t>
            </w:r>
            <w:r>
              <w:rPr>
                <w:color w:val="000000" w:themeColor="text1"/>
                <w:kern w:val="2"/>
                <w:szCs w:val="24"/>
              </w:rPr>
              <w:t>esn</w:t>
            </w:r>
            <w:r w:rsidR="00D27EB4">
              <w:rPr>
                <w:color w:val="000000" w:themeColor="text1"/>
                <w:kern w:val="2"/>
                <w:szCs w:val="24"/>
              </w:rPr>
              <w:t>ioji specialistė</w:t>
            </w:r>
            <w:r w:rsidR="00861723">
              <w:rPr>
                <w:color w:val="000000" w:themeColor="text1"/>
                <w:kern w:val="2"/>
                <w:szCs w:val="24"/>
              </w:rPr>
              <w:t xml:space="preserve"> </w:t>
            </w:r>
            <w:r>
              <w:rPr>
                <w:color w:val="000000" w:themeColor="text1"/>
                <w:kern w:val="2"/>
                <w:szCs w:val="24"/>
              </w:rPr>
              <w:t>Agnija</w:t>
            </w:r>
            <w:r w:rsidR="005339DE" w:rsidRPr="005339DE">
              <w:rPr>
                <w:color w:val="000000" w:themeColor="text1"/>
                <w:kern w:val="2"/>
                <w:szCs w:val="24"/>
              </w:rPr>
              <w:t xml:space="preserve"> </w:t>
            </w:r>
            <w:r>
              <w:rPr>
                <w:color w:val="000000" w:themeColor="text1"/>
                <w:kern w:val="2"/>
                <w:szCs w:val="24"/>
              </w:rPr>
              <w:t>Solovjova</w:t>
            </w:r>
            <w:r w:rsidR="00BA0145" w:rsidRPr="00BA0145">
              <w:rPr>
                <w:color w:val="000000" w:themeColor="text1"/>
                <w:kern w:val="2"/>
                <w:szCs w:val="24"/>
              </w:rPr>
              <w:t>, tel. +</w:t>
            </w:r>
            <w:r w:rsidR="00327C7C" w:rsidRPr="00764EFC">
              <w:rPr>
                <w:color w:val="000000" w:themeColor="text1"/>
                <w:kern w:val="2"/>
                <w:szCs w:val="24"/>
              </w:rPr>
              <w:t>370</w:t>
            </w:r>
            <w:r w:rsidR="00247ED4" w:rsidRPr="00247ED4">
              <w:rPr>
                <w:color w:val="000000" w:themeColor="text1"/>
                <w:kern w:val="2"/>
                <w:szCs w:val="24"/>
              </w:rPr>
              <w:t>5</w:t>
            </w:r>
            <w:r w:rsidR="00247ED4" w:rsidRPr="00247ED4">
              <w:rPr>
                <w:color w:val="000000"/>
                <w:szCs w:val="24"/>
              </w:rPr>
              <w:t>2365036</w:t>
            </w:r>
            <w:r w:rsidR="005339DE">
              <w:rPr>
                <w:color w:val="000000" w:themeColor="text1"/>
                <w:kern w:val="2"/>
                <w:szCs w:val="24"/>
              </w:rPr>
              <w:t>,</w:t>
            </w:r>
            <w:r w:rsidR="00BA0145" w:rsidRPr="00BA0145">
              <w:rPr>
                <w:color w:val="000000" w:themeColor="text1"/>
                <w:kern w:val="2"/>
                <w:szCs w:val="24"/>
              </w:rPr>
              <w:t xml:space="preserve"> el. p.: </w:t>
            </w:r>
            <w:hyperlink r:id="rId10" w:history="1">
              <w:r w:rsidR="00247ED4" w:rsidRPr="00A90E78">
                <w:rPr>
                  <w:rStyle w:val="Hyperlink"/>
                </w:rPr>
                <w:t>Agnija.Solovjova</w:t>
              </w:r>
              <w:r w:rsidR="00247ED4" w:rsidRPr="00A90E78">
                <w:rPr>
                  <w:rStyle w:val="Hyperlink"/>
                  <w:kern w:val="2"/>
                  <w:szCs w:val="24"/>
                </w:rPr>
                <w:t>@santa.lt</w:t>
              </w:r>
            </w:hyperlink>
            <w:r w:rsidR="005339DE">
              <w:rPr>
                <w:kern w:val="2"/>
                <w:szCs w:val="24"/>
              </w:rPr>
              <w:t xml:space="preserve"> </w:t>
            </w:r>
          </w:p>
          <w:p w14:paraId="5A574F4E" w14:textId="77777777" w:rsidR="00327C7C" w:rsidRDefault="00327C7C" w:rsidP="00EE3697">
            <w:pPr>
              <w:rPr>
                <w:color w:val="000000" w:themeColor="text1"/>
                <w:kern w:val="2"/>
                <w:szCs w:val="24"/>
                <w:lang w:val="en-US"/>
              </w:rPr>
            </w:pPr>
          </w:p>
          <w:p w14:paraId="5D01861C" w14:textId="654FC699" w:rsidR="00BA0145" w:rsidRPr="00BA0145" w:rsidRDefault="00BA0145" w:rsidP="00EE3697">
            <w:pPr>
              <w:rPr>
                <w:color w:val="4472C4"/>
                <w:kern w:val="2"/>
                <w:szCs w:val="24"/>
              </w:rPr>
            </w:pPr>
            <w:proofErr w:type="spellStart"/>
            <w:r w:rsidRPr="00BA0145">
              <w:rPr>
                <w:color w:val="000000" w:themeColor="text1"/>
                <w:kern w:val="2"/>
                <w:szCs w:val="24"/>
                <w:lang w:val="en-US"/>
              </w:rPr>
              <w:t>Sąskaitų</w:t>
            </w:r>
            <w:proofErr w:type="spellEnd"/>
            <w:r w:rsidRPr="00BA0145">
              <w:rPr>
                <w:color w:val="000000" w:themeColor="text1"/>
                <w:kern w:val="2"/>
                <w:szCs w:val="24"/>
                <w:lang w:val="en-US"/>
              </w:rPr>
              <w:t xml:space="preserve"> </w:t>
            </w:r>
            <w:proofErr w:type="spellStart"/>
            <w:r w:rsidRPr="00BA0145">
              <w:rPr>
                <w:color w:val="000000" w:themeColor="text1"/>
                <w:kern w:val="2"/>
                <w:szCs w:val="24"/>
                <w:lang w:val="en-US"/>
              </w:rPr>
              <w:t>priėmimas</w:t>
            </w:r>
            <w:proofErr w:type="spellEnd"/>
            <w:r w:rsidRPr="00BA0145">
              <w:rPr>
                <w:color w:val="000000" w:themeColor="text1"/>
                <w:kern w:val="2"/>
                <w:szCs w:val="24"/>
                <w:lang w:val="en-US"/>
              </w:rPr>
              <w:t xml:space="preserve">: </w:t>
            </w:r>
            <w:proofErr w:type="spellStart"/>
            <w:r w:rsidRPr="00BA0145">
              <w:rPr>
                <w:color w:val="000000" w:themeColor="text1"/>
                <w:kern w:val="2"/>
                <w:szCs w:val="24"/>
                <w:lang w:val="en-US"/>
              </w:rPr>
              <w:t>Finansinės</w:t>
            </w:r>
            <w:proofErr w:type="spellEnd"/>
            <w:r w:rsidRPr="00BA0145">
              <w:rPr>
                <w:color w:val="000000" w:themeColor="text1"/>
                <w:kern w:val="2"/>
                <w:szCs w:val="24"/>
                <w:lang w:val="en-US"/>
              </w:rPr>
              <w:t xml:space="preserve"> </w:t>
            </w:r>
            <w:proofErr w:type="spellStart"/>
            <w:r w:rsidRPr="00BA0145">
              <w:rPr>
                <w:color w:val="000000" w:themeColor="text1"/>
                <w:kern w:val="2"/>
                <w:szCs w:val="24"/>
                <w:lang w:val="en-US"/>
              </w:rPr>
              <w:t>apskaitos</w:t>
            </w:r>
            <w:proofErr w:type="spellEnd"/>
            <w:r w:rsidRPr="00BA0145">
              <w:rPr>
                <w:color w:val="000000" w:themeColor="text1"/>
                <w:kern w:val="2"/>
                <w:szCs w:val="24"/>
                <w:lang w:val="en-US"/>
              </w:rPr>
              <w:t xml:space="preserve"> </w:t>
            </w:r>
            <w:proofErr w:type="spellStart"/>
            <w:r w:rsidRPr="00BA0145">
              <w:rPr>
                <w:color w:val="000000" w:themeColor="text1"/>
                <w:kern w:val="2"/>
                <w:szCs w:val="24"/>
                <w:lang w:val="en-US"/>
              </w:rPr>
              <w:t>skyrius</w:t>
            </w:r>
            <w:proofErr w:type="spellEnd"/>
            <w:r w:rsidRPr="00BA0145">
              <w:rPr>
                <w:color w:val="000000" w:themeColor="text1"/>
                <w:kern w:val="2"/>
                <w:szCs w:val="24"/>
                <w:lang w:val="en-US"/>
              </w:rPr>
              <w:t>, tel. +37052365007.</w:t>
            </w:r>
          </w:p>
        </w:tc>
      </w:tr>
      <w:tr w:rsidR="00EE3697" w14:paraId="2415AF36" w14:textId="77777777" w:rsidTr="005026D6">
        <w:trPr>
          <w:trHeight w:val="300"/>
        </w:trPr>
        <w:tc>
          <w:tcPr>
            <w:tcW w:w="2704" w:type="dxa"/>
          </w:tcPr>
          <w:p w14:paraId="19910678" w14:textId="77777777" w:rsidR="00EE3697" w:rsidRDefault="00EE3697" w:rsidP="00EE3697">
            <w:pPr>
              <w:rPr>
                <w:b/>
                <w:bCs/>
                <w:kern w:val="2"/>
                <w:szCs w:val="24"/>
              </w:rPr>
            </w:pPr>
            <w:r>
              <w:rPr>
                <w:b/>
                <w:bCs/>
                <w:kern w:val="2"/>
                <w:szCs w:val="24"/>
              </w:rPr>
              <w:t>2.2. Tiekėjo kontaktiniai asmenys, atsakingi už Sutarties vykdymą</w:t>
            </w:r>
          </w:p>
        </w:tc>
        <w:tc>
          <w:tcPr>
            <w:tcW w:w="6831" w:type="dxa"/>
            <w:gridSpan w:val="2"/>
          </w:tcPr>
          <w:p w14:paraId="6BB1EE73" w14:textId="42DD023F" w:rsidR="00EE3697" w:rsidRDefault="00401327" w:rsidP="00EE3697">
            <w:pPr>
              <w:rPr>
                <w:color w:val="4472C4"/>
                <w:kern w:val="2"/>
                <w:szCs w:val="24"/>
              </w:rPr>
            </w:pPr>
            <w:r w:rsidRPr="00023340">
              <w:rPr>
                <w:color w:val="0070C0"/>
                <w:sz w:val="22"/>
                <w:szCs w:val="22"/>
              </w:rPr>
              <w:t>[įrašyti]</w:t>
            </w:r>
          </w:p>
        </w:tc>
      </w:tr>
      <w:tr w:rsidR="00EE3697" w14:paraId="70610BBB" w14:textId="77777777" w:rsidTr="00EE3697">
        <w:trPr>
          <w:trHeight w:val="300"/>
        </w:trPr>
        <w:tc>
          <w:tcPr>
            <w:tcW w:w="9535" w:type="dxa"/>
            <w:gridSpan w:val="3"/>
          </w:tcPr>
          <w:p w14:paraId="6EEF60CA" w14:textId="77777777" w:rsidR="00EE3697" w:rsidRDefault="00EE3697" w:rsidP="00EE3697">
            <w:pPr>
              <w:jc w:val="center"/>
              <w:rPr>
                <w:b/>
                <w:bCs/>
                <w:kern w:val="2"/>
                <w:szCs w:val="24"/>
              </w:rPr>
            </w:pPr>
            <w:r>
              <w:rPr>
                <w:b/>
                <w:bCs/>
                <w:kern w:val="2"/>
                <w:szCs w:val="24"/>
              </w:rPr>
              <w:t>3. SUTARTIES DALYKAS</w:t>
            </w:r>
          </w:p>
        </w:tc>
      </w:tr>
      <w:tr w:rsidR="00EE3697" w14:paraId="09A02428" w14:textId="77777777" w:rsidTr="005026D6">
        <w:trPr>
          <w:trHeight w:val="300"/>
        </w:trPr>
        <w:tc>
          <w:tcPr>
            <w:tcW w:w="2704" w:type="dxa"/>
          </w:tcPr>
          <w:p w14:paraId="560C09EE" w14:textId="77777777" w:rsidR="00EE3697" w:rsidRDefault="00EE3697" w:rsidP="00EE3697">
            <w:pPr>
              <w:rPr>
                <w:b/>
                <w:bCs/>
                <w:kern w:val="2"/>
                <w:szCs w:val="24"/>
              </w:rPr>
            </w:pPr>
            <w:r>
              <w:rPr>
                <w:b/>
                <w:bCs/>
                <w:kern w:val="2"/>
                <w:szCs w:val="24"/>
              </w:rPr>
              <w:lastRenderedPageBreak/>
              <w:t xml:space="preserve">3.1. Sutarties dalykas </w:t>
            </w:r>
          </w:p>
        </w:tc>
        <w:tc>
          <w:tcPr>
            <w:tcW w:w="6831" w:type="dxa"/>
            <w:gridSpan w:val="2"/>
          </w:tcPr>
          <w:p w14:paraId="5AC9C53A" w14:textId="49E6932A" w:rsidR="00EE3697" w:rsidRDefault="00EE3697" w:rsidP="00B11C4C">
            <w:pPr>
              <w:rPr>
                <w:color w:val="000000"/>
                <w:kern w:val="2"/>
                <w:szCs w:val="24"/>
              </w:rPr>
            </w:pPr>
            <w:r w:rsidRPr="00401327">
              <w:rPr>
                <w:kern w:val="2"/>
                <w:szCs w:val="24"/>
              </w:rPr>
              <w:t xml:space="preserve">Tiekėjas įsipareigoja Sutartyje numatytomis sąlygomis perduoti </w:t>
            </w:r>
            <w:proofErr w:type="spellStart"/>
            <w:r w:rsidR="007E34F3">
              <w:t>vitrektomo</w:t>
            </w:r>
            <w:proofErr w:type="spellEnd"/>
            <w:r w:rsidR="007E34F3">
              <w:t xml:space="preserve"> valdymo kompiuterį</w:t>
            </w:r>
            <w:r w:rsidR="008A39EA">
              <w:t xml:space="preserve"> </w:t>
            </w:r>
            <w:r w:rsidR="00401327" w:rsidRPr="00401327">
              <w:rPr>
                <w:kern w:val="2"/>
                <w:szCs w:val="24"/>
              </w:rPr>
              <w:t xml:space="preserve">(toliau – Prekė). </w:t>
            </w:r>
            <w:r w:rsidR="00551FA8" w:rsidRPr="00551FA8">
              <w:rPr>
                <w:kern w:val="2"/>
                <w:szCs w:val="24"/>
              </w:rPr>
              <w:t>Išsamus Prek</w:t>
            </w:r>
            <w:r w:rsidR="007E34F3">
              <w:rPr>
                <w:kern w:val="2"/>
                <w:szCs w:val="24"/>
              </w:rPr>
              <w:t>ės</w:t>
            </w:r>
            <w:r w:rsidR="00551FA8" w:rsidRPr="00551FA8">
              <w:rPr>
                <w:kern w:val="2"/>
                <w:szCs w:val="24"/>
              </w:rPr>
              <w:t xml:space="preserve"> aprašymas ir kiti reikalavimai tiekiam</w:t>
            </w:r>
            <w:r w:rsidR="007E34F3">
              <w:rPr>
                <w:kern w:val="2"/>
                <w:szCs w:val="24"/>
              </w:rPr>
              <w:t>ai</w:t>
            </w:r>
            <w:r w:rsidR="00551FA8" w:rsidRPr="00551FA8">
              <w:rPr>
                <w:kern w:val="2"/>
                <w:szCs w:val="24"/>
              </w:rPr>
              <w:t xml:space="preserve"> Prek</w:t>
            </w:r>
            <w:r w:rsidR="007E34F3">
              <w:rPr>
                <w:kern w:val="2"/>
                <w:szCs w:val="24"/>
              </w:rPr>
              <w:t>ei</w:t>
            </w:r>
            <w:r w:rsidR="00551FA8" w:rsidRPr="00551FA8">
              <w:rPr>
                <w:kern w:val="2"/>
                <w:szCs w:val="24"/>
              </w:rPr>
              <w:t xml:space="preserve"> nustatyti Sutarties priede Nr. 1 „Te</w:t>
            </w:r>
            <w:r w:rsidR="00B11C4C">
              <w:rPr>
                <w:kern w:val="2"/>
                <w:szCs w:val="24"/>
              </w:rPr>
              <w:t>chninė specifikacija</w:t>
            </w:r>
            <w:r w:rsidR="00551FA8" w:rsidRPr="00551FA8">
              <w:rPr>
                <w:kern w:val="2"/>
                <w:szCs w:val="24"/>
              </w:rPr>
              <w:t xml:space="preserve">“ (toliau – Techninė specifikacija) </w:t>
            </w:r>
          </w:p>
        </w:tc>
      </w:tr>
      <w:tr w:rsidR="00EE3697" w14:paraId="73F14574" w14:textId="77777777" w:rsidTr="005026D6">
        <w:trPr>
          <w:trHeight w:val="300"/>
        </w:trPr>
        <w:tc>
          <w:tcPr>
            <w:tcW w:w="2704" w:type="dxa"/>
          </w:tcPr>
          <w:p w14:paraId="5F97BD17" w14:textId="77777777" w:rsidR="00EE3697" w:rsidRDefault="00EE3697" w:rsidP="00EE3697">
            <w:pPr>
              <w:rPr>
                <w:b/>
                <w:bCs/>
                <w:kern w:val="2"/>
                <w:szCs w:val="24"/>
              </w:rPr>
            </w:pPr>
            <w:r>
              <w:rPr>
                <w:b/>
                <w:bCs/>
                <w:kern w:val="2"/>
                <w:szCs w:val="24"/>
              </w:rPr>
              <w:t>3.2. Pirkimo numeris</w:t>
            </w:r>
          </w:p>
        </w:tc>
        <w:tc>
          <w:tcPr>
            <w:tcW w:w="6831" w:type="dxa"/>
            <w:gridSpan w:val="2"/>
          </w:tcPr>
          <w:p w14:paraId="5B3DFBC9" w14:textId="13E25187" w:rsidR="00EE3697" w:rsidRPr="00401327" w:rsidRDefault="00401327" w:rsidP="00EE3697">
            <w:pPr>
              <w:rPr>
                <w:kern w:val="2"/>
                <w:szCs w:val="24"/>
              </w:rPr>
            </w:pPr>
            <w:r w:rsidRPr="00401327">
              <w:rPr>
                <w:color w:val="000000"/>
                <w:szCs w:val="24"/>
              </w:rPr>
              <w:t xml:space="preserve">CVP IS Nr. </w:t>
            </w:r>
            <w:r w:rsidRPr="00023340">
              <w:rPr>
                <w:color w:val="0070C0"/>
                <w:sz w:val="22"/>
                <w:szCs w:val="22"/>
              </w:rPr>
              <w:t>[įrašyti]</w:t>
            </w:r>
          </w:p>
        </w:tc>
      </w:tr>
      <w:tr w:rsidR="00EE3697" w14:paraId="64E29523" w14:textId="77777777" w:rsidTr="005026D6">
        <w:trPr>
          <w:trHeight w:val="300"/>
        </w:trPr>
        <w:tc>
          <w:tcPr>
            <w:tcW w:w="2704" w:type="dxa"/>
          </w:tcPr>
          <w:p w14:paraId="0A026183" w14:textId="77777777" w:rsidR="00EE3697" w:rsidRDefault="00EE3697" w:rsidP="00EE3697">
            <w:pPr>
              <w:rPr>
                <w:b/>
                <w:bCs/>
                <w:kern w:val="2"/>
                <w:szCs w:val="24"/>
              </w:rPr>
            </w:pPr>
            <w:r>
              <w:rPr>
                <w:b/>
                <w:bCs/>
                <w:kern w:val="2"/>
                <w:szCs w:val="24"/>
              </w:rPr>
              <w:t>3.3. Informacija apie Europos Sąjungos lėšomis finansuojamą projektą arba kitą projektą</w:t>
            </w:r>
          </w:p>
        </w:tc>
        <w:tc>
          <w:tcPr>
            <w:tcW w:w="6831" w:type="dxa"/>
            <w:gridSpan w:val="2"/>
          </w:tcPr>
          <w:p w14:paraId="1863A77F" w14:textId="77777777" w:rsidR="00EE3697" w:rsidRDefault="00EE3697" w:rsidP="00EE3697">
            <w:pPr>
              <w:rPr>
                <w:kern w:val="2"/>
                <w:szCs w:val="24"/>
              </w:rPr>
            </w:pPr>
            <w:r>
              <w:rPr>
                <w:kern w:val="2"/>
                <w:szCs w:val="24"/>
              </w:rPr>
              <w:t>Netaikoma</w:t>
            </w:r>
          </w:p>
          <w:p w14:paraId="421D82DC" w14:textId="77777777" w:rsidR="00EE3697" w:rsidRDefault="00EE3697" w:rsidP="00EE3697">
            <w:pPr>
              <w:rPr>
                <w:kern w:val="2"/>
                <w:szCs w:val="24"/>
              </w:rPr>
            </w:pPr>
          </w:p>
          <w:p w14:paraId="55CE42B9" w14:textId="6C5E5D51" w:rsidR="00EE3697" w:rsidRDefault="00EE3697" w:rsidP="00EE3697">
            <w:pPr>
              <w:rPr>
                <w:kern w:val="2"/>
                <w:szCs w:val="24"/>
              </w:rPr>
            </w:pPr>
          </w:p>
        </w:tc>
      </w:tr>
      <w:tr w:rsidR="00EE3697" w14:paraId="4B7FD37D" w14:textId="77777777" w:rsidTr="00EE3697">
        <w:trPr>
          <w:trHeight w:val="300"/>
        </w:trPr>
        <w:tc>
          <w:tcPr>
            <w:tcW w:w="9535" w:type="dxa"/>
            <w:gridSpan w:val="3"/>
          </w:tcPr>
          <w:p w14:paraId="63804910" w14:textId="77777777" w:rsidR="00EE3697" w:rsidRDefault="00EE3697" w:rsidP="00EE3697">
            <w:pPr>
              <w:jc w:val="center"/>
              <w:rPr>
                <w:b/>
                <w:bCs/>
                <w:kern w:val="2"/>
                <w:szCs w:val="24"/>
              </w:rPr>
            </w:pPr>
            <w:r>
              <w:rPr>
                <w:b/>
                <w:bCs/>
                <w:kern w:val="2"/>
                <w:szCs w:val="24"/>
              </w:rPr>
              <w:t>4. PREKIŲ PRISTATYMO TERMINAI IR PREKIŲ PERDAVIMO - PRIĖMIMO TVARKA</w:t>
            </w:r>
          </w:p>
        </w:tc>
      </w:tr>
      <w:tr w:rsidR="00EE3697" w14:paraId="667C2520" w14:textId="77777777" w:rsidTr="005026D6">
        <w:trPr>
          <w:trHeight w:val="300"/>
        </w:trPr>
        <w:tc>
          <w:tcPr>
            <w:tcW w:w="2704" w:type="dxa"/>
          </w:tcPr>
          <w:p w14:paraId="1A1F9D15" w14:textId="77777777" w:rsidR="00EE3697" w:rsidRDefault="00EE3697" w:rsidP="00EE3697">
            <w:pPr>
              <w:rPr>
                <w:b/>
                <w:bCs/>
                <w:kern w:val="2"/>
                <w:szCs w:val="24"/>
              </w:rPr>
            </w:pPr>
            <w:r>
              <w:rPr>
                <w:b/>
                <w:bCs/>
                <w:kern w:val="2"/>
                <w:szCs w:val="24"/>
              </w:rPr>
              <w:t>4.1. Prekių pristatymo terminai, kai Prekės pristatomos dalimis</w:t>
            </w:r>
          </w:p>
        </w:tc>
        <w:tc>
          <w:tcPr>
            <w:tcW w:w="6831" w:type="dxa"/>
            <w:gridSpan w:val="2"/>
          </w:tcPr>
          <w:p w14:paraId="65C8E167" w14:textId="1F01AE26" w:rsidR="00EE3697" w:rsidRPr="006432E4" w:rsidRDefault="006432E4" w:rsidP="00F155CF">
            <w:pPr>
              <w:rPr>
                <w:color w:val="4472C4"/>
                <w:kern w:val="2"/>
                <w:szCs w:val="24"/>
              </w:rPr>
            </w:pPr>
            <w:r w:rsidRPr="004059E4">
              <w:rPr>
                <w:szCs w:val="24"/>
              </w:rPr>
              <w:t xml:space="preserve">Tiekėjas </w:t>
            </w:r>
            <w:r w:rsidR="00160981">
              <w:rPr>
                <w:szCs w:val="24"/>
              </w:rPr>
              <w:t xml:space="preserve">Prekę </w:t>
            </w:r>
            <w:r w:rsidRPr="00755B4E">
              <w:rPr>
                <w:szCs w:val="24"/>
              </w:rPr>
              <w:t xml:space="preserve">įsipareigoja pristatyti ne vėliau kaip </w:t>
            </w:r>
            <w:r w:rsidR="00E54FF0" w:rsidRPr="00755B4E">
              <w:rPr>
                <w:kern w:val="2"/>
                <w:szCs w:val="24"/>
              </w:rPr>
              <w:t xml:space="preserve">per </w:t>
            </w:r>
            <w:r w:rsidR="005134B6" w:rsidRPr="00755B4E">
              <w:rPr>
                <w:kern w:val="2"/>
                <w:szCs w:val="24"/>
              </w:rPr>
              <w:t>1</w:t>
            </w:r>
            <w:r w:rsidR="00823620" w:rsidRPr="00755B4E">
              <w:rPr>
                <w:kern w:val="2"/>
                <w:szCs w:val="24"/>
              </w:rPr>
              <w:t>4</w:t>
            </w:r>
            <w:r w:rsidR="00E54FF0" w:rsidRPr="00755B4E">
              <w:rPr>
                <w:kern w:val="2"/>
                <w:szCs w:val="24"/>
              </w:rPr>
              <w:t xml:space="preserve"> </w:t>
            </w:r>
            <w:r w:rsidR="00E54FF0" w:rsidRPr="006432E4">
              <w:rPr>
                <w:kern w:val="2"/>
                <w:szCs w:val="24"/>
              </w:rPr>
              <w:t>(</w:t>
            </w:r>
            <w:r w:rsidR="00823620" w:rsidRPr="006432E4">
              <w:rPr>
                <w:kern w:val="2"/>
                <w:szCs w:val="24"/>
              </w:rPr>
              <w:t>ketur</w:t>
            </w:r>
            <w:r w:rsidR="00E54FF0" w:rsidRPr="006432E4">
              <w:rPr>
                <w:kern w:val="2"/>
                <w:szCs w:val="24"/>
              </w:rPr>
              <w:t>i</w:t>
            </w:r>
            <w:r w:rsidR="00755B4E">
              <w:rPr>
                <w:kern w:val="2"/>
                <w:szCs w:val="24"/>
              </w:rPr>
              <w:t>olika</w:t>
            </w:r>
            <w:r w:rsidR="00E54FF0" w:rsidRPr="006432E4">
              <w:rPr>
                <w:kern w:val="2"/>
                <w:szCs w:val="24"/>
              </w:rPr>
              <w:t xml:space="preserve">) </w:t>
            </w:r>
            <w:r w:rsidR="00755B4E">
              <w:rPr>
                <w:kern w:val="2"/>
                <w:szCs w:val="24"/>
              </w:rPr>
              <w:t>dienų</w:t>
            </w:r>
            <w:r w:rsidR="00CA27D5" w:rsidRPr="006432E4">
              <w:rPr>
                <w:kern w:val="2"/>
                <w:szCs w:val="24"/>
              </w:rPr>
              <w:t xml:space="preserve"> nuo </w:t>
            </w:r>
            <w:r w:rsidR="00755B4E">
              <w:rPr>
                <w:kern w:val="2"/>
                <w:szCs w:val="24"/>
              </w:rPr>
              <w:t>užsakymo pateikimo</w:t>
            </w:r>
            <w:r w:rsidR="00CA27D5" w:rsidRPr="006432E4">
              <w:rPr>
                <w:kern w:val="2"/>
                <w:szCs w:val="24"/>
              </w:rPr>
              <w:t xml:space="preserve"> dienos</w:t>
            </w:r>
            <w:r w:rsidRPr="004059E4">
              <w:rPr>
                <w:color w:val="000000" w:themeColor="text1"/>
                <w:szCs w:val="24"/>
              </w:rPr>
              <w:t xml:space="preserve"> šiuo adresu:</w:t>
            </w:r>
            <w:r w:rsidRPr="006432E4">
              <w:rPr>
                <w:kern w:val="2"/>
                <w:szCs w:val="24"/>
              </w:rPr>
              <w:t xml:space="preserve"> </w:t>
            </w:r>
            <w:r w:rsidR="000515FE">
              <w:rPr>
                <w:sz w:val="22"/>
                <w:szCs w:val="22"/>
              </w:rPr>
              <w:t>Santariškių g. 2, LT-08406</w:t>
            </w:r>
            <w:r w:rsidR="000515FE" w:rsidRPr="00495470">
              <w:rPr>
                <w:sz w:val="22"/>
                <w:szCs w:val="22"/>
              </w:rPr>
              <w:t xml:space="preserve"> Vilnius</w:t>
            </w:r>
            <w:r w:rsidR="009768A0" w:rsidRPr="006432E4">
              <w:rPr>
                <w:kern w:val="2"/>
                <w:szCs w:val="24"/>
              </w:rPr>
              <w:t xml:space="preserve"> </w:t>
            </w:r>
          </w:p>
        </w:tc>
      </w:tr>
      <w:tr w:rsidR="00EE3697" w14:paraId="792E0C10" w14:textId="77777777" w:rsidTr="005026D6">
        <w:trPr>
          <w:trHeight w:val="300"/>
        </w:trPr>
        <w:tc>
          <w:tcPr>
            <w:tcW w:w="2704" w:type="dxa"/>
          </w:tcPr>
          <w:p w14:paraId="43A92E5E" w14:textId="77777777" w:rsidR="00EE3697" w:rsidRDefault="00EE3697" w:rsidP="00EE3697">
            <w:pPr>
              <w:rPr>
                <w:b/>
                <w:bCs/>
                <w:kern w:val="2"/>
                <w:szCs w:val="24"/>
              </w:rPr>
            </w:pPr>
            <w:r>
              <w:rPr>
                <w:b/>
                <w:bCs/>
                <w:kern w:val="2"/>
                <w:szCs w:val="24"/>
              </w:rPr>
              <w:t>4.2. Prekių (ar jų dalies) pristatymo termino pratęsimas</w:t>
            </w:r>
          </w:p>
        </w:tc>
        <w:tc>
          <w:tcPr>
            <w:tcW w:w="6831" w:type="dxa"/>
            <w:gridSpan w:val="2"/>
          </w:tcPr>
          <w:p w14:paraId="4C649BA6" w14:textId="77777777" w:rsidR="00EE3697" w:rsidRDefault="00EE3697" w:rsidP="00EE3697">
            <w:pPr>
              <w:rPr>
                <w:kern w:val="2"/>
                <w:szCs w:val="24"/>
              </w:rPr>
            </w:pPr>
            <w:r>
              <w:rPr>
                <w:kern w:val="2"/>
                <w:szCs w:val="24"/>
              </w:rPr>
              <w:t>Netaikoma</w:t>
            </w:r>
          </w:p>
          <w:p w14:paraId="6EC0E56A" w14:textId="33D02F96" w:rsidR="00EE3697" w:rsidRDefault="00EE3697" w:rsidP="00EE3697">
            <w:pPr>
              <w:rPr>
                <w:kern w:val="2"/>
                <w:szCs w:val="24"/>
              </w:rPr>
            </w:pPr>
          </w:p>
        </w:tc>
      </w:tr>
      <w:tr w:rsidR="00EE3697" w14:paraId="185D2350" w14:textId="77777777" w:rsidTr="005026D6">
        <w:trPr>
          <w:trHeight w:val="300"/>
        </w:trPr>
        <w:tc>
          <w:tcPr>
            <w:tcW w:w="2704" w:type="dxa"/>
          </w:tcPr>
          <w:p w14:paraId="7691CC0D" w14:textId="77777777" w:rsidR="00EE3697" w:rsidRDefault="00EE3697" w:rsidP="00EE3697">
            <w:pPr>
              <w:rPr>
                <w:b/>
                <w:bCs/>
                <w:kern w:val="2"/>
                <w:szCs w:val="24"/>
              </w:rPr>
            </w:pPr>
            <w:r>
              <w:rPr>
                <w:b/>
                <w:bCs/>
                <w:kern w:val="2"/>
                <w:szCs w:val="24"/>
              </w:rPr>
              <w:t>4.3. Užsakymų teikimo tvarka</w:t>
            </w:r>
          </w:p>
        </w:tc>
        <w:tc>
          <w:tcPr>
            <w:tcW w:w="6831" w:type="dxa"/>
            <w:gridSpan w:val="2"/>
          </w:tcPr>
          <w:p w14:paraId="138DEC54" w14:textId="1DC3A26B" w:rsidR="00887B56" w:rsidRPr="00023340" w:rsidRDefault="00887B56" w:rsidP="00887B56">
            <w:pPr>
              <w:rPr>
                <w:color w:val="0070C0"/>
                <w:kern w:val="2"/>
                <w:szCs w:val="24"/>
              </w:rPr>
            </w:pPr>
            <w:r w:rsidRPr="00CA3F80">
              <w:rPr>
                <w:kern w:val="2"/>
                <w:szCs w:val="24"/>
              </w:rPr>
              <w:t>Užsakymai teikiami Tiekėjo žemiau nurodytu elektroniniu paštu</w:t>
            </w:r>
            <w:r w:rsidR="00CA3F80" w:rsidRPr="00CA3F80">
              <w:rPr>
                <w:kern w:val="2"/>
                <w:szCs w:val="24"/>
              </w:rPr>
              <w:t xml:space="preserve"> arba telefonu</w:t>
            </w:r>
            <w:r w:rsidRPr="00CA3F80">
              <w:rPr>
                <w:kern w:val="2"/>
                <w:szCs w:val="24"/>
              </w:rPr>
              <w:t xml:space="preserve"> ir laikomi gautais po 24 (dvidešimt keturių</w:t>
            </w:r>
            <w:r w:rsidR="008C0ECA">
              <w:rPr>
                <w:kern w:val="2"/>
                <w:szCs w:val="24"/>
              </w:rPr>
              <w:t>)</w:t>
            </w:r>
            <w:r w:rsidRPr="00CA3F80">
              <w:rPr>
                <w:kern w:val="2"/>
                <w:szCs w:val="24"/>
              </w:rPr>
              <w:t xml:space="preserve"> valandų nuo užsakymo pateikimo.</w:t>
            </w:r>
          </w:p>
          <w:p w14:paraId="1A2154AC" w14:textId="77777777" w:rsidR="00EE3697" w:rsidRPr="00023340" w:rsidRDefault="00887B56" w:rsidP="00887B56">
            <w:pPr>
              <w:rPr>
                <w:color w:val="0070C0"/>
                <w:sz w:val="22"/>
                <w:szCs w:val="22"/>
              </w:rPr>
            </w:pPr>
            <w:r w:rsidRPr="00023340">
              <w:rPr>
                <w:kern w:val="2"/>
                <w:szCs w:val="24"/>
              </w:rPr>
              <w:t xml:space="preserve">Elektroninis paštas užsakymams: </w:t>
            </w:r>
            <w:r w:rsidRPr="00023340">
              <w:rPr>
                <w:color w:val="0070C0"/>
                <w:sz w:val="22"/>
                <w:szCs w:val="22"/>
              </w:rPr>
              <w:t>[įrašyti]</w:t>
            </w:r>
          </w:p>
          <w:p w14:paraId="524E13DF" w14:textId="42888E8A" w:rsidR="00CA3F80" w:rsidRPr="00CA3F80" w:rsidRDefault="00CA3F80" w:rsidP="00887B56">
            <w:pPr>
              <w:rPr>
                <w:color w:val="C00000"/>
                <w:sz w:val="22"/>
                <w:szCs w:val="22"/>
                <w:highlight w:val="yellow"/>
              </w:rPr>
            </w:pPr>
            <w:r w:rsidRPr="00B80F94">
              <w:rPr>
                <w:szCs w:val="22"/>
              </w:rPr>
              <w:t xml:space="preserve">Telefono numeris užsakymams: </w:t>
            </w:r>
            <w:r w:rsidRPr="00B80F94">
              <w:rPr>
                <w:color w:val="0070C0"/>
                <w:szCs w:val="22"/>
              </w:rPr>
              <w:t>[įrašyti]</w:t>
            </w:r>
          </w:p>
        </w:tc>
      </w:tr>
      <w:tr w:rsidR="00EE3697" w14:paraId="08067BF1" w14:textId="77777777" w:rsidTr="005026D6">
        <w:trPr>
          <w:trHeight w:val="300"/>
        </w:trPr>
        <w:tc>
          <w:tcPr>
            <w:tcW w:w="2704" w:type="dxa"/>
          </w:tcPr>
          <w:p w14:paraId="48206A9C" w14:textId="77777777" w:rsidR="00EE3697" w:rsidRDefault="00EE3697" w:rsidP="00EE3697">
            <w:pPr>
              <w:rPr>
                <w:b/>
                <w:bCs/>
                <w:kern w:val="2"/>
                <w:szCs w:val="24"/>
              </w:rPr>
            </w:pPr>
            <w:r>
              <w:rPr>
                <w:b/>
                <w:bCs/>
                <w:kern w:val="2"/>
                <w:szCs w:val="24"/>
              </w:rPr>
              <w:t>4.4. Dėl Prekių pristatymo dalimis vertės / apimties</w:t>
            </w:r>
          </w:p>
        </w:tc>
        <w:tc>
          <w:tcPr>
            <w:tcW w:w="6831" w:type="dxa"/>
            <w:gridSpan w:val="2"/>
          </w:tcPr>
          <w:p w14:paraId="1EA6C581" w14:textId="77777777" w:rsidR="00EE3697" w:rsidRDefault="00EE3697" w:rsidP="00EE3697">
            <w:pPr>
              <w:rPr>
                <w:kern w:val="2"/>
                <w:szCs w:val="24"/>
              </w:rPr>
            </w:pPr>
            <w:r>
              <w:rPr>
                <w:kern w:val="2"/>
                <w:szCs w:val="24"/>
              </w:rPr>
              <w:t>Netaikoma</w:t>
            </w:r>
          </w:p>
          <w:p w14:paraId="7EF3AFBD" w14:textId="77777777" w:rsidR="00EE3697" w:rsidRDefault="00EE3697" w:rsidP="00EE3697">
            <w:pPr>
              <w:rPr>
                <w:kern w:val="2"/>
                <w:szCs w:val="24"/>
              </w:rPr>
            </w:pPr>
          </w:p>
          <w:p w14:paraId="6CBC1F37" w14:textId="69197BFF" w:rsidR="00EE3697" w:rsidRDefault="00EE3697" w:rsidP="00EE3697">
            <w:pPr>
              <w:rPr>
                <w:kern w:val="2"/>
                <w:szCs w:val="24"/>
              </w:rPr>
            </w:pPr>
          </w:p>
        </w:tc>
      </w:tr>
      <w:tr w:rsidR="00EE3697" w14:paraId="17A1BECD" w14:textId="77777777" w:rsidTr="005026D6">
        <w:trPr>
          <w:trHeight w:val="300"/>
        </w:trPr>
        <w:tc>
          <w:tcPr>
            <w:tcW w:w="2704" w:type="dxa"/>
          </w:tcPr>
          <w:p w14:paraId="7BCD82DF" w14:textId="77777777" w:rsidR="00EE3697" w:rsidRDefault="00EE3697" w:rsidP="00EE3697">
            <w:pPr>
              <w:rPr>
                <w:b/>
                <w:bCs/>
                <w:kern w:val="2"/>
                <w:szCs w:val="24"/>
              </w:rPr>
            </w:pPr>
            <w:r>
              <w:rPr>
                <w:b/>
                <w:bCs/>
                <w:kern w:val="2"/>
                <w:szCs w:val="24"/>
              </w:rPr>
              <w:t xml:space="preserve">4.5. Kartu su Prekėmis pateikiami dokumentai </w:t>
            </w:r>
          </w:p>
        </w:tc>
        <w:tc>
          <w:tcPr>
            <w:tcW w:w="6831" w:type="dxa"/>
            <w:gridSpan w:val="2"/>
          </w:tcPr>
          <w:p w14:paraId="29C70D48" w14:textId="0DF60AD9" w:rsidR="00CA3F80" w:rsidRPr="00CA3F80" w:rsidRDefault="009E65BD" w:rsidP="00765C63">
            <w:pPr>
              <w:jc w:val="both"/>
              <w:rPr>
                <w:kern w:val="2"/>
                <w:szCs w:val="24"/>
              </w:rPr>
            </w:pPr>
            <w:r w:rsidRPr="00CA3F80">
              <w:rPr>
                <w:kern w:val="2"/>
                <w:szCs w:val="24"/>
              </w:rPr>
              <w:t xml:space="preserve">Kartu su </w:t>
            </w:r>
            <w:r w:rsidR="00CD025C" w:rsidRPr="00CA3F80">
              <w:rPr>
                <w:kern w:val="2"/>
                <w:szCs w:val="24"/>
              </w:rPr>
              <w:t>Prek</w:t>
            </w:r>
            <w:r w:rsidR="00CD025C">
              <w:rPr>
                <w:kern w:val="2"/>
                <w:szCs w:val="24"/>
              </w:rPr>
              <w:t>e</w:t>
            </w:r>
            <w:r w:rsidR="00CD025C" w:rsidRPr="00CA3F80">
              <w:rPr>
                <w:kern w:val="2"/>
                <w:szCs w:val="24"/>
              </w:rPr>
              <w:t xml:space="preserve"> </w:t>
            </w:r>
            <w:r w:rsidRPr="00CA3F80">
              <w:rPr>
                <w:kern w:val="2"/>
                <w:szCs w:val="24"/>
              </w:rPr>
              <w:t>pateikiami šie dokumentai</w:t>
            </w:r>
            <w:r w:rsidR="00B11C4C">
              <w:rPr>
                <w:kern w:val="2"/>
                <w:szCs w:val="24"/>
              </w:rPr>
              <w:t xml:space="preserve"> </w:t>
            </w:r>
            <w:r w:rsidR="00CD025C">
              <w:rPr>
                <w:kern w:val="2"/>
                <w:szCs w:val="24"/>
              </w:rPr>
              <w:t xml:space="preserve">Prekės </w:t>
            </w:r>
            <w:r w:rsidR="00B11C4C">
              <w:rPr>
                <w:kern w:val="2"/>
                <w:szCs w:val="24"/>
              </w:rPr>
              <w:t>naudojimo instrukcija lietuvių</w:t>
            </w:r>
            <w:r w:rsidR="00CD025C">
              <w:rPr>
                <w:kern w:val="2"/>
                <w:szCs w:val="24"/>
              </w:rPr>
              <w:t xml:space="preserve"> arba / ir anglų</w:t>
            </w:r>
            <w:r w:rsidR="00B11C4C">
              <w:rPr>
                <w:kern w:val="2"/>
                <w:szCs w:val="24"/>
              </w:rPr>
              <w:t xml:space="preserve"> kalb</w:t>
            </w:r>
            <w:r w:rsidR="0028130D">
              <w:rPr>
                <w:kern w:val="2"/>
                <w:szCs w:val="24"/>
              </w:rPr>
              <w:t>a</w:t>
            </w:r>
            <w:r w:rsidR="00CD025C">
              <w:rPr>
                <w:kern w:val="2"/>
                <w:szCs w:val="24"/>
              </w:rPr>
              <w:t xml:space="preserve"> bei susi</w:t>
            </w:r>
            <w:r w:rsidR="00CD025C">
              <w:rPr>
                <w:kern w:val="2"/>
                <w:szCs w:val="24"/>
              </w:rPr>
              <w:t>jusi</w:t>
            </w:r>
            <w:r w:rsidR="008B36DE">
              <w:rPr>
                <w:kern w:val="2"/>
                <w:szCs w:val="24"/>
              </w:rPr>
              <w:t xml:space="preserve"> privaloma techninė dokumentacija</w:t>
            </w:r>
            <w:r w:rsidR="008B36DE">
              <w:rPr>
                <w:kern w:val="2"/>
                <w:szCs w:val="24"/>
              </w:rPr>
              <w:t>.</w:t>
            </w:r>
            <w:bookmarkStart w:id="0" w:name="_GoBack"/>
            <w:bookmarkEnd w:id="0"/>
          </w:p>
          <w:p w14:paraId="6F908DED" w14:textId="7C68A414" w:rsidR="00EE3697" w:rsidRDefault="009E65BD" w:rsidP="00765C63">
            <w:pPr>
              <w:jc w:val="both"/>
              <w:rPr>
                <w:kern w:val="2"/>
                <w:szCs w:val="24"/>
              </w:rPr>
            </w:pPr>
            <w:r w:rsidRPr="00CA3F80">
              <w:rPr>
                <w:kern w:val="2"/>
                <w:szCs w:val="24"/>
              </w:rPr>
              <w:t>Tiekėjui nepateikus nurodytų dokumentų, laikoma, kad Prekės neatitinka Sutartyje nustatytų reikalavimų. Prekių perdavimo-priėmimo aktu laikoma sąskaita.</w:t>
            </w:r>
          </w:p>
        </w:tc>
      </w:tr>
      <w:tr w:rsidR="00EE3697" w14:paraId="278A2D04" w14:textId="77777777" w:rsidTr="00EE3697">
        <w:trPr>
          <w:trHeight w:val="300"/>
        </w:trPr>
        <w:tc>
          <w:tcPr>
            <w:tcW w:w="9535" w:type="dxa"/>
            <w:gridSpan w:val="3"/>
          </w:tcPr>
          <w:p w14:paraId="33218222" w14:textId="77777777" w:rsidR="00EE3697" w:rsidRDefault="00EE3697" w:rsidP="00EE3697">
            <w:pPr>
              <w:jc w:val="center"/>
              <w:rPr>
                <w:b/>
                <w:bCs/>
                <w:kern w:val="2"/>
                <w:szCs w:val="24"/>
              </w:rPr>
            </w:pPr>
            <w:r>
              <w:rPr>
                <w:b/>
                <w:bCs/>
                <w:kern w:val="2"/>
                <w:szCs w:val="24"/>
              </w:rPr>
              <w:t>5. SUTARTIES KAINA IR ATSISKAITYMO TVARKA</w:t>
            </w:r>
          </w:p>
        </w:tc>
      </w:tr>
      <w:tr w:rsidR="00EE3697" w14:paraId="0C891F8F" w14:textId="77777777" w:rsidTr="005026D6">
        <w:trPr>
          <w:trHeight w:val="300"/>
        </w:trPr>
        <w:tc>
          <w:tcPr>
            <w:tcW w:w="2704" w:type="dxa"/>
          </w:tcPr>
          <w:p w14:paraId="7AEDC40C" w14:textId="77777777" w:rsidR="00EE3697" w:rsidRDefault="00EE3697" w:rsidP="00EE3697">
            <w:pPr>
              <w:rPr>
                <w:b/>
                <w:bCs/>
                <w:kern w:val="2"/>
                <w:szCs w:val="24"/>
              </w:rPr>
            </w:pPr>
            <w:r>
              <w:rPr>
                <w:b/>
                <w:bCs/>
                <w:kern w:val="2"/>
                <w:szCs w:val="24"/>
              </w:rPr>
              <w:t>5.1. Sutarčiai taikomas kainos apskaičiavimo būdas</w:t>
            </w:r>
          </w:p>
        </w:tc>
        <w:tc>
          <w:tcPr>
            <w:tcW w:w="6831" w:type="dxa"/>
            <w:gridSpan w:val="2"/>
          </w:tcPr>
          <w:p w14:paraId="43A50E3B" w14:textId="77777777" w:rsidR="00EE3697" w:rsidRDefault="00EE3697" w:rsidP="00EE3697">
            <w:pPr>
              <w:rPr>
                <w:kern w:val="2"/>
                <w:szCs w:val="24"/>
              </w:rPr>
            </w:pPr>
          </w:p>
          <w:p w14:paraId="2E1FD150" w14:textId="070EC567" w:rsidR="00EE3697" w:rsidRDefault="00EE3697" w:rsidP="00EE3697">
            <w:pPr>
              <w:rPr>
                <w:kern w:val="2"/>
                <w:szCs w:val="24"/>
              </w:rPr>
            </w:pPr>
            <w:r>
              <w:rPr>
                <w:kern w:val="2"/>
                <w:szCs w:val="24"/>
              </w:rPr>
              <w:t>Fiksuoto</w:t>
            </w:r>
            <w:r w:rsidR="00A26B15">
              <w:rPr>
                <w:kern w:val="2"/>
                <w:szCs w:val="24"/>
              </w:rPr>
              <w:t>s</w:t>
            </w:r>
            <w:r>
              <w:rPr>
                <w:kern w:val="2"/>
                <w:szCs w:val="24"/>
              </w:rPr>
              <w:t xml:space="preserve"> kaino</w:t>
            </w:r>
            <w:r w:rsidR="00A26B15">
              <w:rPr>
                <w:kern w:val="2"/>
                <w:szCs w:val="24"/>
              </w:rPr>
              <w:t>s</w:t>
            </w:r>
            <w:r>
              <w:rPr>
                <w:kern w:val="2"/>
                <w:szCs w:val="24"/>
              </w:rPr>
              <w:t xml:space="preserve"> kainodara</w:t>
            </w:r>
          </w:p>
          <w:p w14:paraId="3193C213" w14:textId="383A93F4" w:rsidR="00EE3697" w:rsidRDefault="00EE3697" w:rsidP="00EE3697">
            <w:pPr>
              <w:rPr>
                <w:color w:val="4472C4"/>
                <w:kern w:val="2"/>
              </w:rPr>
            </w:pPr>
          </w:p>
        </w:tc>
      </w:tr>
      <w:tr w:rsidR="00EE3697" w14:paraId="70C4ABB1" w14:textId="77777777" w:rsidTr="005026D6">
        <w:trPr>
          <w:trHeight w:val="695"/>
        </w:trPr>
        <w:tc>
          <w:tcPr>
            <w:tcW w:w="2704" w:type="dxa"/>
          </w:tcPr>
          <w:p w14:paraId="2D3ED39A" w14:textId="77777777" w:rsidR="00EE3697" w:rsidRDefault="00EE3697" w:rsidP="00EE369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5E4877EF" w14:textId="77777777" w:rsidR="00EE3697" w:rsidRDefault="00EE3697" w:rsidP="00EE3697">
            <w:pPr>
              <w:rPr>
                <w:b/>
                <w:bCs/>
                <w:kern w:val="2"/>
                <w:szCs w:val="24"/>
              </w:rPr>
            </w:pPr>
          </w:p>
          <w:p w14:paraId="1D2E067C" w14:textId="77777777" w:rsidR="00EE3697" w:rsidRDefault="00EE3697" w:rsidP="00EE3697">
            <w:pPr>
              <w:rPr>
                <w:b/>
                <w:bCs/>
                <w:kern w:val="2"/>
                <w:szCs w:val="24"/>
              </w:rPr>
            </w:pPr>
          </w:p>
          <w:p w14:paraId="09BB83CA" w14:textId="77777777" w:rsidR="00EE3697" w:rsidRDefault="00EE3697" w:rsidP="00EE3697">
            <w:pPr>
              <w:rPr>
                <w:b/>
                <w:bCs/>
                <w:kern w:val="2"/>
                <w:szCs w:val="24"/>
              </w:rPr>
            </w:pPr>
          </w:p>
          <w:p w14:paraId="79BB8D75" w14:textId="77777777" w:rsidR="00EE3697" w:rsidRDefault="00EE3697" w:rsidP="00EE3697">
            <w:pPr>
              <w:rPr>
                <w:b/>
                <w:bCs/>
                <w:kern w:val="2"/>
                <w:szCs w:val="24"/>
              </w:rPr>
            </w:pPr>
          </w:p>
          <w:p w14:paraId="686575B0" w14:textId="77777777" w:rsidR="00EE3697" w:rsidRDefault="00EE3697" w:rsidP="00EE3697">
            <w:pPr>
              <w:rPr>
                <w:b/>
                <w:bCs/>
                <w:kern w:val="2"/>
                <w:szCs w:val="24"/>
              </w:rPr>
            </w:pPr>
          </w:p>
        </w:tc>
        <w:tc>
          <w:tcPr>
            <w:tcW w:w="6831" w:type="dxa"/>
            <w:gridSpan w:val="2"/>
          </w:tcPr>
          <w:p w14:paraId="7137323E" w14:textId="77777777" w:rsidR="000419C9" w:rsidRDefault="000419C9" w:rsidP="000419C9">
            <w:pPr>
              <w:rPr>
                <w:kern w:val="2"/>
                <w:szCs w:val="24"/>
              </w:rPr>
            </w:pPr>
            <w:r>
              <w:rPr>
                <w:kern w:val="2"/>
                <w:szCs w:val="24"/>
              </w:rPr>
              <w:t xml:space="preserve">Pradinės Sutarties vertė yra </w:t>
            </w:r>
            <w:r w:rsidRPr="00023340">
              <w:rPr>
                <w:color w:val="0070C0"/>
                <w:sz w:val="22"/>
                <w:szCs w:val="22"/>
              </w:rPr>
              <w:t>[</w:t>
            </w:r>
            <w:r w:rsidRPr="00023340">
              <w:rPr>
                <w:color w:val="0070C0"/>
                <w:kern w:val="2"/>
                <w:szCs w:val="24"/>
              </w:rPr>
              <w:t xml:space="preserve">nurodyti sumą skaičiais] </w:t>
            </w:r>
            <w:r>
              <w:rPr>
                <w:kern w:val="2"/>
                <w:szCs w:val="24"/>
              </w:rPr>
              <w:t>Eur,</w:t>
            </w:r>
            <w:r w:rsidRPr="009E65BD">
              <w:rPr>
                <w:color w:val="FF0000"/>
                <w:kern w:val="2"/>
                <w:szCs w:val="24"/>
              </w:rPr>
              <w:t xml:space="preserve"> </w:t>
            </w:r>
            <w:r w:rsidRPr="00023340">
              <w:rPr>
                <w:color w:val="0070C0"/>
                <w:sz w:val="22"/>
                <w:szCs w:val="22"/>
              </w:rPr>
              <w:t>[</w:t>
            </w:r>
            <w:r w:rsidRPr="00023340">
              <w:rPr>
                <w:color w:val="0070C0"/>
                <w:kern w:val="2"/>
                <w:szCs w:val="24"/>
              </w:rPr>
              <w:t xml:space="preserve">nurodyti sumą žodžiais] </w:t>
            </w:r>
            <w:r>
              <w:rPr>
                <w:kern w:val="2"/>
                <w:szCs w:val="24"/>
              </w:rPr>
              <w:t xml:space="preserve">be pridėtinės vertės mokesčio (toliau – PVM). </w:t>
            </w:r>
          </w:p>
          <w:p w14:paraId="6D8F6AAF" w14:textId="77777777" w:rsidR="000419C9" w:rsidRPr="009E65BD" w:rsidRDefault="000419C9" w:rsidP="000419C9">
            <w:pPr>
              <w:rPr>
                <w:color w:val="FF0000"/>
                <w:kern w:val="2"/>
                <w:szCs w:val="24"/>
              </w:rPr>
            </w:pPr>
            <w:r>
              <w:rPr>
                <w:kern w:val="2"/>
                <w:szCs w:val="24"/>
              </w:rPr>
              <w:t xml:space="preserve">PVM sudaro </w:t>
            </w:r>
            <w:r w:rsidRPr="00023340">
              <w:rPr>
                <w:color w:val="0070C0"/>
                <w:sz w:val="22"/>
                <w:szCs w:val="22"/>
              </w:rPr>
              <w:t>[</w:t>
            </w:r>
            <w:r w:rsidRPr="00023340">
              <w:rPr>
                <w:color w:val="0070C0"/>
                <w:kern w:val="2"/>
                <w:szCs w:val="24"/>
              </w:rPr>
              <w:t>nurodyti sumą skaičiais</w:t>
            </w:r>
            <w:r w:rsidRPr="00023340">
              <w:rPr>
                <w:color w:val="0070C0"/>
                <w:sz w:val="22"/>
                <w:szCs w:val="22"/>
              </w:rPr>
              <w:t>]</w:t>
            </w:r>
            <w:r>
              <w:rPr>
                <w:kern w:val="2"/>
                <w:szCs w:val="24"/>
              </w:rPr>
              <w:t xml:space="preserve"> Eur, </w:t>
            </w:r>
            <w:r w:rsidRPr="00023340">
              <w:rPr>
                <w:color w:val="0070C0"/>
                <w:sz w:val="22"/>
                <w:szCs w:val="22"/>
              </w:rPr>
              <w:t>[</w:t>
            </w:r>
            <w:r w:rsidRPr="00023340">
              <w:rPr>
                <w:color w:val="0070C0"/>
                <w:kern w:val="2"/>
                <w:szCs w:val="24"/>
              </w:rPr>
              <w:t>nurodyti sumą žodžiais</w:t>
            </w:r>
            <w:r w:rsidRPr="00023340">
              <w:rPr>
                <w:color w:val="0070C0"/>
                <w:sz w:val="22"/>
                <w:szCs w:val="22"/>
              </w:rPr>
              <w:t>]</w:t>
            </w:r>
          </w:p>
          <w:p w14:paraId="6610445A" w14:textId="5B006B56" w:rsidR="00EE3697" w:rsidRDefault="000419C9" w:rsidP="00EE3697">
            <w:pPr>
              <w:rPr>
                <w:kern w:val="2"/>
                <w:szCs w:val="24"/>
              </w:rPr>
            </w:pPr>
            <w:r>
              <w:rPr>
                <w:kern w:val="2"/>
                <w:szCs w:val="24"/>
              </w:rPr>
              <w:t xml:space="preserve">Sutarties kaina yra </w:t>
            </w:r>
            <w:r w:rsidRPr="00023340">
              <w:rPr>
                <w:color w:val="0070C0"/>
                <w:sz w:val="22"/>
                <w:szCs w:val="22"/>
              </w:rPr>
              <w:t>[</w:t>
            </w:r>
            <w:r w:rsidRPr="00023340">
              <w:rPr>
                <w:color w:val="0070C0"/>
                <w:kern w:val="2"/>
                <w:szCs w:val="24"/>
              </w:rPr>
              <w:t>nurodyti sumą skaičiais</w:t>
            </w:r>
            <w:r w:rsidRPr="00023340">
              <w:rPr>
                <w:color w:val="0070C0"/>
                <w:sz w:val="22"/>
                <w:szCs w:val="22"/>
              </w:rPr>
              <w:t>]</w:t>
            </w:r>
            <w:r>
              <w:rPr>
                <w:kern w:val="2"/>
                <w:szCs w:val="24"/>
              </w:rPr>
              <w:t xml:space="preserve"> Eur, </w:t>
            </w:r>
            <w:r w:rsidR="00023340" w:rsidRPr="00023340">
              <w:rPr>
                <w:color w:val="0070C0"/>
                <w:kern w:val="2"/>
                <w:szCs w:val="24"/>
              </w:rPr>
              <w:t>[</w:t>
            </w:r>
            <w:r w:rsidRPr="00023340">
              <w:rPr>
                <w:color w:val="0070C0"/>
                <w:kern w:val="2"/>
                <w:szCs w:val="24"/>
              </w:rPr>
              <w:t>nurodyti sumą žodžiais</w:t>
            </w:r>
            <w:r w:rsidRPr="00023340">
              <w:rPr>
                <w:color w:val="0070C0"/>
                <w:sz w:val="22"/>
                <w:szCs w:val="22"/>
              </w:rPr>
              <w:t>]</w:t>
            </w:r>
            <w:r w:rsidRPr="009E65BD">
              <w:rPr>
                <w:color w:val="FF0000"/>
                <w:kern w:val="2"/>
                <w:szCs w:val="24"/>
              </w:rPr>
              <w:t xml:space="preserve"> </w:t>
            </w:r>
            <w:r>
              <w:rPr>
                <w:kern w:val="2"/>
                <w:szCs w:val="24"/>
              </w:rPr>
              <w:t>Eur su PVM.</w:t>
            </w:r>
          </w:p>
          <w:p w14:paraId="7C17BEF5" w14:textId="77777777" w:rsidR="000515FE" w:rsidRDefault="000515FE" w:rsidP="00EE3697">
            <w:pPr>
              <w:rPr>
                <w:kern w:val="2"/>
                <w:szCs w:val="24"/>
              </w:rPr>
            </w:pPr>
          </w:p>
          <w:p w14:paraId="4BBEC627" w14:textId="67A11C4A" w:rsidR="00EE3697" w:rsidRPr="000515FE" w:rsidRDefault="00EE3697" w:rsidP="00D81341">
            <w:pPr>
              <w:jc w:val="both"/>
              <w:rPr>
                <w:color w:val="000000"/>
                <w:kern w:val="2"/>
                <w:szCs w:val="24"/>
              </w:rPr>
            </w:pPr>
            <w:r w:rsidRPr="000515FE">
              <w:rPr>
                <w:color w:val="000000"/>
                <w:kern w:val="2"/>
                <w:szCs w:val="24"/>
              </w:rPr>
              <w:t>Šioje Sutartyje Pradinės Sutarties vertė yra lygi</w:t>
            </w:r>
            <w:r w:rsidR="008A169E" w:rsidRPr="000515FE">
              <w:rPr>
                <w:color w:val="000000"/>
                <w:kern w:val="2"/>
                <w:szCs w:val="24"/>
              </w:rPr>
              <w:t xml:space="preserve"> </w:t>
            </w:r>
            <w:r w:rsidR="008A169E" w:rsidRPr="000515FE">
              <w:rPr>
                <w:b/>
                <w:color w:val="000000"/>
                <w:szCs w:val="24"/>
              </w:rPr>
              <w:t>laimėjusio tiekėjo pasiūlymo kainai</w:t>
            </w:r>
            <w:r w:rsidR="00005B94" w:rsidRPr="000515FE">
              <w:rPr>
                <w:b/>
                <w:bCs/>
                <w:color w:val="000000"/>
                <w:kern w:val="2"/>
                <w:szCs w:val="24"/>
              </w:rPr>
              <w:t xml:space="preserve"> </w:t>
            </w:r>
            <w:r w:rsidRPr="000515FE">
              <w:rPr>
                <w:b/>
                <w:bCs/>
                <w:color w:val="000000"/>
                <w:kern w:val="2"/>
                <w:szCs w:val="24"/>
              </w:rPr>
              <w:t>be PVM</w:t>
            </w:r>
            <w:r w:rsidR="000515FE" w:rsidRPr="000515FE">
              <w:rPr>
                <w:b/>
                <w:bCs/>
                <w:color w:val="000000"/>
                <w:kern w:val="2"/>
                <w:szCs w:val="24"/>
              </w:rPr>
              <w:t>,</w:t>
            </w:r>
            <w:r w:rsidR="000515FE" w:rsidRPr="004059E4">
              <w:rPr>
                <w:color w:val="000000"/>
                <w:szCs w:val="24"/>
              </w:rPr>
              <w:t xml:space="preserve"> nurodytai už visą Pirkimo dokumentuose ir Sutartyje nurodytą Prekių kiekį ir (ar) apimtį.</w:t>
            </w:r>
          </w:p>
        </w:tc>
      </w:tr>
      <w:tr w:rsidR="00EE3697" w14:paraId="6D9773AF" w14:textId="77777777" w:rsidTr="005026D6">
        <w:trPr>
          <w:trHeight w:val="300"/>
        </w:trPr>
        <w:tc>
          <w:tcPr>
            <w:tcW w:w="2704" w:type="dxa"/>
          </w:tcPr>
          <w:p w14:paraId="3215A71E" w14:textId="325A6F07" w:rsidR="00EE3697" w:rsidRPr="000419C9" w:rsidRDefault="00EE3697" w:rsidP="00EE3697">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sidR="000419C9">
              <w:rPr>
                <w:b/>
                <w:bCs/>
                <w:kern w:val="2"/>
                <w:szCs w:val="24"/>
              </w:rPr>
              <w:t xml:space="preserve"> taisykles</w:t>
            </w:r>
          </w:p>
        </w:tc>
        <w:tc>
          <w:tcPr>
            <w:tcW w:w="6831" w:type="dxa"/>
            <w:gridSpan w:val="2"/>
          </w:tcPr>
          <w:p w14:paraId="5DE4490D" w14:textId="77777777" w:rsidR="000419C9" w:rsidRDefault="000419C9" w:rsidP="000419C9">
            <w:pPr>
              <w:rPr>
                <w:kern w:val="2"/>
                <w:szCs w:val="24"/>
              </w:rPr>
            </w:pPr>
            <w:r w:rsidRPr="00881764">
              <w:rPr>
                <w:kern w:val="2"/>
                <w:szCs w:val="24"/>
              </w:rPr>
              <w:t xml:space="preserve">Sutarties kaina / įkainiai bus </w:t>
            </w:r>
            <w:r>
              <w:rPr>
                <w:kern w:val="2"/>
                <w:szCs w:val="24"/>
              </w:rPr>
              <w:t>perskaičiuojami:</w:t>
            </w:r>
          </w:p>
          <w:p w14:paraId="19D36798" w14:textId="77777777" w:rsidR="000419C9" w:rsidRPr="00881764" w:rsidRDefault="000419C9" w:rsidP="000419C9">
            <w:pPr>
              <w:rPr>
                <w:kern w:val="2"/>
                <w:szCs w:val="24"/>
              </w:rPr>
            </w:pPr>
            <w:r w:rsidRPr="00881764">
              <w:rPr>
                <w:kern w:val="2"/>
                <w:szCs w:val="24"/>
              </w:rPr>
              <w:t>5.3.1. dėl PVM tarifo pasikeitimo;</w:t>
            </w:r>
          </w:p>
          <w:p w14:paraId="4EB0BEE0" w14:textId="2291D540" w:rsidR="00EE3697" w:rsidRDefault="00EE3697" w:rsidP="000419C9">
            <w:pPr>
              <w:rPr>
                <w:color w:val="FF0000"/>
                <w:kern w:val="2"/>
              </w:rPr>
            </w:pPr>
          </w:p>
        </w:tc>
      </w:tr>
      <w:tr w:rsidR="00EE3697" w14:paraId="1D17D308" w14:textId="77777777" w:rsidTr="005026D6">
        <w:trPr>
          <w:trHeight w:val="300"/>
        </w:trPr>
        <w:tc>
          <w:tcPr>
            <w:tcW w:w="2704" w:type="dxa"/>
          </w:tcPr>
          <w:p w14:paraId="663DF862" w14:textId="77777777" w:rsidR="00EE3697" w:rsidRDefault="00EE3697" w:rsidP="00EE3697">
            <w:pPr>
              <w:rPr>
                <w:b/>
                <w:bCs/>
                <w:kern w:val="2"/>
                <w:szCs w:val="24"/>
              </w:rPr>
            </w:pPr>
            <w:r>
              <w:rPr>
                <w:b/>
                <w:bCs/>
                <w:kern w:val="2"/>
                <w:szCs w:val="24"/>
              </w:rPr>
              <w:t>5.3.1. Sutarties kainos / įkainių peržiūra dėl PVM tarifo pasikeitimo</w:t>
            </w:r>
          </w:p>
        </w:tc>
        <w:tc>
          <w:tcPr>
            <w:tcW w:w="6831" w:type="dxa"/>
            <w:gridSpan w:val="2"/>
          </w:tcPr>
          <w:p w14:paraId="533E6E3C" w14:textId="0DE06099" w:rsidR="00EE3697" w:rsidRPr="000419C9" w:rsidRDefault="000419C9" w:rsidP="000419C9">
            <w:pPr>
              <w:jc w:val="both"/>
              <w:rPr>
                <w:kern w:val="2"/>
                <w:szCs w:val="24"/>
              </w:rPr>
            </w:pPr>
            <w:r w:rsidRPr="000419C9">
              <w:rPr>
                <w:color w:val="000000"/>
                <w:szCs w:val="24"/>
              </w:rPr>
              <w:t>Jeigu Sutarties vykdymo metu pasikeičia PVM mokėjimą reglamentuojantys teisės aktai, darantys tiesioginę įtaką Tiekėjo tiekiamų Prekių Sutartyje nurodytiems įkainiams</w:t>
            </w:r>
            <w:r w:rsidR="009F62E5">
              <w:rPr>
                <w:color w:val="000000"/>
                <w:szCs w:val="24"/>
              </w:rPr>
              <w:t>/ kainai</w:t>
            </w:r>
            <w:r w:rsidRPr="000419C9">
              <w:rPr>
                <w:color w:val="000000"/>
                <w:szCs w:val="24"/>
              </w:rPr>
              <w:t>, Sutarties įkainiai</w:t>
            </w:r>
            <w:r w:rsidR="009F62E5">
              <w:rPr>
                <w:color w:val="000000"/>
                <w:szCs w:val="24"/>
              </w:rPr>
              <w:t xml:space="preserve"> / kaina</w:t>
            </w:r>
            <w:r w:rsidRPr="000419C9">
              <w:rPr>
                <w:color w:val="000000"/>
                <w:szCs w:val="24"/>
              </w:rPr>
              <w:t xml:space="preserve"> perskaičiuojami nekeičiant Prekių įkainio be PVM. Perskaičiavimas įforminamas Susitarimu ne vėliau kaip per 20</w:t>
            </w:r>
            <w:r w:rsidR="00537FE1">
              <w:rPr>
                <w:color w:val="000000"/>
                <w:szCs w:val="24"/>
              </w:rPr>
              <w:t xml:space="preserve"> (dvidešimt)</w:t>
            </w:r>
            <w:r w:rsidRPr="000419C9">
              <w:rPr>
                <w:color w:val="000000"/>
                <w:szCs w:val="24"/>
              </w:rPr>
              <w:t xml:space="preserve"> darbo dienų nuo PVM mokėjimą reglamentuojančių teisės aktų pasikeitimo, kuris tampa neatskiriama Sutarties dalimi. Perskaičiuotas Sutarties įkainis taikomas nuo Susitarime nurodytos dienos.</w:t>
            </w:r>
          </w:p>
        </w:tc>
      </w:tr>
      <w:tr w:rsidR="00EE3697" w14:paraId="1E41FB3E" w14:textId="77777777" w:rsidTr="005026D6">
        <w:trPr>
          <w:trHeight w:val="300"/>
        </w:trPr>
        <w:tc>
          <w:tcPr>
            <w:tcW w:w="2704" w:type="dxa"/>
          </w:tcPr>
          <w:p w14:paraId="3607AE93" w14:textId="77777777" w:rsidR="00EE3697" w:rsidRDefault="00EE3697" w:rsidP="00EE369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FC120FB" w14:textId="77777777" w:rsidR="00EE3697" w:rsidRDefault="00EE3697" w:rsidP="00EE3697">
            <w:pPr>
              <w:rPr>
                <w:kern w:val="2"/>
                <w:szCs w:val="24"/>
              </w:rPr>
            </w:pPr>
            <w:r>
              <w:rPr>
                <w:kern w:val="2"/>
                <w:szCs w:val="24"/>
              </w:rPr>
              <w:t>Netaikoma</w:t>
            </w:r>
          </w:p>
          <w:p w14:paraId="0F1B2663" w14:textId="77777777" w:rsidR="00EE3697" w:rsidRDefault="00EE3697" w:rsidP="00EE3697">
            <w:pPr>
              <w:rPr>
                <w:kern w:val="2"/>
                <w:szCs w:val="24"/>
              </w:rPr>
            </w:pPr>
          </w:p>
          <w:p w14:paraId="31BF9849" w14:textId="4DFBF773" w:rsidR="00EE3697" w:rsidRDefault="00EE3697" w:rsidP="00EE3697">
            <w:pPr>
              <w:rPr>
                <w:kern w:val="2"/>
              </w:rPr>
            </w:pPr>
          </w:p>
        </w:tc>
      </w:tr>
      <w:tr w:rsidR="00EE3697" w14:paraId="0F20F532" w14:textId="77777777" w:rsidTr="005026D6">
        <w:trPr>
          <w:trHeight w:val="300"/>
        </w:trPr>
        <w:tc>
          <w:tcPr>
            <w:tcW w:w="2704" w:type="dxa"/>
          </w:tcPr>
          <w:p w14:paraId="64504161" w14:textId="77777777" w:rsidR="00EE3697" w:rsidRDefault="00EE3697" w:rsidP="00EE3697">
            <w:pPr>
              <w:rPr>
                <w:b/>
                <w:bCs/>
                <w:kern w:val="2"/>
                <w:szCs w:val="24"/>
              </w:rPr>
            </w:pPr>
            <w:r>
              <w:rPr>
                <w:b/>
                <w:bCs/>
                <w:kern w:val="2"/>
                <w:szCs w:val="24"/>
              </w:rPr>
              <w:t>5.3.3. Sutarties kainos / įkainių peržiūra dėl kainų lygio pokyčio</w:t>
            </w:r>
          </w:p>
          <w:p w14:paraId="75E9077E" w14:textId="77777777" w:rsidR="00EE3697" w:rsidRDefault="00EE3697" w:rsidP="00EE3697">
            <w:pPr>
              <w:rPr>
                <w:color w:val="4472C4"/>
                <w:kern w:val="2"/>
                <w:szCs w:val="24"/>
              </w:rPr>
            </w:pPr>
          </w:p>
          <w:p w14:paraId="07D16423" w14:textId="31380D82" w:rsidR="00EE3697" w:rsidRDefault="00EE3697" w:rsidP="00EE3697">
            <w:pPr>
              <w:rPr>
                <w:b/>
                <w:bCs/>
                <w:kern w:val="2"/>
                <w:szCs w:val="24"/>
                <w:lang w:val="en-US"/>
              </w:rPr>
            </w:pPr>
          </w:p>
        </w:tc>
        <w:tc>
          <w:tcPr>
            <w:tcW w:w="6831" w:type="dxa"/>
            <w:gridSpan w:val="2"/>
          </w:tcPr>
          <w:p w14:paraId="5E918179" w14:textId="0C94D271" w:rsidR="00EE3697" w:rsidRPr="000419C9" w:rsidRDefault="00675930" w:rsidP="006A01B6">
            <w:pPr>
              <w:jc w:val="both"/>
              <w:rPr>
                <w:color w:val="000000"/>
                <w:kern w:val="2"/>
                <w:szCs w:val="24"/>
                <w:shd w:val="clear" w:color="auto" w:fill="FFFFFF"/>
              </w:rPr>
            </w:pPr>
            <w:r>
              <w:rPr>
                <w:color w:val="000000"/>
                <w:kern w:val="2"/>
                <w:szCs w:val="24"/>
                <w:shd w:val="clear" w:color="auto" w:fill="FFFFFF"/>
              </w:rPr>
              <w:t>Netaikoma</w:t>
            </w:r>
          </w:p>
        </w:tc>
      </w:tr>
      <w:tr w:rsidR="00EE3697" w14:paraId="5E50A617" w14:textId="77777777" w:rsidTr="005026D6">
        <w:trPr>
          <w:trHeight w:val="300"/>
        </w:trPr>
        <w:tc>
          <w:tcPr>
            <w:tcW w:w="2704" w:type="dxa"/>
          </w:tcPr>
          <w:p w14:paraId="7E6B4AC3" w14:textId="77777777" w:rsidR="00EE3697" w:rsidRDefault="00EE3697" w:rsidP="00EE369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520259B" w14:textId="77777777" w:rsidR="00EE3697" w:rsidRDefault="00EE3697" w:rsidP="00EE3697">
            <w:pPr>
              <w:rPr>
                <w:kern w:val="2"/>
                <w:szCs w:val="24"/>
              </w:rPr>
            </w:pPr>
            <w:r>
              <w:rPr>
                <w:kern w:val="2"/>
                <w:szCs w:val="24"/>
              </w:rPr>
              <w:t>Netaikoma</w:t>
            </w:r>
          </w:p>
          <w:p w14:paraId="6D4F946E" w14:textId="77777777" w:rsidR="00EE3697" w:rsidRDefault="00EE3697" w:rsidP="00EE3697">
            <w:pPr>
              <w:rPr>
                <w:kern w:val="2"/>
                <w:szCs w:val="24"/>
              </w:rPr>
            </w:pPr>
          </w:p>
          <w:p w14:paraId="540A675A" w14:textId="77777777" w:rsidR="00EE3697" w:rsidRDefault="00EE3697" w:rsidP="00EE3697">
            <w:pPr>
              <w:rPr>
                <w:color w:val="FF0000"/>
                <w:kern w:val="2"/>
                <w:szCs w:val="24"/>
              </w:rPr>
            </w:pPr>
          </w:p>
          <w:p w14:paraId="2E2BB878" w14:textId="46E9F01F" w:rsidR="00EE3697" w:rsidRDefault="00EE3697" w:rsidP="00EE3697">
            <w:pPr>
              <w:rPr>
                <w:kern w:val="2"/>
                <w:szCs w:val="24"/>
              </w:rPr>
            </w:pPr>
          </w:p>
        </w:tc>
      </w:tr>
      <w:tr w:rsidR="00EE3697" w14:paraId="265DA549" w14:textId="77777777" w:rsidTr="005026D6">
        <w:trPr>
          <w:trHeight w:val="300"/>
        </w:trPr>
        <w:tc>
          <w:tcPr>
            <w:tcW w:w="2704" w:type="dxa"/>
          </w:tcPr>
          <w:p w14:paraId="570099AB" w14:textId="77777777" w:rsidR="00EE3697" w:rsidRDefault="00EE3697" w:rsidP="00EE36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A24870C" w14:textId="57209BCE" w:rsidR="00EE3697" w:rsidRPr="00FD639F" w:rsidRDefault="00CD2B77" w:rsidP="00FD639F">
            <w:pPr>
              <w:jc w:val="both"/>
              <w:rPr>
                <w:color w:val="000000" w:themeColor="text1"/>
                <w:kern w:val="2"/>
                <w:szCs w:val="24"/>
              </w:rPr>
            </w:pPr>
            <w:r w:rsidRPr="009E28A6">
              <w:rPr>
                <w:szCs w:val="24"/>
              </w:rPr>
              <w:t>Netaikoma</w:t>
            </w:r>
          </w:p>
        </w:tc>
      </w:tr>
      <w:tr w:rsidR="00EE3697" w14:paraId="1C53BB8E" w14:textId="77777777" w:rsidTr="005026D6">
        <w:trPr>
          <w:trHeight w:val="300"/>
        </w:trPr>
        <w:tc>
          <w:tcPr>
            <w:tcW w:w="2704" w:type="dxa"/>
          </w:tcPr>
          <w:p w14:paraId="719AB7C2" w14:textId="77777777" w:rsidR="00EE3697" w:rsidRDefault="00EE3697" w:rsidP="00EE3697">
            <w:pPr>
              <w:rPr>
                <w:b/>
                <w:bCs/>
                <w:kern w:val="2"/>
                <w:szCs w:val="24"/>
              </w:rPr>
            </w:pPr>
            <w:r>
              <w:rPr>
                <w:b/>
                <w:bCs/>
                <w:kern w:val="2"/>
                <w:szCs w:val="24"/>
              </w:rPr>
              <w:t>5.5. Atsiskaitymo su Tiekėju terminas ir tvarka</w:t>
            </w:r>
          </w:p>
        </w:tc>
        <w:tc>
          <w:tcPr>
            <w:tcW w:w="6831" w:type="dxa"/>
            <w:gridSpan w:val="2"/>
          </w:tcPr>
          <w:p w14:paraId="28C59E39" w14:textId="4CAA4E54" w:rsidR="00FD639F" w:rsidRDefault="00FD639F" w:rsidP="00FD639F">
            <w:pPr>
              <w:jc w:val="both"/>
              <w:rPr>
                <w:kern w:val="2"/>
                <w:szCs w:val="24"/>
              </w:rPr>
            </w:pPr>
            <w:r>
              <w:rPr>
                <w:kern w:val="2"/>
                <w:szCs w:val="24"/>
              </w:rPr>
              <w:t xml:space="preserve">Pirkėjas atsiskaito su Tiekėju ne vėliau kaip </w:t>
            </w:r>
            <w:r w:rsidRPr="00716532">
              <w:rPr>
                <w:color w:val="000000" w:themeColor="text1"/>
                <w:kern w:val="2"/>
                <w:szCs w:val="24"/>
              </w:rPr>
              <w:t>per 30</w:t>
            </w:r>
            <w:r w:rsidR="00537FE1">
              <w:rPr>
                <w:color w:val="000000" w:themeColor="text1"/>
                <w:kern w:val="2"/>
                <w:szCs w:val="24"/>
              </w:rPr>
              <w:t xml:space="preserve"> (trisdešimt)</w:t>
            </w:r>
            <w:r w:rsidRPr="00716532">
              <w:rPr>
                <w:color w:val="000000" w:themeColor="text1"/>
                <w:kern w:val="2"/>
                <w:szCs w:val="24"/>
              </w:rPr>
              <w:t xml:space="preserve"> kalendorinių dienų </w:t>
            </w:r>
            <w:r>
              <w:rPr>
                <w:kern w:val="2"/>
                <w:szCs w:val="24"/>
              </w:rPr>
              <w:t xml:space="preserve">nuo Sąskaitos gavimo dienos. </w:t>
            </w:r>
            <w:r w:rsidRPr="005C4084">
              <w:rPr>
                <w:kern w:val="2"/>
                <w:szCs w:val="24"/>
              </w:rPr>
              <w:t xml:space="preserve">Jei mokėjimai pagal sutartis visiškai arba iš dalies atliekami iš tarpinių finansuojančių organizacijų gautomis lėšomis, taip pat </w:t>
            </w:r>
            <w:r>
              <w:rPr>
                <w:kern w:val="2"/>
                <w:szCs w:val="24"/>
              </w:rPr>
              <w:t xml:space="preserve">esant </w:t>
            </w:r>
            <w:r w:rsidRPr="005C4084">
              <w:rPr>
                <w:kern w:val="2"/>
                <w:szCs w:val="24"/>
              </w:rPr>
              <w:t>kitoms objektyviai pagrįstoms aplinkybėms</w:t>
            </w:r>
            <w:r>
              <w:rPr>
                <w:kern w:val="2"/>
                <w:szCs w:val="24"/>
              </w:rPr>
              <w:t>,</w:t>
            </w:r>
            <w:r w:rsidRPr="005C4084">
              <w:rPr>
                <w:kern w:val="2"/>
                <w:szCs w:val="24"/>
              </w:rPr>
              <w:t xml:space="preserve"> atsiskaitymo terminas Pirkėjo gali būti pratęstas iki 60</w:t>
            </w:r>
            <w:r w:rsidR="00EE0CD8">
              <w:rPr>
                <w:kern w:val="2"/>
                <w:szCs w:val="24"/>
              </w:rPr>
              <w:t xml:space="preserve"> (šešiasdešimt)</w:t>
            </w:r>
            <w:r w:rsidRPr="005C4084">
              <w:rPr>
                <w:kern w:val="2"/>
                <w:szCs w:val="24"/>
              </w:rPr>
              <w:t xml:space="preserve"> dienų nuo prekių gavimo ir sąskaitos faktūros pateikimo dienos.</w:t>
            </w:r>
          </w:p>
          <w:p w14:paraId="53270E12" w14:textId="643E8BB3" w:rsidR="00EE3697" w:rsidRPr="00FD639F" w:rsidRDefault="00FD639F" w:rsidP="00FD639F">
            <w:pPr>
              <w:jc w:val="both"/>
              <w:rPr>
                <w:kern w:val="2"/>
                <w:szCs w:val="24"/>
                <w:shd w:val="clear" w:color="auto" w:fill="FFFFFF"/>
              </w:rPr>
            </w:pPr>
            <w:r w:rsidRPr="006D426A">
              <w:rPr>
                <w:kern w:val="2"/>
                <w:szCs w:val="24"/>
                <w:shd w:val="clear" w:color="auto" w:fill="FFFFFF"/>
              </w:rPr>
              <w:t>Apmokėjimo sąlygos: įvykdžius užsakymą, mokama už konkretų kiekį / apimtį pagal nustatytus įkainius.</w:t>
            </w:r>
          </w:p>
        </w:tc>
      </w:tr>
      <w:tr w:rsidR="00EE3697" w14:paraId="2841CE6B" w14:textId="77777777" w:rsidTr="005026D6">
        <w:trPr>
          <w:trHeight w:val="300"/>
        </w:trPr>
        <w:tc>
          <w:tcPr>
            <w:tcW w:w="2704" w:type="dxa"/>
          </w:tcPr>
          <w:p w14:paraId="534F0975" w14:textId="77777777" w:rsidR="00EE3697" w:rsidRDefault="00EE3697" w:rsidP="00EE3697">
            <w:pPr>
              <w:rPr>
                <w:b/>
                <w:bCs/>
                <w:kern w:val="2"/>
                <w:szCs w:val="24"/>
              </w:rPr>
            </w:pPr>
            <w:r>
              <w:rPr>
                <w:b/>
                <w:bCs/>
                <w:kern w:val="2"/>
                <w:szCs w:val="24"/>
              </w:rPr>
              <w:t>5.6. Avansas</w:t>
            </w:r>
          </w:p>
        </w:tc>
        <w:tc>
          <w:tcPr>
            <w:tcW w:w="6831" w:type="dxa"/>
            <w:gridSpan w:val="2"/>
          </w:tcPr>
          <w:p w14:paraId="1790C77D" w14:textId="7771606C" w:rsidR="00EE3697" w:rsidRPr="00FD639F" w:rsidRDefault="00FD639F" w:rsidP="00FD639F">
            <w:pPr>
              <w:rPr>
                <w:kern w:val="2"/>
                <w:szCs w:val="24"/>
              </w:rPr>
            </w:pPr>
            <w:r>
              <w:rPr>
                <w:kern w:val="2"/>
                <w:szCs w:val="24"/>
              </w:rPr>
              <w:t>Netaikoma</w:t>
            </w:r>
          </w:p>
        </w:tc>
      </w:tr>
      <w:tr w:rsidR="00EE3697" w14:paraId="1B3DD597" w14:textId="77777777" w:rsidTr="005026D6">
        <w:trPr>
          <w:trHeight w:val="300"/>
        </w:trPr>
        <w:tc>
          <w:tcPr>
            <w:tcW w:w="2704" w:type="dxa"/>
          </w:tcPr>
          <w:p w14:paraId="7F98A7B3" w14:textId="77777777" w:rsidR="00EE3697" w:rsidRDefault="00EE3697" w:rsidP="00EE3697">
            <w:pPr>
              <w:rPr>
                <w:b/>
                <w:bCs/>
                <w:kern w:val="2"/>
                <w:szCs w:val="24"/>
              </w:rPr>
            </w:pPr>
            <w:r>
              <w:rPr>
                <w:b/>
                <w:bCs/>
                <w:kern w:val="2"/>
                <w:szCs w:val="24"/>
              </w:rPr>
              <w:t>5.7. Avanso užtikrinimas</w:t>
            </w:r>
          </w:p>
        </w:tc>
        <w:tc>
          <w:tcPr>
            <w:tcW w:w="6831" w:type="dxa"/>
            <w:gridSpan w:val="2"/>
          </w:tcPr>
          <w:p w14:paraId="199C4633" w14:textId="5AE7520B" w:rsidR="00EE3697" w:rsidRDefault="00FD639F" w:rsidP="00EE3697">
            <w:pPr>
              <w:rPr>
                <w:kern w:val="2"/>
                <w:szCs w:val="24"/>
              </w:rPr>
            </w:pPr>
            <w:r>
              <w:rPr>
                <w:kern w:val="2"/>
                <w:szCs w:val="24"/>
              </w:rPr>
              <w:t>Netaikoma</w:t>
            </w:r>
            <w:r w:rsidR="00EE3697">
              <w:rPr>
                <w:color w:val="000000"/>
                <w:kern w:val="2"/>
                <w:szCs w:val="24"/>
                <w:shd w:val="clear" w:color="auto" w:fill="FFFFFF"/>
              </w:rPr>
              <w:t xml:space="preserve"> </w:t>
            </w:r>
          </w:p>
        </w:tc>
      </w:tr>
      <w:tr w:rsidR="00EE3697" w14:paraId="2D78C9EB" w14:textId="77777777" w:rsidTr="00EE3697">
        <w:trPr>
          <w:trHeight w:val="300"/>
        </w:trPr>
        <w:tc>
          <w:tcPr>
            <w:tcW w:w="9535" w:type="dxa"/>
            <w:gridSpan w:val="3"/>
          </w:tcPr>
          <w:p w14:paraId="2E37CB23" w14:textId="77777777" w:rsidR="00EE3697" w:rsidRDefault="00EE3697" w:rsidP="00EE3697">
            <w:pPr>
              <w:jc w:val="center"/>
              <w:rPr>
                <w:b/>
                <w:bCs/>
                <w:kern w:val="2"/>
                <w:szCs w:val="24"/>
              </w:rPr>
            </w:pPr>
            <w:r>
              <w:rPr>
                <w:b/>
                <w:bCs/>
                <w:kern w:val="2"/>
                <w:szCs w:val="24"/>
              </w:rPr>
              <w:t>6. PREKIŲ KOKYBĖ IR GARANTINIAI ĮSIPAREIGOJIMAI</w:t>
            </w:r>
          </w:p>
        </w:tc>
      </w:tr>
      <w:tr w:rsidR="00EE3697" w14:paraId="0DD25E75" w14:textId="77777777" w:rsidTr="005026D6">
        <w:trPr>
          <w:trHeight w:val="300"/>
        </w:trPr>
        <w:tc>
          <w:tcPr>
            <w:tcW w:w="2704" w:type="dxa"/>
          </w:tcPr>
          <w:p w14:paraId="0DE70BCC" w14:textId="77777777" w:rsidR="00EE3697" w:rsidRDefault="00EE3697" w:rsidP="00EE3697">
            <w:pPr>
              <w:rPr>
                <w:b/>
                <w:bCs/>
                <w:kern w:val="2"/>
                <w:szCs w:val="24"/>
              </w:rPr>
            </w:pPr>
            <w:r>
              <w:rPr>
                <w:b/>
                <w:bCs/>
                <w:kern w:val="2"/>
                <w:szCs w:val="24"/>
              </w:rPr>
              <w:lastRenderedPageBreak/>
              <w:t>6.1. Garantinis terminas</w:t>
            </w:r>
          </w:p>
        </w:tc>
        <w:tc>
          <w:tcPr>
            <w:tcW w:w="6831" w:type="dxa"/>
            <w:gridSpan w:val="2"/>
          </w:tcPr>
          <w:p w14:paraId="4C55ACC8" w14:textId="4C107FB8" w:rsidR="00EE3697" w:rsidRDefault="001E10F0" w:rsidP="005339DE">
            <w:pPr>
              <w:jc w:val="both"/>
              <w:rPr>
                <w:kern w:val="2"/>
                <w:szCs w:val="24"/>
              </w:rPr>
            </w:pPr>
            <w:r>
              <w:t xml:space="preserve">Prekėms nustatomas Tiekėjo pasiūlytas arba Prekių gamintojo taikomas Garantinis terminas, tačiau bet kokiu atveju ne trumpesnis kaip </w:t>
            </w:r>
            <w:r w:rsidR="00B95B18">
              <w:t>6 (šeši) mėn</w:t>
            </w:r>
            <w:r w:rsidR="003D5735">
              <w:t>esiai</w:t>
            </w:r>
            <w:r>
              <w:t>. Garantinis terminas, skaičiuojamas nuo Prekių perdavimo–priėmimo akto ar Sąskaitos (kai Prekių perdavimo–priėmimo aktas nėra pasirašomas) pasirašymo dienos</w:t>
            </w:r>
          </w:p>
        </w:tc>
      </w:tr>
      <w:tr w:rsidR="00EE3697" w14:paraId="123CF406" w14:textId="77777777" w:rsidTr="005026D6">
        <w:trPr>
          <w:trHeight w:val="300"/>
        </w:trPr>
        <w:tc>
          <w:tcPr>
            <w:tcW w:w="2704" w:type="dxa"/>
          </w:tcPr>
          <w:p w14:paraId="5A7E7443" w14:textId="77777777" w:rsidR="00EE3697" w:rsidRDefault="00EE3697" w:rsidP="00EE3697">
            <w:pPr>
              <w:rPr>
                <w:b/>
                <w:bCs/>
                <w:kern w:val="2"/>
                <w:szCs w:val="24"/>
              </w:rPr>
            </w:pPr>
            <w:r>
              <w:rPr>
                <w:b/>
                <w:bCs/>
                <w:kern w:val="2"/>
                <w:szCs w:val="24"/>
              </w:rPr>
              <w:t>6.2. Garantinė priežiūra</w:t>
            </w:r>
          </w:p>
        </w:tc>
        <w:tc>
          <w:tcPr>
            <w:tcW w:w="6831" w:type="dxa"/>
            <w:gridSpan w:val="2"/>
          </w:tcPr>
          <w:p w14:paraId="4FA1EE3A" w14:textId="66ECBCC7" w:rsidR="00EE3697" w:rsidRDefault="00EE3697" w:rsidP="005339DE">
            <w:pPr>
              <w:jc w:val="both"/>
              <w:rPr>
                <w:kern w:val="2"/>
                <w:szCs w:val="24"/>
              </w:rPr>
            </w:pPr>
          </w:p>
        </w:tc>
      </w:tr>
      <w:tr w:rsidR="00EE3697" w14:paraId="54EE239F" w14:textId="77777777" w:rsidTr="00EE3697">
        <w:trPr>
          <w:trHeight w:val="300"/>
        </w:trPr>
        <w:tc>
          <w:tcPr>
            <w:tcW w:w="9535" w:type="dxa"/>
            <w:gridSpan w:val="3"/>
          </w:tcPr>
          <w:p w14:paraId="476A528F" w14:textId="77777777" w:rsidR="00EE3697" w:rsidRDefault="00EE3697" w:rsidP="00EE3697">
            <w:pPr>
              <w:jc w:val="center"/>
              <w:rPr>
                <w:b/>
                <w:bCs/>
                <w:kern w:val="2"/>
                <w:szCs w:val="24"/>
              </w:rPr>
            </w:pPr>
            <w:r>
              <w:rPr>
                <w:b/>
                <w:bCs/>
                <w:kern w:val="2"/>
                <w:szCs w:val="24"/>
              </w:rPr>
              <w:t>7. SUTARTIES VYKDYMUI PASITELKIAMI SUBTIEKĖJAI</w:t>
            </w:r>
          </w:p>
        </w:tc>
      </w:tr>
      <w:tr w:rsidR="00EE3697" w14:paraId="5087BCAD" w14:textId="77777777" w:rsidTr="005026D6">
        <w:trPr>
          <w:trHeight w:val="300"/>
        </w:trPr>
        <w:tc>
          <w:tcPr>
            <w:tcW w:w="2704" w:type="dxa"/>
          </w:tcPr>
          <w:p w14:paraId="4ED96546" w14:textId="77777777" w:rsidR="00EE3697" w:rsidRDefault="00EE3697" w:rsidP="00EE3697">
            <w:pPr>
              <w:rPr>
                <w:b/>
                <w:bCs/>
                <w:kern w:val="2"/>
                <w:szCs w:val="24"/>
              </w:rPr>
            </w:pPr>
            <w:r>
              <w:rPr>
                <w:b/>
                <w:bCs/>
                <w:kern w:val="2"/>
                <w:szCs w:val="24"/>
              </w:rPr>
              <w:t>Sutarties vykdymui pasitelkiami subtiekėjai ir (ar) specialistai</w:t>
            </w:r>
          </w:p>
        </w:tc>
        <w:tc>
          <w:tcPr>
            <w:tcW w:w="6831" w:type="dxa"/>
            <w:gridSpan w:val="2"/>
          </w:tcPr>
          <w:p w14:paraId="6BEEED0F" w14:textId="77777777" w:rsidR="00B11C4C" w:rsidRPr="00F839D8" w:rsidRDefault="00B11C4C" w:rsidP="00B11C4C">
            <w:pPr>
              <w:jc w:val="both"/>
              <w:rPr>
                <w:kern w:val="2"/>
                <w:szCs w:val="24"/>
              </w:rPr>
            </w:pPr>
            <w:r w:rsidRPr="00F839D8">
              <w:rPr>
                <w:kern w:val="2"/>
                <w:szCs w:val="24"/>
              </w:rPr>
              <w:t>Sutarties vykdymui subtiekėjai ir (ar) specialistai nepasitelkiami.</w:t>
            </w:r>
          </w:p>
          <w:p w14:paraId="48095BE0" w14:textId="77777777" w:rsidR="00B11C4C" w:rsidRPr="00F839D8" w:rsidRDefault="00B11C4C" w:rsidP="00B11C4C">
            <w:pPr>
              <w:jc w:val="both"/>
              <w:rPr>
                <w:color w:val="FF0000"/>
                <w:kern w:val="2"/>
                <w:szCs w:val="24"/>
              </w:rPr>
            </w:pPr>
            <w:r w:rsidRPr="00F839D8">
              <w:rPr>
                <w:color w:val="FF0000"/>
                <w:kern w:val="2"/>
                <w:szCs w:val="24"/>
              </w:rPr>
              <w:t>arba</w:t>
            </w:r>
          </w:p>
          <w:p w14:paraId="2A166AEE" w14:textId="77777777" w:rsidR="00B11C4C" w:rsidRPr="005339DE" w:rsidRDefault="00B11C4C" w:rsidP="00B11C4C">
            <w:pPr>
              <w:jc w:val="both"/>
              <w:rPr>
                <w:color w:val="0070C0"/>
                <w:kern w:val="2"/>
                <w:szCs w:val="24"/>
              </w:rPr>
            </w:pPr>
            <w:r w:rsidRPr="00F839D8">
              <w:rPr>
                <w:kern w:val="2"/>
                <w:szCs w:val="24"/>
              </w:rPr>
              <w:t xml:space="preserve">Sutarties vykdymui pasitelkiami šie subtiekėjai ir (ar) specialistai: </w:t>
            </w:r>
            <w:r w:rsidRPr="005339DE">
              <w:rPr>
                <w:color w:val="0070C0"/>
                <w:kern w:val="2"/>
                <w:szCs w:val="24"/>
              </w:rPr>
              <w:t>išvardinti</w:t>
            </w:r>
          </w:p>
          <w:p w14:paraId="08C389BD" w14:textId="3910FC09" w:rsidR="00EE3697" w:rsidRDefault="00B11C4C" w:rsidP="00B11C4C">
            <w:pPr>
              <w:jc w:val="both"/>
              <w:rPr>
                <w:b/>
                <w:bCs/>
                <w:kern w:val="2"/>
                <w:szCs w:val="24"/>
              </w:rPr>
            </w:pPr>
            <w:r w:rsidRPr="005339DE">
              <w:rPr>
                <w:color w:val="0070C0"/>
                <w:kern w:val="2"/>
                <w:szCs w:val="24"/>
              </w:rPr>
              <w:t>(pasirenkamas vienas iš nurodytų variantų)</w:t>
            </w:r>
          </w:p>
        </w:tc>
      </w:tr>
      <w:tr w:rsidR="00EE3697" w14:paraId="6FE529BD" w14:textId="77777777" w:rsidTr="00EE3697">
        <w:trPr>
          <w:trHeight w:val="300"/>
        </w:trPr>
        <w:tc>
          <w:tcPr>
            <w:tcW w:w="9535" w:type="dxa"/>
            <w:gridSpan w:val="3"/>
          </w:tcPr>
          <w:p w14:paraId="025E1F58" w14:textId="77777777" w:rsidR="00EE3697" w:rsidRDefault="00EE3697" w:rsidP="00EE3697">
            <w:pPr>
              <w:jc w:val="center"/>
              <w:rPr>
                <w:b/>
                <w:bCs/>
                <w:kern w:val="2"/>
                <w:szCs w:val="24"/>
              </w:rPr>
            </w:pPr>
            <w:r>
              <w:rPr>
                <w:b/>
                <w:bCs/>
                <w:kern w:val="2"/>
                <w:szCs w:val="24"/>
              </w:rPr>
              <w:t>8. PRIEVOLIŲ PAGAL SUTARTĮ ĮVYKDYMO UŽTIKRINIMAS</w:t>
            </w:r>
          </w:p>
        </w:tc>
      </w:tr>
      <w:tr w:rsidR="00EE3697" w14:paraId="3B53BA8F" w14:textId="77777777" w:rsidTr="005026D6">
        <w:trPr>
          <w:trHeight w:val="300"/>
        </w:trPr>
        <w:tc>
          <w:tcPr>
            <w:tcW w:w="2704" w:type="dxa"/>
          </w:tcPr>
          <w:p w14:paraId="457F2F66" w14:textId="77777777" w:rsidR="00EE3697" w:rsidRDefault="00EE3697" w:rsidP="00EE3697">
            <w:pPr>
              <w:rPr>
                <w:b/>
                <w:bCs/>
                <w:kern w:val="2"/>
                <w:szCs w:val="24"/>
              </w:rPr>
            </w:pPr>
            <w:r>
              <w:rPr>
                <w:b/>
                <w:bCs/>
                <w:kern w:val="2"/>
                <w:szCs w:val="24"/>
              </w:rPr>
              <w:t>8.1. Prievolių pagal Sutartį įvykdymo užtikrinimas</w:t>
            </w:r>
          </w:p>
        </w:tc>
        <w:tc>
          <w:tcPr>
            <w:tcW w:w="6831" w:type="dxa"/>
            <w:gridSpan w:val="2"/>
          </w:tcPr>
          <w:p w14:paraId="46444B63" w14:textId="77777777" w:rsidR="00D81341" w:rsidRDefault="00D81341" w:rsidP="00D81341">
            <w:pPr>
              <w:rPr>
                <w:kern w:val="2"/>
                <w:szCs w:val="24"/>
              </w:rPr>
            </w:pPr>
            <w:r>
              <w:rPr>
                <w:kern w:val="2"/>
                <w:szCs w:val="24"/>
              </w:rPr>
              <w:t>Prievolių pagal Sutartį įvykdymas užtikrinamas:</w:t>
            </w:r>
          </w:p>
          <w:p w14:paraId="450CF6D2" w14:textId="77777777" w:rsidR="00D81341" w:rsidRDefault="00D81341" w:rsidP="00D81341">
            <w:pPr>
              <w:rPr>
                <w:kern w:val="2"/>
                <w:szCs w:val="24"/>
              </w:rPr>
            </w:pPr>
            <w:r>
              <w:rPr>
                <w:kern w:val="2"/>
                <w:szCs w:val="24"/>
              </w:rPr>
              <w:t>Netesybomis (delspinigiais, bauda)</w:t>
            </w:r>
          </w:p>
          <w:p w14:paraId="3ABE8DD3" w14:textId="1484D0A0" w:rsidR="00EE3697" w:rsidRDefault="00EE3697" w:rsidP="00EE3697">
            <w:pPr>
              <w:rPr>
                <w:kern w:val="2"/>
                <w:szCs w:val="24"/>
              </w:rPr>
            </w:pPr>
          </w:p>
        </w:tc>
      </w:tr>
      <w:tr w:rsidR="00EE3697" w14:paraId="72FC5A6F" w14:textId="77777777" w:rsidTr="005026D6">
        <w:trPr>
          <w:trHeight w:val="300"/>
        </w:trPr>
        <w:tc>
          <w:tcPr>
            <w:tcW w:w="2704" w:type="dxa"/>
          </w:tcPr>
          <w:p w14:paraId="1628D0CD" w14:textId="77777777" w:rsidR="00EE3697" w:rsidRDefault="00EE3697" w:rsidP="00EE3697">
            <w:pPr>
              <w:rPr>
                <w:b/>
                <w:bCs/>
                <w:kern w:val="2"/>
                <w:szCs w:val="24"/>
              </w:rPr>
            </w:pPr>
            <w:r>
              <w:rPr>
                <w:b/>
                <w:bCs/>
                <w:kern w:val="2"/>
                <w:szCs w:val="24"/>
              </w:rPr>
              <w:t xml:space="preserve">8.2. Sutarties įvykdymo užtikrinimo pateikimas </w:t>
            </w:r>
          </w:p>
        </w:tc>
        <w:tc>
          <w:tcPr>
            <w:tcW w:w="6831" w:type="dxa"/>
            <w:gridSpan w:val="2"/>
          </w:tcPr>
          <w:p w14:paraId="36DEFB93" w14:textId="77777777" w:rsidR="00EE3697" w:rsidRDefault="00EE3697" w:rsidP="00EE3697">
            <w:pPr>
              <w:rPr>
                <w:kern w:val="2"/>
                <w:szCs w:val="24"/>
              </w:rPr>
            </w:pPr>
            <w:r>
              <w:rPr>
                <w:kern w:val="2"/>
                <w:szCs w:val="24"/>
              </w:rPr>
              <w:t>Netaikoma</w:t>
            </w:r>
          </w:p>
          <w:p w14:paraId="427A903D" w14:textId="1D65B8AC" w:rsidR="00EE3697" w:rsidRDefault="00EE3697" w:rsidP="00EE3697">
            <w:pPr>
              <w:rPr>
                <w:kern w:val="2"/>
                <w:szCs w:val="24"/>
              </w:rPr>
            </w:pPr>
          </w:p>
        </w:tc>
      </w:tr>
      <w:tr w:rsidR="00EE3697" w14:paraId="172C74BA" w14:textId="77777777" w:rsidTr="00EE3697">
        <w:trPr>
          <w:trHeight w:val="300"/>
        </w:trPr>
        <w:tc>
          <w:tcPr>
            <w:tcW w:w="9535" w:type="dxa"/>
            <w:gridSpan w:val="3"/>
          </w:tcPr>
          <w:p w14:paraId="56265234" w14:textId="77777777" w:rsidR="00EE3697" w:rsidRDefault="00EE3697" w:rsidP="00EE3697">
            <w:pPr>
              <w:ind w:firstLine="720"/>
              <w:jc w:val="center"/>
              <w:rPr>
                <w:b/>
                <w:bCs/>
                <w:kern w:val="2"/>
                <w:szCs w:val="24"/>
              </w:rPr>
            </w:pPr>
            <w:r>
              <w:rPr>
                <w:b/>
                <w:bCs/>
                <w:kern w:val="2"/>
                <w:szCs w:val="24"/>
              </w:rPr>
              <w:t>9. ŠALIŲ ATSAKOMYBĖ</w:t>
            </w:r>
            <w:r>
              <w:rPr>
                <w:b/>
                <w:bCs/>
                <w:kern w:val="2"/>
                <w:szCs w:val="24"/>
              </w:rPr>
              <w:tab/>
            </w:r>
          </w:p>
        </w:tc>
      </w:tr>
      <w:tr w:rsidR="00EE3697" w14:paraId="3C270198" w14:textId="77777777" w:rsidTr="005026D6">
        <w:trPr>
          <w:trHeight w:val="300"/>
        </w:trPr>
        <w:tc>
          <w:tcPr>
            <w:tcW w:w="2704" w:type="dxa"/>
          </w:tcPr>
          <w:p w14:paraId="1F86C343" w14:textId="77777777" w:rsidR="00EE3697" w:rsidRDefault="00EE3697" w:rsidP="00EE3697">
            <w:pPr>
              <w:rPr>
                <w:b/>
                <w:bCs/>
                <w:kern w:val="2"/>
                <w:szCs w:val="24"/>
              </w:rPr>
            </w:pPr>
            <w:r>
              <w:rPr>
                <w:b/>
                <w:bCs/>
                <w:kern w:val="2"/>
                <w:szCs w:val="24"/>
              </w:rPr>
              <w:t>9.1. Pirkėjui taikomos netesybos už mokėjimų pagal Sutartį vėlavimą</w:t>
            </w:r>
          </w:p>
        </w:tc>
        <w:tc>
          <w:tcPr>
            <w:tcW w:w="6831" w:type="dxa"/>
            <w:gridSpan w:val="2"/>
          </w:tcPr>
          <w:p w14:paraId="0AC4D4DE" w14:textId="2A7648B5" w:rsidR="00EE3697" w:rsidRPr="00D81341" w:rsidRDefault="00D81341" w:rsidP="00D81341">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3D23FD">
              <w:rPr>
                <w:color w:val="000000" w:themeColor="text1"/>
                <w:kern w:val="2"/>
                <w:szCs w:val="24"/>
              </w:rPr>
              <w:t xml:space="preserve">0,02 (dvi šimtosios) procento </w:t>
            </w:r>
            <w:r>
              <w:rPr>
                <w:color w:val="000000"/>
                <w:kern w:val="2"/>
                <w:szCs w:val="24"/>
              </w:rPr>
              <w:t xml:space="preserve">dydžio delspinigius nuo neapmokėtos sumos be PVM už kiekvieną vėlavimo </w:t>
            </w:r>
            <w:r w:rsidRPr="003D23FD">
              <w:rPr>
                <w:color w:val="000000" w:themeColor="text1"/>
                <w:kern w:val="2"/>
                <w:szCs w:val="24"/>
              </w:rPr>
              <w:t>dieną.</w:t>
            </w:r>
          </w:p>
        </w:tc>
      </w:tr>
      <w:tr w:rsidR="00D81341" w14:paraId="5183F2CD" w14:textId="77777777" w:rsidTr="005026D6">
        <w:trPr>
          <w:trHeight w:val="300"/>
        </w:trPr>
        <w:tc>
          <w:tcPr>
            <w:tcW w:w="2704" w:type="dxa"/>
          </w:tcPr>
          <w:p w14:paraId="3F74FFDB" w14:textId="77777777" w:rsidR="00D81341" w:rsidRDefault="00D81341" w:rsidP="00D81341">
            <w:pPr>
              <w:rPr>
                <w:b/>
                <w:bCs/>
                <w:kern w:val="2"/>
                <w:szCs w:val="24"/>
              </w:rPr>
            </w:pPr>
            <w:r>
              <w:rPr>
                <w:b/>
                <w:bCs/>
                <w:kern w:val="2"/>
                <w:szCs w:val="24"/>
              </w:rPr>
              <w:t>9.2. Tiekėjui taikomos netesybos</w:t>
            </w:r>
          </w:p>
        </w:tc>
        <w:tc>
          <w:tcPr>
            <w:tcW w:w="6831" w:type="dxa"/>
            <w:gridSpan w:val="2"/>
          </w:tcPr>
          <w:p w14:paraId="63858372" w14:textId="77777777" w:rsidR="00C735AD" w:rsidRDefault="00C735AD" w:rsidP="00C735AD">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Pirkėjas nuo kitos nei nustatytas terminas dienos Tiekėjui skaičiuoja </w:t>
            </w:r>
            <w:r w:rsidRPr="00A87E63">
              <w:rPr>
                <w:color w:val="000000" w:themeColor="text1"/>
                <w:kern w:val="2"/>
                <w:szCs w:val="24"/>
              </w:rPr>
              <w:t xml:space="preserve">0,02 (dvi šimtosios) procento </w:t>
            </w:r>
            <w:r>
              <w:rPr>
                <w:color w:val="000000"/>
                <w:kern w:val="2"/>
                <w:szCs w:val="24"/>
              </w:rPr>
              <w:t xml:space="preserve">dydžio delspinigius už kiekvieną uždelstą </w:t>
            </w:r>
            <w:r w:rsidRPr="00420325">
              <w:rPr>
                <w:color w:val="000000" w:themeColor="text1"/>
                <w:kern w:val="2"/>
                <w:szCs w:val="24"/>
              </w:rPr>
              <w:t xml:space="preserve">dieną </w:t>
            </w:r>
            <w:r>
              <w:rPr>
                <w:color w:val="000000"/>
                <w:kern w:val="2"/>
                <w:szCs w:val="24"/>
              </w:rPr>
              <w:t>nuo laiku neperduotų Prekių ar Prekių, turinčių trūkumų, kainos be PVM. </w:t>
            </w:r>
          </w:p>
          <w:p w14:paraId="1410A833" w14:textId="30BA7996" w:rsidR="00C735AD" w:rsidRPr="00D81341" w:rsidRDefault="00C735AD" w:rsidP="00C735AD">
            <w:pPr>
              <w:jc w:val="both"/>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sidRPr="00A21551">
              <w:rPr>
                <w:color w:val="000000" w:themeColor="text1"/>
                <w:kern w:val="2"/>
                <w:szCs w:val="24"/>
              </w:rPr>
              <w:t>7</w:t>
            </w:r>
            <w:r w:rsidR="00AD31FE">
              <w:rPr>
                <w:color w:val="000000" w:themeColor="text1"/>
                <w:kern w:val="2"/>
                <w:szCs w:val="24"/>
              </w:rPr>
              <w:t xml:space="preserve"> (septynias)</w:t>
            </w:r>
            <w:r w:rsidRPr="00A21551">
              <w:rPr>
                <w:color w:val="000000" w:themeColor="text1"/>
                <w:kern w:val="2"/>
                <w:szCs w:val="24"/>
              </w:rPr>
              <w:t xml:space="preserve"> kalendorines </w:t>
            </w:r>
            <w:r>
              <w:rPr>
                <w:color w:val="000000"/>
                <w:kern w:val="2"/>
                <w:szCs w:val="24"/>
              </w:rPr>
              <w:t xml:space="preserve">dienas nuo Pirkėjo pareikalavimo. </w:t>
            </w:r>
          </w:p>
          <w:p w14:paraId="63766EC2" w14:textId="5E1162B3" w:rsidR="00D81341" w:rsidRPr="00D81341" w:rsidRDefault="00C735AD" w:rsidP="00C735AD">
            <w:pPr>
              <w:jc w:val="both"/>
              <w:rPr>
                <w:color w:val="000000"/>
                <w:kern w:val="2"/>
                <w:szCs w:val="24"/>
              </w:rPr>
            </w:pPr>
            <w:r w:rsidRPr="00457B23">
              <w:rPr>
                <w:color w:val="000000"/>
                <w:kern w:val="2"/>
                <w:szCs w:val="24"/>
              </w:rPr>
              <w:t xml:space="preserve">9.2.3. </w:t>
            </w:r>
            <w:r>
              <w:rPr>
                <w:color w:val="000000"/>
                <w:kern w:val="2"/>
                <w:szCs w:val="24"/>
              </w:rPr>
              <w:t>Pirkėjas turi teisę išskaičiuoti netesybas iš Tiekėjui mokėtinų sumų.</w:t>
            </w:r>
          </w:p>
        </w:tc>
      </w:tr>
      <w:tr w:rsidR="00D81341" w14:paraId="427BC0AB" w14:textId="77777777" w:rsidTr="005026D6">
        <w:trPr>
          <w:trHeight w:val="300"/>
        </w:trPr>
        <w:tc>
          <w:tcPr>
            <w:tcW w:w="2704" w:type="dxa"/>
          </w:tcPr>
          <w:p w14:paraId="4E0672A5" w14:textId="77777777" w:rsidR="00D81341" w:rsidRDefault="00D81341" w:rsidP="00D81341">
            <w:pPr>
              <w:rPr>
                <w:b/>
                <w:bCs/>
                <w:kern w:val="2"/>
                <w:szCs w:val="24"/>
              </w:rPr>
            </w:pPr>
            <w:r>
              <w:rPr>
                <w:b/>
                <w:bCs/>
                <w:kern w:val="2"/>
                <w:szCs w:val="24"/>
              </w:rPr>
              <w:t>9.3. Tiekėjui / Pirkėjui taikoma bauda nutraukus Sutartį dėl esminio Sutarties pažeidimo</w:t>
            </w:r>
          </w:p>
        </w:tc>
        <w:tc>
          <w:tcPr>
            <w:tcW w:w="6831" w:type="dxa"/>
            <w:gridSpan w:val="2"/>
          </w:tcPr>
          <w:p w14:paraId="159D31D0" w14:textId="77777777" w:rsidR="00D81341" w:rsidRDefault="00D81341" w:rsidP="00D81341">
            <w:pPr>
              <w:jc w:val="both"/>
              <w:rPr>
                <w:kern w:val="2"/>
                <w:szCs w:val="24"/>
              </w:rPr>
            </w:pPr>
            <w:r>
              <w:rPr>
                <w:kern w:val="2"/>
                <w:szCs w:val="24"/>
              </w:rPr>
              <w:t xml:space="preserve">Nutraukus Sutartį dėl esminio Sutarties pažeidimo, nustatyto Sutarties Specialiosiose sąlygose, mokama </w:t>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r>
            <w:r>
              <w:rPr>
                <w:color w:val="000000" w:themeColor="text1"/>
                <w:kern w:val="2"/>
                <w:szCs w:val="24"/>
              </w:rPr>
              <w:softHyphen/>
              <w:t xml:space="preserve">10 (dešimties) </w:t>
            </w:r>
            <w:r>
              <w:rPr>
                <w:kern w:val="2"/>
                <w:szCs w:val="24"/>
              </w:rPr>
              <w:t xml:space="preserve">procentų dydžio bauda nuo Pradinės Sutarties vertės be PVM, nurodytos Specialiųjų sąlygų 5.2 punkte. </w:t>
            </w:r>
          </w:p>
          <w:p w14:paraId="5F9717DF" w14:textId="43C27206" w:rsidR="00D81341" w:rsidRDefault="00D81341" w:rsidP="00D81341">
            <w:pPr>
              <w:rPr>
                <w:kern w:val="2"/>
                <w:szCs w:val="24"/>
              </w:rPr>
            </w:pPr>
          </w:p>
        </w:tc>
      </w:tr>
      <w:tr w:rsidR="00D81341" w14:paraId="0CA66CE2" w14:textId="77777777" w:rsidTr="005026D6">
        <w:trPr>
          <w:trHeight w:val="300"/>
        </w:trPr>
        <w:tc>
          <w:tcPr>
            <w:tcW w:w="2704" w:type="dxa"/>
          </w:tcPr>
          <w:p w14:paraId="209B473A" w14:textId="77777777" w:rsidR="00D81341" w:rsidRDefault="00D81341" w:rsidP="00D81341">
            <w:pPr>
              <w:rPr>
                <w:b/>
                <w:bCs/>
                <w:kern w:val="2"/>
                <w:szCs w:val="24"/>
              </w:rPr>
            </w:pPr>
            <w:r>
              <w:rPr>
                <w:b/>
                <w:bCs/>
                <w:kern w:val="2"/>
                <w:szCs w:val="24"/>
              </w:rPr>
              <w:t xml:space="preserve">9.4. Tiekėjui taikoma bauda dėl esamų subtiekėjų ar specialistų pakeitimo / naujų subtiekėjų pasitelkimo nesilaikant Bendrosiose sąlygose nurodytos </w:t>
            </w:r>
            <w:r>
              <w:rPr>
                <w:b/>
                <w:bCs/>
                <w:kern w:val="2"/>
                <w:szCs w:val="24"/>
              </w:rPr>
              <w:lastRenderedPageBreak/>
              <w:t xml:space="preserve">subtiekėjų ir (ar) specialistų keitimo tvarkos </w:t>
            </w:r>
          </w:p>
        </w:tc>
        <w:tc>
          <w:tcPr>
            <w:tcW w:w="6831" w:type="dxa"/>
            <w:gridSpan w:val="2"/>
          </w:tcPr>
          <w:p w14:paraId="00082D27" w14:textId="77777777" w:rsidR="00D81341" w:rsidRDefault="00D81341" w:rsidP="00D81341">
            <w:pPr>
              <w:rPr>
                <w:color w:val="000000"/>
                <w:kern w:val="2"/>
                <w:szCs w:val="24"/>
              </w:rPr>
            </w:pPr>
            <w:r>
              <w:rPr>
                <w:color w:val="000000"/>
                <w:kern w:val="2"/>
                <w:szCs w:val="24"/>
              </w:rPr>
              <w:lastRenderedPageBreak/>
              <w:t>Netaikoma</w:t>
            </w:r>
          </w:p>
          <w:p w14:paraId="54B8E3AB" w14:textId="77777777" w:rsidR="00D81341" w:rsidRDefault="00D81341" w:rsidP="00D81341">
            <w:pPr>
              <w:rPr>
                <w:kern w:val="2"/>
                <w:szCs w:val="24"/>
              </w:rPr>
            </w:pPr>
          </w:p>
          <w:p w14:paraId="1E49B4B6" w14:textId="77777777" w:rsidR="00D81341" w:rsidRDefault="00D81341" w:rsidP="00D81341">
            <w:pPr>
              <w:rPr>
                <w:kern w:val="2"/>
                <w:szCs w:val="24"/>
              </w:rPr>
            </w:pPr>
          </w:p>
        </w:tc>
      </w:tr>
      <w:tr w:rsidR="00D81341" w14:paraId="4BA9B81F" w14:textId="77777777" w:rsidTr="005026D6">
        <w:trPr>
          <w:trHeight w:val="300"/>
        </w:trPr>
        <w:tc>
          <w:tcPr>
            <w:tcW w:w="2704" w:type="dxa"/>
          </w:tcPr>
          <w:p w14:paraId="67ABC782" w14:textId="77777777" w:rsidR="00D81341" w:rsidRDefault="00D81341" w:rsidP="00D81341">
            <w:pPr>
              <w:rPr>
                <w:b/>
                <w:bCs/>
                <w:kern w:val="2"/>
                <w:szCs w:val="24"/>
              </w:rPr>
            </w:pPr>
            <w:r>
              <w:rPr>
                <w:b/>
                <w:bCs/>
                <w:kern w:val="2"/>
                <w:szCs w:val="24"/>
              </w:rPr>
              <w:t>9.5. Tiekėjui taikomos baudos dėl aplinkosauginių ir (arba) socialinių kriterijų nesilaikymo</w:t>
            </w:r>
          </w:p>
        </w:tc>
        <w:tc>
          <w:tcPr>
            <w:tcW w:w="6831" w:type="dxa"/>
            <w:gridSpan w:val="2"/>
          </w:tcPr>
          <w:p w14:paraId="4411A2EA" w14:textId="77777777" w:rsidR="00D81341" w:rsidRDefault="00D81341" w:rsidP="00D81341">
            <w:pPr>
              <w:rPr>
                <w:color w:val="000000"/>
                <w:kern w:val="2"/>
                <w:szCs w:val="24"/>
              </w:rPr>
            </w:pPr>
            <w:r>
              <w:rPr>
                <w:color w:val="000000"/>
                <w:kern w:val="2"/>
                <w:szCs w:val="24"/>
              </w:rPr>
              <w:t>Netaikoma</w:t>
            </w:r>
          </w:p>
          <w:p w14:paraId="73A3B8EE" w14:textId="77777777" w:rsidR="00D81341" w:rsidRDefault="00D81341" w:rsidP="00D81341">
            <w:pPr>
              <w:rPr>
                <w:kern w:val="2"/>
                <w:szCs w:val="24"/>
              </w:rPr>
            </w:pPr>
          </w:p>
          <w:p w14:paraId="2E59F21B" w14:textId="4A8CC60A" w:rsidR="00D81341" w:rsidRDefault="00D81341" w:rsidP="00D81341">
            <w:pPr>
              <w:rPr>
                <w:color w:val="4472C4"/>
                <w:kern w:val="2"/>
                <w:szCs w:val="24"/>
              </w:rPr>
            </w:pPr>
          </w:p>
        </w:tc>
      </w:tr>
      <w:tr w:rsidR="00D81341" w14:paraId="33CE8F4E" w14:textId="77777777" w:rsidTr="005026D6">
        <w:trPr>
          <w:trHeight w:val="300"/>
        </w:trPr>
        <w:tc>
          <w:tcPr>
            <w:tcW w:w="2704" w:type="dxa"/>
          </w:tcPr>
          <w:p w14:paraId="49094D96" w14:textId="77777777" w:rsidR="00D81341" w:rsidRDefault="00D81341" w:rsidP="00D81341">
            <w:pPr>
              <w:rPr>
                <w:b/>
                <w:bCs/>
                <w:kern w:val="2"/>
                <w:szCs w:val="24"/>
              </w:rPr>
            </w:pPr>
            <w:r>
              <w:rPr>
                <w:b/>
                <w:bCs/>
                <w:kern w:val="2"/>
                <w:szCs w:val="24"/>
              </w:rPr>
              <w:t>9.6. Tiekėjui / Pirkėjui taikoma bauda dėl konfidencialumo reikalavimų nesilaikymo</w:t>
            </w:r>
          </w:p>
        </w:tc>
        <w:tc>
          <w:tcPr>
            <w:tcW w:w="6831" w:type="dxa"/>
            <w:gridSpan w:val="2"/>
          </w:tcPr>
          <w:p w14:paraId="04F2428C" w14:textId="77777777" w:rsidR="00D81341" w:rsidRDefault="00D81341" w:rsidP="00D81341">
            <w:pPr>
              <w:rPr>
                <w:kern w:val="2"/>
                <w:szCs w:val="24"/>
              </w:rPr>
            </w:pPr>
            <w:r>
              <w:rPr>
                <w:kern w:val="2"/>
                <w:szCs w:val="24"/>
              </w:rPr>
              <w:t>Netaikoma</w:t>
            </w:r>
          </w:p>
          <w:p w14:paraId="5CEF9A2C" w14:textId="77777777" w:rsidR="00D81341" w:rsidRDefault="00D81341" w:rsidP="00D81341">
            <w:pPr>
              <w:rPr>
                <w:color w:val="4472C4"/>
                <w:kern w:val="2"/>
                <w:szCs w:val="24"/>
              </w:rPr>
            </w:pPr>
          </w:p>
          <w:p w14:paraId="4DB8562B" w14:textId="1596406E" w:rsidR="00D81341" w:rsidRDefault="00D81341" w:rsidP="00D81341">
            <w:pPr>
              <w:rPr>
                <w:color w:val="4472C4"/>
                <w:kern w:val="2"/>
                <w:szCs w:val="24"/>
              </w:rPr>
            </w:pPr>
          </w:p>
        </w:tc>
      </w:tr>
      <w:tr w:rsidR="00D81341" w14:paraId="5CAC2E91" w14:textId="77777777" w:rsidTr="005026D6">
        <w:trPr>
          <w:trHeight w:val="300"/>
        </w:trPr>
        <w:tc>
          <w:tcPr>
            <w:tcW w:w="2704" w:type="dxa"/>
          </w:tcPr>
          <w:p w14:paraId="165C7B74" w14:textId="77777777" w:rsidR="00D81341" w:rsidRDefault="00D81341" w:rsidP="00D81341">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74F8DBFE" w14:textId="56CA60ED" w:rsidR="008615B9" w:rsidRDefault="00D81341" w:rsidP="008615B9">
            <w:pPr>
              <w:rPr>
                <w:color w:val="4472C4"/>
                <w:kern w:val="2"/>
                <w:szCs w:val="24"/>
              </w:rPr>
            </w:pPr>
            <w:r>
              <w:rPr>
                <w:kern w:val="2"/>
                <w:szCs w:val="24"/>
              </w:rPr>
              <w:t xml:space="preserve">Netaikoma </w:t>
            </w:r>
          </w:p>
          <w:p w14:paraId="59DBB499" w14:textId="04D329EA" w:rsidR="00D81341" w:rsidRDefault="00D81341" w:rsidP="00D81341">
            <w:pPr>
              <w:rPr>
                <w:color w:val="4472C4"/>
                <w:kern w:val="2"/>
                <w:szCs w:val="24"/>
              </w:rPr>
            </w:pPr>
          </w:p>
        </w:tc>
      </w:tr>
      <w:tr w:rsidR="00D81341" w14:paraId="68087009" w14:textId="77777777" w:rsidTr="005026D6">
        <w:trPr>
          <w:trHeight w:val="300"/>
        </w:trPr>
        <w:tc>
          <w:tcPr>
            <w:tcW w:w="2704" w:type="dxa"/>
          </w:tcPr>
          <w:p w14:paraId="54835A79" w14:textId="77777777" w:rsidR="00D81341" w:rsidRDefault="00D81341" w:rsidP="00D81341">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4E32C014" w14:textId="77777777" w:rsidR="00D81341" w:rsidRDefault="00D81341" w:rsidP="00D81341">
            <w:pPr>
              <w:rPr>
                <w:kern w:val="2"/>
                <w:szCs w:val="24"/>
              </w:rPr>
            </w:pPr>
            <w:r>
              <w:rPr>
                <w:kern w:val="2"/>
                <w:szCs w:val="24"/>
              </w:rPr>
              <w:t>Netaikoma</w:t>
            </w:r>
          </w:p>
          <w:p w14:paraId="0BFF9D3B" w14:textId="77777777" w:rsidR="00D81341" w:rsidRDefault="00D81341" w:rsidP="00D81341">
            <w:pPr>
              <w:rPr>
                <w:color w:val="4472C4"/>
                <w:kern w:val="2"/>
                <w:szCs w:val="24"/>
              </w:rPr>
            </w:pPr>
          </w:p>
          <w:p w14:paraId="6C6E8C47" w14:textId="2CF5552A" w:rsidR="00D81341" w:rsidRDefault="00D81341" w:rsidP="00D81341">
            <w:pPr>
              <w:rPr>
                <w:color w:val="4472C4"/>
                <w:kern w:val="2"/>
                <w:szCs w:val="24"/>
              </w:rPr>
            </w:pPr>
          </w:p>
        </w:tc>
      </w:tr>
      <w:tr w:rsidR="00D81341" w14:paraId="13920C2D" w14:textId="77777777" w:rsidTr="005026D6">
        <w:trPr>
          <w:trHeight w:val="300"/>
        </w:trPr>
        <w:tc>
          <w:tcPr>
            <w:tcW w:w="2704" w:type="dxa"/>
          </w:tcPr>
          <w:p w14:paraId="26BEE702" w14:textId="77777777" w:rsidR="00D81341" w:rsidRDefault="00D81341" w:rsidP="00D81341">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4B0F41F" w14:textId="74F63E0D" w:rsidR="00D81341" w:rsidRDefault="00C735AD" w:rsidP="00D81341">
            <w:pPr>
              <w:rPr>
                <w:color w:val="4472C4"/>
                <w:kern w:val="2"/>
                <w:szCs w:val="24"/>
              </w:rPr>
            </w:pPr>
            <w:r w:rsidRPr="00BC0B7F">
              <w:rPr>
                <w:kern w:val="2"/>
                <w:szCs w:val="24"/>
              </w:rPr>
              <w:t>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nevykdymo arba netinkamo vykdymo pateikia šį reikalavimą bei nurodo protingą terminą trūkumams pašalinti.</w:t>
            </w:r>
          </w:p>
        </w:tc>
      </w:tr>
      <w:tr w:rsidR="00D81341" w14:paraId="79B7BBBE" w14:textId="77777777" w:rsidTr="00EE3697">
        <w:trPr>
          <w:trHeight w:val="300"/>
        </w:trPr>
        <w:tc>
          <w:tcPr>
            <w:tcW w:w="9535" w:type="dxa"/>
            <w:gridSpan w:val="3"/>
          </w:tcPr>
          <w:p w14:paraId="64E9D5B0" w14:textId="77777777" w:rsidR="00D81341" w:rsidRDefault="00D81341" w:rsidP="00D81341">
            <w:pPr>
              <w:jc w:val="center"/>
              <w:rPr>
                <w:b/>
                <w:bCs/>
                <w:kern w:val="2"/>
                <w:szCs w:val="24"/>
              </w:rPr>
            </w:pPr>
            <w:r>
              <w:rPr>
                <w:b/>
                <w:bCs/>
                <w:kern w:val="2"/>
                <w:szCs w:val="24"/>
              </w:rPr>
              <w:t>10. SUTARTIES GALIOJIMAS IR KEITIMAS</w:t>
            </w:r>
          </w:p>
        </w:tc>
      </w:tr>
      <w:tr w:rsidR="00D81341" w14:paraId="76F53255" w14:textId="77777777" w:rsidTr="005026D6">
        <w:trPr>
          <w:trHeight w:val="300"/>
        </w:trPr>
        <w:tc>
          <w:tcPr>
            <w:tcW w:w="2704" w:type="dxa"/>
          </w:tcPr>
          <w:p w14:paraId="18AA5D10" w14:textId="77777777" w:rsidR="00D81341" w:rsidRDefault="00D81341" w:rsidP="00D81341">
            <w:pPr>
              <w:rPr>
                <w:b/>
                <w:bCs/>
                <w:kern w:val="2"/>
                <w:szCs w:val="24"/>
              </w:rPr>
            </w:pPr>
            <w:r>
              <w:rPr>
                <w:b/>
                <w:bCs/>
                <w:kern w:val="2"/>
                <w:szCs w:val="24"/>
              </w:rPr>
              <w:t>10.1. Sutarties sudarymas ir įsigaliojimas</w:t>
            </w:r>
          </w:p>
        </w:tc>
        <w:tc>
          <w:tcPr>
            <w:tcW w:w="6831" w:type="dxa"/>
            <w:gridSpan w:val="2"/>
          </w:tcPr>
          <w:p w14:paraId="2CD02D03" w14:textId="77777777" w:rsidR="00B11C4C" w:rsidRPr="004012E3" w:rsidRDefault="00B11C4C" w:rsidP="00B11C4C">
            <w:pPr>
              <w:jc w:val="both"/>
              <w:rPr>
                <w:kern w:val="2"/>
                <w:szCs w:val="24"/>
              </w:rPr>
            </w:pPr>
            <w:r w:rsidRPr="004012E3">
              <w:rPr>
                <w:kern w:val="2"/>
                <w:szCs w:val="24"/>
              </w:rPr>
              <w:t>Ši Sutartis laikoma sudaryta ir įsigalioja nuo Sutarties pasirašymo dienos (antrosios Šalies pasirašymo dieną).</w:t>
            </w:r>
          </w:p>
          <w:p w14:paraId="599652D9" w14:textId="7664381C" w:rsidR="00D81341" w:rsidRDefault="00B11C4C" w:rsidP="00B11C4C">
            <w:pPr>
              <w:jc w:val="both"/>
              <w:rPr>
                <w:color w:val="4472C4"/>
                <w:kern w:val="2"/>
                <w:szCs w:val="24"/>
              </w:rPr>
            </w:pPr>
            <w:r w:rsidRPr="004012E3">
              <w:rPr>
                <w:color w:val="000000"/>
                <w:kern w:val="2"/>
                <w:szCs w:val="24"/>
              </w:rPr>
              <w:t>Sutartis galioja iki visiško prievolių įvykdymo (kol bus išnaudota Pradinės Sutarties vertė</w:t>
            </w:r>
            <w:r w:rsidR="00F50319">
              <w:rPr>
                <w:color w:val="000000"/>
                <w:kern w:val="2"/>
                <w:szCs w:val="24"/>
              </w:rPr>
              <w:t>)</w:t>
            </w:r>
            <w:r w:rsidRPr="004012E3">
              <w:rPr>
                <w:color w:val="000000"/>
                <w:kern w:val="2"/>
                <w:szCs w:val="24"/>
              </w:rPr>
              <w:t xml:space="preserve">, bet jos terminas negali būti ilgesnis kaip </w:t>
            </w:r>
            <w:r w:rsidR="00354A04">
              <w:rPr>
                <w:b/>
                <w:color w:val="000000"/>
                <w:kern w:val="2"/>
                <w:szCs w:val="24"/>
              </w:rPr>
              <w:t>8</w:t>
            </w:r>
            <w:r>
              <w:rPr>
                <w:b/>
                <w:szCs w:val="24"/>
              </w:rPr>
              <w:t xml:space="preserve"> (</w:t>
            </w:r>
            <w:r w:rsidR="00354A04">
              <w:rPr>
                <w:b/>
                <w:szCs w:val="24"/>
              </w:rPr>
              <w:t>aštuoni</w:t>
            </w:r>
            <w:r>
              <w:rPr>
                <w:b/>
                <w:szCs w:val="24"/>
              </w:rPr>
              <w:t>) mėnesi</w:t>
            </w:r>
            <w:r w:rsidR="00354A04">
              <w:rPr>
                <w:b/>
                <w:szCs w:val="24"/>
              </w:rPr>
              <w:t>ai</w:t>
            </w:r>
            <w:r w:rsidRPr="004012E3">
              <w:rPr>
                <w:b/>
                <w:szCs w:val="24"/>
              </w:rPr>
              <w:t xml:space="preserve"> </w:t>
            </w:r>
            <w:r w:rsidRPr="004012E3">
              <w:rPr>
                <w:szCs w:val="24"/>
              </w:rPr>
              <w:t>(sutarties vykdymo trukm</w:t>
            </w:r>
            <w:r>
              <w:rPr>
                <w:szCs w:val="24"/>
              </w:rPr>
              <w:t>ė –</w:t>
            </w:r>
            <w:r w:rsidR="001405AA">
              <w:rPr>
                <w:szCs w:val="24"/>
              </w:rPr>
              <w:t xml:space="preserve"> </w:t>
            </w:r>
            <w:r w:rsidR="00354A04">
              <w:rPr>
                <w:szCs w:val="24"/>
              </w:rPr>
              <w:t>6</w:t>
            </w:r>
            <w:r>
              <w:rPr>
                <w:szCs w:val="24"/>
              </w:rPr>
              <w:t xml:space="preserve"> (</w:t>
            </w:r>
            <w:r w:rsidR="00354A04">
              <w:rPr>
                <w:szCs w:val="24"/>
              </w:rPr>
              <w:t>šeši</w:t>
            </w:r>
            <w:r>
              <w:rPr>
                <w:szCs w:val="24"/>
              </w:rPr>
              <w:t>) mėnesi</w:t>
            </w:r>
            <w:r w:rsidR="00FD3C8A">
              <w:rPr>
                <w:szCs w:val="24"/>
              </w:rPr>
              <w:t>ai</w:t>
            </w:r>
            <w:r w:rsidRPr="004012E3">
              <w:rPr>
                <w:szCs w:val="24"/>
              </w:rPr>
              <w:t xml:space="preserve">, atsiskaitymo terminas – 2 </w:t>
            </w:r>
            <w:r w:rsidR="00FD3C8A">
              <w:rPr>
                <w:szCs w:val="24"/>
              </w:rPr>
              <w:t xml:space="preserve">(du) </w:t>
            </w:r>
            <w:r w:rsidRPr="004012E3">
              <w:rPr>
                <w:szCs w:val="24"/>
              </w:rPr>
              <w:t>mėnesiai).</w:t>
            </w:r>
          </w:p>
        </w:tc>
      </w:tr>
      <w:tr w:rsidR="00D81341" w14:paraId="18841803" w14:textId="77777777" w:rsidTr="005026D6">
        <w:trPr>
          <w:trHeight w:val="300"/>
        </w:trPr>
        <w:tc>
          <w:tcPr>
            <w:tcW w:w="2704" w:type="dxa"/>
          </w:tcPr>
          <w:p w14:paraId="3798EF79" w14:textId="77777777" w:rsidR="00D81341" w:rsidRDefault="00D81341" w:rsidP="00D81341">
            <w:pPr>
              <w:rPr>
                <w:b/>
                <w:bCs/>
                <w:kern w:val="2"/>
                <w:szCs w:val="24"/>
              </w:rPr>
            </w:pPr>
            <w:r>
              <w:rPr>
                <w:b/>
                <w:bCs/>
                <w:kern w:val="2"/>
                <w:szCs w:val="24"/>
              </w:rPr>
              <w:t>10.2. Sutarties galiojimo termino pratęsimas</w:t>
            </w:r>
          </w:p>
        </w:tc>
        <w:tc>
          <w:tcPr>
            <w:tcW w:w="6831" w:type="dxa"/>
            <w:gridSpan w:val="2"/>
          </w:tcPr>
          <w:p w14:paraId="0127D3E5" w14:textId="77777777" w:rsidR="00D81341" w:rsidRDefault="00D81341" w:rsidP="00D81341">
            <w:pPr>
              <w:rPr>
                <w:kern w:val="2"/>
                <w:szCs w:val="24"/>
              </w:rPr>
            </w:pPr>
            <w:r>
              <w:rPr>
                <w:kern w:val="2"/>
                <w:szCs w:val="24"/>
              </w:rPr>
              <w:t>Netaikoma</w:t>
            </w:r>
          </w:p>
          <w:p w14:paraId="550E168E" w14:textId="2E26D3B7" w:rsidR="00D81341" w:rsidRDefault="00D81341" w:rsidP="00D81341">
            <w:pPr>
              <w:rPr>
                <w:kern w:val="2"/>
                <w:szCs w:val="24"/>
              </w:rPr>
            </w:pPr>
          </w:p>
        </w:tc>
      </w:tr>
      <w:tr w:rsidR="00D81341" w14:paraId="0EDCBF49" w14:textId="77777777" w:rsidTr="00EE3697">
        <w:trPr>
          <w:trHeight w:val="300"/>
        </w:trPr>
        <w:tc>
          <w:tcPr>
            <w:tcW w:w="9535" w:type="dxa"/>
            <w:gridSpan w:val="3"/>
          </w:tcPr>
          <w:p w14:paraId="1E99D713" w14:textId="77777777" w:rsidR="00D81341" w:rsidRDefault="00D81341" w:rsidP="00D81341">
            <w:pPr>
              <w:jc w:val="center"/>
              <w:rPr>
                <w:b/>
                <w:bCs/>
                <w:kern w:val="2"/>
                <w:szCs w:val="24"/>
              </w:rPr>
            </w:pPr>
            <w:r>
              <w:rPr>
                <w:b/>
                <w:bCs/>
                <w:kern w:val="2"/>
                <w:szCs w:val="24"/>
              </w:rPr>
              <w:t>11. SUTARTIES NUTRAUKIMAS</w:t>
            </w:r>
          </w:p>
        </w:tc>
      </w:tr>
      <w:tr w:rsidR="00D81341" w14:paraId="5D21BC0A" w14:textId="77777777" w:rsidTr="005026D6">
        <w:trPr>
          <w:trHeight w:val="300"/>
        </w:trPr>
        <w:tc>
          <w:tcPr>
            <w:tcW w:w="2704" w:type="dxa"/>
          </w:tcPr>
          <w:p w14:paraId="45A2FCA8" w14:textId="77777777" w:rsidR="00D81341" w:rsidRDefault="00D81341" w:rsidP="00D81341">
            <w:pPr>
              <w:rPr>
                <w:b/>
                <w:bCs/>
                <w:kern w:val="2"/>
                <w:szCs w:val="24"/>
              </w:rPr>
            </w:pPr>
            <w:r>
              <w:rPr>
                <w:b/>
                <w:bCs/>
                <w:kern w:val="2"/>
                <w:szCs w:val="24"/>
              </w:rPr>
              <w:t>11.1. Sutarties nutraukimo pagrindai</w:t>
            </w:r>
          </w:p>
        </w:tc>
        <w:tc>
          <w:tcPr>
            <w:tcW w:w="6831" w:type="dxa"/>
            <w:gridSpan w:val="2"/>
          </w:tcPr>
          <w:p w14:paraId="413D0626" w14:textId="6BAD88DF" w:rsidR="00D81341" w:rsidRPr="008615B9" w:rsidRDefault="008615B9" w:rsidP="008615B9">
            <w:pPr>
              <w:jc w:val="both"/>
              <w:rPr>
                <w:kern w:val="2"/>
                <w:szCs w:val="24"/>
              </w:rPr>
            </w:pPr>
            <w:r>
              <w:rPr>
                <w:kern w:val="2"/>
                <w:szCs w:val="24"/>
              </w:rPr>
              <w:t>Sutartis gali būti nutraukiama rašytiniu Šalių susitarimu arba vienašališkai, Bendrosiose sąlygose nustatyta tvarka.</w:t>
            </w:r>
          </w:p>
        </w:tc>
      </w:tr>
      <w:tr w:rsidR="00D81341" w14:paraId="63FEFB18" w14:textId="77777777" w:rsidTr="005026D6">
        <w:trPr>
          <w:trHeight w:val="300"/>
        </w:trPr>
        <w:tc>
          <w:tcPr>
            <w:tcW w:w="2704" w:type="dxa"/>
          </w:tcPr>
          <w:p w14:paraId="7237BC79" w14:textId="77777777" w:rsidR="00D81341" w:rsidRDefault="00D81341" w:rsidP="00D81341">
            <w:pPr>
              <w:rPr>
                <w:b/>
                <w:bCs/>
                <w:kern w:val="2"/>
                <w:szCs w:val="24"/>
              </w:rPr>
            </w:pPr>
            <w:r>
              <w:rPr>
                <w:b/>
                <w:bCs/>
                <w:kern w:val="2"/>
                <w:szCs w:val="24"/>
              </w:rPr>
              <w:t>11.2. Esminiai Sutarties pažeidimai</w:t>
            </w:r>
          </w:p>
          <w:p w14:paraId="5F465CED" w14:textId="77777777" w:rsidR="00D81341" w:rsidRDefault="00D81341" w:rsidP="00D81341">
            <w:pPr>
              <w:rPr>
                <w:b/>
                <w:bCs/>
                <w:kern w:val="2"/>
                <w:szCs w:val="24"/>
              </w:rPr>
            </w:pPr>
          </w:p>
        </w:tc>
        <w:tc>
          <w:tcPr>
            <w:tcW w:w="6831" w:type="dxa"/>
            <w:gridSpan w:val="2"/>
          </w:tcPr>
          <w:p w14:paraId="59B7078A" w14:textId="77777777" w:rsidR="00C735AD" w:rsidRPr="00C735AD" w:rsidRDefault="00C735AD" w:rsidP="00C735AD">
            <w:pPr>
              <w:jc w:val="both"/>
              <w:rPr>
                <w:kern w:val="2"/>
                <w:szCs w:val="24"/>
              </w:rPr>
            </w:pPr>
            <w:r w:rsidRPr="00C735AD">
              <w:rPr>
                <w:kern w:val="2"/>
                <w:szCs w:val="24"/>
              </w:rPr>
              <w:t>11.2.1. jeigu Tiekėjas nevykdo prisiimtų įsipareigojimų už Sutartyje nustatytą Sutarties kainą / įkainius;</w:t>
            </w:r>
          </w:p>
          <w:p w14:paraId="5DA9130C" w14:textId="77777777" w:rsidR="00C735AD" w:rsidRPr="00C735AD" w:rsidRDefault="00C735AD" w:rsidP="00C735AD">
            <w:pPr>
              <w:jc w:val="both"/>
              <w:rPr>
                <w:kern w:val="2"/>
                <w:szCs w:val="24"/>
              </w:rPr>
            </w:pPr>
            <w:r w:rsidRPr="00C735AD">
              <w:rPr>
                <w:kern w:val="2"/>
                <w:szCs w:val="24"/>
              </w:rPr>
              <w:lastRenderedPageBreak/>
              <w:t>11.2.2. jeigu Tiekėjas nesilaiko Sutartyje nustatytų Prekių tiekimo terminų 2 (du) kartus iš eilės arba vėluoja pristatyti Prekes daugiau nei 2 (du) kartus ilgiau kaip Sutartyje nustatytas Prekių pristatymo terminas;</w:t>
            </w:r>
          </w:p>
          <w:p w14:paraId="3A4C8C00" w14:textId="77777777" w:rsidR="00C735AD" w:rsidRPr="00C735AD" w:rsidRDefault="00C735AD" w:rsidP="00C735AD">
            <w:pPr>
              <w:jc w:val="both"/>
              <w:rPr>
                <w:kern w:val="2"/>
                <w:szCs w:val="24"/>
              </w:rPr>
            </w:pPr>
            <w:r w:rsidRPr="00C735AD">
              <w:rPr>
                <w:kern w:val="2"/>
                <w:szCs w:val="24"/>
              </w:rPr>
              <w:t>11.2.3. jeigu Tiekėjas pažeidžia Prekių pristatymo terminus ir priskaičiuotų netesybų už vėlavimą suma viršija 20 (dvidešimt) proc. Pradinės sutarties vertės;</w:t>
            </w:r>
          </w:p>
          <w:p w14:paraId="25A3B145" w14:textId="77777777" w:rsidR="00C735AD" w:rsidRPr="00C735AD" w:rsidRDefault="00C735AD" w:rsidP="00C735AD">
            <w:pPr>
              <w:jc w:val="both"/>
              <w:rPr>
                <w:kern w:val="2"/>
                <w:szCs w:val="24"/>
              </w:rPr>
            </w:pPr>
            <w:r w:rsidRPr="00C735AD">
              <w:rPr>
                <w:kern w:val="2"/>
                <w:szCs w:val="24"/>
              </w:rPr>
              <w:t>11.2.4 Tiekėjas pažeidžia Prekių pristatymo terminus ir dėl Prekių pristatymo vėlavimo Prekės tampa nebereikalingos;</w:t>
            </w:r>
          </w:p>
          <w:p w14:paraId="13D472AB" w14:textId="77777777" w:rsidR="00C735AD" w:rsidRPr="00C735AD" w:rsidRDefault="00C735AD" w:rsidP="00C735AD">
            <w:pPr>
              <w:jc w:val="both"/>
              <w:rPr>
                <w:kern w:val="2"/>
                <w:szCs w:val="24"/>
              </w:rPr>
            </w:pPr>
            <w:r w:rsidRPr="00C735AD">
              <w:rPr>
                <w:kern w:val="2"/>
                <w:szCs w:val="24"/>
              </w:rPr>
              <w:t>11.2.5. Tiekėjas daugiau kaip 2 (du) kartus pristato Prekes, kurios neatitinka Sutartyje ir (ar) Įstatymuose nustatytų reikalavimų Prekėms;</w:t>
            </w:r>
          </w:p>
          <w:p w14:paraId="583FD25A" w14:textId="77777777" w:rsidR="00C735AD" w:rsidRPr="00C735AD" w:rsidRDefault="00C735AD" w:rsidP="00C735AD">
            <w:pPr>
              <w:jc w:val="both"/>
              <w:rPr>
                <w:kern w:val="2"/>
                <w:szCs w:val="24"/>
              </w:rPr>
            </w:pPr>
            <w:r w:rsidRPr="00C735AD">
              <w:rPr>
                <w:kern w:val="2"/>
                <w:szCs w:val="24"/>
              </w:rPr>
              <w:t>11.2.6. Tiekėjo kvalifikacija (jei taikoma) tapo nebeatitinkančia pirkimo dokumentuose nustatytų Sutarties tinkamam vykdymui būtinų reikalavimų ir šie neatitikimai nebuvo ištaisyti per 14 (keturiolika) kalendorinių dienų nuo kvalifikacijos tapimo neatitinkančia dienos;</w:t>
            </w:r>
          </w:p>
          <w:p w14:paraId="2375A46F" w14:textId="77777777" w:rsidR="00C735AD" w:rsidRPr="00C735AD" w:rsidRDefault="00C735AD" w:rsidP="00C735AD">
            <w:pPr>
              <w:jc w:val="both"/>
              <w:rPr>
                <w:kern w:val="2"/>
                <w:szCs w:val="24"/>
              </w:rPr>
            </w:pPr>
            <w:r w:rsidRPr="00C735AD">
              <w:rPr>
                <w:kern w:val="2"/>
                <w:szCs w:val="24"/>
              </w:rPr>
              <w:t>11.2.7. Tiekėjas pažeidžia šios Sutarties nuostatas, reglamentuojančias konkurenciją, intelektinės nuosavybės ar konfidencialios informacijos valdymą;</w:t>
            </w:r>
          </w:p>
          <w:p w14:paraId="06FE4739" w14:textId="7331F2B7" w:rsidR="00D81341" w:rsidRDefault="00C735AD" w:rsidP="00C735AD">
            <w:pPr>
              <w:spacing w:line="257" w:lineRule="auto"/>
              <w:jc w:val="both"/>
              <w:rPr>
                <w:rFonts w:eastAsia="Arial"/>
                <w:color w:val="FF0000"/>
                <w:kern w:val="2"/>
                <w:szCs w:val="24"/>
              </w:rPr>
            </w:pPr>
            <w:r w:rsidRPr="00C735AD">
              <w:rPr>
                <w:kern w:val="2"/>
                <w:szCs w:val="24"/>
              </w:rPr>
              <w:t>11.2.8. Tiekėjas pažeidžia Bendrųjų sąlygų nuostatas dėl Sutarties vykdymui pasitelkiamų naujų subtiekėjų ir (ar specialistų) / esamų subtiekėjų ir (ar) specialistų keitimo.</w:t>
            </w:r>
          </w:p>
        </w:tc>
      </w:tr>
      <w:tr w:rsidR="00D81341" w14:paraId="6C35B254" w14:textId="77777777" w:rsidTr="00EE3697">
        <w:trPr>
          <w:trHeight w:val="300"/>
        </w:trPr>
        <w:tc>
          <w:tcPr>
            <w:tcW w:w="9535" w:type="dxa"/>
            <w:gridSpan w:val="3"/>
          </w:tcPr>
          <w:p w14:paraId="47F3BA0F" w14:textId="77777777" w:rsidR="00D81341" w:rsidRDefault="00D81341" w:rsidP="00D81341">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D81341" w14:paraId="3D0ED71B" w14:textId="77777777" w:rsidTr="005026D6">
        <w:trPr>
          <w:trHeight w:val="300"/>
        </w:trPr>
        <w:tc>
          <w:tcPr>
            <w:tcW w:w="2704" w:type="dxa"/>
          </w:tcPr>
          <w:p w14:paraId="63073B65" w14:textId="77777777" w:rsidR="00D81341" w:rsidRDefault="00D81341" w:rsidP="00D81341">
            <w:pPr>
              <w:rPr>
                <w:b/>
                <w:bCs/>
                <w:kern w:val="2"/>
                <w:szCs w:val="24"/>
              </w:rPr>
            </w:pPr>
            <w:r>
              <w:rPr>
                <w:b/>
                <w:bCs/>
                <w:kern w:val="2"/>
                <w:szCs w:val="24"/>
              </w:rPr>
              <w:t>12.1. Aplinkosauginių kriterijų nustatymo teisinis pagrindas</w:t>
            </w:r>
          </w:p>
        </w:tc>
        <w:tc>
          <w:tcPr>
            <w:tcW w:w="6831" w:type="dxa"/>
            <w:gridSpan w:val="2"/>
          </w:tcPr>
          <w:p w14:paraId="277E8DB3" w14:textId="6CDB71AD" w:rsidR="00D81341" w:rsidRDefault="008615B9" w:rsidP="008615B9">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Pr="006F21EB">
              <w:rPr>
                <w:kern w:val="2"/>
                <w:szCs w:val="24"/>
                <w:shd w:val="clear" w:color="auto" w:fill="FFFFFF"/>
              </w:rPr>
              <w:t>4.4.4. papunkčiu.</w:t>
            </w:r>
            <w:r w:rsidRPr="006F21EB">
              <w:rPr>
                <w:kern w:val="2"/>
                <w:szCs w:val="24"/>
              </w:rPr>
              <w:t> </w:t>
            </w:r>
          </w:p>
        </w:tc>
      </w:tr>
      <w:tr w:rsidR="00D81341" w14:paraId="2EA56D89" w14:textId="77777777" w:rsidTr="005026D6">
        <w:trPr>
          <w:trHeight w:val="300"/>
        </w:trPr>
        <w:tc>
          <w:tcPr>
            <w:tcW w:w="2704" w:type="dxa"/>
          </w:tcPr>
          <w:p w14:paraId="7D5F00CB" w14:textId="77777777" w:rsidR="00D81341" w:rsidRDefault="00D81341" w:rsidP="00D81341">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31" w:type="dxa"/>
            <w:gridSpan w:val="2"/>
          </w:tcPr>
          <w:p w14:paraId="09A8E8A0" w14:textId="0FF0BECB" w:rsidR="006626BC" w:rsidRDefault="00583111" w:rsidP="00C735AD">
            <w:pPr>
              <w:jc w:val="both"/>
              <w:rPr>
                <w:kern w:val="2"/>
                <w:shd w:val="clear" w:color="auto" w:fill="FFFFFF"/>
              </w:rPr>
            </w:pPr>
            <w:r>
              <w:rPr>
                <w:kern w:val="2"/>
                <w:shd w:val="clear" w:color="auto" w:fill="FFFFFF"/>
              </w:rPr>
              <w:t xml:space="preserve">Išsamūs reikalavimai kriterijams </w:t>
            </w:r>
            <w:r w:rsidRPr="00E52C9C">
              <w:rPr>
                <w:color w:val="000000" w:themeColor="text1"/>
              </w:rPr>
              <w:t>nurodyti Techninė</w:t>
            </w:r>
            <w:r w:rsidR="0063171B">
              <w:rPr>
                <w:color w:val="000000" w:themeColor="text1"/>
              </w:rPr>
              <w:t>je</w:t>
            </w:r>
            <w:r w:rsidRPr="00E52C9C">
              <w:rPr>
                <w:color w:val="000000" w:themeColor="text1"/>
              </w:rPr>
              <w:t xml:space="preserve"> specifikacij</w:t>
            </w:r>
            <w:r w:rsidR="0063171B">
              <w:rPr>
                <w:color w:val="000000" w:themeColor="text1"/>
              </w:rPr>
              <w:t>oje</w:t>
            </w:r>
            <w:r>
              <w:rPr>
                <w:color w:val="000000" w:themeColor="text1"/>
              </w:rPr>
              <w:t>.</w:t>
            </w:r>
          </w:p>
          <w:p w14:paraId="2150AA63" w14:textId="3D13DACF" w:rsidR="00D81341" w:rsidRPr="008615B9" w:rsidRDefault="00D81341" w:rsidP="00C735AD">
            <w:pPr>
              <w:jc w:val="both"/>
              <w:rPr>
                <w:shd w:val="clear" w:color="auto" w:fill="FFFFFF"/>
              </w:rPr>
            </w:pPr>
            <w:r w:rsidRPr="000A4756">
              <w:rPr>
                <w:kern w:val="2"/>
                <w:shd w:val="clear" w:color="auto" w:fill="FFFFFF"/>
              </w:rPr>
              <w:t>Už Prekių priėmimą atsakingas Pirkėjo atstovas, nurodytas šios Sutarties 2.1 punkte patikrina Tiekėjo pateiktus įrodymus dėl šiame punkte</w:t>
            </w:r>
            <w:r w:rsidR="00583111">
              <w:rPr>
                <w:kern w:val="2"/>
                <w:shd w:val="clear" w:color="auto" w:fill="FFFFFF"/>
              </w:rPr>
              <w:t xml:space="preserve"> ir </w:t>
            </w:r>
            <w:r w:rsidR="0063171B" w:rsidRPr="00E52C9C">
              <w:rPr>
                <w:color w:val="000000" w:themeColor="text1"/>
              </w:rPr>
              <w:t>Techninė</w:t>
            </w:r>
            <w:r w:rsidR="0063171B">
              <w:rPr>
                <w:color w:val="000000" w:themeColor="text1"/>
              </w:rPr>
              <w:t>je</w:t>
            </w:r>
            <w:r w:rsidR="0063171B" w:rsidRPr="00E52C9C">
              <w:rPr>
                <w:color w:val="000000" w:themeColor="text1"/>
              </w:rPr>
              <w:t xml:space="preserve"> specifikacij</w:t>
            </w:r>
            <w:r w:rsidR="0063171B">
              <w:rPr>
                <w:color w:val="000000" w:themeColor="text1"/>
              </w:rPr>
              <w:t>oje</w:t>
            </w:r>
            <w:r w:rsidRPr="000A4756">
              <w:rPr>
                <w:kern w:val="2"/>
                <w:shd w:val="clear" w:color="auto" w:fill="FFFFFF"/>
              </w:rPr>
              <w:t xml:space="preserve"> nustatytų reikalavimų laikymosi.</w:t>
            </w:r>
            <w:r>
              <w:rPr>
                <w:kern w:val="2"/>
                <w:shd w:val="clear" w:color="auto" w:fill="FFFFFF"/>
              </w:rPr>
              <w:t xml:space="preserve"> </w:t>
            </w:r>
            <w:r w:rsidR="006626BC">
              <w:rPr>
                <w:color w:val="000000"/>
                <w:bdr w:val="none" w:sz="0" w:space="0" w:color="auto" w:frame="1"/>
              </w:rPr>
              <w:t>Nustačius, kad Tiekėjas šiame punkte nustatytų reikalavimų nesilaiko, už Prekių priėmimą atsakingas Pirkėjo atstovas turi teisę Prekių nepriimti ir laikyti, kad Prekės turi trūkumų, kuriuos Tiekėjas privalo ištaisyti.</w:t>
            </w:r>
          </w:p>
        </w:tc>
      </w:tr>
      <w:tr w:rsidR="00D81341" w14:paraId="1429440B" w14:textId="77777777" w:rsidTr="005026D6">
        <w:trPr>
          <w:trHeight w:val="300"/>
        </w:trPr>
        <w:tc>
          <w:tcPr>
            <w:tcW w:w="2704" w:type="dxa"/>
          </w:tcPr>
          <w:p w14:paraId="1B67E4E2" w14:textId="77777777" w:rsidR="00D81341" w:rsidRDefault="00D81341" w:rsidP="00D81341">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31" w:type="dxa"/>
            <w:gridSpan w:val="2"/>
          </w:tcPr>
          <w:p w14:paraId="52800414" w14:textId="192AAB31" w:rsidR="00D81341" w:rsidRDefault="00EF35FE" w:rsidP="005339DE">
            <w:pPr>
              <w:jc w:val="both"/>
              <w:rPr>
                <w:szCs w:val="24"/>
              </w:rPr>
            </w:pPr>
            <w:r>
              <w:rPr>
                <w:kern w:val="2"/>
                <w:shd w:val="clear" w:color="auto" w:fill="FFFFFF"/>
              </w:rPr>
              <w:t>Kai</w:t>
            </w:r>
            <w:r w:rsidRPr="000A4756">
              <w:rPr>
                <w:kern w:val="2"/>
                <w:shd w:val="clear" w:color="auto" w:fill="FFFFFF"/>
              </w:rPr>
              <w:t xml:space="preserve"> Prekės supakuojamos į antrinę pakuotę, ji </w:t>
            </w:r>
            <w:r w:rsidRPr="00B15F32">
              <w:rPr>
                <w:color w:val="242424"/>
              </w:rPr>
              <w:t>turi būti perdirbamo</w:t>
            </w:r>
            <w:r>
              <w:rPr>
                <w:color w:val="242424"/>
              </w:rPr>
              <w:t>ji</w:t>
            </w:r>
            <w:r w:rsidRPr="00B15F32">
              <w:rPr>
                <w:color w:val="242424"/>
              </w:rPr>
              <w:t xml:space="preserve"> pakuotė pagal Lietuvos Respublikos mokesčio už aplinkos teršimą įstatymo nuostatas ir (ar) turi būti vienalytės (homogeniškos) pakuotės, pagamintos iš vienos rūšies medžiagos</w:t>
            </w:r>
            <w:r w:rsidR="00196E99">
              <w:rPr>
                <w:color w:val="242424"/>
              </w:rPr>
              <w:t xml:space="preserve">. </w:t>
            </w:r>
          </w:p>
        </w:tc>
      </w:tr>
      <w:tr w:rsidR="00D81341" w14:paraId="227E918F" w14:textId="77777777" w:rsidTr="005026D6">
        <w:trPr>
          <w:trHeight w:val="300"/>
        </w:trPr>
        <w:tc>
          <w:tcPr>
            <w:tcW w:w="2704" w:type="dxa"/>
          </w:tcPr>
          <w:p w14:paraId="0E240622" w14:textId="77777777" w:rsidR="00D81341" w:rsidRDefault="00D81341" w:rsidP="00D81341">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w:t>
            </w:r>
            <w:r>
              <w:rPr>
                <w:b/>
                <w:bCs/>
                <w:kern w:val="2"/>
                <w:szCs w:val="24"/>
                <w:shd w:val="clear" w:color="auto" w:fill="FFFFFF"/>
              </w:rPr>
              <w:lastRenderedPageBreak/>
              <w:t>ir kitos parengimui naudoti skirtos paslaugos) teikimu susiję aplinkosauginiai k</w:t>
            </w:r>
            <w:r>
              <w:rPr>
                <w:b/>
                <w:kern w:val="2"/>
                <w:szCs w:val="24"/>
                <w:shd w:val="clear" w:color="auto" w:fill="FFFFFF"/>
              </w:rPr>
              <w:t>riterijai</w:t>
            </w:r>
          </w:p>
        </w:tc>
        <w:tc>
          <w:tcPr>
            <w:tcW w:w="6831" w:type="dxa"/>
            <w:gridSpan w:val="2"/>
          </w:tcPr>
          <w:p w14:paraId="624C41A0" w14:textId="56577BE5" w:rsidR="00D81341" w:rsidRDefault="00196E99" w:rsidP="00D81341">
            <w:pPr>
              <w:rPr>
                <w:kern w:val="2"/>
                <w:szCs w:val="24"/>
              </w:rPr>
            </w:pPr>
            <w:r w:rsidRPr="00E332FF">
              <w:rPr>
                <w:kern w:val="2"/>
              </w:rPr>
              <w:lastRenderedPageBreak/>
              <w:t xml:space="preserve">Tiekėjas, teikdamas Paslaugas, Paslaugų teikimo vietoje turi vykdyti pirminį atliekų ir antrinių žaliavų rūšiavimą jų susidarymo vietoje, atskiriant jas ir metant į tam tikras pažymėtas talpas ar konteinerius. </w:t>
            </w:r>
            <w:r w:rsidRPr="00E332FF">
              <w:rPr>
                <w:kern w:val="2"/>
              </w:rPr>
              <w:lastRenderedPageBreak/>
              <w:t>Atliekų rūšiavimui susidarymo vietoje skirtomis priemonėmis Tiekėjas turi pasirūpinti pats.</w:t>
            </w:r>
            <w:r>
              <w:rPr>
                <w:kern w:val="2"/>
              </w:rPr>
              <w:t xml:space="preserve"> </w:t>
            </w:r>
            <w:r w:rsidR="00EE0CD8">
              <w:rPr>
                <w:kern w:val="2"/>
                <w:szCs w:val="24"/>
                <w:shd w:val="clear" w:color="auto" w:fill="FFFFFF"/>
              </w:rPr>
              <w:t xml:space="preserve"> </w:t>
            </w:r>
          </w:p>
        </w:tc>
      </w:tr>
      <w:tr w:rsidR="00D81341" w14:paraId="1A4A77F5" w14:textId="77777777" w:rsidTr="005026D6">
        <w:trPr>
          <w:trHeight w:val="300"/>
        </w:trPr>
        <w:tc>
          <w:tcPr>
            <w:tcW w:w="2704" w:type="dxa"/>
          </w:tcPr>
          <w:p w14:paraId="6CA2ED25" w14:textId="77777777" w:rsidR="00D81341" w:rsidRDefault="00D81341" w:rsidP="00D81341">
            <w:pPr>
              <w:rPr>
                <w:b/>
                <w:bCs/>
                <w:kern w:val="2"/>
                <w:szCs w:val="24"/>
              </w:rPr>
            </w:pPr>
            <w:r>
              <w:rPr>
                <w:b/>
                <w:bCs/>
                <w:kern w:val="2"/>
                <w:szCs w:val="24"/>
              </w:rPr>
              <w:lastRenderedPageBreak/>
              <w:t>12.5. Su perkamomis Prekėmis susiję socialiniai kriterijai</w:t>
            </w:r>
          </w:p>
        </w:tc>
        <w:tc>
          <w:tcPr>
            <w:tcW w:w="6831" w:type="dxa"/>
            <w:gridSpan w:val="2"/>
          </w:tcPr>
          <w:p w14:paraId="4170883F" w14:textId="77777777" w:rsidR="00D81341" w:rsidRDefault="00D81341" w:rsidP="00D81341">
            <w:pPr>
              <w:rPr>
                <w:color w:val="000000"/>
                <w:kern w:val="2"/>
                <w:szCs w:val="24"/>
                <w:shd w:val="clear" w:color="auto" w:fill="FFFFFF"/>
              </w:rPr>
            </w:pPr>
            <w:r>
              <w:rPr>
                <w:color w:val="000000"/>
                <w:kern w:val="2"/>
                <w:szCs w:val="24"/>
                <w:shd w:val="clear" w:color="auto" w:fill="FFFFFF"/>
              </w:rPr>
              <w:t>Netaikoma</w:t>
            </w:r>
          </w:p>
          <w:p w14:paraId="1527B0A1" w14:textId="77777777" w:rsidR="00D81341" w:rsidRDefault="00D81341" w:rsidP="00D81341">
            <w:pPr>
              <w:rPr>
                <w:color w:val="000000"/>
                <w:kern w:val="2"/>
                <w:szCs w:val="24"/>
                <w:shd w:val="clear" w:color="auto" w:fill="FFFFFF"/>
              </w:rPr>
            </w:pPr>
          </w:p>
          <w:p w14:paraId="6399B1E5" w14:textId="7F55C0A1" w:rsidR="00D81341" w:rsidRDefault="00D81341" w:rsidP="00D81341">
            <w:pPr>
              <w:rPr>
                <w:color w:val="0070C0"/>
                <w:kern w:val="2"/>
                <w:szCs w:val="24"/>
              </w:rPr>
            </w:pPr>
          </w:p>
        </w:tc>
      </w:tr>
      <w:tr w:rsidR="00D81341" w14:paraId="52B3838E" w14:textId="77777777" w:rsidTr="00EE3697">
        <w:trPr>
          <w:trHeight w:val="300"/>
        </w:trPr>
        <w:tc>
          <w:tcPr>
            <w:tcW w:w="9535" w:type="dxa"/>
            <w:gridSpan w:val="3"/>
          </w:tcPr>
          <w:p w14:paraId="35E8BCB5" w14:textId="77777777" w:rsidR="00D81341" w:rsidRDefault="00D81341" w:rsidP="00D81341">
            <w:pPr>
              <w:jc w:val="center"/>
              <w:rPr>
                <w:b/>
                <w:bCs/>
                <w:kern w:val="2"/>
                <w:szCs w:val="24"/>
              </w:rPr>
            </w:pPr>
            <w:r>
              <w:rPr>
                <w:b/>
                <w:bCs/>
                <w:kern w:val="2"/>
                <w:szCs w:val="24"/>
              </w:rPr>
              <w:t xml:space="preserve">13. BENDRŲJŲ SĄLYGŲ PAKEITIMAI IR PAPILDYMAI </w:t>
            </w:r>
          </w:p>
          <w:p w14:paraId="3C9C4944" w14:textId="77777777" w:rsidR="00D81341" w:rsidRDefault="00D81341" w:rsidP="00D81341">
            <w:pPr>
              <w:jc w:val="center"/>
              <w:rPr>
                <w:kern w:val="2"/>
                <w:szCs w:val="24"/>
              </w:rPr>
            </w:pPr>
            <w:r>
              <w:rPr>
                <w:kern w:val="2"/>
                <w:szCs w:val="24"/>
              </w:rPr>
              <w:t xml:space="preserve">(jeigu būtina dėl konkretaus Sutarties dalyko specifikos) </w:t>
            </w:r>
          </w:p>
        </w:tc>
      </w:tr>
      <w:tr w:rsidR="00D81341" w14:paraId="3C21E710" w14:textId="77777777" w:rsidTr="005026D6">
        <w:trPr>
          <w:trHeight w:val="300"/>
        </w:trPr>
        <w:tc>
          <w:tcPr>
            <w:tcW w:w="2704" w:type="dxa"/>
          </w:tcPr>
          <w:p w14:paraId="40B07571" w14:textId="35583F33" w:rsidR="00D81341" w:rsidRDefault="00C7081A" w:rsidP="00D81341">
            <w:pPr>
              <w:rPr>
                <w:b/>
                <w:bCs/>
                <w:kern w:val="2"/>
                <w:szCs w:val="24"/>
              </w:rPr>
            </w:pPr>
            <w:r>
              <w:rPr>
                <w:b/>
                <w:bCs/>
                <w:kern w:val="2"/>
                <w:szCs w:val="24"/>
              </w:rPr>
              <w:t>13.1</w:t>
            </w:r>
            <w:r w:rsidR="00D81341">
              <w:rPr>
                <w:b/>
                <w:bCs/>
                <w:kern w:val="2"/>
                <w:szCs w:val="24"/>
              </w:rPr>
              <w:t>.</w:t>
            </w:r>
          </w:p>
        </w:tc>
        <w:tc>
          <w:tcPr>
            <w:tcW w:w="6831" w:type="dxa"/>
            <w:gridSpan w:val="2"/>
          </w:tcPr>
          <w:p w14:paraId="3CE0DC95" w14:textId="77777777" w:rsidR="00B11C4C" w:rsidRPr="00B11C4C" w:rsidRDefault="00B11C4C" w:rsidP="00B11C4C">
            <w:pPr>
              <w:jc w:val="both"/>
              <w:rPr>
                <w:kern w:val="2"/>
                <w:szCs w:val="24"/>
              </w:rPr>
            </w:pPr>
            <w:r w:rsidRPr="00B11C4C">
              <w:rPr>
                <w:kern w:val="2"/>
                <w:szCs w:val="24"/>
              </w:rPr>
              <w:t>Šalys susitaria pakeisti nurodytus Sutarties Bendrųjų sąlygų punktus ir išdėstyti juos nauja redakcija:</w:t>
            </w:r>
          </w:p>
          <w:p w14:paraId="197B164D" w14:textId="77777777" w:rsidR="00B11C4C" w:rsidRPr="00B11C4C" w:rsidRDefault="00B11C4C" w:rsidP="00B11C4C">
            <w:pPr>
              <w:jc w:val="both"/>
              <w:rPr>
                <w:kern w:val="2"/>
                <w:szCs w:val="24"/>
              </w:rPr>
            </w:pPr>
            <w:r w:rsidRPr="00B11C4C">
              <w:rPr>
                <w:kern w:val="2"/>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213371B" w14:textId="77777777" w:rsidR="00B11C4C" w:rsidRPr="00B11C4C" w:rsidRDefault="00B11C4C" w:rsidP="00B11C4C">
            <w:pPr>
              <w:jc w:val="both"/>
              <w:rPr>
                <w:kern w:val="2"/>
                <w:szCs w:val="24"/>
              </w:rPr>
            </w:pPr>
            <w:r w:rsidRPr="00B11C4C">
              <w:rPr>
                <w:kern w:val="2"/>
                <w:szCs w:val="24"/>
              </w:rPr>
              <w:t>12.2.1.2. Europos elektroninių sąskaitų faktūrų standarto neatitinkančią elektroninę sąskaitą faktūrą Tiekėjas privalo pateikti, naudodamasis informacinės sistemos „SABIS“ priemonėmis (https://sabis.nbfc.lt/).</w:t>
            </w:r>
          </w:p>
          <w:p w14:paraId="4C9646AB" w14:textId="075FFD7E" w:rsidR="00D81341" w:rsidRDefault="00E0468D" w:rsidP="00B11C4C">
            <w:pPr>
              <w:jc w:val="both"/>
              <w:rPr>
                <w:kern w:val="2"/>
                <w:szCs w:val="24"/>
              </w:rPr>
            </w:pPr>
            <w:r>
              <w:rPr>
                <w:kern w:val="2"/>
                <w:szCs w:val="24"/>
              </w:rPr>
              <w:t xml:space="preserve">12.2.2. </w:t>
            </w:r>
            <w:r w:rsidR="00B11C4C" w:rsidRPr="00B11C4C">
              <w:rPr>
                <w:kern w:val="2"/>
                <w:szCs w:val="24"/>
              </w:rPr>
              <w:t>Pirkėjas elektronines sąskaitas faktūras priima ir apdoroja naudodamasis informacinės sistemos „SABIS“ priemonėmis, išskyrus VPĮ nustatytus išimtinius atvejus.</w:t>
            </w:r>
          </w:p>
        </w:tc>
      </w:tr>
      <w:tr w:rsidR="00D81341" w14:paraId="47F15456" w14:textId="77777777" w:rsidTr="00EE3697">
        <w:trPr>
          <w:trHeight w:val="300"/>
        </w:trPr>
        <w:tc>
          <w:tcPr>
            <w:tcW w:w="9535" w:type="dxa"/>
            <w:gridSpan w:val="3"/>
          </w:tcPr>
          <w:p w14:paraId="7BAA1B96" w14:textId="77777777" w:rsidR="00D81341" w:rsidRDefault="00D81341" w:rsidP="00D81341">
            <w:pPr>
              <w:jc w:val="center"/>
              <w:rPr>
                <w:b/>
                <w:bCs/>
                <w:kern w:val="2"/>
                <w:szCs w:val="24"/>
              </w:rPr>
            </w:pPr>
            <w:r>
              <w:rPr>
                <w:b/>
                <w:bCs/>
                <w:kern w:val="2"/>
                <w:szCs w:val="24"/>
              </w:rPr>
              <w:t>14. SUTARTIES PRIEDAI</w:t>
            </w:r>
          </w:p>
        </w:tc>
      </w:tr>
      <w:tr w:rsidR="00D81341" w14:paraId="17C7A2C3" w14:textId="77777777" w:rsidTr="005026D6">
        <w:trPr>
          <w:trHeight w:val="300"/>
        </w:trPr>
        <w:tc>
          <w:tcPr>
            <w:tcW w:w="2704" w:type="dxa"/>
          </w:tcPr>
          <w:p w14:paraId="103D310D" w14:textId="77777777" w:rsidR="00D81341" w:rsidRDefault="00D81341" w:rsidP="00C7081A">
            <w:pPr>
              <w:rPr>
                <w:b/>
                <w:bCs/>
                <w:kern w:val="2"/>
                <w:szCs w:val="24"/>
              </w:rPr>
            </w:pPr>
            <w:r>
              <w:rPr>
                <w:b/>
                <w:bCs/>
                <w:kern w:val="2"/>
                <w:szCs w:val="24"/>
              </w:rPr>
              <w:t>14.1. Priedas Nr. 1</w:t>
            </w:r>
          </w:p>
        </w:tc>
        <w:tc>
          <w:tcPr>
            <w:tcW w:w="6831" w:type="dxa"/>
            <w:gridSpan w:val="2"/>
          </w:tcPr>
          <w:p w14:paraId="168F6FFB" w14:textId="7F460FE7" w:rsidR="00D81341" w:rsidRPr="00C7081A" w:rsidRDefault="00C7081A" w:rsidP="00C7081A">
            <w:pPr>
              <w:rPr>
                <w:bCs/>
                <w:kern w:val="2"/>
                <w:szCs w:val="24"/>
              </w:rPr>
            </w:pPr>
            <w:r w:rsidRPr="00C7081A">
              <w:rPr>
                <w:bCs/>
                <w:kern w:val="2"/>
                <w:szCs w:val="24"/>
              </w:rPr>
              <w:t>Techninė specifikacija</w:t>
            </w:r>
          </w:p>
        </w:tc>
      </w:tr>
      <w:tr w:rsidR="00D81341" w14:paraId="6DA6B377" w14:textId="77777777" w:rsidTr="005026D6">
        <w:trPr>
          <w:trHeight w:val="300"/>
        </w:trPr>
        <w:tc>
          <w:tcPr>
            <w:tcW w:w="2704" w:type="dxa"/>
          </w:tcPr>
          <w:p w14:paraId="60BBDD9E" w14:textId="77777777" w:rsidR="00D81341" w:rsidRDefault="00D81341" w:rsidP="00C7081A">
            <w:pPr>
              <w:rPr>
                <w:b/>
                <w:bCs/>
                <w:kern w:val="2"/>
                <w:szCs w:val="24"/>
              </w:rPr>
            </w:pPr>
            <w:r>
              <w:rPr>
                <w:b/>
                <w:bCs/>
                <w:kern w:val="2"/>
                <w:szCs w:val="24"/>
              </w:rPr>
              <w:t>14.2. Priedas Nr. 2</w:t>
            </w:r>
          </w:p>
        </w:tc>
        <w:tc>
          <w:tcPr>
            <w:tcW w:w="6831" w:type="dxa"/>
            <w:gridSpan w:val="2"/>
          </w:tcPr>
          <w:p w14:paraId="2231DAE1" w14:textId="52EB2ED9" w:rsidR="00D81341" w:rsidRPr="00C7081A" w:rsidRDefault="00FB222B" w:rsidP="00C7081A">
            <w:pPr>
              <w:rPr>
                <w:bCs/>
                <w:kern w:val="2"/>
                <w:szCs w:val="24"/>
              </w:rPr>
            </w:pPr>
            <w:r>
              <w:rPr>
                <w:bCs/>
                <w:kern w:val="2"/>
                <w:szCs w:val="24"/>
              </w:rPr>
              <w:t>Tiekėjo pasiūlymas</w:t>
            </w:r>
          </w:p>
        </w:tc>
      </w:tr>
      <w:tr w:rsidR="00D81341" w14:paraId="678E9514" w14:textId="77777777" w:rsidTr="00EE3697">
        <w:tc>
          <w:tcPr>
            <w:tcW w:w="9535" w:type="dxa"/>
            <w:gridSpan w:val="3"/>
          </w:tcPr>
          <w:p w14:paraId="39CC2405" w14:textId="77777777" w:rsidR="00D81341" w:rsidRDefault="00D81341" w:rsidP="00D81341">
            <w:pPr>
              <w:jc w:val="center"/>
              <w:rPr>
                <w:b/>
                <w:bCs/>
                <w:kern w:val="2"/>
                <w:szCs w:val="24"/>
              </w:rPr>
            </w:pPr>
            <w:r>
              <w:rPr>
                <w:b/>
                <w:bCs/>
                <w:kern w:val="2"/>
                <w:szCs w:val="24"/>
              </w:rPr>
              <w:t>15. ŠALIŲ ATSTOVŲ PARAŠAI</w:t>
            </w:r>
          </w:p>
        </w:tc>
      </w:tr>
      <w:tr w:rsidR="00D81341" w14:paraId="1B531D60" w14:textId="77777777" w:rsidTr="00EE3697">
        <w:tc>
          <w:tcPr>
            <w:tcW w:w="4788" w:type="dxa"/>
            <w:gridSpan w:val="2"/>
          </w:tcPr>
          <w:p w14:paraId="63FA021F" w14:textId="77777777" w:rsidR="00D81341" w:rsidRDefault="00D81341" w:rsidP="00D81341">
            <w:pPr>
              <w:jc w:val="center"/>
              <w:rPr>
                <w:b/>
                <w:bCs/>
                <w:kern w:val="2"/>
                <w:szCs w:val="24"/>
              </w:rPr>
            </w:pPr>
            <w:r>
              <w:rPr>
                <w:b/>
                <w:bCs/>
                <w:kern w:val="2"/>
                <w:szCs w:val="24"/>
              </w:rPr>
              <w:t>PIRKĖJAS</w:t>
            </w:r>
          </w:p>
        </w:tc>
        <w:tc>
          <w:tcPr>
            <w:tcW w:w="4747" w:type="dxa"/>
          </w:tcPr>
          <w:p w14:paraId="093041A5" w14:textId="77777777" w:rsidR="00D81341" w:rsidRDefault="00D81341" w:rsidP="00D81341">
            <w:pPr>
              <w:jc w:val="center"/>
              <w:rPr>
                <w:b/>
                <w:bCs/>
                <w:kern w:val="2"/>
                <w:szCs w:val="24"/>
              </w:rPr>
            </w:pPr>
            <w:r>
              <w:rPr>
                <w:b/>
                <w:bCs/>
                <w:kern w:val="2"/>
                <w:szCs w:val="24"/>
              </w:rPr>
              <w:t>TIEKĖJAS</w:t>
            </w:r>
          </w:p>
        </w:tc>
      </w:tr>
      <w:tr w:rsidR="00D81341" w14:paraId="1B8C4AFE" w14:textId="77777777" w:rsidTr="00EE3697">
        <w:tc>
          <w:tcPr>
            <w:tcW w:w="4788" w:type="dxa"/>
            <w:gridSpan w:val="2"/>
          </w:tcPr>
          <w:p w14:paraId="7F65C640" w14:textId="77777777" w:rsidR="00C7081A" w:rsidRPr="001323C0" w:rsidRDefault="00C7081A" w:rsidP="00C7081A">
            <w:pPr>
              <w:jc w:val="center"/>
              <w:rPr>
                <w:szCs w:val="24"/>
              </w:rPr>
            </w:pPr>
            <w:r w:rsidRPr="001323C0">
              <w:rPr>
                <w:szCs w:val="24"/>
              </w:rPr>
              <w:t>Generalinis direktorius</w:t>
            </w:r>
          </w:p>
          <w:p w14:paraId="5E9ABBD2" w14:textId="6D0CEAF4" w:rsidR="00D81341" w:rsidRDefault="00CE293A" w:rsidP="00C7081A">
            <w:pPr>
              <w:jc w:val="center"/>
              <w:rPr>
                <w:color w:val="4472C4"/>
                <w:kern w:val="2"/>
                <w:szCs w:val="24"/>
              </w:rPr>
            </w:pPr>
            <w:r>
              <w:rPr>
                <w:szCs w:val="24"/>
              </w:rPr>
              <w:t>Tomas Jovaiša</w:t>
            </w:r>
          </w:p>
        </w:tc>
        <w:tc>
          <w:tcPr>
            <w:tcW w:w="4747" w:type="dxa"/>
          </w:tcPr>
          <w:p w14:paraId="71246038" w14:textId="5BF12224" w:rsidR="00D81341" w:rsidRDefault="00C7081A" w:rsidP="00D81341">
            <w:pPr>
              <w:jc w:val="center"/>
              <w:rPr>
                <w:b/>
                <w:bCs/>
                <w:kern w:val="2"/>
                <w:szCs w:val="24"/>
              </w:rPr>
            </w:pPr>
            <w:r w:rsidRPr="00D31465">
              <w:rPr>
                <w:color w:val="C00000"/>
                <w:sz w:val="22"/>
                <w:szCs w:val="22"/>
              </w:rPr>
              <w:t>[įrašyti]</w:t>
            </w:r>
          </w:p>
        </w:tc>
      </w:tr>
      <w:tr w:rsidR="00D81341" w14:paraId="4D3E28A2" w14:textId="77777777" w:rsidTr="00EE3697">
        <w:tc>
          <w:tcPr>
            <w:tcW w:w="4788" w:type="dxa"/>
            <w:gridSpan w:val="2"/>
          </w:tcPr>
          <w:p w14:paraId="7025B57B" w14:textId="77777777" w:rsidR="00D81341" w:rsidRPr="00C7081A" w:rsidRDefault="00D81341" w:rsidP="00D81341">
            <w:pPr>
              <w:jc w:val="center"/>
              <w:rPr>
                <w:bCs/>
                <w:color w:val="4472C4"/>
                <w:kern w:val="2"/>
                <w:szCs w:val="24"/>
              </w:rPr>
            </w:pPr>
          </w:p>
          <w:p w14:paraId="71B02D43" w14:textId="77777777" w:rsidR="00D81341" w:rsidRPr="00C7081A" w:rsidRDefault="00D81341" w:rsidP="00D81341">
            <w:pPr>
              <w:jc w:val="center"/>
              <w:rPr>
                <w:bCs/>
                <w:kern w:val="2"/>
                <w:szCs w:val="24"/>
              </w:rPr>
            </w:pPr>
            <w:r w:rsidRPr="00C7081A">
              <w:rPr>
                <w:bCs/>
                <w:kern w:val="2"/>
                <w:szCs w:val="24"/>
              </w:rPr>
              <w:t>(parašas)</w:t>
            </w:r>
          </w:p>
          <w:p w14:paraId="0EC54DAB" w14:textId="77777777" w:rsidR="00D81341" w:rsidRPr="00C7081A" w:rsidRDefault="00D81341" w:rsidP="00D81341">
            <w:pPr>
              <w:jc w:val="center"/>
              <w:rPr>
                <w:bCs/>
                <w:kern w:val="2"/>
                <w:szCs w:val="24"/>
              </w:rPr>
            </w:pPr>
          </w:p>
          <w:p w14:paraId="42414302" w14:textId="77777777" w:rsidR="00D81341" w:rsidRPr="00C7081A" w:rsidRDefault="00D81341" w:rsidP="00D81341">
            <w:pPr>
              <w:jc w:val="center"/>
              <w:rPr>
                <w:bCs/>
                <w:color w:val="4472C4"/>
                <w:kern w:val="2"/>
                <w:szCs w:val="24"/>
              </w:rPr>
            </w:pPr>
          </w:p>
        </w:tc>
        <w:tc>
          <w:tcPr>
            <w:tcW w:w="4747" w:type="dxa"/>
          </w:tcPr>
          <w:p w14:paraId="5CB46BCE" w14:textId="77777777" w:rsidR="00D81341" w:rsidRPr="00C7081A" w:rsidRDefault="00D81341" w:rsidP="00D81341">
            <w:pPr>
              <w:jc w:val="center"/>
              <w:rPr>
                <w:bCs/>
                <w:color w:val="4472C4"/>
                <w:kern w:val="2"/>
                <w:szCs w:val="24"/>
              </w:rPr>
            </w:pPr>
          </w:p>
          <w:p w14:paraId="1098B400" w14:textId="77777777" w:rsidR="00D81341" w:rsidRPr="00C7081A" w:rsidRDefault="00D81341" w:rsidP="00D81341">
            <w:pPr>
              <w:jc w:val="center"/>
              <w:rPr>
                <w:bCs/>
                <w:color w:val="4472C4"/>
                <w:kern w:val="2"/>
                <w:szCs w:val="24"/>
              </w:rPr>
            </w:pPr>
            <w:r w:rsidRPr="00C7081A">
              <w:rPr>
                <w:bCs/>
                <w:kern w:val="2"/>
                <w:szCs w:val="24"/>
              </w:rPr>
              <w:t>(parašas)</w:t>
            </w:r>
          </w:p>
        </w:tc>
      </w:tr>
    </w:tbl>
    <w:p w14:paraId="4AD7EA09" w14:textId="77777777" w:rsidR="00CE293A" w:rsidRDefault="00CE293A" w:rsidP="00E265FD">
      <w:pPr>
        <w:widowControl w:val="0"/>
        <w:pBdr>
          <w:top w:val="nil"/>
          <w:left w:val="nil"/>
          <w:bottom w:val="nil"/>
          <w:right w:val="nil"/>
          <w:between w:val="nil"/>
        </w:pBdr>
        <w:tabs>
          <w:tab w:val="left" w:pos="567"/>
          <w:tab w:val="left" w:pos="851"/>
        </w:tabs>
        <w:rPr>
          <w:b/>
          <w:bCs/>
          <w:caps/>
          <w:kern w:val="2"/>
          <w:szCs w:val="24"/>
        </w:rPr>
        <w:sectPr w:rsidR="00CE293A" w:rsidSect="006A2BA6">
          <w:headerReference w:type="even" r:id="rId11"/>
          <w:headerReference w:type="default" r:id="rId12"/>
          <w:footerReference w:type="even" r:id="rId13"/>
          <w:footerReference w:type="default" r:id="rId14"/>
          <w:headerReference w:type="first" r:id="rId15"/>
          <w:footerReference w:type="first" r:id="rId16"/>
          <w:pgSz w:w="12240" w:h="15840" w:code="1"/>
          <w:pgMar w:top="1276" w:right="1440" w:bottom="1440" w:left="1440" w:header="709" w:footer="720" w:gutter="0"/>
          <w:pgNumType w:start="1"/>
          <w:cols w:space="720"/>
          <w:docGrid w:linePitch="360"/>
        </w:sectPr>
      </w:pPr>
    </w:p>
    <w:p w14:paraId="36EC6F5E"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3CD149E5" w14:textId="72FFF101" w:rsidR="00B11C4C" w:rsidRPr="00CE293A" w:rsidRDefault="00CE293A" w:rsidP="00CE293A">
      <w:pPr>
        <w:widowControl w:val="0"/>
        <w:pBdr>
          <w:top w:val="nil"/>
          <w:left w:val="nil"/>
          <w:bottom w:val="nil"/>
          <w:right w:val="nil"/>
          <w:between w:val="nil"/>
        </w:pBdr>
        <w:tabs>
          <w:tab w:val="left" w:pos="567"/>
          <w:tab w:val="left" w:pos="851"/>
        </w:tabs>
        <w:jc w:val="right"/>
        <w:rPr>
          <w:bCs/>
          <w:caps/>
          <w:kern w:val="2"/>
          <w:szCs w:val="24"/>
        </w:rPr>
      </w:pPr>
      <w:r>
        <w:rPr>
          <w:bCs/>
          <w:kern w:val="2"/>
          <w:szCs w:val="24"/>
        </w:rPr>
        <w:t>Sutarties priedas N</w:t>
      </w:r>
      <w:r w:rsidRPr="00CE293A">
        <w:rPr>
          <w:bCs/>
          <w:kern w:val="2"/>
          <w:szCs w:val="24"/>
        </w:rPr>
        <w:t>r</w:t>
      </w:r>
      <w:r w:rsidRPr="00CE293A">
        <w:rPr>
          <w:bCs/>
          <w:caps/>
          <w:kern w:val="2"/>
          <w:szCs w:val="24"/>
        </w:rPr>
        <w:t>. 1</w:t>
      </w:r>
    </w:p>
    <w:p w14:paraId="440CBD85" w14:textId="77777777" w:rsidR="00B11C4C" w:rsidRDefault="00B11C4C" w:rsidP="00E265FD">
      <w:pPr>
        <w:widowControl w:val="0"/>
        <w:pBdr>
          <w:top w:val="nil"/>
          <w:left w:val="nil"/>
          <w:bottom w:val="nil"/>
          <w:right w:val="nil"/>
          <w:between w:val="nil"/>
        </w:pBdr>
        <w:tabs>
          <w:tab w:val="left" w:pos="567"/>
          <w:tab w:val="left" w:pos="851"/>
        </w:tabs>
        <w:rPr>
          <w:b/>
          <w:bCs/>
          <w:caps/>
          <w:kern w:val="2"/>
          <w:szCs w:val="24"/>
        </w:rPr>
      </w:pPr>
    </w:p>
    <w:p w14:paraId="27793367" w14:textId="6C16471B" w:rsidR="00551FA8" w:rsidRDefault="00B11C4C" w:rsidP="00CE293A">
      <w:pPr>
        <w:widowControl w:val="0"/>
        <w:pBdr>
          <w:top w:val="nil"/>
          <w:left w:val="nil"/>
          <w:bottom w:val="nil"/>
          <w:right w:val="nil"/>
          <w:between w:val="nil"/>
        </w:pBdr>
        <w:tabs>
          <w:tab w:val="left" w:pos="567"/>
          <w:tab w:val="left" w:pos="851"/>
        </w:tabs>
        <w:jc w:val="center"/>
        <w:rPr>
          <w:b/>
          <w:bCs/>
          <w:caps/>
          <w:kern w:val="2"/>
          <w:szCs w:val="24"/>
        </w:rPr>
      </w:pPr>
      <w:r>
        <w:rPr>
          <w:b/>
          <w:bCs/>
          <w:caps/>
          <w:kern w:val="2"/>
          <w:szCs w:val="24"/>
        </w:rPr>
        <w:t xml:space="preserve">TECHNINĖ SPECIFIKACIJA </w:t>
      </w:r>
    </w:p>
    <w:p w14:paraId="2D0BE543" w14:textId="007788DB" w:rsidR="00551FA8" w:rsidRPr="005339DE" w:rsidRDefault="005339DE" w:rsidP="005339DE">
      <w:pPr>
        <w:widowControl w:val="0"/>
        <w:pBdr>
          <w:top w:val="nil"/>
          <w:left w:val="nil"/>
          <w:bottom w:val="nil"/>
          <w:right w:val="nil"/>
          <w:between w:val="nil"/>
        </w:pBdr>
        <w:tabs>
          <w:tab w:val="left" w:pos="567"/>
          <w:tab w:val="left" w:pos="851"/>
        </w:tabs>
        <w:jc w:val="center"/>
        <w:rPr>
          <w:bCs/>
          <w:i/>
          <w:caps/>
          <w:kern w:val="2"/>
          <w:szCs w:val="24"/>
        </w:rPr>
      </w:pPr>
      <w:r w:rsidRPr="005339DE">
        <w:rPr>
          <w:bCs/>
          <w:i/>
          <w:kern w:val="2"/>
          <w:szCs w:val="24"/>
        </w:rPr>
        <w:t>(dėstymas)</w:t>
      </w:r>
    </w:p>
    <w:p w14:paraId="3C670871" w14:textId="77777777" w:rsidR="00551FA8" w:rsidRPr="002B1E72" w:rsidRDefault="00551FA8" w:rsidP="002B1E72">
      <w:pPr>
        <w:widowControl w:val="0"/>
        <w:pBdr>
          <w:top w:val="nil"/>
          <w:left w:val="nil"/>
          <w:bottom w:val="nil"/>
          <w:right w:val="nil"/>
          <w:between w:val="nil"/>
        </w:pBdr>
        <w:tabs>
          <w:tab w:val="left" w:pos="567"/>
          <w:tab w:val="left" w:pos="851"/>
        </w:tabs>
        <w:rPr>
          <w:b/>
          <w:bCs/>
          <w:caps/>
          <w:kern w:val="2"/>
          <w:sz w:val="20"/>
        </w:rPr>
      </w:pPr>
    </w:p>
    <w:p w14:paraId="57BBAD5E" w14:textId="04C9E4F2" w:rsidR="00551FA8" w:rsidRDefault="00551FA8" w:rsidP="002B1E72">
      <w:pPr>
        <w:widowControl w:val="0"/>
        <w:pBdr>
          <w:top w:val="nil"/>
          <w:left w:val="nil"/>
          <w:bottom w:val="nil"/>
          <w:right w:val="nil"/>
          <w:between w:val="nil"/>
        </w:pBdr>
        <w:tabs>
          <w:tab w:val="left" w:pos="567"/>
          <w:tab w:val="left" w:pos="851"/>
        </w:tabs>
        <w:rPr>
          <w:b/>
          <w:bCs/>
          <w:caps/>
          <w:kern w:val="2"/>
          <w:szCs w:val="24"/>
        </w:rPr>
      </w:pPr>
    </w:p>
    <w:p w14:paraId="5060D1E9" w14:textId="77777777" w:rsidR="005339DE" w:rsidRDefault="005339DE" w:rsidP="002B1E72">
      <w:pPr>
        <w:widowControl w:val="0"/>
        <w:pBdr>
          <w:top w:val="nil"/>
          <w:left w:val="nil"/>
          <w:bottom w:val="nil"/>
          <w:right w:val="nil"/>
          <w:between w:val="nil"/>
        </w:pBdr>
        <w:tabs>
          <w:tab w:val="left" w:pos="567"/>
          <w:tab w:val="left" w:pos="851"/>
        </w:tabs>
        <w:rPr>
          <w:b/>
          <w:bCs/>
          <w:caps/>
          <w:kern w:val="2"/>
          <w:szCs w:val="24"/>
        </w:rPr>
      </w:pPr>
    </w:p>
    <w:p w14:paraId="6DA75E54" w14:textId="77777777" w:rsidR="009B3166" w:rsidRPr="00CB5BA7" w:rsidRDefault="00171EB9" w:rsidP="009B3166">
      <w:pPr>
        <w:widowControl w:val="0"/>
        <w:pBdr>
          <w:top w:val="nil"/>
          <w:left w:val="nil"/>
          <w:bottom w:val="nil"/>
          <w:right w:val="nil"/>
          <w:between w:val="nil"/>
        </w:pBdr>
        <w:tabs>
          <w:tab w:val="left" w:pos="567"/>
          <w:tab w:val="left" w:pos="851"/>
        </w:tabs>
        <w:rPr>
          <w:bCs/>
          <w:kern w:val="2"/>
          <w:szCs w:val="24"/>
        </w:rPr>
      </w:pPr>
      <w:r w:rsidRPr="00CB5BA7">
        <w:rPr>
          <w:bCs/>
          <w:kern w:val="2"/>
          <w:szCs w:val="24"/>
        </w:rPr>
        <w:t>Pirkėjas</w:t>
      </w:r>
      <w:r w:rsidR="00CB5BA7">
        <w:rPr>
          <w:bCs/>
          <w:kern w:val="2"/>
          <w:szCs w:val="24"/>
        </w:rPr>
        <w:t xml:space="preserve">                                                                                                                    </w:t>
      </w:r>
      <w:r w:rsidR="009B3166">
        <w:rPr>
          <w:bCs/>
          <w:kern w:val="2"/>
          <w:szCs w:val="24"/>
        </w:rPr>
        <w:t>Tiekėjas</w:t>
      </w:r>
    </w:p>
    <w:p w14:paraId="06393F2F" w14:textId="4EBAC1BD" w:rsidR="00171EB9" w:rsidRPr="00CB5BA7" w:rsidRDefault="00171EB9" w:rsidP="002B1E72">
      <w:pPr>
        <w:widowControl w:val="0"/>
        <w:pBdr>
          <w:top w:val="nil"/>
          <w:left w:val="nil"/>
          <w:bottom w:val="nil"/>
          <w:right w:val="nil"/>
          <w:between w:val="nil"/>
        </w:pBdr>
        <w:tabs>
          <w:tab w:val="left" w:pos="567"/>
          <w:tab w:val="left" w:pos="851"/>
        </w:tabs>
        <w:rPr>
          <w:bCs/>
          <w:kern w:val="2"/>
          <w:szCs w:val="24"/>
        </w:rPr>
      </w:pPr>
    </w:p>
    <w:p w14:paraId="1B55EDBB" w14:textId="28658FA0" w:rsidR="002B1E72" w:rsidRPr="002B1E72" w:rsidRDefault="002B1E72" w:rsidP="002B1E72">
      <w:pPr>
        <w:ind w:right="-1595"/>
        <w:jc w:val="both"/>
        <w:rPr>
          <w:sz w:val="22"/>
          <w:szCs w:val="22"/>
        </w:rPr>
      </w:pPr>
      <w:r w:rsidRPr="002B1E72">
        <w:rPr>
          <w:sz w:val="22"/>
          <w:szCs w:val="22"/>
        </w:rPr>
        <w:t>VšĮ Vilniaus universiteto ligoninė Santaros klinikos</w:t>
      </w:r>
      <w:r w:rsidR="00344ECB">
        <w:rPr>
          <w:sz w:val="22"/>
          <w:szCs w:val="22"/>
        </w:rPr>
        <w:t xml:space="preserve">        </w:t>
      </w:r>
    </w:p>
    <w:p w14:paraId="4A8DCEBD" w14:textId="229C1C58" w:rsidR="002B1E72" w:rsidRPr="002B1E72" w:rsidRDefault="002B1E72" w:rsidP="002B1E72">
      <w:pPr>
        <w:ind w:right="-1595"/>
        <w:jc w:val="both"/>
        <w:rPr>
          <w:sz w:val="22"/>
          <w:szCs w:val="22"/>
        </w:rPr>
      </w:pPr>
      <w:r>
        <w:rPr>
          <w:sz w:val="22"/>
          <w:szCs w:val="22"/>
        </w:rPr>
        <w:t>Santariškių g. 2, LT-08604</w:t>
      </w:r>
      <w:r w:rsidRPr="002B1E72">
        <w:rPr>
          <w:sz w:val="22"/>
          <w:szCs w:val="22"/>
        </w:rPr>
        <w:t xml:space="preserve"> Vilnius</w:t>
      </w:r>
    </w:p>
    <w:p w14:paraId="3D40FE27" w14:textId="77777777" w:rsidR="002B1E72" w:rsidRPr="002B1E72" w:rsidRDefault="002B1E72" w:rsidP="002B1E72">
      <w:pPr>
        <w:ind w:right="-1595"/>
        <w:jc w:val="both"/>
        <w:rPr>
          <w:sz w:val="22"/>
          <w:szCs w:val="22"/>
        </w:rPr>
      </w:pPr>
      <w:r w:rsidRPr="002B1E72">
        <w:rPr>
          <w:sz w:val="22"/>
          <w:szCs w:val="22"/>
        </w:rPr>
        <w:t xml:space="preserve">Įmonės kodas 124364561 </w:t>
      </w:r>
    </w:p>
    <w:p w14:paraId="016301AD" w14:textId="77777777" w:rsidR="002B1E72" w:rsidRPr="002B1E72" w:rsidRDefault="002B1E72" w:rsidP="002B1E72">
      <w:pPr>
        <w:ind w:right="-1595"/>
        <w:jc w:val="both"/>
        <w:rPr>
          <w:sz w:val="22"/>
          <w:szCs w:val="22"/>
        </w:rPr>
      </w:pPr>
      <w:r w:rsidRPr="002B1E72">
        <w:rPr>
          <w:sz w:val="22"/>
          <w:szCs w:val="22"/>
        </w:rPr>
        <w:t>PVM mok. kodas LT243645610</w:t>
      </w:r>
    </w:p>
    <w:p w14:paraId="639D8FF3" w14:textId="77777777" w:rsidR="00171EB9" w:rsidRPr="00CB5BA7" w:rsidRDefault="00171EB9" w:rsidP="002B1E72">
      <w:pPr>
        <w:widowControl w:val="0"/>
        <w:pBdr>
          <w:top w:val="nil"/>
          <w:left w:val="nil"/>
          <w:bottom w:val="nil"/>
          <w:right w:val="nil"/>
          <w:between w:val="nil"/>
        </w:pBdr>
        <w:tabs>
          <w:tab w:val="left" w:pos="567"/>
          <w:tab w:val="left" w:pos="851"/>
        </w:tabs>
        <w:rPr>
          <w:bCs/>
          <w:kern w:val="2"/>
          <w:szCs w:val="24"/>
        </w:rPr>
      </w:pPr>
    </w:p>
    <w:p w14:paraId="6927BD8A" w14:textId="5F569661" w:rsidR="00CB5BA7" w:rsidRPr="00CB5BA7" w:rsidRDefault="00CB5BA7" w:rsidP="002B1E72">
      <w:pPr>
        <w:widowControl w:val="0"/>
        <w:pBdr>
          <w:top w:val="nil"/>
          <w:left w:val="nil"/>
          <w:bottom w:val="nil"/>
          <w:right w:val="nil"/>
          <w:between w:val="nil"/>
        </w:pBdr>
        <w:tabs>
          <w:tab w:val="left" w:pos="567"/>
          <w:tab w:val="left" w:pos="851"/>
        </w:tabs>
        <w:rPr>
          <w:bCs/>
          <w:kern w:val="2"/>
          <w:szCs w:val="24"/>
        </w:rPr>
      </w:pPr>
      <w:r w:rsidRPr="00CB5BA7">
        <w:rPr>
          <w:bCs/>
          <w:kern w:val="2"/>
          <w:szCs w:val="24"/>
        </w:rPr>
        <w:t>Generalinis direktorius</w:t>
      </w:r>
    </w:p>
    <w:p w14:paraId="17D3EEDE" w14:textId="23F8E7EC" w:rsidR="00CB5BA7" w:rsidRPr="00CB5BA7" w:rsidRDefault="00CB5BA7" w:rsidP="002B1E72">
      <w:pPr>
        <w:widowControl w:val="0"/>
        <w:pBdr>
          <w:top w:val="nil"/>
          <w:left w:val="nil"/>
          <w:bottom w:val="nil"/>
          <w:right w:val="nil"/>
          <w:between w:val="nil"/>
        </w:pBdr>
        <w:tabs>
          <w:tab w:val="left" w:pos="567"/>
          <w:tab w:val="left" w:pos="851"/>
        </w:tabs>
        <w:rPr>
          <w:bCs/>
          <w:kern w:val="2"/>
          <w:szCs w:val="24"/>
        </w:rPr>
      </w:pPr>
      <w:r w:rsidRPr="00CB5BA7">
        <w:rPr>
          <w:bCs/>
          <w:kern w:val="2"/>
          <w:szCs w:val="24"/>
        </w:rPr>
        <w:t>Tomas Jovaiša</w:t>
      </w:r>
    </w:p>
    <w:p w14:paraId="6B75E021" w14:textId="77777777" w:rsidR="00171EB9" w:rsidRDefault="00171EB9" w:rsidP="00E265FD">
      <w:pPr>
        <w:widowControl w:val="0"/>
        <w:pBdr>
          <w:top w:val="nil"/>
          <w:left w:val="nil"/>
          <w:bottom w:val="nil"/>
          <w:right w:val="nil"/>
          <w:between w:val="nil"/>
        </w:pBdr>
        <w:tabs>
          <w:tab w:val="left" w:pos="567"/>
          <w:tab w:val="left" w:pos="851"/>
        </w:tabs>
        <w:rPr>
          <w:bCs/>
          <w:caps/>
          <w:kern w:val="2"/>
          <w:szCs w:val="24"/>
        </w:rPr>
      </w:pPr>
    </w:p>
    <w:p w14:paraId="38F2A6E0"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13463B2"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5B85A102"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9271761"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364D3A60"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6816BA6E"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B1F0128"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29F8DC1E"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54CA2A2E"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82AFF50"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7F952E4"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74EDEC85"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608FFA5B"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782A052"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6037568D"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5965E94"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3BC610E5"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427509B" w14:textId="32160C9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12EDDD84" w14:textId="4A57D091"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25E92CAF" w14:textId="7D63FF86"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004EC29A" w14:textId="688C386D"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65DAD6D" w14:textId="32D3122E"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66D318C" w14:textId="0612A29A"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13F4A026" w14:textId="2AB0A01B"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54FAFE87" w14:textId="3C036F43"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AD03E98" w14:textId="51FE4494"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2299C93E" w14:textId="00CA2373"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65BE90AC" w14:textId="77777777" w:rsidR="009B3166" w:rsidRDefault="009B3166" w:rsidP="00E265FD">
      <w:pPr>
        <w:widowControl w:val="0"/>
        <w:pBdr>
          <w:top w:val="nil"/>
          <w:left w:val="nil"/>
          <w:bottom w:val="nil"/>
          <w:right w:val="nil"/>
          <w:between w:val="nil"/>
        </w:pBdr>
        <w:tabs>
          <w:tab w:val="left" w:pos="567"/>
          <w:tab w:val="left" w:pos="851"/>
        </w:tabs>
        <w:rPr>
          <w:bCs/>
          <w:caps/>
          <w:kern w:val="2"/>
          <w:szCs w:val="24"/>
        </w:rPr>
      </w:pPr>
    </w:p>
    <w:p w14:paraId="584D976B"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07983E43" w14:textId="77777777" w:rsidR="00B01E2D" w:rsidRDefault="00B01E2D" w:rsidP="00E265FD">
      <w:pPr>
        <w:widowControl w:val="0"/>
        <w:pBdr>
          <w:top w:val="nil"/>
          <w:left w:val="nil"/>
          <w:bottom w:val="nil"/>
          <w:right w:val="nil"/>
          <w:between w:val="nil"/>
        </w:pBdr>
        <w:tabs>
          <w:tab w:val="left" w:pos="567"/>
          <w:tab w:val="left" w:pos="851"/>
        </w:tabs>
        <w:rPr>
          <w:bCs/>
          <w:caps/>
          <w:kern w:val="2"/>
          <w:szCs w:val="24"/>
        </w:rPr>
      </w:pPr>
    </w:p>
    <w:p w14:paraId="69C1CD66" w14:textId="69DF5058" w:rsidR="00B01E2D" w:rsidRDefault="00B01E2D" w:rsidP="00B01E2D">
      <w:pPr>
        <w:widowControl w:val="0"/>
        <w:pBdr>
          <w:top w:val="nil"/>
          <w:left w:val="nil"/>
          <w:bottom w:val="nil"/>
          <w:right w:val="nil"/>
          <w:between w:val="nil"/>
        </w:pBdr>
        <w:tabs>
          <w:tab w:val="left" w:pos="567"/>
          <w:tab w:val="left" w:pos="851"/>
        </w:tabs>
        <w:jc w:val="right"/>
        <w:rPr>
          <w:bCs/>
          <w:kern w:val="2"/>
          <w:szCs w:val="24"/>
        </w:rPr>
      </w:pPr>
      <w:r>
        <w:rPr>
          <w:bCs/>
          <w:kern w:val="2"/>
          <w:szCs w:val="24"/>
        </w:rPr>
        <w:lastRenderedPageBreak/>
        <w:t>Sutarties priedas N</w:t>
      </w:r>
      <w:r w:rsidRPr="00CE293A">
        <w:rPr>
          <w:bCs/>
          <w:kern w:val="2"/>
          <w:szCs w:val="24"/>
        </w:rPr>
        <w:t>r</w:t>
      </w:r>
      <w:r w:rsidRPr="00CE293A">
        <w:rPr>
          <w:bCs/>
          <w:caps/>
          <w:kern w:val="2"/>
          <w:szCs w:val="24"/>
        </w:rPr>
        <w:t xml:space="preserve">. </w:t>
      </w:r>
      <w:r>
        <w:rPr>
          <w:bCs/>
          <w:caps/>
          <w:kern w:val="2"/>
          <w:szCs w:val="24"/>
        </w:rPr>
        <w:t>2</w:t>
      </w:r>
    </w:p>
    <w:p w14:paraId="34B0F270" w14:textId="02439200" w:rsidR="00B01E2D" w:rsidRDefault="00B01E2D" w:rsidP="00B01E2D">
      <w:pPr>
        <w:widowControl w:val="0"/>
        <w:pBdr>
          <w:top w:val="nil"/>
          <w:left w:val="nil"/>
          <w:bottom w:val="nil"/>
          <w:right w:val="nil"/>
          <w:between w:val="nil"/>
        </w:pBdr>
        <w:tabs>
          <w:tab w:val="left" w:pos="567"/>
          <w:tab w:val="left" w:pos="851"/>
        </w:tabs>
        <w:jc w:val="center"/>
        <w:rPr>
          <w:bCs/>
          <w:kern w:val="2"/>
          <w:szCs w:val="24"/>
        </w:rPr>
      </w:pPr>
    </w:p>
    <w:p w14:paraId="7544B3A8" w14:textId="67AD33EF" w:rsidR="00B01E2D" w:rsidRDefault="00B01E2D" w:rsidP="00B01E2D">
      <w:pPr>
        <w:widowControl w:val="0"/>
        <w:pBdr>
          <w:top w:val="nil"/>
          <w:left w:val="nil"/>
          <w:bottom w:val="nil"/>
          <w:right w:val="nil"/>
          <w:between w:val="nil"/>
        </w:pBdr>
        <w:tabs>
          <w:tab w:val="left" w:pos="567"/>
          <w:tab w:val="left" w:pos="851"/>
        </w:tabs>
        <w:jc w:val="right"/>
        <w:rPr>
          <w:bCs/>
          <w:kern w:val="2"/>
          <w:szCs w:val="24"/>
        </w:rPr>
      </w:pPr>
    </w:p>
    <w:p w14:paraId="7AAE4AFC" w14:textId="0B7FACB9" w:rsidR="00B01E2D" w:rsidRDefault="00B01E2D" w:rsidP="00B01E2D">
      <w:pPr>
        <w:widowControl w:val="0"/>
        <w:pBdr>
          <w:top w:val="nil"/>
          <w:left w:val="nil"/>
          <w:bottom w:val="nil"/>
          <w:right w:val="nil"/>
          <w:between w:val="nil"/>
        </w:pBdr>
        <w:tabs>
          <w:tab w:val="left" w:pos="567"/>
          <w:tab w:val="left" w:pos="851"/>
        </w:tabs>
        <w:jc w:val="right"/>
        <w:rPr>
          <w:bCs/>
          <w:kern w:val="2"/>
          <w:szCs w:val="24"/>
        </w:rPr>
      </w:pPr>
    </w:p>
    <w:p w14:paraId="3C11DC65" w14:textId="39BD227F" w:rsidR="00B01E2D" w:rsidRDefault="00B01E2D" w:rsidP="00B01E2D">
      <w:pPr>
        <w:widowControl w:val="0"/>
        <w:pBdr>
          <w:top w:val="nil"/>
          <w:left w:val="nil"/>
          <w:bottom w:val="nil"/>
          <w:right w:val="nil"/>
          <w:between w:val="nil"/>
        </w:pBdr>
        <w:tabs>
          <w:tab w:val="left" w:pos="567"/>
          <w:tab w:val="left" w:pos="851"/>
        </w:tabs>
        <w:jc w:val="center"/>
        <w:rPr>
          <w:bCs/>
          <w:kern w:val="2"/>
          <w:szCs w:val="24"/>
        </w:rPr>
      </w:pPr>
      <w:r>
        <w:rPr>
          <w:b/>
          <w:bCs/>
          <w:kern w:val="2"/>
          <w:szCs w:val="24"/>
        </w:rPr>
        <w:t>TIEKĖJO PASIŪLYMAS</w:t>
      </w:r>
      <w:r>
        <w:rPr>
          <w:bCs/>
          <w:kern w:val="2"/>
          <w:szCs w:val="24"/>
        </w:rPr>
        <w:t xml:space="preserve"> </w:t>
      </w:r>
    </w:p>
    <w:p w14:paraId="27E1378F" w14:textId="061D1F20" w:rsidR="00B01E2D" w:rsidRDefault="00B01E2D" w:rsidP="00B01E2D">
      <w:pPr>
        <w:widowControl w:val="0"/>
        <w:pBdr>
          <w:top w:val="nil"/>
          <w:left w:val="nil"/>
          <w:bottom w:val="nil"/>
          <w:right w:val="nil"/>
          <w:between w:val="nil"/>
        </w:pBdr>
        <w:tabs>
          <w:tab w:val="left" w:pos="567"/>
          <w:tab w:val="left" w:pos="851"/>
        </w:tabs>
        <w:jc w:val="center"/>
        <w:rPr>
          <w:bCs/>
          <w:kern w:val="2"/>
          <w:szCs w:val="24"/>
        </w:rPr>
      </w:pPr>
    </w:p>
    <w:p w14:paraId="263FCE9E" w14:textId="78E63B84" w:rsidR="00B01E2D" w:rsidRDefault="00B01E2D" w:rsidP="00B01E2D">
      <w:pPr>
        <w:widowControl w:val="0"/>
        <w:pBdr>
          <w:top w:val="nil"/>
          <w:left w:val="nil"/>
          <w:bottom w:val="nil"/>
          <w:right w:val="nil"/>
          <w:between w:val="nil"/>
        </w:pBdr>
        <w:tabs>
          <w:tab w:val="left" w:pos="567"/>
          <w:tab w:val="left" w:pos="851"/>
        </w:tabs>
        <w:jc w:val="center"/>
        <w:rPr>
          <w:bCs/>
          <w:kern w:val="2"/>
          <w:szCs w:val="24"/>
        </w:rPr>
      </w:pPr>
    </w:p>
    <w:tbl>
      <w:tblPr>
        <w:tblW w:w="101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
        <w:gridCol w:w="3162"/>
        <w:gridCol w:w="1100"/>
        <w:gridCol w:w="1319"/>
        <w:gridCol w:w="1452"/>
        <w:gridCol w:w="891"/>
        <w:gridCol w:w="1432"/>
        <w:gridCol w:w="16"/>
      </w:tblGrid>
      <w:tr w:rsidR="001B663D" w:rsidRPr="008A6939" w14:paraId="4837284A" w14:textId="77777777" w:rsidTr="007D1D8D">
        <w:trPr>
          <w:gridAfter w:val="1"/>
          <w:wAfter w:w="16" w:type="dxa"/>
        </w:trPr>
        <w:tc>
          <w:tcPr>
            <w:tcW w:w="807" w:type="dxa"/>
          </w:tcPr>
          <w:p w14:paraId="2D7688E2" w14:textId="77777777" w:rsidR="001B663D" w:rsidRPr="008A6939" w:rsidRDefault="001B663D" w:rsidP="007D1D8D">
            <w:pPr>
              <w:ind w:left="-142" w:right="-108"/>
              <w:jc w:val="center"/>
              <w:rPr>
                <w:rFonts w:eastAsia="Calibri"/>
                <w:sz w:val="22"/>
                <w:szCs w:val="22"/>
              </w:rPr>
            </w:pPr>
            <w:r w:rsidRPr="008A6939">
              <w:rPr>
                <w:rFonts w:eastAsia="Calibri"/>
                <w:sz w:val="22"/>
                <w:szCs w:val="22"/>
              </w:rPr>
              <w:t>Eil.</w:t>
            </w:r>
          </w:p>
          <w:p w14:paraId="376E00D9" w14:textId="77777777" w:rsidR="001B663D" w:rsidRPr="008A6939" w:rsidRDefault="001B663D" w:rsidP="007D1D8D">
            <w:pPr>
              <w:ind w:left="-142" w:right="-108"/>
              <w:jc w:val="center"/>
              <w:rPr>
                <w:rFonts w:eastAsia="Calibri"/>
                <w:sz w:val="22"/>
                <w:szCs w:val="22"/>
              </w:rPr>
            </w:pPr>
            <w:r w:rsidRPr="008A6939">
              <w:rPr>
                <w:rFonts w:eastAsia="Calibri"/>
                <w:sz w:val="22"/>
                <w:szCs w:val="22"/>
              </w:rPr>
              <w:t>Nr.</w:t>
            </w:r>
          </w:p>
        </w:tc>
        <w:tc>
          <w:tcPr>
            <w:tcW w:w="3162" w:type="dxa"/>
          </w:tcPr>
          <w:p w14:paraId="122347E5" w14:textId="77777777" w:rsidR="001B663D" w:rsidRPr="008A6939" w:rsidRDefault="001B663D" w:rsidP="007D1D8D">
            <w:pPr>
              <w:ind w:left="-108" w:right="-115"/>
              <w:jc w:val="center"/>
              <w:rPr>
                <w:rFonts w:eastAsia="Calibri"/>
                <w:sz w:val="22"/>
                <w:szCs w:val="22"/>
              </w:rPr>
            </w:pPr>
            <w:r w:rsidRPr="008A6939">
              <w:rPr>
                <w:rFonts w:eastAsia="Calibri"/>
                <w:sz w:val="22"/>
                <w:szCs w:val="22"/>
              </w:rPr>
              <w:t>Prekių pavadinimas</w:t>
            </w:r>
          </w:p>
        </w:tc>
        <w:tc>
          <w:tcPr>
            <w:tcW w:w="1100" w:type="dxa"/>
            <w:tcBorders>
              <w:top w:val="single" w:sz="4" w:space="0" w:color="auto"/>
              <w:left w:val="single" w:sz="4" w:space="0" w:color="auto"/>
              <w:bottom w:val="single" w:sz="4" w:space="0" w:color="auto"/>
              <w:right w:val="single" w:sz="4" w:space="0" w:color="auto"/>
            </w:tcBorders>
          </w:tcPr>
          <w:p w14:paraId="6E89E578" w14:textId="77777777" w:rsidR="001B663D" w:rsidRPr="008A6939" w:rsidRDefault="001B663D" w:rsidP="007D1D8D">
            <w:pPr>
              <w:jc w:val="center"/>
              <w:rPr>
                <w:rFonts w:eastAsia="Calibri"/>
                <w:sz w:val="22"/>
                <w:szCs w:val="22"/>
                <w:lang w:eastAsia="lt-LT"/>
              </w:rPr>
            </w:pPr>
            <w:r w:rsidRPr="008A6939">
              <w:rPr>
                <w:rFonts w:eastAsia="Calibri"/>
                <w:sz w:val="22"/>
                <w:szCs w:val="22"/>
                <w:lang w:eastAsia="lt-LT"/>
              </w:rPr>
              <w:t>Mato vnt.</w:t>
            </w:r>
          </w:p>
        </w:tc>
        <w:tc>
          <w:tcPr>
            <w:tcW w:w="1319" w:type="dxa"/>
            <w:tcBorders>
              <w:top w:val="single" w:sz="4" w:space="0" w:color="auto"/>
              <w:left w:val="single" w:sz="4" w:space="0" w:color="auto"/>
              <w:bottom w:val="single" w:sz="4" w:space="0" w:color="auto"/>
              <w:right w:val="single" w:sz="4" w:space="0" w:color="auto"/>
            </w:tcBorders>
          </w:tcPr>
          <w:p w14:paraId="3B351F29" w14:textId="77777777" w:rsidR="001B663D" w:rsidRPr="008A6939" w:rsidRDefault="001B663D" w:rsidP="007D1D8D">
            <w:pPr>
              <w:jc w:val="center"/>
              <w:rPr>
                <w:rFonts w:eastAsia="Calibri"/>
                <w:sz w:val="22"/>
                <w:szCs w:val="22"/>
                <w:lang w:eastAsia="lt-LT"/>
              </w:rPr>
            </w:pPr>
            <w:r w:rsidRPr="008A6939">
              <w:rPr>
                <w:rFonts w:eastAsia="Calibri"/>
                <w:sz w:val="22"/>
                <w:szCs w:val="22"/>
                <w:lang w:eastAsia="lt-LT"/>
              </w:rPr>
              <w:t>Kiekis</w:t>
            </w:r>
            <w:r>
              <w:rPr>
                <w:rFonts w:eastAsia="Calibri"/>
                <w:sz w:val="22"/>
                <w:szCs w:val="22"/>
                <w:lang w:eastAsia="lt-LT"/>
              </w:rPr>
              <w:t>*</w:t>
            </w:r>
          </w:p>
        </w:tc>
        <w:tc>
          <w:tcPr>
            <w:tcW w:w="1452" w:type="dxa"/>
            <w:tcBorders>
              <w:top w:val="single" w:sz="4" w:space="0" w:color="auto"/>
              <w:left w:val="single" w:sz="4" w:space="0" w:color="auto"/>
              <w:bottom w:val="single" w:sz="4" w:space="0" w:color="auto"/>
              <w:right w:val="single" w:sz="4" w:space="0" w:color="auto"/>
            </w:tcBorders>
          </w:tcPr>
          <w:p w14:paraId="7FF93764" w14:textId="77777777" w:rsidR="001B663D" w:rsidRPr="008A6939" w:rsidRDefault="001B663D" w:rsidP="007D1D8D">
            <w:pPr>
              <w:jc w:val="center"/>
              <w:rPr>
                <w:rFonts w:eastAsia="Calibri"/>
                <w:bCs/>
                <w:color w:val="000000"/>
                <w:sz w:val="22"/>
                <w:szCs w:val="22"/>
                <w:lang w:eastAsia="lt-LT"/>
              </w:rPr>
            </w:pPr>
            <w:r>
              <w:rPr>
                <w:rFonts w:eastAsia="Calibri"/>
                <w:sz w:val="22"/>
                <w:szCs w:val="22"/>
              </w:rPr>
              <w:t>Vieneto kaina</w:t>
            </w:r>
            <w:r w:rsidRPr="008A6939">
              <w:rPr>
                <w:sz w:val="22"/>
                <w:szCs w:val="22"/>
              </w:rPr>
              <w:t xml:space="preserve"> E</w:t>
            </w:r>
            <w:r>
              <w:rPr>
                <w:sz w:val="22"/>
                <w:szCs w:val="22"/>
              </w:rPr>
              <w:t>ur</w:t>
            </w:r>
            <w:r w:rsidRPr="008A6939">
              <w:rPr>
                <w:sz w:val="22"/>
                <w:szCs w:val="22"/>
              </w:rPr>
              <w:t xml:space="preserve"> be PVM</w:t>
            </w:r>
          </w:p>
        </w:tc>
        <w:tc>
          <w:tcPr>
            <w:tcW w:w="891" w:type="dxa"/>
            <w:tcBorders>
              <w:top w:val="single" w:sz="4" w:space="0" w:color="auto"/>
              <w:left w:val="single" w:sz="4" w:space="0" w:color="auto"/>
              <w:bottom w:val="single" w:sz="4" w:space="0" w:color="auto"/>
              <w:right w:val="single" w:sz="4" w:space="0" w:color="auto"/>
            </w:tcBorders>
          </w:tcPr>
          <w:p w14:paraId="16CEECD2" w14:textId="77777777" w:rsidR="001B663D" w:rsidRPr="008A6939" w:rsidRDefault="001B663D" w:rsidP="007D1D8D">
            <w:pPr>
              <w:jc w:val="center"/>
              <w:rPr>
                <w:rFonts w:eastAsia="Calibri"/>
                <w:bCs/>
                <w:color w:val="000000"/>
                <w:sz w:val="22"/>
                <w:szCs w:val="22"/>
                <w:lang w:eastAsia="lt-LT"/>
              </w:rPr>
            </w:pPr>
            <w:r w:rsidRPr="008A6939">
              <w:rPr>
                <w:rFonts w:eastAsia="Calibri"/>
                <w:bCs/>
                <w:color w:val="000000"/>
                <w:sz w:val="22"/>
                <w:szCs w:val="22"/>
                <w:lang w:eastAsia="lt-LT"/>
              </w:rPr>
              <w:t xml:space="preserve">PVM tarifas </w:t>
            </w:r>
            <w:r>
              <w:rPr>
                <w:rFonts w:eastAsia="Calibri"/>
                <w:bCs/>
                <w:color w:val="000000"/>
                <w:sz w:val="22"/>
                <w:szCs w:val="22"/>
                <w:lang w:eastAsia="lt-LT"/>
              </w:rPr>
              <w:t>21</w:t>
            </w:r>
            <w:r w:rsidRPr="008A6939">
              <w:rPr>
                <w:rFonts w:eastAsia="Calibri"/>
                <w:bCs/>
                <w:color w:val="000000"/>
                <w:sz w:val="22"/>
                <w:szCs w:val="22"/>
                <w:lang w:val="en-US" w:eastAsia="lt-LT"/>
              </w:rPr>
              <w:t>%</w:t>
            </w:r>
          </w:p>
        </w:tc>
        <w:tc>
          <w:tcPr>
            <w:tcW w:w="1432" w:type="dxa"/>
            <w:tcBorders>
              <w:top w:val="single" w:sz="4" w:space="0" w:color="auto"/>
              <w:left w:val="single" w:sz="4" w:space="0" w:color="auto"/>
              <w:bottom w:val="single" w:sz="4" w:space="0" w:color="auto"/>
              <w:right w:val="single" w:sz="4" w:space="0" w:color="auto"/>
            </w:tcBorders>
          </w:tcPr>
          <w:p w14:paraId="1B5FE093" w14:textId="77777777" w:rsidR="001B663D" w:rsidRPr="008A6939" w:rsidRDefault="001B663D" w:rsidP="007D1D8D">
            <w:pPr>
              <w:jc w:val="center"/>
              <w:rPr>
                <w:rFonts w:eastAsia="Calibri"/>
                <w:bCs/>
                <w:color w:val="000000"/>
                <w:sz w:val="22"/>
                <w:szCs w:val="22"/>
                <w:lang w:eastAsia="lt-LT"/>
              </w:rPr>
            </w:pPr>
            <w:r w:rsidRPr="008A6939">
              <w:rPr>
                <w:rFonts w:eastAsia="Calibri"/>
                <w:sz w:val="22"/>
                <w:szCs w:val="22"/>
                <w:lang w:eastAsia="lt-LT"/>
              </w:rPr>
              <w:t>Kaina be PVM, Eur</w:t>
            </w:r>
          </w:p>
        </w:tc>
      </w:tr>
      <w:tr w:rsidR="001B663D" w:rsidRPr="008A6939" w14:paraId="778E31BD" w14:textId="77777777" w:rsidTr="007D1D8D">
        <w:trPr>
          <w:gridAfter w:val="1"/>
          <w:wAfter w:w="16" w:type="dxa"/>
        </w:trPr>
        <w:tc>
          <w:tcPr>
            <w:tcW w:w="807" w:type="dxa"/>
          </w:tcPr>
          <w:p w14:paraId="07118444" w14:textId="77777777" w:rsidR="001B663D" w:rsidRPr="008A6939" w:rsidRDefault="001B663D" w:rsidP="007D1D8D">
            <w:pPr>
              <w:spacing w:after="200" w:line="276" w:lineRule="auto"/>
              <w:jc w:val="center"/>
              <w:rPr>
                <w:rFonts w:eastAsia="Calibri"/>
                <w:sz w:val="22"/>
                <w:szCs w:val="22"/>
              </w:rPr>
            </w:pPr>
            <w:r w:rsidRPr="008A6939">
              <w:rPr>
                <w:rFonts w:eastAsia="Calibri"/>
                <w:sz w:val="22"/>
                <w:szCs w:val="22"/>
              </w:rPr>
              <w:t>1</w:t>
            </w:r>
          </w:p>
        </w:tc>
        <w:tc>
          <w:tcPr>
            <w:tcW w:w="3162" w:type="dxa"/>
          </w:tcPr>
          <w:p w14:paraId="460BCEF6" w14:textId="77777777" w:rsidR="001B663D" w:rsidRPr="008A6939" w:rsidRDefault="001B663D" w:rsidP="007D1D8D">
            <w:pPr>
              <w:spacing w:after="200" w:line="276" w:lineRule="auto"/>
              <w:ind w:left="-108" w:right="-115"/>
              <w:jc w:val="center"/>
              <w:rPr>
                <w:rFonts w:eastAsia="Calibri"/>
                <w:sz w:val="22"/>
                <w:szCs w:val="22"/>
              </w:rPr>
            </w:pPr>
            <w:r w:rsidRPr="008A6939">
              <w:rPr>
                <w:rFonts w:eastAsia="Calibri"/>
                <w:sz w:val="22"/>
                <w:szCs w:val="22"/>
              </w:rPr>
              <w:t>2</w:t>
            </w:r>
          </w:p>
        </w:tc>
        <w:tc>
          <w:tcPr>
            <w:tcW w:w="1100" w:type="dxa"/>
          </w:tcPr>
          <w:p w14:paraId="4E0F9E4A" w14:textId="77777777" w:rsidR="001B663D" w:rsidRPr="008A6939" w:rsidRDefault="001B663D" w:rsidP="007D1D8D">
            <w:pPr>
              <w:spacing w:after="200" w:line="276" w:lineRule="auto"/>
              <w:jc w:val="center"/>
              <w:rPr>
                <w:rFonts w:eastAsia="Calibri"/>
                <w:sz w:val="22"/>
                <w:szCs w:val="22"/>
              </w:rPr>
            </w:pPr>
            <w:r w:rsidRPr="008A6939">
              <w:rPr>
                <w:rFonts w:eastAsia="Calibri"/>
                <w:sz w:val="22"/>
                <w:szCs w:val="22"/>
              </w:rPr>
              <w:t>3</w:t>
            </w:r>
          </w:p>
        </w:tc>
        <w:tc>
          <w:tcPr>
            <w:tcW w:w="1319" w:type="dxa"/>
          </w:tcPr>
          <w:p w14:paraId="48385E70" w14:textId="77777777" w:rsidR="001B663D" w:rsidRPr="008A6939" w:rsidRDefault="001B663D" w:rsidP="007D1D8D">
            <w:pPr>
              <w:spacing w:after="200" w:line="276" w:lineRule="auto"/>
              <w:jc w:val="center"/>
              <w:rPr>
                <w:rFonts w:eastAsia="Calibri"/>
                <w:sz w:val="22"/>
                <w:szCs w:val="22"/>
              </w:rPr>
            </w:pPr>
            <w:r w:rsidRPr="008A6939">
              <w:rPr>
                <w:rFonts w:eastAsia="Calibri"/>
                <w:sz w:val="22"/>
                <w:szCs w:val="22"/>
              </w:rPr>
              <w:t>4</w:t>
            </w:r>
          </w:p>
        </w:tc>
        <w:tc>
          <w:tcPr>
            <w:tcW w:w="1452" w:type="dxa"/>
          </w:tcPr>
          <w:p w14:paraId="358BDB8F" w14:textId="77777777" w:rsidR="001B663D" w:rsidRPr="008A6939" w:rsidRDefault="001B663D" w:rsidP="007D1D8D">
            <w:pPr>
              <w:spacing w:after="200" w:line="276" w:lineRule="auto"/>
              <w:jc w:val="center"/>
              <w:rPr>
                <w:rFonts w:eastAsia="Calibri"/>
                <w:sz w:val="22"/>
                <w:szCs w:val="22"/>
              </w:rPr>
            </w:pPr>
            <w:r w:rsidRPr="008A6939">
              <w:rPr>
                <w:rFonts w:eastAsia="Calibri"/>
                <w:sz w:val="22"/>
                <w:szCs w:val="22"/>
              </w:rPr>
              <w:t>5</w:t>
            </w:r>
          </w:p>
        </w:tc>
        <w:tc>
          <w:tcPr>
            <w:tcW w:w="891" w:type="dxa"/>
          </w:tcPr>
          <w:p w14:paraId="5172D3DE" w14:textId="77777777" w:rsidR="001B663D" w:rsidRPr="008A6939" w:rsidRDefault="001B663D" w:rsidP="007D1D8D">
            <w:pPr>
              <w:spacing w:after="200" w:line="276" w:lineRule="auto"/>
              <w:jc w:val="center"/>
              <w:rPr>
                <w:rFonts w:eastAsia="Calibri"/>
                <w:sz w:val="22"/>
                <w:szCs w:val="22"/>
              </w:rPr>
            </w:pPr>
            <w:r w:rsidRPr="008A6939">
              <w:rPr>
                <w:rFonts w:eastAsia="Calibri"/>
                <w:sz w:val="22"/>
                <w:szCs w:val="22"/>
              </w:rPr>
              <w:t>6</w:t>
            </w:r>
          </w:p>
        </w:tc>
        <w:tc>
          <w:tcPr>
            <w:tcW w:w="1432" w:type="dxa"/>
          </w:tcPr>
          <w:p w14:paraId="3D36BA19" w14:textId="77777777" w:rsidR="001B663D" w:rsidRPr="008A6939" w:rsidRDefault="001B663D" w:rsidP="007D1D8D">
            <w:pPr>
              <w:spacing w:after="200" w:line="276" w:lineRule="auto"/>
              <w:jc w:val="center"/>
              <w:rPr>
                <w:rFonts w:eastAsia="Calibri"/>
                <w:sz w:val="22"/>
                <w:szCs w:val="22"/>
              </w:rPr>
            </w:pPr>
            <w:r>
              <w:rPr>
                <w:rFonts w:eastAsia="Calibri"/>
                <w:sz w:val="22"/>
                <w:szCs w:val="22"/>
              </w:rPr>
              <w:t>7</w:t>
            </w:r>
          </w:p>
        </w:tc>
      </w:tr>
      <w:tr w:rsidR="001B663D" w:rsidRPr="008A6939" w14:paraId="36D1529B" w14:textId="77777777" w:rsidTr="007D1D8D">
        <w:trPr>
          <w:gridAfter w:val="1"/>
          <w:wAfter w:w="16" w:type="dxa"/>
        </w:trPr>
        <w:tc>
          <w:tcPr>
            <w:tcW w:w="807" w:type="dxa"/>
          </w:tcPr>
          <w:p w14:paraId="251705A4" w14:textId="77777777" w:rsidR="001B663D" w:rsidRPr="008A6939" w:rsidRDefault="001B663D" w:rsidP="007D1D8D">
            <w:pPr>
              <w:spacing w:after="200" w:line="276" w:lineRule="auto"/>
              <w:jc w:val="center"/>
              <w:rPr>
                <w:rFonts w:eastAsia="Calibri"/>
                <w:sz w:val="22"/>
                <w:szCs w:val="22"/>
              </w:rPr>
            </w:pPr>
            <w:r w:rsidRPr="008A6939">
              <w:rPr>
                <w:rFonts w:eastAsia="Calibri"/>
                <w:sz w:val="22"/>
                <w:szCs w:val="22"/>
              </w:rPr>
              <w:t>1.1</w:t>
            </w:r>
          </w:p>
        </w:tc>
        <w:tc>
          <w:tcPr>
            <w:tcW w:w="3162" w:type="dxa"/>
          </w:tcPr>
          <w:p w14:paraId="7F40204B" w14:textId="77777777" w:rsidR="001B663D" w:rsidRPr="008A6939" w:rsidRDefault="001B663D" w:rsidP="007D1D8D">
            <w:pPr>
              <w:widowControl w:val="0"/>
              <w:tabs>
                <w:tab w:val="left" w:pos="709"/>
              </w:tabs>
              <w:ind w:right="-115"/>
              <w:rPr>
                <w:sz w:val="22"/>
                <w:szCs w:val="22"/>
                <w:lang w:eastAsia="lt-LT"/>
              </w:rPr>
            </w:pPr>
            <w:proofErr w:type="spellStart"/>
            <w:r>
              <w:rPr>
                <w:sz w:val="22"/>
                <w:szCs w:val="22"/>
                <w:lang w:eastAsia="lt-LT"/>
              </w:rPr>
              <w:t>Vitrektomo</w:t>
            </w:r>
            <w:proofErr w:type="spellEnd"/>
            <w:r>
              <w:rPr>
                <w:sz w:val="22"/>
                <w:szCs w:val="22"/>
                <w:lang w:eastAsia="lt-LT"/>
              </w:rPr>
              <w:t xml:space="preserve"> valdymo kompiuteris</w:t>
            </w:r>
          </w:p>
        </w:tc>
        <w:tc>
          <w:tcPr>
            <w:tcW w:w="1100" w:type="dxa"/>
          </w:tcPr>
          <w:p w14:paraId="5A23D488" w14:textId="77777777" w:rsidR="001B663D" w:rsidRPr="008A6939" w:rsidRDefault="001B663D" w:rsidP="007D1D8D">
            <w:pPr>
              <w:spacing w:after="200" w:line="276" w:lineRule="auto"/>
              <w:jc w:val="center"/>
              <w:rPr>
                <w:rFonts w:eastAsia="Calibri"/>
                <w:sz w:val="22"/>
                <w:szCs w:val="22"/>
              </w:rPr>
            </w:pPr>
            <w:r>
              <w:rPr>
                <w:rFonts w:eastAsia="Calibri"/>
                <w:sz w:val="22"/>
                <w:szCs w:val="22"/>
              </w:rPr>
              <w:t xml:space="preserve">vnt. </w:t>
            </w:r>
          </w:p>
        </w:tc>
        <w:tc>
          <w:tcPr>
            <w:tcW w:w="1319" w:type="dxa"/>
          </w:tcPr>
          <w:p w14:paraId="2B9D45D7" w14:textId="77777777" w:rsidR="001B663D" w:rsidRPr="008A6939" w:rsidRDefault="001B663D" w:rsidP="007D1D8D">
            <w:pPr>
              <w:spacing w:after="200" w:line="276" w:lineRule="auto"/>
              <w:jc w:val="center"/>
              <w:rPr>
                <w:rFonts w:eastAsia="Calibri"/>
                <w:sz w:val="22"/>
                <w:szCs w:val="22"/>
              </w:rPr>
            </w:pPr>
            <w:r>
              <w:rPr>
                <w:rFonts w:eastAsia="Calibri"/>
                <w:sz w:val="22"/>
                <w:szCs w:val="22"/>
              </w:rPr>
              <w:t>1</w:t>
            </w:r>
          </w:p>
        </w:tc>
        <w:tc>
          <w:tcPr>
            <w:tcW w:w="1452" w:type="dxa"/>
          </w:tcPr>
          <w:p w14:paraId="4B8D1A2D" w14:textId="77777777" w:rsidR="001B663D" w:rsidRPr="008A6939" w:rsidRDefault="001B663D" w:rsidP="007D1D8D">
            <w:pPr>
              <w:spacing w:after="200" w:line="276" w:lineRule="auto"/>
              <w:jc w:val="center"/>
              <w:rPr>
                <w:rFonts w:eastAsia="Calibri"/>
                <w:sz w:val="22"/>
                <w:szCs w:val="22"/>
              </w:rPr>
            </w:pPr>
          </w:p>
        </w:tc>
        <w:tc>
          <w:tcPr>
            <w:tcW w:w="891" w:type="dxa"/>
          </w:tcPr>
          <w:p w14:paraId="7F321EB7" w14:textId="77777777" w:rsidR="001B663D" w:rsidRPr="008A6939" w:rsidRDefault="001B663D" w:rsidP="007D1D8D">
            <w:pPr>
              <w:spacing w:after="200" w:line="276" w:lineRule="auto"/>
              <w:jc w:val="center"/>
              <w:rPr>
                <w:rFonts w:eastAsia="Calibri"/>
                <w:sz w:val="22"/>
                <w:szCs w:val="22"/>
              </w:rPr>
            </w:pPr>
          </w:p>
        </w:tc>
        <w:tc>
          <w:tcPr>
            <w:tcW w:w="1432" w:type="dxa"/>
          </w:tcPr>
          <w:p w14:paraId="40D141AD" w14:textId="77777777" w:rsidR="001B663D" w:rsidRPr="008A6939" w:rsidRDefault="001B663D" w:rsidP="007D1D8D">
            <w:pPr>
              <w:spacing w:after="200" w:line="276" w:lineRule="auto"/>
              <w:jc w:val="center"/>
              <w:rPr>
                <w:rFonts w:eastAsia="Calibri"/>
                <w:sz w:val="22"/>
                <w:szCs w:val="22"/>
              </w:rPr>
            </w:pPr>
          </w:p>
        </w:tc>
      </w:tr>
      <w:tr w:rsidR="001B663D" w:rsidRPr="008A6939" w14:paraId="5C969C68" w14:textId="77777777" w:rsidTr="007D1D8D">
        <w:trPr>
          <w:gridAfter w:val="1"/>
          <w:wAfter w:w="16" w:type="dxa"/>
        </w:trPr>
        <w:tc>
          <w:tcPr>
            <w:tcW w:w="807" w:type="dxa"/>
          </w:tcPr>
          <w:p w14:paraId="175AC619" w14:textId="77777777" w:rsidR="001B663D" w:rsidRPr="008A6939" w:rsidRDefault="001B663D" w:rsidP="007D1D8D">
            <w:pPr>
              <w:spacing w:after="200" w:line="276" w:lineRule="auto"/>
              <w:jc w:val="center"/>
              <w:rPr>
                <w:rFonts w:eastAsia="Calibri"/>
                <w:sz w:val="22"/>
                <w:szCs w:val="22"/>
              </w:rPr>
            </w:pPr>
            <w:r>
              <w:rPr>
                <w:rFonts w:eastAsia="Calibri"/>
                <w:sz w:val="22"/>
                <w:szCs w:val="22"/>
              </w:rPr>
              <w:t>1.2.</w:t>
            </w:r>
          </w:p>
        </w:tc>
        <w:tc>
          <w:tcPr>
            <w:tcW w:w="3162" w:type="dxa"/>
          </w:tcPr>
          <w:p w14:paraId="106E72FE" w14:textId="77777777" w:rsidR="001B663D" w:rsidRDefault="001B663D" w:rsidP="007D1D8D">
            <w:pPr>
              <w:widowControl w:val="0"/>
              <w:tabs>
                <w:tab w:val="left" w:pos="709"/>
              </w:tabs>
              <w:ind w:right="-115"/>
              <w:rPr>
                <w:sz w:val="22"/>
                <w:szCs w:val="22"/>
                <w:lang w:eastAsia="lt-LT"/>
              </w:rPr>
            </w:pPr>
            <w:r>
              <w:rPr>
                <w:sz w:val="22"/>
                <w:szCs w:val="22"/>
                <w:lang w:eastAsia="lt-LT"/>
              </w:rPr>
              <w:t xml:space="preserve">Remonto paslaugos </w:t>
            </w:r>
          </w:p>
        </w:tc>
        <w:tc>
          <w:tcPr>
            <w:tcW w:w="1100" w:type="dxa"/>
          </w:tcPr>
          <w:p w14:paraId="783E3FCE" w14:textId="77777777" w:rsidR="001B663D" w:rsidRDefault="001B663D" w:rsidP="007D1D8D">
            <w:pPr>
              <w:spacing w:after="200" w:line="276" w:lineRule="auto"/>
              <w:jc w:val="center"/>
              <w:rPr>
                <w:rFonts w:eastAsia="Calibri"/>
                <w:sz w:val="22"/>
                <w:szCs w:val="22"/>
              </w:rPr>
            </w:pPr>
            <w:r>
              <w:rPr>
                <w:rFonts w:eastAsia="Calibri"/>
                <w:sz w:val="22"/>
                <w:szCs w:val="22"/>
              </w:rPr>
              <w:t>val.</w:t>
            </w:r>
          </w:p>
        </w:tc>
        <w:tc>
          <w:tcPr>
            <w:tcW w:w="1319" w:type="dxa"/>
          </w:tcPr>
          <w:p w14:paraId="0722B142" w14:textId="77777777" w:rsidR="001B663D" w:rsidRDefault="001B663D" w:rsidP="007D1D8D">
            <w:pPr>
              <w:spacing w:after="200" w:line="276" w:lineRule="auto"/>
              <w:jc w:val="center"/>
              <w:rPr>
                <w:rFonts w:eastAsia="Calibri"/>
                <w:sz w:val="22"/>
                <w:szCs w:val="22"/>
              </w:rPr>
            </w:pPr>
            <w:r>
              <w:rPr>
                <w:rFonts w:eastAsia="Calibri"/>
                <w:sz w:val="22"/>
                <w:szCs w:val="22"/>
              </w:rPr>
              <w:t>4</w:t>
            </w:r>
          </w:p>
        </w:tc>
        <w:tc>
          <w:tcPr>
            <w:tcW w:w="1452" w:type="dxa"/>
          </w:tcPr>
          <w:p w14:paraId="58F6E859" w14:textId="77777777" w:rsidR="001B663D" w:rsidRPr="008A6939" w:rsidRDefault="001B663D" w:rsidP="007D1D8D">
            <w:pPr>
              <w:spacing w:after="200" w:line="276" w:lineRule="auto"/>
              <w:jc w:val="center"/>
              <w:rPr>
                <w:rFonts w:eastAsia="Calibri"/>
                <w:sz w:val="22"/>
                <w:szCs w:val="22"/>
              </w:rPr>
            </w:pPr>
          </w:p>
        </w:tc>
        <w:tc>
          <w:tcPr>
            <w:tcW w:w="891" w:type="dxa"/>
          </w:tcPr>
          <w:p w14:paraId="133C8117" w14:textId="77777777" w:rsidR="001B663D" w:rsidRPr="008A6939" w:rsidRDefault="001B663D" w:rsidP="007D1D8D">
            <w:pPr>
              <w:spacing w:after="200" w:line="276" w:lineRule="auto"/>
              <w:jc w:val="center"/>
              <w:rPr>
                <w:rFonts w:eastAsia="Calibri"/>
                <w:sz w:val="22"/>
                <w:szCs w:val="22"/>
              </w:rPr>
            </w:pPr>
          </w:p>
        </w:tc>
        <w:tc>
          <w:tcPr>
            <w:tcW w:w="1432" w:type="dxa"/>
          </w:tcPr>
          <w:p w14:paraId="13311245" w14:textId="77777777" w:rsidR="001B663D" w:rsidRPr="008A6939" w:rsidRDefault="001B663D" w:rsidP="007D1D8D">
            <w:pPr>
              <w:spacing w:after="200" w:line="276" w:lineRule="auto"/>
              <w:jc w:val="center"/>
              <w:rPr>
                <w:rFonts w:eastAsia="Calibri"/>
                <w:sz w:val="22"/>
                <w:szCs w:val="22"/>
              </w:rPr>
            </w:pPr>
          </w:p>
        </w:tc>
      </w:tr>
      <w:tr w:rsidR="001B663D" w:rsidRPr="008A6939" w14:paraId="16089F9C" w14:textId="77777777" w:rsidTr="007D1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3"/>
        </w:trPr>
        <w:tc>
          <w:tcPr>
            <w:tcW w:w="8731" w:type="dxa"/>
            <w:gridSpan w:val="6"/>
            <w:tcBorders>
              <w:top w:val="single" w:sz="4" w:space="0" w:color="auto"/>
              <w:left w:val="single" w:sz="4" w:space="0" w:color="auto"/>
              <w:bottom w:val="single" w:sz="4" w:space="0" w:color="auto"/>
              <w:right w:val="single" w:sz="4" w:space="0" w:color="auto"/>
            </w:tcBorders>
            <w:shd w:val="clear" w:color="auto" w:fill="FFFFFF"/>
          </w:tcPr>
          <w:p w14:paraId="18FB3C97" w14:textId="77777777" w:rsidR="001B663D" w:rsidRPr="008A6939" w:rsidRDefault="001B663D" w:rsidP="007D1D8D">
            <w:pPr>
              <w:jc w:val="right"/>
              <w:rPr>
                <w:rFonts w:eastAsia="Calibri"/>
                <w:color w:val="000000"/>
                <w:sz w:val="22"/>
                <w:szCs w:val="22"/>
              </w:rPr>
            </w:pPr>
            <w:r w:rsidRPr="008A6939">
              <w:rPr>
                <w:rFonts w:eastAsia="Calibri"/>
                <w:sz w:val="22"/>
                <w:szCs w:val="22"/>
                <w:lang w:eastAsia="lt-LT"/>
              </w:rPr>
              <w:t>Bendra pasiūlymo kaina Eur be PVM</w:t>
            </w:r>
          </w:p>
        </w:tc>
        <w:tc>
          <w:tcPr>
            <w:tcW w:w="1448" w:type="dxa"/>
            <w:gridSpan w:val="2"/>
            <w:tcBorders>
              <w:top w:val="single" w:sz="4" w:space="0" w:color="auto"/>
              <w:left w:val="single" w:sz="4" w:space="0" w:color="auto"/>
              <w:bottom w:val="single" w:sz="4" w:space="0" w:color="auto"/>
              <w:right w:val="single" w:sz="4" w:space="0" w:color="auto"/>
            </w:tcBorders>
          </w:tcPr>
          <w:p w14:paraId="79503B87" w14:textId="77777777" w:rsidR="001B663D" w:rsidRPr="008A6939" w:rsidRDefault="001B663D" w:rsidP="007D1D8D">
            <w:pPr>
              <w:jc w:val="right"/>
              <w:rPr>
                <w:rFonts w:eastAsia="Calibri"/>
                <w:b/>
                <w:color w:val="000000"/>
                <w:sz w:val="22"/>
                <w:szCs w:val="22"/>
              </w:rPr>
            </w:pPr>
          </w:p>
        </w:tc>
      </w:tr>
      <w:tr w:rsidR="001B663D" w:rsidRPr="008A6939" w14:paraId="6938B3ED" w14:textId="77777777" w:rsidTr="007D1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5"/>
        </w:trPr>
        <w:tc>
          <w:tcPr>
            <w:tcW w:w="8731" w:type="dxa"/>
            <w:gridSpan w:val="6"/>
            <w:tcBorders>
              <w:top w:val="single" w:sz="4" w:space="0" w:color="auto"/>
              <w:left w:val="single" w:sz="4" w:space="0" w:color="auto"/>
              <w:bottom w:val="single" w:sz="4" w:space="0" w:color="auto"/>
              <w:right w:val="single" w:sz="4" w:space="0" w:color="auto"/>
            </w:tcBorders>
            <w:shd w:val="clear" w:color="auto" w:fill="FFFFFF"/>
          </w:tcPr>
          <w:p w14:paraId="63DFD6FF" w14:textId="77777777" w:rsidR="001B663D" w:rsidRPr="008A6939" w:rsidRDefault="001B663D" w:rsidP="007D1D8D">
            <w:pPr>
              <w:jc w:val="right"/>
              <w:rPr>
                <w:rFonts w:eastAsia="Calibri"/>
                <w:color w:val="000000"/>
                <w:sz w:val="22"/>
                <w:szCs w:val="22"/>
              </w:rPr>
            </w:pPr>
            <w:r w:rsidRPr="008A6939">
              <w:rPr>
                <w:rFonts w:eastAsia="Calibri"/>
                <w:sz w:val="22"/>
                <w:szCs w:val="22"/>
                <w:lang w:eastAsia="ar-SA"/>
              </w:rPr>
              <w:t>PVM suma Eur</w:t>
            </w:r>
          </w:p>
        </w:tc>
        <w:tc>
          <w:tcPr>
            <w:tcW w:w="1448" w:type="dxa"/>
            <w:gridSpan w:val="2"/>
            <w:tcBorders>
              <w:top w:val="single" w:sz="4" w:space="0" w:color="auto"/>
              <w:left w:val="single" w:sz="4" w:space="0" w:color="auto"/>
              <w:bottom w:val="single" w:sz="4" w:space="0" w:color="auto"/>
              <w:right w:val="single" w:sz="4" w:space="0" w:color="auto"/>
            </w:tcBorders>
          </w:tcPr>
          <w:p w14:paraId="1D47DEBD" w14:textId="77777777" w:rsidR="001B663D" w:rsidRPr="008A6939" w:rsidRDefault="001B663D" w:rsidP="007D1D8D">
            <w:pPr>
              <w:jc w:val="right"/>
              <w:rPr>
                <w:rFonts w:eastAsia="Calibri"/>
                <w:b/>
                <w:color w:val="000000"/>
                <w:sz w:val="22"/>
                <w:szCs w:val="22"/>
              </w:rPr>
            </w:pPr>
          </w:p>
        </w:tc>
      </w:tr>
      <w:tr w:rsidR="001B663D" w:rsidRPr="008A6939" w14:paraId="069D8560" w14:textId="77777777" w:rsidTr="007D1D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88"/>
        </w:trPr>
        <w:tc>
          <w:tcPr>
            <w:tcW w:w="8731" w:type="dxa"/>
            <w:gridSpan w:val="6"/>
            <w:tcBorders>
              <w:top w:val="single" w:sz="4" w:space="0" w:color="auto"/>
              <w:left w:val="single" w:sz="4" w:space="0" w:color="auto"/>
              <w:bottom w:val="single" w:sz="4" w:space="0" w:color="auto"/>
              <w:right w:val="single" w:sz="4" w:space="0" w:color="auto"/>
            </w:tcBorders>
            <w:shd w:val="clear" w:color="auto" w:fill="FFFFFF"/>
          </w:tcPr>
          <w:p w14:paraId="3F5B7EF0" w14:textId="77777777" w:rsidR="001B663D" w:rsidRPr="008A6939" w:rsidRDefault="001B663D" w:rsidP="007D1D8D">
            <w:pPr>
              <w:jc w:val="right"/>
              <w:rPr>
                <w:rFonts w:eastAsia="Calibri"/>
                <w:color w:val="000000"/>
                <w:sz w:val="22"/>
                <w:szCs w:val="22"/>
              </w:rPr>
            </w:pPr>
            <w:r w:rsidRPr="008A6939">
              <w:rPr>
                <w:rFonts w:eastAsia="Calibri"/>
                <w:sz w:val="22"/>
                <w:szCs w:val="22"/>
                <w:lang w:eastAsia="lt-LT"/>
              </w:rPr>
              <w:t>Bendra pasiūlymo kaina Eur  su PVM</w:t>
            </w:r>
          </w:p>
        </w:tc>
        <w:tc>
          <w:tcPr>
            <w:tcW w:w="1448" w:type="dxa"/>
            <w:gridSpan w:val="2"/>
            <w:tcBorders>
              <w:top w:val="single" w:sz="4" w:space="0" w:color="auto"/>
              <w:left w:val="single" w:sz="4" w:space="0" w:color="auto"/>
              <w:bottom w:val="single" w:sz="4" w:space="0" w:color="auto"/>
              <w:right w:val="single" w:sz="4" w:space="0" w:color="auto"/>
            </w:tcBorders>
          </w:tcPr>
          <w:p w14:paraId="34218FFC" w14:textId="77777777" w:rsidR="001B663D" w:rsidRPr="008A6939" w:rsidRDefault="001B663D" w:rsidP="007D1D8D">
            <w:pPr>
              <w:jc w:val="right"/>
              <w:rPr>
                <w:rFonts w:eastAsia="Calibri"/>
                <w:b/>
                <w:color w:val="000000"/>
                <w:sz w:val="22"/>
                <w:szCs w:val="22"/>
              </w:rPr>
            </w:pPr>
          </w:p>
        </w:tc>
      </w:tr>
      <w:tr w:rsidR="001B663D" w:rsidRPr="008A6939" w14:paraId="50D557BA" w14:textId="77777777" w:rsidTr="007D1D8D">
        <w:tblPrEx>
          <w:jc w:val="center"/>
          <w:tblInd w:w="0" w:type="dxa"/>
          <w:tblLook w:val="00A0" w:firstRow="1" w:lastRow="0" w:firstColumn="1" w:lastColumn="0" w:noHBand="0" w:noVBand="0"/>
        </w:tblPrEx>
        <w:trPr>
          <w:gridAfter w:val="1"/>
          <w:wAfter w:w="16" w:type="dxa"/>
          <w:trHeight w:val="564"/>
          <w:jc w:val="center"/>
        </w:trPr>
        <w:tc>
          <w:tcPr>
            <w:tcW w:w="10163" w:type="dxa"/>
            <w:gridSpan w:val="7"/>
            <w:vAlign w:val="center"/>
          </w:tcPr>
          <w:p w14:paraId="64126AA5" w14:textId="77777777" w:rsidR="001B663D" w:rsidRPr="000C17B9" w:rsidRDefault="001B663D" w:rsidP="007D1D8D">
            <w:pPr>
              <w:pBdr>
                <w:top w:val="nil"/>
                <w:left w:val="nil"/>
                <w:bottom w:val="nil"/>
                <w:right w:val="nil"/>
                <w:between w:val="nil"/>
                <w:bar w:val="nil"/>
              </w:pBdr>
              <w:jc w:val="both"/>
              <w:rPr>
                <w:rFonts w:eastAsia="Arial Unicode MS"/>
                <w:szCs w:val="24"/>
                <w:bdr w:val="nil"/>
              </w:rPr>
            </w:pPr>
            <w:r w:rsidRPr="000C17B9">
              <w:rPr>
                <w:rFonts w:eastAsia="Arial Unicode MS"/>
                <w:szCs w:val="24"/>
                <w:bdr w:val="nil"/>
              </w:rPr>
              <w:t>Bendra pasiūlymo kaina Eur su PVM (</w:t>
            </w:r>
            <w:r w:rsidRPr="000C17B9">
              <w:rPr>
                <w:rFonts w:eastAsia="Arial Unicode MS"/>
                <w:i/>
                <w:szCs w:val="24"/>
                <w:bdr w:val="nil"/>
              </w:rPr>
              <w:t>žodžiais</w:t>
            </w:r>
            <w:r w:rsidRPr="000C17B9">
              <w:rPr>
                <w:rFonts w:eastAsia="Arial Unicode MS"/>
                <w:szCs w:val="24"/>
                <w:bdr w:val="nil"/>
              </w:rPr>
              <w:t>):______________________________Eur.</w:t>
            </w:r>
          </w:p>
          <w:p w14:paraId="319233AE" w14:textId="77777777" w:rsidR="001B663D" w:rsidRPr="008A6939" w:rsidRDefault="001B663D" w:rsidP="007D1D8D">
            <w:pPr>
              <w:jc w:val="both"/>
              <w:rPr>
                <w:rFonts w:eastAsia="Arial Unicode MS"/>
                <w:sz w:val="22"/>
                <w:szCs w:val="22"/>
                <w:bdr w:val="nil"/>
              </w:rPr>
            </w:pPr>
            <w:r w:rsidRPr="000C17B9">
              <w:rPr>
                <w:rFonts w:eastAsia="Arial Unicode MS"/>
                <w:szCs w:val="24"/>
                <w:bdr w:val="nil"/>
              </w:rPr>
              <w:t>Į šią kainą įeina visos išlaidos ir visi mokesčiai, taip pat ir PVM, kuris sudaro _____________ Eur</w:t>
            </w:r>
          </w:p>
        </w:tc>
      </w:tr>
    </w:tbl>
    <w:p w14:paraId="33863908" w14:textId="56C7980B" w:rsidR="00B01E2D" w:rsidRDefault="00B01E2D" w:rsidP="00B01E2D">
      <w:pPr>
        <w:widowControl w:val="0"/>
        <w:pBdr>
          <w:top w:val="nil"/>
          <w:left w:val="nil"/>
          <w:bottom w:val="nil"/>
          <w:right w:val="nil"/>
          <w:between w:val="nil"/>
        </w:pBdr>
        <w:tabs>
          <w:tab w:val="left" w:pos="567"/>
          <w:tab w:val="left" w:pos="851"/>
        </w:tabs>
        <w:jc w:val="center"/>
        <w:rPr>
          <w:bCs/>
          <w:kern w:val="2"/>
          <w:szCs w:val="24"/>
        </w:rPr>
      </w:pPr>
    </w:p>
    <w:p w14:paraId="4220C10D" w14:textId="7D9AEE81" w:rsidR="009B3166" w:rsidRDefault="009B3166" w:rsidP="00B01E2D">
      <w:pPr>
        <w:widowControl w:val="0"/>
        <w:pBdr>
          <w:top w:val="nil"/>
          <w:left w:val="nil"/>
          <w:bottom w:val="nil"/>
          <w:right w:val="nil"/>
          <w:between w:val="nil"/>
        </w:pBdr>
        <w:tabs>
          <w:tab w:val="left" w:pos="567"/>
          <w:tab w:val="left" w:pos="851"/>
        </w:tabs>
        <w:jc w:val="center"/>
        <w:rPr>
          <w:bCs/>
          <w:kern w:val="2"/>
          <w:szCs w:val="24"/>
        </w:rPr>
      </w:pPr>
    </w:p>
    <w:p w14:paraId="3BBCC273" w14:textId="537C8BB8" w:rsidR="009B3166" w:rsidRDefault="009B3166" w:rsidP="00B01E2D">
      <w:pPr>
        <w:widowControl w:val="0"/>
        <w:pBdr>
          <w:top w:val="nil"/>
          <w:left w:val="nil"/>
          <w:bottom w:val="nil"/>
          <w:right w:val="nil"/>
          <w:between w:val="nil"/>
        </w:pBdr>
        <w:tabs>
          <w:tab w:val="left" w:pos="567"/>
          <w:tab w:val="left" w:pos="851"/>
        </w:tabs>
        <w:jc w:val="center"/>
        <w:rPr>
          <w:bCs/>
          <w:kern w:val="2"/>
          <w:szCs w:val="24"/>
        </w:rPr>
      </w:pPr>
    </w:p>
    <w:p w14:paraId="2F3D739E" w14:textId="77777777" w:rsidR="009B3166" w:rsidRPr="00CB5BA7" w:rsidRDefault="009B3166" w:rsidP="009B3166">
      <w:pPr>
        <w:widowControl w:val="0"/>
        <w:pBdr>
          <w:top w:val="nil"/>
          <w:left w:val="nil"/>
          <w:bottom w:val="nil"/>
          <w:right w:val="nil"/>
          <w:between w:val="nil"/>
        </w:pBdr>
        <w:tabs>
          <w:tab w:val="left" w:pos="567"/>
          <w:tab w:val="left" w:pos="851"/>
        </w:tabs>
        <w:rPr>
          <w:bCs/>
          <w:kern w:val="2"/>
          <w:szCs w:val="24"/>
        </w:rPr>
      </w:pPr>
      <w:r w:rsidRPr="00CB5BA7">
        <w:rPr>
          <w:bCs/>
          <w:kern w:val="2"/>
          <w:szCs w:val="24"/>
        </w:rPr>
        <w:t>Pirkėjas</w:t>
      </w:r>
      <w:r>
        <w:rPr>
          <w:bCs/>
          <w:kern w:val="2"/>
          <w:szCs w:val="24"/>
        </w:rPr>
        <w:t xml:space="preserve">                                                                                                                    Tiekėjas</w:t>
      </w:r>
    </w:p>
    <w:p w14:paraId="63892F37" w14:textId="77777777" w:rsidR="009B3166" w:rsidRPr="00CB5BA7" w:rsidRDefault="009B3166" w:rsidP="009B3166">
      <w:pPr>
        <w:widowControl w:val="0"/>
        <w:pBdr>
          <w:top w:val="nil"/>
          <w:left w:val="nil"/>
          <w:bottom w:val="nil"/>
          <w:right w:val="nil"/>
          <w:between w:val="nil"/>
        </w:pBdr>
        <w:tabs>
          <w:tab w:val="left" w:pos="567"/>
          <w:tab w:val="left" w:pos="851"/>
        </w:tabs>
        <w:rPr>
          <w:bCs/>
          <w:kern w:val="2"/>
          <w:szCs w:val="24"/>
        </w:rPr>
      </w:pPr>
    </w:p>
    <w:p w14:paraId="20E54160" w14:textId="77777777" w:rsidR="009B3166" w:rsidRPr="002B1E72" w:rsidRDefault="009B3166" w:rsidP="009B3166">
      <w:pPr>
        <w:ind w:right="-1595"/>
        <w:jc w:val="both"/>
        <w:rPr>
          <w:sz w:val="22"/>
          <w:szCs w:val="22"/>
        </w:rPr>
      </w:pPr>
      <w:r w:rsidRPr="002B1E72">
        <w:rPr>
          <w:sz w:val="22"/>
          <w:szCs w:val="22"/>
        </w:rPr>
        <w:t>VšĮ Vilniaus universiteto ligoninė Santaros klinikos</w:t>
      </w:r>
    </w:p>
    <w:p w14:paraId="1609C509" w14:textId="30C0C1BE" w:rsidR="009B3166" w:rsidRPr="002B1E72" w:rsidRDefault="009B3166" w:rsidP="009B3166">
      <w:pPr>
        <w:ind w:right="-1595"/>
        <w:jc w:val="both"/>
        <w:rPr>
          <w:sz w:val="22"/>
          <w:szCs w:val="22"/>
        </w:rPr>
      </w:pPr>
      <w:r>
        <w:rPr>
          <w:sz w:val="22"/>
          <w:szCs w:val="22"/>
        </w:rPr>
        <w:t>Santariškių g. 2, LT-</w:t>
      </w:r>
      <w:r w:rsidR="00537FE1">
        <w:rPr>
          <w:sz w:val="22"/>
          <w:szCs w:val="22"/>
        </w:rPr>
        <w:t>08406</w:t>
      </w:r>
      <w:r w:rsidR="00537FE1" w:rsidRPr="002B1E72">
        <w:rPr>
          <w:sz w:val="22"/>
          <w:szCs w:val="22"/>
        </w:rPr>
        <w:t xml:space="preserve"> </w:t>
      </w:r>
      <w:r w:rsidRPr="002B1E72">
        <w:rPr>
          <w:sz w:val="22"/>
          <w:szCs w:val="22"/>
        </w:rPr>
        <w:t>Vilnius</w:t>
      </w:r>
    </w:p>
    <w:p w14:paraId="0FD8B6D9" w14:textId="77777777" w:rsidR="009B3166" w:rsidRPr="002B1E72" w:rsidRDefault="009B3166" w:rsidP="009B3166">
      <w:pPr>
        <w:ind w:right="-1595"/>
        <w:jc w:val="both"/>
        <w:rPr>
          <w:sz w:val="22"/>
          <w:szCs w:val="22"/>
        </w:rPr>
      </w:pPr>
      <w:r w:rsidRPr="002B1E72">
        <w:rPr>
          <w:sz w:val="22"/>
          <w:szCs w:val="22"/>
        </w:rPr>
        <w:t xml:space="preserve">Įmonės kodas 124364561 </w:t>
      </w:r>
    </w:p>
    <w:p w14:paraId="07EB6EBD" w14:textId="77777777" w:rsidR="009B3166" w:rsidRPr="002B1E72" w:rsidRDefault="009B3166" w:rsidP="009B3166">
      <w:pPr>
        <w:ind w:right="-1595"/>
        <w:jc w:val="both"/>
        <w:rPr>
          <w:sz w:val="22"/>
          <w:szCs w:val="22"/>
        </w:rPr>
      </w:pPr>
      <w:r w:rsidRPr="002B1E72">
        <w:rPr>
          <w:sz w:val="22"/>
          <w:szCs w:val="22"/>
        </w:rPr>
        <w:t>PVM mok. kodas LT243645610</w:t>
      </w:r>
    </w:p>
    <w:p w14:paraId="6E03FC35" w14:textId="77777777" w:rsidR="009B3166" w:rsidRPr="00CB5BA7" w:rsidRDefault="009B3166" w:rsidP="009B3166">
      <w:pPr>
        <w:widowControl w:val="0"/>
        <w:pBdr>
          <w:top w:val="nil"/>
          <w:left w:val="nil"/>
          <w:bottom w:val="nil"/>
          <w:right w:val="nil"/>
          <w:between w:val="nil"/>
        </w:pBdr>
        <w:tabs>
          <w:tab w:val="left" w:pos="567"/>
          <w:tab w:val="left" w:pos="851"/>
        </w:tabs>
        <w:rPr>
          <w:bCs/>
          <w:kern w:val="2"/>
          <w:szCs w:val="24"/>
        </w:rPr>
      </w:pPr>
    </w:p>
    <w:p w14:paraId="29EF7C42" w14:textId="77777777" w:rsidR="009B3166" w:rsidRPr="00CB5BA7" w:rsidRDefault="009B3166" w:rsidP="009B3166">
      <w:pPr>
        <w:widowControl w:val="0"/>
        <w:pBdr>
          <w:top w:val="nil"/>
          <w:left w:val="nil"/>
          <w:bottom w:val="nil"/>
          <w:right w:val="nil"/>
          <w:between w:val="nil"/>
        </w:pBdr>
        <w:tabs>
          <w:tab w:val="left" w:pos="567"/>
          <w:tab w:val="left" w:pos="851"/>
        </w:tabs>
        <w:rPr>
          <w:bCs/>
          <w:kern w:val="2"/>
          <w:szCs w:val="24"/>
        </w:rPr>
      </w:pPr>
      <w:r w:rsidRPr="00CB5BA7">
        <w:rPr>
          <w:bCs/>
          <w:kern w:val="2"/>
          <w:szCs w:val="24"/>
        </w:rPr>
        <w:t>Generalinis direktorius</w:t>
      </w:r>
    </w:p>
    <w:p w14:paraId="32B2A884" w14:textId="77777777" w:rsidR="00B01E2D" w:rsidRDefault="009B3166" w:rsidP="009B3166">
      <w:pPr>
        <w:widowControl w:val="0"/>
        <w:pBdr>
          <w:top w:val="nil"/>
          <w:left w:val="nil"/>
          <w:bottom w:val="nil"/>
          <w:right w:val="nil"/>
          <w:between w:val="nil"/>
        </w:pBdr>
        <w:tabs>
          <w:tab w:val="left" w:pos="567"/>
          <w:tab w:val="left" w:pos="851"/>
        </w:tabs>
        <w:rPr>
          <w:bCs/>
          <w:kern w:val="2"/>
          <w:szCs w:val="24"/>
        </w:rPr>
      </w:pPr>
      <w:r w:rsidRPr="00CB5BA7">
        <w:rPr>
          <w:bCs/>
          <w:kern w:val="2"/>
          <w:szCs w:val="24"/>
        </w:rPr>
        <w:t>Tomas Jovaiša</w:t>
      </w:r>
    </w:p>
    <w:p w14:paraId="5B08991B" w14:textId="77777777" w:rsidR="009B3166" w:rsidRDefault="009B3166" w:rsidP="009B3166">
      <w:pPr>
        <w:widowControl w:val="0"/>
        <w:pBdr>
          <w:top w:val="nil"/>
          <w:left w:val="nil"/>
          <w:bottom w:val="nil"/>
          <w:right w:val="nil"/>
          <w:between w:val="nil"/>
        </w:pBdr>
        <w:tabs>
          <w:tab w:val="left" w:pos="567"/>
          <w:tab w:val="left" w:pos="851"/>
        </w:tabs>
        <w:rPr>
          <w:bCs/>
          <w:kern w:val="2"/>
          <w:szCs w:val="24"/>
        </w:rPr>
      </w:pPr>
    </w:p>
    <w:p w14:paraId="100C9EFF" w14:textId="0AF7AF31" w:rsidR="009B3166" w:rsidRPr="009B3166" w:rsidRDefault="009B3166" w:rsidP="009B3166">
      <w:pPr>
        <w:widowControl w:val="0"/>
        <w:pBdr>
          <w:top w:val="nil"/>
          <w:left w:val="nil"/>
          <w:bottom w:val="nil"/>
          <w:right w:val="nil"/>
          <w:between w:val="nil"/>
        </w:pBdr>
        <w:tabs>
          <w:tab w:val="left" w:pos="567"/>
          <w:tab w:val="left" w:pos="851"/>
        </w:tabs>
        <w:rPr>
          <w:bCs/>
          <w:kern w:val="2"/>
          <w:szCs w:val="24"/>
        </w:rPr>
        <w:sectPr w:rsidR="009B3166" w:rsidRPr="009B3166" w:rsidSect="006A2BA6">
          <w:pgSz w:w="12240" w:h="15840" w:code="1"/>
          <w:pgMar w:top="1276" w:right="1134" w:bottom="1440" w:left="1134" w:header="709" w:footer="720" w:gutter="0"/>
          <w:pgNumType w:start="8"/>
          <w:cols w:space="720"/>
          <w:titlePg/>
          <w:docGrid w:linePitch="360"/>
        </w:sectPr>
      </w:pPr>
    </w:p>
    <w:p w14:paraId="28CBB125"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4D8EAD38" w14:textId="77777777" w:rsidR="00551FA8" w:rsidRDefault="00551FA8" w:rsidP="00551FA8">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75980F50" w14:textId="77777777" w:rsidR="00551FA8" w:rsidRDefault="00551FA8" w:rsidP="00551FA8">
      <w:pPr>
        <w:spacing w:line="259" w:lineRule="auto"/>
        <w:jc w:val="center"/>
        <w:rPr>
          <w:szCs w:val="24"/>
        </w:rPr>
      </w:pPr>
    </w:p>
    <w:p w14:paraId="65906553" w14:textId="77777777" w:rsidR="00551FA8" w:rsidRDefault="00551FA8" w:rsidP="00551FA8">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F8C0554" w14:textId="77777777" w:rsidR="00551FA8" w:rsidRDefault="00551FA8" w:rsidP="00551FA8">
      <w:pPr>
        <w:keepNext/>
        <w:keepLines/>
        <w:tabs>
          <w:tab w:val="left" w:pos="426"/>
        </w:tabs>
        <w:spacing w:line="259" w:lineRule="auto"/>
        <w:jc w:val="both"/>
        <w:rPr>
          <w:rFonts w:eastAsia="Cambria"/>
          <w:b/>
          <w:bCs/>
          <w:caps/>
          <w:szCs w:val="24"/>
          <w14:numSpacing w14:val="tabular"/>
        </w:rPr>
      </w:pPr>
    </w:p>
    <w:p w14:paraId="69B56219" w14:textId="77777777" w:rsidR="00551FA8"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6E813936" w14:textId="77777777" w:rsidR="00551FA8" w:rsidRDefault="00551FA8" w:rsidP="00551F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E7CCE8A" w14:textId="77777777" w:rsidR="00551FA8" w:rsidRDefault="00551FA8" w:rsidP="00551FA8">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50C8323"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0C0FAB10"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0223404" w14:textId="77777777" w:rsidR="00551FA8" w:rsidRDefault="00551FA8" w:rsidP="00551F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B3267ED" w14:textId="77777777" w:rsidR="00551FA8" w:rsidRDefault="00551FA8" w:rsidP="00551FA8">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7C9CD35" w14:textId="77777777" w:rsidR="00551FA8" w:rsidRDefault="00551FA8" w:rsidP="00551FA8">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3D2497D"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5A1514" w14:textId="77777777" w:rsidR="00551FA8" w:rsidRDefault="00551FA8" w:rsidP="00551F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BE783D9"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BB9DEBF" w14:textId="77777777" w:rsidR="00551FA8" w:rsidRDefault="00551FA8" w:rsidP="00551F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44A300BB" w14:textId="77777777" w:rsidR="00551FA8" w:rsidRDefault="00551FA8" w:rsidP="00551F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3C5FDA6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444989E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43CA535"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59ABBDE"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C2616C8" w14:textId="77777777" w:rsidR="00551FA8" w:rsidRDefault="00551FA8" w:rsidP="00551FA8">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2C44B60C" w14:textId="77777777" w:rsidR="00551FA8" w:rsidRDefault="00551FA8" w:rsidP="00551F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6308B775"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073002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6DAEE8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7FCA62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027DFC9C" w14:textId="77777777" w:rsidR="00551FA8" w:rsidRDefault="00551FA8" w:rsidP="00551FA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36509E20" w14:textId="77777777" w:rsidR="00551FA8" w:rsidRDefault="00551FA8" w:rsidP="00551FA8">
      <w:pPr>
        <w:keepNext/>
        <w:keepLines/>
        <w:tabs>
          <w:tab w:val="left" w:pos="567"/>
        </w:tabs>
        <w:spacing w:line="259" w:lineRule="auto"/>
        <w:ind w:left="792"/>
        <w:jc w:val="both"/>
        <w:rPr>
          <w:rFonts w:eastAsia="Cambria"/>
          <w:b/>
          <w:bCs/>
          <w:szCs w:val="24"/>
          <w14:numSpacing w14:val="tabular"/>
        </w:rPr>
      </w:pPr>
    </w:p>
    <w:p w14:paraId="4DCF06F8"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A4B44AB"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4960F2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BD09D32"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D2B3FF6"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6F418E1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0F409E0"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2BBF32"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252E5C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463D58" w14:textId="77777777" w:rsidR="00551FA8"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AC0CF7" w14:textId="77777777" w:rsidR="00551FA8"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97A622F" w14:textId="77777777" w:rsidR="00551FA8" w:rsidRDefault="00551FA8" w:rsidP="00551F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57156D3B" w14:textId="77777777" w:rsidR="00551FA8" w:rsidRDefault="00551FA8" w:rsidP="00551FA8">
      <w:pPr>
        <w:widowControl w:val="0"/>
        <w:tabs>
          <w:tab w:val="left" w:pos="567"/>
          <w:tab w:val="left" w:pos="851"/>
          <w:tab w:val="left" w:pos="992"/>
          <w:tab w:val="left" w:pos="1134"/>
        </w:tabs>
        <w:spacing w:line="259" w:lineRule="auto"/>
        <w:jc w:val="both"/>
        <w:rPr>
          <w:rFonts w:eastAsia="Arial"/>
          <w:color w:val="000000"/>
          <w:szCs w:val="24"/>
        </w:rPr>
      </w:pPr>
    </w:p>
    <w:p w14:paraId="6C0C473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2E14566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5D439664" w14:textId="77777777" w:rsidR="00551FA8" w:rsidRDefault="00551FA8" w:rsidP="00551F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ED6687" w14:textId="77777777" w:rsidR="00551FA8" w:rsidRDefault="00551FA8" w:rsidP="00551FA8">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283079C" w14:textId="77777777" w:rsidR="00551FA8" w:rsidRDefault="00551FA8" w:rsidP="00551F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7C7B8DA" w14:textId="77777777" w:rsidR="00551FA8" w:rsidRDefault="00551FA8" w:rsidP="00551F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640B3A1E" w14:textId="77777777" w:rsidR="00551FA8" w:rsidRDefault="00551FA8" w:rsidP="00551F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1DC17036" w14:textId="77777777" w:rsidR="00551FA8" w:rsidRDefault="00551FA8" w:rsidP="00551F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0FA7CE5" w14:textId="77777777" w:rsidR="00551FA8" w:rsidRDefault="00551FA8" w:rsidP="00551F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4961649" w14:textId="77777777" w:rsidR="00551FA8" w:rsidRDefault="00551FA8" w:rsidP="00551F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4CE1D818" w14:textId="77777777" w:rsidR="00551FA8" w:rsidRDefault="00551FA8" w:rsidP="00551F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0F2BE7F0"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226DA626"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38BCFFA"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05B691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47F0E487" w14:textId="77777777" w:rsidR="00551FA8" w:rsidRDefault="00551FA8" w:rsidP="00551FA8">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7F7BF9AA" w14:textId="77777777" w:rsidR="00551FA8"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5225DACE" w14:textId="77777777" w:rsidR="00551FA8"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147E7FB" w14:textId="77777777" w:rsidR="00551FA8" w:rsidRDefault="00551FA8" w:rsidP="00551FA8">
      <w:pPr>
        <w:widowControl w:val="0"/>
        <w:tabs>
          <w:tab w:val="left" w:pos="426"/>
          <w:tab w:val="left" w:pos="567"/>
          <w:tab w:val="left" w:pos="851"/>
          <w:tab w:val="left" w:pos="992"/>
          <w:tab w:val="left" w:pos="1134"/>
        </w:tabs>
        <w:spacing w:line="259" w:lineRule="auto"/>
        <w:jc w:val="both"/>
        <w:rPr>
          <w:rFonts w:eastAsia="Arial"/>
          <w:szCs w:val="24"/>
        </w:rPr>
      </w:pPr>
    </w:p>
    <w:p w14:paraId="0E9B452E"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5B9A3A4"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DC7B1AD"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0F837A8" w14:textId="77777777" w:rsidR="00551FA8" w:rsidRDefault="00551FA8" w:rsidP="00551F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D7BDA9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37E5D7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61D3E96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19AE127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6068D2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046321E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A17C4D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CE6B7C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A263BE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7D5774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734E58A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FACDC49"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458BA4A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1939579E" w14:textId="77777777" w:rsidR="00551FA8" w:rsidRDefault="00551FA8" w:rsidP="00551FA8">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w:t>
      </w:r>
      <w:r>
        <w:rPr>
          <w:rFonts w:eastAsia="Cambria"/>
          <w:color w:val="000000"/>
          <w:szCs w:val="24"/>
        </w:rPr>
        <w:lastRenderedPageBreak/>
        <w:t>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7E308E9"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6BD9BB8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AFCA8BA"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69E1AA5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115052A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17F86F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246A8C3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69156C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0BAA00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29A0BE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AC865B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24F285B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701318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3D5AC4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740293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37B018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20F5340A"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79DA215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403F2D2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52B308F4" w14:textId="77777777" w:rsidR="00551FA8" w:rsidRDefault="00551FA8" w:rsidP="00551FA8">
      <w:pPr>
        <w:widowControl w:val="0"/>
        <w:pBdr>
          <w:top w:val="nil"/>
          <w:left w:val="nil"/>
          <w:bottom w:val="nil"/>
          <w:right w:val="nil"/>
          <w:between w:val="nil"/>
        </w:pBdr>
        <w:tabs>
          <w:tab w:val="left" w:pos="567"/>
        </w:tabs>
        <w:spacing w:line="259" w:lineRule="auto"/>
        <w:jc w:val="both"/>
        <w:rPr>
          <w:rFonts w:eastAsia="Cambria"/>
          <w:szCs w:val="24"/>
        </w:rPr>
      </w:pPr>
    </w:p>
    <w:p w14:paraId="396B5ACC" w14:textId="77777777" w:rsidR="00551FA8" w:rsidRDefault="00551FA8" w:rsidP="00551FA8">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66871C0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84A084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B2DB682"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3BF841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53AA7A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w:t>
      </w:r>
      <w:r>
        <w:rPr>
          <w:rFonts w:eastAsia="Cambria"/>
          <w:color w:val="000000"/>
          <w:szCs w:val="24"/>
          <w:shd w:val="clear" w:color="auto" w:fill="FFFFFF"/>
        </w:rPr>
        <w:lastRenderedPageBreak/>
        <w:t xml:space="preserve">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363E172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70AB4B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0C4AFB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496FA3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3F0AFDC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3B6B2A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32F09812"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306B77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3BA252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573034D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F67F69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26CF56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9100AF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6781CB0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9568A7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080B80B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C55422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DD76D9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C94262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A87858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C1A2EBC"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37FBFF4"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06F3F5CB"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82933DA"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3FB71A7F"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6E804DFB" w14:textId="77777777" w:rsidR="00551FA8" w:rsidRDefault="00551FA8" w:rsidP="00551F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B3C79D6"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6A1AF70F"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784DF01"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2F6BFA10"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p>
    <w:p w14:paraId="5C65035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2A3DFE0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747B2E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4A63523"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751398E"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021A057C"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B51142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307E04AB"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6D85D3F5"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422154E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w:t>
      </w:r>
      <w:r>
        <w:rPr>
          <w:rFonts w:eastAsia="Arial"/>
          <w:szCs w:val="24"/>
        </w:rPr>
        <w:lastRenderedPageBreak/>
        <w:t>ir pasiūlyme, kurios turi būti įvykdytos tam, kad būtų laikoma, jog Prekių tiekimas yra užbaigtas, ir pateikė Pirkėjui tai įrodančius dokumentus.</w:t>
      </w:r>
    </w:p>
    <w:p w14:paraId="13C3790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4D073AEA"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96C0B62"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FD896A"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98D870C"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5827B2E"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49BC407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60119B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0345A768"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2233ED4A"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D2305AE"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39DADD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323E654"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234805B3"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1D0F6E0F"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3FDFA9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w:t>
      </w:r>
      <w:r>
        <w:rPr>
          <w:rFonts w:eastAsia="Arial"/>
          <w:szCs w:val="24"/>
        </w:rPr>
        <w:lastRenderedPageBreak/>
        <w:t xml:space="preserve">taikomos Specialiosiose sąlygose nurodyto dydžio netesybos. </w:t>
      </w:r>
    </w:p>
    <w:p w14:paraId="7183FF3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E4064D"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9D29FE7"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04D11F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7B83C8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1F5E4AD"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1528315"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57BAC5A"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48FA593"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5CFF10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555ED13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8C265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8A85DE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E284A61" w14:textId="77777777" w:rsidR="00551FA8" w:rsidRDefault="00551FA8" w:rsidP="00551FA8">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ABA39B1" w14:textId="77777777" w:rsidR="00551FA8" w:rsidRDefault="00551FA8" w:rsidP="00551FA8">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2543F599" w14:textId="77777777" w:rsidR="00551FA8" w:rsidRDefault="00551FA8" w:rsidP="00551FA8">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3B31AE32" w14:textId="77777777" w:rsidR="00551FA8" w:rsidRDefault="00551FA8" w:rsidP="00551FA8">
      <w:pPr>
        <w:tabs>
          <w:tab w:val="left" w:pos="567"/>
          <w:tab w:val="left" w:pos="851"/>
          <w:tab w:val="left" w:pos="992"/>
          <w:tab w:val="left" w:pos="1134"/>
        </w:tabs>
        <w:spacing w:line="259" w:lineRule="auto"/>
        <w:jc w:val="both"/>
        <w:rPr>
          <w:rFonts w:eastAsia="Arial"/>
          <w:szCs w:val="24"/>
        </w:rPr>
      </w:pPr>
    </w:p>
    <w:p w14:paraId="7BF4962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131DFF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68DED2"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F38CFA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w:t>
      </w:r>
      <w:r>
        <w:rPr>
          <w:rFonts w:eastAsia="Arial"/>
          <w:szCs w:val="24"/>
        </w:rPr>
        <w:lastRenderedPageBreak/>
        <w:t xml:space="preserve">Pirkėjas ir Tiekėjas privalo susitarti dėl Prekių trūkumų šalinimo laiko. </w:t>
      </w:r>
    </w:p>
    <w:p w14:paraId="5183A17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41D75ED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E5DAEB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05DD61"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5B0AC627"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760A002"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0E73E66"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251A872"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1B7EBA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7D7BE5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AAD8ED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F4E489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943AB4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40FE97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17C460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5798806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827F75"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9605A08"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6ADD65"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EBC222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277811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2DA15BC4"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w:t>
      </w:r>
      <w:r>
        <w:rPr>
          <w:rFonts w:eastAsia="Arial"/>
          <w:szCs w:val="24"/>
        </w:rPr>
        <w:lastRenderedPageBreak/>
        <w:t xml:space="preserve">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24A33B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13AE32C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CDEEF33"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2F8B2CC4"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41240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30EC61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8D2376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A396B1"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5D8A53C"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5347AEF9" w14:textId="77777777" w:rsidR="00551FA8" w:rsidRDefault="00551FA8" w:rsidP="00551F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0106339"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FBB303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B36664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10FEC2A7"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7E308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C194752"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0D1F42D" w14:textId="77777777" w:rsidR="00551FA8" w:rsidRDefault="00551FA8" w:rsidP="00551FA8">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1911E98" w14:textId="77777777" w:rsidR="00551FA8" w:rsidRDefault="00551FA8" w:rsidP="00551FA8">
      <w:pPr>
        <w:tabs>
          <w:tab w:val="left" w:pos="567"/>
        </w:tabs>
        <w:spacing w:line="259" w:lineRule="auto"/>
        <w:jc w:val="both"/>
        <w:textAlignment w:val="baseline"/>
        <w:rPr>
          <w:szCs w:val="24"/>
        </w:rPr>
      </w:pPr>
      <w:r>
        <w:rPr>
          <w:szCs w:val="24"/>
        </w:rPr>
        <w:lastRenderedPageBreak/>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74F6232" w14:textId="77777777" w:rsidR="00551FA8" w:rsidRDefault="00551FA8" w:rsidP="00551FA8">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B76DBBF" w14:textId="77777777" w:rsidR="00551FA8" w:rsidRDefault="00551FA8" w:rsidP="00551FA8">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9D933E9" w14:textId="77777777" w:rsidR="00551FA8" w:rsidRDefault="00551FA8" w:rsidP="00551FA8">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CA93F7F" w14:textId="77777777" w:rsidR="00551FA8" w:rsidRDefault="00551FA8" w:rsidP="00551FA8">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43F5BA69" w14:textId="77777777" w:rsidR="00551FA8" w:rsidRDefault="00551FA8" w:rsidP="00551FA8">
      <w:pPr>
        <w:tabs>
          <w:tab w:val="left" w:pos="567"/>
        </w:tabs>
        <w:spacing w:line="259" w:lineRule="auto"/>
        <w:jc w:val="both"/>
        <w:textAlignment w:val="baseline"/>
        <w:rPr>
          <w:szCs w:val="24"/>
        </w:rPr>
      </w:pPr>
      <w:r>
        <w:rPr>
          <w:szCs w:val="24"/>
        </w:rPr>
        <w:t>10.8. Sutarties įvykdymo užtikrinimo suma turi būti nurodoma ir išmokama eurais. </w:t>
      </w:r>
    </w:p>
    <w:p w14:paraId="44FD2EBA" w14:textId="77777777" w:rsidR="00551FA8" w:rsidRDefault="00551FA8" w:rsidP="00551FA8">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FF67494" w14:textId="77777777" w:rsidR="00551FA8" w:rsidRDefault="00551FA8" w:rsidP="00551FA8">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6CE337E4" w14:textId="77777777" w:rsidR="00551FA8" w:rsidRDefault="00551FA8" w:rsidP="00551FA8">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3E415C5" w14:textId="77777777" w:rsidR="00551FA8" w:rsidRDefault="00551FA8" w:rsidP="00551FA8">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0240ECB" w14:textId="77777777" w:rsidR="00551FA8" w:rsidRDefault="00551FA8" w:rsidP="00551FA8">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584E9F" w14:textId="77777777" w:rsidR="00551FA8" w:rsidRDefault="00551FA8" w:rsidP="00551FA8">
      <w:pPr>
        <w:tabs>
          <w:tab w:val="left" w:pos="567"/>
        </w:tabs>
        <w:spacing w:line="259" w:lineRule="auto"/>
        <w:jc w:val="both"/>
        <w:rPr>
          <w:szCs w:val="24"/>
        </w:rPr>
      </w:pPr>
      <w:r>
        <w:rPr>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w:t>
      </w:r>
      <w:r>
        <w:rPr>
          <w:szCs w:val="24"/>
        </w:rPr>
        <w:lastRenderedPageBreak/>
        <w:t>arba galimu veiklos sustabdymu (įskaitant nemokumą, likvidavimą ar teisinės apsaugos taikymo procedūras). </w:t>
      </w:r>
    </w:p>
    <w:p w14:paraId="50CD1189" w14:textId="77777777" w:rsidR="00551FA8" w:rsidRDefault="00551FA8" w:rsidP="00551FA8">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626A48F" w14:textId="77777777" w:rsidR="00551FA8" w:rsidRDefault="00551FA8" w:rsidP="00551FA8">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73840273" w14:textId="77777777" w:rsidR="00551FA8" w:rsidRDefault="00551FA8" w:rsidP="00551FA8">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2A5EE353" w14:textId="77777777" w:rsidR="00551FA8" w:rsidRDefault="00551FA8" w:rsidP="00551FA8">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543B036" w14:textId="77777777" w:rsidR="00551FA8" w:rsidRDefault="00551FA8" w:rsidP="00551FA8">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0CBBEEA" w14:textId="77777777" w:rsidR="00551FA8" w:rsidRDefault="00551FA8" w:rsidP="00551FA8">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0367F2CD" w14:textId="77777777" w:rsidR="00551FA8" w:rsidRDefault="00551FA8" w:rsidP="00551FA8">
      <w:pPr>
        <w:tabs>
          <w:tab w:val="left" w:pos="567"/>
        </w:tabs>
        <w:spacing w:line="259" w:lineRule="auto"/>
        <w:jc w:val="both"/>
        <w:textAlignment w:val="baseline"/>
        <w:rPr>
          <w:szCs w:val="24"/>
        </w:rPr>
      </w:pPr>
    </w:p>
    <w:p w14:paraId="45DA4324" w14:textId="77777777" w:rsidR="00551FA8" w:rsidRDefault="00551FA8" w:rsidP="00551FA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14E9D69"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FF99D1D"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60D1E7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0561579"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182617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01E1763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80BA04"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026CF3B1" w14:textId="77777777" w:rsidR="00551FA8" w:rsidRDefault="00551FA8" w:rsidP="00551F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28CD755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D1A57C0"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A561DA" w14:textId="77777777" w:rsidR="00551FA8" w:rsidRDefault="00551FA8" w:rsidP="00551FA8">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1A7C0D6" w14:textId="77777777" w:rsidR="00551FA8" w:rsidRDefault="00551FA8" w:rsidP="00551FA8">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B9DA704" w14:textId="77777777" w:rsidR="00551FA8" w:rsidRDefault="00551FA8" w:rsidP="00551FA8">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w:t>
      </w:r>
      <w:r>
        <w:rPr>
          <w:color w:val="000000"/>
          <w:szCs w:val="24"/>
        </w:rPr>
        <w:lastRenderedPageBreak/>
        <w:t xml:space="preserve">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A1CECB1" w14:textId="77777777" w:rsidR="00551FA8" w:rsidRDefault="00551FA8" w:rsidP="00551FA8">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2B10A89" w14:textId="77777777" w:rsidR="00551FA8" w:rsidRDefault="00551FA8" w:rsidP="00551FA8">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CEDE124" w14:textId="77777777" w:rsidR="00551FA8" w:rsidRDefault="00551FA8" w:rsidP="00551FA8">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CE304D6" w14:textId="77777777" w:rsidR="00551FA8" w:rsidRDefault="00551FA8" w:rsidP="00551FA8">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C3D5FA9" w14:textId="77777777" w:rsidR="00551FA8" w:rsidRDefault="00551FA8" w:rsidP="00551FA8">
      <w:pPr>
        <w:tabs>
          <w:tab w:val="left" w:pos="567"/>
        </w:tabs>
        <w:spacing w:line="259" w:lineRule="auto"/>
        <w:jc w:val="both"/>
        <w:textAlignment w:val="baseline"/>
        <w:rPr>
          <w:szCs w:val="24"/>
        </w:rPr>
      </w:pPr>
      <w:r>
        <w:rPr>
          <w:szCs w:val="24"/>
        </w:rPr>
        <w:t>12.1.7. Avanso užtikrinimo suma turi būti nurodoma ir išmokama eurais. </w:t>
      </w:r>
    </w:p>
    <w:p w14:paraId="798B88AB" w14:textId="77777777" w:rsidR="00551FA8" w:rsidRDefault="00551FA8" w:rsidP="00551FA8">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790703C0" w14:textId="77777777" w:rsidR="00551FA8" w:rsidRDefault="00551FA8" w:rsidP="00551FA8">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1D27D1DE" w14:textId="77777777" w:rsidR="00551FA8" w:rsidRDefault="00551FA8" w:rsidP="00551FA8">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BAAE188" w14:textId="77777777" w:rsidR="00551FA8" w:rsidRDefault="00551FA8" w:rsidP="00551FA8">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59AD482" w14:textId="77777777" w:rsidR="00551FA8" w:rsidRDefault="00551FA8" w:rsidP="00551FA8">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FD73840" w14:textId="77777777" w:rsidR="00551FA8" w:rsidRDefault="00551FA8" w:rsidP="00551FA8">
      <w:pPr>
        <w:tabs>
          <w:tab w:val="left" w:pos="567"/>
        </w:tabs>
        <w:spacing w:line="259" w:lineRule="auto"/>
        <w:jc w:val="both"/>
        <w:textAlignment w:val="baseline"/>
        <w:rPr>
          <w:szCs w:val="24"/>
        </w:rPr>
      </w:pPr>
    </w:p>
    <w:p w14:paraId="1E95AB7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6EE0DC1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69081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2F69611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 xml:space="preserve">Europos elektroninių sąskaitų </w:t>
      </w:r>
      <w:r>
        <w:rPr>
          <w:rFonts w:eastAsia="Arial"/>
          <w:b/>
          <w:bCs/>
          <w:szCs w:val="24"/>
        </w:rPr>
        <w:lastRenderedPageBreak/>
        <w:t>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78BF2C7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59199B09"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465D7EF6" w14:textId="77777777" w:rsidR="00551FA8" w:rsidRDefault="00551FA8" w:rsidP="00551FA8">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BDC834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25A5017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6357DA1"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0D217610" w14:textId="77777777" w:rsidR="00551FA8" w:rsidRDefault="00551FA8" w:rsidP="00551F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7BAFED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BCFF67E"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4301EE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51F848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52BF062"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1B1A21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26A31E1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AC585B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6A7638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EA2AFD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24013D0"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F44C41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3C2382A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8C2A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D301CB2"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59C9899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3B0572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3F0C18D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E227169"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1A65998C"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6C03F8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58517282"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7A2D0F9"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C37C1F0" w14:textId="77777777" w:rsidR="00551FA8" w:rsidRDefault="00551FA8" w:rsidP="00551FA8">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217FA18" w14:textId="77777777" w:rsidR="00551FA8" w:rsidRDefault="00551FA8" w:rsidP="00551FA8">
      <w:pPr>
        <w:tabs>
          <w:tab w:val="left" w:pos="567"/>
          <w:tab w:val="left" w:pos="851"/>
          <w:tab w:val="left" w:pos="992"/>
          <w:tab w:val="left" w:pos="1134"/>
        </w:tabs>
        <w:spacing w:line="259" w:lineRule="auto"/>
        <w:ind w:left="360" w:firstLine="53"/>
        <w:jc w:val="both"/>
        <w:rPr>
          <w:rFonts w:eastAsia="Arial"/>
          <w:szCs w:val="24"/>
        </w:rPr>
      </w:pPr>
    </w:p>
    <w:p w14:paraId="3CE21F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9DB33C4"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95DCA61" w14:textId="77777777" w:rsidR="00551FA8" w:rsidRDefault="00551FA8" w:rsidP="00551FA8">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29E5D3" w14:textId="77777777" w:rsidR="00551FA8" w:rsidRDefault="00551FA8" w:rsidP="00551FA8">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xml:space="preserve">) teisės, firmų, įmonių, organizacijų, verslo pavadinimų ar vardų savininkų ir kitos panašios teisės ar įsipareigojimai, nepriklausomai nuo to, ar jie registruoti Lietuvos Respublikoje, ar kitose šalyse, </w:t>
      </w:r>
      <w:r>
        <w:rPr>
          <w:szCs w:val="24"/>
        </w:rPr>
        <w:lastRenderedPageBreak/>
        <w:t>ar neregistruotini, kaip numatyta Sutartyje, išskyrus atvejus, kai toks pažeidimas atsiranda dėl Pirkėjo kaltės. </w:t>
      </w:r>
    </w:p>
    <w:p w14:paraId="4862896C" w14:textId="77777777" w:rsidR="00551FA8" w:rsidRDefault="00551FA8" w:rsidP="00551FA8">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73ECFCD" w14:textId="77777777" w:rsidR="00551FA8" w:rsidRDefault="00551FA8" w:rsidP="00551FA8">
      <w:pPr>
        <w:tabs>
          <w:tab w:val="left" w:pos="567"/>
        </w:tabs>
        <w:spacing w:line="259" w:lineRule="auto"/>
        <w:jc w:val="both"/>
        <w:textAlignment w:val="baseline"/>
        <w:rPr>
          <w:szCs w:val="24"/>
        </w:rPr>
      </w:pPr>
    </w:p>
    <w:p w14:paraId="0FB69D9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BC8E44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EA4EA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BD78AC5"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6F39351"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196745B2"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E98B2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8BB6DF"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DF37E3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13D47A9"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56F31621"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6A4D404"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3C668A1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4CCC975"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7F596850"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403CAF6" w14:textId="77777777" w:rsidR="00551FA8" w:rsidRDefault="00551FA8" w:rsidP="00551FA8">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w:t>
      </w:r>
      <w:r>
        <w:rPr>
          <w:szCs w:val="24"/>
        </w:rPr>
        <w:lastRenderedPageBreak/>
        <w:t xml:space="preserve">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E099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13F2D4"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2C576F3B"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52F776"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6EC3937" w14:textId="77777777" w:rsidR="00551FA8" w:rsidRDefault="00551FA8" w:rsidP="00551FA8">
      <w:pPr>
        <w:widowControl w:val="0"/>
        <w:tabs>
          <w:tab w:val="left" w:pos="567"/>
          <w:tab w:val="left" w:pos="851"/>
          <w:tab w:val="left" w:pos="992"/>
          <w:tab w:val="left" w:pos="1134"/>
        </w:tabs>
        <w:spacing w:line="259" w:lineRule="auto"/>
        <w:ind w:firstLine="53"/>
        <w:jc w:val="both"/>
        <w:rPr>
          <w:rFonts w:eastAsia="Arial"/>
          <w:szCs w:val="24"/>
        </w:rPr>
      </w:pPr>
    </w:p>
    <w:p w14:paraId="3F5BDA8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1DB6E4B"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A2319C0"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9FA0CF" w14:textId="77777777" w:rsidR="00551FA8" w:rsidRDefault="00551FA8" w:rsidP="00551F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E8F8AC" w14:textId="77777777" w:rsidR="00551FA8" w:rsidRDefault="00551FA8" w:rsidP="00551FA8">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989F4C"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240505" w14:textId="77777777" w:rsidR="00551FA8" w:rsidRDefault="00551FA8" w:rsidP="00551F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E16590"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w:t>
      </w:r>
      <w:r>
        <w:rPr>
          <w:rFonts w:eastAsia="Arial"/>
          <w:szCs w:val="24"/>
        </w:rPr>
        <w:lastRenderedPageBreak/>
        <w:t xml:space="preserve">prievoles kontrahentams. </w:t>
      </w:r>
    </w:p>
    <w:p w14:paraId="4902097F"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p>
    <w:p w14:paraId="6E333236"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D1A431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8CC4C3"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A654CE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43E82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72DD66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14878DD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58D861" w14:textId="77777777" w:rsidR="00551FA8" w:rsidRDefault="00551FA8" w:rsidP="00551FA8">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E71DD52"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71449C0E"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7023BC4B"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5FB8927"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C9530B"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F839779"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2656EBE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A5BD62" w14:textId="77777777" w:rsidR="00551FA8" w:rsidRDefault="00551FA8" w:rsidP="00551FA8">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45F5415" w14:textId="77777777" w:rsidR="00551FA8" w:rsidRDefault="00551FA8" w:rsidP="00551FA8">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182990A8" w14:textId="77777777" w:rsidR="00551FA8" w:rsidRDefault="00551FA8" w:rsidP="00551FA8">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D9F4D82" w14:textId="77777777" w:rsidR="00551FA8" w:rsidRDefault="00551FA8" w:rsidP="00551FA8">
      <w:pPr>
        <w:tabs>
          <w:tab w:val="left" w:pos="567"/>
        </w:tabs>
        <w:spacing w:line="259" w:lineRule="auto"/>
        <w:jc w:val="both"/>
        <w:textAlignment w:val="baseline"/>
        <w:rPr>
          <w:szCs w:val="24"/>
        </w:rPr>
      </w:pPr>
      <w:r>
        <w:rPr>
          <w:szCs w:val="24"/>
        </w:rPr>
        <w:lastRenderedPageBreak/>
        <w:t>21.2.2. Pirkėjas Sutartyje nurodyta tvarka negali priimti Prekių (pavyzdžiui, nebaigta įrengti patalpa, kurioje turi būti įmontuojamos Prekės), o Tiekėjas dėl to negali vykdyti Sutarties; </w:t>
      </w:r>
    </w:p>
    <w:p w14:paraId="336D2ADA" w14:textId="77777777" w:rsidR="00551FA8" w:rsidRDefault="00551FA8" w:rsidP="00551FA8">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7E11B0A1" w14:textId="77777777" w:rsidR="00551FA8" w:rsidRDefault="00551FA8" w:rsidP="00551FA8">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7B1FC9D" w14:textId="77777777" w:rsidR="00551FA8" w:rsidRDefault="00551FA8" w:rsidP="00551FA8">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5234CAB5" w14:textId="77777777" w:rsidR="00551FA8" w:rsidRDefault="00551FA8" w:rsidP="00551FA8">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4E515A05" w14:textId="77777777" w:rsidR="00551FA8" w:rsidRDefault="00551FA8" w:rsidP="00551FA8">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21F74A9C" w14:textId="77777777" w:rsidR="00551FA8" w:rsidRDefault="00551FA8" w:rsidP="00551FA8">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6F5FF84" w14:textId="77777777" w:rsidR="00551FA8" w:rsidRDefault="00551FA8" w:rsidP="00551FA8">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6583150" w14:textId="77777777" w:rsidR="00551FA8" w:rsidRDefault="00551FA8" w:rsidP="00551FA8">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068930B" w14:textId="77777777" w:rsidR="00551FA8" w:rsidRDefault="00551FA8" w:rsidP="00551FA8">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06DDE3B1" w14:textId="77777777" w:rsidR="00551FA8" w:rsidRDefault="00551FA8" w:rsidP="00551FA8">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974B6D9" w14:textId="77777777" w:rsidR="00551FA8" w:rsidRDefault="00551FA8" w:rsidP="00551FA8">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D97697D" w14:textId="77777777" w:rsidR="00551FA8" w:rsidRDefault="00551FA8" w:rsidP="00551FA8">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4B6C544" w14:textId="77777777" w:rsidR="00551FA8" w:rsidRDefault="00551FA8" w:rsidP="00551FA8">
      <w:pPr>
        <w:spacing w:line="264" w:lineRule="auto"/>
        <w:jc w:val="both"/>
        <w:rPr>
          <w:szCs w:val="24"/>
        </w:rPr>
      </w:pPr>
      <w:r>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BA87E9" w14:textId="77777777" w:rsidR="00551FA8" w:rsidRDefault="00551FA8" w:rsidP="00551FA8">
      <w:pPr>
        <w:spacing w:line="264" w:lineRule="auto"/>
        <w:jc w:val="both"/>
        <w:rPr>
          <w:szCs w:val="24"/>
        </w:rPr>
      </w:pPr>
      <w:r>
        <w:rPr>
          <w:szCs w:val="24"/>
        </w:rPr>
        <w:t>21.7. Sutartinių įsipareigojimų vykdymas stabdomas ne ilgesniam kaip konkrečios, pagrįstos aplinkybės egzistavimo laikotarpiui.</w:t>
      </w:r>
    </w:p>
    <w:p w14:paraId="08FCD70E" w14:textId="77777777" w:rsidR="00551FA8" w:rsidRDefault="00551FA8" w:rsidP="00551FA8">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6D2ECA8" w14:textId="77777777" w:rsidR="00551FA8" w:rsidRDefault="00551FA8" w:rsidP="00551FA8">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4CDC831" w14:textId="77777777" w:rsidR="00551FA8" w:rsidRDefault="00551FA8" w:rsidP="00551FA8">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2585CD81" w14:textId="77777777" w:rsidR="00551FA8" w:rsidRDefault="00551FA8" w:rsidP="00551FA8">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298F34" w14:textId="77777777" w:rsidR="00551FA8" w:rsidRDefault="00551FA8" w:rsidP="00551FA8">
      <w:pPr>
        <w:tabs>
          <w:tab w:val="left" w:pos="567"/>
        </w:tabs>
        <w:spacing w:line="259" w:lineRule="auto"/>
        <w:jc w:val="both"/>
        <w:textAlignment w:val="baseline"/>
        <w:rPr>
          <w:szCs w:val="24"/>
        </w:rPr>
      </w:pPr>
    </w:p>
    <w:p w14:paraId="6A67805A"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FB3DAF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1E3AFCF" w14:textId="77777777" w:rsidR="00551FA8" w:rsidRDefault="00551FA8" w:rsidP="00551FA8">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26DC8AFE" w14:textId="77777777" w:rsidR="00551FA8" w:rsidRDefault="00551FA8" w:rsidP="00551FA8">
      <w:pPr>
        <w:tabs>
          <w:tab w:val="left" w:pos="567"/>
          <w:tab w:val="left" w:pos="851"/>
          <w:tab w:val="left" w:pos="992"/>
          <w:tab w:val="left" w:pos="1134"/>
        </w:tabs>
        <w:spacing w:line="259" w:lineRule="auto"/>
        <w:jc w:val="both"/>
        <w:rPr>
          <w:rFonts w:eastAsia="Cambria"/>
          <w:b/>
          <w:bCs/>
          <w:szCs w:val="24"/>
          <w:lang w:val="en-US"/>
        </w:rPr>
      </w:pPr>
    </w:p>
    <w:p w14:paraId="75CCF03C"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52293651"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159978" w14:textId="77777777" w:rsidR="00551FA8" w:rsidRDefault="00551FA8" w:rsidP="00551FA8">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1AD547A" w14:textId="77777777" w:rsidR="00551FA8" w:rsidRDefault="00551FA8" w:rsidP="00551FA8">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518EBBE3" w14:textId="77777777" w:rsidR="00551FA8" w:rsidRDefault="00551FA8" w:rsidP="00551FA8">
      <w:pPr>
        <w:tabs>
          <w:tab w:val="left" w:pos="567"/>
        </w:tabs>
        <w:spacing w:line="259" w:lineRule="auto"/>
        <w:jc w:val="both"/>
        <w:textAlignment w:val="baseline"/>
        <w:rPr>
          <w:szCs w:val="24"/>
        </w:rPr>
      </w:pPr>
    </w:p>
    <w:p w14:paraId="6BCADF0F"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60DC3C5B"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C045D46" w14:textId="77777777" w:rsidR="00551FA8" w:rsidRDefault="00551FA8" w:rsidP="00551FA8">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7B4E0D" w14:textId="77777777" w:rsidR="00551FA8" w:rsidRDefault="00551FA8" w:rsidP="00551FA8">
      <w:pPr>
        <w:tabs>
          <w:tab w:val="left" w:pos="567"/>
        </w:tabs>
        <w:spacing w:line="259" w:lineRule="auto"/>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6B6E19DE" w14:textId="77777777" w:rsidR="00551FA8" w:rsidRDefault="00551FA8" w:rsidP="00551FA8">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9E34EFC" w14:textId="77777777" w:rsidR="00551FA8" w:rsidRDefault="00551FA8" w:rsidP="00551FA8">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05A04C6" w14:textId="77777777" w:rsidR="00551FA8" w:rsidRDefault="00551FA8" w:rsidP="00551FA8">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3875D0B5" w14:textId="77777777" w:rsidR="00551FA8" w:rsidRDefault="00551FA8" w:rsidP="00551FA8">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1AD4931D" w14:textId="77777777" w:rsidR="00551FA8" w:rsidRDefault="00551FA8" w:rsidP="00551FA8">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81C6D77" w14:textId="77777777" w:rsidR="00551FA8" w:rsidRDefault="00551FA8" w:rsidP="00551FA8">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25A05555" w14:textId="77777777" w:rsidR="00551FA8" w:rsidRDefault="00551FA8" w:rsidP="00551FA8">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2F67553" w14:textId="77777777" w:rsidR="00551FA8" w:rsidRDefault="00551FA8" w:rsidP="00551FA8">
      <w:pPr>
        <w:tabs>
          <w:tab w:val="left" w:pos="567"/>
        </w:tabs>
        <w:spacing w:line="259" w:lineRule="auto"/>
        <w:jc w:val="both"/>
        <w:textAlignment w:val="baseline"/>
        <w:rPr>
          <w:szCs w:val="24"/>
        </w:rPr>
      </w:pPr>
      <w:r>
        <w:rPr>
          <w:szCs w:val="24"/>
        </w:rPr>
        <w:t>22.2.2.8. nebelieka perkamų Prekių poreikio; </w:t>
      </w:r>
    </w:p>
    <w:p w14:paraId="13FFA3A8" w14:textId="77777777" w:rsidR="00551FA8" w:rsidRDefault="00551FA8" w:rsidP="00551FA8">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513627D7" w14:textId="77777777" w:rsidR="00551FA8" w:rsidRDefault="00551FA8" w:rsidP="00551FA8">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5A34BB5" w14:textId="77777777" w:rsidR="00551FA8" w:rsidRDefault="00551FA8" w:rsidP="00551FA8">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49C281D" w14:textId="77777777" w:rsidR="00551FA8" w:rsidRDefault="00551FA8" w:rsidP="00551FA8">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75BB8D57" w14:textId="77777777" w:rsidR="00551FA8" w:rsidRDefault="00551FA8" w:rsidP="00551FA8">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72A3446" w14:textId="77777777" w:rsidR="00551FA8" w:rsidRDefault="00551FA8" w:rsidP="00551FA8">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242A08" w14:textId="77777777" w:rsidR="00551FA8" w:rsidRDefault="00551FA8" w:rsidP="00551FA8">
      <w:pPr>
        <w:tabs>
          <w:tab w:val="left" w:pos="567"/>
        </w:tabs>
        <w:spacing w:line="259" w:lineRule="auto"/>
        <w:jc w:val="both"/>
        <w:textAlignment w:val="baseline"/>
        <w:rPr>
          <w:szCs w:val="24"/>
        </w:rPr>
      </w:pPr>
      <w:r>
        <w:rPr>
          <w:szCs w:val="24"/>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Pr>
          <w:szCs w:val="24"/>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6D757C" w14:textId="77777777" w:rsidR="00551FA8" w:rsidRDefault="00551FA8" w:rsidP="00551FA8">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2140E433" w14:textId="77777777" w:rsidR="00551FA8" w:rsidRDefault="00551FA8" w:rsidP="00551FA8">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17F3D50" w14:textId="77777777" w:rsidR="00551FA8" w:rsidRDefault="00551FA8" w:rsidP="00551FA8">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95FF62A" w14:textId="77777777" w:rsidR="00551FA8" w:rsidRDefault="00551FA8" w:rsidP="00551FA8">
      <w:pPr>
        <w:tabs>
          <w:tab w:val="left" w:pos="567"/>
        </w:tabs>
        <w:spacing w:line="259" w:lineRule="auto"/>
        <w:jc w:val="both"/>
        <w:textAlignment w:val="baseline"/>
        <w:rPr>
          <w:szCs w:val="24"/>
        </w:rPr>
      </w:pPr>
    </w:p>
    <w:p w14:paraId="11736368"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12B93E76" w14:textId="77777777" w:rsidR="00551FA8" w:rsidRDefault="00551FA8" w:rsidP="00551F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79DF8C0" w14:textId="77777777" w:rsidR="00551FA8" w:rsidRDefault="00551FA8" w:rsidP="00551FA8">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25CCD52" w14:textId="77777777" w:rsidR="00551FA8" w:rsidRDefault="00551FA8" w:rsidP="00551FA8">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D3D8806" w14:textId="77777777" w:rsidR="00551FA8" w:rsidRDefault="00551FA8" w:rsidP="00551FA8">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9821BA" w14:textId="77777777" w:rsidR="00551FA8" w:rsidRDefault="00551FA8" w:rsidP="00551FA8">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352A45A" w14:textId="77777777" w:rsidR="00551FA8" w:rsidRDefault="00551FA8" w:rsidP="00551FA8">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477EAFB" w14:textId="77777777" w:rsidR="00551FA8" w:rsidRDefault="00551FA8" w:rsidP="00551FA8">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377E9AAB" w14:textId="77777777" w:rsidR="00551FA8" w:rsidRDefault="00551FA8" w:rsidP="00551FA8">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F0052CA" w14:textId="77777777" w:rsidR="00551FA8" w:rsidRDefault="00551FA8" w:rsidP="00551FA8">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1A74B97F" w14:textId="77777777" w:rsidR="00551FA8" w:rsidRDefault="00551FA8" w:rsidP="00551FA8">
      <w:pPr>
        <w:tabs>
          <w:tab w:val="left" w:pos="567"/>
        </w:tabs>
        <w:spacing w:line="259" w:lineRule="auto"/>
        <w:jc w:val="both"/>
        <w:textAlignment w:val="baseline"/>
        <w:rPr>
          <w:szCs w:val="24"/>
        </w:rPr>
      </w:pPr>
      <w:r>
        <w:rPr>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w:t>
      </w:r>
      <w:r>
        <w:rPr>
          <w:szCs w:val="24"/>
        </w:rPr>
        <w:lastRenderedPageBreak/>
        <w:t>informuoja apie pašalintą pažeidimą arba išnykusias aplinkybes, dėl kurių buvo inicijuota Sutarties nutraukimo procedūra, Tiekėją. </w:t>
      </w:r>
    </w:p>
    <w:p w14:paraId="0AFCF3C3" w14:textId="77777777" w:rsidR="00551FA8" w:rsidRDefault="00551FA8" w:rsidP="00551FA8">
      <w:pPr>
        <w:tabs>
          <w:tab w:val="left" w:pos="567"/>
        </w:tabs>
        <w:spacing w:line="259" w:lineRule="auto"/>
        <w:jc w:val="both"/>
        <w:textAlignment w:val="baseline"/>
        <w:rPr>
          <w:szCs w:val="24"/>
        </w:rPr>
      </w:pPr>
    </w:p>
    <w:p w14:paraId="25204347"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1C1C08D" w14:textId="77777777" w:rsidR="00551FA8" w:rsidRDefault="00551FA8" w:rsidP="00551F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04BF2E" w14:textId="77777777" w:rsidR="00551FA8" w:rsidRDefault="00551FA8" w:rsidP="00551FA8">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E273F60" w14:textId="77777777" w:rsidR="00551FA8" w:rsidRDefault="00551FA8" w:rsidP="00551FA8">
      <w:pPr>
        <w:tabs>
          <w:tab w:val="left" w:pos="567"/>
        </w:tabs>
        <w:spacing w:line="259" w:lineRule="auto"/>
        <w:jc w:val="both"/>
        <w:textAlignment w:val="baseline"/>
        <w:rPr>
          <w:szCs w:val="24"/>
        </w:rPr>
      </w:pPr>
      <w:r>
        <w:rPr>
          <w:szCs w:val="24"/>
        </w:rPr>
        <w:t>22.4.2. Nutraukus Sutartį, Šalys privalo: </w:t>
      </w:r>
    </w:p>
    <w:p w14:paraId="12B6FC6D" w14:textId="77777777" w:rsidR="00551FA8" w:rsidRDefault="00551FA8" w:rsidP="00551FA8">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0FE9E11" w14:textId="77777777" w:rsidR="00551FA8" w:rsidRDefault="00551FA8" w:rsidP="00551FA8">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1302BC0F" w14:textId="77777777" w:rsidR="00551FA8" w:rsidRDefault="00551FA8" w:rsidP="00551FA8">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AF542AB" w14:textId="77777777" w:rsidR="00551FA8" w:rsidRDefault="00551FA8" w:rsidP="00551FA8">
      <w:pPr>
        <w:tabs>
          <w:tab w:val="left" w:pos="567"/>
        </w:tabs>
        <w:spacing w:line="259" w:lineRule="auto"/>
        <w:jc w:val="both"/>
        <w:textAlignment w:val="baseline"/>
        <w:rPr>
          <w:szCs w:val="24"/>
        </w:rPr>
      </w:pPr>
    </w:p>
    <w:p w14:paraId="5E0B954D"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D6B9C7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5F485F" w14:textId="77777777" w:rsidR="00551FA8" w:rsidRDefault="00551FA8" w:rsidP="00551FA8">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766819C8" w14:textId="77777777" w:rsidR="00551FA8" w:rsidRDefault="00551FA8" w:rsidP="00551FA8">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2B2137B" w14:textId="77777777" w:rsidR="00551FA8" w:rsidRDefault="00551FA8" w:rsidP="00551FA8">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54A2190B" w14:textId="77777777" w:rsidR="00551FA8" w:rsidRDefault="00551FA8" w:rsidP="00551FA8">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69A7A026" w14:textId="77777777" w:rsidR="00551FA8" w:rsidRDefault="00551FA8" w:rsidP="00551FA8">
      <w:pPr>
        <w:spacing w:line="259" w:lineRule="auto"/>
        <w:jc w:val="both"/>
        <w:rPr>
          <w:szCs w:val="24"/>
        </w:rPr>
      </w:pPr>
      <w:r>
        <w:rPr>
          <w:szCs w:val="24"/>
        </w:rPr>
        <w:t>23.1.4. Šalys sudarė rašytinį susitarimą prie Sutarties dėl Prekių keitimo.</w:t>
      </w:r>
    </w:p>
    <w:p w14:paraId="5EB7B3E2"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487CDC63"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91FA265"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4DA5F420"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935E24" w14:textId="77777777" w:rsidR="00551FA8" w:rsidRDefault="00551FA8" w:rsidP="00551FA8">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1A8F8836" w14:textId="77777777" w:rsidR="00551FA8" w:rsidRDefault="00551FA8" w:rsidP="00551FA8">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24.2. Jeigu Šalis praneša kitai Šaliai apie savo naujus kontaktinius duomenis, tai po to, kai kita </w:t>
      </w:r>
      <w:r>
        <w:rPr>
          <w:rFonts w:eastAsia="Arial"/>
          <w:szCs w:val="24"/>
        </w:rPr>
        <w:lastRenderedPageBreak/>
        <w:t>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F694049" w14:textId="77777777" w:rsidR="00551FA8" w:rsidRDefault="00551FA8" w:rsidP="00551FA8">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53D3DAA1" w14:textId="77777777" w:rsidR="00551FA8" w:rsidRDefault="00551FA8" w:rsidP="00551FA8">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01772F7A" w14:textId="77777777" w:rsidR="00551FA8" w:rsidRDefault="00551FA8" w:rsidP="00551FA8">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4651EC1" w14:textId="77777777" w:rsidR="00551FA8" w:rsidRDefault="00551FA8" w:rsidP="00551FA8">
      <w:pPr>
        <w:widowControl w:val="0"/>
        <w:tabs>
          <w:tab w:val="left" w:pos="0"/>
          <w:tab w:val="left" w:pos="851"/>
          <w:tab w:val="left" w:pos="992"/>
          <w:tab w:val="left" w:pos="1134"/>
        </w:tabs>
        <w:spacing w:line="259" w:lineRule="auto"/>
        <w:jc w:val="both"/>
        <w:rPr>
          <w:rFonts w:eastAsia="Arial"/>
          <w:szCs w:val="24"/>
        </w:rPr>
      </w:pPr>
    </w:p>
    <w:p w14:paraId="4659BE3C"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E3ED38" w14:textId="77777777" w:rsidR="00551FA8" w:rsidRDefault="00551FA8" w:rsidP="00551F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2106CFC" w14:textId="77777777" w:rsidR="00551FA8" w:rsidRDefault="00551FA8" w:rsidP="00551FA8">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7B31F242" w14:textId="77777777" w:rsidR="00551FA8" w:rsidRDefault="00551FA8" w:rsidP="00551FA8">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4627D1C6" w14:textId="77777777" w:rsidR="00551FA8" w:rsidRDefault="00551FA8" w:rsidP="00551FA8">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8FCE1A1" w14:textId="77777777" w:rsidR="00551FA8" w:rsidRDefault="00551FA8" w:rsidP="00551FA8">
      <w:pPr>
        <w:jc w:val="both"/>
      </w:pPr>
    </w:p>
    <w:p w14:paraId="7868CCC1" w14:textId="77777777" w:rsidR="00551FA8" w:rsidRDefault="00551FA8" w:rsidP="00551FA8">
      <w:pPr>
        <w:jc w:val="center"/>
      </w:pPr>
      <w:r>
        <w:t>__________________</w:t>
      </w:r>
    </w:p>
    <w:p w14:paraId="6783FE33" w14:textId="77777777" w:rsidR="00551FA8" w:rsidRPr="00E265FD" w:rsidRDefault="00551FA8" w:rsidP="00551FA8"/>
    <w:p w14:paraId="4DBBCE8E" w14:textId="77777777" w:rsidR="00551FA8" w:rsidRPr="00E265FD" w:rsidRDefault="00551FA8" w:rsidP="00551FA8"/>
    <w:p w14:paraId="38F00A3C" w14:textId="77777777" w:rsidR="00551FA8" w:rsidRPr="00E265FD" w:rsidRDefault="00551FA8" w:rsidP="00551FA8"/>
    <w:p w14:paraId="6BC561CE" w14:textId="77777777" w:rsidR="00551FA8" w:rsidRDefault="00551FA8" w:rsidP="00551FA8"/>
    <w:p w14:paraId="29579CED"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212C0AB0" w14:textId="77777777" w:rsidR="00551FA8" w:rsidRDefault="00551FA8" w:rsidP="00E265FD">
      <w:pPr>
        <w:widowControl w:val="0"/>
        <w:pBdr>
          <w:top w:val="nil"/>
          <w:left w:val="nil"/>
          <w:bottom w:val="nil"/>
          <w:right w:val="nil"/>
          <w:between w:val="nil"/>
        </w:pBdr>
        <w:tabs>
          <w:tab w:val="left" w:pos="567"/>
          <w:tab w:val="left" w:pos="851"/>
        </w:tabs>
        <w:rPr>
          <w:b/>
          <w:bCs/>
          <w:caps/>
          <w:kern w:val="2"/>
          <w:szCs w:val="24"/>
        </w:rPr>
      </w:pPr>
    </w:p>
    <w:p w14:paraId="31A2CC91" w14:textId="77777777" w:rsidR="00551FA8" w:rsidRPr="00E265FD" w:rsidRDefault="00551FA8" w:rsidP="00E265FD">
      <w:pPr>
        <w:widowControl w:val="0"/>
        <w:pBdr>
          <w:top w:val="nil"/>
          <w:left w:val="nil"/>
          <w:bottom w:val="nil"/>
          <w:right w:val="nil"/>
          <w:between w:val="nil"/>
        </w:pBdr>
        <w:tabs>
          <w:tab w:val="left" w:pos="567"/>
          <w:tab w:val="left" w:pos="851"/>
        </w:tabs>
        <w:rPr>
          <w:b/>
          <w:bCs/>
          <w:caps/>
          <w:kern w:val="2"/>
          <w:szCs w:val="24"/>
        </w:rPr>
      </w:pPr>
    </w:p>
    <w:sectPr w:rsidR="00551FA8" w:rsidRPr="00E265FD" w:rsidSect="006A2BA6">
      <w:pgSz w:w="12240" w:h="15840" w:code="1"/>
      <w:pgMar w:top="1276" w:right="1440" w:bottom="1440" w:left="1440" w:header="709"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E331DED" w16cex:dateUtc="2025-02-14T06: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112B6F" w14:textId="77777777" w:rsidR="00BE7BD5" w:rsidRDefault="00BE7BD5">
      <w:r>
        <w:separator/>
      </w:r>
    </w:p>
  </w:endnote>
  <w:endnote w:type="continuationSeparator" w:id="0">
    <w:p w14:paraId="064EAFC2" w14:textId="77777777" w:rsidR="00BE7BD5" w:rsidRDefault="00BE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5BCD" w14:textId="77777777" w:rsidR="007D1D8D" w:rsidRDefault="007D1D8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96BFA" w14:textId="77777777" w:rsidR="007D1D8D" w:rsidRDefault="007D1D8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0C4D1" w14:textId="77777777" w:rsidR="007D1D8D" w:rsidRDefault="007D1D8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93275" w14:textId="77777777" w:rsidR="00BE7BD5" w:rsidRDefault="00BE7BD5">
      <w:r>
        <w:separator/>
      </w:r>
    </w:p>
  </w:footnote>
  <w:footnote w:type="continuationSeparator" w:id="0">
    <w:p w14:paraId="51E75B3E" w14:textId="77777777" w:rsidR="00BE7BD5" w:rsidRDefault="00BE7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82F8E" w14:textId="77777777" w:rsidR="007D1D8D" w:rsidRDefault="007D1D8D">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6604179"/>
      <w:docPartObj>
        <w:docPartGallery w:val="Page Numbers (Top of Page)"/>
        <w:docPartUnique/>
      </w:docPartObj>
    </w:sdtPr>
    <w:sdtContent>
      <w:p w14:paraId="555F1F18" w14:textId="446BD72E" w:rsidR="007D1D8D" w:rsidRDefault="007D1D8D">
        <w:pPr>
          <w:pStyle w:val="Header"/>
          <w:jc w:val="center"/>
        </w:pPr>
        <w:r>
          <w:fldChar w:fldCharType="begin"/>
        </w:r>
        <w:r>
          <w:instrText>PAGE   \* MERGEFORMAT</w:instrText>
        </w:r>
        <w:r>
          <w:fldChar w:fldCharType="separate"/>
        </w:r>
        <w:r>
          <w:t>2</w:t>
        </w:r>
        <w:r>
          <w:fldChar w:fldCharType="end"/>
        </w:r>
      </w:p>
    </w:sdtContent>
  </w:sdt>
  <w:p w14:paraId="3A285D4E" w14:textId="4777AE1B" w:rsidR="007D1D8D" w:rsidRDefault="007D1D8D">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3633379"/>
      <w:docPartObj>
        <w:docPartGallery w:val="Page Numbers (Top of Page)"/>
        <w:docPartUnique/>
      </w:docPartObj>
    </w:sdtPr>
    <w:sdtContent>
      <w:p w14:paraId="069BD916" w14:textId="74ABA4A9" w:rsidR="007D1D8D" w:rsidRDefault="007D1D8D">
        <w:pPr>
          <w:pStyle w:val="Header"/>
          <w:jc w:val="center"/>
        </w:pPr>
        <w:r>
          <w:fldChar w:fldCharType="begin"/>
        </w:r>
        <w:r>
          <w:instrText>PAGE   \* MERGEFORMAT</w:instrText>
        </w:r>
        <w:r>
          <w:fldChar w:fldCharType="separate"/>
        </w:r>
        <w:r>
          <w:t>2</w:t>
        </w:r>
        <w:r>
          <w:fldChar w:fldCharType="end"/>
        </w:r>
      </w:p>
    </w:sdtContent>
  </w:sdt>
  <w:p w14:paraId="23DC5621" w14:textId="77777777" w:rsidR="007D1D8D" w:rsidRDefault="007D1D8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5B94"/>
    <w:rsid w:val="00023340"/>
    <w:rsid w:val="00027CB2"/>
    <w:rsid w:val="000419C9"/>
    <w:rsid w:val="000515FE"/>
    <w:rsid w:val="00086912"/>
    <w:rsid w:val="000A4756"/>
    <w:rsid w:val="000C5FB0"/>
    <w:rsid w:val="000D52AC"/>
    <w:rsid w:val="000E6307"/>
    <w:rsid w:val="00110724"/>
    <w:rsid w:val="00114E10"/>
    <w:rsid w:val="001159C2"/>
    <w:rsid w:val="00115FEE"/>
    <w:rsid w:val="001405AA"/>
    <w:rsid w:val="00142629"/>
    <w:rsid w:val="00160981"/>
    <w:rsid w:val="00171EB9"/>
    <w:rsid w:val="0019223B"/>
    <w:rsid w:val="00196E99"/>
    <w:rsid w:val="001B663D"/>
    <w:rsid w:val="001C4743"/>
    <w:rsid w:val="001C69CF"/>
    <w:rsid w:val="001C7F00"/>
    <w:rsid w:val="001E10F0"/>
    <w:rsid w:val="001F3581"/>
    <w:rsid w:val="0020310B"/>
    <w:rsid w:val="00211D5F"/>
    <w:rsid w:val="00214E9B"/>
    <w:rsid w:val="00215DC1"/>
    <w:rsid w:val="00232CBD"/>
    <w:rsid w:val="00242706"/>
    <w:rsid w:val="00247ED4"/>
    <w:rsid w:val="0028130D"/>
    <w:rsid w:val="00297E1F"/>
    <w:rsid w:val="002A0B1F"/>
    <w:rsid w:val="002A62D2"/>
    <w:rsid w:val="002B1E72"/>
    <w:rsid w:val="002B362D"/>
    <w:rsid w:val="002B5C1D"/>
    <w:rsid w:val="002D586C"/>
    <w:rsid w:val="00317F25"/>
    <w:rsid w:val="003200A1"/>
    <w:rsid w:val="00327C7C"/>
    <w:rsid w:val="00344ECB"/>
    <w:rsid w:val="00354A04"/>
    <w:rsid w:val="00354BFC"/>
    <w:rsid w:val="0036229E"/>
    <w:rsid w:val="003908AC"/>
    <w:rsid w:val="00390CA5"/>
    <w:rsid w:val="00392D00"/>
    <w:rsid w:val="003969E1"/>
    <w:rsid w:val="003A72BC"/>
    <w:rsid w:val="003D3CCD"/>
    <w:rsid w:val="003D5735"/>
    <w:rsid w:val="00401327"/>
    <w:rsid w:val="004059E4"/>
    <w:rsid w:val="00407447"/>
    <w:rsid w:val="004338AB"/>
    <w:rsid w:val="0044043A"/>
    <w:rsid w:val="00453C26"/>
    <w:rsid w:val="00466E54"/>
    <w:rsid w:val="00484530"/>
    <w:rsid w:val="004921B4"/>
    <w:rsid w:val="00492D5D"/>
    <w:rsid w:val="004A050D"/>
    <w:rsid w:val="004D4C51"/>
    <w:rsid w:val="004F1D6E"/>
    <w:rsid w:val="005026D6"/>
    <w:rsid w:val="005134B6"/>
    <w:rsid w:val="005339DE"/>
    <w:rsid w:val="00537FE1"/>
    <w:rsid w:val="005440CE"/>
    <w:rsid w:val="00551FA8"/>
    <w:rsid w:val="00567714"/>
    <w:rsid w:val="00583111"/>
    <w:rsid w:val="005B4EF0"/>
    <w:rsid w:val="005B6381"/>
    <w:rsid w:val="005D6183"/>
    <w:rsid w:val="005D61BB"/>
    <w:rsid w:val="005F65D3"/>
    <w:rsid w:val="006019D2"/>
    <w:rsid w:val="00620B86"/>
    <w:rsid w:val="0063171B"/>
    <w:rsid w:val="006432E4"/>
    <w:rsid w:val="006626BC"/>
    <w:rsid w:val="006719D1"/>
    <w:rsid w:val="00675930"/>
    <w:rsid w:val="0068449B"/>
    <w:rsid w:val="00690ADA"/>
    <w:rsid w:val="006977BB"/>
    <w:rsid w:val="006A01B6"/>
    <w:rsid w:val="006A2BA6"/>
    <w:rsid w:val="006D57AB"/>
    <w:rsid w:val="006F5BA7"/>
    <w:rsid w:val="00702C12"/>
    <w:rsid w:val="007418AD"/>
    <w:rsid w:val="00744864"/>
    <w:rsid w:val="007518EC"/>
    <w:rsid w:val="00755B4E"/>
    <w:rsid w:val="00755C41"/>
    <w:rsid w:val="00764EFC"/>
    <w:rsid w:val="00765C63"/>
    <w:rsid w:val="00777AFC"/>
    <w:rsid w:val="007805AB"/>
    <w:rsid w:val="007A0AF9"/>
    <w:rsid w:val="007B3829"/>
    <w:rsid w:val="007B6723"/>
    <w:rsid w:val="007C4BCB"/>
    <w:rsid w:val="007D1D8D"/>
    <w:rsid w:val="007E34F3"/>
    <w:rsid w:val="00802B8D"/>
    <w:rsid w:val="00823620"/>
    <w:rsid w:val="008240C0"/>
    <w:rsid w:val="0083391E"/>
    <w:rsid w:val="008615B9"/>
    <w:rsid w:val="00861723"/>
    <w:rsid w:val="008873A0"/>
    <w:rsid w:val="00887B56"/>
    <w:rsid w:val="00892B93"/>
    <w:rsid w:val="008A169E"/>
    <w:rsid w:val="008A17CD"/>
    <w:rsid w:val="008A2F6A"/>
    <w:rsid w:val="008A39EA"/>
    <w:rsid w:val="008B3210"/>
    <w:rsid w:val="008B36DE"/>
    <w:rsid w:val="008C0ECA"/>
    <w:rsid w:val="008E7F8A"/>
    <w:rsid w:val="008F0BDC"/>
    <w:rsid w:val="008F597C"/>
    <w:rsid w:val="00931699"/>
    <w:rsid w:val="00960ED5"/>
    <w:rsid w:val="009632BE"/>
    <w:rsid w:val="009768A0"/>
    <w:rsid w:val="0099005A"/>
    <w:rsid w:val="0099654E"/>
    <w:rsid w:val="009B3166"/>
    <w:rsid w:val="009B5124"/>
    <w:rsid w:val="009E0D63"/>
    <w:rsid w:val="009E65BD"/>
    <w:rsid w:val="009F62E5"/>
    <w:rsid w:val="00A01697"/>
    <w:rsid w:val="00A26B15"/>
    <w:rsid w:val="00A76F72"/>
    <w:rsid w:val="00A959DA"/>
    <w:rsid w:val="00AD31FE"/>
    <w:rsid w:val="00B01E2D"/>
    <w:rsid w:val="00B11C4C"/>
    <w:rsid w:val="00B16216"/>
    <w:rsid w:val="00B6621C"/>
    <w:rsid w:val="00B80F94"/>
    <w:rsid w:val="00B838F1"/>
    <w:rsid w:val="00B91D88"/>
    <w:rsid w:val="00B95B18"/>
    <w:rsid w:val="00BA0145"/>
    <w:rsid w:val="00BA236F"/>
    <w:rsid w:val="00BA36AD"/>
    <w:rsid w:val="00BB1C4A"/>
    <w:rsid w:val="00BC1A36"/>
    <w:rsid w:val="00BE497C"/>
    <w:rsid w:val="00BE7BD5"/>
    <w:rsid w:val="00BF767A"/>
    <w:rsid w:val="00C16940"/>
    <w:rsid w:val="00C17984"/>
    <w:rsid w:val="00C36216"/>
    <w:rsid w:val="00C43B7D"/>
    <w:rsid w:val="00C467B1"/>
    <w:rsid w:val="00C616E3"/>
    <w:rsid w:val="00C7081A"/>
    <w:rsid w:val="00C735AD"/>
    <w:rsid w:val="00C80F62"/>
    <w:rsid w:val="00C9531D"/>
    <w:rsid w:val="00CA27D5"/>
    <w:rsid w:val="00CA3F80"/>
    <w:rsid w:val="00CB381F"/>
    <w:rsid w:val="00CB5BA7"/>
    <w:rsid w:val="00CC271F"/>
    <w:rsid w:val="00CD025C"/>
    <w:rsid w:val="00CD2B77"/>
    <w:rsid w:val="00CE293A"/>
    <w:rsid w:val="00CF4B1A"/>
    <w:rsid w:val="00D27EB4"/>
    <w:rsid w:val="00D81341"/>
    <w:rsid w:val="00D97005"/>
    <w:rsid w:val="00DA2922"/>
    <w:rsid w:val="00DA784C"/>
    <w:rsid w:val="00DB2406"/>
    <w:rsid w:val="00E0468D"/>
    <w:rsid w:val="00E24878"/>
    <w:rsid w:val="00E265FD"/>
    <w:rsid w:val="00E442E8"/>
    <w:rsid w:val="00E54FF0"/>
    <w:rsid w:val="00E67C34"/>
    <w:rsid w:val="00E879D0"/>
    <w:rsid w:val="00E87E97"/>
    <w:rsid w:val="00ED40AA"/>
    <w:rsid w:val="00ED44AA"/>
    <w:rsid w:val="00EE0CD8"/>
    <w:rsid w:val="00EE3697"/>
    <w:rsid w:val="00EF35FE"/>
    <w:rsid w:val="00EF3899"/>
    <w:rsid w:val="00F155CF"/>
    <w:rsid w:val="00F50319"/>
    <w:rsid w:val="00F528BE"/>
    <w:rsid w:val="00F62477"/>
    <w:rsid w:val="00F71B38"/>
    <w:rsid w:val="00F83789"/>
    <w:rsid w:val="00FB222B"/>
    <w:rsid w:val="00FD3C8A"/>
    <w:rsid w:val="00FD639F"/>
    <w:rsid w:val="00FE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FAA206"/>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A0145"/>
    <w:rPr>
      <w:color w:val="0563C1" w:themeColor="hyperlink"/>
      <w:u w:val="single"/>
    </w:rPr>
  </w:style>
  <w:style w:type="paragraph" w:styleId="NormalWeb">
    <w:name w:val="Normal (Web)"/>
    <w:basedOn w:val="Normal"/>
    <w:uiPriority w:val="99"/>
    <w:unhideWhenUsed/>
    <w:rsid w:val="000419C9"/>
    <w:pPr>
      <w:spacing w:before="100" w:beforeAutospacing="1" w:after="100" w:afterAutospacing="1"/>
    </w:pPr>
    <w:rPr>
      <w:szCs w:val="24"/>
      <w:lang w:eastAsia="lt-LT"/>
    </w:rPr>
  </w:style>
  <w:style w:type="character" w:styleId="CommentReference">
    <w:name w:val="annotation reference"/>
    <w:basedOn w:val="DefaultParagraphFont"/>
    <w:semiHidden/>
    <w:unhideWhenUsed/>
    <w:rsid w:val="00F155CF"/>
    <w:rPr>
      <w:sz w:val="16"/>
      <w:szCs w:val="16"/>
    </w:rPr>
  </w:style>
  <w:style w:type="paragraph" w:styleId="CommentText">
    <w:name w:val="annotation text"/>
    <w:basedOn w:val="Normal"/>
    <w:link w:val="CommentTextChar"/>
    <w:unhideWhenUsed/>
    <w:rsid w:val="00F155CF"/>
    <w:rPr>
      <w:sz w:val="20"/>
    </w:rPr>
  </w:style>
  <w:style w:type="character" w:customStyle="1" w:styleId="CommentTextChar">
    <w:name w:val="Comment Text Char"/>
    <w:basedOn w:val="DefaultParagraphFont"/>
    <w:link w:val="CommentText"/>
    <w:rsid w:val="00F155CF"/>
    <w:rPr>
      <w:sz w:val="20"/>
    </w:rPr>
  </w:style>
  <w:style w:type="paragraph" w:styleId="CommentSubject">
    <w:name w:val="annotation subject"/>
    <w:basedOn w:val="CommentText"/>
    <w:next w:val="CommentText"/>
    <w:link w:val="CommentSubjectChar"/>
    <w:semiHidden/>
    <w:unhideWhenUsed/>
    <w:rsid w:val="00F155CF"/>
    <w:rPr>
      <w:b/>
      <w:bCs/>
    </w:rPr>
  </w:style>
  <w:style w:type="character" w:customStyle="1" w:styleId="CommentSubjectChar">
    <w:name w:val="Comment Subject Char"/>
    <w:basedOn w:val="CommentTextChar"/>
    <w:link w:val="CommentSubject"/>
    <w:semiHidden/>
    <w:rsid w:val="00F155CF"/>
    <w:rPr>
      <w:b/>
      <w:bCs/>
      <w:sz w:val="20"/>
    </w:rPr>
  </w:style>
  <w:style w:type="paragraph" w:styleId="BalloonText">
    <w:name w:val="Balloon Text"/>
    <w:basedOn w:val="Normal"/>
    <w:link w:val="BalloonTextChar"/>
    <w:semiHidden/>
    <w:unhideWhenUsed/>
    <w:rsid w:val="00F155CF"/>
    <w:rPr>
      <w:rFonts w:ascii="Segoe UI" w:hAnsi="Segoe UI" w:cs="Segoe UI"/>
      <w:sz w:val="18"/>
      <w:szCs w:val="18"/>
    </w:rPr>
  </w:style>
  <w:style w:type="character" w:customStyle="1" w:styleId="BalloonTextChar">
    <w:name w:val="Balloon Text Char"/>
    <w:basedOn w:val="DefaultParagraphFont"/>
    <w:link w:val="BalloonText"/>
    <w:semiHidden/>
    <w:rsid w:val="00F155CF"/>
    <w:rPr>
      <w:rFonts w:ascii="Segoe UI" w:hAnsi="Segoe UI" w:cs="Segoe UI"/>
      <w:sz w:val="18"/>
      <w:szCs w:val="18"/>
    </w:rPr>
  </w:style>
  <w:style w:type="character" w:styleId="UnresolvedMention">
    <w:name w:val="Unresolved Mention"/>
    <w:basedOn w:val="DefaultParagraphFont"/>
    <w:uiPriority w:val="99"/>
    <w:semiHidden/>
    <w:unhideWhenUsed/>
    <w:rsid w:val="005339DE"/>
    <w:rPr>
      <w:color w:val="605E5C"/>
      <w:shd w:val="clear" w:color="auto" w:fill="E1DFDD"/>
    </w:rPr>
  </w:style>
  <w:style w:type="paragraph" w:styleId="Header">
    <w:name w:val="header"/>
    <w:basedOn w:val="Normal"/>
    <w:link w:val="HeaderChar"/>
    <w:uiPriority w:val="99"/>
    <w:unhideWhenUsed/>
    <w:rsid w:val="003908AC"/>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3908AC"/>
    <w:rPr>
      <w:rFonts w:asciiTheme="minorHAnsi" w:eastAsiaTheme="minorEastAsia" w:hAnsiTheme="minorHAnsi"/>
      <w:sz w:val="22"/>
      <w:szCs w:val="22"/>
      <w:lang w:eastAsia="lt-LT"/>
    </w:rPr>
  </w:style>
  <w:style w:type="paragraph" w:styleId="Revision">
    <w:name w:val="Revision"/>
    <w:hidden/>
    <w:semiHidden/>
    <w:rsid w:val="00537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11336">
      <w:bodyDiv w:val="1"/>
      <w:marLeft w:val="0"/>
      <w:marRight w:val="0"/>
      <w:marTop w:val="0"/>
      <w:marBottom w:val="0"/>
      <w:divBdr>
        <w:top w:val="none" w:sz="0" w:space="0" w:color="auto"/>
        <w:left w:val="none" w:sz="0" w:space="0" w:color="auto"/>
        <w:bottom w:val="none" w:sz="0" w:space="0" w:color="auto"/>
        <w:right w:val="none" w:sz="0" w:space="0" w:color="auto"/>
      </w:divBdr>
    </w:div>
    <w:div w:id="743144045">
      <w:bodyDiv w:val="1"/>
      <w:marLeft w:val="0"/>
      <w:marRight w:val="0"/>
      <w:marTop w:val="0"/>
      <w:marBottom w:val="0"/>
      <w:divBdr>
        <w:top w:val="none" w:sz="0" w:space="0" w:color="auto"/>
        <w:left w:val="none" w:sz="0" w:space="0" w:color="auto"/>
        <w:bottom w:val="none" w:sz="0" w:space="0" w:color="auto"/>
        <w:right w:val="none" w:sz="0" w:space="0" w:color="auto"/>
      </w:divBdr>
    </w:div>
    <w:div w:id="884102550">
      <w:bodyDiv w:val="1"/>
      <w:marLeft w:val="0"/>
      <w:marRight w:val="0"/>
      <w:marTop w:val="0"/>
      <w:marBottom w:val="0"/>
      <w:divBdr>
        <w:top w:val="none" w:sz="0" w:space="0" w:color="auto"/>
        <w:left w:val="none" w:sz="0" w:space="0" w:color="auto"/>
        <w:bottom w:val="none" w:sz="0" w:space="0" w:color="auto"/>
        <w:right w:val="none" w:sz="0" w:space="0" w:color="auto"/>
      </w:divBdr>
    </w:div>
    <w:div w:id="1963346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gnija.Solovjova@santa.lt" TargetMode="Externa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F756DB1-F78B-4403-957C-F79E3003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35</Pages>
  <Words>61598</Words>
  <Characters>35111</Characters>
  <Application>Microsoft Office Word</Application>
  <DocSecurity>0</DocSecurity>
  <Lines>292</Lines>
  <Paragraphs>193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96516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Remigijus Šivickis</cp:lastModifiedBy>
  <cp:revision>14</cp:revision>
  <dcterms:created xsi:type="dcterms:W3CDTF">2025-02-14T06:23:00Z</dcterms:created>
  <dcterms:modified xsi:type="dcterms:W3CDTF">2025-02-14T10:58:00Z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