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C12BD" w14:textId="77777777" w:rsidR="00316878" w:rsidRPr="00384B13" w:rsidRDefault="00747563" w:rsidP="00316878">
      <w:pPr>
        <w:pStyle w:val="Tvarkostekstas"/>
        <w:numPr>
          <w:ilvl w:val="0"/>
          <w:numId w:val="0"/>
        </w:numPr>
        <w:spacing w:after="240"/>
        <w:jc w:val="right"/>
        <w:rPr>
          <w:bCs/>
        </w:rPr>
      </w:pPr>
      <w:r w:rsidRPr="00E85258">
        <w:rPr>
          <w:noProof/>
        </w:rPr>
        <w:drawing>
          <wp:anchor distT="0" distB="0" distL="114300" distR="114300" simplePos="0" relativeHeight="251659264" behindDoc="1" locked="0" layoutInCell="1" allowOverlap="1" wp14:anchorId="22934701" wp14:editId="52B8F71B">
            <wp:simplePos x="0" y="0"/>
            <wp:positionH relativeFrom="column">
              <wp:posOffset>5053965</wp:posOffset>
            </wp:positionH>
            <wp:positionV relativeFrom="paragraph">
              <wp:posOffset>0</wp:posOffset>
            </wp:positionV>
            <wp:extent cx="1711960" cy="1057275"/>
            <wp:effectExtent l="0" t="0" r="0" b="0"/>
            <wp:wrapTight wrapText="bothSides">
              <wp:wrapPolygon edited="0">
                <wp:start x="5528" y="6616"/>
                <wp:lineTo x="1442" y="8173"/>
                <wp:lineTo x="961" y="8951"/>
                <wp:lineTo x="1682" y="14011"/>
                <wp:lineTo x="10816" y="14789"/>
                <wp:lineTo x="14181" y="14789"/>
                <wp:lineTo x="17546" y="14011"/>
                <wp:lineTo x="17306" y="13622"/>
                <wp:lineTo x="20430" y="8951"/>
                <wp:lineTo x="19228" y="7784"/>
                <wp:lineTo x="6730" y="6616"/>
                <wp:lineTo x="5528" y="6616"/>
              </wp:wrapPolygon>
            </wp:wrapTight>
            <wp:docPr id="1193093210" name="Paveikslėlis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1960"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159242040"/>
      <w:bookmarkEnd w:id="0"/>
      <w:r w:rsidR="008E6A4D" w:rsidRPr="00384B13">
        <w:tab/>
      </w:r>
      <w:r w:rsidR="00316878" w:rsidRPr="00384B13">
        <w:rPr>
          <w:bCs/>
        </w:rPr>
        <w:t xml:space="preserve">Pirkimo sąlygų </w:t>
      </w:r>
      <w:r w:rsidR="00316878">
        <w:rPr>
          <w:bCs/>
        </w:rPr>
        <w:t>2 priedas</w:t>
      </w:r>
    </w:p>
    <w:p w14:paraId="2AB1DF1B" w14:textId="0C323945" w:rsidR="007170A4" w:rsidRDefault="00316878" w:rsidP="00F61EB5">
      <w:pPr>
        <w:widowControl w:val="0"/>
        <w:tabs>
          <w:tab w:val="left" w:pos="5103"/>
          <w:tab w:val="left" w:pos="5670"/>
        </w:tabs>
        <w:ind w:firstLine="3402"/>
        <w:rPr>
          <w:b/>
          <w:bCs/>
          <w:smallCaps/>
        </w:rPr>
      </w:pPr>
      <w:r w:rsidRPr="00E85258">
        <w:rPr>
          <w:noProof/>
          <w:lang w:eastAsia="lt-LT"/>
        </w:rPr>
        <w:drawing>
          <wp:anchor distT="0" distB="0" distL="114300" distR="114300" simplePos="0" relativeHeight="251658240" behindDoc="1" locked="0" layoutInCell="1" allowOverlap="1" wp14:anchorId="1833576E" wp14:editId="58FC6AA4">
            <wp:simplePos x="0" y="0"/>
            <wp:positionH relativeFrom="column">
              <wp:posOffset>2929890</wp:posOffset>
            </wp:positionH>
            <wp:positionV relativeFrom="paragraph">
              <wp:posOffset>4763</wp:posOffset>
            </wp:positionV>
            <wp:extent cx="2068195" cy="575945"/>
            <wp:effectExtent l="0" t="0" r="8255" b="0"/>
            <wp:wrapTight wrapText="bothSides">
              <wp:wrapPolygon edited="0">
                <wp:start x="0" y="0"/>
                <wp:lineTo x="0" y="20719"/>
                <wp:lineTo x="21487" y="20719"/>
                <wp:lineTo x="21487" y="0"/>
                <wp:lineTo x="0" y="0"/>
              </wp:wrapPolygon>
            </wp:wrapTight>
            <wp:docPr id="916108338" name="Paveikslėlis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ical user interface, applicati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819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23F4E4" w14:textId="06BC987A" w:rsidR="00747563" w:rsidRDefault="00747563" w:rsidP="00C930ED">
      <w:pPr>
        <w:pStyle w:val="Tvarkostekstas"/>
        <w:numPr>
          <w:ilvl w:val="0"/>
          <w:numId w:val="0"/>
        </w:numPr>
        <w:spacing w:after="240"/>
        <w:jc w:val="right"/>
        <w:rPr>
          <w:bCs/>
        </w:rPr>
      </w:pPr>
    </w:p>
    <w:p w14:paraId="4685DB1A" w14:textId="77777777" w:rsidR="00747563" w:rsidRDefault="00747563" w:rsidP="00C930ED">
      <w:pPr>
        <w:pStyle w:val="Tvarkostekstas"/>
        <w:numPr>
          <w:ilvl w:val="0"/>
          <w:numId w:val="0"/>
        </w:numPr>
        <w:spacing w:after="240"/>
        <w:jc w:val="right"/>
        <w:rPr>
          <w:bCs/>
        </w:rPr>
      </w:pPr>
    </w:p>
    <w:p w14:paraId="722C977A" w14:textId="77777777" w:rsidR="00316878" w:rsidRDefault="00316878" w:rsidP="00747563">
      <w:pPr>
        <w:pStyle w:val="Tvarkostekstas"/>
        <w:numPr>
          <w:ilvl w:val="0"/>
          <w:numId w:val="0"/>
        </w:numPr>
        <w:jc w:val="center"/>
        <w:rPr>
          <w:b/>
        </w:rPr>
      </w:pPr>
    </w:p>
    <w:p w14:paraId="4610BC83" w14:textId="5563D699" w:rsidR="00D34503" w:rsidRDefault="00D34503" w:rsidP="00747563">
      <w:pPr>
        <w:pStyle w:val="Tvarkostekstas"/>
        <w:numPr>
          <w:ilvl w:val="0"/>
          <w:numId w:val="0"/>
        </w:numPr>
        <w:jc w:val="center"/>
        <w:rPr>
          <w:b/>
        </w:rPr>
      </w:pPr>
      <w:r>
        <w:rPr>
          <w:b/>
        </w:rPr>
        <w:t>TECHNINĖ SPECIFIKACIJA</w:t>
      </w:r>
    </w:p>
    <w:p w14:paraId="3B7012D8" w14:textId="03ED1F28" w:rsidR="00747563" w:rsidRPr="00384B13" w:rsidRDefault="00747563" w:rsidP="00747563">
      <w:pPr>
        <w:pStyle w:val="Tvarkostekstas"/>
        <w:numPr>
          <w:ilvl w:val="0"/>
          <w:numId w:val="0"/>
        </w:numPr>
        <w:jc w:val="center"/>
        <w:rPr>
          <w:b/>
        </w:rPr>
      </w:pPr>
      <w:r>
        <w:rPr>
          <w:b/>
        </w:rPr>
        <w:t xml:space="preserve">DĖL </w:t>
      </w:r>
      <w:r w:rsidRPr="00E85258">
        <w:rPr>
          <w:b/>
          <w:color w:val="000000"/>
        </w:rPr>
        <w:t xml:space="preserve">PROJEKTO „TŪKSTANTMEČIO MOKYKLOS I“ </w:t>
      </w:r>
      <w:r w:rsidR="00E5732A">
        <w:rPr>
          <w:b/>
          <w:color w:val="000000"/>
        </w:rPr>
        <w:t>INTERAKTYVIŲ EKRANŲ</w:t>
      </w:r>
    </w:p>
    <w:p w14:paraId="39AC1A29" w14:textId="322FB3A4" w:rsidR="00C930ED" w:rsidRDefault="00C930ED" w:rsidP="0007216C">
      <w:pPr>
        <w:pStyle w:val="Tvarkostekstas"/>
        <w:numPr>
          <w:ilvl w:val="0"/>
          <w:numId w:val="0"/>
        </w:numPr>
        <w:jc w:val="center"/>
        <w:rPr>
          <w:bCs/>
        </w:rPr>
      </w:pPr>
      <w:r w:rsidRPr="00384B13">
        <w:rPr>
          <w:bCs/>
        </w:rPr>
        <w:t>(</w:t>
      </w:r>
      <w:r w:rsidR="001B1A5E" w:rsidRPr="001B1A5E">
        <w:rPr>
          <w:bCs/>
          <w:i/>
          <w:iCs/>
          <w:color w:val="FF0000"/>
        </w:rPr>
        <w:t>1</w:t>
      </w:r>
      <w:r w:rsidR="001B1A5E">
        <w:rPr>
          <w:bCs/>
        </w:rPr>
        <w:t xml:space="preserve"> </w:t>
      </w:r>
      <w:r w:rsidR="00D34503" w:rsidRPr="00D34503">
        <w:rPr>
          <w:bCs/>
          <w:i/>
          <w:iCs/>
          <w:color w:val="FF0000"/>
        </w:rPr>
        <w:t>lentelę</w:t>
      </w:r>
      <w:r w:rsidR="00D34503">
        <w:rPr>
          <w:bCs/>
        </w:rPr>
        <w:t xml:space="preserve"> </w:t>
      </w:r>
      <w:r w:rsidRPr="00384B13">
        <w:rPr>
          <w:bCs/>
          <w:i/>
          <w:iCs/>
          <w:color w:val="FF0000"/>
        </w:rPr>
        <w:t>pildo tiekėjas</w:t>
      </w:r>
      <w:r w:rsidR="00EB5A4F" w:rsidRPr="00384B13">
        <w:rPr>
          <w:bCs/>
          <w:i/>
          <w:iCs/>
          <w:color w:val="FF0000"/>
        </w:rPr>
        <w:t xml:space="preserve"> </w:t>
      </w:r>
      <w:r w:rsidR="00001E55" w:rsidRPr="00384B13">
        <w:rPr>
          <w:bCs/>
          <w:i/>
          <w:iCs/>
          <w:color w:val="FF0000"/>
        </w:rPr>
        <w:t>ir pateikia kartu su pasiūlymu</w:t>
      </w:r>
      <w:r w:rsidR="00EB5A4F" w:rsidRPr="00384B13">
        <w:rPr>
          <w:bCs/>
        </w:rPr>
        <w:t>)</w:t>
      </w:r>
    </w:p>
    <w:p w14:paraId="16C9D4DD" w14:textId="77777777" w:rsidR="00747563" w:rsidRDefault="00747563" w:rsidP="0007216C">
      <w:pPr>
        <w:pStyle w:val="Tvarkostekstas"/>
        <w:numPr>
          <w:ilvl w:val="0"/>
          <w:numId w:val="0"/>
        </w:numPr>
        <w:jc w:val="center"/>
        <w:rPr>
          <w:bCs/>
        </w:rPr>
      </w:pPr>
    </w:p>
    <w:p w14:paraId="589CD959" w14:textId="5E54C6F2" w:rsidR="00747563" w:rsidRPr="002256AD" w:rsidRDefault="002256AD" w:rsidP="0007216C">
      <w:pPr>
        <w:pStyle w:val="Tvarkostekstas"/>
        <w:numPr>
          <w:ilvl w:val="0"/>
          <w:numId w:val="0"/>
        </w:numPr>
        <w:jc w:val="center"/>
        <w:rPr>
          <w:b/>
        </w:rPr>
      </w:pPr>
      <w:r w:rsidRPr="002256AD">
        <w:rPr>
          <w:b/>
        </w:rPr>
        <w:t>I. BENDRA INFORMACIJA</w:t>
      </w:r>
    </w:p>
    <w:p w14:paraId="1E36C28F" w14:textId="77777777" w:rsidR="002256AD" w:rsidRDefault="002256AD" w:rsidP="0007216C">
      <w:pPr>
        <w:pStyle w:val="Tvarkostekstas"/>
        <w:numPr>
          <w:ilvl w:val="0"/>
          <w:numId w:val="0"/>
        </w:numPr>
        <w:jc w:val="center"/>
        <w:rPr>
          <w:bCs/>
        </w:rPr>
      </w:pPr>
    </w:p>
    <w:p w14:paraId="2E2842E4" w14:textId="77777777" w:rsidR="002256AD" w:rsidRDefault="002256AD" w:rsidP="001C13A0">
      <w:pPr>
        <w:pStyle w:val="Tvarkostekstas"/>
        <w:numPr>
          <w:ilvl w:val="0"/>
          <w:numId w:val="16"/>
        </w:numPr>
        <w:rPr>
          <w:bCs/>
        </w:rPr>
      </w:pPr>
      <w:r w:rsidRPr="00E85258">
        <w:rPr>
          <w:bCs/>
          <w:lang w:val="lt"/>
        </w:rPr>
        <w:t>Kauno rajono savivaldybės administracija, juridinio asmens kodas 188756386, buveinės adresas Savanorių pr. 371, LT-49386 Kaunas (toliau – Partneris) kartu su partneriais įgyvendina projektą „Tūkstantmečio mokyklos I“ (toliau – Projektas).</w:t>
      </w:r>
    </w:p>
    <w:p w14:paraId="3C2909E4" w14:textId="77777777" w:rsidR="002256AD" w:rsidRDefault="002256AD" w:rsidP="001C13A0">
      <w:pPr>
        <w:pStyle w:val="Tvarkostekstas"/>
        <w:numPr>
          <w:ilvl w:val="0"/>
          <w:numId w:val="16"/>
        </w:numPr>
        <w:rPr>
          <w:bCs/>
        </w:rPr>
      </w:pPr>
      <w:r w:rsidRPr="00E85258">
        <w:t>Projekto vykdytojas – Europos socialinio fondo agentūra.</w:t>
      </w:r>
    </w:p>
    <w:p w14:paraId="787CC190" w14:textId="4DD7E9A3" w:rsidR="002256AD" w:rsidRPr="002256AD" w:rsidRDefault="002256AD" w:rsidP="001C13A0">
      <w:pPr>
        <w:pStyle w:val="Tvarkostekstas"/>
        <w:numPr>
          <w:ilvl w:val="0"/>
          <w:numId w:val="16"/>
        </w:numPr>
        <w:rPr>
          <w:bCs/>
        </w:rPr>
      </w:pPr>
      <w:r w:rsidRPr="00E85258">
        <w:t>Kauno rajono savivaldybės ilgalaikio planavimo strateginiuose dokumentuose (strateginis plėtros planas, Bendrasis mokyklų pertvarkos planas), taip pat 1–3 m. trukmės planuose (strateginis veiklos planas, metiniai įstaigų planai ir pan.) akcentuojamas poreikis Kauno rajono savivaldybėje tvariai plėtoti švietimo ir ugdymo paslaugų prieinamumą, teikti visokeriopą švietimo ir kitokią pagalbą mokinių ugdymo proceso kokybei ir prieinamumui užtikrinti. Diegiant švietimo inovacijas mokymosi visą gyvenimą grandyse, kartu investuojant į švietimo infrastruktūros modernizavimą, siekiama sudaryti sąlygas plėtoti geros kokybės privalomąjį ir visuotinį švietimą, didinti jo prieinamumą. Labiausiai Kauno rajono savivaldybės dalyvavimo „Tūkstantmečio mokyklų“ programoje siekius apibūdina Bendrojo mokyklų tinklo pertvarkos tikslas – sudaryti sąlygas plėtoti geros kokybės privalomąjį ir visuotinį švietimą, didinti jo prieinamumą už protingą, valstybei ir savivaldybei pakeliamą kainą – ir uždaviniai:</w:t>
      </w:r>
    </w:p>
    <w:p w14:paraId="6AB248DE" w14:textId="77777777" w:rsidR="002256AD" w:rsidRPr="002256AD" w:rsidRDefault="002256AD" w:rsidP="001C13A0">
      <w:pPr>
        <w:pStyle w:val="Tvarkostekstas"/>
        <w:numPr>
          <w:ilvl w:val="1"/>
          <w:numId w:val="16"/>
        </w:numPr>
        <w:rPr>
          <w:bCs/>
        </w:rPr>
      </w:pPr>
      <w:r>
        <w:t>s</w:t>
      </w:r>
      <w:r w:rsidRPr="00E85258">
        <w:t>ukurti palankias mokymosi aplinkas kokybiškam ugdymo programų įgyvendinimui</w:t>
      </w:r>
      <w:r>
        <w:t>;</w:t>
      </w:r>
    </w:p>
    <w:p w14:paraId="2A6FEFB6" w14:textId="77777777" w:rsidR="002256AD" w:rsidRPr="002256AD" w:rsidRDefault="002256AD" w:rsidP="001C13A0">
      <w:pPr>
        <w:pStyle w:val="Tvarkostekstas"/>
        <w:numPr>
          <w:ilvl w:val="1"/>
          <w:numId w:val="16"/>
        </w:numPr>
        <w:rPr>
          <w:bCs/>
        </w:rPr>
      </w:pPr>
      <w:r>
        <w:t>s</w:t>
      </w:r>
      <w:r w:rsidRPr="00DA62EF">
        <w:t>tiprinti mokyklų vadybą, mokytojų kvalifikacijos tobulinimą</w:t>
      </w:r>
      <w:r>
        <w:t>;</w:t>
      </w:r>
    </w:p>
    <w:p w14:paraId="34CBAFA5" w14:textId="75A3DD5B" w:rsidR="002256AD" w:rsidRPr="00595632" w:rsidRDefault="002256AD" w:rsidP="001C13A0">
      <w:pPr>
        <w:pStyle w:val="Tvarkostekstas"/>
        <w:numPr>
          <w:ilvl w:val="1"/>
          <w:numId w:val="16"/>
        </w:numPr>
        <w:ind w:hanging="357"/>
        <w:rPr>
          <w:bCs/>
        </w:rPr>
      </w:pPr>
      <w:r>
        <w:t>s</w:t>
      </w:r>
      <w:r w:rsidRPr="00DA62EF">
        <w:t xml:space="preserve">ukurti sąlygas kiekvienam mokiniui įgyti aukštesnius </w:t>
      </w:r>
      <w:r w:rsidRPr="00595632">
        <w:t>pasiekimus.</w:t>
      </w:r>
    </w:p>
    <w:p w14:paraId="4FE4F850" w14:textId="48B10743" w:rsidR="002256AD" w:rsidRPr="00DE7FD6" w:rsidRDefault="002256AD" w:rsidP="001C13A0">
      <w:pPr>
        <w:pStyle w:val="Sraopastraipa"/>
        <w:numPr>
          <w:ilvl w:val="0"/>
          <w:numId w:val="16"/>
        </w:numPr>
        <w:suppressAutoHyphens w:val="0"/>
        <w:autoSpaceDN/>
        <w:ind w:hanging="357"/>
        <w:jc w:val="both"/>
        <w:textAlignment w:val="auto"/>
      </w:pPr>
      <w:r w:rsidRPr="00595632">
        <w:t xml:space="preserve">Projekte numatyta, kad Projekto partneris </w:t>
      </w:r>
      <w:r w:rsidRPr="00595632">
        <w:rPr>
          <w:bCs/>
          <w:lang w:val="lt"/>
        </w:rPr>
        <w:t>Viešoji įstaiga Vytauto Didžiojo universiteto Ugnės Karvelis gimnazija sieks įsigyti veikloje būtinus</w:t>
      </w:r>
      <w:r w:rsidR="00E5732A">
        <w:rPr>
          <w:bCs/>
          <w:lang w:val="lt"/>
        </w:rPr>
        <w:t xml:space="preserve"> interaktyvius ekranus</w:t>
      </w:r>
      <w:r w:rsidR="00BA1C73" w:rsidRPr="00595632">
        <w:rPr>
          <w:bCs/>
          <w:lang w:val="lt"/>
        </w:rPr>
        <w:t>.</w:t>
      </w:r>
    </w:p>
    <w:p w14:paraId="1A412D8C" w14:textId="77777777" w:rsidR="00DE7FD6" w:rsidRPr="00DE7FD6" w:rsidRDefault="00DE7FD6" w:rsidP="00DE7FD6">
      <w:pPr>
        <w:pStyle w:val="Sraopastraipa"/>
        <w:suppressAutoHyphens w:val="0"/>
        <w:autoSpaceDN/>
        <w:ind w:left="928"/>
        <w:jc w:val="both"/>
        <w:textAlignment w:val="auto"/>
      </w:pPr>
    </w:p>
    <w:p w14:paraId="2062A7F8" w14:textId="77777777" w:rsidR="00DF5669" w:rsidRDefault="00DF5669" w:rsidP="00DF5669">
      <w:pPr>
        <w:pStyle w:val="Tvarkostekstas"/>
        <w:numPr>
          <w:ilvl w:val="0"/>
          <w:numId w:val="0"/>
        </w:numPr>
        <w:rPr>
          <w:bCs/>
        </w:rPr>
      </w:pPr>
    </w:p>
    <w:p w14:paraId="71D7BA14" w14:textId="6CA7A5BE" w:rsidR="002256AD" w:rsidRPr="002256AD" w:rsidRDefault="002256AD" w:rsidP="002256AD">
      <w:pPr>
        <w:pStyle w:val="Tvarkostekstas"/>
        <w:numPr>
          <w:ilvl w:val="0"/>
          <w:numId w:val="0"/>
        </w:numPr>
        <w:jc w:val="center"/>
        <w:rPr>
          <w:b/>
        </w:rPr>
      </w:pPr>
      <w:r w:rsidRPr="002256AD">
        <w:rPr>
          <w:b/>
        </w:rPr>
        <w:t>II. PIRKIMO OBJEKTAS</w:t>
      </w:r>
    </w:p>
    <w:p w14:paraId="7F935270" w14:textId="77777777" w:rsidR="002256AD" w:rsidRDefault="002256AD" w:rsidP="002256AD">
      <w:pPr>
        <w:pStyle w:val="Tvarkostekstas"/>
        <w:numPr>
          <w:ilvl w:val="0"/>
          <w:numId w:val="0"/>
        </w:numPr>
        <w:jc w:val="center"/>
        <w:rPr>
          <w:bCs/>
        </w:rPr>
      </w:pPr>
    </w:p>
    <w:p w14:paraId="4615BA93" w14:textId="14801B2A" w:rsidR="002256AD" w:rsidRPr="002256AD" w:rsidRDefault="002256AD" w:rsidP="001C13A0">
      <w:pPr>
        <w:pStyle w:val="Sraopastraipa"/>
        <w:numPr>
          <w:ilvl w:val="0"/>
          <w:numId w:val="16"/>
        </w:numPr>
        <w:suppressAutoHyphens w:val="0"/>
        <w:autoSpaceDN/>
        <w:jc w:val="both"/>
        <w:textAlignment w:val="auto"/>
        <w:rPr>
          <w:bCs/>
        </w:rPr>
      </w:pPr>
      <w:r>
        <w:t xml:space="preserve">Pirkimu siekiama </w:t>
      </w:r>
      <w:r w:rsidRPr="002256AD">
        <w:rPr>
          <w:bCs/>
          <w:lang w:val="lt"/>
        </w:rPr>
        <w:t>Viešajai įstaigai Vytauto Didžiojo universiteto Ugnės Karvelis gimnazijai</w:t>
      </w:r>
      <w:r>
        <w:t xml:space="preserve"> </w:t>
      </w:r>
      <w:r w:rsidRPr="002256AD">
        <w:rPr>
          <w:bCs/>
          <w:lang w:val="lt"/>
        </w:rPr>
        <w:t>įsigyti:</w:t>
      </w:r>
    </w:p>
    <w:p w14:paraId="236FAC2B" w14:textId="6CD42926" w:rsidR="002256AD" w:rsidRPr="002256AD" w:rsidRDefault="00E5732A" w:rsidP="001C13A0">
      <w:pPr>
        <w:pStyle w:val="Sraopastraipa"/>
        <w:numPr>
          <w:ilvl w:val="2"/>
          <w:numId w:val="15"/>
        </w:numPr>
        <w:tabs>
          <w:tab w:val="left" w:pos="1276"/>
          <w:tab w:val="left" w:pos="1701"/>
        </w:tabs>
        <w:suppressAutoHyphens w:val="0"/>
        <w:autoSpaceDN/>
        <w:ind w:hanging="164"/>
        <w:jc w:val="both"/>
        <w:textAlignment w:val="auto"/>
        <w:rPr>
          <w:bCs/>
        </w:rPr>
      </w:pPr>
      <w:r>
        <w:t>interaktyvius ekranus</w:t>
      </w:r>
      <w:r w:rsidR="002256AD">
        <w:t xml:space="preserve"> </w:t>
      </w:r>
      <w:r w:rsidR="002256AD" w:rsidRPr="002256AD">
        <w:rPr>
          <w:b/>
          <w:bCs/>
        </w:rPr>
        <w:t xml:space="preserve">Nr. 1 – </w:t>
      </w:r>
      <w:r>
        <w:rPr>
          <w:b/>
          <w:bCs/>
        </w:rPr>
        <w:t>4</w:t>
      </w:r>
      <w:r w:rsidR="002256AD" w:rsidRPr="002256AD">
        <w:rPr>
          <w:b/>
          <w:bCs/>
        </w:rPr>
        <w:t xml:space="preserve"> vnt.</w:t>
      </w:r>
      <w:r w:rsidR="002256AD" w:rsidRPr="007B634A">
        <w:t>;</w:t>
      </w:r>
    </w:p>
    <w:p w14:paraId="231C502B" w14:textId="499B0F24" w:rsidR="00714950" w:rsidRPr="00E5732A" w:rsidRDefault="00E5732A" w:rsidP="001C13A0">
      <w:pPr>
        <w:pStyle w:val="Sraopastraipa"/>
        <w:numPr>
          <w:ilvl w:val="2"/>
          <w:numId w:val="15"/>
        </w:numPr>
        <w:tabs>
          <w:tab w:val="left" w:pos="1276"/>
          <w:tab w:val="left" w:pos="1701"/>
        </w:tabs>
        <w:suppressAutoHyphens w:val="0"/>
        <w:autoSpaceDN/>
        <w:ind w:hanging="164"/>
        <w:jc w:val="both"/>
        <w:textAlignment w:val="auto"/>
        <w:rPr>
          <w:bCs/>
        </w:rPr>
      </w:pPr>
      <w:r>
        <w:t>interaktyvius ekranus</w:t>
      </w:r>
      <w:r w:rsidR="002256AD">
        <w:t xml:space="preserve"> </w:t>
      </w:r>
      <w:r w:rsidR="002256AD" w:rsidRPr="002256AD">
        <w:rPr>
          <w:b/>
          <w:bCs/>
        </w:rPr>
        <w:t xml:space="preserve">Nr. 2 – </w:t>
      </w:r>
      <w:r>
        <w:rPr>
          <w:b/>
          <w:bCs/>
        </w:rPr>
        <w:t>1</w:t>
      </w:r>
      <w:r w:rsidR="002256AD" w:rsidRPr="002256AD">
        <w:rPr>
          <w:b/>
          <w:bCs/>
        </w:rPr>
        <w:t>8 vnt.</w:t>
      </w:r>
      <w:r w:rsidR="002256AD" w:rsidRPr="00E5732A">
        <w:rPr>
          <w:b/>
          <w:bCs/>
        </w:rPr>
        <w:t>.</w:t>
      </w:r>
      <w:r w:rsidR="002256AD" w:rsidRPr="00E85258">
        <w:t xml:space="preserve"> </w:t>
      </w:r>
    </w:p>
    <w:p w14:paraId="18B107A8" w14:textId="2CEE13F7" w:rsidR="00714950" w:rsidRPr="00D8127C" w:rsidRDefault="00714950" w:rsidP="001C13A0">
      <w:pPr>
        <w:pStyle w:val="Sraopastraipa"/>
        <w:numPr>
          <w:ilvl w:val="0"/>
          <w:numId w:val="16"/>
        </w:numPr>
        <w:jc w:val="both"/>
      </w:pPr>
      <w:r w:rsidRPr="00714950">
        <w:lastRenderedPageBreak/>
        <w:t xml:space="preserve">Tiekėjas </w:t>
      </w:r>
      <w:r w:rsidR="00E5732A">
        <w:t>interaktyvius ekranus</w:t>
      </w:r>
      <w:r w:rsidRPr="00714950">
        <w:t xml:space="preserve"> savo sąskaita turės pristatyti adresu </w:t>
      </w:r>
      <w:r>
        <w:t>–</w:t>
      </w:r>
      <w:r w:rsidRPr="00714950">
        <w:t xml:space="preserve"> </w:t>
      </w:r>
      <w:r>
        <w:rPr>
          <w:bCs/>
          <w:lang w:val="lt"/>
        </w:rPr>
        <w:t>VšĮ</w:t>
      </w:r>
      <w:r w:rsidRPr="00714950">
        <w:rPr>
          <w:bCs/>
          <w:lang w:val="lt"/>
        </w:rPr>
        <w:t xml:space="preserve"> Vytauto Didžiojo universiteto Ugnės Karvelis gimnazija,</w:t>
      </w:r>
      <w:r w:rsidRPr="00714950">
        <w:rPr>
          <w:shd w:val="clear" w:color="auto" w:fill="FFFFFF"/>
          <w:lang w:val="lt" w:eastAsia="lt-LT"/>
        </w:rPr>
        <w:t xml:space="preserve"> </w:t>
      </w:r>
      <w:r w:rsidRPr="00714950">
        <w:rPr>
          <w:bCs/>
          <w:lang w:val="lt"/>
        </w:rPr>
        <w:t>Mokyklos g. 5, Akademija,</w:t>
      </w:r>
      <w:r>
        <w:rPr>
          <w:bCs/>
          <w:lang w:val="lt"/>
        </w:rPr>
        <w:t xml:space="preserve"> </w:t>
      </w:r>
      <w:r w:rsidRPr="00714950">
        <w:rPr>
          <w:bCs/>
          <w:lang w:val="lt"/>
        </w:rPr>
        <w:t>53347 Kauno r.</w:t>
      </w:r>
      <w:r w:rsidR="00D544D7">
        <w:rPr>
          <w:bCs/>
          <w:lang w:val="lt"/>
        </w:rPr>
        <w:t>, bei sumontuoti (įrengti) pirkėjo nurodytuose vietose (ekranų sumontavimo vietos derinamos su pirkėju).</w:t>
      </w:r>
    </w:p>
    <w:p w14:paraId="2027BB30" w14:textId="77777777" w:rsidR="002256AD" w:rsidRDefault="002256AD" w:rsidP="00714950">
      <w:pPr>
        <w:pStyle w:val="Tvarkostekstas"/>
        <w:numPr>
          <w:ilvl w:val="0"/>
          <w:numId w:val="0"/>
        </w:numPr>
        <w:rPr>
          <w:bCs/>
        </w:rPr>
      </w:pPr>
    </w:p>
    <w:p w14:paraId="010C2C75" w14:textId="26A18F66" w:rsidR="002256AD" w:rsidRPr="001A59FD" w:rsidRDefault="001A59FD" w:rsidP="001A59FD">
      <w:pPr>
        <w:pStyle w:val="Tvarkostekstas"/>
        <w:numPr>
          <w:ilvl w:val="0"/>
          <w:numId w:val="0"/>
        </w:numPr>
        <w:jc w:val="center"/>
        <w:rPr>
          <w:b/>
        </w:rPr>
      </w:pPr>
      <w:r w:rsidRPr="001A59FD">
        <w:rPr>
          <w:b/>
        </w:rPr>
        <w:t xml:space="preserve">III. REIKALAVIMAI </w:t>
      </w:r>
      <w:r w:rsidR="00F31E65">
        <w:rPr>
          <w:b/>
        </w:rPr>
        <w:t>INTERAKTYVIEMS EKRANAMS</w:t>
      </w:r>
    </w:p>
    <w:p w14:paraId="5D2EAB65" w14:textId="77777777" w:rsidR="0007216C" w:rsidRPr="001B1A5E" w:rsidRDefault="0007216C" w:rsidP="001B1A5E">
      <w:pPr>
        <w:pStyle w:val="Tvarkostekstas"/>
        <w:numPr>
          <w:ilvl w:val="0"/>
          <w:numId w:val="0"/>
        </w:numPr>
        <w:rPr>
          <w:bCs/>
        </w:rPr>
      </w:pPr>
    </w:p>
    <w:p w14:paraId="089804F8" w14:textId="0E8A652C" w:rsidR="00580B46" w:rsidRPr="004A6D2B" w:rsidRDefault="00AB4DB3" w:rsidP="004A6D2B">
      <w:pPr>
        <w:pStyle w:val="Tvarkostekstas"/>
        <w:numPr>
          <w:ilvl w:val="0"/>
          <w:numId w:val="0"/>
        </w:numPr>
        <w:spacing w:after="120"/>
        <w:ind w:firstLine="567"/>
        <w:jc w:val="left"/>
        <w:rPr>
          <w:bCs/>
          <w:i/>
          <w:iCs/>
          <w:color w:val="FF0000"/>
        </w:rPr>
      </w:pPr>
      <w:r w:rsidRPr="001B1A5E">
        <w:rPr>
          <w:bCs/>
        </w:rPr>
        <w:t>1</w:t>
      </w:r>
      <w:r w:rsidR="001B1A5E" w:rsidRPr="001B1A5E">
        <w:rPr>
          <w:bCs/>
        </w:rPr>
        <w:t xml:space="preserve"> lentelė. „</w:t>
      </w:r>
      <w:r w:rsidR="00E5732A">
        <w:rPr>
          <w:bCs/>
        </w:rPr>
        <w:t>Interaktyvių ekranų</w:t>
      </w:r>
      <w:r w:rsidR="00953878">
        <w:rPr>
          <w:bCs/>
        </w:rPr>
        <w:t xml:space="preserve"> p</w:t>
      </w:r>
      <w:r w:rsidR="0007216C" w:rsidRPr="001B1A5E">
        <w:rPr>
          <w:bCs/>
        </w:rPr>
        <w:t>agrindinės reikalaujamos charakteristikos</w:t>
      </w:r>
      <w:r w:rsidR="001B1A5E" w:rsidRPr="001B1A5E">
        <w:rPr>
          <w:bCs/>
        </w:rPr>
        <w:t>“</w:t>
      </w:r>
      <w:r w:rsidR="00DF5669">
        <w:rPr>
          <w:bCs/>
        </w:rPr>
        <w:t xml:space="preserve"> (</w:t>
      </w:r>
      <w:r w:rsidR="00DF5669" w:rsidRPr="00384B13">
        <w:rPr>
          <w:bCs/>
          <w:i/>
          <w:iCs/>
          <w:color w:val="FF0000"/>
        </w:rPr>
        <w:t>pildo tiekėjas ir pateikia kartu su pasiūlymu</w:t>
      </w:r>
      <w:r w:rsidR="00DF5669">
        <w:rPr>
          <w:bCs/>
          <w:i/>
          <w:iCs/>
          <w:color w:val="FF0000"/>
        </w:rPr>
        <w:t>)</w:t>
      </w:r>
    </w:p>
    <w:tbl>
      <w:tblPr>
        <w:tblpPr w:leftFromText="180" w:rightFromText="180" w:vertAnchor="text" w:tblpX="279" w:tblpY="1"/>
        <w:tblOverlap w:val="never"/>
        <w:tblW w:w="153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8"/>
        <w:gridCol w:w="1707"/>
        <w:gridCol w:w="6521"/>
        <w:gridCol w:w="6378"/>
      </w:tblGrid>
      <w:tr w:rsidR="00F26862" w:rsidRPr="00384B13" w14:paraId="3A1C0522" w14:textId="54E62829" w:rsidTr="00F26862">
        <w:trPr>
          <w:trHeight w:val="1833"/>
          <w:tblHeader/>
        </w:trPr>
        <w:tc>
          <w:tcPr>
            <w:tcW w:w="6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4FF6F2C" w14:textId="77777777" w:rsidR="00F26862" w:rsidRPr="00384B13" w:rsidRDefault="00F26862" w:rsidP="006573BB">
            <w:pPr>
              <w:jc w:val="center"/>
              <w:rPr>
                <w:sz w:val="22"/>
                <w:szCs w:val="22"/>
                <w:lang w:eastAsia="lt-LT"/>
              </w:rPr>
            </w:pPr>
            <w:r w:rsidRPr="00384B13">
              <w:rPr>
                <w:b/>
                <w:bCs/>
                <w:color w:val="000000"/>
                <w:sz w:val="22"/>
                <w:szCs w:val="22"/>
                <w:lang w:eastAsia="lt-LT"/>
              </w:rPr>
              <w:t>Eil.</w:t>
            </w:r>
            <w:r w:rsidRPr="00384B13">
              <w:rPr>
                <w:b/>
                <w:bCs/>
                <w:color w:val="000000"/>
                <w:sz w:val="22"/>
                <w:szCs w:val="22"/>
                <w:lang w:eastAsia="lt-LT"/>
              </w:rPr>
              <w:br/>
              <w:t>Nr.</w:t>
            </w:r>
          </w:p>
        </w:tc>
        <w:tc>
          <w:tcPr>
            <w:tcW w:w="170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658BCE2" w14:textId="23D69489" w:rsidR="00F26862" w:rsidRPr="00384B13" w:rsidRDefault="00F26862" w:rsidP="006573BB">
            <w:pPr>
              <w:jc w:val="center"/>
              <w:rPr>
                <w:sz w:val="22"/>
                <w:szCs w:val="22"/>
                <w:lang w:eastAsia="lt-LT"/>
              </w:rPr>
            </w:pPr>
            <w:r>
              <w:rPr>
                <w:b/>
                <w:bCs/>
                <w:color w:val="000000"/>
                <w:sz w:val="22"/>
                <w:szCs w:val="22"/>
                <w:lang w:eastAsia="lt-LT"/>
              </w:rPr>
              <w:t>P</w:t>
            </w:r>
            <w:r w:rsidRPr="00384B13">
              <w:rPr>
                <w:b/>
                <w:bCs/>
                <w:color w:val="000000"/>
                <w:sz w:val="22"/>
                <w:szCs w:val="22"/>
                <w:lang w:eastAsia="lt-LT"/>
              </w:rPr>
              <w:t>arametro pavadinimas</w:t>
            </w:r>
          </w:p>
        </w:tc>
        <w:tc>
          <w:tcPr>
            <w:tcW w:w="652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552F208" w14:textId="681993B6" w:rsidR="00F26862" w:rsidRPr="009D3F7F" w:rsidRDefault="00F26862" w:rsidP="006573BB">
            <w:pPr>
              <w:jc w:val="center"/>
              <w:rPr>
                <w:sz w:val="22"/>
                <w:szCs w:val="22"/>
                <w:lang w:eastAsia="lt-LT"/>
              </w:rPr>
            </w:pPr>
            <w:r w:rsidRPr="009D3F7F">
              <w:rPr>
                <w:color w:val="000000"/>
                <w:sz w:val="22"/>
                <w:szCs w:val="22"/>
                <w:lang w:eastAsia="lt-LT"/>
              </w:rPr>
              <w:t>Reikalaujamos parametrų reikšmės</w:t>
            </w:r>
          </w:p>
        </w:tc>
        <w:tc>
          <w:tcPr>
            <w:tcW w:w="63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E0DCE0" w14:textId="0663DE91" w:rsidR="00F26862" w:rsidRPr="009B39A8" w:rsidRDefault="00F26862" w:rsidP="006573BB">
            <w:pPr>
              <w:jc w:val="center"/>
              <w:rPr>
                <w:rFonts w:asciiTheme="majorBidi" w:hAnsiTheme="majorBidi" w:cstheme="majorBidi"/>
                <w:b/>
                <w:sz w:val="22"/>
                <w:szCs w:val="22"/>
              </w:rPr>
            </w:pPr>
            <w:r w:rsidRPr="00384B13">
              <w:rPr>
                <w:rFonts w:asciiTheme="majorBidi" w:hAnsiTheme="majorBidi" w:cstheme="majorBidi"/>
                <w:b/>
                <w:sz w:val="22"/>
                <w:szCs w:val="22"/>
              </w:rPr>
              <w:t xml:space="preserve">Tiekėjo siūlomos prekės </w:t>
            </w:r>
            <w:r w:rsidRPr="009B39A8">
              <w:rPr>
                <w:rFonts w:asciiTheme="majorBidi" w:hAnsiTheme="majorBidi" w:cstheme="majorBidi"/>
                <w:b/>
                <w:sz w:val="22"/>
                <w:szCs w:val="22"/>
              </w:rPr>
              <w:t>parametrų reikšmės ir įrodantys dokumentai</w:t>
            </w:r>
          </w:p>
          <w:p w14:paraId="75866B4B" w14:textId="53E455A0" w:rsidR="00F26862" w:rsidRPr="00384B13" w:rsidRDefault="00F26862" w:rsidP="006573BB">
            <w:pPr>
              <w:jc w:val="center"/>
              <w:rPr>
                <w:rFonts w:asciiTheme="majorBidi" w:hAnsiTheme="majorBidi" w:cstheme="majorBidi"/>
                <w:sz w:val="22"/>
                <w:szCs w:val="22"/>
                <w:highlight w:val="yellow"/>
                <w:lang w:eastAsia="lt-LT"/>
              </w:rPr>
            </w:pPr>
            <w:r w:rsidRPr="009B39A8">
              <w:rPr>
                <w:rFonts w:asciiTheme="majorBidi" w:hAnsiTheme="majorBidi" w:cstheme="majorBidi"/>
                <w:bCs/>
                <w:sz w:val="22"/>
                <w:szCs w:val="22"/>
              </w:rPr>
              <w:t>(</w:t>
            </w:r>
            <w:r w:rsidRPr="009B39A8">
              <w:rPr>
                <w:rFonts w:asciiTheme="majorBidi" w:hAnsiTheme="majorBidi" w:cstheme="majorBidi"/>
                <w:b/>
                <w:sz w:val="22"/>
                <w:szCs w:val="22"/>
              </w:rPr>
              <w:t>1.</w:t>
            </w:r>
            <w:r w:rsidRPr="009B39A8">
              <w:rPr>
                <w:rFonts w:asciiTheme="majorBidi" w:hAnsiTheme="majorBidi" w:cstheme="majorBidi"/>
                <w:bCs/>
                <w:sz w:val="22"/>
                <w:szCs w:val="22"/>
              </w:rPr>
              <w:t xml:space="preserve"> </w:t>
            </w:r>
            <w:r w:rsidRPr="009B39A8">
              <w:rPr>
                <w:sz w:val="22"/>
                <w:szCs w:val="22"/>
              </w:rPr>
              <w:t xml:space="preserve">tiekėjas turi nurodyti </w:t>
            </w:r>
            <w:r w:rsidRPr="009B39A8">
              <w:rPr>
                <w:b/>
                <w:bCs/>
                <w:sz w:val="22"/>
                <w:szCs w:val="22"/>
              </w:rPr>
              <w:t>konkrečias</w:t>
            </w:r>
            <w:r w:rsidRPr="009B39A8">
              <w:rPr>
                <w:sz w:val="22"/>
                <w:szCs w:val="22"/>
              </w:rPr>
              <w:t xml:space="preserve"> siūlomos</w:t>
            </w:r>
            <w:r w:rsidRPr="00384B13">
              <w:rPr>
                <w:sz w:val="22"/>
                <w:szCs w:val="22"/>
              </w:rPr>
              <w:t xml:space="preserve"> Prekės specifikacijas/parametrus; aprašyti siūlomą parametrą taip, kaip nurodyta reikalavime; </w:t>
            </w:r>
            <w:r w:rsidRPr="00384B13">
              <w:rPr>
                <w:b/>
                <w:bCs/>
                <w:sz w:val="22"/>
                <w:szCs w:val="22"/>
              </w:rPr>
              <w:t>2.</w:t>
            </w:r>
            <w:r w:rsidRPr="00384B13">
              <w:rPr>
                <w:sz w:val="22"/>
                <w:szCs w:val="22"/>
              </w:rPr>
              <w:t xml:space="preserve"> </w:t>
            </w:r>
            <w:r w:rsidRPr="00384B13">
              <w:rPr>
                <w:bCs/>
                <w:sz w:val="22"/>
                <w:szCs w:val="22"/>
              </w:rPr>
              <w:t xml:space="preserve">tiekėjas turi kartu su pasiūlymu pateikti </w:t>
            </w:r>
            <w:r w:rsidR="00DB5AFF">
              <w:rPr>
                <w:bCs/>
                <w:sz w:val="22"/>
                <w:szCs w:val="22"/>
              </w:rPr>
              <w:t xml:space="preserve">atskiruose punktuose nurodytus </w:t>
            </w:r>
            <w:r w:rsidRPr="00384B13">
              <w:rPr>
                <w:bCs/>
                <w:sz w:val="22"/>
                <w:szCs w:val="22"/>
              </w:rPr>
              <w:t>dokumentus, įrodančius prekės atitikimą techniniams reikalavimams</w:t>
            </w:r>
            <w:r w:rsidR="00DB5AFF">
              <w:rPr>
                <w:bCs/>
                <w:sz w:val="22"/>
                <w:szCs w:val="22"/>
              </w:rPr>
              <w:t xml:space="preserve"> (1.2</w:t>
            </w:r>
            <w:r w:rsidR="0012520D">
              <w:rPr>
                <w:bCs/>
                <w:sz w:val="22"/>
                <w:szCs w:val="22"/>
              </w:rPr>
              <w:t>0</w:t>
            </w:r>
            <w:r w:rsidR="00DB5AFF">
              <w:rPr>
                <w:bCs/>
                <w:sz w:val="22"/>
                <w:szCs w:val="22"/>
              </w:rPr>
              <w:t>, 2.2</w:t>
            </w:r>
            <w:r w:rsidR="0012520D">
              <w:rPr>
                <w:bCs/>
                <w:sz w:val="22"/>
                <w:szCs w:val="22"/>
              </w:rPr>
              <w:t>0</w:t>
            </w:r>
            <w:r w:rsidR="00DB5AFF">
              <w:rPr>
                <w:bCs/>
                <w:sz w:val="22"/>
                <w:szCs w:val="22"/>
              </w:rPr>
              <w:t>, 3.2</w:t>
            </w:r>
            <w:r w:rsidR="00E57BCC">
              <w:rPr>
                <w:bCs/>
                <w:sz w:val="22"/>
                <w:szCs w:val="22"/>
              </w:rPr>
              <w:t>0</w:t>
            </w:r>
            <w:r w:rsidR="00DB5AFF">
              <w:rPr>
                <w:bCs/>
                <w:sz w:val="22"/>
                <w:szCs w:val="22"/>
              </w:rPr>
              <w:t>, 4.2</w:t>
            </w:r>
            <w:r w:rsidR="00E57BCC">
              <w:rPr>
                <w:bCs/>
                <w:sz w:val="22"/>
                <w:szCs w:val="22"/>
              </w:rPr>
              <w:t>0</w:t>
            </w:r>
            <w:r w:rsidR="00DB5AFF">
              <w:rPr>
                <w:bCs/>
                <w:sz w:val="22"/>
                <w:szCs w:val="22"/>
              </w:rPr>
              <w:t xml:space="preserve"> punktai „Aplinkosauginiai reikalavimai“)</w:t>
            </w:r>
            <w:r w:rsidRPr="00384B13">
              <w:rPr>
                <w:sz w:val="22"/>
                <w:szCs w:val="22"/>
              </w:rPr>
              <w:t>*</w:t>
            </w:r>
            <w:r w:rsidR="00043F36">
              <w:rPr>
                <w:sz w:val="22"/>
                <w:szCs w:val="22"/>
              </w:rPr>
              <w:t>.</w:t>
            </w:r>
          </w:p>
          <w:p w14:paraId="5763BA56" w14:textId="40CF07FE" w:rsidR="00F26862" w:rsidRPr="00384B13" w:rsidRDefault="00F26862" w:rsidP="006573BB">
            <w:pPr>
              <w:jc w:val="center"/>
              <w:rPr>
                <w:b/>
                <w:bCs/>
                <w:color w:val="000000"/>
                <w:sz w:val="22"/>
                <w:szCs w:val="22"/>
                <w:lang w:eastAsia="lt-LT"/>
              </w:rPr>
            </w:pPr>
            <w:r w:rsidRPr="00384B13">
              <w:rPr>
                <w:bCs/>
                <w:i/>
                <w:iCs/>
                <w:color w:val="FF0000"/>
                <w:kern w:val="1"/>
                <w:sz w:val="22"/>
                <w:szCs w:val="22"/>
                <w:lang w:eastAsia="ar-SA"/>
              </w:rPr>
              <w:t>(pildo tiekėjas)</w:t>
            </w:r>
          </w:p>
        </w:tc>
      </w:tr>
      <w:tr w:rsidR="00F26862" w:rsidRPr="00384B13" w14:paraId="60280A48" w14:textId="74ED77F3" w:rsidTr="000203E7">
        <w:trPr>
          <w:trHeight w:val="977"/>
        </w:trPr>
        <w:tc>
          <w:tcPr>
            <w:tcW w:w="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2D0510" w14:textId="745D6BBC" w:rsidR="00F26862" w:rsidRPr="00CE5FB6" w:rsidRDefault="00F26862" w:rsidP="006573BB">
            <w:pPr>
              <w:pStyle w:val="prastasiniatinklio"/>
              <w:spacing w:after="0"/>
              <w:jc w:val="both"/>
              <w:rPr>
                <w:b/>
                <w:bCs/>
              </w:rPr>
            </w:pPr>
            <w:bookmarkStart w:id="1" w:name="_Hlk178752384"/>
            <w:r w:rsidRPr="00CE5FB6">
              <w:rPr>
                <w:b/>
                <w:bCs/>
              </w:rPr>
              <w:t>1.</w:t>
            </w:r>
          </w:p>
        </w:tc>
        <w:tc>
          <w:tcPr>
            <w:tcW w:w="1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5E1890" w14:textId="21D2B090" w:rsidR="00F26862" w:rsidRPr="00CE5FB6" w:rsidRDefault="00A706CE" w:rsidP="006573BB">
            <w:pPr>
              <w:jc w:val="center"/>
              <w:rPr>
                <w:b/>
                <w:bCs/>
              </w:rPr>
            </w:pPr>
            <w:r>
              <w:rPr>
                <w:b/>
                <w:bCs/>
              </w:rPr>
              <w:t>Interaktyvus ekranas</w:t>
            </w:r>
            <w:r w:rsidR="00F26862" w:rsidRPr="00CE5FB6">
              <w:rPr>
                <w:b/>
                <w:bCs/>
              </w:rPr>
              <w:t xml:space="preserve"> Nr. 1</w:t>
            </w:r>
          </w:p>
        </w:tc>
        <w:tc>
          <w:tcPr>
            <w:tcW w:w="128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099485" w14:textId="0E14CE83" w:rsidR="00302554" w:rsidRPr="009D3F7F" w:rsidRDefault="004A6D2B" w:rsidP="004A6D2B">
            <w:pPr>
              <w:pStyle w:val="prastasiniatinklio"/>
              <w:spacing w:after="0"/>
              <w:jc w:val="both"/>
            </w:pPr>
            <w:r w:rsidRPr="009D3F7F">
              <w:t>Prekės gamintojas (</w:t>
            </w:r>
            <w:r w:rsidRPr="009D3F7F">
              <w:rPr>
                <w:i/>
                <w:iCs/>
                <w:color w:val="FF0000"/>
              </w:rPr>
              <w:t>įrašyti</w:t>
            </w:r>
            <w:r w:rsidRPr="009D3F7F">
              <w:t>): _______________ .</w:t>
            </w:r>
          </w:p>
          <w:p w14:paraId="73B7A2C7" w14:textId="66EC926B" w:rsidR="00302554" w:rsidRPr="009D3F7F" w:rsidRDefault="004A6D2B" w:rsidP="004A6D2B">
            <w:r w:rsidRPr="009D3F7F">
              <w:t>Prekės modelis, serija, kodas ar numeris (</w:t>
            </w:r>
            <w:r w:rsidRPr="009D3F7F">
              <w:rPr>
                <w:i/>
                <w:iCs/>
              </w:rPr>
              <w:t>jeigu toks yra suteiktas</w:t>
            </w:r>
            <w:r w:rsidRPr="009D3F7F">
              <w:t>) (</w:t>
            </w:r>
            <w:r w:rsidRPr="009D3F7F">
              <w:rPr>
                <w:i/>
                <w:iCs/>
                <w:color w:val="FF0000"/>
              </w:rPr>
              <w:t>įrašyti</w:t>
            </w:r>
            <w:r w:rsidRPr="009D3F7F">
              <w:t>) ____________.</w:t>
            </w:r>
          </w:p>
          <w:p w14:paraId="270DAD83" w14:textId="707334B2" w:rsidR="00302554" w:rsidRPr="009D3F7F" w:rsidRDefault="00302554" w:rsidP="004A6D2B">
            <w:r w:rsidRPr="009D3F7F">
              <w:rPr>
                <w:kern w:val="1"/>
                <w:lang w:eastAsia="ar-SA"/>
              </w:rPr>
              <w:t xml:space="preserve">Nuoroda į </w:t>
            </w:r>
            <w:r w:rsidRPr="009D3F7F">
              <w:t>oficialų prekės gamintojo (konkretaus modelio) internetinį tinklapį, kuriame būtų galima patikrinti tiekėjo teikiamų duomenų autentiškumą apie prekės atitiktį techninės specifikacijos reikalavimams (</w:t>
            </w:r>
            <w:r w:rsidRPr="009D3F7F">
              <w:rPr>
                <w:i/>
                <w:iCs/>
                <w:color w:val="FF0000"/>
              </w:rPr>
              <w:t>įrašyti</w:t>
            </w:r>
            <w:r w:rsidRPr="009D3F7F">
              <w:t>): __________________________.</w:t>
            </w:r>
          </w:p>
          <w:p w14:paraId="4CA1A63C" w14:textId="77777777" w:rsidR="00302554" w:rsidRPr="009D3F7F" w:rsidRDefault="00302554" w:rsidP="004A6D2B"/>
          <w:p w14:paraId="32E5A60C" w14:textId="60698F0C" w:rsidR="004A6D2B" w:rsidRPr="009D3F7F" w:rsidRDefault="004A6D2B" w:rsidP="004A6D2B">
            <w:r w:rsidRPr="009D3F7F">
              <w:t>Gali būti siūloma tik tokia prekė dėl kurios gamintojas nėra paskelbęs žinios apie siūlomos prekės gamybos arba tobulinimo nutraukimą (pvz., angl. end of life time ar Discontinued).</w:t>
            </w:r>
          </w:p>
          <w:p w14:paraId="4EB95241" w14:textId="2ACC42BB" w:rsidR="00302554" w:rsidRPr="009D3F7F" w:rsidRDefault="00302554" w:rsidP="004A6D2B">
            <w:pPr>
              <w:pStyle w:val="prastasiniatinklio"/>
              <w:spacing w:before="0" w:beforeAutospacing="0" w:after="0"/>
              <w:jc w:val="both"/>
            </w:pPr>
          </w:p>
        </w:tc>
      </w:tr>
      <w:tr w:rsidR="00F26862" w:rsidRPr="00384B13" w14:paraId="6971207A" w14:textId="32E61F18" w:rsidTr="00F26862">
        <w:tc>
          <w:tcPr>
            <w:tcW w:w="698" w:type="dxa"/>
            <w:tcBorders>
              <w:top w:val="single" w:sz="4" w:space="0" w:color="auto"/>
              <w:left w:val="single" w:sz="4" w:space="0" w:color="auto"/>
              <w:bottom w:val="single" w:sz="4" w:space="0" w:color="auto"/>
              <w:right w:val="single" w:sz="4" w:space="0" w:color="auto"/>
            </w:tcBorders>
            <w:hideMark/>
          </w:tcPr>
          <w:p w14:paraId="5FFDB63A" w14:textId="55794173" w:rsidR="00F26862" w:rsidRPr="00CE5FB6" w:rsidRDefault="00F26862" w:rsidP="006573BB">
            <w:pPr>
              <w:rPr>
                <w:lang w:eastAsia="lt-LT"/>
              </w:rPr>
            </w:pPr>
            <w:r w:rsidRPr="00CE5FB6">
              <w:rPr>
                <w:color w:val="000000"/>
                <w:lang w:eastAsia="lt-LT"/>
              </w:rPr>
              <w:t xml:space="preserve">1.1. </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2344B6D9" w14:textId="5BE59FA5" w:rsidR="00F26862" w:rsidRPr="00384B13" w:rsidRDefault="00A706CE" w:rsidP="006573BB">
            <w:pPr>
              <w:rPr>
                <w:sz w:val="22"/>
                <w:szCs w:val="22"/>
                <w:lang w:eastAsia="lt-LT"/>
              </w:rPr>
            </w:pPr>
            <w:r>
              <w:t>Ekrano įstrižainė</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1E276C44" w14:textId="27E92BB0" w:rsidR="00F26862" w:rsidRPr="009D3F7F" w:rsidRDefault="00A706CE" w:rsidP="00622DFC">
            <w:pPr>
              <w:rPr>
                <w:sz w:val="22"/>
                <w:szCs w:val="22"/>
                <w:lang w:eastAsia="lt-LT"/>
              </w:rPr>
            </w:pPr>
            <w:r w:rsidRPr="009D3F7F">
              <w:t>≥ 98 coliai</w:t>
            </w:r>
          </w:p>
        </w:tc>
        <w:tc>
          <w:tcPr>
            <w:tcW w:w="6378" w:type="dxa"/>
            <w:tcBorders>
              <w:top w:val="single" w:sz="4" w:space="0" w:color="auto"/>
              <w:left w:val="single" w:sz="4" w:space="0" w:color="auto"/>
              <w:bottom w:val="single" w:sz="4" w:space="0" w:color="auto"/>
              <w:right w:val="single" w:sz="4" w:space="0" w:color="auto"/>
            </w:tcBorders>
          </w:tcPr>
          <w:p w14:paraId="499AE45A" w14:textId="09F6523D" w:rsidR="00F26862" w:rsidRPr="009B39A8" w:rsidRDefault="00A706CE" w:rsidP="00481B6B">
            <w:pPr>
              <w:rPr>
                <w:color w:val="000000"/>
                <w:lang w:eastAsia="lt-LT"/>
              </w:rPr>
            </w:pPr>
            <w:r>
              <w:t xml:space="preserve">Ekrano įstrižainė - </w:t>
            </w:r>
            <w:r w:rsidR="00F26862" w:rsidRPr="009B39A8">
              <w:t xml:space="preserve">_______ </w:t>
            </w:r>
            <w:r>
              <w:t>coliai</w:t>
            </w:r>
            <w:r w:rsidR="00F26862" w:rsidRPr="009B39A8">
              <w:t xml:space="preserve"> (</w:t>
            </w:r>
            <w:r w:rsidR="00F26862" w:rsidRPr="009B39A8">
              <w:rPr>
                <w:i/>
                <w:iCs/>
                <w:color w:val="FF0000"/>
              </w:rPr>
              <w:t>įrašyti</w:t>
            </w:r>
            <w:r w:rsidR="00F26862" w:rsidRPr="009B39A8">
              <w:t>)</w:t>
            </w:r>
          </w:p>
        </w:tc>
      </w:tr>
      <w:tr w:rsidR="00F26862" w:rsidRPr="00384B13" w14:paraId="40E573BB" w14:textId="5BF273A1" w:rsidTr="00F26862">
        <w:tc>
          <w:tcPr>
            <w:tcW w:w="698" w:type="dxa"/>
            <w:tcBorders>
              <w:top w:val="single" w:sz="4" w:space="0" w:color="auto"/>
              <w:left w:val="single" w:sz="4" w:space="0" w:color="auto"/>
              <w:bottom w:val="single" w:sz="4" w:space="0" w:color="auto"/>
              <w:right w:val="single" w:sz="4" w:space="0" w:color="auto"/>
            </w:tcBorders>
            <w:hideMark/>
          </w:tcPr>
          <w:p w14:paraId="33F7D5DE" w14:textId="0B6FB3F0" w:rsidR="00F26862" w:rsidRPr="00CE5FB6" w:rsidRDefault="00F26862" w:rsidP="006573BB">
            <w:pPr>
              <w:rPr>
                <w:lang w:eastAsia="lt-LT"/>
              </w:rPr>
            </w:pPr>
            <w:r w:rsidRPr="00CE5FB6">
              <w:rPr>
                <w:color w:val="000000"/>
                <w:lang w:eastAsia="lt-LT"/>
              </w:rPr>
              <w:t xml:space="preserve">1.2. </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45D46E8E" w14:textId="60A145C7" w:rsidR="00F26862" w:rsidRPr="00384B13" w:rsidRDefault="00A706CE" w:rsidP="006573BB">
            <w:pPr>
              <w:rPr>
                <w:sz w:val="22"/>
                <w:szCs w:val="22"/>
                <w:lang w:eastAsia="lt-LT"/>
              </w:rPr>
            </w:pPr>
            <w:r w:rsidRPr="00A706CE">
              <w:t>Ekrano rezoliucija</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01A20D50" w14:textId="480713AF" w:rsidR="00F26862" w:rsidRPr="009D3F7F" w:rsidRDefault="00A706CE" w:rsidP="006573BB">
            <w:pPr>
              <w:jc w:val="both"/>
            </w:pPr>
            <w:r w:rsidRPr="009D3F7F">
              <w:t>≥ 3840 x 2160 @ 60Hz</w:t>
            </w:r>
          </w:p>
        </w:tc>
        <w:tc>
          <w:tcPr>
            <w:tcW w:w="6378" w:type="dxa"/>
            <w:tcBorders>
              <w:top w:val="single" w:sz="4" w:space="0" w:color="auto"/>
              <w:left w:val="single" w:sz="4" w:space="0" w:color="auto"/>
              <w:bottom w:val="single" w:sz="4" w:space="0" w:color="auto"/>
              <w:right w:val="single" w:sz="4" w:space="0" w:color="auto"/>
            </w:tcBorders>
          </w:tcPr>
          <w:p w14:paraId="3E90AAE0" w14:textId="714FFDE4" w:rsidR="00F26862" w:rsidRPr="009C38DF" w:rsidRDefault="00A706CE" w:rsidP="009C38DF">
            <w:pPr>
              <w:jc w:val="both"/>
              <w:rPr>
                <w:b/>
              </w:rPr>
            </w:pPr>
            <w:r w:rsidRPr="007F5632">
              <w:t xml:space="preserve">Ekrano </w:t>
            </w:r>
            <w:r>
              <w:t>rezoliucija</w:t>
            </w:r>
            <w:r w:rsidRPr="007F5632">
              <w:t xml:space="preserve"> </w:t>
            </w:r>
            <w:r>
              <w:t xml:space="preserve">– ____ </w:t>
            </w:r>
            <w:r w:rsidRPr="003069B6">
              <w:t>(</w:t>
            </w:r>
            <w:r w:rsidRPr="003069B6">
              <w:rPr>
                <w:i/>
                <w:iCs/>
                <w:color w:val="FF0000"/>
              </w:rPr>
              <w:t>įrašyti</w:t>
            </w:r>
            <w:r w:rsidRPr="003069B6">
              <w:t>)</w:t>
            </w:r>
          </w:p>
          <w:p w14:paraId="1DAC9857" w14:textId="7D9FD4CD" w:rsidR="00F26862" w:rsidRPr="009C38DF" w:rsidRDefault="00F26862" w:rsidP="009C38DF">
            <w:pPr>
              <w:rPr>
                <w:sz w:val="22"/>
                <w:szCs w:val="22"/>
              </w:rPr>
            </w:pPr>
          </w:p>
        </w:tc>
      </w:tr>
      <w:tr w:rsidR="00F26862" w:rsidRPr="00384B13" w14:paraId="3CDDB1D1" w14:textId="76627195" w:rsidTr="00F26862">
        <w:trPr>
          <w:trHeight w:val="826"/>
        </w:trPr>
        <w:tc>
          <w:tcPr>
            <w:tcW w:w="698" w:type="dxa"/>
            <w:tcBorders>
              <w:top w:val="single" w:sz="4" w:space="0" w:color="auto"/>
              <w:left w:val="single" w:sz="4" w:space="0" w:color="auto"/>
              <w:bottom w:val="single" w:sz="4" w:space="0" w:color="auto"/>
              <w:right w:val="single" w:sz="4" w:space="0" w:color="auto"/>
            </w:tcBorders>
            <w:hideMark/>
          </w:tcPr>
          <w:p w14:paraId="3D959338" w14:textId="408AD2D6" w:rsidR="00F26862" w:rsidRPr="00CE5FB6" w:rsidRDefault="00F26862" w:rsidP="006573BB">
            <w:pPr>
              <w:rPr>
                <w:lang w:eastAsia="lt-LT"/>
              </w:rPr>
            </w:pPr>
            <w:r w:rsidRPr="00CE5FB6">
              <w:rPr>
                <w:color w:val="000000"/>
                <w:lang w:eastAsia="lt-LT"/>
              </w:rPr>
              <w:t xml:space="preserve">1.3. </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2E3D98D2" w14:textId="09A0AEE2" w:rsidR="00F26862" w:rsidRPr="00384B13" w:rsidRDefault="00A706CE" w:rsidP="006573BB">
            <w:pPr>
              <w:rPr>
                <w:sz w:val="22"/>
                <w:szCs w:val="22"/>
                <w:lang w:eastAsia="lt-LT"/>
              </w:rPr>
            </w:pPr>
            <w:r w:rsidRPr="00A706CE">
              <w:t>Vaizdo kraštinių santykis</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0C1C8317" w14:textId="002207FA" w:rsidR="00F26862" w:rsidRPr="009D3F7F" w:rsidRDefault="00A706CE" w:rsidP="006573BB">
            <w:pPr>
              <w:jc w:val="both"/>
              <w:rPr>
                <w:sz w:val="22"/>
                <w:szCs w:val="22"/>
                <w:lang w:eastAsia="lt-LT"/>
              </w:rPr>
            </w:pPr>
            <w:r w:rsidRPr="009D3F7F">
              <w:t>16:9</w:t>
            </w:r>
          </w:p>
        </w:tc>
        <w:tc>
          <w:tcPr>
            <w:tcW w:w="6378" w:type="dxa"/>
            <w:tcBorders>
              <w:top w:val="single" w:sz="4" w:space="0" w:color="auto"/>
              <w:left w:val="single" w:sz="4" w:space="0" w:color="auto"/>
              <w:bottom w:val="single" w:sz="4" w:space="0" w:color="auto"/>
              <w:right w:val="single" w:sz="4" w:space="0" w:color="auto"/>
            </w:tcBorders>
          </w:tcPr>
          <w:p w14:paraId="15F0D577" w14:textId="35D51D82" w:rsidR="00F26862" w:rsidRPr="003069B6" w:rsidRDefault="00A706CE" w:rsidP="00DF0031">
            <w:r w:rsidRPr="00A706CE">
              <w:t>Vaizdo kraštinių santykis</w:t>
            </w:r>
            <w:r w:rsidRPr="009B39A8">
              <w:t xml:space="preserve"> </w:t>
            </w:r>
            <w:r>
              <w:t xml:space="preserve">- </w:t>
            </w:r>
            <w:r w:rsidR="00F26862" w:rsidRPr="009B39A8">
              <w:t>___ (</w:t>
            </w:r>
            <w:r w:rsidR="00F26862" w:rsidRPr="009B39A8">
              <w:rPr>
                <w:i/>
                <w:iCs/>
                <w:color w:val="FF0000"/>
              </w:rPr>
              <w:t>įrašyti</w:t>
            </w:r>
            <w:r w:rsidR="00F26862" w:rsidRPr="003069B6">
              <w:t>).</w:t>
            </w:r>
          </w:p>
          <w:p w14:paraId="688E9D24" w14:textId="433D6EE0" w:rsidR="00F26862" w:rsidRPr="00CA135C" w:rsidRDefault="00F26862" w:rsidP="005B46A2">
            <w:pPr>
              <w:rPr>
                <w:sz w:val="22"/>
                <w:szCs w:val="22"/>
                <w:lang w:eastAsia="lt-LT"/>
              </w:rPr>
            </w:pPr>
          </w:p>
        </w:tc>
      </w:tr>
      <w:tr w:rsidR="00F26862" w:rsidRPr="00384B13" w14:paraId="3719805A" w14:textId="25DC8318" w:rsidTr="00F26862">
        <w:tc>
          <w:tcPr>
            <w:tcW w:w="698" w:type="dxa"/>
            <w:tcBorders>
              <w:top w:val="single" w:sz="4" w:space="0" w:color="auto"/>
              <w:left w:val="single" w:sz="4" w:space="0" w:color="auto"/>
              <w:bottom w:val="single" w:sz="4" w:space="0" w:color="auto"/>
              <w:right w:val="single" w:sz="4" w:space="0" w:color="auto"/>
            </w:tcBorders>
            <w:hideMark/>
          </w:tcPr>
          <w:p w14:paraId="1FFB7C10" w14:textId="5B4AFEF5" w:rsidR="00F26862" w:rsidRPr="00CE5FB6" w:rsidRDefault="00F26862" w:rsidP="006573BB">
            <w:pPr>
              <w:rPr>
                <w:lang w:eastAsia="lt-LT"/>
              </w:rPr>
            </w:pPr>
            <w:r w:rsidRPr="00CE5FB6">
              <w:rPr>
                <w:color w:val="000000"/>
                <w:lang w:eastAsia="lt-LT"/>
              </w:rPr>
              <w:t xml:space="preserve">1.4. </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0DD34330" w14:textId="4480B3C9" w:rsidR="00F26862" w:rsidRPr="00D544D7" w:rsidRDefault="00A21B63" w:rsidP="006573BB">
            <w:pPr>
              <w:rPr>
                <w:sz w:val="22"/>
                <w:szCs w:val="22"/>
                <w:lang w:eastAsia="lt-LT"/>
              </w:rPr>
            </w:pPr>
            <w:r w:rsidRPr="00D544D7">
              <w:rPr>
                <w:rFonts w:ascii="Calibri" w:eastAsia="Calibri" w:hAnsi="Calibri" w:cs="Arial"/>
                <w:sz w:val="22"/>
                <w:szCs w:val="22"/>
              </w:rPr>
              <w:t>K</w:t>
            </w:r>
            <w:r w:rsidR="00A706CE" w:rsidRPr="00D544D7">
              <w:rPr>
                <w:rFonts w:ascii="Calibri" w:eastAsia="Calibri" w:hAnsi="Calibri" w:cs="Arial"/>
                <w:sz w:val="22"/>
                <w:szCs w:val="22"/>
              </w:rPr>
              <w:t>ontrastas</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7CC545F3" w14:textId="1104525E" w:rsidR="00F26862" w:rsidRPr="009D3F7F" w:rsidRDefault="00A706CE" w:rsidP="006573BB">
            <w:pPr>
              <w:jc w:val="both"/>
              <w:rPr>
                <w:sz w:val="22"/>
                <w:szCs w:val="22"/>
                <w:lang w:eastAsia="lt-LT"/>
              </w:rPr>
            </w:pPr>
            <w:r w:rsidRPr="009D3F7F">
              <w:t>≥ 5000:1</w:t>
            </w:r>
          </w:p>
        </w:tc>
        <w:tc>
          <w:tcPr>
            <w:tcW w:w="6378" w:type="dxa"/>
            <w:tcBorders>
              <w:top w:val="single" w:sz="4" w:space="0" w:color="auto"/>
              <w:left w:val="single" w:sz="4" w:space="0" w:color="auto"/>
              <w:bottom w:val="single" w:sz="4" w:space="0" w:color="auto"/>
              <w:right w:val="single" w:sz="4" w:space="0" w:color="auto"/>
            </w:tcBorders>
          </w:tcPr>
          <w:p w14:paraId="2D5F430F" w14:textId="187E03AF" w:rsidR="00F26862" w:rsidRPr="00D544D7" w:rsidRDefault="00A21B63" w:rsidP="00F2411B">
            <w:r w:rsidRPr="00D544D7">
              <w:t>K</w:t>
            </w:r>
            <w:r w:rsidR="00A706CE" w:rsidRPr="00D544D7">
              <w:t xml:space="preserve">ontrastas </w:t>
            </w:r>
            <w:r w:rsidR="00F26862" w:rsidRPr="00D544D7">
              <w:t>– ____ (</w:t>
            </w:r>
            <w:r w:rsidR="00F26862" w:rsidRPr="00D544D7">
              <w:rPr>
                <w:i/>
                <w:iCs/>
                <w:color w:val="FF0000"/>
              </w:rPr>
              <w:t>įrašyti</w:t>
            </w:r>
            <w:r w:rsidR="00F26862" w:rsidRPr="00D544D7">
              <w:t>).</w:t>
            </w:r>
          </w:p>
        </w:tc>
      </w:tr>
      <w:tr w:rsidR="00F26862" w:rsidRPr="00384B13" w14:paraId="40874A2D" w14:textId="1F97A189" w:rsidTr="00F26862">
        <w:tc>
          <w:tcPr>
            <w:tcW w:w="698" w:type="dxa"/>
            <w:tcBorders>
              <w:top w:val="single" w:sz="4" w:space="0" w:color="auto"/>
              <w:left w:val="single" w:sz="4" w:space="0" w:color="auto"/>
              <w:bottom w:val="single" w:sz="4" w:space="0" w:color="auto"/>
              <w:right w:val="single" w:sz="4" w:space="0" w:color="auto"/>
            </w:tcBorders>
            <w:hideMark/>
          </w:tcPr>
          <w:p w14:paraId="685DC6F2" w14:textId="52385181" w:rsidR="00F26862" w:rsidRPr="00CE5FB6" w:rsidRDefault="00F26862" w:rsidP="006573BB">
            <w:pPr>
              <w:rPr>
                <w:lang w:eastAsia="lt-LT"/>
              </w:rPr>
            </w:pPr>
            <w:r w:rsidRPr="00CE5FB6">
              <w:rPr>
                <w:color w:val="000000"/>
                <w:lang w:eastAsia="lt-LT"/>
              </w:rPr>
              <w:t xml:space="preserve">1.5. </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70A63257" w14:textId="4F37BA2C" w:rsidR="00F26862" w:rsidRPr="00384B13" w:rsidRDefault="00A706CE" w:rsidP="006573BB">
            <w:pPr>
              <w:rPr>
                <w:sz w:val="22"/>
                <w:szCs w:val="22"/>
                <w:lang w:eastAsia="lt-LT"/>
              </w:rPr>
            </w:pPr>
            <w:r w:rsidRPr="00A706CE">
              <w:t>Atsako laikas</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32E61A2F" w14:textId="429CDBEB" w:rsidR="00F26862" w:rsidRPr="009D3F7F" w:rsidRDefault="00A706CE" w:rsidP="006573BB">
            <w:pPr>
              <w:jc w:val="both"/>
              <w:rPr>
                <w:sz w:val="22"/>
                <w:szCs w:val="22"/>
                <w:lang w:eastAsia="lt-LT"/>
              </w:rPr>
            </w:pPr>
            <w:r w:rsidRPr="009D3F7F">
              <w:t>≤ 8 ms</w:t>
            </w:r>
          </w:p>
        </w:tc>
        <w:tc>
          <w:tcPr>
            <w:tcW w:w="6378" w:type="dxa"/>
            <w:tcBorders>
              <w:top w:val="single" w:sz="4" w:space="0" w:color="auto"/>
              <w:left w:val="single" w:sz="4" w:space="0" w:color="auto"/>
              <w:bottom w:val="single" w:sz="4" w:space="0" w:color="auto"/>
              <w:right w:val="single" w:sz="4" w:space="0" w:color="auto"/>
            </w:tcBorders>
          </w:tcPr>
          <w:p w14:paraId="19A47113" w14:textId="3B695BA0" w:rsidR="00F26862" w:rsidRPr="00CB4037" w:rsidRDefault="00A706CE" w:rsidP="00A706CE">
            <w:pPr>
              <w:rPr>
                <w:color w:val="000000"/>
                <w:lang w:eastAsia="lt-LT"/>
              </w:rPr>
            </w:pPr>
            <w:r w:rsidRPr="00A706CE">
              <w:t xml:space="preserve">Atsako laikas </w:t>
            </w:r>
            <w:r>
              <w:t xml:space="preserve">- </w:t>
            </w:r>
            <w:r w:rsidR="00F26862" w:rsidRPr="00CB4037">
              <w:t xml:space="preserve">___ </w:t>
            </w:r>
            <w:r>
              <w:t>ms</w:t>
            </w:r>
            <w:r w:rsidR="00F26862" w:rsidRPr="00CB4037">
              <w:t xml:space="preserve"> (</w:t>
            </w:r>
            <w:r w:rsidR="00F26862" w:rsidRPr="00CB4037">
              <w:rPr>
                <w:i/>
                <w:iCs/>
                <w:color w:val="FF0000"/>
              </w:rPr>
              <w:t>įrašyti</w:t>
            </w:r>
            <w:r w:rsidR="00F26862" w:rsidRPr="00CB4037">
              <w:t xml:space="preserve">) </w:t>
            </w:r>
          </w:p>
        </w:tc>
      </w:tr>
      <w:tr w:rsidR="00A706CE" w:rsidRPr="00384B13" w14:paraId="1E3B6503" w14:textId="473093E4" w:rsidTr="00F26862">
        <w:tc>
          <w:tcPr>
            <w:tcW w:w="698" w:type="dxa"/>
            <w:tcBorders>
              <w:top w:val="single" w:sz="4" w:space="0" w:color="auto"/>
              <w:left w:val="single" w:sz="4" w:space="0" w:color="auto"/>
              <w:bottom w:val="single" w:sz="4" w:space="0" w:color="auto"/>
              <w:right w:val="single" w:sz="4" w:space="0" w:color="auto"/>
            </w:tcBorders>
            <w:hideMark/>
          </w:tcPr>
          <w:p w14:paraId="213576AB" w14:textId="7DF45796" w:rsidR="00A706CE" w:rsidRPr="00CE5FB6" w:rsidRDefault="00A706CE" w:rsidP="00A706CE">
            <w:pPr>
              <w:rPr>
                <w:lang w:eastAsia="lt-LT"/>
              </w:rPr>
            </w:pPr>
            <w:r w:rsidRPr="00CE5FB6">
              <w:rPr>
                <w:color w:val="000000"/>
                <w:lang w:eastAsia="lt-LT"/>
              </w:rPr>
              <w:t xml:space="preserve">1.6. </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1B163B31" w14:textId="3DFA4AF2" w:rsidR="00A706CE" w:rsidRPr="00384B13" w:rsidRDefault="00A706CE" w:rsidP="00A706CE">
            <w:pPr>
              <w:rPr>
                <w:sz w:val="22"/>
                <w:szCs w:val="22"/>
                <w:lang w:eastAsia="lt-LT"/>
              </w:rPr>
            </w:pPr>
            <w:r w:rsidRPr="00661D1B">
              <w:t>Ekrano šviesumas</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3EE97BB3" w14:textId="6CEB9280" w:rsidR="00A706CE" w:rsidRPr="009D3F7F" w:rsidRDefault="00A706CE" w:rsidP="00A706CE">
            <w:pPr>
              <w:jc w:val="both"/>
              <w:rPr>
                <w:sz w:val="22"/>
                <w:szCs w:val="22"/>
                <w:lang w:eastAsia="lt-LT"/>
              </w:rPr>
            </w:pPr>
            <w:r w:rsidRPr="009D3F7F">
              <w:t>≥ 450 nits</w:t>
            </w:r>
          </w:p>
        </w:tc>
        <w:tc>
          <w:tcPr>
            <w:tcW w:w="6378" w:type="dxa"/>
            <w:tcBorders>
              <w:top w:val="single" w:sz="4" w:space="0" w:color="auto"/>
              <w:left w:val="single" w:sz="4" w:space="0" w:color="auto"/>
              <w:bottom w:val="single" w:sz="4" w:space="0" w:color="auto"/>
              <w:right w:val="single" w:sz="4" w:space="0" w:color="auto"/>
            </w:tcBorders>
          </w:tcPr>
          <w:p w14:paraId="16AE5470" w14:textId="315605DC" w:rsidR="00A706CE" w:rsidRPr="00CB4037" w:rsidRDefault="00A706CE" w:rsidP="00A706CE">
            <w:pPr>
              <w:rPr>
                <w:color w:val="000000"/>
                <w:lang w:eastAsia="lt-LT"/>
              </w:rPr>
            </w:pPr>
            <w:r w:rsidRPr="00A706CE">
              <w:t xml:space="preserve">Ekrano šviesumas </w:t>
            </w:r>
            <w:r w:rsidRPr="00CB4037">
              <w:t xml:space="preserve"> –  _____ </w:t>
            </w:r>
            <w:r>
              <w:t>nits</w:t>
            </w:r>
            <w:r w:rsidRPr="00CB4037">
              <w:rPr>
                <w:i/>
                <w:iCs/>
              </w:rPr>
              <w:t xml:space="preserve"> (</w:t>
            </w:r>
            <w:r w:rsidRPr="00CB4037">
              <w:rPr>
                <w:i/>
                <w:iCs/>
                <w:color w:val="FF0000"/>
              </w:rPr>
              <w:t>įrašyti</w:t>
            </w:r>
            <w:r w:rsidRPr="00CB4037">
              <w:t>)</w:t>
            </w:r>
          </w:p>
        </w:tc>
      </w:tr>
      <w:tr w:rsidR="00F26862" w:rsidRPr="00384B13" w14:paraId="142743F6" w14:textId="63BCB975" w:rsidTr="00F26862">
        <w:tc>
          <w:tcPr>
            <w:tcW w:w="698" w:type="dxa"/>
            <w:tcBorders>
              <w:top w:val="single" w:sz="4" w:space="0" w:color="auto"/>
              <w:left w:val="single" w:sz="4" w:space="0" w:color="auto"/>
              <w:bottom w:val="single" w:sz="4" w:space="0" w:color="auto"/>
              <w:right w:val="single" w:sz="4" w:space="0" w:color="auto"/>
            </w:tcBorders>
            <w:hideMark/>
          </w:tcPr>
          <w:p w14:paraId="679ED58A" w14:textId="387860AC" w:rsidR="00F26862" w:rsidRPr="00CE5FB6" w:rsidRDefault="00F26862" w:rsidP="006573BB">
            <w:pPr>
              <w:rPr>
                <w:lang w:eastAsia="lt-LT"/>
              </w:rPr>
            </w:pPr>
            <w:r w:rsidRPr="00CE5FB6">
              <w:rPr>
                <w:color w:val="000000"/>
                <w:lang w:eastAsia="lt-LT"/>
              </w:rPr>
              <w:lastRenderedPageBreak/>
              <w:t xml:space="preserve">1.7. </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53730AD7" w14:textId="1FDE7061" w:rsidR="00F26862" w:rsidRPr="00384B13" w:rsidRDefault="00A706CE" w:rsidP="006573BB">
            <w:pPr>
              <w:rPr>
                <w:sz w:val="22"/>
                <w:szCs w:val="22"/>
                <w:lang w:eastAsia="lt-LT"/>
              </w:rPr>
            </w:pPr>
            <w:r w:rsidRPr="00A706CE">
              <w:t>Matymo kampas (V/H)</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7F73AFAC" w14:textId="59CAE097" w:rsidR="00F26862" w:rsidRPr="009D3F7F" w:rsidRDefault="00A706CE" w:rsidP="006573BB">
            <w:pPr>
              <w:jc w:val="both"/>
              <w:rPr>
                <w:sz w:val="22"/>
                <w:szCs w:val="22"/>
                <w:lang w:eastAsia="lt-LT"/>
              </w:rPr>
            </w:pPr>
            <w:r w:rsidRPr="009D3F7F">
              <w:t>≥ 178º/178º</w:t>
            </w:r>
          </w:p>
        </w:tc>
        <w:tc>
          <w:tcPr>
            <w:tcW w:w="6378" w:type="dxa"/>
            <w:tcBorders>
              <w:top w:val="single" w:sz="4" w:space="0" w:color="auto"/>
              <w:left w:val="single" w:sz="4" w:space="0" w:color="auto"/>
              <w:bottom w:val="single" w:sz="4" w:space="0" w:color="auto"/>
              <w:right w:val="single" w:sz="4" w:space="0" w:color="auto"/>
            </w:tcBorders>
          </w:tcPr>
          <w:p w14:paraId="56248680" w14:textId="75FB1A4E" w:rsidR="00F26862" w:rsidRPr="00CB4037" w:rsidRDefault="00A706CE" w:rsidP="00C4333B">
            <w:r w:rsidRPr="00A706CE">
              <w:t>Matymo kampas (V/H)</w:t>
            </w:r>
            <w:r>
              <w:t xml:space="preserve">- </w:t>
            </w:r>
            <w:r w:rsidR="00F26862" w:rsidRPr="00CB4037">
              <w:t>_____________(</w:t>
            </w:r>
            <w:r w:rsidR="00F26862" w:rsidRPr="00CB4037">
              <w:rPr>
                <w:i/>
                <w:iCs/>
                <w:color w:val="FF0000"/>
              </w:rPr>
              <w:t>įrašyti</w:t>
            </w:r>
            <w:r w:rsidR="00F26862" w:rsidRPr="00CB4037">
              <w:t>)</w:t>
            </w:r>
          </w:p>
          <w:p w14:paraId="08620B67" w14:textId="570BA40A" w:rsidR="00F26862" w:rsidRPr="00CB4037" w:rsidRDefault="00F26862" w:rsidP="00C4333B">
            <w:pPr>
              <w:rPr>
                <w:color w:val="000000"/>
                <w:lang w:eastAsia="lt-LT"/>
              </w:rPr>
            </w:pPr>
          </w:p>
        </w:tc>
      </w:tr>
      <w:tr w:rsidR="00F26862" w:rsidRPr="00384B13" w14:paraId="78A2AE94" w14:textId="2382F05B" w:rsidTr="00F26862">
        <w:tc>
          <w:tcPr>
            <w:tcW w:w="698" w:type="dxa"/>
            <w:tcBorders>
              <w:top w:val="single" w:sz="4" w:space="0" w:color="auto"/>
              <w:left w:val="single" w:sz="4" w:space="0" w:color="auto"/>
              <w:bottom w:val="single" w:sz="4" w:space="0" w:color="auto"/>
              <w:right w:val="single" w:sz="4" w:space="0" w:color="auto"/>
            </w:tcBorders>
            <w:hideMark/>
          </w:tcPr>
          <w:p w14:paraId="4166EC30" w14:textId="3AD35EB2" w:rsidR="00F26862" w:rsidRPr="00CE5FB6" w:rsidRDefault="00F26862" w:rsidP="006573BB">
            <w:pPr>
              <w:rPr>
                <w:lang w:eastAsia="lt-LT"/>
              </w:rPr>
            </w:pPr>
            <w:r w:rsidRPr="00CE5FB6">
              <w:rPr>
                <w:color w:val="000000"/>
                <w:lang w:eastAsia="lt-LT"/>
              </w:rPr>
              <w:t xml:space="preserve">1.8. </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247FD3A4" w14:textId="247D277E" w:rsidR="00F26862" w:rsidRPr="00D544D7" w:rsidRDefault="00A706CE" w:rsidP="006573BB">
            <w:pPr>
              <w:rPr>
                <w:sz w:val="22"/>
                <w:szCs w:val="22"/>
                <w:lang w:eastAsia="lt-LT"/>
              </w:rPr>
            </w:pPr>
            <w:r w:rsidRPr="00D544D7">
              <w:t>Vienu metu atpažįstami lietimo taškai</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56E70B20" w14:textId="0F11E172" w:rsidR="00F26862" w:rsidRPr="00D544D7" w:rsidRDefault="00A706CE" w:rsidP="006573BB">
            <w:pPr>
              <w:jc w:val="both"/>
              <w:rPr>
                <w:sz w:val="22"/>
                <w:szCs w:val="22"/>
                <w:lang w:eastAsia="lt-LT"/>
              </w:rPr>
            </w:pPr>
            <w:r w:rsidRPr="00D544D7">
              <w:t>≥ 20</w:t>
            </w:r>
          </w:p>
        </w:tc>
        <w:tc>
          <w:tcPr>
            <w:tcW w:w="6378" w:type="dxa"/>
            <w:tcBorders>
              <w:top w:val="single" w:sz="4" w:space="0" w:color="auto"/>
              <w:left w:val="single" w:sz="4" w:space="0" w:color="auto"/>
              <w:bottom w:val="single" w:sz="4" w:space="0" w:color="auto"/>
              <w:right w:val="single" w:sz="4" w:space="0" w:color="auto"/>
            </w:tcBorders>
          </w:tcPr>
          <w:p w14:paraId="4CAA0A14" w14:textId="3AF38530" w:rsidR="00F26862" w:rsidRPr="00D544D7" w:rsidRDefault="00A706CE" w:rsidP="00690D6A">
            <w:pPr>
              <w:rPr>
                <w:iCs/>
              </w:rPr>
            </w:pPr>
            <w:r w:rsidRPr="00D544D7">
              <w:rPr>
                <w:iCs/>
              </w:rPr>
              <w:t>Vienu metu atpažįstami lietimo taškai -</w:t>
            </w:r>
            <w:r w:rsidR="00F26862" w:rsidRPr="00D544D7">
              <w:rPr>
                <w:iCs/>
              </w:rPr>
              <w:t xml:space="preserve"> _____ (</w:t>
            </w:r>
            <w:r w:rsidR="00F26862" w:rsidRPr="00D544D7">
              <w:rPr>
                <w:i/>
                <w:color w:val="FF0000"/>
              </w:rPr>
              <w:t>įrašyti</w:t>
            </w:r>
            <w:r w:rsidR="00F26862" w:rsidRPr="00D544D7">
              <w:rPr>
                <w:iCs/>
              </w:rPr>
              <w:t>)</w:t>
            </w:r>
          </w:p>
        </w:tc>
      </w:tr>
      <w:tr w:rsidR="00F26862" w:rsidRPr="00384B13" w14:paraId="6CC0718E" w14:textId="7DF5B394" w:rsidTr="00F26862">
        <w:tc>
          <w:tcPr>
            <w:tcW w:w="698" w:type="dxa"/>
            <w:tcBorders>
              <w:top w:val="single" w:sz="4" w:space="0" w:color="auto"/>
              <w:left w:val="single" w:sz="4" w:space="0" w:color="auto"/>
              <w:bottom w:val="single" w:sz="4" w:space="0" w:color="auto"/>
              <w:right w:val="single" w:sz="4" w:space="0" w:color="auto"/>
            </w:tcBorders>
          </w:tcPr>
          <w:p w14:paraId="14104972" w14:textId="0CA0B682" w:rsidR="00F26862" w:rsidRPr="00CE5FB6" w:rsidRDefault="00F26862" w:rsidP="006573BB">
            <w:pPr>
              <w:rPr>
                <w:color w:val="000000"/>
                <w:lang w:eastAsia="lt-LT"/>
              </w:rPr>
            </w:pPr>
            <w:r w:rsidRPr="00CE5FB6">
              <w:rPr>
                <w:color w:val="000000"/>
                <w:lang w:eastAsia="lt-LT"/>
              </w:rPr>
              <w:t>1.9.</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4FDE609F" w14:textId="2B5A0FC3" w:rsidR="00F26862" w:rsidRPr="00D544D7" w:rsidRDefault="00A706CE" w:rsidP="006573BB">
            <w:pPr>
              <w:rPr>
                <w:color w:val="000000"/>
                <w:sz w:val="22"/>
                <w:szCs w:val="22"/>
                <w:lang w:eastAsia="lt-LT"/>
              </w:rPr>
            </w:pPr>
            <w:r w:rsidRPr="00D544D7">
              <w:t>Lietimo funkcijos suderinamumas su</w:t>
            </w:r>
            <w:r w:rsidR="00A21B63" w:rsidRPr="00D544D7">
              <w:t xml:space="preserve"> </w:t>
            </w:r>
            <w:r w:rsidRPr="00D544D7">
              <w:t>operacinėmis sistemomis</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2DC1958" w14:textId="17CDDBA4" w:rsidR="00F26862" w:rsidRPr="00D544D7" w:rsidRDefault="00F26862" w:rsidP="006573BB">
            <w:pPr>
              <w:jc w:val="both"/>
              <w:rPr>
                <w:strike/>
              </w:rPr>
            </w:pPr>
          </w:p>
          <w:p w14:paraId="20DB198E" w14:textId="4F6FDF1F" w:rsidR="00014649" w:rsidRPr="00D544D7" w:rsidRDefault="00014649" w:rsidP="00014649">
            <w:pPr>
              <w:jc w:val="both"/>
            </w:pPr>
            <w:r w:rsidRPr="00D544D7">
              <w:t>Nereikalaujant įrašyti papildomų tvarkyklių suderinama su Windows: 11, 10 / Linux / Mac / Android</w:t>
            </w:r>
          </w:p>
          <w:p w14:paraId="212D952C" w14:textId="10702160" w:rsidR="00014649" w:rsidRPr="00D544D7" w:rsidRDefault="00014649" w:rsidP="006573BB">
            <w:pPr>
              <w:jc w:val="both"/>
              <w:rPr>
                <w:color w:val="000000"/>
                <w:sz w:val="22"/>
                <w:szCs w:val="22"/>
                <w:lang w:eastAsia="lt-LT"/>
              </w:rPr>
            </w:pPr>
          </w:p>
        </w:tc>
        <w:tc>
          <w:tcPr>
            <w:tcW w:w="6378" w:type="dxa"/>
            <w:tcBorders>
              <w:top w:val="single" w:sz="4" w:space="0" w:color="auto"/>
              <w:left w:val="single" w:sz="4" w:space="0" w:color="auto"/>
              <w:bottom w:val="single" w:sz="4" w:space="0" w:color="auto"/>
              <w:right w:val="single" w:sz="4" w:space="0" w:color="auto"/>
            </w:tcBorders>
          </w:tcPr>
          <w:p w14:paraId="480AAA5C" w14:textId="71D103AD" w:rsidR="00F26862" w:rsidRPr="00D544D7" w:rsidRDefault="00F26862" w:rsidP="00690D6A">
            <w:r w:rsidRPr="00D544D7">
              <w:t>____ (</w:t>
            </w:r>
            <w:r w:rsidRPr="00D544D7">
              <w:rPr>
                <w:i/>
                <w:iCs/>
                <w:color w:val="FF0000"/>
              </w:rPr>
              <w:t>įrašyti</w:t>
            </w:r>
            <w:r w:rsidRPr="00D544D7">
              <w:t>),</w:t>
            </w:r>
          </w:p>
          <w:p w14:paraId="7DA70D0D" w14:textId="2BD2693F" w:rsidR="00F26862" w:rsidRPr="00D544D7" w:rsidRDefault="00F26862" w:rsidP="00A706CE">
            <w:pPr>
              <w:rPr>
                <w:color w:val="000000"/>
                <w:lang w:eastAsia="lt-LT"/>
              </w:rPr>
            </w:pPr>
            <w:bookmarkStart w:id="2" w:name="_GoBack"/>
            <w:bookmarkEnd w:id="2"/>
          </w:p>
        </w:tc>
      </w:tr>
      <w:tr w:rsidR="00F26862" w:rsidRPr="00384B13" w14:paraId="4E165DE8" w14:textId="07396589" w:rsidTr="00F26862">
        <w:tc>
          <w:tcPr>
            <w:tcW w:w="698" w:type="dxa"/>
            <w:tcBorders>
              <w:top w:val="single" w:sz="4" w:space="0" w:color="auto"/>
              <w:left w:val="single" w:sz="4" w:space="0" w:color="auto"/>
              <w:bottom w:val="single" w:sz="4" w:space="0" w:color="auto"/>
              <w:right w:val="single" w:sz="4" w:space="0" w:color="auto"/>
            </w:tcBorders>
            <w:hideMark/>
          </w:tcPr>
          <w:p w14:paraId="2DD133BF" w14:textId="5EBCCA02" w:rsidR="00F26862" w:rsidRPr="00CE5FB6" w:rsidRDefault="00F26862" w:rsidP="006573BB">
            <w:pPr>
              <w:rPr>
                <w:lang w:eastAsia="lt-LT"/>
              </w:rPr>
            </w:pPr>
            <w:r w:rsidRPr="00CE5FB6">
              <w:rPr>
                <w:color w:val="000000"/>
                <w:lang w:eastAsia="lt-LT"/>
              </w:rPr>
              <w:t xml:space="preserve">1.10. </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4DBAF43D" w14:textId="1A5A320E" w:rsidR="00F26862" w:rsidRPr="00384B13" w:rsidRDefault="00A706CE" w:rsidP="006573BB">
            <w:pPr>
              <w:rPr>
                <w:sz w:val="22"/>
                <w:szCs w:val="22"/>
                <w:lang w:eastAsia="lt-LT"/>
              </w:rPr>
            </w:pPr>
            <w:r w:rsidRPr="00A706CE">
              <w:t>Ekrano darbinis resursas</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18389770" w14:textId="32A42C4F" w:rsidR="00F26862" w:rsidRPr="009D3F7F" w:rsidRDefault="00A706CE" w:rsidP="006573BB">
            <w:pPr>
              <w:jc w:val="both"/>
              <w:rPr>
                <w:sz w:val="22"/>
                <w:szCs w:val="22"/>
                <w:lang w:eastAsia="lt-LT"/>
              </w:rPr>
            </w:pPr>
            <w:r w:rsidRPr="009D3F7F">
              <w:t>≥ 50000 valandų</w:t>
            </w:r>
          </w:p>
        </w:tc>
        <w:tc>
          <w:tcPr>
            <w:tcW w:w="6378" w:type="dxa"/>
            <w:tcBorders>
              <w:top w:val="single" w:sz="4" w:space="0" w:color="auto"/>
              <w:left w:val="single" w:sz="4" w:space="0" w:color="auto"/>
              <w:bottom w:val="single" w:sz="4" w:space="0" w:color="auto"/>
              <w:right w:val="single" w:sz="4" w:space="0" w:color="auto"/>
            </w:tcBorders>
          </w:tcPr>
          <w:p w14:paraId="56A2DC66" w14:textId="71E02D78" w:rsidR="00F26862" w:rsidRPr="00384B13" w:rsidRDefault="00A706CE" w:rsidP="00CC2F69">
            <w:pPr>
              <w:rPr>
                <w:color w:val="000000"/>
                <w:sz w:val="22"/>
                <w:szCs w:val="22"/>
                <w:lang w:eastAsia="lt-LT"/>
              </w:rPr>
            </w:pPr>
            <w:r w:rsidRPr="00A706CE">
              <w:t xml:space="preserve">Ekrano darbinis resursas </w:t>
            </w:r>
            <w:r>
              <w:t>-</w:t>
            </w:r>
            <w:r w:rsidR="00F26862" w:rsidRPr="003510B1">
              <w:t xml:space="preserve"> </w:t>
            </w:r>
            <w:r w:rsidR="00F26862">
              <w:t xml:space="preserve">______________________ </w:t>
            </w:r>
            <w:r w:rsidR="00F26862" w:rsidRPr="00CB4037">
              <w:t>(</w:t>
            </w:r>
            <w:r w:rsidR="00F26862" w:rsidRPr="00CB4037">
              <w:rPr>
                <w:i/>
                <w:iCs/>
                <w:color w:val="FF0000"/>
              </w:rPr>
              <w:t>įrašyti</w:t>
            </w:r>
            <w:r w:rsidR="00F26862" w:rsidRPr="00CB4037">
              <w:t>)</w:t>
            </w:r>
            <w:r w:rsidR="00F26862">
              <w:t xml:space="preserve"> </w:t>
            </w:r>
          </w:p>
        </w:tc>
      </w:tr>
      <w:tr w:rsidR="00F26862" w:rsidRPr="00384B13" w14:paraId="1C6F1533" w14:textId="4AF3A56A" w:rsidTr="00F26862">
        <w:tc>
          <w:tcPr>
            <w:tcW w:w="698" w:type="dxa"/>
            <w:tcBorders>
              <w:top w:val="single" w:sz="4" w:space="0" w:color="auto"/>
              <w:left w:val="single" w:sz="4" w:space="0" w:color="auto"/>
              <w:bottom w:val="single" w:sz="4" w:space="0" w:color="auto"/>
              <w:right w:val="single" w:sz="4" w:space="0" w:color="auto"/>
            </w:tcBorders>
            <w:hideMark/>
          </w:tcPr>
          <w:p w14:paraId="4B1D6C4A" w14:textId="3F771227" w:rsidR="00F26862" w:rsidRPr="00CE5FB6" w:rsidRDefault="00F26862" w:rsidP="006573BB">
            <w:pPr>
              <w:rPr>
                <w:lang w:eastAsia="lt-LT"/>
              </w:rPr>
            </w:pPr>
            <w:r w:rsidRPr="00CE5FB6">
              <w:rPr>
                <w:color w:val="000000"/>
                <w:lang w:eastAsia="lt-LT"/>
              </w:rPr>
              <w:t xml:space="preserve">1.11. </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42D03903" w14:textId="39F9C582" w:rsidR="00F26862" w:rsidRPr="00384B13" w:rsidRDefault="00D81DE2" w:rsidP="006573BB">
            <w:pPr>
              <w:rPr>
                <w:sz w:val="22"/>
                <w:szCs w:val="22"/>
                <w:lang w:eastAsia="lt-LT"/>
              </w:rPr>
            </w:pPr>
            <w:r w:rsidRPr="00D81DE2">
              <w:t>Ekrano stiklas</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4927F1AB" w14:textId="3C0930A0" w:rsidR="00F26862" w:rsidRPr="009D3F7F" w:rsidRDefault="00D81DE2" w:rsidP="006573BB">
            <w:pPr>
              <w:jc w:val="both"/>
            </w:pPr>
            <w:r w:rsidRPr="009D3F7F">
              <w:t>Ne prasčiau nei grūdintas stiklas, Mohs 7 standarto</w:t>
            </w:r>
          </w:p>
        </w:tc>
        <w:tc>
          <w:tcPr>
            <w:tcW w:w="6378" w:type="dxa"/>
            <w:tcBorders>
              <w:top w:val="single" w:sz="4" w:space="0" w:color="auto"/>
              <w:left w:val="single" w:sz="4" w:space="0" w:color="auto"/>
              <w:bottom w:val="single" w:sz="4" w:space="0" w:color="auto"/>
              <w:right w:val="single" w:sz="4" w:space="0" w:color="auto"/>
            </w:tcBorders>
          </w:tcPr>
          <w:p w14:paraId="099E4345" w14:textId="60BA6E63" w:rsidR="00F26862" w:rsidRPr="00D81DE2" w:rsidRDefault="00F26862" w:rsidP="00D81DE2">
            <w:pPr>
              <w:rPr>
                <w:iCs/>
                <w:sz w:val="22"/>
                <w:szCs w:val="22"/>
              </w:rPr>
            </w:pPr>
            <w:r>
              <w:rPr>
                <w:sz w:val="22"/>
                <w:szCs w:val="22"/>
              </w:rPr>
              <w:t xml:space="preserve">____ </w:t>
            </w:r>
            <w:r w:rsidRPr="00384B13">
              <w:rPr>
                <w:iCs/>
                <w:sz w:val="22"/>
                <w:szCs w:val="22"/>
              </w:rPr>
              <w:t>(</w:t>
            </w:r>
            <w:r w:rsidRPr="00384B13">
              <w:rPr>
                <w:i/>
                <w:color w:val="FF0000"/>
                <w:sz w:val="22"/>
                <w:szCs w:val="22"/>
              </w:rPr>
              <w:t>įrašyti</w:t>
            </w:r>
            <w:r w:rsidRPr="00384B13">
              <w:rPr>
                <w:iCs/>
                <w:sz w:val="22"/>
                <w:szCs w:val="22"/>
              </w:rPr>
              <w:t>)</w:t>
            </w:r>
          </w:p>
        </w:tc>
      </w:tr>
      <w:tr w:rsidR="00F26862" w:rsidRPr="00384B13" w14:paraId="57E8AF96" w14:textId="0BBB7616" w:rsidTr="00F26862">
        <w:tc>
          <w:tcPr>
            <w:tcW w:w="698" w:type="dxa"/>
            <w:tcBorders>
              <w:top w:val="single" w:sz="4" w:space="0" w:color="auto"/>
              <w:left w:val="single" w:sz="4" w:space="0" w:color="auto"/>
              <w:bottom w:val="single" w:sz="4" w:space="0" w:color="auto"/>
              <w:right w:val="single" w:sz="4" w:space="0" w:color="auto"/>
            </w:tcBorders>
            <w:hideMark/>
          </w:tcPr>
          <w:p w14:paraId="6C8D0477" w14:textId="5D4F924F" w:rsidR="00F26862" w:rsidRPr="00CE5FB6" w:rsidRDefault="00F26862" w:rsidP="006573BB">
            <w:pPr>
              <w:rPr>
                <w:lang w:eastAsia="lt-LT"/>
              </w:rPr>
            </w:pPr>
            <w:r w:rsidRPr="00CE5FB6">
              <w:rPr>
                <w:color w:val="000000"/>
                <w:lang w:eastAsia="lt-LT"/>
              </w:rPr>
              <w:t xml:space="preserve">1.12. </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78F1393F" w14:textId="6942F868" w:rsidR="00F26862" w:rsidRPr="00384B13" w:rsidRDefault="00D81DE2" w:rsidP="006573BB">
            <w:pPr>
              <w:rPr>
                <w:sz w:val="22"/>
                <w:szCs w:val="22"/>
                <w:lang w:eastAsia="lt-LT"/>
              </w:rPr>
            </w:pPr>
            <w:r w:rsidRPr="00D81DE2">
              <w:t>Tikslumas</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592E1501" w14:textId="16DF6E36" w:rsidR="00F26862" w:rsidRPr="009D3F7F" w:rsidRDefault="00D81DE2" w:rsidP="006573BB">
            <w:pPr>
              <w:jc w:val="both"/>
              <w:rPr>
                <w:sz w:val="22"/>
                <w:szCs w:val="22"/>
                <w:lang w:eastAsia="lt-LT"/>
              </w:rPr>
            </w:pPr>
            <w:r w:rsidRPr="009D3F7F">
              <w:t>≤ 2,0 mm</w:t>
            </w:r>
          </w:p>
        </w:tc>
        <w:tc>
          <w:tcPr>
            <w:tcW w:w="6378" w:type="dxa"/>
            <w:tcBorders>
              <w:top w:val="single" w:sz="4" w:space="0" w:color="auto"/>
              <w:left w:val="single" w:sz="4" w:space="0" w:color="auto"/>
              <w:bottom w:val="single" w:sz="4" w:space="0" w:color="auto"/>
              <w:right w:val="single" w:sz="4" w:space="0" w:color="auto"/>
            </w:tcBorders>
          </w:tcPr>
          <w:p w14:paraId="3FFDBFEF" w14:textId="5D0BBB4B" w:rsidR="00F26862" w:rsidRPr="00384B13" w:rsidRDefault="00F26862" w:rsidP="00481B6B">
            <w:pPr>
              <w:rPr>
                <w:color w:val="000000"/>
                <w:sz w:val="22"/>
                <w:szCs w:val="22"/>
                <w:lang w:eastAsia="lt-LT"/>
              </w:rPr>
            </w:pPr>
            <w:r w:rsidRPr="00CB4037">
              <w:rPr>
                <w:iCs/>
              </w:rPr>
              <w:t>_____</w:t>
            </w:r>
            <w:r w:rsidR="00D81DE2">
              <w:rPr>
                <w:iCs/>
              </w:rPr>
              <w:t xml:space="preserve"> mm</w:t>
            </w:r>
            <w:r w:rsidRPr="00CB4037">
              <w:rPr>
                <w:iCs/>
              </w:rPr>
              <w:t xml:space="preserve"> (</w:t>
            </w:r>
            <w:r w:rsidRPr="00CB4037">
              <w:rPr>
                <w:i/>
                <w:color w:val="FF0000"/>
              </w:rPr>
              <w:t>įrašyti</w:t>
            </w:r>
            <w:r w:rsidRPr="00CB4037">
              <w:rPr>
                <w:iCs/>
              </w:rPr>
              <w:t>)</w:t>
            </w:r>
          </w:p>
        </w:tc>
      </w:tr>
      <w:tr w:rsidR="00F26862" w:rsidRPr="00384B13" w14:paraId="03B9CCBD" w14:textId="77777777" w:rsidTr="00F26862">
        <w:tc>
          <w:tcPr>
            <w:tcW w:w="698" w:type="dxa"/>
            <w:tcBorders>
              <w:top w:val="single" w:sz="4" w:space="0" w:color="auto"/>
              <w:left w:val="single" w:sz="4" w:space="0" w:color="auto"/>
              <w:bottom w:val="single" w:sz="4" w:space="0" w:color="auto"/>
              <w:right w:val="single" w:sz="4" w:space="0" w:color="auto"/>
            </w:tcBorders>
          </w:tcPr>
          <w:p w14:paraId="3E9576DC" w14:textId="65CB3E18" w:rsidR="00F26862" w:rsidRPr="00CE5FB6" w:rsidRDefault="00F26862" w:rsidP="006573BB">
            <w:pPr>
              <w:rPr>
                <w:color w:val="000000"/>
                <w:lang w:eastAsia="lt-LT"/>
              </w:rPr>
            </w:pPr>
            <w:r w:rsidRPr="00CE5FB6">
              <w:rPr>
                <w:color w:val="000000"/>
                <w:lang w:eastAsia="lt-LT"/>
              </w:rPr>
              <w:t>1.13.</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06FDBCBA" w14:textId="3CCD87B1" w:rsidR="00F26862" w:rsidRPr="00D30AC1" w:rsidRDefault="00D81DE2" w:rsidP="006573BB">
            <w:r w:rsidRPr="00D81DE2">
              <w:t>Svoris</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F3DE723" w14:textId="339E56C0" w:rsidR="00F26862" w:rsidRPr="009D3F7F" w:rsidRDefault="00D81DE2" w:rsidP="006573BB">
            <w:pPr>
              <w:jc w:val="both"/>
            </w:pPr>
            <w:r w:rsidRPr="009D3F7F">
              <w:t>≤ 110 kg</w:t>
            </w:r>
          </w:p>
        </w:tc>
        <w:tc>
          <w:tcPr>
            <w:tcW w:w="6378" w:type="dxa"/>
            <w:tcBorders>
              <w:top w:val="single" w:sz="4" w:space="0" w:color="auto"/>
              <w:left w:val="single" w:sz="4" w:space="0" w:color="auto"/>
              <w:bottom w:val="single" w:sz="4" w:space="0" w:color="auto"/>
              <w:right w:val="single" w:sz="4" w:space="0" w:color="auto"/>
            </w:tcBorders>
          </w:tcPr>
          <w:p w14:paraId="7EFC34A4" w14:textId="17627492" w:rsidR="00F26862" w:rsidRDefault="00F26862" w:rsidP="00481B6B">
            <w:pPr>
              <w:rPr>
                <w:iCs/>
              </w:rPr>
            </w:pPr>
            <w:r w:rsidRPr="00CB4037">
              <w:rPr>
                <w:iCs/>
              </w:rPr>
              <w:t xml:space="preserve">_____ </w:t>
            </w:r>
            <w:r w:rsidR="00D81DE2">
              <w:rPr>
                <w:iCs/>
              </w:rPr>
              <w:t xml:space="preserve">kg </w:t>
            </w:r>
            <w:r w:rsidRPr="00CB4037">
              <w:rPr>
                <w:iCs/>
              </w:rPr>
              <w:t>(</w:t>
            </w:r>
            <w:r w:rsidRPr="00CB4037">
              <w:rPr>
                <w:i/>
                <w:color w:val="FF0000"/>
              </w:rPr>
              <w:t>įrašyti</w:t>
            </w:r>
            <w:r w:rsidRPr="00CB4037">
              <w:rPr>
                <w:iCs/>
              </w:rPr>
              <w:t>)</w:t>
            </w:r>
          </w:p>
          <w:p w14:paraId="14D91311" w14:textId="7327D504" w:rsidR="000D5C6C" w:rsidRPr="00384B13" w:rsidRDefault="000D5C6C" w:rsidP="006573BB">
            <w:pPr>
              <w:jc w:val="center"/>
              <w:rPr>
                <w:iCs/>
                <w:sz w:val="22"/>
                <w:szCs w:val="22"/>
              </w:rPr>
            </w:pPr>
          </w:p>
        </w:tc>
      </w:tr>
      <w:tr w:rsidR="00F26862" w:rsidRPr="00384B13" w14:paraId="1D6E734F" w14:textId="77777777" w:rsidTr="00F26862">
        <w:tc>
          <w:tcPr>
            <w:tcW w:w="698" w:type="dxa"/>
            <w:tcBorders>
              <w:top w:val="single" w:sz="4" w:space="0" w:color="auto"/>
              <w:left w:val="single" w:sz="4" w:space="0" w:color="auto"/>
              <w:bottom w:val="single" w:sz="4" w:space="0" w:color="auto"/>
              <w:right w:val="single" w:sz="4" w:space="0" w:color="auto"/>
            </w:tcBorders>
          </w:tcPr>
          <w:p w14:paraId="4701A0E1" w14:textId="5897226A" w:rsidR="00F26862" w:rsidRPr="00CE5FB6" w:rsidRDefault="00F26862" w:rsidP="006573BB">
            <w:pPr>
              <w:rPr>
                <w:color w:val="000000"/>
                <w:lang w:eastAsia="lt-LT"/>
              </w:rPr>
            </w:pPr>
            <w:r w:rsidRPr="00CE5FB6">
              <w:rPr>
                <w:color w:val="000000"/>
                <w:lang w:eastAsia="lt-LT"/>
              </w:rPr>
              <w:t>1.14.</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2485B76C" w14:textId="747189AE" w:rsidR="00F26862" w:rsidRPr="00D30AC1" w:rsidRDefault="00D81DE2" w:rsidP="006573BB">
            <w:r w:rsidRPr="00D81DE2">
              <w:t>Maksimalus elektros suvartojimas</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38DA825A" w14:textId="61B785FA" w:rsidR="00F26862" w:rsidRPr="009D3F7F" w:rsidRDefault="00D81DE2" w:rsidP="006573BB">
            <w:pPr>
              <w:jc w:val="both"/>
            </w:pPr>
            <w:r w:rsidRPr="009D3F7F">
              <w:t xml:space="preserve">≤ 500W </w:t>
            </w:r>
            <w:r w:rsidR="00F26862" w:rsidRPr="009D3F7F">
              <w:t>.</w:t>
            </w:r>
          </w:p>
        </w:tc>
        <w:tc>
          <w:tcPr>
            <w:tcW w:w="6378" w:type="dxa"/>
            <w:tcBorders>
              <w:top w:val="single" w:sz="4" w:space="0" w:color="auto"/>
              <w:left w:val="single" w:sz="4" w:space="0" w:color="auto"/>
              <w:bottom w:val="single" w:sz="4" w:space="0" w:color="auto"/>
              <w:right w:val="single" w:sz="4" w:space="0" w:color="auto"/>
            </w:tcBorders>
          </w:tcPr>
          <w:p w14:paraId="31C7818D" w14:textId="254A6C39" w:rsidR="00F26862" w:rsidRPr="00D81DE2" w:rsidRDefault="00F26862" w:rsidP="00650A4B">
            <w:pPr>
              <w:rPr>
                <w:sz w:val="22"/>
                <w:szCs w:val="22"/>
              </w:rPr>
            </w:pPr>
            <w:r>
              <w:rPr>
                <w:sz w:val="22"/>
                <w:szCs w:val="22"/>
              </w:rPr>
              <w:t>______</w:t>
            </w:r>
            <w:r w:rsidR="00D81DE2">
              <w:rPr>
                <w:sz w:val="22"/>
                <w:szCs w:val="22"/>
              </w:rPr>
              <w:t xml:space="preserve"> W</w:t>
            </w:r>
            <w:r>
              <w:rPr>
                <w:sz w:val="22"/>
                <w:szCs w:val="22"/>
              </w:rPr>
              <w:t xml:space="preserve"> </w:t>
            </w:r>
            <w:r w:rsidRPr="00384B13">
              <w:rPr>
                <w:sz w:val="22"/>
                <w:szCs w:val="22"/>
              </w:rPr>
              <w:t>(</w:t>
            </w:r>
            <w:r w:rsidRPr="00384B13">
              <w:rPr>
                <w:i/>
                <w:iCs/>
                <w:color w:val="FF0000"/>
                <w:sz w:val="22"/>
                <w:szCs w:val="22"/>
              </w:rPr>
              <w:t>įrašyti</w:t>
            </w:r>
            <w:r w:rsidRPr="00384B13">
              <w:rPr>
                <w:sz w:val="22"/>
                <w:szCs w:val="22"/>
              </w:rPr>
              <w:t>)</w:t>
            </w:r>
            <w:r>
              <w:rPr>
                <w:sz w:val="22"/>
                <w:szCs w:val="22"/>
              </w:rPr>
              <w:t>.</w:t>
            </w:r>
          </w:p>
        </w:tc>
      </w:tr>
      <w:tr w:rsidR="00F26862" w:rsidRPr="00384B13" w14:paraId="2761F8C9" w14:textId="77777777" w:rsidTr="00F26862">
        <w:tc>
          <w:tcPr>
            <w:tcW w:w="698" w:type="dxa"/>
            <w:tcBorders>
              <w:top w:val="single" w:sz="4" w:space="0" w:color="auto"/>
              <w:left w:val="single" w:sz="4" w:space="0" w:color="auto"/>
              <w:bottom w:val="single" w:sz="4" w:space="0" w:color="auto"/>
              <w:right w:val="single" w:sz="4" w:space="0" w:color="auto"/>
            </w:tcBorders>
          </w:tcPr>
          <w:p w14:paraId="285CCEB5" w14:textId="0E3B636F" w:rsidR="00F26862" w:rsidRPr="00CE5FB6" w:rsidRDefault="00F26862" w:rsidP="006573BB">
            <w:pPr>
              <w:rPr>
                <w:color w:val="000000"/>
                <w:lang w:eastAsia="lt-LT"/>
              </w:rPr>
            </w:pPr>
            <w:r w:rsidRPr="00CE5FB6">
              <w:rPr>
                <w:color w:val="000000"/>
                <w:lang w:eastAsia="lt-LT"/>
              </w:rPr>
              <w:t>1.1</w:t>
            </w:r>
            <w:r w:rsidR="0012520D">
              <w:rPr>
                <w:color w:val="000000"/>
                <w:lang w:eastAsia="lt-LT"/>
              </w:rPr>
              <w:t>5</w:t>
            </w:r>
            <w:r w:rsidRPr="00CE5FB6">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0B72B9DE" w14:textId="39B5B1AC" w:rsidR="00F26862" w:rsidRPr="00D544D7" w:rsidRDefault="00D81DE2" w:rsidP="006573BB">
            <w:r w:rsidRPr="00D544D7">
              <w:t>Integruoti garsiakalbiai</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B513165" w14:textId="653C0B38" w:rsidR="00F26862" w:rsidRPr="00D544D7" w:rsidRDefault="00F26862" w:rsidP="006573BB">
            <w:pPr>
              <w:jc w:val="both"/>
            </w:pPr>
            <w:r w:rsidRPr="00D544D7">
              <w:t>Turi būti</w:t>
            </w:r>
          </w:p>
        </w:tc>
        <w:tc>
          <w:tcPr>
            <w:tcW w:w="6378" w:type="dxa"/>
            <w:tcBorders>
              <w:top w:val="single" w:sz="4" w:space="0" w:color="auto"/>
              <w:left w:val="single" w:sz="4" w:space="0" w:color="auto"/>
              <w:bottom w:val="single" w:sz="4" w:space="0" w:color="auto"/>
              <w:right w:val="single" w:sz="4" w:space="0" w:color="auto"/>
            </w:tcBorders>
          </w:tcPr>
          <w:p w14:paraId="04E0CEEE" w14:textId="5A64DB26" w:rsidR="00F26862" w:rsidRPr="000D5C6C" w:rsidRDefault="00F26862" w:rsidP="00481B6B">
            <w:pPr>
              <w:rPr>
                <w:iCs/>
              </w:rPr>
            </w:pPr>
            <w:r w:rsidRPr="000D5C6C">
              <w:t>__________</w:t>
            </w:r>
            <w:r w:rsidRPr="000D5C6C">
              <w:rPr>
                <w:iCs/>
              </w:rPr>
              <w:t xml:space="preserve"> (</w:t>
            </w:r>
            <w:r w:rsidRPr="000D5C6C">
              <w:rPr>
                <w:i/>
                <w:color w:val="FF0000"/>
              </w:rPr>
              <w:t>įrašyti</w:t>
            </w:r>
            <w:r w:rsidRPr="000D5C6C">
              <w:rPr>
                <w:iCs/>
              </w:rPr>
              <w:t>)</w:t>
            </w:r>
          </w:p>
        </w:tc>
      </w:tr>
      <w:tr w:rsidR="00F26862" w:rsidRPr="00384B13" w14:paraId="775C74E3" w14:textId="77777777" w:rsidTr="00F26862">
        <w:tc>
          <w:tcPr>
            <w:tcW w:w="698" w:type="dxa"/>
            <w:tcBorders>
              <w:top w:val="single" w:sz="4" w:space="0" w:color="auto"/>
              <w:left w:val="single" w:sz="4" w:space="0" w:color="auto"/>
              <w:bottom w:val="single" w:sz="4" w:space="0" w:color="auto"/>
              <w:right w:val="single" w:sz="4" w:space="0" w:color="auto"/>
            </w:tcBorders>
          </w:tcPr>
          <w:p w14:paraId="0F2934AE" w14:textId="305D2655" w:rsidR="00F26862" w:rsidRPr="00CE5FB6" w:rsidRDefault="00F26862" w:rsidP="006573BB">
            <w:pPr>
              <w:rPr>
                <w:color w:val="000000"/>
                <w:lang w:eastAsia="lt-LT"/>
              </w:rPr>
            </w:pPr>
            <w:r w:rsidRPr="00CE5FB6">
              <w:rPr>
                <w:color w:val="000000"/>
                <w:lang w:eastAsia="lt-LT"/>
              </w:rPr>
              <w:t>1.1</w:t>
            </w:r>
            <w:r w:rsidR="0012520D">
              <w:rPr>
                <w:color w:val="000000"/>
                <w:lang w:eastAsia="lt-LT"/>
              </w:rPr>
              <w:t>6</w:t>
            </w:r>
            <w:r w:rsidRPr="00CE5FB6">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3AD6B58D" w14:textId="3B50A594" w:rsidR="00F26862" w:rsidRPr="00D544D7" w:rsidRDefault="00D81DE2" w:rsidP="006573BB">
            <w:r w:rsidRPr="00D544D7">
              <w:t>Garsiakalbių galingumas</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9FFC0DB" w14:textId="37A447F3" w:rsidR="00014649" w:rsidRPr="00D544D7" w:rsidRDefault="00014649" w:rsidP="00014649">
            <w:pPr>
              <w:jc w:val="both"/>
              <w:rPr>
                <w:strike/>
              </w:rPr>
            </w:pPr>
            <w:r w:rsidRPr="00D544D7">
              <w:t>Ne prasčiau nei 2x16W</w:t>
            </w:r>
          </w:p>
        </w:tc>
        <w:tc>
          <w:tcPr>
            <w:tcW w:w="6378" w:type="dxa"/>
            <w:tcBorders>
              <w:top w:val="single" w:sz="4" w:space="0" w:color="auto"/>
              <w:left w:val="single" w:sz="4" w:space="0" w:color="auto"/>
              <w:bottom w:val="single" w:sz="4" w:space="0" w:color="auto"/>
              <w:right w:val="single" w:sz="4" w:space="0" w:color="auto"/>
            </w:tcBorders>
          </w:tcPr>
          <w:p w14:paraId="43967B35" w14:textId="6F8B5474" w:rsidR="00F26862" w:rsidRPr="000D5C6C" w:rsidRDefault="00F26862" w:rsidP="00481B6B">
            <w:pPr>
              <w:rPr>
                <w:iCs/>
              </w:rPr>
            </w:pPr>
            <w:r w:rsidRPr="000D5C6C">
              <w:rPr>
                <w:iCs/>
              </w:rPr>
              <w:t>_____ (</w:t>
            </w:r>
            <w:r w:rsidRPr="000D5C6C">
              <w:rPr>
                <w:i/>
                <w:color w:val="FF0000"/>
              </w:rPr>
              <w:t>įrašyti</w:t>
            </w:r>
            <w:r w:rsidRPr="000D5C6C">
              <w:rPr>
                <w:iCs/>
              </w:rPr>
              <w:t>)</w:t>
            </w:r>
          </w:p>
        </w:tc>
      </w:tr>
      <w:tr w:rsidR="00F26862" w:rsidRPr="00384B13" w14:paraId="63A35307" w14:textId="77777777" w:rsidTr="00F26862">
        <w:tc>
          <w:tcPr>
            <w:tcW w:w="698" w:type="dxa"/>
            <w:tcBorders>
              <w:top w:val="single" w:sz="4" w:space="0" w:color="auto"/>
              <w:left w:val="single" w:sz="4" w:space="0" w:color="auto"/>
              <w:bottom w:val="single" w:sz="4" w:space="0" w:color="auto"/>
              <w:right w:val="single" w:sz="4" w:space="0" w:color="auto"/>
            </w:tcBorders>
          </w:tcPr>
          <w:p w14:paraId="027A5204" w14:textId="5456A1A4" w:rsidR="00F26862" w:rsidRPr="00CE5FB6" w:rsidRDefault="00F26862" w:rsidP="006573BB">
            <w:pPr>
              <w:rPr>
                <w:color w:val="000000"/>
                <w:lang w:eastAsia="lt-LT"/>
              </w:rPr>
            </w:pPr>
            <w:r w:rsidRPr="00CE5FB6">
              <w:rPr>
                <w:color w:val="000000"/>
                <w:lang w:eastAsia="lt-LT"/>
              </w:rPr>
              <w:t>1.1</w:t>
            </w:r>
            <w:r w:rsidR="0012520D">
              <w:rPr>
                <w:color w:val="000000"/>
                <w:lang w:eastAsia="lt-LT"/>
              </w:rPr>
              <w:t>7</w:t>
            </w:r>
            <w:r w:rsidRPr="00CE5FB6">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29A90ADE" w14:textId="1BE0B43C" w:rsidR="00F26862" w:rsidRPr="00D544D7" w:rsidRDefault="00D81DE2" w:rsidP="006573BB">
            <w:r w:rsidRPr="00D544D7">
              <w:t>Integruotos jungtys</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8092B15" w14:textId="77777777" w:rsidR="00F26862" w:rsidRPr="00D544D7" w:rsidRDefault="00D81DE2" w:rsidP="006573BB">
            <w:pPr>
              <w:jc w:val="both"/>
            </w:pPr>
            <w:r w:rsidRPr="00D544D7">
              <w:t>OPS jungtis integruojamam kompiuteriui - ≥ 1</w:t>
            </w:r>
          </w:p>
          <w:p w14:paraId="28088CAA" w14:textId="77777777" w:rsidR="00D81DE2" w:rsidRPr="00D544D7" w:rsidRDefault="00D81DE2" w:rsidP="006573BB">
            <w:pPr>
              <w:jc w:val="both"/>
            </w:pPr>
            <w:r w:rsidRPr="00D544D7">
              <w:t>USB 3.0 jungtys - ≥ 3</w:t>
            </w:r>
          </w:p>
          <w:p w14:paraId="6A0F84CA" w14:textId="77777777" w:rsidR="00D81DE2" w:rsidRPr="00D544D7" w:rsidRDefault="00D81DE2" w:rsidP="006573BB">
            <w:pPr>
              <w:jc w:val="both"/>
            </w:pPr>
            <w:r w:rsidRPr="00D544D7">
              <w:t>HDMI 2.0 įėjimo jungtys - ≥ 2</w:t>
            </w:r>
          </w:p>
          <w:p w14:paraId="075AFB56" w14:textId="77777777" w:rsidR="00D81DE2" w:rsidRPr="00D544D7" w:rsidRDefault="00D81DE2" w:rsidP="006573BB">
            <w:pPr>
              <w:jc w:val="both"/>
            </w:pPr>
            <w:r w:rsidRPr="00D544D7">
              <w:t>HDMI vaizdo išėjimo jungtys - ≥ 1</w:t>
            </w:r>
          </w:p>
          <w:p w14:paraId="4DC35B87" w14:textId="77777777" w:rsidR="00D81DE2" w:rsidRPr="00D544D7" w:rsidRDefault="00D81DE2" w:rsidP="006573BB">
            <w:pPr>
              <w:jc w:val="both"/>
            </w:pPr>
            <w:r w:rsidRPr="00D544D7">
              <w:t>VGA įėjimo jungtys - ≥ 1</w:t>
            </w:r>
          </w:p>
          <w:p w14:paraId="464A8128" w14:textId="77777777" w:rsidR="00D81DE2" w:rsidRPr="00D544D7" w:rsidRDefault="00D81DE2" w:rsidP="006573BB">
            <w:pPr>
              <w:jc w:val="both"/>
            </w:pPr>
            <w:r w:rsidRPr="00D544D7">
              <w:t>Audio įėjimas - ≥ 1</w:t>
            </w:r>
          </w:p>
          <w:p w14:paraId="73BC0199" w14:textId="77777777" w:rsidR="00D81DE2" w:rsidRPr="00D544D7" w:rsidRDefault="00D81DE2" w:rsidP="006573BB">
            <w:pPr>
              <w:jc w:val="both"/>
            </w:pPr>
            <w:r w:rsidRPr="00D544D7">
              <w:t>Audio išėjimas - ≥ 1</w:t>
            </w:r>
          </w:p>
          <w:p w14:paraId="55237570" w14:textId="6C04A60E" w:rsidR="00D81DE2" w:rsidRPr="00D544D7" w:rsidRDefault="006A41EC" w:rsidP="006573BB">
            <w:pPr>
              <w:jc w:val="both"/>
            </w:pPr>
            <w:r w:rsidRPr="00D544D7">
              <w:t xml:space="preserve"> LAN jungtys (RJ45) ≥ 1</w:t>
            </w:r>
          </w:p>
          <w:p w14:paraId="5512AEF5" w14:textId="348690D2" w:rsidR="00D81DE2" w:rsidRPr="00D544D7" w:rsidRDefault="00D81DE2" w:rsidP="006573BB">
            <w:pPr>
              <w:jc w:val="both"/>
            </w:pPr>
            <w:r w:rsidRPr="00D544D7">
              <w:t>Bevielio interneto modulis (WI-FI) - Turi būti</w:t>
            </w:r>
          </w:p>
        </w:tc>
        <w:tc>
          <w:tcPr>
            <w:tcW w:w="6378" w:type="dxa"/>
            <w:tcBorders>
              <w:top w:val="single" w:sz="4" w:space="0" w:color="auto"/>
              <w:left w:val="single" w:sz="4" w:space="0" w:color="auto"/>
              <w:bottom w:val="single" w:sz="4" w:space="0" w:color="auto"/>
              <w:right w:val="single" w:sz="4" w:space="0" w:color="auto"/>
            </w:tcBorders>
          </w:tcPr>
          <w:p w14:paraId="752ED45E" w14:textId="2714B52C" w:rsidR="00D81DE2" w:rsidRPr="00D81DE2" w:rsidRDefault="00D81DE2" w:rsidP="00D81DE2">
            <w:r w:rsidRPr="00D81DE2">
              <w:t xml:space="preserve">OPS jungtis integruojamam kompiuteriui - </w:t>
            </w:r>
            <w:r>
              <w:t>_____</w:t>
            </w:r>
            <w:r w:rsidRPr="000D5C6C">
              <w:t>(</w:t>
            </w:r>
            <w:r w:rsidRPr="000D5C6C">
              <w:rPr>
                <w:i/>
                <w:iCs/>
                <w:color w:val="FF0000"/>
              </w:rPr>
              <w:t>įrašyti</w:t>
            </w:r>
            <w:r w:rsidRPr="000D5C6C">
              <w:t>)</w:t>
            </w:r>
          </w:p>
          <w:p w14:paraId="209613AF" w14:textId="7D0059FB" w:rsidR="00D81DE2" w:rsidRPr="00D81DE2" w:rsidRDefault="00D81DE2" w:rsidP="00D81DE2">
            <w:r w:rsidRPr="00D81DE2">
              <w:t xml:space="preserve">USB 3.0 jungtys - </w:t>
            </w:r>
            <w:r>
              <w:t>_____</w:t>
            </w:r>
            <w:r w:rsidRPr="000D5C6C">
              <w:t>(</w:t>
            </w:r>
            <w:r w:rsidRPr="000D5C6C">
              <w:rPr>
                <w:i/>
                <w:iCs/>
                <w:color w:val="FF0000"/>
              </w:rPr>
              <w:t>įrašyti</w:t>
            </w:r>
            <w:r w:rsidRPr="000D5C6C">
              <w:t>)</w:t>
            </w:r>
          </w:p>
          <w:p w14:paraId="387DEC07" w14:textId="5EC87202" w:rsidR="00D81DE2" w:rsidRPr="00D81DE2" w:rsidRDefault="00D81DE2" w:rsidP="00D81DE2">
            <w:r w:rsidRPr="00D81DE2">
              <w:t xml:space="preserve">HDMI 2.0 įėjimo jungtys - </w:t>
            </w:r>
            <w:r>
              <w:t>_____</w:t>
            </w:r>
            <w:r w:rsidRPr="000D5C6C">
              <w:t>(</w:t>
            </w:r>
            <w:r w:rsidRPr="000D5C6C">
              <w:rPr>
                <w:i/>
                <w:iCs/>
                <w:color w:val="FF0000"/>
              </w:rPr>
              <w:t>įrašyti</w:t>
            </w:r>
            <w:r w:rsidRPr="000D5C6C">
              <w:t>)</w:t>
            </w:r>
          </w:p>
          <w:p w14:paraId="51D49F02" w14:textId="58D973AE" w:rsidR="00D81DE2" w:rsidRPr="00D81DE2" w:rsidRDefault="00D81DE2" w:rsidP="00D81DE2">
            <w:r w:rsidRPr="00D81DE2">
              <w:t xml:space="preserve">HDMI vaizdo išėjimo jungtys - </w:t>
            </w:r>
            <w:r>
              <w:t>_____</w:t>
            </w:r>
            <w:r w:rsidRPr="000D5C6C">
              <w:t>(</w:t>
            </w:r>
            <w:r w:rsidRPr="000D5C6C">
              <w:rPr>
                <w:i/>
                <w:iCs/>
                <w:color w:val="FF0000"/>
              </w:rPr>
              <w:t>įrašyti</w:t>
            </w:r>
            <w:r w:rsidRPr="000D5C6C">
              <w:t>)</w:t>
            </w:r>
          </w:p>
          <w:p w14:paraId="64E50117" w14:textId="5D8F5404" w:rsidR="00D81DE2" w:rsidRPr="00D81DE2" w:rsidRDefault="00D81DE2" w:rsidP="00D81DE2">
            <w:r w:rsidRPr="00D81DE2">
              <w:t xml:space="preserve">VGA įėjimo jungtys - </w:t>
            </w:r>
            <w:r>
              <w:t>_____</w:t>
            </w:r>
            <w:r w:rsidRPr="000D5C6C">
              <w:t>(</w:t>
            </w:r>
            <w:r w:rsidRPr="000D5C6C">
              <w:rPr>
                <w:i/>
                <w:iCs/>
                <w:color w:val="FF0000"/>
              </w:rPr>
              <w:t>įrašyti</w:t>
            </w:r>
            <w:r w:rsidRPr="000D5C6C">
              <w:t>)</w:t>
            </w:r>
          </w:p>
          <w:p w14:paraId="4067C8BD" w14:textId="635FC9F9" w:rsidR="00D81DE2" w:rsidRPr="00D81DE2" w:rsidRDefault="00D81DE2" w:rsidP="00D81DE2">
            <w:r w:rsidRPr="00D81DE2">
              <w:t xml:space="preserve">Audio įėjimas - </w:t>
            </w:r>
            <w:r>
              <w:t>_____</w:t>
            </w:r>
            <w:r w:rsidRPr="000D5C6C">
              <w:t>(</w:t>
            </w:r>
            <w:r w:rsidRPr="000D5C6C">
              <w:rPr>
                <w:i/>
                <w:iCs/>
                <w:color w:val="FF0000"/>
              </w:rPr>
              <w:t>įrašyti</w:t>
            </w:r>
            <w:r w:rsidRPr="000D5C6C">
              <w:t>)</w:t>
            </w:r>
          </w:p>
          <w:p w14:paraId="688CDE63" w14:textId="25C50A26" w:rsidR="00D81DE2" w:rsidRPr="00D81DE2" w:rsidRDefault="00D81DE2" w:rsidP="00D81DE2">
            <w:r w:rsidRPr="00D81DE2">
              <w:t xml:space="preserve">Audio išėjimas - </w:t>
            </w:r>
            <w:r>
              <w:t>_____</w:t>
            </w:r>
            <w:r w:rsidRPr="000D5C6C">
              <w:t>(</w:t>
            </w:r>
            <w:r w:rsidRPr="000D5C6C">
              <w:rPr>
                <w:i/>
                <w:iCs/>
                <w:color w:val="FF0000"/>
              </w:rPr>
              <w:t>įrašyti</w:t>
            </w:r>
            <w:r w:rsidRPr="000D5C6C">
              <w:t>)</w:t>
            </w:r>
          </w:p>
          <w:p w14:paraId="7F3C7319" w14:textId="3D3A47B1" w:rsidR="00D81DE2" w:rsidRPr="00D81DE2" w:rsidRDefault="00D81DE2" w:rsidP="00D81DE2">
            <w:r w:rsidRPr="00D81DE2">
              <w:t xml:space="preserve">LAN jungtys (RJ45) - </w:t>
            </w:r>
            <w:r>
              <w:t>_____</w:t>
            </w:r>
            <w:r w:rsidRPr="000D5C6C">
              <w:t>(</w:t>
            </w:r>
            <w:r w:rsidRPr="000D5C6C">
              <w:rPr>
                <w:i/>
                <w:iCs/>
                <w:color w:val="FF0000"/>
              </w:rPr>
              <w:t>įrašyti</w:t>
            </w:r>
            <w:r w:rsidRPr="000D5C6C">
              <w:t>)</w:t>
            </w:r>
          </w:p>
          <w:p w14:paraId="48CEC259" w14:textId="3A6ADC94" w:rsidR="00F26862" w:rsidRPr="000D5C6C" w:rsidRDefault="00D81DE2" w:rsidP="00D81DE2">
            <w:pPr>
              <w:rPr>
                <w:iCs/>
              </w:rPr>
            </w:pPr>
            <w:r w:rsidRPr="00D81DE2">
              <w:t xml:space="preserve">Bevielio interneto modulis (WI-FI) - </w:t>
            </w:r>
            <w:r>
              <w:t>____</w:t>
            </w:r>
            <w:r w:rsidR="00F26862" w:rsidRPr="000D5C6C">
              <w:t xml:space="preserve"> (</w:t>
            </w:r>
            <w:r w:rsidR="00F26862" w:rsidRPr="000D5C6C">
              <w:rPr>
                <w:i/>
                <w:iCs/>
                <w:color w:val="FF0000"/>
              </w:rPr>
              <w:t>įrašyti</w:t>
            </w:r>
            <w:r>
              <w:rPr>
                <w:i/>
                <w:iCs/>
                <w:color w:val="FF0000"/>
              </w:rPr>
              <w:t xml:space="preserve"> taip/ne</w:t>
            </w:r>
            <w:r w:rsidR="00F26862" w:rsidRPr="000D5C6C">
              <w:t>)</w:t>
            </w:r>
          </w:p>
        </w:tc>
      </w:tr>
      <w:tr w:rsidR="00D81DE2" w:rsidRPr="00384B13" w14:paraId="40389F75" w14:textId="77777777" w:rsidTr="00F26862">
        <w:tc>
          <w:tcPr>
            <w:tcW w:w="698" w:type="dxa"/>
            <w:tcBorders>
              <w:top w:val="single" w:sz="4" w:space="0" w:color="auto"/>
              <w:left w:val="single" w:sz="4" w:space="0" w:color="auto"/>
              <w:bottom w:val="single" w:sz="4" w:space="0" w:color="auto"/>
              <w:right w:val="single" w:sz="4" w:space="0" w:color="auto"/>
            </w:tcBorders>
          </w:tcPr>
          <w:p w14:paraId="432E3666" w14:textId="529F5E2D" w:rsidR="00D81DE2" w:rsidRPr="00CE5FB6" w:rsidRDefault="00D81DE2" w:rsidP="00D81DE2">
            <w:pPr>
              <w:rPr>
                <w:color w:val="000000"/>
                <w:lang w:eastAsia="lt-LT"/>
              </w:rPr>
            </w:pPr>
            <w:r w:rsidRPr="00CE5FB6">
              <w:rPr>
                <w:color w:val="000000"/>
                <w:lang w:eastAsia="lt-LT"/>
              </w:rPr>
              <w:lastRenderedPageBreak/>
              <w:t>1.1</w:t>
            </w:r>
            <w:r>
              <w:rPr>
                <w:color w:val="000000"/>
                <w:lang w:eastAsia="lt-LT"/>
              </w:rPr>
              <w:t>8</w:t>
            </w:r>
            <w:r w:rsidRPr="00CE5FB6">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5EE9BF9E" w14:textId="1D299071" w:rsidR="00D81DE2" w:rsidRPr="00D30AC1" w:rsidRDefault="00D81DE2" w:rsidP="00D81DE2">
            <w:r w:rsidRPr="00B04232">
              <w:t>VESA tvirtinimo taškai</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8690510" w14:textId="616FA4DE" w:rsidR="00D81DE2" w:rsidRPr="009D3F7F" w:rsidRDefault="00D81DE2" w:rsidP="00D81DE2">
            <w:pPr>
              <w:jc w:val="both"/>
            </w:pPr>
            <w:r w:rsidRPr="009D3F7F">
              <w:t>Turi būti</w:t>
            </w:r>
          </w:p>
        </w:tc>
        <w:tc>
          <w:tcPr>
            <w:tcW w:w="6378" w:type="dxa"/>
            <w:tcBorders>
              <w:top w:val="single" w:sz="4" w:space="0" w:color="auto"/>
              <w:left w:val="single" w:sz="4" w:space="0" w:color="auto"/>
              <w:bottom w:val="single" w:sz="4" w:space="0" w:color="auto"/>
              <w:right w:val="single" w:sz="4" w:space="0" w:color="auto"/>
            </w:tcBorders>
          </w:tcPr>
          <w:p w14:paraId="7FF40988" w14:textId="755EF337" w:rsidR="00D81DE2" w:rsidRPr="000D5C6C" w:rsidRDefault="001C13A0" w:rsidP="00D81DE2">
            <w:pPr>
              <w:rPr>
                <w:iCs/>
              </w:rPr>
            </w:pPr>
            <w:r>
              <w:t>____</w:t>
            </w:r>
            <w:r w:rsidRPr="000D5C6C">
              <w:t xml:space="preserve"> (</w:t>
            </w:r>
            <w:r w:rsidRPr="000D5C6C">
              <w:rPr>
                <w:i/>
                <w:iCs/>
                <w:color w:val="FF0000"/>
              </w:rPr>
              <w:t>įrašyti</w:t>
            </w:r>
            <w:r>
              <w:rPr>
                <w:i/>
                <w:iCs/>
                <w:color w:val="FF0000"/>
              </w:rPr>
              <w:t xml:space="preserve"> taip/ne</w:t>
            </w:r>
            <w:r w:rsidRPr="000D5C6C">
              <w:t>)</w:t>
            </w:r>
          </w:p>
        </w:tc>
      </w:tr>
      <w:tr w:rsidR="001C13A0" w:rsidRPr="00384B13" w14:paraId="162C77C5" w14:textId="77777777" w:rsidTr="00F26862">
        <w:tc>
          <w:tcPr>
            <w:tcW w:w="698" w:type="dxa"/>
            <w:tcBorders>
              <w:top w:val="single" w:sz="4" w:space="0" w:color="auto"/>
              <w:left w:val="single" w:sz="4" w:space="0" w:color="auto"/>
              <w:bottom w:val="single" w:sz="4" w:space="0" w:color="auto"/>
              <w:right w:val="single" w:sz="4" w:space="0" w:color="auto"/>
            </w:tcBorders>
          </w:tcPr>
          <w:p w14:paraId="65C1C71F" w14:textId="4BB9F8EE" w:rsidR="001C13A0" w:rsidRPr="00CE5FB6" w:rsidRDefault="001C13A0" w:rsidP="001C13A0">
            <w:pPr>
              <w:rPr>
                <w:color w:val="000000"/>
                <w:lang w:eastAsia="lt-LT"/>
              </w:rPr>
            </w:pPr>
            <w:r>
              <w:rPr>
                <w:color w:val="000000"/>
                <w:lang w:eastAsia="lt-LT"/>
              </w:rPr>
              <w:t>1.19.</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5600DF61" w14:textId="7062D44C" w:rsidR="001C13A0" w:rsidRPr="00D544D7" w:rsidRDefault="001C13A0" w:rsidP="001C13A0">
            <w:r w:rsidRPr="00D544D7">
              <w:t>Komplekte pateikiamas su to paties gamintojo pritaikytu ekranui sieniniu laikikliu.</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A867463" w14:textId="1A776724" w:rsidR="001C13A0" w:rsidRPr="00D544D7" w:rsidRDefault="001C13A0" w:rsidP="001C13A0">
            <w:pPr>
              <w:jc w:val="both"/>
            </w:pPr>
            <w:r w:rsidRPr="00D544D7">
              <w:t>Komplekte pateikiamas su to paties gamintojo pritaikytu ekranui sieniniu laikikliu.</w:t>
            </w:r>
          </w:p>
        </w:tc>
        <w:tc>
          <w:tcPr>
            <w:tcW w:w="6378" w:type="dxa"/>
            <w:tcBorders>
              <w:top w:val="single" w:sz="4" w:space="0" w:color="auto"/>
              <w:left w:val="single" w:sz="4" w:space="0" w:color="auto"/>
              <w:bottom w:val="single" w:sz="4" w:space="0" w:color="auto"/>
              <w:right w:val="single" w:sz="4" w:space="0" w:color="auto"/>
            </w:tcBorders>
          </w:tcPr>
          <w:p w14:paraId="132BE63D" w14:textId="53F8C39B" w:rsidR="001C13A0" w:rsidRDefault="001C13A0" w:rsidP="001C13A0">
            <w:r>
              <w:t>____</w:t>
            </w:r>
            <w:r w:rsidRPr="000D5C6C">
              <w:t xml:space="preserve"> (</w:t>
            </w:r>
            <w:r w:rsidRPr="000D5C6C">
              <w:rPr>
                <w:i/>
                <w:iCs/>
                <w:color w:val="FF0000"/>
              </w:rPr>
              <w:t>įrašyti</w:t>
            </w:r>
            <w:r>
              <w:rPr>
                <w:i/>
                <w:iCs/>
                <w:color w:val="FF0000"/>
              </w:rPr>
              <w:t xml:space="preserve"> taip/ne</w:t>
            </w:r>
            <w:r w:rsidRPr="000D5C6C">
              <w:t>)</w:t>
            </w:r>
          </w:p>
        </w:tc>
      </w:tr>
      <w:tr w:rsidR="001C13A0" w:rsidRPr="00384B13" w14:paraId="2DD0BF8E" w14:textId="77777777" w:rsidTr="00F26862">
        <w:tc>
          <w:tcPr>
            <w:tcW w:w="698" w:type="dxa"/>
            <w:tcBorders>
              <w:top w:val="single" w:sz="4" w:space="0" w:color="auto"/>
              <w:left w:val="single" w:sz="4" w:space="0" w:color="auto"/>
              <w:bottom w:val="single" w:sz="4" w:space="0" w:color="auto"/>
              <w:right w:val="single" w:sz="4" w:space="0" w:color="auto"/>
            </w:tcBorders>
          </w:tcPr>
          <w:p w14:paraId="678F0057" w14:textId="7D67E03D" w:rsidR="001C13A0" w:rsidRPr="00CE5FB6" w:rsidRDefault="001C13A0" w:rsidP="001C13A0">
            <w:pPr>
              <w:rPr>
                <w:color w:val="000000"/>
                <w:lang w:eastAsia="lt-LT"/>
              </w:rPr>
            </w:pPr>
            <w:r>
              <w:rPr>
                <w:color w:val="000000"/>
                <w:lang w:eastAsia="lt-LT"/>
              </w:rPr>
              <w:t>1.20.</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740CEA69" w14:textId="460961B1" w:rsidR="001C13A0" w:rsidRPr="00D544D7" w:rsidRDefault="001C13A0" w:rsidP="001C13A0">
            <w:r w:rsidRPr="00D544D7">
              <w:t>Operacinė sistema</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2E89B20F" w14:textId="3E202318" w:rsidR="006A41EC" w:rsidRPr="00D544D7" w:rsidRDefault="006A41EC" w:rsidP="006A41EC">
            <w:pPr>
              <w:jc w:val="both"/>
              <w:rPr>
                <w:strike/>
              </w:rPr>
            </w:pPr>
            <w:r w:rsidRPr="00D544D7">
              <w:t xml:space="preserve"> Ne prasčiau nei Android 13.0</w:t>
            </w:r>
          </w:p>
        </w:tc>
        <w:tc>
          <w:tcPr>
            <w:tcW w:w="6378" w:type="dxa"/>
            <w:tcBorders>
              <w:top w:val="single" w:sz="4" w:space="0" w:color="auto"/>
              <w:left w:val="single" w:sz="4" w:space="0" w:color="auto"/>
              <w:bottom w:val="single" w:sz="4" w:space="0" w:color="auto"/>
              <w:right w:val="single" w:sz="4" w:space="0" w:color="auto"/>
            </w:tcBorders>
          </w:tcPr>
          <w:p w14:paraId="7380C349" w14:textId="679C5738" w:rsidR="001C13A0" w:rsidRDefault="001C13A0" w:rsidP="001C13A0">
            <w:r w:rsidRPr="000D5C6C">
              <w:t>___________ (</w:t>
            </w:r>
            <w:r w:rsidRPr="000D5C6C">
              <w:rPr>
                <w:i/>
                <w:iCs/>
                <w:color w:val="FF0000"/>
              </w:rPr>
              <w:t>įrašyti</w:t>
            </w:r>
            <w:r w:rsidRPr="000D5C6C">
              <w:t>)</w:t>
            </w:r>
          </w:p>
        </w:tc>
      </w:tr>
      <w:tr w:rsidR="001C13A0" w:rsidRPr="00384B13" w14:paraId="007C6DCA" w14:textId="77777777" w:rsidTr="00F26862">
        <w:tc>
          <w:tcPr>
            <w:tcW w:w="698" w:type="dxa"/>
            <w:tcBorders>
              <w:top w:val="single" w:sz="4" w:space="0" w:color="auto"/>
              <w:left w:val="single" w:sz="4" w:space="0" w:color="auto"/>
              <w:bottom w:val="single" w:sz="4" w:space="0" w:color="auto"/>
              <w:right w:val="single" w:sz="4" w:space="0" w:color="auto"/>
            </w:tcBorders>
          </w:tcPr>
          <w:p w14:paraId="0CC5E937" w14:textId="0A210227" w:rsidR="001C13A0" w:rsidRPr="00CE5FB6" w:rsidRDefault="001C13A0" w:rsidP="001C13A0">
            <w:pPr>
              <w:rPr>
                <w:color w:val="000000"/>
                <w:lang w:eastAsia="lt-LT"/>
              </w:rPr>
            </w:pPr>
            <w:r>
              <w:rPr>
                <w:color w:val="000000"/>
                <w:lang w:eastAsia="lt-LT"/>
              </w:rPr>
              <w:t>1.21.</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1F908E4B" w14:textId="551E14F0" w:rsidR="001C13A0" w:rsidRPr="00B04232" w:rsidRDefault="001C13A0" w:rsidP="001C13A0">
            <w:r w:rsidRPr="00334FBA">
              <w:t>Vidinė atmintis</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7AF8647" w14:textId="7E162A4D" w:rsidR="001C13A0" w:rsidRPr="009D3F7F" w:rsidRDefault="001C13A0" w:rsidP="001C13A0">
            <w:pPr>
              <w:jc w:val="both"/>
            </w:pPr>
            <w:r w:rsidRPr="009D3F7F">
              <w:t>≥ 64 GB</w:t>
            </w:r>
          </w:p>
        </w:tc>
        <w:tc>
          <w:tcPr>
            <w:tcW w:w="6378" w:type="dxa"/>
            <w:tcBorders>
              <w:top w:val="single" w:sz="4" w:space="0" w:color="auto"/>
              <w:left w:val="single" w:sz="4" w:space="0" w:color="auto"/>
              <w:bottom w:val="single" w:sz="4" w:space="0" w:color="auto"/>
              <w:right w:val="single" w:sz="4" w:space="0" w:color="auto"/>
            </w:tcBorders>
          </w:tcPr>
          <w:p w14:paraId="73BEF9A7" w14:textId="7DA15711" w:rsidR="001C13A0" w:rsidRDefault="001C13A0" w:rsidP="001C13A0">
            <w:r w:rsidRPr="000D5C6C">
              <w:t>___________ (</w:t>
            </w:r>
            <w:r w:rsidRPr="000D5C6C">
              <w:rPr>
                <w:i/>
                <w:iCs/>
                <w:color w:val="FF0000"/>
              </w:rPr>
              <w:t>įrašyti</w:t>
            </w:r>
            <w:r w:rsidRPr="000D5C6C">
              <w:t>)</w:t>
            </w:r>
          </w:p>
        </w:tc>
      </w:tr>
      <w:tr w:rsidR="001C13A0" w:rsidRPr="00384B13" w14:paraId="07A1CC9E" w14:textId="77777777" w:rsidTr="00F26862">
        <w:tc>
          <w:tcPr>
            <w:tcW w:w="698" w:type="dxa"/>
            <w:tcBorders>
              <w:top w:val="single" w:sz="4" w:space="0" w:color="auto"/>
              <w:left w:val="single" w:sz="4" w:space="0" w:color="auto"/>
              <w:bottom w:val="single" w:sz="4" w:space="0" w:color="auto"/>
              <w:right w:val="single" w:sz="4" w:space="0" w:color="auto"/>
            </w:tcBorders>
          </w:tcPr>
          <w:p w14:paraId="4FC164AF" w14:textId="7A84CB98" w:rsidR="001C13A0" w:rsidRPr="00CE5FB6" w:rsidRDefault="001C13A0" w:rsidP="001C13A0">
            <w:pPr>
              <w:rPr>
                <w:color w:val="000000"/>
                <w:lang w:eastAsia="lt-LT"/>
              </w:rPr>
            </w:pPr>
            <w:r>
              <w:rPr>
                <w:color w:val="000000"/>
                <w:lang w:eastAsia="lt-LT"/>
              </w:rPr>
              <w:t>1.22.</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494065EA" w14:textId="1D0F9D9E" w:rsidR="001C13A0" w:rsidRPr="00B04232" w:rsidRDefault="001C13A0" w:rsidP="001C13A0">
            <w:r w:rsidRPr="004623BA">
              <w:t>Operatyvioji atmintis</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9F42225" w14:textId="77777777" w:rsidR="001C13A0" w:rsidRPr="00DB5F58" w:rsidRDefault="001C13A0" w:rsidP="001C13A0">
            <w:pPr>
              <w:jc w:val="both"/>
            </w:pPr>
            <w:r w:rsidRPr="00DB5F58">
              <w:t>≥ 8 GB</w:t>
            </w:r>
          </w:p>
          <w:p w14:paraId="4692A1C4" w14:textId="705DB133" w:rsidR="006A41EC" w:rsidRPr="009D3F7F" w:rsidRDefault="006A41EC" w:rsidP="006A41EC">
            <w:pPr>
              <w:jc w:val="both"/>
            </w:pPr>
          </w:p>
        </w:tc>
        <w:tc>
          <w:tcPr>
            <w:tcW w:w="6378" w:type="dxa"/>
            <w:tcBorders>
              <w:top w:val="single" w:sz="4" w:space="0" w:color="auto"/>
              <w:left w:val="single" w:sz="4" w:space="0" w:color="auto"/>
              <w:bottom w:val="single" w:sz="4" w:space="0" w:color="auto"/>
              <w:right w:val="single" w:sz="4" w:space="0" w:color="auto"/>
            </w:tcBorders>
          </w:tcPr>
          <w:p w14:paraId="0254BB4B" w14:textId="746D38DE" w:rsidR="001C13A0" w:rsidRDefault="001C13A0" w:rsidP="001C13A0">
            <w:r w:rsidRPr="000D5C6C">
              <w:t>___________ (</w:t>
            </w:r>
            <w:r w:rsidRPr="000D5C6C">
              <w:rPr>
                <w:i/>
                <w:iCs/>
                <w:color w:val="FF0000"/>
              </w:rPr>
              <w:t>įrašyti</w:t>
            </w:r>
            <w:r w:rsidRPr="000D5C6C">
              <w:t>)</w:t>
            </w:r>
          </w:p>
        </w:tc>
      </w:tr>
      <w:tr w:rsidR="001C13A0" w:rsidRPr="00384B13" w14:paraId="02035E80" w14:textId="77777777" w:rsidTr="00F26862">
        <w:tc>
          <w:tcPr>
            <w:tcW w:w="698" w:type="dxa"/>
            <w:tcBorders>
              <w:top w:val="single" w:sz="4" w:space="0" w:color="auto"/>
              <w:left w:val="single" w:sz="4" w:space="0" w:color="auto"/>
              <w:bottom w:val="single" w:sz="4" w:space="0" w:color="auto"/>
              <w:right w:val="single" w:sz="4" w:space="0" w:color="auto"/>
            </w:tcBorders>
          </w:tcPr>
          <w:p w14:paraId="342586A6" w14:textId="2E5391EA" w:rsidR="001C13A0" w:rsidRPr="00CE5FB6" w:rsidRDefault="001C13A0" w:rsidP="001C13A0">
            <w:pPr>
              <w:rPr>
                <w:color w:val="000000"/>
                <w:lang w:eastAsia="lt-LT"/>
              </w:rPr>
            </w:pPr>
            <w:r>
              <w:rPr>
                <w:color w:val="000000"/>
                <w:lang w:eastAsia="lt-LT"/>
              </w:rPr>
              <w:t>1.23.</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1EAB5736" w14:textId="57A94BF0" w:rsidR="001C13A0" w:rsidRPr="00B04232" w:rsidRDefault="001C13A0" w:rsidP="001C13A0">
            <w:r w:rsidRPr="0080346A">
              <w:t>Automatinių atnaujinimų funkcionalumas</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2E3D8258" w14:textId="14D3242F" w:rsidR="001C13A0" w:rsidRPr="009D3F7F" w:rsidRDefault="001C13A0" w:rsidP="001C13A0">
            <w:pPr>
              <w:jc w:val="both"/>
            </w:pPr>
            <w:r w:rsidRPr="009D3F7F">
              <w:t>Turi būti</w:t>
            </w:r>
          </w:p>
        </w:tc>
        <w:tc>
          <w:tcPr>
            <w:tcW w:w="6378" w:type="dxa"/>
            <w:tcBorders>
              <w:top w:val="single" w:sz="4" w:space="0" w:color="auto"/>
              <w:left w:val="single" w:sz="4" w:space="0" w:color="auto"/>
              <w:bottom w:val="single" w:sz="4" w:space="0" w:color="auto"/>
              <w:right w:val="single" w:sz="4" w:space="0" w:color="auto"/>
            </w:tcBorders>
          </w:tcPr>
          <w:p w14:paraId="08BE27A3" w14:textId="095FFE7A" w:rsidR="001C13A0" w:rsidRDefault="001C13A0" w:rsidP="001C13A0">
            <w:r>
              <w:t>____</w:t>
            </w:r>
            <w:r w:rsidRPr="000D5C6C">
              <w:t xml:space="preserve"> (</w:t>
            </w:r>
            <w:r w:rsidRPr="000D5C6C">
              <w:rPr>
                <w:i/>
                <w:iCs/>
                <w:color w:val="FF0000"/>
              </w:rPr>
              <w:t>įrašyti</w:t>
            </w:r>
            <w:r>
              <w:rPr>
                <w:i/>
                <w:iCs/>
                <w:color w:val="FF0000"/>
              </w:rPr>
              <w:t xml:space="preserve"> taip/ne</w:t>
            </w:r>
            <w:r w:rsidRPr="000D5C6C">
              <w:t>)</w:t>
            </w:r>
          </w:p>
        </w:tc>
      </w:tr>
      <w:tr w:rsidR="001C13A0" w:rsidRPr="00384B13" w14:paraId="0DDB4949" w14:textId="77777777" w:rsidTr="00F26862">
        <w:tc>
          <w:tcPr>
            <w:tcW w:w="698" w:type="dxa"/>
            <w:tcBorders>
              <w:top w:val="single" w:sz="4" w:space="0" w:color="auto"/>
              <w:left w:val="single" w:sz="4" w:space="0" w:color="auto"/>
              <w:bottom w:val="single" w:sz="4" w:space="0" w:color="auto"/>
              <w:right w:val="single" w:sz="4" w:space="0" w:color="auto"/>
            </w:tcBorders>
          </w:tcPr>
          <w:p w14:paraId="440199D1" w14:textId="672FB59D" w:rsidR="001C13A0" w:rsidRPr="00CE5FB6" w:rsidRDefault="001C13A0" w:rsidP="001C13A0">
            <w:pPr>
              <w:rPr>
                <w:color w:val="000000"/>
                <w:lang w:eastAsia="lt-LT"/>
              </w:rPr>
            </w:pPr>
            <w:r>
              <w:rPr>
                <w:color w:val="000000"/>
                <w:lang w:eastAsia="lt-LT"/>
              </w:rPr>
              <w:t>1.24.</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0C76D18E" w14:textId="158358C2" w:rsidR="001C13A0" w:rsidRPr="00B04232" w:rsidRDefault="001C13A0" w:rsidP="001C13A0">
            <w:r w:rsidRPr="002916FF">
              <w:t>Integruota programėlių biblioteka</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551EAE9" w14:textId="6AF0BD47" w:rsidR="001C13A0" w:rsidRPr="009D3F7F" w:rsidRDefault="001C13A0" w:rsidP="001C13A0">
            <w:pPr>
              <w:jc w:val="both"/>
            </w:pPr>
            <w:r w:rsidRPr="009D3F7F">
              <w:t>Turi būti</w:t>
            </w:r>
          </w:p>
        </w:tc>
        <w:tc>
          <w:tcPr>
            <w:tcW w:w="6378" w:type="dxa"/>
            <w:tcBorders>
              <w:top w:val="single" w:sz="4" w:space="0" w:color="auto"/>
              <w:left w:val="single" w:sz="4" w:space="0" w:color="auto"/>
              <w:bottom w:val="single" w:sz="4" w:space="0" w:color="auto"/>
              <w:right w:val="single" w:sz="4" w:space="0" w:color="auto"/>
            </w:tcBorders>
          </w:tcPr>
          <w:p w14:paraId="72ADBA91" w14:textId="42B23BCD" w:rsidR="001C13A0" w:rsidRDefault="001C13A0" w:rsidP="001C13A0">
            <w:r>
              <w:t>____</w:t>
            </w:r>
            <w:r w:rsidRPr="000D5C6C">
              <w:t xml:space="preserve"> (</w:t>
            </w:r>
            <w:r w:rsidRPr="000D5C6C">
              <w:rPr>
                <w:i/>
                <w:iCs/>
                <w:color w:val="FF0000"/>
              </w:rPr>
              <w:t>įrašyti</w:t>
            </w:r>
            <w:r>
              <w:rPr>
                <w:i/>
                <w:iCs/>
                <w:color w:val="FF0000"/>
              </w:rPr>
              <w:t xml:space="preserve"> taip/ne</w:t>
            </w:r>
            <w:r w:rsidRPr="000D5C6C">
              <w:t>)</w:t>
            </w:r>
          </w:p>
        </w:tc>
      </w:tr>
      <w:tr w:rsidR="001C13A0" w:rsidRPr="00384B13" w14:paraId="7317EC3B" w14:textId="77777777" w:rsidTr="00F26862">
        <w:tc>
          <w:tcPr>
            <w:tcW w:w="698" w:type="dxa"/>
            <w:tcBorders>
              <w:top w:val="single" w:sz="4" w:space="0" w:color="auto"/>
              <w:left w:val="single" w:sz="4" w:space="0" w:color="auto"/>
              <w:bottom w:val="single" w:sz="4" w:space="0" w:color="auto"/>
              <w:right w:val="single" w:sz="4" w:space="0" w:color="auto"/>
            </w:tcBorders>
          </w:tcPr>
          <w:p w14:paraId="59287C9C" w14:textId="3146F5F1" w:rsidR="001C13A0" w:rsidRPr="00CE5FB6" w:rsidRDefault="001C13A0" w:rsidP="001C13A0">
            <w:pPr>
              <w:rPr>
                <w:color w:val="000000"/>
                <w:lang w:eastAsia="lt-LT"/>
              </w:rPr>
            </w:pPr>
            <w:r>
              <w:rPr>
                <w:color w:val="000000"/>
                <w:lang w:eastAsia="lt-LT"/>
              </w:rPr>
              <w:t>1.25.</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01415700" w14:textId="4166F0A4" w:rsidR="001C13A0" w:rsidRPr="00B04232" w:rsidRDefault="001C13A0" w:rsidP="001C13A0">
            <w:r w:rsidRPr="00D44676">
              <w:t>Integruota baltos lentos funkcija</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2B344CF" w14:textId="252A9673" w:rsidR="001C13A0" w:rsidRPr="009D3F7F" w:rsidRDefault="001C13A0" w:rsidP="001C13A0">
            <w:pPr>
              <w:jc w:val="both"/>
            </w:pPr>
            <w:r w:rsidRPr="009D3F7F">
              <w:t>Turi būti</w:t>
            </w:r>
          </w:p>
        </w:tc>
        <w:tc>
          <w:tcPr>
            <w:tcW w:w="6378" w:type="dxa"/>
            <w:tcBorders>
              <w:top w:val="single" w:sz="4" w:space="0" w:color="auto"/>
              <w:left w:val="single" w:sz="4" w:space="0" w:color="auto"/>
              <w:bottom w:val="single" w:sz="4" w:space="0" w:color="auto"/>
              <w:right w:val="single" w:sz="4" w:space="0" w:color="auto"/>
            </w:tcBorders>
          </w:tcPr>
          <w:p w14:paraId="7263A0AC" w14:textId="4AAD0B21" w:rsidR="001C13A0" w:rsidRDefault="001C13A0" w:rsidP="001C13A0">
            <w:r>
              <w:t>____</w:t>
            </w:r>
            <w:r w:rsidRPr="000D5C6C">
              <w:t xml:space="preserve"> (</w:t>
            </w:r>
            <w:r w:rsidRPr="000D5C6C">
              <w:rPr>
                <w:i/>
                <w:iCs/>
                <w:color w:val="FF0000"/>
              </w:rPr>
              <w:t>įrašyti</w:t>
            </w:r>
            <w:r>
              <w:rPr>
                <w:i/>
                <w:iCs/>
                <w:color w:val="FF0000"/>
              </w:rPr>
              <w:t xml:space="preserve"> taip/ne</w:t>
            </w:r>
            <w:r w:rsidRPr="000D5C6C">
              <w:t>)</w:t>
            </w:r>
          </w:p>
        </w:tc>
      </w:tr>
      <w:tr w:rsidR="001C13A0" w:rsidRPr="00384B13" w14:paraId="6B5CE6AB" w14:textId="77777777" w:rsidTr="00F26862">
        <w:tc>
          <w:tcPr>
            <w:tcW w:w="698" w:type="dxa"/>
            <w:tcBorders>
              <w:top w:val="single" w:sz="4" w:space="0" w:color="auto"/>
              <w:left w:val="single" w:sz="4" w:space="0" w:color="auto"/>
              <w:bottom w:val="single" w:sz="4" w:space="0" w:color="auto"/>
              <w:right w:val="single" w:sz="4" w:space="0" w:color="auto"/>
            </w:tcBorders>
          </w:tcPr>
          <w:p w14:paraId="5948AE7B" w14:textId="6E00D6B5" w:rsidR="001C13A0" w:rsidRPr="00CE5FB6" w:rsidRDefault="001C13A0" w:rsidP="001C13A0">
            <w:pPr>
              <w:rPr>
                <w:color w:val="000000"/>
                <w:lang w:eastAsia="lt-LT"/>
              </w:rPr>
            </w:pPr>
            <w:r>
              <w:rPr>
                <w:color w:val="000000"/>
                <w:lang w:eastAsia="lt-LT"/>
              </w:rPr>
              <w:t>1.26.</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545A8557" w14:textId="0413A798" w:rsidR="001C13A0" w:rsidRPr="00B04232" w:rsidRDefault="001C13A0" w:rsidP="001C13A0">
            <w:r w:rsidRPr="00FE4929">
              <w:t>Bevielio vaizdo perdavimo modulis</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2FBA4096" w14:textId="01111B95" w:rsidR="001C13A0" w:rsidRPr="009D3F7F" w:rsidRDefault="001C13A0" w:rsidP="001C13A0">
            <w:pPr>
              <w:jc w:val="both"/>
            </w:pPr>
            <w:r w:rsidRPr="009D3F7F">
              <w:t>Turi būti, su Windows, MAC, iOS ir Android įrenginių palaikymu.</w:t>
            </w:r>
          </w:p>
        </w:tc>
        <w:tc>
          <w:tcPr>
            <w:tcW w:w="6378" w:type="dxa"/>
            <w:tcBorders>
              <w:top w:val="single" w:sz="4" w:space="0" w:color="auto"/>
              <w:left w:val="single" w:sz="4" w:space="0" w:color="auto"/>
              <w:bottom w:val="single" w:sz="4" w:space="0" w:color="auto"/>
              <w:right w:val="single" w:sz="4" w:space="0" w:color="auto"/>
            </w:tcBorders>
          </w:tcPr>
          <w:p w14:paraId="174C7623" w14:textId="6B90BACA" w:rsidR="001C13A0" w:rsidRDefault="001C13A0" w:rsidP="001C13A0">
            <w:r>
              <w:t>____</w:t>
            </w:r>
            <w:r w:rsidRPr="000D5C6C">
              <w:t xml:space="preserve"> (</w:t>
            </w:r>
            <w:r w:rsidRPr="000D5C6C">
              <w:rPr>
                <w:i/>
                <w:iCs/>
                <w:color w:val="FF0000"/>
              </w:rPr>
              <w:t>įrašyti</w:t>
            </w:r>
            <w:r>
              <w:rPr>
                <w:i/>
                <w:iCs/>
                <w:color w:val="FF0000"/>
              </w:rPr>
              <w:t xml:space="preserve"> taip/ne</w:t>
            </w:r>
            <w:r w:rsidRPr="000D5C6C">
              <w:t>)</w:t>
            </w:r>
          </w:p>
        </w:tc>
      </w:tr>
      <w:tr w:rsidR="0088212F" w:rsidRPr="00384B13" w14:paraId="519B0D12" w14:textId="77777777" w:rsidTr="00F26862">
        <w:tc>
          <w:tcPr>
            <w:tcW w:w="698" w:type="dxa"/>
            <w:tcBorders>
              <w:top w:val="single" w:sz="4" w:space="0" w:color="auto"/>
              <w:left w:val="single" w:sz="4" w:space="0" w:color="auto"/>
              <w:bottom w:val="single" w:sz="4" w:space="0" w:color="auto"/>
              <w:right w:val="single" w:sz="4" w:space="0" w:color="auto"/>
            </w:tcBorders>
          </w:tcPr>
          <w:p w14:paraId="3BE9B6B5" w14:textId="1A493DD7" w:rsidR="0088212F" w:rsidRPr="00CE5FB6" w:rsidRDefault="0088212F" w:rsidP="0088212F">
            <w:pPr>
              <w:rPr>
                <w:color w:val="000000"/>
                <w:lang w:eastAsia="lt-LT"/>
              </w:rPr>
            </w:pPr>
            <w:r>
              <w:rPr>
                <w:color w:val="000000"/>
                <w:lang w:eastAsia="lt-LT"/>
              </w:rPr>
              <w:t>1.27.</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10130A1C" w14:textId="79300D00" w:rsidR="0088212F" w:rsidRPr="00B04232" w:rsidRDefault="0088212F" w:rsidP="0088212F">
            <w:r w:rsidRPr="00143A5C">
              <w:t>Integruoti rašikliai</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5778B2B" w14:textId="436FB109" w:rsidR="0088212F" w:rsidRPr="009D3F7F" w:rsidRDefault="0088212F" w:rsidP="0088212F">
            <w:pPr>
              <w:jc w:val="both"/>
            </w:pPr>
            <w:r w:rsidRPr="009D3F7F">
              <w:t>≥ 2 vnt., rašikliams turi nereikėti papildomo maitinimo (baterijų), nenaudojant turi ergonomiškai tvirtintis prie ekrano jiems skirtose vietose.</w:t>
            </w:r>
          </w:p>
        </w:tc>
        <w:tc>
          <w:tcPr>
            <w:tcW w:w="6378" w:type="dxa"/>
            <w:tcBorders>
              <w:top w:val="single" w:sz="4" w:space="0" w:color="auto"/>
              <w:left w:val="single" w:sz="4" w:space="0" w:color="auto"/>
              <w:bottom w:val="single" w:sz="4" w:space="0" w:color="auto"/>
              <w:right w:val="single" w:sz="4" w:space="0" w:color="auto"/>
            </w:tcBorders>
          </w:tcPr>
          <w:p w14:paraId="1622D6E7" w14:textId="021F045D" w:rsidR="0088212F" w:rsidRDefault="0088212F" w:rsidP="0088212F">
            <w:r w:rsidRPr="000D5C6C">
              <w:t>___________ (</w:t>
            </w:r>
            <w:r w:rsidRPr="000D5C6C">
              <w:rPr>
                <w:i/>
                <w:iCs/>
                <w:color w:val="FF0000"/>
              </w:rPr>
              <w:t>įrašyti</w:t>
            </w:r>
            <w:r w:rsidRPr="000D5C6C">
              <w:t>)</w:t>
            </w:r>
          </w:p>
        </w:tc>
      </w:tr>
      <w:tr w:rsidR="0088212F" w:rsidRPr="00384B13" w14:paraId="3AD85129" w14:textId="77777777" w:rsidTr="00FC3053">
        <w:tc>
          <w:tcPr>
            <w:tcW w:w="698" w:type="dxa"/>
            <w:vMerge w:val="restart"/>
            <w:tcBorders>
              <w:top w:val="single" w:sz="4" w:space="0" w:color="auto"/>
              <w:left w:val="single" w:sz="4" w:space="0" w:color="auto"/>
              <w:right w:val="single" w:sz="4" w:space="0" w:color="auto"/>
            </w:tcBorders>
          </w:tcPr>
          <w:p w14:paraId="207E2748" w14:textId="7778908E" w:rsidR="0088212F" w:rsidRPr="00CE5FB6" w:rsidRDefault="0088212F" w:rsidP="00D81DE2">
            <w:pPr>
              <w:rPr>
                <w:color w:val="000000"/>
                <w:lang w:eastAsia="lt-LT"/>
              </w:rPr>
            </w:pPr>
            <w:r>
              <w:rPr>
                <w:color w:val="000000"/>
                <w:lang w:eastAsia="lt-LT"/>
              </w:rPr>
              <w:t>1.28.</w:t>
            </w:r>
          </w:p>
        </w:tc>
        <w:tc>
          <w:tcPr>
            <w:tcW w:w="1707" w:type="dxa"/>
            <w:vMerge w:val="restart"/>
            <w:tcBorders>
              <w:top w:val="single" w:sz="4" w:space="0" w:color="auto"/>
              <w:left w:val="single" w:sz="4" w:space="0" w:color="auto"/>
              <w:right w:val="single" w:sz="4" w:space="0" w:color="auto"/>
            </w:tcBorders>
            <w:shd w:val="clear" w:color="auto" w:fill="auto"/>
          </w:tcPr>
          <w:p w14:paraId="22B5BE37" w14:textId="67DCF468" w:rsidR="0088212F" w:rsidRPr="00B04232" w:rsidRDefault="0088212F" w:rsidP="00D81DE2">
            <w:r>
              <w:t>Programinė įranga</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314EFB47" w14:textId="53E28EAD" w:rsidR="0088212F" w:rsidRPr="009D3F7F" w:rsidRDefault="0088212F" w:rsidP="00D81DE2">
            <w:pPr>
              <w:jc w:val="both"/>
            </w:pPr>
          </w:p>
        </w:tc>
        <w:tc>
          <w:tcPr>
            <w:tcW w:w="6378" w:type="dxa"/>
            <w:tcBorders>
              <w:top w:val="single" w:sz="4" w:space="0" w:color="auto"/>
              <w:left w:val="single" w:sz="4" w:space="0" w:color="auto"/>
              <w:bottom w:val="single" w:sz="4" w:space="0" w:color="auto"/>
              <w:right w:val="single" w:sz="4" w:space="0" w:color="auto"/>
            </w:tcBorders>
            <w:shd w:val="clear" w:color="auto" w:fill="auto"/>
          </w:tcPr>
          <w:p w14:paraId="1DE769E3" w14:textId="77777777" w:rsidR="0088212F" w:rsidRDefault="0088212F" w:rsidP="00D81DE2">
            <w:r w:rsidRPr="0088212F">
              <w:rPr>
                <w:i/>
                <w:iCs/>
              </w:rPr>
              <w:t>Siūlomos programinės įrangos pavadinimas</w:t>
            </w:r>
            <w:r>
              <w:rPr>
                <w:i/>
                <w:iCs/>
              </w:rPr>
              <w:t>: _____________</w:t>
            </w:r>
            <w:r w:rsidRPr="0088212F">
              <w:rPr>
                <w:i/>
                <w:iCs/>
              </w:rPr>
              <w:t xml:space="preserve"> </w:t>
            </w:r>
            <w:r w:rsidRPr="000D5C6C">
              <w:t>(</w:t>
            </w:r>
            <w:r w:rsidRPr="000D5C6C">
              <w:rPr>
                <w:i/>
                <w:iCs/>
                <w:color w:val="FF0000"/>
              </w:rPr>
              <w:t>įrašyti</w:t>
            </w:r>
            <w:r w:rsidRPr="000D5C6C">
              <w:t>)</w:t>
            </w:r>
          </w:p>
          <w:p w14:paraId="75B422C5" w14:textId="77777777" w:rsidR="0088212F" w:rsidRDefault="0088212F" w:rsidP="00D81DE2">
            <w:r>
              <w:rPr>
                <w:i/>
                <w:iCs/>
              </w:rPr>
              <w:lastRenderedPageBreak/>
              <w:t>N</w:t>
            </w:r>
            <w:r w:rsidRPr="0088212F">
              <w:rPr>
                <w:i/>
                <w:iCs/>
              </w:rPr>
              <w:t xml:space="preserve">uoroda į </w:t>
            </w:r>
            <w:r>
              <w:rPr>
                <w:i/>
                <w:iCs/>
              </w:rPr>
              <w:t xml:space="preserve">programinės įrangos </w:t>
            </w:r>
            <w:r w:rsidRPr="0088212F">
              <w:rPr>
                <w:i/>
                <w:iCs/>
              </w:rPr>
              <w:t>gamintojo internetinį puslapį</w:t>
            </w:r>
            <w:r>
              <w:rPr>
                <w:i/>
                <w:iCs/>
              </w:rPr>
              <w:t xml:space="preserve"> _______________</w:t>
            </w:r>
            <w:r w:rsidRPr="000D5C6C">
              <w:t>(</w:t>
            </w:r>
            <w:r w:rsidRPr="000D5C6C">
              <w:rPr>
                <w:i/>
                <w:iCs/>
                <w:color w:val="FF0000"/>
              </w:rPr>
              <w:t>įrašyti</w:t>
            </w:r>
            <w:r w:rsidRPr="000D5C6C">
              <w:t>)</w:t>
            </w:r>
          </w:p>
          <w:p w14:paraId="3E0AAE95" w14:textId="51D5E6C1" w:rsidR="0088212F" w:rsidRDefault="0088212F" w:rsidP="00D81DE2"/>
        </w:tc>
      </w:tr>
      <w:tr w:rsidR="0088212F" w:rsidRPr="00384B13" w14:paraId="3D9539A5" w14:textId="77777777" w:rsidTr="00FC3053">
        <w:tc>
          <w:tcPr>
            <w:tcW w:w="698" w:type="dxa"/>
            <w:vMerge/>
            <w:tcBorders>
              <w:left w:val="single" w:sz="4" w:space="0" w:color="auto"/>
              <w:right w:val="single" w:sz="4" w:space="0" w:color="auto"/>
            </w:tcBorders>
          </w:tcPr>
          <w:p w14:paraId="2F670815" w14:textId="49A2C6EC" w:rsidR="0088212F" w:rsidRPr="00CE5FB6" w:rsidRDefault="0088212F" w:rsidP="00D81DE2">
            <w:pPr>
              <w:rPr>
                <w:color w:val="000000"/>
                <w:lang w:eastAsia="lt-LT"/>
              </w:rPr>
            </w:pPr>
          </w:p>
        </w:tc>
        <w:tc>
          <w:tcPr>
            <w:tcW w:w="1707" w:type="dxa"/>
            <w:vMerge/>
            <w:tcBorders>
              <w:left w:val="single" w:sz="4" w:space="0" w:color="auto"/>
              <w:right w:val="single" w:sz="4" w:space="0" w:color="auto"/>
            </w:tcBorders>
            <w:shd w:val="clear" w:color="auto" w:fill="auto"/>
          </w:tcPr>
          <w:p w14:paraId="1EADE4C6" w14:textId="77777777" w:rsidR="0088212F" w:rsidRPr="00B04232" w:rsidRDefault="0088212F" w:rsidP="00D81DE2"/>
        </w:tc>
        <w:tc>
          <w:tcPr>
            <w:tcW w:w="6521" w:type="dxa"/>
            <w:tcBorders>
              <w:top w:val="single" w:sz="4" w:space="0" w:color="auto"/>
              <w:left w:val="single" w:sz="4" w:space="0" w:color="auto"/>
              <w:bottom w:val="single" w:sz="4" w:space="0" w:color="auto"/>
              <w:right w:val="single" w:sz="4" w:space="0" w:color="auto"/>
            </w:tcBorders>
            <w:shd w:val="clear" w:color="auto" w:fill="auto"/>
          </w:tcPr>
          <w:p w14:paraId="102E3CED" w14:textId="74FB0BDA" w:rsidR="0088212F" w:rsidRPr="009D3F7F" w:rsidRDefault="0088212F" w:rsidP="00D81DE2">
            <w:pPr>
              <w:jc w:val="both"/>
            </w:pPr>
            <w:r w:rsidRPr="009D3F7F">
              <w:t>Perkančiajai organizacijai suteikiamas neribotas kiekis licencijų naudojimui neribotą laiką.</w:t>
            </w:r>
          </w:p>
        </w:tc>
        <w:tc>
          <w:tcPr>
            <w:tcW w:w="6378" w:type="dxa"/>
            <w:tcBorders>
              <w:top w:val="single" w:sz="4" w:space="0" w:color="auto"/>
              <w:left w:val="single" w:sz="4" w:space="0" w:color="auto"/>
              <w:bottom w:val="single" w:sz="4" w:space="0" w:color="auto"/>
              <w:right w:val="single" w:sz="4" w:space="0" w:color="auto"/>
            </w:tcBorders>
          </w:tcPr>
          <w:p w14:paraId="58E3FE07" w14:textId="425EFB9A" w:rsidR="0088212F" w:rsidRDefault="0088212F" w:rsidP="00D81DE2">
            <w:r>
              <w:t>____</w:t>
            </w:r>
            <w:r w:rsidRPr="000D5C6C">
              <w:t xml:space="preserve"> (</w:t>
            </w:r>
            <w:r w:rsidRPr="000D5C6C">
              <w:rPr>
                <w:i/>
                <w:iCs/>
                <w:color w:val="FF0000"/>
              </w:rPr>
              <w:t>įrašyti</w:t>
            </w:r>
            <w:r>
              <w:rPr>
                <w:i/>
                <w:iCs/>
                <w:color w:val="FF0000"/>
              </w:rPr>
              <w:t xml:space="preserve"> taip/ne</w:t>
            </w:r>
            <w:r w:rsidRPr="000D5C6C">
              <w:t>)</w:t>
            </w:r>
          </w:p>
        </w:tc>
      </w:tr>
      <w:tr w:rsidR="0088212F" w:rsidRPr="00384B13" w14:paraId="34ADF414" w14:textId="77777777" w:rsidTr="00FD4594">
        <w:tc>
          <w:tcPr>
            <w:tcW w:w="698" w:type="dxa"/>
            <w:vMerge/>
            <w:tcBorders>
              <w:left w:val="single" w:sz="4" w:space="0" w:color="auto"/>
              <w:right w:val="single" w:sz="4" w:space="0" w:color="auto"/>
            </w:tcBorders>
          </w:tcPr>
          <w:p w14:paraId="05608AE8" w14:textId="77777777" w:rsidR="0088212F" w:rsidRPr="00CE5FB6" w:rsidRDefault="0088212F" w:rsidP="00D81DE2">
            <w:pPr>
              <w:rPr>
                <w:color w:val="000000"/>
                <w:lang w:eastAsia="lt-LT"/>
              </w:rPr>
            </w:pPr>
          </w:p>
        </w:tc>
        <w:tc>
          <w:tcPr>
            <w:tcW w:w="1707" w:type="dxa"/>
            <w:vMerge/>
            <w:tcBorders>
              <w:left w:val="single" w:sz="4" w:space="0" w:color="auto"/>
              <w:right w:val="single" w:sz="4" w:space="0" w:color="auto"/>
            </w:tcBorders>
            <w:shd w:val="clear" w:color="auto" w:fill="auto"/>
          </w:tcPr>
          <w:p w14:paraId="63BD96AF" w14:textId="77777777" w:rsidR="0088212F" w:rsidRPr="00B04232" w:rsidRDefault="0088212F" w:rsidP="00D81DE2"/>
        </w:tc>
        <w:tc>
          <w:tcPr>
            <w:tcW w:w="6521" w:type="dxa"/>
            <w:tcBorders>
              <w:top w:val="single" w:sz="4" w:space="0" w:color="auto"/>
              <w:left w:val="single" w:sz="4" w:space="0" w:color="auto"/>
              <w:bottom w:val="single" w:sz="4" w:space="0" w:color="auto"/>
              <w:right w:val="single" w:sz="4" w:space="0" w:color="auto"/>
            </w:tcBorders>
            <w:shd w:val="clear" w:color="auto" w:fill="auto"/>
          </w:tcPr>
          <w:p w14:paraId="7B4A9E73" w14:textId="49CFAA36" w:rsidR="0088212F" w:rsidRPr="009D3F7F" w:rsidRDefault="0088212F" w:rsidP="00D81DE2">
            <w:pPr>
              <w:jc w:val="both"/>
            </w:pPr>
            <w:r w:rsidRPr="009D3F7F">
              <w:t>Turi būti, dalyvaujantieji turi galėti atsakinėti naudojantis bet kokiu interneto prieiga turinčiu BYOD įrenginiu</w:t>
            </w:r>
          </w:p>
        </w:tc>
        <w:tc>
          <w:tcPr>
            <w:tcW w:w="6378" w:type="dxa"/>
            <w:tcBorders>
              <w:top w:val="single" w:sz="4" w:space="0" w:color="auto"/>
              <w:left w:val="single" w:sz="4" w:space="0" w:color="auto"/>
              <w:bottom w:val="single" w:sz="4" w:space="0" w:color="auto"/>
              <w:right w:val="single" w:sz="4" w:space="0" w:color="auto"/>
            </w:tcBorders>
          </w:tcPr>
          <w:p w14:paraId="78AD8AAC" w14:textId="48716ADC" w:rsidR="0088212F" w:rsidRDefault="0088212F" w:rsidP="00D81DE2">
            <w:r>
              <w:t>____</w:t>
            </w:r>
            <w:r w:rsidRPr="000D5C6C">
              <w:t xml:space="preserve"> (</w:t>
            </w:r>
            <w:r w:rsidRPr="000D5C6C">
              <w:rPr>
                <w:i/>
                <w:iCs/>
                <w:color w:val="FF0000"/>
              </w:rPr>
              <w:t>įrašyti</w:t>
            </w:r>
            <w:r>
              <w:rPr>
                <w:i/>
                <w:iCs/>
                <w:color w:val="FF0000"/>
              </w:rPr>
              <w:t xml:space="preserve"> taip/ne</w:t>
            </w:r>
            <w:r w:rsidRPr="000D5C6C">
              <w:t>)</w:t>
            </w:r>
          </w:p>
        </w:tc>
      </w:tr>
      <w:tr w:rsidR="0088212F" w:rsidRPr="00384B13" w14:paraId="42EC10F4" w14:textId="77777777" w:rsidTr="00FD4594">
        <w:tc>
          <w:tcPr>
            <w:tcW w:w="698" w:type="dxa"/>
            <w:vMerge/>
            <w:tcBorders>
              <w:left w:val="single" w:sz="4" w:space="0" w:color="auto"/>
              <w:right w:val="single" w:sz="4" w:space="0" w:color="auto"/>
            </w:tcBorders>
          </w:tcPr>
          <w:p w14:paraId="34363117" w14:textId="77777777" w:rsidR="0088212F" w:rsidRPr="00CE5FB6" w:rsidRDefault="0088212F" w:rsidP="00D81DE2">
            <w:pPr>
              <w:rPr>
                <w:color w:val="000000"/>
                <w:lang w:eastAsia="lt-LT"/>
              </w:rPr>
            </w:pPr>
          </w:p>
        </w:tc>
        <w:tc>
          <w:tcPr>
            <w:tcW w:w="1707" w:type="dxa"/>
            <w:vMerge/>
            <w:tcBorders>
              <w:left w:val="single" w:sz="4" w:space="0" w:color="auto"/>
              <w:right w:val="single" w:sz="4" w:space="0" w:color="auto"/>
            </w:tcBorders>
            <w:shd w:val="clear" w:color="auto" w:fill="auto"/>
          </w:tcPr>
          <w:p w14:paraId="1E061BE5" w14:textId="77777777" w:rsidR="0088212F" w:rsidRPr="00B04232" w:rsidRDefault="0088212F" w:rsidP="00D81DE2"/>
        </w:tc>
        <w:tc>
          <w:tcPr>
            <w:tcW w:w="6521" w:type="dxa"/>
            <w:tcBorders>
              <w:top w:val="single" w:sz="4" w:space="0" w:color="auto"/>
              <w:left w:val="single" w:sz="4" w:space="0" w:color="auto"/>
              <w:bottom w:val="single" w:sz="4" w:space="0" w:color="auto"/>
              <w:right w:val="single" w:sz="4" w:space="0" w:color="auto"/>
            </w:tcBorders>
            <w:shd w:val="clear" w:color="auto" w:fill="auto"/>
          </w:tcPr>
          <w:p w14:paraId="6B68E02E" w14:textId="5822550D" w:rsidR="0088212F" w:rsidRPr="009D3F7F" w:rsidRDefault="0088212F" w:rsidP="00D81DE2">
            <w:pPr>
              <w:jc w:val="both"/>
            </w:pPr>
            <w:r w:rsidRPr="009D3F7F">
              <w:t>Siūloma programinė įranga turi turėti nemokamą 3D vizualizacijų biblioteką</w:t>
            </w:r>
          </w:p>
        </w:tc>
        <w:tc>
          <w:tcPr>
            <w:tcW w:w="6378" w:type="dxa"/>
            <w:tcBorders>
              <w:top w:val="single" w:sz="4" w:space="0" w:color="auto"/>
              <w:left w:val="single" w:sz="4" w:space="0" w:color="auto"/>
              <w:bottom w:val="single" w:sz="4" w:space="0" w:color="auto"/>
              <w:right w:val="single" w:sz="4" w:space="0" w:color="auto"/>
            </w:tcBorders>
          </w:tcPr>
          <w:p w14:paraId="316D2332" w14:textId="421D5329" w:rsidR="0088212F" w:rsidRDefault="0088212F" w:rsidP="00D81DE2">
            <w:r>
              <w:t>____</w:t>
            </w:r>
            <w:r w:rsidRPr="000D5C6C">
              <w:t xml:space="preserve"> (</w:t>
            </w:r>
            <w:r w:rsidRPr="000D5C6C">
              <w:rPr>
                <w:i/>
                <w:iCs/>
                <w:color w:val="FF0000"/>
              </w:rPr>
              <w:t>įrašyti</w:t>
            </w:r>
            <w:r>
              <w:rPr>
                <w:i/>
                <w:iCs/>
                <w:color w:val="FF0000"/>
              </w:rPr>
              <w:t xml:space="preserve"> taip/ne</w:t>
            </w:r>
            <w:r w:rsidRPr="000D5C6C">
              <w:t>)</w:t>
            </w:r>
          </w:p>
        </w:tc>
      </w:tr>
      <w:tr w:rsidR="0088212F" w:rsidRPr="00384B13" w14:paraId="427CC4D4" w14:textId="77777777" w:rsidTr="00FD4594">
        <w:tc>
          <w:tcPr>
            <w:tcW w:w="698" w:type="dxa"/>
            <w:vMerge/>
            <w:tcBorders>
              <w:left w:val="single" w:sz="4" w:space="0" w:color="auto"/>
              <w:right w:val="single" w:sz="4" w:space="0" w:color="auto"/>
            </w:tcBorders>
          </w:tcPr>
          <w:p w14:paraId="6941CA63" w14:textId="77777777" w:rsidR="0088212F" w:rsidRPr="00CE5FB6" w:rsidRDefault="0088212F" w:rsidP="00D81DE2">
            <w:pPr>
              <w:rPr>
                <w:color w:val="000000"/>
                <w:lang w:eastAsia="lt-LT"/>
              </w:rPr>
            </w:pPr>
          </w:p>
        </w:tc>
        <w:tc>
          <w:tcPr>
            <w:tcW w:w="1707" w:type="dxa"/>
            <w:vMerge/>
            <w:tcBorders>
              <w:left w:val="single" w:sz="4" w:space="0" w:color="auto"/>
              <w:right w:val="single" w:sz="4" w:space="0" w:color="auto"/>
            </w:tcBorders>
            <w:shd w:val="clear" w:color="auto" w:fill="auto"/>
          </w:tcPr>
          <w:p w14:paraId="1BFE2390" w14:textId="77777777" w:rsidR="0088212F" w:rsidRPr="00B04232" w:rsidRDefault="0088212F" w:rsidP="00D81DE2"/>
        </w:tc>
        <w:tc>
          <w:tcPr>
            <w:tcW w:w="6521" w:type="dxa"/>
            <w:tcBorders>
              <w:top w:val="single" w:sz="4" w:space="0" w:color="auto"/>
              <w:left w:val="single" w:sz="4" w:space="0" w:color="auto"/>
              <w:bottom w:val="single" w:sz="4" w:space="0" w:color="auto"/>
              <w:right w:val="single" w:sz="4" w:space="0" w:color="auto"/>
            </w:tcBorders>
            <w:shd w:val="clear" w:color="auto" w:fill="auto"/>
          </w:tcPr>
          <w:p w14:paraId="7FA71EDB" w14:textId="26137A90" w:rsidR="0088212F" w:rsidRPr="009D3F7F" w:rsidRDefault="0088212F" w:rsidP="00D81DE2">
            <w:pPr>
              <w:jc w:val="both"/>
            </w:pPr>
            <w:r w:rsidRPr="009D3F7F">
              <w:t>Programinė įranga turi būti pasiekiama per interneto naršyklę ir nereikalauti instaliacijos į naudotojo kompiuterį</w:t>
            </w:r>
          </w:p>
        </w:tc>
        <w:tc>
          <w:tcPr>
            <w:tcW w:w="6378" w:type="dxa"/>
            <w:tcBorders>
              <w:top w:val="single" w:sz="4" w:space="0" w:color="auto"/>
              <w:left w:val="single" w:sz="4" w:space="0" w:color="auto"/>
              <w:bottom w:val="single" w:sz="4" w:space="0" w:color="auto"/>
              <w:right w:val="single" w:sz="4" w:space="0" w:color="auto"/>
            </w:tcBorders>
          </w:tcPr>
          <w:p w14:paraId="4957A5B4" w14:textId="20A90CD7" w:rsidR="0088212F" w:rsidRDefault="0088212F" w:rsidP="00D81DE2">
            <w:r>
              <w:t>____</w:t>
            </w:r>
            <w:r w:rsidRPr="000D5C6C">
              <w:t xml:space="preserve"> (</w:t>
            </w:r>
            <w:r w:rsidRPr="000D5C6C">
              <w:rPr>
                <w:i/>
                <w:iCs/>
                <w:color w:val="FF0000"/>
              </w:rPr>
              <w:t>įrašyti</w:t>
            </w:r>
            <w:r>
              <w:rPr>
                <w:i/>
                <w:iCs/>
                <w:color w:val="FF0000"/>
              </w:rPr>
              <w:t xml:space="preserve"> taip/ne</w:t>
            </w:r>
            <w:r w:rsidRPr="000D5C6C">
              <w:t>)</w:t>
            </w:r>
          </w:p>
        </w:tc>
      </w:tr>
      <w:tr w:rsidR="0088212F" w:rsidRPr="00384B13" w14:paraId="1CCD31B2" w14:textId="77777777" w:rsidTr="00FD4594">
        <w:tc>
          <w:tcPr>
            <w:tcW w:w="698" w:type="dxa"/>
            <w:vMerge/>
            <w:tcBorders>
              <w:left w:val="single" w:sz="4" w:space="0" w:color="auto"/>
              <w:right w:val="single" w:sz="4" w:space="0" w:color="auto"/>
            </w:tcBorders>
          </w:tcPr>
          <w:p w14:paraId="29450AE1" w14:textId="77777777" w:rsidR="0088212F" w:rsidRPr="00CE5FB6" w:rsidRDefault="0088212F" w:rsidP="00D81DE2">
            <w:pPr>
              <w:rPr>
                <w:color w:val="000000"/>
                <w:lang w:eastAsia="lt-LT"/>
              </w:rPr>
            </w:pPr>
          </w:p>
        </w:tc>
        <w:tc>
          <w:tcPr>
            <w:tcW w:w="1707" w:type="dxa"/>
            <w:vMerge/>
            <w:tcBorders>
              <w:left w:val="single" w:sz="4" w:space="0" w:color="auto"/>
              <w:right w:val="single" w:sz="4" w:space="0" w:color="auto"/>
            </w:tcBorders>
            <w:shd w:val="clear" w:color="auto" w:fill="auto"/>
          </w:tcPr>
          <w:p w14:paraId="58BF2364" w14:textId="77777777" w:rsidR="0088212F" w:rsidRPr="00B04232" w:rsidRDefault="0088212F" w:rsidP="00D81DE2"/>
        </w:tc>
        <w:tc>
          <w:tcPr>
            <w:tcW w:w="6521" w:type="dxa"/>
            <w:tcBorders>
              <w:top w:val="single" w:sz="4" w:space="0" w:color="auto"/>
              <w:left w:val="single" w:sz="4" w:space="0" w:color="auto"/>
              <w:bottom w:val="single" w:sz="4" w:space="0" w:color="auto"/>
              <w:right w:val="single" w:sz="4" w:space="0" w:color="auto"/>
            </w:tcBorders>
            <w:shd w:val="clear" w:color="auto" w:fill="auto"/>
          </w:tcPr>
          <w:p w14:paraId="37BDA25F" w14:textId="17BE09D0" w:rsidR="0088212F" w:rsidRPr="009D3F7F" w:rsidRDefault="0088212F" w:rsidP="00D81DE2">
            <w:pPr>
              <w:jc w:val="both"/>
            </w:pPr>
            <w:r w:rsidRPr="009D3F7F">
              <w:t>Siūloma programinė įranga turi turėti galimybę įterpti internete prieinamus vaizdus ir Youtube™ vaizdo įrašus</w:t>
            </w:r>
          </w:p>
        </w:tc>
        <w:tc>
          <w:tcPr>
            <w:tcW w:w="6378" w:type="dxa"/>
            <w:tcBorders>
              <w:top w:val="single" w:sz="4" w:space="0" w:color="auto"/>
              <w:left w:val="single" w:sz="4" w:space="0" w:color="auto"/>
              <w:bottom w:val="single" w:sz="4" w:space="0" w:color="auto"/>
              <w:right w:val="single" w:sz="4" w:space="0" w:color="auto"/>
            </w:tcBorders>
          </w:tcPr>
          <w:p w14:paraId="010AF7B3" w14:textId="0BB37364" w:rsidR="0088212F" w:rsidRDefault="0088212F" w:rsidP="00D81DE2">
            <w:r>
              <w:t>____</w:t>
            </w:r>
            <w:r w:rsidRPr="000D5C6C">
              <w:t xml:space="preserve"> (</w:t>
            </w:r>
            <w:r w:rsidRPr="000D5C6C">
              <w:rPr>
                <w:i/>
                <w:iCs/>
                <w:color w:val="FF0000"/>
              </w:rPr>
              <w:t>įrašyti</w:t>
            </w:r>
            <w:r>
              <w:rPr>
                <w:i/>
                <w:iCs/>
                <w:color w:val="FF0000"/>
              </w:rPr>
              <w:t xml:space="preserve"> taip/ne</w:t>
            </w:r>
            <w:r w:rsidRPr="000D5C6C">
              <w:t>)</w:t>
            </w:r>
          </w:p>
        </w:tc>
      </w:tr>
      <w:tr w:rsidR="0088212F" w:rsidRPr="00384B13" w14:paraId="08C45C15" w14:textId="77777777" w:rsidTr="00FD4594">
        <w:tc>
          <w:tcPr>
            <w:tcW w:w="698" w:type="dxa"/>
            <w:vMerge/>
            <w:tcBorders>
              <w:left w:val="single" w:sz="4" w:space="0" w:color="auto"/>
              <w:bottom w:val="single" w:sz="4" w:space="0" w:color="auto"/>
              <w:right w:val="single" w:sz="4" w:space="0" w:color="auto"/>
            </w:tcBorders>
          </w:tcPr>
          <w:p w14:paraId="29599462" w14:textId="77777777" w:rsidR="0088212F" w:rsidRPr="00CE5FB6" w:rsidRDefault="0088212F" w:rsidP="00D81DE2">
            <w:pPr>
              <w:rPr>
                <w:color w:val="000000"/>
                <w:lang w:eastAsia="lt-LT"/>
              </w:rPr>
            </w:pPr>
          </w:p>
        </w:tc>
        <w:tc>
          <w:tcPr>
            <w:tcW w:w="1707" w:type="dxa"/>
            <w:vMerge/>
            <w:tcBorders>
              <w:left w:val="single" w:sz="4" w:space="0" w:color="auto"/>
              <w:bottom w:val="single" w:sz="4" w:space="0" w:color="auto"/>
              <w:right w:val="single" w:sz="4" w:space="0" w:color="auto"/>
            </w:tcBorders>
            <w:shd w:val="clear" w:color="auto" w:fill="auto"/>
          </w:tcPr>
          <w:p w14:paraId="6C9E37C9" w14:textId="77777777" w:rsidR="0088212F" w:rsidRPr="00B04232" w:rsidRDefault="0088212F" w:rsidP="00D81DE2"/>
        </w:tc>
        <w:tc>
          <w:tcPr>
            <w:tcW w:w="6521" w:type="dxa"/>
            <w:tcBorders>
              <w:top w:val="single" w:sz="4" w:space="0" w:color="auto"/>
              <w:left w:val="single" w:sz="4" w:space="0" w:color="auto"/>
              <w:bottom w:val="single" w:sz="4" w:space="0" w:color="auto"/>
              <w:right w:val="single" w:sz="4" w:space="0" w:color="auto"/>
            </w:tcBorders>
            <w:shd w:val="clear" w:color="auto" w:fill="auto"/>
          </w:tcPr>
          <w:p w14:paraId="0CCEFF1A" w14:textId="5E96E7AC" w:rsidR="0088212F" w:rsidRPr="009D3F7F" w:rsidRDefault="0088212F" w:rsidP="00D81DE2">
            <w:pPr>
              <w:jc w:val="both"/>
            </w:pPr>
            <w:r w:rsidRPr="009D3F7F">
              <w:t>Turi būti, su galimybe rinktis kelis rašiklių tipus, jų spalvas. Galimybė įterpti geometrines figūras, braižymo įrankius, tekstą, linijas ir taip parengti mokymo turinį. Turi būti galimybė vienoje prezentacijoje turėti neribotą skaičių skaidrių.</w:t>
            </w:r>
          </w:p>
        </w:tc>
        <w:tc>
          <w:tcPr>
            <w:tcW w:w="6378" w:type="dxa"/>
            <w:tcBorders>
              <w:top w:val="single" w:sz="4" w:space="0" w:color="auto"/>
              <w:left w:val="single" w:sz="4" w:space="0" w:color="auto"/>
              <w:bottom w:val="single" w:sz="4" w:space="0" w:color="auto"/>
              <w:right w:val="single" w:sz="4" w:space="0" w:color="auto"/>
            </w:tcBorders>
          </w:tcPr>
          <w:p w14:paraId="7C1D3D44" w14:textId="7E5E7C0C" w:rsidR="0088212F" w:rsidRDefault="0088212F" w:rsidP="00D81DE2">
            <w:r>
              <w:t>____</w:t>
            </w:r>
            <w:r w:rsidRPr="000D5C6C">
              <w:t xml:space="preserve"> (</w:t>
            </w:r>
            <w:r w:rsidRPr="000D5C6C">
              <w:rPr>
                <w:i/>
                <w:iCs/>
                <w:color w:val="FF0000"/>
              </w:rPr>
              <w:t>įrašyti</w:t>
            </w:r>
            <w:r>
              <w:rPr>
                <w:i/>
                <w:iCs/>
                <w:color w:val="FF0000"/>
              </w:rPr>
              <w:t xml:space="preserve"> taip/ne</w:t>
            </w:r>
            <w:r w:rsidRPr="000D5C6C">
              <w:t>)</w:t>
            </w:r>
          </w:p>
        </w:tc>
      </w:tr>
      <w:tr w:rsidR="00F26862" w:rsidRPr="00384B13" w14:paraId="45075DA1" w14:textId="77777777" w:rsidTr="00F26862">
        <w:tc>
          <w:tcPr>
            <w:tcW w:w="698" w:type="dxa"/>
            <w:tcBorders>
              <w:top w:val="single" w:sz="4" w:space="0" w:color="auto"/>
              <w:left w:val="single" w:sz="4" w:space="0" w:color="auto"/>
              <w:bottom w:val="single" w:sz="4" w:space="0" w:color="auto"/>
              <w:right w:val="single" w:sz="4" w:space="0" w:color="auto"/>
            </w:tcBorders>
          </w:tcPr>
          <w:p w14:paraId="676B5ADB" w14:textId="770FD907" w:rsidR="00F26862" w:rsidRPr="00CE5FB6" w:rsidRDefault="00F26862" w:rsidP="006573BB">
            <w:pPr>
              <w:rPr>
                <w:color w:val="000000"/>
                <w:lang w:eastAsia="lt-LT"/>
              </w:rPr>
            </w:pPr>
            <w:r w:rsidRPr="00CE5FB6">
              <w:rPr>
                <w:color w:val="000000"/>
                <w:lang w:eastAsia="lt-LT"/>
              </w:rPr>
              <w:t>1.2</w:t>
            </w:r>
            <w:r w:rsidR="0088212F">
              <w:rPr>
                <w:color w:val="000000"/>
                <w:lang w:eastAsia="lt-LT"/>
              </w:rPr>
              <w:t>9</w:t>
            </w:r>
            <w:r w:rsidRPr="00CE5FB6">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1C897C32" w14:textId="3A1B2F58" w:rsidR="00F26862" w:rsidRPr="00D30AC1" w:rsidRDefault="00F26862" w:rsidP="006573BB">
            <w:r w:rsidRPr="003279FE">
              <w:t>Aplinkosauginiai reikalavimai</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0EED9AE" w14:textId="1824710C" w:rsidR="00F26862" w:rsidRPr="009D3F7F" w:rsidRDefault="00F26862" w:rsidP="00C35F59">
            <w:pPr>
              <w:widowControl w:val="0"/>
              <w:shd w:val="clear" w:color="auto" w:fill="FFFFFF" w:themeFill="background1"/>
              <w:tabs>
                <w:tab w:val="left" w:pos="851"/>
              </w:tabs>
              <w:autoSpaceDE w:val="0"/>
              <w:autoSpaceDN/>
              <w:adjustRightInd w:val="0"/>
              <w:jc w:val="both"/>
              <w:textAlignment w:val="auto"/>
              <w:rPr>
                <w:color w:val="000000" w:themeColor="text1"/>
                <w:lang w:eastAsia="lt-LT"/>
              </w:rPr>
            </w:pPr>
            <w:r w:rsidRPr="009D3F7F">
              <w:rPr>
                <w:spacing w:val="2"/>
                <w:shd w:val="clear" w:color="auto" w:fill="FFFFFF"/>
              </w:rPr>
              <w:t xml:space="preserve">Kompiuteris turi atitikti minimalius aplinkos apsaugos kriterijus (pagal </w:t>
            </w:r>
            <w:r w:rsidRPr="009D3F7F">
              <w:t>Lietuvos Respublikos aplinkos ministro 2011 m. birželio 28 d. įsakymu Nr. D1-508 patvirtinto Aplinkos apsaugos kriterijų taikymo, vykdant žaliuosius pirkimus, tvarkos aprašo (2024 m. sausio 16 d. įsakymo Nr. D1-17 redakcija</w:t>
            </w:r>
            <w:r w:rsidRPr="009D3F7F">
              <w:rPr>
                <w:color w:val="000000" w:themeColor="text1"/>
                <w:lang w:eastAsia="lt-LT"/>
              </w:rPr>
              <w:t xml:space="preserve">) </w:t>
            </w:r>
            <w:r w:rsidRPr="009D3F7F">
              <w:t>(toliau – Aprašas)</w:t>
            </w:r>
            <w:r w:rsidRPr="009D3F7F">
              <w:rPr>
                <w:color w:val="000000" w:themeColor="text1"/>
                <w:lang w:eastAsia="lt-LT"/>
              </w:rPr>
              <w:t xml:space="preserve"> 2 priedo </w:t>
            </w:r>
            <w:r w:rsidR="00B936A1" w:rsidRPr="009D3F7F">
              <w:rPr>
                <w:color w:val="000000" w:themeColor="text1"/>
                <w:lang w:eastAsia="lt-LT"/>
              </w:rPr>
              <w:t>VI</w:t>
            </w:r>
            <w:r w:rsidRPr="009D3F7F">
              <w:rPr>
                <w:color w:val="000000" w:themeColor="text1"/>
                <w:lang w:eastAsia="lt-LT"/>
              </w:rPr>
              <w:t xml:space="preserve"> skyriaus „</w:t>
            </w:r>
            <w:bookmarkStart w:id="3" w:name="_Hlk178700877"/>
            <w:r w:rsidR="00B936A1" w:rsidRPr="009D3F7F">
              <w:rPr>
                <w:color w:val="000000" w:themeColor="text1"/>
                <w:lang w:eastAsia="lt-LT"/>
              </w:rPr>
              <w:t>Televizoriai ir monitoriai</w:t>
            </w:r>
            <w:r w:rsidRPr="009D3F7F">
              <w:rPr>
                <w:color w:val="000000" w:themeColor="text1"/>
                <w:lang w:eastAsia="lt-LT"/>
              </w:rPr>
              <w:t xml:space="preserve">“ </w:t>
            </w:r>
            <w:bookmarkEnd w:id="3"/>
            <w:r w:rsidRPr="009D3F7F">
              <w:rPr>
                <w:color w:val="000000" w:themeColor="text1"/>
                <w:lang w:eastAsia="lt-LT"/>
              </w:rPr>
              <w:t>reikalavimus:</w:t>
            </w:r>
          </w:p>
          <w:p w14:paraId="32785F73" w14:textId="77777777" w:rsidR="00F26862" w:rsidRPr="009D3F7F" w:rsidRDefault="00F26862" w:rsidP="00C35F59">
            <w:pPr>
              <w:widowControl w:val="0"/>
              <w:shd w:val="clear" w:color="auto" w:fill="FFFFFF" w:themeFill="background1"/>
              <w:tabs>
                <w:tab w:val="left" w:pos="851"/>
              </w:tabs>
              <w:autoSpaceDE w:val="0"/>
              <w:autoSpaceDN/>
              <w:adjustRightInd w:val="0"/>
              <w:jc w:val="both"/>
              <w:textAlignment w:val="auto"/>
              <w:rPr>
                <w:color w:val="000000" w:themeColor="text1"/>
                <w:lang w:eastAsia="lt-LT"/>
              </w:rPr>
            </w:pPr>
          </w:p>
          <w:p w14:paraId="5424625A" w14:textId="77777777" w:rsidR="00AE00B3" w:rsidRPr="009D3F7F" w:rsidRDefault="00AE00B3" w:rsidP="00C35F59">
            <w:pPr>
              <w:widowControl w:val="0"/>
              <w:shd w:val="clear" w:color="auto" w:fill="FFFFFF" w:themeFill="background1"/>
              <w:tabs>
                <w:tab w:val="left" w:pos="851"/>
              </w:tabs>
              <w:autoSpaceDE w:val="0"/>
              <w:autoSpaceDN/>
              <w:adjustRightInd w:val="0"/>
              <w:jc w:val="both"/>
              <w:textAlignment w:val="auto"/>
              <w:rPr>
                <w:color w:val="000000" w:themeColor="text1"/>
                <w:lang w:eastAsia="lt-LT"/>
              </w:rPr>
            </w:pPr>
          </w:p>
          <w:p w14:paraId="596E39FB" w14:textId="77777777" w:rsidR="00F26862" w:rsidRPr="009D3F7F" w:rsidRDefault="00F26862" w:rsidP="00C35F59">
            <w:pPr>
              <w:widowControl w:val="0"/>
              <w:shd w:val="clear" w:color="auto" w:fill="FFFFFF" w:themeFill="background1"/>
              <w:tabs>
                <w:tab w:val="left" w:pos="851"/>
              </w:tabs>
              <w:autoSpaceDE w:val="0"/>
              <w:autoSpaceDN/>
              <w:adjustRightInd w:val="0"/>
              <w:jc w:val="both"/>
              <w:textAlignment w:val="auto"/>
            </w:pPr>
            <w:r w:rsidRPr="009D3F7F">
              <w:rPr>
                <w:color w:val="000000" w:themeColor="text1"/>
                <w:lang w:eastAsia="lt-LT"/>
              </w:rPr>
              <w:t xml:space="preserve">1) </w:t>
            </w:r>
            <w:r w:rsidRPr="009D3F7F">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w:t>
            </w:r>
            <w:r w:rsidRPr="009D3F7F">
              <w:lastRenderedPageBreak/>
              <w:t>minėti reikalavimai prekėms netaikomi, prekės turi atitikti Europos Komisijos reglamentuose dėl gaminių ekologinio projektavimo nustatytus efektyvaus energijos vartojimo kriterijus;</w:t>
            </w:r>
          </w:p>
          <w:p w14:paraId="7D835039" w14:textId="77777777" w:rsidR="00F26862" w:rsidRPr="009D3F7F" w:rsidRDefault="00F26862" w:rsidP="00C35F59">
            <w:pPr>
              <w:widowControl w:val="0"/>
              <w:shd w:val="clear" w:color="auto" w:fill="FFFFFF" w:themeFill="background1"/>
              <w:tabs>
                <w:tab w:val="left" w:pos="851"/>
              </w:tabs>
              <w:autoSpaceDE w:val="0"/>
              <w:autoSpaceDN/>
              <w:adjustRightInd w:val="0"/>
              <w:jc w:val="both"/>
              <w:textAlignment w:val="auto"/>
            </w:pPr>
          </w:p>
          <w:p w14:paraId="21610E4B" w14:textId="77777777" w:rsidR="00F26862" w:rsidRPr="009D3F7F" w:rsidRDefault="00F26862" w:rsidP="00C35F59">
            <w:pPr>
              <w:widowControl w:val="0"/>
              <w:shd w:val="clear" w:color="auto" w:fill="FFFFFF" w:themeFill="background1"/>
              <w:tabs>
                <w:tab w:val="left" w:pos="851"/>
              </w:tabs>
              <w:autoSpaceDE w:val="0"/>
              <w:autoSpaceDN/>
              <w:adjustRightInd w:val="0"/>
              <w:jc w:val="both"/>
              <w:textAlignment w:val="auto"/>
            </w:pPr>
          </w:p>
          <w:p w14:paraId="25066341" w14:textId="720B31AA" w:rsidR="00F26862" w:rsidRPr="009D3F7F" w:rsidRDefault="00F26862" w:rsidP="00C35F59">
            <w:pPr>
              <w:widowControl w:val="0"/>
              <w:shd w:val="clear" w:color="auto" w:fill="FFFFFF" w:themeFill="background1"/>
              <w:tabs>
                <w:tab w:val="left" w:pos="851"/>
              </w:tabs>
              <w:autoSpaceDE w:val="0"/>
              <w:autoSpaceDN/>
              <w:adjustRightInd w:val="0"/>
              <w:jc w:val="both"/>
              <w:textAlignment w:val="auto"/>
              <w:rPr>
                <w:rFonts w:eastAsia="Arial"/>
                <w:lang w:eastAsia="en-GB"/>
              </w:rPr>
            </w:pPr>
            <w:r w:rsidRPr="009D3F7F">
              <w:rPr>
                <w:rFonts w:eastAsia="Arial"/>
                <w:lang w:eastAsia="en-GB"/>
              </w:rPr>
              <w:t xml:space="preserve">2) </w:t>
            </w:r>
            <w:r w:rsidR="00B936A1" w:rsidRPr="009D3F7F">
              <w:rPr>
                <w:rFonts w:ascii="Arial" w:hAnsi="Arial" w:cs="Arial"/>
                <w:color w:val="000000"/>
                <w:sz w:val="22"/>
                <w:szCs w:val="22"/>
                <w:shd w:val="clear" w:color="auto" w:fill="FFFFFF"/>
              </w:rPr>
              <w:t xml:space="preserve"> </w:t>
            </w:r>
            <w:r w:rsidR="00B936A1" w:rsidRPr="009D3F7F">
              <w:rPr>
                <w:rFonts w:eastAsia="Arial"/>
                <w:lang w:eastAsia="en-GB"/>
              </w:rPr>
              <w:t>produkte neturi būti gyvsidabrio</w:t>
            </w:r>
            <w:r w:rsidRPr="009D3F7F">
              <w:rPr>
                <w:rFonts w:eastAsia="Arial"/>
                <w:lang w:eastAsia="en-GB"/>
              </w:rPr>
              <w:t>;</w:t>
            </w:r>
          </w:p>
          <w:p w14:paraId="6AC9C755" w14:textId="77777777" w:rsidR="00F26862" w:rsidRPr="009D3F7F" w:rsidRDefault="00F26862" w:rsidP="00C35F59">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0BB0C355" w14:textId="77777777" w:rsidR="00F26862" w:rsidRPr="009D3F7F" w:rsidRDefault="00F26862" w:rsidP="00C35F59">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64E91D88" w14:textId="77777777" w:rsidR="00F26862" w:rsidRPr="009D3F7F" w:rsidRDefault="00F26862" w:rsidP="00C35F59">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5E4A0BD3" w14:textId="77777777" w:rsidR="00F26862" w:rsidRPr="009D3F7F" w:rsidRDefault="00F26862" w:rsidP="00C35F59">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7BC349A8" w14:textId="77777777" w:rsidR="00F26862" w:rsidRPr="009D3F7F" w:rsidRDefault="00F26862" w:rsidP="00C35F59">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72EF98B6" w14:textId="77777777" w:rsidR="00F26862" w:rsidRPr="009D3F7F" w:rsidRDefault="00F26862" w:rsidP="00C35F59">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7A279C1F" w14:textId="77777777" w:rsidR="00F26862" w:rsidRPr="009D3F7F" w:rsidRDefault="00F26862" w:rsidP="00C35F59">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16B33D5D" w14:textId="77777777" w:rsidR="00F26862" w:rsidRPr="009D3F7F" w:rsidRDefault="00F26862" w:rsidP="00C35F59">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14DBF3EF" w14:textId="77777777" w:rsidR="00F26862" w:rsidRPr="009D3F7F" w:rsidRDefault="00F26862" w:rsidP="00C35F59">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3F85D95A" w14:textId="77777777" w:rsidR="00F26862" w:rsidRPr="009D3F7F" w:rsidRDefault="00F26862" w:rsidP="00C35F59">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74447E21" w14:textId="77777777" w:rsidR="00F26862" w:rsidRPr="009D3F7F" w:rsidRDefault="00F26862" w:rsidP="00C35F59">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75AE546D" w14:textId="77777777" w:rsidR="00F26862" w:rsidRPr="009D3F7F" w:rsidRDefault="00F26862" w:rsidP="00C35F59">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147DDFED" w14:textId="77777777" w:rsidR="00F26862" w:rsidRPr="009D3F7F" w:rsidRDefault="00F26862" w:rsidP="00C35F59">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09398BB9" w14:textId="77777777" w:rsidR="00F26862" w:rsidRPr="009D3F7F" w:rsidRDefault="00F26862" w:rsidP="00C35F59">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4137B46F" w14:textId="77777777" w:rsidR="00F26862" w:rsidRPr="009D3F7F" w:rsidRDefault="00F26862" w:rsidP="00C35F59">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622A7540" w14:textId="77777777" w:rsidR="00F26862" w:rsidRPr="009D3F7F" w:rsidRDefault="00F26862" w:rsidP="00C35F59">
            <w:pPr>
              <w:widowControl w:val="0"/>
              <w:shd w:val="clear" w:color="auto" w:fill="FFFFFF" w:themeFill="background1"/>
              <w:tabs>
                <w:tab w:val="left" w:pos="851"/>
              </w:tabs>
              <w:autoSpaceDE w:val="0"/>
              <w:autoSpaceDN/>
              <w:adjustRightInd w:val="0"/>
              <w:jc w:val="both"/>
              <w:textAlignment w:val="auto"/>
              <w:rPr>
                <w:color w:val="000000" w:themeColor="text1"/>
                <w:lang w:eastAsia="lt-LT"/>
              </w:rPr>
            </w:pPr>
          </w:p>
          <w:p w14:paraId="5E9CD55E" w14:textId="759B24B3" w:rsidR="00F26862" w:rsidRPr="009D3F7F" w:rsidRDefault="00F26862" w:rsidP="00C35F59">
            <w:pPr>
              <w:widowControl w:val="0"/>
              <w:shd w:val="clear" w:color="auto" w:fill="FFFFFF" w:themeFill="background1"/>
              <w:tabs>
                <w:tab w:val="left" w:pos="851"/>
              </w:tabs>
              <w:autoSpaceDE w:val="0"/>
              <w:autoSpaceDN/>
              <w:adjustRightInd w:val="0"/>
              <w:jc w:val="both"/>
              <w:textAlignment w:val="auto"/>
              <w:rPr>
                <w:color w:val="000000" w:themeColor="text1"/>
                <w:lang w:eastAsia="lt-LT"/>
              </w:rPr>
            </w:pPr>
            <w:r w:rsidRPr="009D3F7F">
              <w:rPr>
                <w:color w:val="000000" w:themeColor="text1"/>
                <w:lang w:eastAsia="lt-LT"/>
              </w:rPr>
              <w:t xml:space="preserve">3) </w:t>
            </w:r>
            <w:r w:rsidR="00B936A1" w:rsidRPr="009D3F7F">
              <w:rPr>
                <w:rFonts w:ascii="Arial" w:hAnsi="Arial" w:cs="Arial"/>
                <w:color w:val="000000"/>
                <w:sz w:val="22"/>
                <w:szCs w:val="22"/>
                <w:shd w:val="clear" w:color="auto" w:fill="FFFFFF"/>
              </w:rPr>
              <w:t xml:space="preserve"> </w:t>
            </w:r>
            <w:r w:rsidR="00B936A1" w:rsidRPr="009D3F7F">
              <w:rPr>
                <w:rFonts w:eastAsia="Arial"/>
                <w:lang w:eastAsia="en-GB"/>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r w:rsidRPr="009D3F7F">
              <w:rPr>
                <w:color w:val="000000"/>
                <w:lang w:eastAsia="lt-LT"/>
              </w:rPr>
              <w:t>.</w:t>
            </w:r>
          </w:p>
          <w:p w14:paraId="6539BAD7" w14:textId="77777777" w:rsidR="00F26862" w:rsidRPr="009D3F7F" w:rsidRDefault="00F26862" w:rsidP="006573BB">
            <w:pPr>
              <w:jc w:val="both"/>
            </w:pPr>
          </w:p>
          <w:p w14:paraId="0D6D020B" w14:textId="77777777" w:rsidR="00F26862" w:rsidRPr="009D3F7F" w:rsidRDefault="00F26862" w:rsidP="006573BB">
            <w:pPr>
              <w:jc w:val="both"/>
            </w:pPr>
          </w:p>
          <w:p w14:paraId="119671E9" w14:textId="77777777" w:rsidR="00F26862" w:rsidRPr="009D3F7F" w:rsidRDefault="00F26862" w:rsidP="006573BB">
            <w:pPr>
              <w:jc w:val="both"/>
            </w:pPr>
          </w:p>
          <w:p w14:paraId="544E12B1" w14:textId="77777777" w:rsidR="00F26862" w:rsidRPr="009D3F7F" w:rsidRDefault="00F26862" w:rsidP="006573BB">
            <w:pPr>
              <w:jc w:val="both"/>
            </w:pPr>
          </w:p>
          <w:p w14:paraId="616E4E92" w14:textId="09916B67" w:rsidR="00F26862" w:rsidRPr="009D3F7F" w:rsidRDefault="00F26862" w:rsidP="006573BB">
            <w:pPr>
              <w:jc w:val="both"/>
            </w:pPr>
          </w:p>
        </w:tc>
        <w:tc>
          <w:tcPr>
            <w:tcW w:w="6378" w:type="dxa"/>
            <w:tcBorders>
              <w:top w:val="single" w:sz="4" w:space="0" w:color="auto"/>
              <w:left w:val="single" w:sz="4" w:space="0" w:color="auto"/>
              <w:bottom w:val="single" w:sz="4" w:space="0" w:color="auto"/>
              <w:right w:val="single" w:sz="4" w:space="0" w:color="auto"/>
            </w:tcBorders>
          </w:tcPr>
          <w:p w14:paraId="4D8CA4AF" w14:textId="77777777" w:rsidR="00F26862" w:rsidRPr="009159DF" w:rsidRDefault="00F26862" w:rsidP="00EC7F0A">
            <w:pPr>
              <w:jc w:val="both"/>
              <w:rPr>
                <w:b/>
                <w:bCs/>
              </w:rPr>
            </w:pPr>
          </w:p>
          <w:p w14:paraId="5D0857FE" w14:textId="77777777" w:rsidR="00F26862" w:rsidRPr="009159DF" w:rsidRDefault="00F26862" w:rsidP="00EC7F0A">
            <w:pPr>
              <w:jc w:val="both"/>
              <w:rPr>
                <w:b/>
                <w:bCs/>
              </w:rPr>
            </w:pPr>
          </w:p>
          <w:p w14:paraId="2A9A3E1C" w14:textId="77777777" w:rsidR="00F26862" w:rsidRPr="009159DF" w:rsidRDefault="00F26862" w:rsidP="00EC7F0A">
            <w:pPr>
              <w:jc w:val="both"/>
              <w:rPr>
                <w:b/>
                <w:bCs/>
              </w:rPr>
            </w:pPr>
          </w:p>
          <w:p w14:paraId="0BDBFACB" w14:textId="77777777" w:rsidR="00F26862" w:rsidRPr="009159DF" w:rsidRDefault="00F26862" w:rsidP="00EC7F0A">
            <w:pPr>
              <w:jc w:val="both"/>
              <w:rPr>
                <w:b/>
                <w:bCs/>
              </w:rPr>
            </w:pPr>
          </w:p>
          <w:p w14:paraId="1D862AAD" w14:textId="77777777" w:rsidR="00F26862" w:rsidRPr="009159DF" w:rsidRDefault="00F26862" w:rsidP="00EC7F0A">
            <w:pPr>
              <w:jc w:val="both"/>
              <w:rPr>
                <w:b/>
                <w:bCs/>
              </w:rPr>
            </w:pPr>
          </w:p>
          <w:p w14:paraId="459657B0" w14:textId="77777777" w:rsidR="00F26862" w:rsidRPr="009159DF" w:rsidRDefault="00F26862" w:rsidP="00EC7F0A">
            <w:pPr>
              <w:jc w:val="both"/>
              <w:rPr>
                <w:b/>
                <w:bCs/>
              </w:rPr>
            </w:pPr>
          </w:p>
          <w:p w14:paraId="529085B5" w14:textId="77777777" w:rsidR="00F26862" w:rsidRPr="009159DF" w:rsidRDefault="00F26862" w:rsidP="00EC7F0A">
            <w:pPr>
              <w:jc w:val="both"/>
              <w:rPr>
                <w:b/>
                <w:bCs/>
              </w:rPr>
            </w:pPr>
          </w:p>
          <w:p w14:paraId="2C47CCDA" w14:textId="77777777" w:rsidR="00F26862" w:rsidRPr="009159DF" w:rsidRDefault="00F26862" w:rsidP="00EC7F0A">
            <w:pPr>
              <w:jc w:val="both"/>
              <w:rPr>
                <w:b/>
                <w:bCs/>
              </w:rPr>
            </w:pPr>
          </w:p>
          <w:p w14:paraId="3FA5E1CE" w14:textId="598A974B" w:rsidR="00F26862" w:rsidRPr="009159DF" w:rsidRDefault="00F26862" w:rsidP="00EC7F0A">
            <w:pPr>
              <w:jc w:val="both"/>
              <w:rPr>
                <w:b/>
                <w:bCs/>
              </w:rPr>
            </w:pPr>
            <w:r w:rsidRPr="009159DF">
              <w:rPr>
                <w:b/>
                <w:bCs/>
              </w:rPr>
              <w:t>1)</w:t>
            </w:r>
            <w:r w:rsidRPr="009159DF">
              <w:t xml:space="preserve"> Prekė atitinka </w:t>
            </w:r>
            <w:hyperlink r:id="rId13" w:history="1">
              <w:r w:rsidRPr="009159DF">
                <w:rPr>
                  <w:rStyle w:val="Hipersaitas"/>
                </w:rPr>
                <w:t>2013 m. birželio 26 d. Europos Komisijos reglamente (ES) Nr. 617/2013</w:t>
              </w:r>
            </w:hyperlink>
            <w:r w:rsidRPr="009159DF">
              <w:rPr>
                <w:color w:val="0462C1"/>
              </w:rPr>
              <w:t xml:space="preserve"> </w:t>
            </w:r>
            <w:r w:rsidRPr="009159DF">
              <w:t>dėl gaminių ekologinio projektavimo nustatytus efektyvaus energijos vartojimo kriterijus:</w:t>
            </w:r>
            <w:r w:rsidRPr="009159DF">
              <w:rPr>
                <w:b/>
                <w:bCs/>
              </w:rPr>
              <w:t xml:space="preserve"> _____________ </w:t>
            </w:r>
            <w:r w:rsidRPr="009159DF">
              <w:t>(</w:t>
            </w:r>
            <w:r w:rsidRPr="009159DF">
              <w:rPr>
                <w:i/>
                <w:iCs/>
                <w:color w:val="FF0000"/>
              </w:rPr>
              <w:t>įrašyti taip/ne</w:t>
            </w:r>
            <w:r w:rsidRPr="009159DF">
              <w:t>),</w:t>
            </w:r>
          </w:p>
          <w:p w14:paraId="7CB1EBEC" w14:textId="77777777" w:rsidR="00F26862" w:rsidRPr="009159DF" w:rsidRDefault="00F26862" w:rsidP="00EC7F0A">
            <w:pPr>
              <w:jc w:val="both"/>
              <w:rPr>
                <w:b/>
                <w:bCs/>
              </w:rPr>
            </w:pPr>
            <w:r w:rsidRPr="009159DF">
              <w:rPr>
                <w:b/>
                <w:bCs/>
              </w:rPr>
              <w:t>pateikiami tai pagrindžiantys dokumentai:</w:t>
            </w:r>
          </w:p>
          <w:p w14:paraId="59D4694F" w14:textId="6F2FEAEB" w:rsidR="00F26862" w:rsidRPr="009159DF" w:rsidRDefault="00F26862" w:rsidP="00EC7F0A">
            <w:pPr>
              <w:jc w:val="both"/>
              <w:rPr>
                <w:b/>
                <w:bCs/>
              </w:rPr>
            </w:pPr>
            <w:r w:rsidRPr="009159DF">
              <w:rPr>
                <w:b/>
                <w:bCs/>
              </w:rPr>
              <w:t xml:space="preserve">a) </w:t>
            </w:r>
            <w:r w:rsidRPr="009159DF">
              <w:t xml:space="preserve">gamintojo atitikties deklaracija, patvirtinanti, kad prekės atitinka Europos Komisijos reglamentuose dėl gaminių ekologinio projektavimo nurodytus reikalavimus, arba </w:t>
            </w:r>
          </w:p>
          <w:p w14:paraId="44D8F4DC" w14:textId="6478D0AD" w:rsidR="00F26862" w:rsidRPr="009159DF" w:rsidRDefault="00F26862" w:rsidP="001C13A0">
            <w:pPr>
              <w:pStyle w:val="Default"/>
              <w:numPr>
                <w:ilvl w:val="0"/>
                <w:numId w:val="18"/>
              </w:numPr>
              <w:suppressAutoHyphens w:val="0"/>
              <w:adjustRightInd w:val="0"/>
              <w:textAlignment w:val="auto"/>
              <w:rPr>
                <w:lang w:val="lt-LT"/>
              </w:rPr>
            </w:pPr>
            <w:r w:rsidRPr="009159DF">
              <w:rPr>
                <w:b/>
                <w:bCs/>
                <w:lang w:val="lt-LT"/>
              </w:rPr>
              <w:t>b)</w:t>
            </w:r>
            <w:r w:rsidRPr="009159DF">
              <w:rPr>
                <w:lang w:val="lt-LT"/>
              </w:rPr>
              <w:t xml:space="preserve"> gamintojo techniniai dokumentai, arba </w:t>
            </w:r>
          </w:p>
          <w:p w14:paraId="3E5208CB" w14:textId="1AE2B05F" w:rsidR="00F26862" w:rsidRPr="009159DF" w:rsidRDefault="00F26862" w:rsidP="001C13A0">
            <w:pPr>
              <w:pStyle w:val="Default"/>
              <w:numPr>
                <w:ilvl w:val="0"/>
                <w:numId w:val="18"/>
              </w:numPr>
              <w:suppressAutoHyphens w:val="0"/>
              <w:adjustRightInd w:val="0"/>
              <w:textAlignment w:val="auto"/>
              <w:rPr>
                <w:lang w:val="lt-LT"/>
              </w:rPr>
            </w:pPr>
            <w:r w:rsidRPr="009159DF">
              <w:rPr>
                <w:b/>
                <w:bCs/>
                <w:lang w:val="lt-LT"/>
              </w:rPr>
              <w:t>c)</w:t>
            </w:r>
            <w:r w:rsidRPr="009159DF">
              <w:rPr>
                <w:lang w:val="lt-LT"/>
              </w:rPr>
              <w:t xml:space="preserve"> kiti lygiaverčiai įrodymai. </w:t>
            </w:r>
          </w:p>
          <w:p w14:paraId="5ED8FC71" w14:textId="69D255E3" w:rsidR="00F26862" w:rsidRPr="009159DF" w:rsidRDefault="00F26862" w:rsidP="002361B0">
            <w:pPr>
              <w:jc w:val="both"/>
              <w:rPr>
                <w:b/>
                <w:bCs/>
              </w:rPr>
            </w:pPr>
            <w:r w:rsidRPr="009159DF">
              <w:rPr>
                <w:iCs/>
              </w:rPr>
              <w:lastRenderedPageBreak/>
              <w:t xml:space="preserve">Dokumentai pridedami________ </w:t>
            </w:r>
            <w:r w:rsidRPr="009159DF">
              <w:t>(</w:t>
            </w:r>
            <w:r w:rsidRPr="009159DF">
              <w:rPr>
                <w:i/>
                <w:iCs/>
                <w:color w:val="FF0000"/>
              </w:rPr>
              <w:t>nurodyti pagal kurį punktą (a, b, ar c) yra teikiami dokumentai ir nurodyti pridedamo dokumento pavadinimą</w:t>
            </w:r>
            <w:r w:rsidRPr="009159DF">
              <w:t>)</w:t>
            </w:r>
            <w:r w:rsidRPr="009159DF">
              <w:rPr>
                <w:color w:val="FF0000"/>
              </w:rPr>
              <w:t>.</w:t>
            </w:r>
          </w:p>
          <w:p w14:paraId="5C35E77E" w14:textId="455973E9" w:rsidR="00F26862" w:rsidRPr="009159DF" w:rsidRDefault="00F26862" w:rsidP="00EC7F0A">
            <w:pPr>
              <w:rPr>
                <w:iCs/>
              </w:rPr>
            </w:pPr>
          </w:p>
          <w:p w14:paraId="5390E480" w14:textId="77777777" w:rsidR="00F26862" w:rsidRPr="009159DF" w:rsidRDefault="00F26862" w:rsidP="00EC7F0A">
            <w:pPr>
              <w:rPr>
                <w:b/>
                <w:bCs/>
                <w:iCs/>
              </w:rPr>
            </w:pPr>
          </w:p>
          <w:p w14:paraId="51979A9A" w14:textId="77777777" w:rsidR="00F26862" w:rsidRPr="009159DF" w:rsidRDefault="00F26862" w:rsidP="00EC7F0A">
            <w:pPr>
              <w:rPr>
                <w:b/>
                <w:bCs/>
                <w:iCs/>
              </w:rPr>
            </w:pPr>
          </w:p>
          <w:p w14:paraId="3F17D4E9" w14:textId="344FD16E" w:rsidR="00F26862" w:rsidRPr="009159DF" w:rsidRDefault="00F26862" w:rsidP="00EC7F0A">
            <w:pPr>
              <w:rPr>
                <w:iCs/>
              </w:rPr>
            </w:pPr>
            <w:r w:rsidRPr="009159DF">
              <w:rPr>
                <w:b/>
                <w:bCs/>
                <w:iCs/>
              </w:rPr>
              <w:t xml:space="preserve">2) </w:t>
            </w:r>
            <w:r w:rsidRPr="009159DF">
              <w:rPr>
                <w:iCs/>
              </w:rPr>
              <w:t>įrang</w:t>
            </w:r>
            <w:r w:rsidR="00B936A1" w:rsidRPr="009159DF">
              <w:rPr>
                <w:iCs/>
              </w:rPr>
              <w:t>oje nėra gyvsidabrio</w:t>
            </w:r>
            <w:r w:rsidRPr="009159DF">
              <w:rPr>
                <w:rFonts w:eastAsia="Arial"/>
                <w:lang w:eastAsia="en-GB"/>
              </w:rPr>
              <w:t>,</w:t>
            </w:r>
          </w:p>
          <w:p w14:paraId="57E4FA84" w14:textId="5070B9FD" w:rsidR="00F26862" w:rsidRPr="009159DF" w:rsidRDefault="00F26862" w:rsidP="0066395C">
            <w:pPr>
              <w:jc w:val="both"/>
              <w:rPr>
                <w:b/>
                <w:bCs/>
              </w:rPr>
            </w:pPr>
            <w:r w:rsidRPr="009159DF">
              <w:rPr>
                <w:b/>
                <w:bCs/>
              </w:rPr>
              <w:t>pateikiami tai pagrindžiantys dokumentai:</w:t>
            </w:r>
          </w:p>
          <w:p w14:paraId="628B2CD3" w14:textId="1BA64554" w:rsidR="00F26862" w:rsidRPr="009159DF" w:rsidRDefault="00F26862" w:rsidP="009159DF">
            <w:pPr>
              <w:pStyle w:val="Default"/>
              <w:numPr>
                <w:ilvl w:val="0"/>
                <w:numId w:val="19"/>
              </w:numPr>
              <w:suppressAutoHyphens w:val="0"/>
              <w:adjustRightInd w:val="0"/>
              <w:jc w:val="both"/>
              <w:textAlignment w:val="auto"/>
              <w:rPr>
                <w:lang w:val="lt-LT"/>
              </w:rPr>
            </w:pPr>
            <w:r w:rsidRPr="009159DF">
              <w:rPr>
                <w:b/>
                <w:bCs/>
                <w:lang w:val="lt-LT"/>
              </w:rPr>
              <w:t>a)</w:t>
            </w:r>
            <w:r w:rsidRPr="009159DF">
              <w:rPr>
                <w:lang w:val="lt-LT"/>
              </w:rPr>
              <w:t xml:space="preserve"> gamintojo techniniai dokumentai, arba </w:t>
            </w:r>
          </w:p>
          <w:p w14:paraId="1043735F" w14:textId="26D50704" w:rsidR="00F26862" w:rsidRPr="009159DF" w:rsidRDefault="009159DF" w:rsidP="001C13A0">
            <w:pPr>
              <w:pStyle w:val="Default"/>
              <w:numPr>
                <w:ilvl w:val="0"/>
                <w:numId w:val="19"/>
              </w:numPr>
              <w:suppressAutoHyphens w:val="0"/>
              <w:adjustRightInd w:val="0"/>
              <w:jc w:val="both"/>
              <w:textAlignment w:val="auto"/>
              <w:rPr>
                <w:lang w:val="lt-LT"/>
              </w:rPr>
            </w:pPr>
            <w:r w:rsidRPr="009159DF">
              <w:rPr>
                <w:b/>
                <w:bCs/>
                <w:lang w:val="lt-LT"/>
              </w:rPr>
              <w:t>b</w:t>
            </w:r>
            <w:r w:rsidR="00F26862" w:rsidRPr="009159DF">
              <w:rPr>
                <w:b/>
                <w:bCs/>
                <w:lang w:val="lt-LT"/>
              </w:rPr>
              <w:t>)</w:t>
            </w:r>
            <w:r w:rsidR="00F26862" w:rsidRPr="009159DF">
              <w:rPr>
                <w:lang w:val="lt-LT"/>
              </w:rPr>
              <w:t xml:space="preserve"> atitinkamas I tipo ekologinis ženklas (sertifikatas). Atitinkamu I tipo ekologiniu ženklu paženklinta ir nurodytus reikalavimus atitinkanti įranga bus laikoma atitinkančia šį kriterijų, arba </w:t>
            </w:r>
          </w:p>
          <w:p w14:paraId="06ADB964" w14:textId="6624C6D6" w:rsidR="00F26862" w:rsidRPr="009159DF" w:rsidRDefault="009159DF" w:rsidP="001C13A0">
            <w:pPr>
              <w:pStyle w:val="Default"/>
              <w:numPr>
                <w:ilvl w:val="0"/>
                <w:numId w:val="19"/>
              </w:numPr>
              <w:suppressAutoHyphens w:val="0"/>
              <w:adjustRightInd w:val="0"/>
              <w:jc w:val="both"/>
              <w:textAlignment w:val="auto"/>
              <w:rPr>
                <w:lang w:val="lt-LT"/>
              </w:rPr>
            </w:pPr>
            <w:r w:rsidRPr="009159DF">
              <w:rPr>
                <w:b/>
                <w:bCs/>
                <w:lang w:val="lt-LT"/>
              </w:rPr>
              <w:t>c</w:t>
            </w:r>
            <w:r w:rsidR="00F26862" w:rsidRPr="009159DF">
              <w:rPr>
                <w:b/>
                <w:bCs/>
                <w:lang w:val="lt-LT"/>
              </w:rPr>
              <w:t>)</w:t>
            </w:r>
            <w:r w:rsidR="00F26862" w:rsidRPr="009159DF">
              <w:rPr>
                <w:lang w:val="lt-LT"/>
              </w:rPr>
              <w:t xml:space="preserve"> kiti lygiaverčiai įrodymai. </w:t>
            </w:r>
          </w:p>
          <w:p w14:paraId="738DDDEC" w14:textId="6D51A15F" w:rsidR="00F26862" w:rsidRPr="009159DF" w:rsidRDefault="00F26862" w:rsidP="00234A21">
            <w:pPr>
              <w:jc w:val="both"/>
            </w:pPr>
            <w:r w:rsidRPr="009159DF">
              <w:rPr>
                <w:iCs/>
              </w:rPr>
              <w:t xml:space="preserve">Dokumentai pridedami________ </w:t>
            </w:r>
            <w:r w:rsidRPr="009159DF">
              <w:t>(</w:t>
            </w:r>
            <w:r w:rsidRPr="009159DF">
              <w:rPr>
                <w:i/>
                <w:iCs/>
                <w:color w:val="FF0000"/>
              </w:rPr>
              <w:t>nurodyti pagal kurį punktą (a, b</w:t>
            </w:r>
            <w:r w:rsidR="009159DF" w:rsidRPr="009159DF">
              <w:rPr>
                <w:i/>
                <w:iCs/>
                <w:color w:val="FF0000"/>
              </w:rPr>
              <w:t xml:space="preserve"> ar </w:t>
            </w:r>
            <w:r w:rsidRPr="009159DF">
              <w:rPr>
                <w:i/>
                <w:iCs/>
                <w:color w:val="FF0000"/>
              </w:rPr>
              <w:t>c) teikiami dokumentai ir nurodyti pridedamo dokumento pavadinimą</w:t>
            </w:r>
            <w:r w:rsidRPr="009159DF">
              <w:t>).</w:t>
            </w:r>
          </w:p>
          <w:p w14:paraId="1125FBCD" w14:textId="77777777" w:rsidR="00F26862" w:rsidRPr="009159DF" w:rsidRDefault="00F26862" w:rsidP="00234A21">
            <w:pPr>
              <w:jc w:val="both"/>
            </w:pPr>
          </w:p>
          <w:p w14:paraId="303C86E4" w14:textId="77777777" w:rsidR="00F26862" w:rsidRPr="009159DF" w:rsidRDefault="00F26862" w:rsidP="00234A21">
            <w:pPr>
              <w:jc w:val="both"/>
            </w:pPr>
          </w:p>
          <w:p w14:paraId="12BCC142" w14:textId="46177973" w:rsidR="00F26862" w:rsidRPr="009159DF" w:rsidRDefault="00F26862" w:rsidP="005702B4">
            <w:pPr>
              <w:jc w:val="both"/>
              <w:rPr>
                <w:rFonts w:eastAsia="Arial"/>
                <w:lang w:eastAsia="en-GB"/>
              </w:rPr>
            </w:pPr>
            <w:r w:rsidRPr="009159DF">
              <w:rPr>
                <w:b/>
                <w:bCs/>
              </w:rPr>
              <w:t xml:space="preserve">3) </w:t>
            </w:r>
            <w:r w:rsidR="009159DF" w:rsidRPr="009159DF">
              <w:rPr>
                <w:rFonts w:eastAsia="Arial"/>
                <w:lang w:eastAsia="en-GB"/>
              </w:rPr>
              <w:t xml:space="preserve"> plastikinėse detalėse nenaudojamos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r w:rsidRPr="009159DF">
              <w:rPr>
                <w:rFonts w:eastAsia="Arial"/>
                <w:lang w:eastAsia="en-GB"/>
              </w:rPr>
              <w:t>,</w:t>
            </w:r>
          </w:p>
          <w:p w14:paraId="6E4EC2C3" w14:textId="77777777" w:rsidR="00F26862" w:rsidRPr="009159DF" w:rsidRDefault="00F26862" w:rsidP="005702B4">
            <w:pPr>
              <w:jc w:val="both"/>
              <w:rPr>
                <w:b/>
                <w:bCs/>
              </w:rPr>
            </w:pPr>
            <w:r w:rsidRPr="009159DF">
              <w:rPr>
                <w:b/>
                <w:bCs/>
              </w:rPr>
              <w:t>pateikiami tai pagrindžiantys dokumentai:</w:t>
            </w:r>
          </w:p>
          <w:p w14:paraId="03D412AC" w14:textId="33DF664F" w:rsidR="00F26862" w:rsidRPr="009159DF" w:rsidRDefault="00F26862" w:rsidP="00A979F6">
            <w:pPr>
              <w:jc w:val="both"/>
              <w:rPr>
                <w:b/>
                <w:bCs/>
              </w:rPr>
            </w:pPr>
            <w:r w:rsidRPr="009159DF">
              <w:rPr>
                <w:b/>
                <w:bCs/>
              </w:rPr>
              <w:t xml:space="preserve">a) </w:t>
            </w:r>
            <w:r w:rsidR="009159DF" w:rsidRPr="009159DF">
              <w:t xml:space="preserve"> gamintojo techniniai dokumentai, arba</w:t>
            </w:r>
          </w:p>
          <w:p w14:paraId="79DCF87E" w14:textId="4A96AE10" w:rsidR="00F26862" w:rsidRPr="009159DF" w:rsidRDefault="00F26862" w:rsidP="001C13A0">
            <w:pPr>
              <w:pStyle w:val="Default"/>
              <w:numPr>
                <w:ilvl w:val="0"/>
                <w:numId w:val="20"/>
              </w:numPr>
              <w:suppressAutoHyphens w:val="0"/>
              <w:adjustRightInd w:val="0"/>
              <w:jc w:val="both"/>
              <w:textAlignment w:val="auto"/>
              <w:rPr>
                <w:lang w:val="lt-LT"/>
              </w:rPr>
            </w:pPr>
            <w:r w:rsidRPr="009159DF">
              <w:rPr>
                <w:b/>
                <w:bCs/>
                <w:lang w:val="lt-LT"/>
              </w:rPr>
              <w:t>b)</w:t>
            </w:r>
            <w:r w:rsidRPr="009159DF">
              <w:rPr>
                <w:lang w:val="lt-LT"/>
              </w:rPr>
              <w:t xml:space="preserve"> I tipo ekologinis ženklas (sertifikatas). I tipo ekologiniu ženklu paženklinti ir nurodytą reikalavimą atitinkantys gaminiai bus laikomi atitinkančiais šį kriterijų, arba </w:t>
            </w:r>
          </w:p>
          <w:p w14:paraId="2D35F9D4" w14:textId="28918BCE" w:rsidR="00F26862" w:rsidRPr="009159DF" w:rsidRDefault="00F26862" w:rsidP="001C13A0">
            <w:pPr>
              <w:pStyle w:val="Default"/>
              <w:numPr>
                <w:ilvl w:val="0"/>
                <w:numId w:val="20"/>
              </w:numPr>
              <w:suppressAutoHyphens w:val="0"/>
              <w:adjustRightInd w:val="0"/>
              <w:jc w:val="both"/>
              <w:textAlignment w:val="auto"/>
              <w:rPr>
                <w:lang w:val="lt-LT"/>
              </w:rPr>
            </w:pPr>
            <w:r w:rsidRPr="009159DF">
              <w:rPr>
                <w:b/>
                <w:bCs/>
                <w:lang w:val="lt-LT"/>
              </w:rPr>
              <w:t>c)</w:t>
            </w:r>
            <w:r w:rsidRPr="009159DF">
              <w:rPr>
                <w:lang w:val="lt-LT"/>
              </w:rPr>
              <w:t xml:space="preserve"> kiti lygiaverčiai įrodymai. </w:t>
            </w:r>
          </w:p>
          <w:p w14:paraId="5FC93105" w14:textId="1C9A9BE9" w:rsidR="00F26862" w:rsidRPr="009159DF" w:rsidRDefault="00F26862" w:rsidP="00A979F6">
            <w:pPr>
              <w:jc w:val="both"/>
            </w:pPr>
            <w:r w:rsidRPr="009159DF">
              <w:rPr>
                <w:iCs/>
              </w:rPr>
              <w:t xml:space="preserve">Dokumentai pridedami________ </w:t>
            </w:r>
            <w:r w:rsidRPr="009159DF">
              <w:t>(</w:t>
            </w:r>
            <w:r w:rsidRPr="009159DF">
              <w:rPr>
                <w:i/>
                <w:iCs/>
                <w:color w:val="FF0000"/>
              </w:rPr>
              <w:t>nurodyti pagal kurį punktą (a, b, c) teikiami dokumentai ir nurodyti pridedamo dokumento pavadinimą</w:t>
            </w:r>
            <w:r w:rsidRPr="009159DF">
              <w:t>).</w:t>
            </w:r>
          </w:p>
        </w:tc>
      </w:tr>
      <w:tr w:rsidR="00F26862" w:rsidRPr="00384B13" w14:paraId="582710E5" w14:textId="77777777" w:rsidTr="00F26862">
        <w:tc>
          <w:tcPr>
            <w:tcW w:w="698" w:type="dxa"/>
            <w:tcBorders>
              <w:top w:val="single" w:sz="4" w:space="0" w:color="auto"/>
              <w:left w:val="single" w:sz="4" w:space="0" w:color="auto"/>
              <w:bottom w:val="single" w:sz="4" w:space="0" w:color="auto"/>
              <w:right w:val="single" w:sz="4" w:space="0" w:color="auto"/>
            </w:tcBorders>
          </w:tcPr>
          <w:p w14:paraId="30E8BB17" w14:textId="51671889" w:rsidR="00F26862" w:rsidRPr="00CE5FB6" w:rsidRDefault="00F26862" w:rsidP="006573BB">
            <w:pPr>
              <w:rPr>
                <w:color w:val="000000"/>
                <w:lang w:eastAsia="lt-LT"/>
              </w:rPr>
            </w:pPr>
            <w:r w:rsidRPr="00CE5FB6">
              <w:rPr>
                <w:color w:val="000000"/>
                <w:lang w:eastAsia="lt-LT"/>
              </w:rPr>
              <w:lastRenderedPageBreak/>
              <w:t>1.</w:t>
            </w:r>
            <w:r w:rsidR="0088212F">
              <w:rPr>
                <w:color w:val="000000"/>
                <w:lang w:eastAsia="lt-LT"/>
              </w:rPr>
              <w:t>30</w:t>
            </w:r>
            <w:r w:rsidRPr="00CE5FB6">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6B5E22B1" w14:textId="114756CA" w:rsidR="00F26862" w:rsidRPr="00D30AC1" w:rsidRDefault="00F26862" w:rsidP="006573BB">
            <w:r w:rsidRPr="003510B1">
              <w:t>Garantija</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2475814" w14:textId="564C7575" w:rsidR="00F26862" w:rsidRPr="009D3F7F" w:rsidRDefault="00F26862" w:rsidP="006573BB">
            <w:pPr>
              <w:jc w:val="both"/>
            </w:pPr>
            <w:r w:rsidRPr="009D3F7F">
              <w:t xml:space="preserve">Visai įrangai suteikiama ne trumpesnė kaip 36 mėnesių. </w:t>
            </w:r>
          </w:p>
          <w:p w14:paraId="78D94B3C" w14:textId="05249167" w:rsidR="00F26862" w:rsidRPr="009D3F7F" w:rsidRDefault="00F26862" w:rsidP="006573BB">
            <w:pPr>
              <w:jc w:val="both"/>
            </w:pPr>
            <w:r w:rsidRPr="009D3F7F">
              <w:lastRenderedPageBreak/>
              <w:t>Siūlomos įrangos techninė priežiūra turi būti atliekama tik įrangos gamintojo sertifikuotuose techninės priežiūros centruos</w:t>
            </w:r>
            <w:r w:rsidR="0088212F" w:rsidRPr="009D3F7F">
              <w:t>e</w:t>
            </w:r>
            <w:r w:rsidRPr="009D3F7F">
              <w:t>.</w:t>
            </w:r>
          </w:p>
          <w:p w14:paraId="1565C921" w14:textId="75BC4DB9" w:rsidR="00F26862" w:rsidRPr="009D3F7F" w:rsidRDefault="00F26862" w:rsidP="006573BB">
            <w:pPr>
              <w:jc w:val="both"/>
            </w:pPr>
            <w:r w:rsidRPr="009D3F7F">
              <w:t>Garantiniu laikotarpiu tiekėjas privalo atlikti darbus savo lėšomis, įskaitant transportavimo išlaidas.</w:t>
            </w:r>
          </w:p>
        </w:tc>
        <w:tc>
          <w:tcPr>
            <w:tcW w:w="6378" w:type="dxa"/>
            <w:tcBorders>
              <w:top w:val="single" w:sz="4" w:space="0" w:color="auto"/>
              <w:left w:val="single" w:sz="4" w:space="0" w:color="auto"/>
              <w:bottom w:val="single" w:sz="4" w:space="0" w:color="auto"/>
              <w:right w:val="single" w:sz="4" w:space="0" w:color="auto"/>
            </w:tcBorders>
          </w:tcPr>
          <w:p w14:paraId="0605EE8E" w14:textId="77777777" w:rsidR="00F26862" w:rsidRPr="00481B6B" w:rsidRDefault="00F26862" w:rsidP="006C2DA4">
            <w:r w:rsidRPr="00481B6B">
              <w:lastRenderedPageBreak/>
              <w:t>Gamintojo garantija - _______ (</w:t>
            </w:r>
            <w:r w:rsidRPr="00481B6B">
              <w:rPr>
                <w:i/>
                <w:iCs/>
                <w:color w:val="FF0000"/>
              </w:rPr>
              <w:t>įrašyti</w:t>
            </w:r>
            <w:r w:rsidRPr="00481B6B">
              <w:t>) mėnesiai.</w:t>
            </w:r>
          </w:p>
          <w:p w14:paraId="2FED3A24" w14:textId="77777777" w:rsidR="00F26862" w:rsidRPr="00481B6B" w:rsidRDefault="00F26862" w:rsidP="006C2DA4"/>
          <w:p w14:paraId="7CE1AEF5" w14:textId="7B251BC7" w:rsidR="00F26862" w:rsidRPr="00384B13" w:rsidRDefault="00F26862" w:rsidP="006C2DA4">
            <w:pPr>
              <w:rPr>
                <w:iCs/>
                <w:sz w:val="22"/>
                <w:szCs w:val="22"/>
              </w:rPr>
            </w:pPr>
          </w:p>
        </w:tc>
      </w:tr>
      <w:bookmarkEnd w:id="1"/>
      <w:tr w:rsidR="009D3F7F" w:rsidRPr="00384B13" w14:paraId="2ED4E86E" w14:textId="77777777" w:rsidTr="00355880">
        <w:trPr>
          <w:trHeight w:val="2447"/>
        </w:trPr>
        <w:tc>
          <w:tcPr>
            <w:tcW w:w="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800D08" w14:textId="5540AFC8" w:rsidR="009D3F7F" w:rsidRPr="00FD5246" w:rsidRDefault="009D3F7F" w:rsidP="009D3F7F">
            <w:pPr>
              <w:rPr>
                <w:b/>
                <w:bCs/>
                <w:color w:val="000000"/>
                <w:lang w:eastAsia="lt-LT"/>
              </w:rPr>
            </w:pPr>
            <w:r>
              <w:rPr>
                <w:b/>
                <w:bCs/>
              </w:rPr>
              <w:lastRenderedPageBreak/>
              <w:t>2</w:t>
            </w:r>
            <w:r w:rsidRPr="00CE5FB6">
              <w:rPr>
                <w:b/>
                <w:bCs/>
              </w:rPr>
              <w:t>.</w:t>
            </w:r>
          </w:p>
        </w:tc>
        <w:tc>
          <w:tcPr>
            <w:tcW w:w="1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80C63B" w14:textId="0BE82EDC" w:rsidR="009D3F7F" w:rsidRPr="00FD5246" w:rsidRDefault="009D3F7F" w:rsidP="009D3F7F">
            <w:pPr>
              <w:rPr>
                <w:b/>
                <w:bCs/>
              </w:rPr>
            </w:pPr>
            <w:r>
              <w:rPr>
                <w:b/>
                <w:bCs/>
              </w:rPr>
              <w:t>Interaktyvus ekranas</w:t>
            </w:r>
            <w:r w:rsidRPr="00CE5FB6">
              <w:rPr>
                <w:b/>
                <w:bCs/>
              </w:rPr>
              <w:t xml:space="preserve"> Nr. </w:t>
            </w:r>
            <w:r>
              <w:rPr>
                <w:b/>
                <w:bCs/>
              </w:rPr>
              <w:t>2</w:t>
            </w:r>
          </w:p>
        </w:tc>
        <w:tc>
          <w:tcPr>
            <w:tcW w:w="128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2E0204" w14:textId="77777777" w:rsidR="009D3F7F" w:rsidRPr="009D3F7F" w:rsidRDefault="009D3F7F" w:rsidP="009D3F7F">
            <w:pPr>
              <w:pStyle w:val="prastasiniatinklio"/>
              <w:spacing w:after="0"/>
              <w:jc w:val="both"/>
            </w:pPr>
            <w:r w:rsidRPr="009D3F7F">
              <w:t>Prekės gamintojas (</w:t>
            </w:r>
            <w:r w:rsidRPr="009D3F7F">
              <w:rPr>
                <w:i/>
                <w:iCs/>
                <w:color w:val="FF0000"/>
              </w:rPr>
              <w:t>įrašyti</w:t>
            </w:r>
            <w:r w:rsidRPr="009D3F7F">
              <w:t>): _______________ .</w:t>
            </w:r>
          </w:p>
          <w:p w14:paraId="661009A0" w14:textId="77777777" w:rsidR="009D3F7F" w:rsidRPr="009D3F7F" w:rsidRDefault="009D3F7F" w:rsidP="009D3F7F">
            <w:r w:rsidRPr="009D3F7F">
              <w:t>Prekės modelis, serija, kodas ar numeris (</w:t>
            </w:r>
            <w:r w:rsidRPr="009D3F7F">
              <w:rPr>
                <w:i/>
                <w:iCs/>
              </w:rPr>
              <w:t>jeigu toks yra suteiktas</w:t>
            </w:r>
            <w:r w:rsidRPr="009D3F7F">
              <w:t>) (</w:t>
            </w:r>
            <w:r w:rsidRPr="009D3F7F">
              <w:rPr>
                <w:i/>
                <w:iCs/>
                <w:color w:val="FF0000"/>
              </w:rPr>
              <w:t>įrašyti</w:t>
            </w:r>
            <w:r w:rsidRPr="009D3F7F">
              <w:t>) ____________.</w:t>
            </w:r>
          </w:p>
          <w:p w14:paraId="104E257B" w14:textId="77777777" w:rsidR="009D3F7F" w:rsidRPr="009D3F7F" w:rsidRDefault="009D3F7F" w:rsidP="009D3F7F">
            <w:r w:rsidRPr="009D3F7F">
              <w:rPr>
                <w:kern w:val="1"/>
                <w:lang w:eastAsia="ar-SA"/>
              </w:rPr>
              <w:t xml:space="preserve">Nuoroda į </w:t>
            </w:r>
            <w:r w:rsidRPr="009D3F7F">
              <w:t>oficialų prekės gamintojo (konkretaus modelio) internetinį tinklapį, kuriame būtų galima patikrinti tiekėjo teikiamų duomenų autentiškumą apie prekės atitiktį techninės specifikacijos reikalavimams (</w:t>
            </w:r>
            <w:r w:rsidRPr="009D3F7F">
              <w:rPr>
                <w:i/>
                <w:iCs/>
                <w:color w:val="FF0000"/>
              </w:rPr>
              <w:t>įrašyti</w:t>
            </w:r>
            <w:r w:rsidRPr="009D3F7F">
              <w:t>): __________________________.</w:t>
            </w:r>
          </w:p>
          <w:p w14:paraId="210097CF" w14:textId="77777777" w:rsidR="009D3F7F" w:rsidRPr="009D3F7F" w:rsidRDefault="009D3F7F" w:rsidP="009D3F7F"/>
          <w:p w14:paraId="2ECC958D" w14:textId="77777777" w:rsidR="009D3F7F" w:rsidRPr="009D3F7F" w:rsidRDefault="009D3F7F" w:rsidP="009D3F7F">
            <w:r w:rsidRPr="009D3F7F">
              <w:t>Gali būti siūloma tik tokia prekė dėl kurios gamintojas nėra paskelbęs žinios apie siūlomos prekės gamybos arba tobulinimo nutraukimą (pvz., angl. end of life time ar Discontinued).</w:t>
            </w:r>
          </w:p>
          <w:p w14:paraId="06E983C2" w14:textId="1B0FC961" w:rsidR="009D3F7F" w:rsidRPr="009D3F7F" w:rsidRDefault="009D3F7F" w:rsidP="009D3F7F">
            <w:pPr>
              <w:pStyle w:val="prastasiniatinklio"/>
              <w:spacing w:before="0" w:beforeAutospacing="0" w:after="0"/>
              <w:jc w:val="both"/>
            </w:pPr>
          </w:p>
        </w:tc>
      </w:tr>
      <w:tr w:rsidR="00F2411B" w:rsidRPr="00384B13" w14:paraId="6AA18AC4" w14:textId="77777777" w:rsidTr="00F26862">
        <w:tc>
          <w:tcPr>
            <w:tcW w:w="698" w:type="dxa"/>
            <w:tcBorders>
              <w:top w:val="single" w:sz="4" w:space="0" w:color="auto"/>
              <w:left w:val="single" w:sz="4" w:space="0" w:color="auto"/>
              <w:bottom w:val="single" w:sz="4" w:space="0" w:color="auto"/>
              <w:right w:val="single" w:sz="4" w:space="0" w:color="auto"/>
            </w:tcBorders>
          </w:tcPr>
          <w:p w14:paraId="11708FA2" w14:textId="131ABA80" w:rsidR="00F2411B" w:rsidRPr="00CE5FB6" w:rsidRDefault="00F2411B" w:rsidP="00F2411B">
            <w:pPr>
              <w:rPr>
                <w:color w:val="000000"/>
                <w:lang w:eastAsia="lt-LT"/>
              </w:rPr>
            </w:pPr>
            <w:r>
              <w:rPr>
                <w:color w:val="000000"/>
                <w:lang w:eastAsia="lt-LT"/>
              </w:rPr>
              <w:t>2</w:t>
            </w:r>
            <w:r w:rsidRPr="00CE5FB6">
              <w:rPr>
                <w:color w:val="000000"/>
                <w:lang w:eastAsia="lt-LT"/>
              </w:rPr>
              <w:t xml:space="preserve">.1. </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2642E8C2" w14:textId="3639FB85" w:rsidR="00F2411B" w:rsidRPr="00D30AC1" w:rsidRDefault="00F2411B" w:rsidP="00F2411B">
            <w:pPr>
              <w:jc w:val="both"/>
            </w:pPr>
            <w:r>
              <w:t>Ekrano įstrižainė</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FE82913" w14:textId="11C24DC4" w:rsidR="00F2411B" w:rsidRPr="009D3F7F" w:rsidRDefault="00F2411B" w:rsidP="00F2411B">
            <w:pPr>
              <w:jc w:val="both"/>
            </w:pPr>
            <w:r w:rsidRPr="009D3F7F">
              <w:t xml:space="preserve">≥ </w:t>
            </w:r>
            <w:r>
              <w:t>84</w:t>
            </w:r>
            <w:r w:rsidRPr="009D3F7F">
              <w:t xml:space="preserve"> coliai</w:t>
            </w:r>
          </w:p>
        </w:tc>
        <w:tc>
          <w:tcPr>
            <w:tcW w:w="6378" w:type="dxa"/>
            <w:tcBorders>
              <w:top w:val="single" w:sz="4" w:space="0" w:color="auto"/>
              <w:left w:val="single" w:sz="4" w:space="0" w:color="auto"/>
              <w:bottom w:val="single" w:sz="4" w:space="0" w:color="auto"/>
              <w:right w:val="single" w:sz="4" w:space="0" w:color="auto"/>
            </w:tcBorders>
          </w:tcPr>
          <w:p w14:paraId="387CAC7F" w14:textId="6BC10259" w:rsidR="00F2411B" w:rsidRPr="009B39A8" w:rsidRDefault="00F2411B" w:rsidP="00F2411B">
            <w:pPr>
              <w:rPr>
                <w:iCs/>
              </w:rPr>
            </w:pPr>
            <w:r>
              <w:t xml:space="preserve">Ekrano įstrižainė - </w:t>
            </w:r>
            <w:r w:rsidRPr="009B39A8">
              <w:t xml:space="preserve">_______ </w:t>
            </w:r>
            <w:r>
              <w:t>coliai</w:t>
            </w:r>
            <w:r w:rsidRPr="009B39A8">
              <w:t xml:space="preserve"> (</w:t>
            </w:r>
            <w:r w:rsidRPr="009B39A8">
              <w:rPr>
                <w:i/>
                <w:iCs/>
                <w:color w:val="FF0000"/>
              </w:rPr>
              <w:t>įrašyti</w:t>
            </w:r>
            <w:r w:rsidRPr="009B39A8">
              <w:t>)</w:t>
            </w:r>
          </w:p>
        </w:tc>
      </w:tr>
      <w:tr w:rsidR="00F2411B" w:rsidRPr="00384B13" w14:paraId="1DEAB29E" w14:textId="77777777" w:rsidTr="00F26862">
        <w:tc>
          <w:tcPr>
            <w:tcW w:w="698" w:type="dxa"/>
            <w:tcBorders>
              <w:top w:val="single" w:sz="4" w:space="0" w:color="auto"/>
              <w:left w:val="single" w:sz="4" w:space="0" w:color="auto"/>
              <w:bottom w:val="single" w:sz="4" w:space="0" w:color="auto"/>
              <w:right w:val="single" w:sz="4" w:space="0" w:color="auto"/>
            </w:tcBorders>
          </w:tcPr>
          <w:p w14:paraId="340128EB" w14:textId="34459765" w:rsidR="00F2411B" w:rsidRPr="00CE5FB6" w:rsidRDefault="00F2411B" w:rsidP="00F2411B">
            <w:pPr>
              <w:rPr>
                <w:color w:val="000000"/>
                <w:lang w:eastAsia="lt-LT"/>
              </w:rPr>
            </w:pPr>
            <w:r>
              <w:rPr>
                <w:color w:val="000000"/>
                <w:lang w:eastAsia="lt-LT"/>
              </w:rPr>
              <w:t>2</w:t>
            </w:r>
            <w:r w:rsidRPr="00CE5FB6">
              <w:rPr>
                <w:color w:val="000000"/>
                <w:lang w:eastAsia="lt-LT"/>
              </w:rPr>
              <w:t xml:space="preserve">.2. </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2B8B7C24" w14:textId="1B350B26" w:rsidR="00F2411B" w:rsidRPr="00D30AC1" w:rsidRDefault="00F2411B" w:rsidP="00F2411B">
            <w:pPr>
              <w:jc w:val="both"/>
            </w:pPr>
            <w:r w:rsidRPr="00A706CE">
              <w:t>Ekrano rezoliucija</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21263078" w14:textId="5CF966E7" w:rsidR="00F2411B" w:rsidRPr="009D3F7F" w:rsidRDefault="00F2411B" w:rsidP="00F2411B">
            <w:pPr>
              <w:jc w:val="both"/>
            </w:pPr>
            <w:r w:rsidRPr="009D3F7F">
              <w:t>≥ 3840 x 2160 @ 60Hz</w:t>
            </w:r>
          </w:p>
        </w:tc>
        <w:tc>
          <w:tcPr>
            <w:tcW w:w="6378" w:type="dxa"/>
            <w:tcBorders>
              <w:top w:val="single" w:sz="4" w:space="0" w:color="auto"/>
              <w:left w:val="single" w:sz="4" w:space="0" w:color="auto"/>
              <w:bottom w:val="single" w:sz="4" w:space="0" w:color="auto"/>
              <w:right w:val="single" w:sz="4" w:space="0" w:color="auto"/>
            </w:tcBorders>
          </w:tcPr>
          <w:p w14:paraId="66ED8B4D" w14:textId="77777777" w:rsidR="00F2411B" w:rsidRPr="009C38DF" w:rsidRDefault="00F2411B" w:rsidP="00F2411B">
            <w:pPr>
              <w:jc w:val="both"/>
              <w:rPr>
                <w:b/>
              </w:rPr>
            </w:pPr>
            <w:r w:rsidRPr="007F5632">
              <w:t xml:space="preserve">Ekrano </w:t>
            </w:r>
            <w:r>
              <w:t>rezoliucija</w:t>
            </w:r>
            <w:r w:rsidRPr="007F5632">
              <w:t xml:space="preserve"> </w:t>
            </w:r>
            <w:r>
              <w:t xml:space="preserve">– ____ </w:t>
            </w:r>
            <w:r w:rsidRPr="003069B6">
              <w:t>(</w:t>
            </w:r>
            <w:r w:rsidRPr="003069B6">
              <w:rPr>
                <w:i/>
                <w:iCs/>
                <w:color w:val="FF0000"/>
              </w:rPr>
              <w:t>įrašyti</w:t>
            </w:r>
            <w:r w:rsidRPr="003069B6">
              <w:t>)</w:t>
            </w:r>
          </w:p>
          <w:p w14:paraId="511E38B2" w14:textId="56AC544D" w:rsidR="00F2411B" w:rsidRPr="00384B13" w:rsidRDefault="00F2411B" w:rsidP="00F2411B">
            <w:pPr>
              <w:rPr>
                <w:iCs/>
                <w:sz w:val="22"/>
                <w:szCs w:val="22"/>
              </w:rPr>
            </w:pPr>
          </w:p>
        </w:tc>
      </w:tr>
      <w:tr w:rsidR="00F2411B" w:rsidRPr="00384B13" w14:paraId="3570D642" w14:textId="77777777" w:rsidTr="00F2411B">
        <w:trPr>
          <w:trHeight w:val="90"/>
        </w:trPr>
        <w:tc>
          <w:tcPr>
            <w:tcW w:w="698" w:type="dxa"/>
            <w:tcBorders>
              <w:top w:val="single" w:sz="4" w:space="0" w:color="auto"/>
              <w:left w:val="single" w:sz="4" w:space="0" w:color="auto"/>
              <w:bottom w:val="single" w:sz="4" w:space="0" w:color="auto"/>
              <w:right w:val="single" w:sz="4" w:space="0" w:color="auto"/>
            </w:tcBorders>
          </w:tcPr>
          <w:p w14:paraId="63935D8C" w14:textId="5FA06196" w:rsidR="00F2411B" w:rsidRPr="00D544D7" w:rsidRDefault="00F2411B" w:rsidP="00F2411B">
            <w:pPr>
              <w:rPr>
                <w:color w:val="000000"/>
                <w:lang w:eastAsia="lt-LT"/>
              </w:rPr>
            </w:pPr>
            <w:r w:rsidRPr="00D544D7">
              <w:rPr>
                <w:color w:val="000000"/>
                <w:lang w:eastAsia="lt-LT"/>
              </w:rPr>
              <w:t xml:space="preserve">2.3. </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2778A4E5" w14:textId="0D11269B" w:rsidR="00F2411B" w:rsidRPr="00D544D7" w:rsidRDefault="00F2411B" w:rsidP="00F2411B">
            <w:pPr>
              <w:jc w:val="both"/>
            </w:pPr>
            <w:r w:rsidRPr="00D544D7">
              <w:t>Vaizdo kraštinių santykis</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A5AA148" w14:textId="6602C2D3" w:rsidR="00F2411B" w:rsidRPr="00D544D7" w:rsidRDefault="00F2411B" w:rsidP="00F2411B">
            <w:pPr>
              <w:jc w:val="both"/>
            </w:pPr>
            <w:r w:rsidRPr="00D544D7">
              <w:t>16:9</w:t>
            </w:r>
          </w:p>
        </w:tc>
        <w:tc>
          <w:tcPr>
            <w:tcW w:w="6378" w:type="dxa"/>
            <w:tcBorders>
              <w:top w:val="single" w:sz="4" w:space="0" w:color="auto"/>
              <w:left w:val="single" w:sz="4" w:space="0" w:color="auto"/>
              <w:bottom w:val="single" w:sz="4" w:space="0" w:color="auto"/>
              <w:right w:val="single" w:sz="4" w:space="0" w:color="auto"/>
            </w:tcBorders>
          </w:tcPr>
          <w:p w14:paraId="12F9138A" w14:textId="77777777" w:rsidR="00F2411B" w:rsidRPr="00D544D7" w:rsidRDefault="00F2411B" w:rsidP="00F2411B">
            <w:r w:rsidRPr="00D544D7">
              <w:t>Vaizdo kraštinių santykis - ___ (</w:t>
            </w:r>
            <w:r w:rsidRPr="00D544D7">
              <w:rPr>
                <w:i/>
                <w:iCs/>
                <w:color w:val="FF0000"/>
              </w:rPr>
              <w:t>įrašyti</w:t>
            </w:r>
            <w:r w:rsidRPr="00D544D7">
              <w:t>).</w:t>
            </w:r>
          </w:p>
          <w:p w14:paraId="61EA3AEB" w14:textId="0009FEE2" w:rsidR="00F2411B" w:rsidRPr="00D544D7" w:rsidRDefault="00F2411B" w:rsidP="00F2411B">
            <w:pPr>
              <w:jc w:val="center"/>
              <w:rPr>
                <w:iCs/>
                <w:sz w:val="22"/>
                <w:szCs w:val="22"/>
              </w:rPr>
            </w:pPr>
          </w:p>
        </w:tc>
      </w:tr>
      <w:tr w:rsidR="00F2411B" w:rsidRPr="00384B13" w14:paraId="2F550D8B" w14:textId="77777777" w:rsidTr="00F26862">
        <w:tc>
          <w:tcPr>
            <w:tcW w:w="698" w:type="dxa"/>
            <w:tcBorders>
              <w:top w:val="single" w:sz="4" w:space="0" w:color="auto"/>
              <w:left w:val="single" w:sz="4" w:space="0" w:color="auto"/>
              <w:bottom w:val="single" w:sz="4" w:space="0" w:color="auto"/>
              <w:right w:val="single" w:sz="4" w:space="0" w:color="auto"/>
            </w:tcBorders>
          </w:tcPr>
          <w:p w14:paraId="1DBC85C1" w14:textId="4E73CA89" w:rsidR="00F2411B" w:rsidRPr="00D544D7" w:rsidRDefault="00F2411B" w:rsidP="00F2411B">
            <w:pPr>
              <w:rPr>
                <w:color w:val="000000"/>
                <w:lang w:eastAsia="lt-LT"/>
              </w:rPr>
            </w:pPr>
            <w:r w:rsidRPr="00D544D7">
              <w:rPr>
                <w:color w:val="000000"/>
                <w:lang w:eastAsia="lt-LT"/>
              </w:rPr>
              <w:t xml:space="preserve">2.4. </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6463F5FB" w14:textId="6A4AF134" w:rsidR="00F2411B" w:rsidRPr="00D544D7" w:rsidRDefault="00A21B63" w:rsidP="00F2411B">
            <w:pPr>
              <w:jc w:val="both"/>
            </w:pPr>
            <w:r w:rsidRPr="00D544D7">
              <w:rPr>
                <w:rFonts w:ascii="Calibri" w:eastAsia="Calibri" w:hAnsi="Calibri" w:cs="Arial"/>
                <w:sz w:val="22"/>
                <w:szCs w:val="22"/>
              </w:rPr>
              <w:t>Kontrastas</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9E09937" w14:textId="5B8AB6CB" w:rsidR="00F2411B" w:rsidRPr="00D544D7" w:rsidRDefault="00F2411B" w:rsidP="00F2411B">
            <w:pPr>
              <w:jc w:val="both"/>
            </w:pPr>
            <w:r w:rsidRPr="00D544D7">
              <w:t>≥ 5000:1</w:t>
            </w:r>
          </w:p>
        </w:tc>
        <w:tc>
          <w:tcPr>
            <w:tcW w:w="6378" w:type="dxa"/>
            <w:tcBorders>
              <w:top w:val="single" w:sz="4" w:space="0" w:color="auto"/>
              <w:left w:val="single" w:sz="4" w:space="0" w:color="auto"/>
              <w:bottom w:val="single" w:sz="4" w:space="0" w:color="auto"/>
              <w:right w:val="single" w:sz="4" w:space="0" w:color="auto"/>
            </w:tcBorders>
          </w:tcPr>
          <w:p w14:paraId="6862B68F" w14:textId="08478D0B" w:rsidR="00F2411B" w:rsidRPr="00D544D7" w:rsidRDefault="00A21B63" w:rsidP="00F2411B">
            <w:r w:rsidRPr="00D544D7">
              <w:rPr>
                <w:rFonts w:ascii="Calibri" w:eastAsia="Calibri" w:hAnsi="Calibri" w:cs="Arial"/>
                <w:sz w:val="22"/>
                <w:szCs w:val="22"/>
              </w:rPr>
              <w:t>Kontrastas</w:t>
            </w:r>
            <w:r w:rsidRPr="00D544D7">
              <w:t xml:space="preserve"> </w:t>
            </w:r>
            <w:r w:rsidR="00F2411B" w:rsidRPr="00D544D7">
              <w:t>– ____ (</w:t>
            </w:r>
            <w:r w:rsidR="00F2411B" w:rsidRPr="00D544D7">
              <w:rPr>
                <w:i/>
                <w:iCs/>
                <w:color w:val="FF0000"/>
              </w:rPr>
              <w:t>įrašyti</w:t>
            </w:r>
            <w:r w:rsidR="00F2411B" w:rsidRPr="00D544D7">
              <w:t>).</w:t>
            </w:r>
          </w:p>
        </w:tc>
      </w:tr>
      <w:tr w:rsidR="00F2411B" w:rsidRPr="00384B13" w14:paraId="5EA6FA8A" w14:textId="77777777" w:rsidTr="00F26862">
        <w:tc>
          <w:tcPr>
            <w:tcW w:w="698" w:type="dxa"/>
            <w:tcBorders>
              <w:top w:val="single" w:sz="4" w:space="0" w:color="auto"/>
              <w:left w:val="single" w:sz="4" w:space="0" w:color="auto"/>
              <w:bottom w:val="single" w:sz="4" w:space="0" w:color="auto"/>
              <w:right w:val="single" w:sz="4" w:space="0" w:color="auto"/>
            </w:tcBorders>
          </w:tcPr>
          <w:p w14:paraId="3B65A66A" w14:textId="33C4BFB8" w:rsidR="00F2411B" w:rsidRPr="00D544D7" w:rsidRDefault="00F2411B" w:rsidP="00F2411B">
            <w:pPr>
              <w:rPr>
                <w:color w:val="000000"/>
                <w:lang w:eastAsia="lt-LT"/>
              </w:rPr>
            </w:pPr>
            <w:r w:rsidRPr="00D544D7">
              <w:rPr>
                <w:color w:val="000000"/>
                <w:lang w:eastAsia="lt-LT"/>
              </w:rPr>
              <w:t xml:space="preserve">2.5. </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45AE1489" w14:textId="12A8ACB3" w:rsidR="00F2411B" w:rsidRPr="00D544D7" w:rsidRDefault="00F2411B" w:rsidP="00F2411B">
            <w:pPr>
              <w:jc w:val="both"/>
            </w:pPr>
            <w:r w:rsidRPr="00D544D7">
              <w:t>Atsako laikas</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256B86A" w14:textId="6BF60160" w:rsidR="00F2411B" w:rsidRPr="00D544D7" w:rsidRDefault="00F2411B" w:rsidP="00F2411B">
            <w:pPr>
              <w:jc w:val="both"/>
            </w:pPr>
            <w:r w:rsidRPr="00D544D7">
              <w:t>≤ 8 ms</w:t>
            </w:r>
          </w:p>
        </w:tc>
        <w:tc>
          <w:tcPr>
            <w:tcW w:w="6378" w:type="dxa"/>
            <w:tcBorders>
              <w:top w:val="single" w:sz="4" w:space="0" w:color="auto"/>
              <w:left w:val="single" w:sz="4" w:space="0" w:color="auto"/>
              <w:bottom w:val="single" w:sz="4" w:space="0" w:color="auto"/>
              <w:right w:val="single" w:sz="4" w:space="0" w:color="auto"/>
            </w:tcBorders>
          </w:tcPr>
          <w:p w14:paraId="13EDA2E3" w14:textId="579FC279" w:rsidR="00F2411B" w:rsidRPr="00D544D7" w:rsidRDefault="00F2411B" w:rsidP="00F2411B">
            <w:pPr>
              <w:rPr>
                <w:iCs/>
                <w:sz w:val="22"/>
                <w:szCs w:val="22"/>
              </w:rPr>
            </w:pPr>
            <w:r w:rsidRPr="00D544D7">
              <w:t>Atsako laikas - ___ ms (</w:t>
            </w:r>
            <w:r w:rsidRPr="00D544D7">
              <w:rPr>
                <w:i/>
                <w:iCs/>
                <w:color w:val="FF0000"/>
              </w:rPr>
              <w:t>įrašyti</w:t>
            </w:r>
            <w:r w:rsidRPr="00D544D7">
              <w:t xml:space="preserve">) </w:t>
            </w:r>
          </w:p>
        </w:tc>
      </w:tr>
      <w:tr w:rsidR="00F2411B" w:rsidRPr="00384B13" w14:paraId="6929A591" w14:textId="77777777" w:rsidTr="00F26862">
        <w:tc>
          <w:tcPr>
            <w:tcW w:w="698" w:type="dxa"/>
            <w:tcBorders>
              <w:top w:val="single" w:sz="4" w:space="0" w:color="auto"/>
              <w:left w:val="single" w:sz="4" w:space="0" w:color="auto"/>
              <w:bottom w:val="single" w:sz="4" w:space="0" w:color="auto"/>
              <w:right w:val="single" w:sz="4" w:space="0" w:color="auto"/>
            </w:tcBorders>
          </w:tcPr>
          <w:p w14:paraId="3BF74D2D" w14:textId="5DE5BA91" w:rsidR="00F2411B" w:rsidRPr="00D544D7" w:rsidRDefault="00F2411B" w:rsidP="00F2411B">
            <w:pPr>
              <w:rPr>
                <w:color w:val="000000"/>
                <w:lang w:eastAsia="lt-LT"/>
              </w:rPr>
            </w:pPr>
            <w:r w:rsidRPr="00D544D7">
              <w:rPr>
                <w:color w:val="000000"/>
                <w:lang w:eastAsia="lt-LT"/>
              </w:rPr>
              <w:t xml:space="preserve">2.6. </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1958905D" w14:textId="0ECD3CF4" w:rsidR="00F2411B" w:rsidRPr="00D544D7" w:rsidRDefault="00F2411B" w:rsidP="00F2411B">
            <w:pPr>
              <w:jc w:val="both"/>
            </w:pPr>
            <w:r w:rsidRPr="00D544D7">
              <w:t>Ekrano šviesumas</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5A71187" w14:textId="72A80C5E" w:rsidR="00F2411B" w:rsidRPr="00D544D7" w:rsidRDefault="00F2411B" w:rsidP="00F2411B">
            <w:pPr>
              <w:jc w:val="both"/>
            </w:pPr>
            <w:r w:rsidRPr="00D544D7">
              <w:t>≥ 450 nits</w:t>
            </w:r>
          </w:p>
        </w:tc>
        <w:tc>
          <w:tcPr>
            <w:tcW w:w="6378" w:type="dxa"/>
            <w:tcBorders>
              <w:top w:val="single" w:sz="4" w:space="0" w:color="auto"/>
              <w:left w:val="single" w:sz="4" w:space="0" w:color="auto"/>
              <w:bottom w:val="single" w:sz="4" w:space="0" w:color="auto"/>
              <w:right w:val="single" w:sz="4" w:space="0" w:color="auto"/>
            </w:tcBorders>
          </w:tcPr>
          <w:p w14:paraId="25586EC4" w14:textId="33EF670A" w:rsidR="00F2411B" w:rsidRPr="00D544D7" w:rsidRDefault="00F2411B" w:rsidP="00F2411B">
            <w:pPr>
              <w:rPr>
                <w:iCs/>
                <w:sz w:val="22"/>
                <w:szCs w:val="22"/>
              </w:rPr>
            </w:pPr>
            <w:r w:rsidRPr="00D544D7">
              <w:t>Ekrano šviesumas  –  _____ nits</w:t>
            </w:r>
            <w:r w:rsidRPr="00D544D7">
              <w:rPr>
                <w:i/>
                <w:iCs/>
              </w:rPr>
              <w:t xml:space="preserve"> (</w:t>
            </w:r>
            <w:r w:rsidRPr="00D544D7">
              <w:rPr>
                <w:i/>
                <w:iCs/>
                <w:color w:val="FF0000"/>
              </w:rPr>
              <w:t>įrašyti</w:t>
            </w:r>
            <w:r w:rsidRPr="00D544D7">
              <w:t>)</w:t>
            </w:r>
          </w:p>
        </w:tc>
      </w:tr>
      <w:tr w:rsidR="00F2411B" w:rsidRPr="00384B13" w14:paraId="29C548CE" w14:textId="77777777" w:rsidTr="00F26862">
        <w:tc>
          <w:tcPr>
            <w:tcW w:w="698" w:type="dxa"/>
            <w:tcBorders>
              <w:top w:val="single" w:sz="4" w:space="0" w:color="auto"/>
              <w:left w:val="single" w:sz="4" w:space="0" w:color="auto"/>
              <w:bottom w:val="single" w:sz="4" w:space="0" w:color="auto"/>
              <w:right w:val="single" w:sz="4" w:space="0" w:color="auto"/>
            </w:tcBorders>
          </w:tcPr>
          <w:p w14:paraId="3F31EE4E" w14:textId="354D659D" w:rsidR="00F2411B" w:rsidRPr="00D544D7" w:rsidRDefault="00F2411B" w:rsidP="00F2411B">
            <w:pPr>
              <w:rPr>
                <w:color w:val="000000"/>
                <w:lang w:eastAsia="lt-LT"/>
              </w:rPr>
            </w:pPr>
            <w:r w:rsidRPr="00D544D7">
              <w:rPr>
                <w:color w:val="000000"/>
                <w:lang w:eastAsia="lt-LT"/>
              </w:rPr>
              <w:t xml:space="preserve">2.7. </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798FEC64" w14:textId="6BDF520C" w:rsidR="00F2411B" w:rsidRPr="00D544D7" w:rsidRDefault="00F2411B" w:rsidP="00F2411B">
            <w:pPr>
              <w:jc w:val="both"/>
            </w:pPr>
            <w:r w:rsidRPr="00D544D7">
              <w:t>Matymo kampas (V/H)</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216CB22A" w14:textId="715B78BD" w:rsidR="00F2411B" w:rsidRPr="00D544D7" w:rsidRDefault="00F2411B" w:rsidP="00F2411B">
            <w:pPr>
              <w:jc w:val="both"/>
            </w:pPr>
            <w:r w:rsidRPr="00D544D7">
              <w:t>≥ 178º/178º</w:t>
            </w:r>
          </w:p>
        </w:tc>
        <w:tc>
          <w:tcPr>
            <w:tcW w:w="6378" w:type="dxa"/>
            <w:tcBorders>
              <w:top w:val="single" w:sz="4" w:space="0" w:color="auto"/>
              <w:left w:val="single" w:sz="4" w:space="0" w:color="auto"/>
              <w:bottom w:val="single" w:sz="4" w:space="0" w:color="auto"/>
              <w:right w:val="single" w:sz="4" w:space="0" w:color="auto"/>
            </w:tcBorders>
          </w:tcPr>
          <w:p w14:paraId="5D33EE75" w14:textId="77777777" w:rsidR="00F2411B" w:rsidRPr="00D544D7" w:rsidRDefault="00F2411B" w:rsidP="00F2411B">
            <w:r w:rsidRPr="00D544D7">
              <w:t>Matymo kampas (V/H)- _____________(</w:t>
            </w:r>
            <w:r w:rsidRPr="00D544D7">
              <w:rPr>
                <w:i/>
                <w:iCs/>
                <w:color w:val="FF0000"/>
              </w:rPr>
              <w:t>įrašyti</w:t>
            </w:r>
            <w:r w:rsidRPr="00D544D7">
              <w:t>)</w:t>
            </w:r>
          </w:p>
          <w:p w14:paraId="61FBB638" w14:textId="44D23E0F" w:rsidR="00F2411B" w:rsidRPr="00D544D7" w:rsidRDefault="00F2411B" w:rsidP="00F2411B"/>
        </w:tc>
      </w:tr>
      <w:tr w:rsidR="00F2411B" w:rsidRPr="00384B13" w14:paraId="0A94487D" w14:textId="77777777" w:rsidTr="00F26862">
        <w:tc>
          <w:tcPr>
            <w:tcW w:w="698" w:type="dxa"/>
            <w:tcBorders>
              <w:top w:val="single" w:sz="4" w:space="0" w:color="auto"/>
              <w:left w:val="single" w:sz="4" w:space="0" w:color="auto"/>
              <w:bottom w:val="single" w:sz="4" w:space="0" w:color="auto"/>
              <w:right w:val="single" w:sz="4" w:space="0" w:color="auto"/>
            </w:tcBorders>
          </w:tcPr>
          <w:p w14:paraId="725C1644" w14:textId="34768182" w:rsidR="00F2411B" w:rsidRPr="00D544D7" w:rsidRDefault="00F2411B" w:rsidP="00F2411B">
            <w:pPr>
              <w:rPr>
                <w:color w:val="000000"/>
                <w:lang w:eastAsia="lt-LT"/>
              </w:rPr>
            </w:pPr>
            <w:r w:rsidRPr="00D544D7">
              <w:rPr>
                <w:color w:val="000000"/>
                <w:lang w:eastAsia="lt-LT"/>
              </w:rPr>
              <w:t xml:space="preserve">2.8. </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51CF1E0C" w14:textId="1116D805" w:rsidR="00F2411B" w:rsidRPr="00D544D7" w:rsidRDefault="00F2411B" w:rsidP="00F2411B">
            <w:pPr>
              <w:jc w:val="both"/>
            </w:pPr>
            <w:r w:rsidRPr="00D544D7">
              <w:t>Vienu metu atpažįstami lietimo taškai</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1C08934" w14:textId="3B45FE91" w:rsidR="00F2411B" w:rsidRPr="00D544D7" w:rsidRDefault="00F2411B" w:rsidP="00F2411B">
            <w:pPr>
              <w:jc w:val="both"/>
            </w:pPr>
            <w:r w:rsidRPr="00D544D7">
              <w:t>≥ 40</w:t>
            </w:r>
          </w:p>
        </w:tc>
        <w:tc>
          <w:tcPr>
            <w:tcW w:w="6378" w:type="dxa"/>
            <w:tcBorders>
              <w:top w:val="single" w:sz="4" w:space="0" w:color="auto"/>
              <w:left w:val="single" w:sz="4" w:space="0" w:color="auto"/>
              <w:bottom w:val="single" w:sz="4" w:space="0" w:color="auto"/>
              <w:right w:val="single" w:sz="4" w:space="0" w:color="auto"/>
            </w:tcBorders>
          </w:tcPr>
          <w:p w14:paraId="225C5760" w14:textId="5ECAAA09" w:rsidR="00F2411B" w:rsidRPr="00D544D7" w:rsidRDefault="00F2411B" w:rsidP="00F2411B">
            <w:pPr>
              <w:rPr>
                <w:iCs/>
                <w:sz w:val="22"/>
                <w:szCs w:val="22"/>
              </w:rPr>
            </w:pPr>
            <w:r w:rsidRPr="00D544D7">
              <w:rPr>
                <w:iCs/>
              </w:rPr>
              <w:t>Vienu metu atpažįstami lietimo taškai - _____ (</w:t>
            </w:r>
            <w:r w:rsidRPr="00D544D7">
              <w:rPr>
                <w:i/>
                <w:color w:val="FF0000"/>
              </w:rPr>
              <w:t>įrašyti</w:t>
            </w:r>
            <w:r w:rsidRPr="00D544D7">
              <w:rPr>
                <w:iCs/>
              </w:rPr>
              <w:t>)</w:t>
            </w:r>
          </w:p>
        </w:tc>
      </w:tr>
      <w:tr w:rsidR="00F2411B" w:rsidRPr="00384B13" w14:paraId="56DBAF7F" w14:textId="77777777" w:rsidTr="00F26862">
        <w:tc>
          <w:tcPr>
            <w:tcW w:w="698" w:type="dxa"/>
            <w:tcBorders>
              <w:top w:val="single" w:sz="4" w:space="0" w:color="auto"/>
              <w:left w:val="single" w:sz="4" w:space="0" w:color="auto"/>
              <w:bottom w:val="single" w:sz="4" w:space="0" w:color="auto"/>
              <w:right w:val="single" w:sz="4" w:space="0" w:color="auto"/>
            </w:tcBorders>
          </w:tcPr>
          <w:p w14:paraId="2012BEF8" w14:textId="2CC92979" w:rsidR="00F2411B" w:rsidRPr="00D544D7" w:rsidRDefault="00F2411B" w:rsidP="00F2411B">
            <w:pPr>
              <w:rPr>
                <w:color w:val="000000"/>
                <w:lang w:eastAsia="lt-LT"/>
              </w:rPr>
            </w:pPr>
            <w:r w:rsidRPr="00D544D7">
              <w:rPr>
                <w:color w:val="000000"/>
                <w:lang w:eastAsia="lt-LT"/>
              </w:rPr>
              <w:t>2.9.</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0A34FB40" w14:textId="71D3D225" w:rsidR="00F2411B" w:rsidRPr="00D544D7" w:rsidRDefault="00F2411B" w:rsidP="00F2411B">
            <w:pPr>
              <w:jc w:val="both"/>
            </w:pPr>
            <w:r w:rsidRPr="00D544D7">
              <w:t>Lietimo funkcijos suderinamumas su operacinėmis sistemomis</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9FFEFD1" w14:textId="54C20246" w:rsidR="00014649" w:rsidRPr="00D544D7" w:rsidRDefault="00014649" w:rsidP="00014649">
            <w:pPr>
              <w:jc w:val="both"/>
              <w:rPr>
                <w:strike/>
              </w:rPr>
            </w:pPr>
            <w:r w:rsidRPr="00D544D7">
              <w:t>Nereikalaujant įrašyti papildomų tvarkyklių suderinama su Windows: 11, 10 / Linux / Mac / Android</w:t>
            </w:r>
          </w:p>
          <w:p w14:paraId="2D9780D8" w14:textId="4924C4F3" w:rsidR="00F2411B" w:rsidRPr="00D544D7" w:rsidRDefault="00F2411B" w:rsidP="00F2411B">
            <w:pPr>
              <w:jc w:val="both"/>
            </w:pPr>
          </w:p>
        </w:tc>
        <w:tc>
          <w:tcPr>
            <w:tcW w:w="6378" w:type="dxa"/>
            <w:tcBorders>
              <w:top w:val="single" w:sz="4" w:space="0" w:color="auto"/>
              <w:left w:val="single" w:sz="4" w:space="0" w:color="auto"/>
              <w:bottom w:val="single" w:sz="4" w:space="0" w:color="auto"/>
              <w:right w:val="single" w:sz="4" w:space="0" w:color="auto"/>
            </w:tcBorders>
          </w:tcPr>
          <w:p w14:paraId="202BB4B5" w14:textId="77777777" w:rsidR="00F2411B" w:rsidRPr="00D544D7" w:rsidRDefault="00F2411B" w:rsidP="00F2411B">
            <w:r w:rsidRPr="00D544D7">
              <w:t>____ (</w:t>
            </w:r>
            <w:r w:rsidRPr="00D544D7">
              <w:rPr>
                <w:i/>
                <w:iCs/>
                <w:color w:val="FF0000"/>
              </w:rPr>
              <w:t>įrašyti</w:t>
            </w:r>
            <w:r w:rsidRPr="00D544D7">
              <w:t>),</w:t>
            </w:r>
          </w:p>
          <w:p w14:paraId="2836B9F5" w14:textId="7AE1EF8C" w:rsidR="00F2411B" w:rsidRPr="00D544D7" w:rsidRDefault="00F2411B" w:rsidP="00F2411B">
            <w:pPr>
              <w:rPr>
                <w:iCs/>
              </w:rPr>
            </w:pPr>
          </w:p>
        </w:tc>
      </w:tr>
      <w:tr w:rsidR="00F2411B" w:rsidRPr="00384B13" w14:paraId="0D6DEE1A" w14:textId="77777777" w:rsidTr="00F26862">
        <w:tc>
          <w:tcPr>
            <w:tcW w:w="698" w:type="dxa"/>
            <w:tcBorders>
              <w:top w:val="single" w:sz="4" w:space="0" w:color="auto"/>
              <w:left w:val="single" w:sz="4" w:space="0" w:color="auto"/>
              <w:bottom w:val="single" w:sz="4" w:space="0" w:color="auto"/>
              <w:right w:val="single" w:sz="4" w:space="0" w:color="auto"/>
            </w:tcBorders>
          </w:tcPr>
          <w:p w14:paraId="206A15AA" w14:textId="526C0936" w:rsidR="00F2411B" w:rsidRPr="00CE5FB6" w:rsidRDefault="00F2411B" w:rsidP="00F2411B">
            <w:pPr>
              <w:rPr>
                <w:color w:val="000000"/>
                <w:lang w:eastAsia="lt-LT"/>
              </w:rPr>
            </w:pPr>
            <w:r>
              <w:rPr>
                <w:color w:val="000000"/>
                <w:lang w:eastAsia="lt-LT"/>
              </w:rPr>
              <w:lastRenderedPageBreak/>
              <w:t>2</w:t>
            </w:r>
            <w:r w:rsidRPr="00CE5FB6">
              <w:rPr>
                <w:color w:val="000000"/>
                <w:lang w:eastAsia="lt-LT"/>
              </w:rPr>
              <w:t xml:space="preserve">.10. </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20CDCDB6" w14:textId="38D94D25" w:rsidR="00F2411B" w:rsidRPr="00D30AC1" w:rsidRDefault="00F2411B" w:rsidP="00F2411B">
            <w:pPr>
              <w:jc w:val="both"/>
            </w:pPr>
            <w:r w:rsidRPr="00A706CE">
              <w:t>Ekrano darbinis resursas</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2598661" w14:textId="037144BC" w:rsidR="00F2411B" w:rsidRPr="009D3F7F" w:rsidRDefault="00F2411B" w:rsidP="00F2411B">
            <w:pPr>
              <w:jc w:val="both"/>
            </w:pPr>
            <w:r w:rsidRPr="009D3F7F">
              <w:t>≥ 50000 valandų</w:t>
            </w:r>
          </w:p>
        </w:tc>
        <w:tc>
          <w:tcPr>
            <w:tcW w:w="6378" w:type="dxa"/>
            <w:tcBorders>
              <w:top w:val="single" w:sz="4" w:space="0" w:color="auto"/>
              <w:left w:val="single" w:sz="4" w:space="0" w:color="auto"/>
              <w:bottom w:val="single" w:sz="4" w:space="0" w:color="auto"/>
              <w:right w:val="single" w:sz="4" w:space="0" w:color="auto"/>
            </w:tcBorders>
          </w:tcPr>
          <w:p w14:paraId="0F84E0C0" w14:textId="2B668DEE" w:rsidR="00F2411B" w:rsidRPr="00384B13" w:rsidRDefault="00F2411B" w:rsidP="00F2411B">
            <w:pPr>
              <w:rPr>
                <w:iCs/>
                <w:sz w:val="22"/>
                <w:szCs w:val="22"/>
              </w:rPr>
            </w:pPr>
            <w:r w:rsidRPr="00A706CE">
              <w:t xml:space="preserve">Ekrano darbinis resursas </w:t>
            </w:r>
            <w:r>
              <w:t>-</w:t>
            </w:r>
            <w:r w:rsidRPr="003510B1">
              <w:t xml:space="preserve"> </w:t>
            </w:r>
            <w:r>
              <w:t xml:space="preserve">______________________ </w:t>
            </w:r>
            <w:r w:rsidRPr="00CB4037">
              <w:t>(</w:t>
            </w:r>
            <w:r w:rsidRPr="00CB4037">
              <w:rPr>
                <w:i/>
                <w:iCs/>
                <w:color w:val="FF0000"/>
              </w:rPr>
              <w:t>įrašyti</w:t>
            </w:r>
            <w:r w:rsidRPr="00CB4037">
              <w:t>)</w:t>
            </w:r>
            <w:r>
              <w:t xml:space="preserve"> </w:t>
            </w:r>
          </w:p>
        </w:tc>
      </w:tr>
      <w:tr w:rsidR="00F2411B" w:rsidRPr="00384B13" w14:paraId="1E34A12C" w14:textId="77777777" w:rsidTr="00F26862">
        <w:tc>
          <w:tcPr>
            <w:tcW w:w="698" w:type="dxa"/>
            <w:tcBorders>
              <w:top w:val="single" w:sz="4" w:space="0" w:color="auto"/>
              <w:left w:val="single" w:sz="4" w:space="0" w:color="auto"/>
              <w:bottom w:val="single" w:sz="4" w:space="0" w:color="auto"/>
              <w:right w:val="single" w:sz="4" w:space="0" w:color="auto"/>
            </w:tcBorders>
          </w:tcPr>
          <w:p w14:paraId="71086667" w14:textId="3CC8E4AD" w:rsidR="00F2411B" w:rsidRPr="00CE5FB6" w:rsidRDefault="00F2411B" w:rsidP="00F2411B">
            <w:pPr>
              <w:rPr>
                <w:color w:val="000000"/>
                <w:lang w:eastAsia="lt-LT"/>
              </w:rPr>
            </w:pPr>
            <w:r>
              <w:rPr>
                <w:color w:val="000000"/>
                <w:lang w:eastAsia="lt-LT"/>
              </w:rPr>
              <w:t>2</w:t>
            </w:r>
            <w:r w:rsidRPr="00CE5FB6">
              <w:rPr>
                <w:color w:val="000000"/>
                <w:lang w:eastAsia="lt-LT"/>
              </w:rPr>
              <w:t xml:space="preserve">.11. </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6A4D73CD" w14:textId="25324D32" w:rsidR="00F2411B" w:rsidRPr="00D30AC1" w:rsidRDefault="00F2411B" w:rsidP="00F2411B">
            <w:pPr>
              <w:jc w:val="both"/>
            </w:pPr>
            <w:r w:rsidRPr="00D81DE2">
              <w:t>Ekrano stiklas</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38607F60" w14:textId="15C831FC" w:rsidR="00F2411B" w:rsidRPr="009D3F7F" w:rsidRDefault="00F2411B" w:rsidP="00F2411B">
            <w:pPr>
              <w:jc w:val="both"/>
            </w:pPr>
            <w:r w:rsidRPr="009D3F7F">
              <w:t>Ne prasčiau nei grūdintas stiklas, Mohs 7 standarto</w:t>
            </w:r>
          </w:p>
        </w:tc>
        <w:tc>
          <w:tcPr>
            <w:tcW w:w="6378" w:type="dxa"/>
            <w:tcBorders>
              <w:top w:val="single" w:sz="4" w:space="0" w:color="auto"/>
              <w:left w:val="single" w:sz="4" w:space="0" w:color="auto"/>
              <w:bottom w:val="single" w:sz="4" w:space="0" w:color="auto"/>
              <w:right w:val="single" w:sz="4" w:space="0" w:color="auto"/>
            </w:tcBorders>
          </w:tcPr>
          <w:p w14:paraId="69036209" w14:textId="3C325A94" w:rsidR="00F2411B" w:rsidRPr="00384B13" w:rsidRDefault="00F2411B" w:rsidP="00F2411B">
            <w:pPr>
              <w:jc w:val="center"/>
              <w:rPr>
                <w:iCs/>
                <w:sz w:val="22"/>
                <w:szCs w:val="22"/>
              </w:rPr>
            </w:pPr>
            <w:r>
              <w:rPr>
                <w:sz w:val="22"/>
                <w:szCs w:val="22"/>
              </w:rPr>
              <w:t xml:space="preserve">____ </w:t>
            </w:r>
            <w:r w:rsidRPr="00384B13">
              <w:rPr>
                <w:iCs/>
                <w:sz w:val="22"/>
                <w:szCs w:val="22"/>
              </w:rPr>
              <w:t>(</w:t>
            </w:r>
            <w:r w:rsidRPr="00384B13">
              <w:rPr>
                <w:i/>
                <w:color w:val="FF0000"/>
                <w:sz w:val="22"/>
                <w:szCs w:val="22"/>
              </w:rPr>
              <w:t>įrašyti</w:t>
            </w:r>
            <w:r w:rsidRPr="00384B13">
              <w:rPr>
                <w:iCs/>
                <w:sz w:val="22"/>
                <w:szCs w:val="22"/>
              </w:rPr>
              <w:t>)</w:t>
            </w:r>
          </w:p>
        </w:tc>
      </w:tr>
      <w:tr w:rsidR="00F2411B" w:rsidRPr="00384B13" w14:paraId="17129C0D" w14:textId="77777777" w:rsidTr="00F26862">
        <w:tc>
          <w:tcPr>
            <w:tcW w:w="698" w:type="dxa"/>
            <w:tcBorders>
              <w:top w:val="single" w:sz="4" w:space="0" w:color="auto"/>
              <w:left w:val="single" w:sz="4" w:space="0" w:color="auto"/>
              <w:bottom w:val="single" w:sz="4" w:space="0" w:color="auto"/>
              <w:right w:val="single" w:sz="4" w:space="0" w:color="auto"/>
            </w:tcBorders>
          </w:tcPr>
          <w:p w14:paraId="23119C24" w14:textId="5261585D" w:rsidR="00F2411B" w:rsidRPr="00CE5FB6" w:rsidRDefault="00F2411B" w:rsidP="00F2411B">
            <w:pPr>
              <w:rPr>
                <w:color w:val="000000"/>
                <w:lang w:eastAsia="lt-LT"/>
              </w:rPr>
            </w:pPr>
            <w:r>
              <w:rPr>
                <w:color w:val="000000"/>
                <w:lang w:eastAsia="lt-LT"/>
              </w:rPr>
              <w:t>2</w:t>
            </w:r>
            <w:r w:rsidRPr="00CE5FB6">
              <w:rPr>
                <w:color w:val="000000"/>
                <w:lang w:eastAsia="lt-LT"/>
              </w:rPr>
              <w:t xml:space="preserve">.12. </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759FCBF8" w14:textId="54DC310F" w:rsidR="00F2411B" w:rsidRPr="00D30AC1" w:rsidRDefault="00F2411B" w:rsidP="00F2411B">
            <w:pPr>
              <w:jc w:val="both"/>
            </w:pPr>
            <w:r w:rsidRPr="00D81DE2">
              <w:t>Tikslumas</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E60E075" w14:textId="24A58B92" w:rsidR="00F2411B" w:rsidRPr="009D3F7F" w:rsidRDefault="00F2411B" w:rsidP="00F2411B">
            <w:pPr>
              <w:jc w:val="both"/>
            </w:pPr>
            <w:r w:rsidRPr="009D3F7F">
              <w:t xml:space="preserve">≤ </w:t>
            </w:r>
            <w:r>
              <w:t>1</w:t>
            </w:r>
            <w:r w:rsidRPr="009D3F7F">
              <w:t>,0 mm</w:t>
            </w:r>
          </w:p>
        </w:tc>
        <w:tc>
          <w:tcPr>
            <w:tcW w:w="6378" w:type="dxa"/>
            <w:tcBorders>
              <w:top w:val="single" w:sz="4" w:space="0" w:color="auto"/>
              <w:left w:val="single" w:sz="4" w:space="0" w:color="auto"/>
              <w:bottom w:val="single" w:sz="4" w:space="0" w:color="auto"/>
              <w:right w:val="single" w:sz="4" w:space="0" w:color="auto"/>
            </w:tcBorders>
          </w:tcPr>
          <w:p w14:paraId="358FA99E" w14:textId="6EE90493" w:rsidR="00F2411B" w:rsidRPr="00384B13" w:rsidRDefault="00F2411B" w:rsidP="00F2411B">
            <w:pPr>
              <w:rPr>
                <w:iCs/>
                <w:sz w:val="22"/>
                <w:szCs w:val="22"/>
              </w:rPr>
            </w:pPr>
            <w:r w:rsidRPr="00CB4037">
              <w:rPr>
                <w:iCs/>
              </w:rPr>
              <w:t>_____</w:t>
            </w:r>
            <w:r>
              <w:rPr>
                <w:iCs/>
              </w:rPr>
              <w:t xml:space="preserve"> mm</w:t>
            </w:r>
            <w:r w:rsidRPr="00CB4037">
              <w:rPr>
                <w:iCs/>
              </w:rPr>
              <w:t xml:space="preserve"> (</w:t>
            </w:r>
            <w:r w:rsidRPr="00CB4037">
              <w:rPr>
                <w:i/>
                <w:color w:val="FF0000"/>
              </w:rPr>
              <w:t>įrašyti</w:t>
            </w:r>
            <w:r w:rsidRPr="00CB4037">
              <w:rPr>
                <w:iCs/>
              </w:rPr>
              <w:t>)</w:t>
            </w:r>
          </w:p>
        </w:tc>
      </w:tr>
      <w:tr w:rsidR="00F2411B" w:rsidRPr="00384B13" w14:paraId="6279FB46" w14:textId="77777777" w:rsidTr="00F26862">
        <w:tc>
          <w:tcPr>
            <w:tcW w:w="698" w:type="dxa"/>
            <w:tcBorders>
              <w:top w:val="single" w:sz="4" w:space="0" w:color="auto"/>
              <w:left w:val="single" w:sz="4" w:space="0" w:color="auto"/>
              <w:bottom w:val="single" w:sz="4" w:space="0" w:color="auto"/>
              <w:right w:val="single" w:sz="4" w:space="0" w:color="auto"/>
            </w:tcBorders>
          </w:tcPr>
          <w:p w14:paraId="56FCFC99" w14:textId="463BEAE1" w:rsidR="00F2411B" w:rsidRPr="00CE5FB6" w:rsidRDefault="00F2411B" w:rsidP="00F2411B">
            <w:pPr>
              <w:rPr>
                <w:color w:val="000000"/>
                <w:lang w:eastAsia="lt-LT"/>
              </w:rPr>
            </w:pPr>
            <w:r>
              <w:rPr>
                <w:color w:val="000000"/>
                <w:lang w:eastAsia="lt-LT"/>
              </w:rPr>
              <w:t>2</w:t>
            </w:r>
            <w:r w:rsidRPr="00CE5FB6">
              <w:rPr>
                <w:color w:val="000000"/>
                <w:lang w:eastAsia="lt-LT"/>
              </w:rPr>
              <w:t>.13.</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427365C7" w14:textId="4323173B" w:rsidR="00F2411B" w:rsidRPr="00D30AC1" w:rsidRDefault="00F2411B" w:rsidP="00F2411B">
            <w:pPr>
              <w:jc w:val="both"/>
            </w:pPr>
            <w:r w:rsidRPr="00D81DE2">
              <w:t>Svoris</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0146838" w14:textId="266567B6" w:rsidR="00F2411B" w:rsidRPr="009D3F7F" w:rsidRDefault="00F2411B" w:rsidP="00F2411B">
            <w:pPr>
              <w:jc w:val="both"/>
            </w:pPr>
            <w:r w:rsidRPr="009D3F7F">
              <w:t xml:space="preserve">≤ </w:t>
            </w:r>
            <w:r>
              <w:t>75</w:t>
            </w:r>
            <w:r w:rsidRPr="009D3F7F">
              <w:t xml:space="preserve"> kg</w:t>
            </w:r>
          </w:p>
        </w:tc>
        <w:tc>
          <w:tcPr>
            <w:tcW w:w="6378" w:type="dxa"/>
            <w:tcBorders>
              <w:top w:val="single" w:sz="4" w:space="0" w:color="auto"/>
              <w:left w:val="single" w:sz="4" w:space="0" w:color="auto"/>
              <w:bottom w:val="single" w:sz="4" w:space="0" w:color="auto"/>
              <w:right w:val="single" w:sz="4" w:space="0" w:color="auto"/>
            </w:tcBorders>
          </w:tcPr>
          <w:p w14:paraId="710EB360" w14:textId="77777777" w:rsidR="00F2411B" w:rsidRDefault="00F2411B" w:rsidP="00F2411B">
            <w:pPr>
              <w:rPr>
                <w:iCs/>
              </w:rPr>
            </w:pPr>
            <w:r w:rsidRPr="00CB4037">
              <w:rPr>
                <w:iCs/>
              </w:rPr>
              <w:t xml:space="preserve">_____ </w:t>
            </w:r>
            <w:r>
              <w:rPr>
                <w:iCs/>
              </w:rPr>
              <w:t xml:space="preserve">kg </w:t>
            </w:r>
            <w:r w:rsidRPr="00CB4037">
              <w:rPr>
                <w:iCs/>
              </w:rPr>
              <w:t>(</w:t>
            </w:r>
            <w:r w:rsidRPr="00CB4037">
              <w:rPr>
                <w:i/>
                <w:color w:val="FF0000"/>
              </w:rPr>
              <w:t>įrašyti</w:t>
            </w:r>
            <w:r w:rsidRPr="00CB4037">
              <w:rPr>
                <w:iCs/>
              </w:rPr>
              <w:t>)</w:t>
            </w:r>
          </w:p>
          <w:p w14:paraId="09EF1FE3" w14:textId="3EDA6E58" w:rsidR="00F2411B" w:rsidRPr="00384B13" w:rsidRDefault="00F2411B" w:rsidP="00F2411B">
            <w:pPr>
              <w:jc w:val="center"/>
              <w:rPr>
                <w:iCs/>
                <w:sz w:val="22"/>
                <w:szCs w:val="22"/>
              </w:rPr>
            </w:pPr>
          </w:p>
        </w:tc>
      </w:tr>
      <w:tr w:rsidR="00F2411B" w:rsidRPr="00384B13" w14:paraId="21281A28" w14:textId="77777777" w:rsidTr="00F26862">
        <w:tc>
          <w:tcPr>
            <w:tcW w:w="698" w:type="dxa"/>
            <w:tcBorders>
              <w:top w:val="single" w:sz="4" w:space="0" w:color="auto"/>
              <w:left w:val="single" w:sz="4" w:space="0" w:color="auto"/>
              <w:bottom w:val="single" w:sz="4" w:space="0" w:color="auto"/>
              <w:right w:val="single" w:sz="4" w:space="0" w:color="auto"/>
            </w:tcBorders>
          </w:tcPr>
          <w:p w14:paraId="5CFCD51E" w14:textId="59DC57E5" w:rsidR="00F2411B" w:rsidRPr="00CE5FB6" w:rsidRDefault="00F2411B" w:rsidP="00F2411B">
            <w:pPr>
              <w:rPr>
                <w:color w:val="000000"/>
                <w:lang w:eastAsia="lt-LT"/>
              </w:rPr>
            </w:pPr>
            <w:r>
              <w:rPr>
                <w:color w:val="000000"/>
                <w:lang w:eastAsia="lt-LT"/>
              </w:rPr>
              <w:t>2</w:t>
            </w:r>
            <w:r w:rsidRPr="00CE5FB6">
              <w:rPr>
                <w:color w:val="000000"/>
                <w:lang w:eastAsia="lt-LT"/>
              </w:rPr>
              <w:t>.14.</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6A88C75F" w14:textId="05DDE432" w:rsidR="00F2411B" w:rsidRPr="00D30AC1" w:rsidRDefault="00F2411B" w:rsidP="00F2411B">
            <w:pPr>
              <w:jc w:val="both"/>
            </w:pPr>
            <w:r>
              <w:t>Standartinis</w:t>
            </w:r>
            <w:r w:rsidRPr="00D81DE2">
              <w:t xml:space="preserve"> elektros suvartojimas</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C5581CC" w14:textId="79C03113" w:rsidR="00F2411B" w:rsidRPr="009D3F7F" w:rsidRDefault="00F2411B" w:rsidP="00F2411B">
            <w:pPr>
              <w:jc w:val="both"/>
            </w:pPr>
            <w:r w:rsidRPr="009D3F7F">
              <w:t xml:space="preserve">≤ </w:t>
            </w:r>
            <w:r>
              <w:t>2</w:t>
            </w:r>
            <w:r w:rsidRPr="009D3F7F">
              <w:t>00W .</w:t>
            </w:r>
          </w:p>
        </w:tc>
        <w:tc>
          <w:tcPr>
            <w:tcW w:w="6378" w:type="dxa"/>
            <w:tcBorders>
              <w:top w:val="single" w:sz="4" w:space="0" w:color="auto"/>
              <w:left w:val="single" w:sz="4" w:space="0" w:color="auto"/>
              <w:bottom w:val="single" w:sz="4" w:space="0" w:color="auto"/>
              <w:right w:val="single" w:sz="4" w:space="0" w:color="auto"/>
            </w:tcBorders>
          </w:tcPr>
          <w:p w14:paraId="1761335F" w14:textId="51EA1C27" w:rsidR="00F2411B" w:rsidRPr="00384B13" w:rsidRDefault="00F2411B" w:rsidP="00F2411B">
            <w:pPr>
              <w:rPr>
                <w:iCs/>
                <w:sz w:val="22"/>
                <w:szCs w:val="22"/>
              </w:rPr>
            </w:pPr>
            <w:r>
              <w:rPr>
                <w:sz w:val="22"/>
                <w:szCs w:val="22"/>
              </w:rPr>
              <w:t xml:space="preserve">______ W </w:t>
            </w:r>
            <w:r w:rsidRPr="00384B13">
              <w:rPr>
                <w:sz w:val="22"/>
                <w:szCs w:val="22"/>
              </w:rPr>
              <w:t>(</w:t>
            </w:r>
            <w:r w:rsidRPr="00384B13">
              <w:rPr>
                <w:i/>
                <w:iCs/>
                <w:color w:val="FF0000"/>
                <w:sz w:val="22"/>
                <w:szCs w:val="22"/>
              </w:rPr>
              <w:t>įrašyti</w:t>
            </w:r>
            <w:r w:rsidRPr="00384B13">
              <w:rPr>
                <w:sz w:val="22"/>
                <w:szCs w:val="22"/>
              </w:rPr>
              <w:t>)</w:t>
            </w:r>
            <w:r>
              <w:rPr>
                <w:sz w:val="22"/>
                <w:szCs w:val="22"/>
              </w:rPr>
              <w:t>.</w:t>
            </w:r>
          </w:p>
        </w:tc>
      </w:tr>
      <w:tr w:rsidR="004D2076" w:rsidRPr="00384B13" w14:paraId="10E1B568" w14:textId="77777777" w:rsidTr="00F26862">
        <w:tc>
          <w:tcPr>
            <w:tcW w:w="698" w:type="dxa"/>
            <w:tcBorders>
              <w:top w:val="single" w:sz="4" w:space="0" w:color="auto"/>
              <w:left w:val="single" w:sz="4" w:space="0" w:color="auto"/>
              <w:bottom w:val="single" w:sz="4" w:space="0" w:color="auto"/>
              <w:right w:val="single" w:sz="4" w:space="0" w:color="auto"/>
            </w:tcBorders>
          </w:tcPr>
          <w:p w14:paraId="61A2044E" w14:textId="382F7C4F" w:rsidR="004D2076" w:rsidRPr="00CE5FB6" w:rsidRDefault="004D2076" w:rsidP="004D2076">
            <w:pPr>
              <w:rPr>
                <w:color w:val="000000"/>
                <w:lang w:eastAsia="lt-LT"/>
              </w:rPr>
            </w:pPr>
            <w:r>
              <w:rPr>
                <w:color w:val="000000"/>
                <w:lang w:eastAsia="lt-LT"/>
              </w:rPr>
              <w:t>2</w:t>
            </w:r>
            <w:r w:rsidRPr="00CE5FB6">
              <w:rPr>
                <w:color w:val="000000"/>
                <w:lang w:eastAsia="lt-LT"/>
              </w:rPr>
              <w:t>.1</w:t>
            </w:r>
            <w:r>
              <w:rPr>
                <w:color w:val="000000"/>
                <w:lang w:eastAsia="lt-LT"/>
              </w:rPr>
              <w:t>5</w:t>
            </w:r>
            <w:r w:rsidRPr="00CE5FB6">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1F8C2045" w14:textId="072FB21A" w:rsidR="004D2076" w:rsidRPr="00D544D7" w:rsidRDefault="004D2076" w:rsidP="004D2076">
            <w:pPr>
              <w:jc w:val="both"/>
            </w:pPr>
            <w:r w:rsidRPr="00D544D7">
              <w:t>Integruoti garsiakalbiai</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DBEBB2D" w14:textId="4BD05102" w:rsidR="004D2076" w:rsidRPr="00D544D7" w:rsidRDefault="004D2076" w:rsidP="004D2076">
            <w:pPr>
              <w:jc w:val="both"/>
            </w:pPr>
            <w:r w:rsidRPr="00D544D7">
              <w:t>Turi būti</w:t>
            </w:r>
          </w:p>
        </w:tc>
        <w:tc>
          <w:tcPr>
            <w:tcW w:w="6378" w:type="dxa"/>
            <w:tcBorders>
              <w:top w:val="single" w:sz="4" w:space="0" w:color="auto"/>
              <w:left w:val="single" w:sz="4" w:space="0" w:color="auto"/>
              <w:bottom w:val="single" w:sz="4" w:space="0" w:color="auto"/>
              <w:right w:val="single" w:sz="4" w:space="0" w:color="auto"/>
            </w:tcBorders>
          </w:tcPr>
          <w:p w14:paraId="791F8B74" w14:textId="11C09119" w:rsidR="004D2076" w:rsidRPr="00384B13" w:rsidRDefault="004D2076" w:rsidP="004D2076">
            <w:pPr>
              <w:rPr>
                <w:iCs/>
                <w:sz w:val="22"/>
                <w:szCs w:val="22"/>
              </w:rPr>
            </w:pPr>
            <w:r w:rsidRPr="000D5C6C">
              <w:t>__________</w:t>
            </w:r>
            <w:r w:rsidRPr="000D5C6C">
              <w:rPr>
                <w:iCs/>
              </w:rPr>
              <w:t xml:space="preserve"> (</w:t>
            </w:r>
            <w:r w:rsidRPr="000D5C6C">
              <w:rPr>
                <w:i/>
                <w:color w:val="FF0000"/>
              </w:rPr>
              <w:t>įrašyti</w:t>
            </w:r>
            <w:r w:rsidRPr="000D5C6C">
              <w:rPr>
                <w:iCs/>
              </w:rPr>
              <w:t>)</w:t>
            </w:r>
          </w:p>
        </w:tc>
      </w:tr>
      <w:tr w:rsidR="004D2076" w:rsidRPr="00384B13" w14:paraId="176FAE47" w14:textId="77777777" w:rsidTr="00C122A5">
        <w:trPr>
          <w:trHeight w:val="547"/>
        </w:trPr>
        <w:tc>
          <w:tcPr>
            <w:tcW w:w="698" w:type="dxa"/>
            <w:tcBorders>
              <w:top w:val="single" w:sz="4" w:space="0" w:color="auto"/>
              <w:left w:val="single" w:sz="4" w:space="0" w:color="auto"/>
              <w:bottom w:val="single" w:sz="4" w:space="0" w:color="auto"/>
              <w:right w:val="single" w:sz="4" w:space="0" w:color="auto"/>
            </w:tcBorders>
          </w:tcPr>
          <w:p w14:paraId="6C63343D" w14:textId="4D1956C0" w:rsidR="004D2076" w:rsidRPr="00CE5FB6" w:rsidRDefault="004D2076" w:rsidP="004D2076">
            <w:pPr>
              <w:rPr>
                <w:color w:val="000000"/>
                <w:lang w:eastAsia="lt-LT"/>
              </w:rPr>
            </w:pPr>
            <w:r>
              <w:rPr>
                <w:color w:val="000000"/>
                <w:lang w:eastAsia="lt-LT"/>
              </w:rPr>
              <w:t>2</w:t>
            </w:r>
            <w:r w:rsidRPr="00CE5FB6">
              <w:rPr>
                <w:color w:val="000000"/>
                <w:lang w:eastAsia="lt-LT"/>
              </w:rPr>
              <w:t>.1</w:t>
            </w:r>
            <w:r>
              <w:rPr>
                <w:color w:val="000000"/>
                <w:lang w:eastAsia="lt-LT"/>
              </w:rPr>
              <w:t>6</w:t>
            </w:r>
            <w:r w:rsidRPr="00CE5FB6">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34D80B23" w14:textId="2A15D055" w:rsidR="004D2076" w:rsidRPr="00D544D7" w:rsidRDefault="004D2076" w:rsidP="004D2076">
            <w:pPr>
              <w:jc w:val="both"/>
            </w:pPr>
            <w:r w:rsidRPr="00D544D7">
              <w:t>Garsiakalbių galingumas</w:t>
            </w:r>
          </w:p>
        </w:tc>
        <w:tc>
          <w:tcPr>
            <w:tcW w:w="6521" w:type="dxa"/>
            <w:tcBorders>
              <w:top w:val="single" w:sz="4" w:space="0" w:color="auto"/>
              <w:left w:val="single" w:sz="4" w:space="0" w:color="auto"/>
              <w:right w:val="single" w:sz="4" w:space="0" w:color="auto"/>
            </w:tcBorders>
            <w:shd w:val="clear" w:color="auto" w:fill="auto"/>
          </w:tcPr>
          <w:p w14:paraId="5F3004AC" w14:textId="69FFC3D6" w:rsidR="004D2076" w:rsidRPr="00D544D7" w:rsidRDefault="00762A56" w:rsidP="00762A56">
            <w:pPr>
              <w:jc w:val="both"/>
              <w:rPr>
                <w:strike/>
              </w:rPr>
            </w:pPr>
            <w:r w:rsidRPr="00D544D7">
              <w:t>Ne prasčiau nei 2x16W</w:t>
            </w:r>
          </w:p>
        </w:tc>
        <w:tc>
          <w:tcPr>
            <w:tcW w:w="6378" w:type="dxa"/>
            <w:tcBorders>
              <w:top w:val="single" w:sz="4" w:space="0" w:color="auto"/>
              <w:left w:val="single" w:sz="4" w:space="0" w:color="auto"/>
              <w:right w:val="single" w:sz="4" w:space="0" w:color="auto"/>
            </w:tcBorders>
          </w:tcPr>
          <w:p w14:paraId="503014D9" w14:textId="11D05BE7" w:rsidR="004D2076" w:rsidRPr="00384B13" w:rsidRDefault="004D2076" w:rsidP="004D2076">
            <w:pPr>
              <w:rPr>
                <w:iCs/>
                <w:sz w:val="22"/>
                <w:szCs w:val="22"/>
              </w:rPr>
            </w:pPr>
            <w:r w:rsidRPr="000D5C6C">
              <w:rPr>
                <w:iCs/>
              </w:rPr>
              <w:t>_____ (</w:t>
            </w:r>
            <w:r w:rsidRPr="000D5C6C">
              <w:rPr>
                <w:i/>
                <w:color w:val="FF0000"/>
              </w:rPr>
              <w:t>įrašyti</w:t>
            </w:r>
            <w:r w:rsidRPr="000D5C6C">
              <w:rPr>
                <w:iCs/>
              </w:rPr>
              <w:t>)</w:t>
            </w:r>
          </w:p>
        </w:tc>
      </w:tr>
      <w:tr w:rsidR="004D2076" w:rsidRPr="00384B13" w14:paraId="05B255B2" w14:textId="77777777" w:rsidTr="00F26862">
        <w:tc>
          <w:tcPr>
            <w:tcW w:w="698" w:type="dxa"/>
            <w:tcBorders>
              <w:top w:val="single" w:sz="4" w:space="0" w:color="auto"/>
              <w:left w:val="single" w:sz="4" w:space="0" w:color="auto"/>
              <w:bottom w:val="single" w:sz="4" w:space="0" w:color="auto"/>
              <w:right w:val="single" w:sz="4" w:space="0" w:color="auto"/>
            </w:tcBorders>
          </w:tcPr>
          <w:p w14:paraId="488F07B3" w14:textId="49E728BD" w:rsidR="004D2076" w:rsidRPr="00CE5FB6" w:rsidRDefault="004D2076" w:rsidP="004D2076">
            <w:pPr>
              <w:rPr>
                <w:color w:val="000000"/>
                <w:lang w:eastAsia="lt-LT"/>
              </w:rPr>
            </w:pPr>
            <w:r>
              <w:rPr>
                <w:color w:val="000000"/>
                <w:lang w:eastAsia="lt-LT"/>
              </w:rPr>
              <w:t>2</w:t>
            </w:r>
            <w:r w:rsidRPr="00CE5FB6">
              <w:rPr>
                <w:color w:val="000000"/>
                <w:lang w:eastAsia="lt-LT"/>
              </w:rPr>
              <w:t>.1</w:t>
            </w:r>
            <w:r>
              <w:rPr>
                <w:color w:val="000000"/>
                <w:lang w:eastAsia="lt-LT"/>
              </w:rPr>
              <w:t>7</w:t>
            </w:r>
            <w:r w:rsidRPr="00CE5FB6">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32273D7D" w14:textId="59B231A2" w:rsidR="004D2076" w:rsidRPr="00D544D7" w:rsidRDefault="004D2076" w:rsidP="004D2076">
            <w:pPr>
              <w:jc w:val="both"/>
            </w:pPr>
            <w:r w:rsidRPr="00D544D7">
              <w:t>Integruotos jungtys</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CCBA25D" w14:textId="63503FB6" w:rsidR="004D2076" w:rsidRPr="00D544D7" w:rsidRDefault="004D2076" w:rsidP="004D2076">
            <w:pPr>
              <w:jc w:val="both"/>
            </w:pPr>
            <w:r w:rsidRPr="00D544D7">
              <w:t>OPS jungtis integruojamam kompiuteriui - ≥ 1</w:t>
            </w:r>
          </w:p>
          <w:p w14:paraId="045F9224" w14:textId="77777777" w:rsidR="004D2076" w:rsidRPr="00D544D7" w:rsidRDefault="004D2076" w:rsidP="004D2076">
            <w:pPr>
              <w:jc w:val="both"/>
            </w:pPr>
            <w:r w:rsidRPr="00D544D7">
              <w:t>USB 3.0 jungtys - ≥ 3</w:t>
            </w:r>
          </w:p>
          <w:p w14:paraId="617620D4" w14:textId="77777777" w:rsidR="004D2076" w:rsidRPr="00D544D7" w:rsidRDefault="004D2076" w:rsidP="004D2076">
            <w:pPr>
              <w:jc w:val="both"/>
            </w:pPr>
            <w:r w:rsidRPr="00D544D7">
              <w:t>HDMI 2.0 įėjimo jungtys - ≥ 2</w:t>
            </w:r>
          </w:p>
          <w:p w14:paraId="0BD6563C" w14:textId="77777777" w:rsidR="004D2076" w:rsidRPr="00D544D7" w:rsidRDefault="004D2076" w:rsidP="004D2076">
            <w:pPr>
              <w:jc w:val="both"/>
            </w:pPr>
            <w:r w:rsidRPr="00D544D7">
              <w:t>HDMI vaizdo išėjimo jungtys - ≥ 1</w:t>
            </w:r>
          </w:p>
          <w:p w14:paraId="38B700E2" w14:textId="77777777" w:rsidR="004D2076" w:rsidRPr="00D544D7" w:rsidRDefault="004D2076" w:rsidP="004D2076">
            <w:pPr>
              <w:jc w:val="both"/>
            </w:pPr>
            <w:r w:rsidRPr="00D544D7">
              <w:t>VGA įėjimo jungtys - ≥ 1</w:t>
            </w:r>
          </w:p>
          <w:p w14:paraId="5FA9A3B5" w14:textId="77777777" w:rsidR="004D2076" w:rsidRPr="00D544D7" w:rsidRDefault="004D2076" w:rsidP="004D2076">
            <w:pPr>
              <w:jc w:val="both"/>
            </w:pPr>
            <w:r w:rsidRPr="00D544D7">
              <w:t>Audio įėjimas - ≥ 1</w:t>
            </w:r>
          </w:p>
          <w:p w14:paraId="2A65E666" w14:textId="6271E81A" w:rsidR="006A41EC" w:rsidRPr="00D544D7" w:rsidRDefault="004D2076" w:rsidP="006A41EC">
            <w:pPr>
              <w:jc w:val="both"/>
            </w:pPr>
            <w:r w:rsidRPr="00D544D7">
              <w:t>Audio išėjimas - ≥ 1</w:t>
            </w:r>
            <w:r w:rsidR="006A41EC" w:rsidRPr="00D544D7">
              <w:t xml:space="preserve"> LAN jungtys (RJ45) ≥ 1</w:t>
            </w:r>
          </w:p>
          <w:p w14:paraId="7F4C9F07" w14:textId="49E5DFDB" w:rsidR="00157846" w:rsidRPr="00D544D7" w:rsidRDefault="00157846" w:rsidP="004D2076">
            <w:pPr>
              <w:jc w:val="both"/>
            </w:pPr>
            <w:r w:rsidRPr="00D544D7">
              <w:t>Bluetooth - turi būti, 5.2</w:t>
            </w:r>
          </w:p>
          <w:p w14:paraId="266EA79F" w14:textId="39588490" w:rsidR="004D2076" w:rsidRPr="00D544D7" w:rsidRDefault="004D2076" w:rsidP="004D2076">
            <w:pPr>
              <w:jc w:val="both"/>
            </w:pPr>
            <w:r w:rsidRPr="00D544D7">
              <w:t>Bevielio interneto modulis (WI-FI) - Turi būti</w:t>
            </w:r>
          </w:p>
        </w:tc>
        <w:tc>
          <w:tcPr>
            <w:tcW w:w="6378" w:type="dxa"/>
            <w:tcBorders>
              <w:top w:val="single" w:sz="4" w:space="0" w:color="auto"/>
              <w:left w:val="single" w:sz="4" w:space="0" w:color="auto"/>
              <w:bottom w:val="single" w:sz="4" w:space="0" w:color="auto"/>
              <w:right w:val="single" w:sz="4" w:space="0" w:color="auto"/>
            </w:tcBorders>
          </w:tcPr>
          <w:p w14:paraId="26446E18" w14:textId="6E512995" w:rsidR="004D2076" w:rsidRPr="00D544D7" w:rsidRDefault="004D2076" w:rsidP="004D2076">
            <w:r w:rsidRPr="00D81DE2">
              <w:t xml:space="preserve">OPS jungtis integruojamam kompiuteriui - </w:t>
            </w:r>
            <w:r>
              <w:t>_____</w:t>
            </w:r>
            <w:r w:rsidRPr="000D5C6C">
              <w:t>(</w:t>
            </w:r>
            <w:r w:rsidRPr="000D5C6C">
              <w:rPr>
                <w:i/>
                <w:iCs/>
                <w:color w:val="FF0000"/>
              </w:rPr>
              <w:t>įrašyti</w:t>
            </w:r>
            <w:r w:rsidRPr="000D5C6C">
              <w:t>)</w:t>
            </w:r>
          </w:p>
          <w:p w14:paraId="6B83AA60" w14:textId="77777777" w:rsidR="004D2076" w:rsidRPr="00D81DE2" w:rsidRDefault="004D2076" w:rsidP="004D2076">
            <w:r w:rsidRPr="00D81DE2">
              <w:t xml:space="preserve">USB 3.0 jungtys - </w:t>
            </w:r>
            <w:r>
              <w:t>_____</w:t>
            </w:r>
            <w:r w:rsidRPr="000D5C6C">
              <w:t>(</w:t>
            </w:r>
            <w:r w:rsidRPr="000D5C6C">
              <w:rPr>
                <w:i/>
                <w:iCs/>
                <w:color w:val="FF0000"/>
              </w:rPr>
              <w:t>įrašyti</w:t>
            </w:r>
            <w:r w:rsidRPr="000D5C6C">
              <w:t>)</w:t>
            </w:r>
          </w:p>
          <w:p w14:paraId="352C2514" w14:textId="77777777" w:rsidR="004D2076" w:rsidRPr="00D81DE2" w:rsidRDefault="004D2076" w:rsidP="004D2076">
            <w:r w:rsidRPr="00D81DE2">
              <w:t xml:space="preserve">HDMI 2.0 įėjimo jungtys - </w:t>
            </w:r>
            <w:r>
              <w:t>_____</w:t>
            </w:r>
            <w:r w:rsidRPr="000D5C6C">
              <w:t>(</w:t>
            </w:r>
            <w:r w:rsidRPr="000D5C6C">
              <w:rPr>
                <w:i/>
                <w:iCs/>
                <w:color w:val="FF0000"/>
              </w:rPr>
              <w:t>įrašyti</w:t>
            </w:r>
            <w:r w:rsidRPr="000D5C6C">
              <w:t>)</w:t>
            </w:r>
          </w:p>
          <w:p w14:paraId="79974202" w14:textId="77777777" w:rsidR="004D2076" w:rsidRPr="00D81DE2" w:rsidRDefault="004D2076" w:rsidP="004D2076">
            <w:r w:rsidRPr="00D81DE2">
              <w:t xml:space="preserve">HDMI vaizdo išėjimo jungtys - </w:t>
            </w:r>
            <w:r>
              <w:t>_____</w:t>
            </w:r>
            <w:r w:rsidRPr="000D5C6C">
              <w:t>(</w:t>
            </w:r>
            <w:r w:rsidRPr="000D5C6C">
              <w:rPr>
                <w:i/>
                <w:iCs/>
                <w:color w:val="FF0000"/>
              </w:rPr>
              <w:t>įrašyti</w:t>
            </w:r>
            <w:r w:rsidRPr="000D5C6C">
              <w:t>)</w:t>
            </w:r>
          </w:p>
          <w:p w14:paraId="3ACC4D73" w14:textId="77777777" w:rsidR="004D2076" w:rsidRPr="00D81DE2" w:rsidRDefault="004D2076" w:rsidP="004D2076">
            <w:r w:rsidRPr="00D81DE2">
              <w:t xml:space="preserve">VGA įėjimo jungtys - </w:t>
            </w:r>
            <w:r>
              <w:t>_____</w:t>
            </w:r>
            <w:r w:rsidRPr="000D5C6C">
              <w:t>(</w:t>
            </w:r>
            <w:r w:rsidRPr="000D5C6C">
              <w:rPr>
                <w:i/>
                <w:iCs/>
                <w:color w:val="FF0000"/>
              </w:rPr>
              <w:t>įrašyti</w:t>
            </w:r>
            <w:r w:rsidRPr="000D5C6C">
              <w:t>)</w:t>
            </w:r>
          </w:p>
          <w:p w14:paraId="4AC3FF08" w14:textId="77777777" w:rsidR="004D2076" w:rsidRPr="00D81DE2" w:rsidRDefault="004D2076" w:rsidP="004D2076">
            <w:r w:rsidRPr="00D81DE2">
              <w:t xml:space="preserve">Audio įėjimas - </w:t>
            </w:r>
            <w:r>
              <w:t>_____</w:t>
            </w:r>
            <w:r w:rsidRPr="000D5C6C">
              <w:t>(</w:t>
            </w:r>
            <w:r w:rsidRPr="000D5C6C">
              <w:rPr>
                <w:i/>
                <w:iCs/>
                <w:color w:val="FF0000"/>
              </w:rPr>
              <w:t>įrašyti</w:t>
            </w:r>
            <w:r w:rsidRPr="000D5C6C">
              <w:t>)</w:t>
            </w:r>
          </w:p>
          <w:p w14:paraId="5C1BAFF8" w14:textId="77777777" w:rsidR="004D2076" w:rsidRPr="00D81DE2" w:rsidRDefault="004D2076" w:rsidP="004D2076">
            <w:r w:rsidRPr="00D81DE2">
              <w:t xml:space="preserve">Audio išėjimas - </w:t>
            </w:r>
            <w:r>
              <w:t>_____</w:t>
            </w:r>
            <w:r w:rsidRPr="000D5C6C">
              <w:t>(</w:t>
            </w:r>
            <w:r w:rsidRPr="000D5C6C">
              <w:rPr>
                <w:i/>
                <w:iCs/>
                <w:color w:val="FF0000"/>
              </w:rPr>
              <w:t>įrašyti</w:t>
            </w:r>
            <w:r w:rsidRPr="000D5C6C">
              <w:t>)</w:t>
            </w:r>
          </w:p>
          <w:p w14:paraId="2D3AA3AC" w14:textId="77777777" w:rsidR="004D2076" w:rsidRDefault="004D2076" w:rsidP="004D2076">
            <w:r w:rsidRPr="00D81DE2">
              <w:t xml:space="preserve">LAN jungtys (RJ45) - </w:t>
            </w:r>
            <w:r>
              <w:t>_____</w:t>
            </w:r>
            <w:r w:rsidRPr="000D5C6C">
              <w:t>(</w:t>
            </w:r>
            <w:r w:rsidRPr="000D5C6C">
              <w:rPr>
                <w:i/>
                <w:iCs/>
                <w:color w:val="FF0000"/>
              </w:rPr>
              <w:t>įrašyti</w:t>
            </w:r>
            <w:r w:rsidRPr="000D5C6C">
              <w:t>)</w:t>
            </w:r>
          </w:p>
          <w:p w14:paraId="61422D8C" w14:textId="1F081637" w:rsidR="00157846" w:rsidRPr="00D81DE2" w:rsidRDefault="00157846" w:rsidP="004D2076">
            <w:r w:rsidRPr="00157846">
              <w:t>Bluetooth</w:t>
            </w:r>
            <w:r>
              <w:t xml:space="preserve"> - ____</w:t>
            </w:r>
            <w:r w:rsidRPr="000D5C6C">
              <w:t xml:space="preserve"> (</w:t>
            </w:r>
            <w:r w:rsidRPr="000D5C6C">
              <w:rPr>
                <w:i/>
                <w:iCs/>
                <w:color w:val="FF0000"/>
              </w:rPr>
              <w:t>įrašyti</w:t>
            </w:r>
            <w:r>
              <w:rPr>
                <w:i/>
                <w:iCs/>
                <w:color w:val="FF0000"/>
              </w:rPr>
              <w:t xml:space="preserve"> taip/ne</w:t>
            </w:r>
            <w:r w:rsidRPr="000D5C6C">
              <w:t>)</w:t>
            </w:r>
          </w:p>
          <w:p w14:paraId="7E2155FA" w14:textId="3DA5CA83" w:rsidR="004D2076" w:rsidRPr="00384B13" w:rsidRDefault="004D2076" w:rsidP="004D2076">
            <w:pPr>
              <w:rPr>
                <w:iCs/>
                <w:sz w:val="22"/>
                <w:szCs w:val="22"/>
              </w:rPr>
            </w:pPr>
            <w:r w:rsidRPr="00D81DE2">
              <w:t xml:space="preserve">Bevielio interneto modulis (WI-FI) - </w:t>
            </w: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764E2BFA" w14:textId="77777777" w:rsidTr="00F26862">
        <w:tc>
          <w:tcPr>
            <w:tcW w:w="698" w:type="dxa"/>
            <w:tcBorders>
              <w:top w:val="single" w:sz="4" w:space="0" w:color="auto"/>
              <w:left w:val="single" w:sz="4" w:space="0" w:color="auto"/>
              <w:bottom w:val="single" w:sz="4" w:space="0" w:color="auto"/>
              <w:right w:val="single" w:sz="4" w:space="0" w:color="auto"/>
            </w:tcBorders>
          </w:tcPr>
          <w:p w14:paraId="7DB0C281" w14:textId="2A719B39" w:rsidR="00446A42" w:rsidRPr="00CE5FB6" w:rsidRDefault="00446A42" w:rsidP="00446A42">
            <w:pPr>
              <w:rPr>
                <w:color w:val="000000"/>
                <w:lang w:eastAsia="lt-LT"/>
              </w:rPr>
            </w:pPr>
            <w:r>
              <w:rPr>
                <w:color w:val="000000"/>
                <w:lang w:eastAsia="lt-LT"/>
              </w:rPr>
              <w:t>2</w:t>
            </w:r>
            <w:r w:rsidRPr="00CE5FB6">
              <w:rPr>
                <w:color w:val="000000"/>
                <w:lang w:eastAsia="lt-LT"/>
              </w:rPr>
              <w:t>.1</w:t>
            </w:r>
            <w:r>
              <w:rPr>
                <w:color w:val="000000"/>
                <w:lang w:eastAsia="lt-LT"/>
              </w:rPr>
              <w:t>8</w:t>
            </w:r>
            <w:r w:rsidRPr="00CE5FB6">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0122C03C" w14:textId="576A4CA0" w:rsidR="00446A42" w:rsidRPr="00D30AC1" w:rsidRDefault="00446A42" w:rsidP="00446A42">
            <w:pPr>
              <w:jc w:val="both"/>
            </w:pPr>
            <w:r w:rsidRPr="00B04232">
              <w:t>VESA tvirtinimo taškai</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2D356A88" w14:textId="240A7031" w:rsidR="00446A42" w:rsidRPr="009D3F7F" w:rsidRDefault="00446A42" w:rsidP="00446A42">
            <w:pPr>
              <w:jc w:val="both"/>
            </w:pPr>
            <w:r w:rsidRPr="009D3F7F">
              <w:t>Turi būti</w:t>
            </w:r>
          </w:p>
        </w:tc>
        <w:tc>
          <w:tcPr>
            <w:tcW w:w="6378" w:type="dxa"/>
            <w:tcBorders>
              <w:top w:val="single" w:sz="4" w:space="0" w:color="auto"/>
              <w:left w:val="single" w:sz="4" w:space="0" w:color="auto"/>
              <w:bottom w:val="single" w:sz="4" w:space="0" w:color="auto"/>
              <w:right w:val="single" w:sz="4" w:space="0" w:color="auto"/>
            </w:tcBorders>
          </w:tcPr>
          <w:p w14:paraId="7544A7BD" w14:textId="3F7EC804" w:rsidR="00446A42" w:rsidRPr="00384B13" w:rsidRDefault="00446A42" w:rsidP="00446A42">
            <w:pPr>
              <w:rPr>
                <w:iCs/>
                <w:sz w:val="22"/>
                <w:szCs w:val="22"/>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586033E3" w14:textId="77777777" w:rsidTr="00F26862">
        <w:tc>
          <w:tcPr>
            <w:tcW w:w="698" w:type="dxa"/>
            <w:tcBorders>
              <w:top w:val="single" w:sz="4" w:space="0" w:color="auto"/>
              <w:left w:val="single" w:sz="4" w:space="0" w:color="auto"/>
              <w:bottom w:val="single" w:sz="4" w:space="0" w:color="auto"/>
              <w:right w:val="single" w:sz="4" w:space="0" w:color="auto"/>
            </w:tcBorders>
          </w:tcPr>
          <w:p w14:paraId="517B4FBC" w14:textId="72AC3E35" w:rsidR="00446A42" w:rsidRPr="00CE5FB6" w:rsidRDefault="00446A42" w:rsidP="00446A42">
            <w:pPr>
              <w:rPr>
                <w:color w:val="000000"/>
                <w:lang w:eastAsia="lt-LT"/>
              </w:rPr>
            </w:pPr>
            <w:r>
              <w:rPr>
                <w:color w:val="000000"/>
                <w:lang w:eastAsia="lt-LT"/>
              </w:rPr>
              <w:t>2.19.</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02AEBB3D" w14:textId="18545409" w:rsidR="00446A42" w:rsidRPr="00D30AC1" w:rsidRDefault="00446A42" w:rsidP="00446A42">
            <w:pPr>
              <w:jc w:val="both"/>
            </w:pPr>
            <w:r w:rsidRPr="00731D74">
              <w:t>Komplekte pateikiamas su to paties gamintojo pritaikytu ekranui sieniniu laikikliu.</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451C1C5" w14:textId="76289E87" w:rsidR="00446A42" w:rsidRPr="009D3F7F" w:rsidRDefault="00446A42" w:rsidP="00446A42">
            <w:pPr>
              <w:jc w:val="both"/>
            </w:pPr>
            <w:r w:rsidRPr="009D3F7F">
              <w:t>Komplekte pateikiamas su to paties gamintojo pritaikytu ekranui sieniniu laikikliu.</w:t>
            </w:r>
          </w:p>
        </w:tc>
        <w:tc>
          <w:tcPr>
            <w:tcW w:w="6378" w:type="dxa"/>
            <w:tcBorders>
              <w:top w:val="single" w:sz="4" w:space="0" w:color="auto"/>
              <w:left w:val="single" w:sz="4" w:space="0" w:color="auto"/>
              <w:bottom w:val="single" w:sz="4" w:space="0" w:color="auto"/>
              <w:right w:val="single" w:sz="4" w:space="0" w:color="auto"/>
            </w:tcBorders>
          </w:tcPr>
          <w:p w14:paraId="4F83554B" w14:textId="0F56A944" w:rsidR="00446A42" w:rsidRPr="00384B13" w:rsidRDefault="00446A42" w:rsidP="00446A42">
            <w:pPr>
              <w:rPr>
                <w:iCs/>
                <w:sz w:val="22"/>
                <w:szCs w:val="22"/>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608906FF" w14:textId="77777777" w:rsidTr="00F26862">
        <w:tc>
          <w:tcPr>
            <w:tcW w:w="698" w:type="dxa"/>
            <w:tcBorders>
              <w:top w:val="single" w:sz="4" w:space="0" w:color="auto"/>
              <w:left w:val="single" w:sz="4" w:space="0" w:color="auto"/>
              <w:bottom w:val="single" w:sz="4" w:space="0" w:color="auto"/>
              <w:right w:val="single" w:sz="4" w:space="0" w:color="auto"/>
            </w:tcBorders>
          </w:tcPr>
          <w:p w14:paraId="3F16F74D" w14:textId="7F46BA7E" w:rsidR="00446A42" w:rsidRPr="00CE5FB6" w:rsidRDefault="00446A42" w:rsidP="00446A42">
            <w:pPr>
              <w:rPr>
                <w:color w:val="000000"/>
                <w:lang w:eastAsia="lt-LT"/>
              </w:rPr>
            </w:pPr>
            <w:r>
              <w:rPr>
                <w:color w:val="000000"/>
                <w:lang w:eastAsia="lt-LT"/>
              </w:rPr>
              <w:lastRenderedPageBreak/>
              <w:t>2.20.</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6F1A28B3" w14:textId="7659AC61" w:rsidR="00446A42" w:rsidRPr="00D544D7" w:rsidRDefault="00446A42" w:rsidP="00446A42">
            <w:pPr>
              <w:jc w:val="both"/>
            </w:pPr>
            <w:r w:rsidRPr="00D544D7">
              <w:t>Operacinė sistema</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9985229" w14:textId="217567CD" w:rsidR="00446A42" w:rsidRPr="00D544D7" w:rsidRDefault="00446A42" w:rsidP="00446A42">
            <w:pPr>
              <w:jc w:val="both"/>
            </w:pPr>
            <w:r w:rsidRPr="00D544D7">
              <w:t>Ne prasčiau nei Android 1</w:t>
            </w:r>
            <w:r w:rsidR="00F52D5C" w:rsidRPr="00D544D7">
              <w:t>3</w:t>
            </w:r>
            <w:r w:rsidRPr="00D544D7">
              <w:t>.0</w:t>
            </w:r>
          </w:p>
        </w:tc>
        <w:tc>
          <w:tcPr>
            <w:tcW w:w="6378" w:type="dxa"/>
            <w:tcBorders>
              <w:top w:val="single" w:sz="4" w:space="0" w:color="auto"/>
              <w:left w:val="single" w:sz="4" w:space="0" w:color="auto"/>
              <w:bottom w:val="single" w:sz="4" w:space="0" w:color="auto"/>
              <w:right w:val="single" w:sz="4" w:space="0" w:color="auto"/>
            </w:tcBorders>
          </w:tcPr>
          <w:p w14:paraId="4394E7E7" w14:textId="7C20F117" w:rsidR="00446A42" w:rsidRPr="00384B13" w:rsidRDefault="00446A42" w:rsidP="00446A42">
            <w:pPr>
              <w:rPr>
                <w:iCs/>
                <w:sz w:val="22"/>
                <w:szCs w:val="22"/>
              </w:rPr>
            </w:pPr>
            <w:r w:rsidRPr="000D5C6C">
              <w:t>___________ (</w:t>
            </w:r>
            <w:r w:rsidRPr="000D5C6C">
              <w:rPr>
                <w:i/>
                <w:iCs/>
                <w:color w:val="FF0000"/>
              </w:rPr>
              <w:t>įrašyti</w:t>
            </w:r>
            <w:r w:rsidRPr="000D5C6C">
              <w:t>)</w:t>
            </w:r>
          </w:p>
        </w:tc>
      </w:tr>
      <w:tr w:rsidR="00446A42" w:rsidRPr="00384B13" w14:paraId="478EF844" w14:textId="77777777" w:rsidTr="00F26862">
        <w:tc>
          <w:tcPr>
            <w:tcW w:w="698" w:type="dxa"/>
            <w:tcBorders>
              <w:top w:val="single" w:sz="4" w:space="0" w:color="auto"/>
              <w:left w:val="single" w:sz="4" w:space="0" w:color="auto"/>
              <w:bottom w:val="single" w:sz="4" w:space="0" w:color="auto"/>
              <w:right w:val="single" w:sz="4" w:space="0" w:color="auto"/>
            </w:tcBorders>
          </w:tcPr>
          <w:p w14:paraId="1C4D0E8F" w14:textId="6EEBDE6A" w:rsidR="00446A42" w:rsidRPr="00CE5FB6" w:rsidRDefault="00446A42" w:rsidP="00446A42">
            <w:pPr>
              <w:rPr>
                <w:color w:val="000000"/>
                <w:lang w:eastAsia="lt-LT"/>
              </w:rPr>
            </w:pPr>
            <w:r>
              <w:rPr>
                <w:color w:val="000000"/>
                <w:lang w:eastAsia="lt-LT"/>
              </w:rPr>
              <w:t>2.21.</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53343E3E" w14:textId="78C637A0" w:rsidR="00446A42" w:rsidRPr="00D544D7" w:rsidRDefault="00446A42" w:rsidP="00446A42">
            <w:pPr>
              <w:jc w:val="both"/>
            </w:pPr>
            <w:r w:rsidRPr="00D544D7">
              <w:t>Vidinė atmintis</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644B681" w14:textId="4C5E017F" w:rsidR="00446A42" w:rsidRPr="00D544D7" w:rsidRDefault="00D8127C" w:rsidP="00446A42">
            <w:pPr>
              <w:jc w:val="both"/>
            </w:pPr>
            <w:r w:rsidRPr="00D544D7">
              <w:t xml:space="preserve"> ≥ 64 GB</w:t>
            </w:r>
          </w:p>
        </w:tc>
        <w:tc>
          <w:tcPr>
            <w:tcW w:w="6378" w:type="dxa"/>
            <w:tcBorders>
              <w:top w:val="single" w:sz="4" w:space="0" w:color="auto"/>
              <w:left w:val="single" w:sz="4" w:space="0" w:color="auto"/>
              <w:bottom w:val="single" w:sz="4" w:space="0" w:color="auto"/>
              <w:right w:val="single" w:sz="4" w:space="0" w:color="auto"/>
            </w:tcBorders>
          </w:tcPr>
          <w:p w14:paraId="651A2E81" w14:textId="270E92C8" w:rsidR="00446A42" w:rsidRPr="00384B13" w:rsidRDefault="00446A42" w:rsidP="00446A42">
            <w:pPr>
              <w:rPr>
                <w:iCs/>
                <w:sz w:val="22"/>
                <w:szCs w:val="22"/>
              </w:rPr>
            </w:pPr>
            <w:r w:rsidRPr="000D5C6C">
              <w:t>___________ (</w:t>
            </w:r>
            <w:r w:rsidRPr="000D5C6C">
              <w:rPr>
                <w:i/>
                <w:iCs/>
                <w:color w:val="FF0000"/>
              </w:rPr>
              <w:t>įrašyti</w:t>
            </w:r>
            <w:r w:rsidRPr="000D5C6C">
              <w:t>)</w:t>
            </w:r>
          </w:p>
        </w:tc>
      </w:tr>
      <w:tr w:rsidR="00446A42" w:rsidRPr="00384B13" w14:paraId="286DF549" w14:textId="77777777" w:rsidTr="00F26862">
        <w:tc>
          <w:tcPr>
            <w:tcW w:w="698" w:type="dxa"/>
            <w:tcBorders>
              <w:top w:val="single" w:sz="4" w:space="0" w:color="auto"/>
              <w:left w:val="single" w:sz="4" w:space="0" w:color="auto"/>
              <w:bottom w:val="single" w:sz="4" w:space="0" w:color="auto"/>
              <w:right w:val="single" w:sz="4" w:space="0" w:color="auto"/>
            </w:tcBorders>
          </w:tcPr>
          <w:p w14:paraId="4B9B368F" w14:textId="51660E50" w:rsidR="00446A42" w:rsidRPr="00CE5FB6" w:rsidRDefault="00446A42" w:rsidP="00446A42">
            <w:pPr>
              <w:rPr>
                <w:color w:val="000000"/>
                <w:lang w:eastAsia="lt-LT"/>
              </w:rPr>
            </w:pPr>
            <w:r>
              <w:rPr>
                <w:color w:val="000000"/>
                <w:lang w:eastAsia="lt-LT"/>
              </w:rPr>
              <w:t>2.22.</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1C88DD66" w14:textId="77902948" w:rsidR="00446A42" w:rsidRPr="003510B1" w:rsidRDefault="00446A42" w:rsidP="00446A42">
            <w:pPr>
              <w:jc w:val="both"/>
            </w:pPr>
            <w:r w:rsidRPr="004623BA">
              <w:t>Operatyvioji atmintis</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9A2568A" w14:textId="661FA541" w:rsidR="00446A42" w:rsidRPr="00DB5F58" w:rsidRDefault="006A41EC" w:rsidP="006A41EC">
            <w:pPr>
              <w:jc w:val="both"/>
            </w:pPr>
            <w:r w:rsidRPr="00DB5F58">
              <w:t>≥ 8 GB</w:t>
            </w:r>
          </w:p>
        </w:tc>
        <w:tc>
          <w:tcPr>
            <w:tcW w:w="6378" w:type="dxa"/>
            <w:tcBorders>
              <w:top w:val="single" w:sz="4" w:space="0" w:color="auto"/>
              <w:left w:val="single" w:sz="4" w:space="0" w:color="auto"/>
              <w:bottom w:val="single" w:sz="4" w:space="0" w:color="auto"/>
              <w:right w:val="single" w:sz="4" w:space="0" w:color="auto"/>
            </w:tcBorders>
          </w:tcPr>
          <w:p w14:paraId="73DEC6B8" w14:textId="61C85BCD" w:rsidR="00446A42" w:rsidRPr="00384B13" w:rsidRDefault="00446A42" w:rsidP="00446A42">
            <w:pPr>
              <w:rPr>
                <w:iCs/>
                <w:sz w:val="22"/>
                <w:szCs w:val="22"/>
              </w:rPr>
            </w:pPr>
            <w:r w:rsidRPr="000D5C6C">
              <w:t>___________ (</w:t>
            </w:r>
            <w:r w:rsidRPr="000D5C6C">
              <w:rPr>
                <w:i/>
                <w:iCs/>
                <w:color w:val="FF0000"/>
              </w:rPr>
              <w:t>įrašyti</w:t>
            </w:r>
            <w:r w:rsidRPr="000D5C6C">
              <w:t>)</w:t>
            </w:r>
          </w:p>
        </w:tc>
      </w:tr>
      <w:tr w:rsidR="00446A42" w:rsidRPr="00384B13" w14:paraId="118BD634" w14:textId="77777777" w:rsidTr="00F26862">
        <w:tc>
          <w:tcPr>
            <w:tcW w:w="698" w:type="dxa"/>
            <w:tcBorders>
              <w:top w:val="single" w:sz="4" w:space="0" w:color="auto"/>
              <w:left w:val="single" w:sz="4" w:space="0" w:color="auto"/>
              <w:bottom w:val="single" w:sz="4" w:space="0" w:color="auto"/>
              <w:right w:val="single" w:sz="4" w:space="0" w:color="auto"/>
            </w:tcBorders>
          </w:tcPr>
          <w:p w14:paraId="447E2899" w14:textId="59C02570" w:rsidR="00446A42" w:rsidRPr="00CE5FB6" w:rsidRDefault="00446A42" w:rsidP="00446A42">
            <w:pPr>
              <w:rPr>
                <w:color w:val="000000"/>
                <w:lang w:eastAsia="lt-LT"/>
              </w:rPr>
            </w:pPr>
            <w:r>
              <w:rPr>
                <w:color w:val="000000"/>
                <w:lang w:eastAsia="lt-LT"/>
              </w:rPr>
              <w:t>2.23.</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36E84382" w14:textId="0D5E4EF4" w:rsidR="00446A42" w:rsidRDefault="00446A42" w:rsidP="00446A42">
            <w:pPr>
              <w:jc w:val="both"/>
            </w:pPr>
            <w:r w:rsidRPr="0080346A">
              <w:t>Automatinių atnaujinimų funkcionalumas</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772A879" w14:textId="7607AD4C" w:rsidR="00446A42" w:rsidRPr="009D3F7F" w:rsidRDefault="00446A42" w:rsidP="00446A42">
            <w:pPr>
              <w:jc w:val="both"/>
            </w:pPr>
            <w:r w:rsidRPr="009D3F7F">
              <w:t>Turi būti</w:t>
            </w:r>
          </w:p>
        </w:tc>
        <w:tc>
          <w:tcPr>
            <w:tcW w:w="6378" w:type="dxa"/>
            <w:tcBorders>
              <w:top w:val="single" w:sz="4" w:space="0" w:color="auto"/>
              <w:left w:val="single" w:sz="4" w:space="0" w:color="auto"/>
              <w:bottom w:val="single" w:sz="4" w:space="0" w:color="auto"/>
              <w:right w:val="single" w:sz="4" w:space="0" w:color="auto"/>
            </w:tcBorders>
          </w:tcPr>
          <w:p w14:paraId="54B5E00E" w14:textId="1F902177" w:rsidR="00446A42" w:rsidRPr="00384B13" w:rsidRDefault="00446A42" w:rsidP="00446A42">
            <w:pPr>
              <w:rPr>
                <w:sz w:val="22"/>
                <w:szCs w:val="22"/>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5C16C7C6" w14:textId="77777777" w:rsidTr="00F26862">
        <w:tc>
          <w:tcPr>
            <w:tcW w:w="698" w:type="dxa"/>
            <w:tcBorders>
              <w:top w:val="single" w:sz="4" w:space="0" w:color="auto"/>
              <w:left w:val="single" w:sz="4" w:space="0" w:color="auto"/>
              <w:bottom w:val="single" w:sz="4" w:space="0" w:color="auto"/>
              <w:right w:val="single" w:sz="4" w:space="0" w:color="auto"/>
            </w:tcBorders>
          </w:tcPr>
          <w:p w14:paraId="069DDF29" w14:textId="4AD6BFED" w:rsidR="00446A42" w:rsidRPr="00CE5FB6" w:rsidRDefault="00446A42" w:rsidP="00446A42">
            <w:pPr>
              <w:rPr>
                <w:color w:val="000000"/>
                <w:lang w:eastAsia="lt-LT"/>
              </w:rPr>
            </w:pPr>
            <w:r>
              <w:rPr>
                <w:color w:val="000000"/>
                <w:lang w:eastAsia="lt-LT"/>
              </w:rPr>
              <w:t>2.24.</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7186D3BA" w14:textId="4FCAA1D6" w:rsidR="00446A42" w:rsidRDefault="00446A42" w:rsidP="00446A42">
            <w:pPr>
              <w:jc w:val="both"/>
            </w:pPr>
            <w:r w:rsidRPr="002916FF">
              <w:t>Integruota programėlių biblioteka</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C756A60" w14:textId="2BAF6596" w:rsidR="00446A42" w:rsidRPr="009D3F7F" w:rsidRDefault="00446A42" w:rsidP="00446A42">
            <w:pPr>
              <w:jc w:val="both"/>
            </w:pPr>
            <w:r w:rsidRPr="009D3F7F">
              <w:t>Turi būti</w:t>
            </w:r>
          </w:p>
        </w:tc>
        <w:tc>
          <w:tcPr>
            <w:tcW w:w="6378" w:type="dxa"/>
            <w:tcBorders>
              <w:top w:val="single" w:sz="4" w:space="0" w:color="auto"/>
              <w:left w:val="single" w:sz="4" w:space="0" w:color="auto"/>
              <w:bottom w:val="single" w:sz="4" w:space="0" w:color="auto"/>
              <w:right w:val="single" w:sz="4" w:space="0" w:color="auto"/>
            </w:tcBorders>
          </w:tcPr>
          <w:p w14:paraId="1F7EBC9E" w14:textId="02D8F2FA" w:rsidR="00446A42" w:rsidRPr="00CB4037" w:rsidRDefault="00446A42" w:rsidP="00446A42">
            <w:pPr>
              <w:rPr>
                <w:iCs/>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67F336EC" w14:textId="77777777" w:rsidTr="00F26862">
        <w:tc>
          <w:tcPr>
            <w:tcW w:w="698" w:type="dxa"/>
            <w:tcBorders>
              <w:top w:val="single" w:sz="4" w:space="0" w:color="auto"/>
              <w:left w:val="single" w:sz="4" w:space="0" w:color="auto"/>
              <w:bottom w:val="single" w:sz="4" w:space="0" w:color="auto"/>
              <w:right w:val="single" w:sz="4" w:space="0" w:color="auto"/>
            </w:tcBorders>
          </w:tcPr>
          <w:p w14:paraId="2CF653F1" w14:textId="7B5D0442" w:rsidR="00446A42" w:rsidRPr="00CE5FB6" w:rsidRDefault="00446A42" w:rsidP="00446A42">
            <w:pPr>
              <w:rPr>
                <w:color w:val="000000"/>
                <w:lang w:eastAsia="lt-LT"/>
              </w:rPr>
            </w:pPr>
            <w:r>
              <w:rPr>
                <w:color w:val="000000"/>
                <w:lang w:eastAsia="lt-LT"/>
              </w:rPr>
              <w:t>2.25.</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00FF2151" w14:textId="65312666" w:rsidR="00446A42" w:rsidRDefault="00446A42" w:rsidP="00446A42">
            <w:pPr>
              <w:jc w:val="both"/>
            </w:pPr>
            <w:r w:rsidRPr="00D44676">
              <w:t>Integruota baltos lentos funkcija</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6ADCEF5" w14:textId="299B1396" w:rsidR="00446A42" w:rsidRPr="009D3F7F" w:rsidRDefault="00446A42" w:rsidP="00446A42">
            <w:pPr>
              <w:jc w:val="both"/>
            </w:pPr>
            <w:r w:rsidRPr="009D3F7F">
              <w:t>Turi būti</w:t>
            </w:r>
          </w:p>
        </w:tc>
        <w:tc>
          <w:tcPr>
            <w:tcW w:w="6378" w:type="dxa"/>
            <w:tcBorders>
              <w:top w:val="single" w:sz="4" w:space="0" w:color="auto"/>
              <w:left w:val="single" w:sz="4" w:space="0" w:color="auto"/>
              <w:bottom w:val="single" w:sz="4" w:space="0" w:color="auto"/>
              <w:right w:val="single" w:sz="4" w:space="0" w:color="auto"/>
            </w:tcBorders>
          </w:tcPr>
          <w:p w14:paraId="64E95F20" w14:textId="3D4B36FC" w:rsidR="00446A42" w:rsidRPr="00CB4037" w:rsidRDefault="00446A42" w:rsidP="00446A42">
            <w:pPr>
              <w:rPr>
                <w:iCs/>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641B66D8" w14:textId="77777777" w:rsidTr="00F26862">
        <w:tc>
          <w:tcPr>
            <w:tcW w:w="698" w:type="dxa"/>
            <w:tcBorders>
              <w:top w:val="single" w:sz="4" w:space="0" w:color="auto"/>
              <w:left w:val="single" w:sz="4" w:space="0" w:color="auto"/>
              <w:bottom w:val="single" w:sz="4" w:space="0" w:color="auto"/>
              <w:right w:val="single" w:sz="4" w:space="0" w:color="auto"/>
            </w:tcBorders>
          </w:tcPr>
          <w:p w14:paraId="54B713E5" w14:textId="59DA29AB" w:rsidR="00446A42" w:rsidRPr="00CE5FB6" w:rsidRDefault="00446A42" w:rsidP="00446A42">
            <w:pPr>
              <w:rPr>
                <w:color w:val="000000"/>
                <w:lang w:eastAsia="lt-LT"/>
              </w:rPr>
            </w:pPr>
            <w:r>
              <w:rPr>
                <w:color w:val="000000"/>
                <w:lang w:eastAsia="lt-LT"/>
              </w:rPr>
              <w:t>2.26.</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0E832A16" w14:textId="722AE5F3" w:rsidR="00446A42" w:rsidRDefault="00446A42" w:rsidP="00446A42">
            <w:pPr>
              <w:jc w:val="both"/>
            </w:pPr>
            <w:r w:rsidRPr="00FE4929">
              <w:t>Bevielio vaizdo perdavimo modulis</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8F24510" w14:textId="72C4A07F" w:rsidR="00446A42" w:rsidRPr="009D3F7F" w:rsidRDefault="00446A42" w:rsidP="00446A42">
            <w:pPr>
              <w:jc w:val="both"/>
            </w:pPr>
            <w:r w:rsidRPr="009D3F7F">
              <w:t>Turi būti, su Windows, MAC, iOS ir Android įrenginių palaikymu.</w:t>
            </w:r>
          </w:p>
        </w:tc>
        <w:tc>
          <w:tcPr>
            <w:tcW w:w="6378" w:type="dxa"/>
            <w:tcBorders>
              <w:top w:val="single" w:sz="4" w:space="0" w:color="auto"/>
              <w:left w:val="single" w:sz="4" w:space="0" w:color="auto"/>
              <w:bottom w:val="single" w:sz="4" w:space="0" w:color="auto"/>
              <w:right w:val="single" w:sz="4" w:space="0" w:color="auto"/>
            </w:tcBorders>
          </w:tcPr>
          <w:p w14:paraId="6150640E" w14:textId="7C4E26D6" w:rsidR="00446A42" w:rsidRPr="00CB4037" w:rsidRDefault="00446A42" w:rsidP="00446A42">
            <w:pPr>
              <w:rPr>
                <w:iCs/>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5E845AD0" w14:textId="77777777" w:rsidTr="00F26862">
        <w:tc>
          <w:tcPr>
            <w:tcW w:w="698" w:type="dxa"/>
            <w:tcBorders>
              <w:top w:val="single" w:sz="4" w:space="0" w:color="auto"/>
              <w:left w:val="single" w:sz="4" w:space="0" w:color="auto"/>
              <w:bottom w:val="single" w:sz="4" w:space="0" w:color="auto"/>
              <w:right w:val="single" w:sz="4" w:space="0" w:color="auto"/>
            </w:tcBorders>
          </w:tcPr>
          <w:p w14:paraId="6EF4008E" w14:textId="269C43D2" w:rsidR="00446A42" w:rsidRPr="00CE5FB6" w:rsidRDefault="00446A42" w:rsidP="00446A42">
            <w:pPr>
              <w:rPr>
                <w:color w:val="000000"/>
                <w:lang w:eastAsia="lt-LT"/>
              </w:rPr>
            </w:pPr>
            <w:r>
              <w:rPr>
                <w:color w:val="000000"/>
                <w:lang w:eastAsia="lt-LT"/>
              </w:rPr>
              <w:t>2.27.</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21C64731" w14:textId="02F9FE81" w:rsidR="00446A42" w:rsidRDefault="00446A42" w:rsidP="00446A42">
            <w:pPr>
              <w:jc w:val="both"/>
            </w:pPr>
            <w:r w:rsidRPr="00143A5C">
              <w:t>Integruoti rašikliai</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EA5E32A" w14:textId="4BA55455" w:rsidR="00446A42" w:rsidRPr="009D3F7F" w:rsidRDefault="00446A42" w:rsidP="00446A42">
            <w:pPr>
              <w:jc w:val="both"/>
            </w:pPr>
            <w:r w:rsidRPr="009D3F7F">
              <w:t>≥ 2 vnt., rašikliams turi nereikėti papildomo maitinimo (baterijų), nenaudojant turi ergonomiškai tvirtintis prie ekrano jiems skirtose vietose.</w:t>
            </w:r>
          </w:p>
        </w:tc>
        <w:tc>
          <w:tcPr>
            <w:tcW w:w="6378" w:type="dxa"/>
            <w:tcBorders>
              <w:top w:val="single" w:sz="4" w:space="0" w:color="auto"/>
              <w:left w:val="single" w:sz="4" w:space="0" w:color="auto"/>
              <w:bottom w:val="single" w:sz="4" w:space="0" w:color="auto"/>
              <w:right w:val="single" w:sz="4" w:space="0" w:color="auto"/>
            </w:tcBorders>
          </w:tcPr>
          <w:p w14:paraId="4D089D38" w14:textId="20A126F0" w:rsidR="00446A42" w:rsidRPr="00CB4037" w:rsidRDefault="00446A42" w:rsidP="00446A42">
            <w:pPr>
              <w:rPr>
                <w:iCs/>
              </w:rPr>
            </w:pPr>
            <w:r w:rsidRPr="000D5C6C">
              <w:t>___________ (</w:t>
            </w:r>
            <w:r w:rsidRPr="000D5C6C">
              <w:rPr>
                <w:i/>
                <w:iCs/>
                <w:color w:val="FF0000"/>
              </w:rPr>
              <w:t>įrašyti</w:t>
            </w:r>
            <w:r w:rsidRPr="000D5C6C">
              <w:t>)</w:t>
            </w:r>
          </w:p>
        </w:tc>
      </w:tr>
      <w:tr w:rsidR="00446A42" w:rsidRPr="00384B13" w14:paraId="6977AD12" w14:textId="77777777" w:rsidTr="00446A42">
        <w:trPr>
          <w:trHeight w:val="1389"/>
        </w:trPr>
        <w:tc>
          <w:tcPr>
            <w:tcW w:w="698" w:type="dxa"/>
            <w:vMerge w:val="restart"/>
            <w:tcBorders>
              <w:top w:val="single" w:sz="4" w:space="0" w:color="auto"/>
              <w:left w:val="single" w:sz="4" w:space="0" w:color="auto"/>
              <w:right w:val="single" w:sz="4" w:space="0" w:color="auto"/>
            </w:tcBorders>
          </w:tcPr>
          <w:p w14:paraId="6BB2D900" w14:textId="018DB3D2" w:rsidR="00446A42" w:rsidRPr="00CE5FB6" w:rsidRDefault="00446A42" w:rsidP="00446A42">
            <w:pPr>
              <w:rPr>
                <w:color w:val="000000"/>
                <w:lang w:eastAsia="lt-LT"/>
              </w:rPr>
            </w:pPr>
            <w:r>
              <w:rPr>
                <w:color w:val="000000"/>
                <w:lang w:eastAsia="lt-LT"/>
              </w:rPr>
              <w:t>2.28.</w:t>
            </w:r>
          </w:p>
        </w:tc>
        <w:tc>
          <w:tcPr>
            <w:tcW w:w="1707" w:type="dxa"/>
            <w:vMerge w:val="restart"/>
            <w:tcBorders>
              <w:top w:val="single" w:sz="4" w:space="0" w:color="auto"/>
              <w:left w:val="single" w:sz="4" w:space="0" w:color="auto"/>
              <w:right w:val="single" w:sz="4" w:space="0" w:color="auto"/>
            </w:tcBorders>
            <w:shd w:val="clear" w:color="auto" w:fill="auto"/>
          </w:tcPr>
          <w:p w14:paraId="473BD44E" w14:textId="66BBA56C" w:rsidR="00446A42" w:rsidRDefault="00446A42" w:rsidP="00446A42">
            <w:pPr>
              <w:jc w:val="both"/>
            </w:pPr>
            <w:r>
              <w:t>Programinė įranga</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D4C7F30" w14:textId="77777777" w:rsidR="00446A42" w:rsidRPr="009D3F7F" w:rsidRDefault="00446A42" w:rsidP="00446A42">
            <w:pPr>
              <w:jc w:val="both"/>
            </w:pPr>
          </w:p>
        </w:tc>
        <w:tc>
          <w:tcPr>
            <w:tcW w:w="6378" w:type="dxa"/>
            <w:tcBorders>
              <w:top w:val="single" w:sz="4" w:space="0" w:color="auto"/>
              <w:left w:val="single" w:sz="4" w:space="0" w:color="auto"/>
              <w:bottom w:val="single" w:sz="4" w:space="0" w:color="auto"/>
              <w:right w:val="single" w:sz="4" w:space="0" w:color="auto"/>
            </w:tcBorders>
            <w:shd w:val="clear" w:color="auto" w:fill="auto"/>
          </w:tcPr>
          <w:p w14:paraId="12F1C73D" w14:textId="77777777" w:rsidR="00446A42" w:rsidRDefault="00446A42" w:rsidP="00446A42">
            <w:r w:rsidRPr="0088212F">
              <w:rPr>
                <w:i/>
                <w:iCs/>
              </w:rPr>
              <w:t>Siūlomos programinės įrangos pavadinimas</w:t>
            </w:r>
            <w:r>
              <w:rPr>
                <w:i/>
                <w:iCs/>
              </w:rPr>
              <w:t>: _____________</w:t>
            </w:r>
            <w:r w:rsidRPr="0088212F">
              <w:rPr>
                <w:i/>
                <w:iCs/>
              </w:rPr>
              <w:t xml:space="preserve"> </w:t>
            </w:r>
            <w:r w:rsidRPr="000D5C6C">
              <w:t>(</w:t>
            </w:r>
            <w:r w:rsidRPr="000D5C6C">
              <w:rPr>
                <w:i/>
                <w:iCs/>
                <w:color w:val="FF0000"/>
              </w:rPr>
              <w:t>įrašyti</w:t>
            </w:r>
            <w:r w:rsidRPr="000D5C6C">
              <w:t>)</w:t>
            </w:r>
          </w:p>
          <w:p w14:paraId="60752CC0" w14:textId="77777777" w:rsidR="00446A42" w:rsidRDefault="00446A42" w:rsidP="00446A42">
            <w:r>
              <w:rPr>
                <w:i/>
                <w:iCs/>
              </w:rPr>
              <w:t>N</w:t>
            </w:r>
            <w:r w:rsidRPr="0088212F">
              <w:rPr>
                <w:i/>
                <w:iCs/>
              </w:rPr>
              <w:t xml:space="preserve">uoroda į </w:t>
            </w:r>
            <w:r>
              <w:rPr>
                <w:i/>
                <w:iCs/>
              </w:rPr>
              <w:t xml:space="preserve">programinės įrangos </w:t>
            </w:r>
            <w:r w:rsidRPr="0088212F">
              <w:rPr>
                <w:i/>
                <w:iCs/>
              </w:rPr>
              <w:t>gamintojo internetinį puslapį</w:t>
            </w:r>
            <w:r>
              <w:rPr>
                <w:i/>
                <w:iCs/>
              </w:rPr>
              <w:t xml:space="preserve"> _______________</w:t>
            </w:r>
            <w:r w:rsidRPr="000D5C6C">
              <w:t>(</w:t>
            </w:r>
            <w:r w:rsidRPr="000D5C6C">
              <w:rPr>
                <w:i/>
                <w:iCs/>
                <w:color w:val="FF0000"/>
              </w:rPr>
              <w:t>įrašyti</w:t>
            </w:r>
            <w:r w:rsidRPr="000D5C6C">
              <w:t>)</w:t>
            </w:r>
          </w:p>
          <w:p w14:paraId="5AB83FE2" w14:textId="47C60670" w:rsidR="00446A42" w:rsidRPr="00CB4037" w:rsidRDefault="00446A42" w:rsidP="00446A42">
            <w:pPr>
              <w:rPr>
                <w:iCs/>
              </w:rPr>
            </w:pPr>
          </w:p>
        </w:tc>
      </w:tr>
      <w:tr w:rsidR="00446A42" w:rsidRPr="00384B13" w14:paraId="50C3C0F2" w14:textId="77777777" w:rsidTr="00534A9C">
        <w:trPr>
          <w:trHeight w:val="411"/>
        </w:trPr>
        <w:tc>
          <w:tcPr>
            <w:tcW w:w="698" w:type="dxa"/>
            <w:vMerge/>
            <w:tcBorders>
              <w:left w:val="single" w:sz="4" w:space="0" w:color="auto"/>
              <w:right w:val="single" w:sz="4" w:space="0" w:color="auto"/>
            </w:tcBorders>
          </w:tcPr>
          <w:p w14:paraId="311CBABC" w14:textId="77777777" w:rsidR="00446A42" w:rsidRDefault="00446A42" w:rsidP="00446A42">
            <w:pPr>
              <w:rPr>
                <w:color w:val="000000"/>
                <w:lang w:eastAsia="lt-LT"/>
              </w:rPr>
            </w:pPr>
          </w:p>
        </w:tc>
        <w:tc>
          <w:tcPr>
            <w:tcW w:w="1707" w:type="dxa"/>
            <w:vMerge/>
            <w:tcBorders>
              <w:left w:val="single" w:sz="4" w:space="0" w:color="auto"/>
              <w:right w:val="single" w:sz="4" w:space="0" w:color="auto"/>
            </w:tcBorders>
            <w:shd w:val="clear" w:color="auto" w:fill="auto"/>
          </w:tcPr>
          <w:p w14:paraId="363499DC" w14:textId="77777777" w:rsidR="00446A42" w:rsidRDefault="00446A42" w:rsidP="00446A42">
            <w:pPr>
              <w:jc w:val="both"/>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AFF656A" w14:textId="1241864C" w:rsidR="00446A42" w:rsidRPr="009D3F7F" w:rsidRDefault="00446A42" w:rsidP="00446A42">
            <w:pPr>
              <w:jc w:val="both"/>
            </w:pPr>
            <w:r w:rsidRPr="009D3F7F">
              <w:t>Perkančiajai organizacijai suteikiamas neribotas kiekis licencijų naudojimui neribotą laiką.</w:t>
            </w:r>
          </w:p>
        </w:tc>
        <w:tc>
          <w:tcPr>
            <w:tcW w:w="6378" w:type="dxa"/>
            <w:tcBorders>
              <w:top w:val="single" w:sz="4" w:space="0" w:color="auto"/>
              <w:left w:val="single" w:sz="4" w:space="0" w:color="auto"/>
              <w:bottom w:val="single" w:sz="4" w:space="0" w:color="auto"/>
              <w:right w:val="single" w:sz="4" w:space="0" w:color="auto"/>
            </w:tcBorders>
          </w:tcPr>
          <w:p w14:paraId="52E25AD7" w14:textId="76C9CF46" w:rsidR="00446A42" w:rsidRPr="0088212F" w:rsidRDefault="00446A42" w:rsidP="00446A42">
            <w:pPr>
              <w:rPr>
                <w:i/>
                <w:iCs/>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101EFE6B" w14:textId="77777777" w:rsidTr="00534A9C">
        <w:trPr>
          <w:trHeight w:val="262"/>
        </w:trPr>
        <w:tc>
          <w:tcPr>
            <w:tcW w:w="698" w:type="dxa"/>
            <w:vMerge/>
            <w:tcBorders>
              <w:left w:val="single" w:sz="4" w:space="0" w:color="auto"/>
              <w:right w:val="single" w:sz="4" w:space="0" w:color="auto"/>
            </w:tcBorders>
          </w:tcPr>
          <w:p w14:paraId="38BA4BDF" w14:textId="77777777" w:rsidR="00446A42" w:rsidRDefault="00446A42" w:rsidP="00446A42">
            <w:pPr>
              <w:rPr>
                <w:color w:val="000000"/>
                <w:lang w:eastAsia="lt-LT"/>
              </w:rPr>
            </w:pPr>
          </w:p>
        </w:tc>
        <w:tc>
          <w:tcPr>
            <w:tcW w:w="1707" w:type="dxa"/>
            <w:vMerge/>
            <w:tcBorders>
              <w:left w:val="single" w:sz="4" w:space="0" w:color="auto"/>
              <w:right w:val="single" w:sz="4" w:space="0" w:color="auto"/>
            </w:tcBorders>
            <w:shd w:val="clear" w:color="auto" w:fill="auto"/>
          </w:tcPr>
          <w:p w14:paraId="5DFD77DC" w14:textId="77777777" w:rsidR="00446A42" w:rsidRDefault="00446A42" w:rsidP="00446A42">
            <w:pPr>
              <w:jc w:val="both"/>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FEC288F" w14:textId="37219D14" w:rsidR="00446A42" w:rsidRPr="009D3F7F" w:rsidRDefault="00446A42" w:rsidP="00446A42">
            <w:pPr>
              <w:jc w:val="both"/>
            </w:pPr>
            <w:r w:rsidRPr="009D3F7F">
              <w:t>Turi būti, dalyvaujantieji turi galėti atsakinėti naudojantis bet kokiu interneto prieiga turinčiu BYOD įrenginiu</w:t>
            </w:r>
          </w:p>
        </w:tc>
        <w:tc>
          <w:tcPr>
            <w:tcW w:w="6378" w:type="dxa"/>
            <w:tcBorders>
              <w:top w:val="single" w:sz="4" w:space="0" w:color="auto"/>
              <w:left w:val="single" w:sz="4" w:space="0" w:color="auto"/>
              <w:bottom w:val="single" w:sz="4" w:space="0" w:color="auto"/>
              <w:right w:val="single" w:sz="4" w:space="0" w:color="auto"/>
            </w:tcBorders>
          </w:tcPr>
          <w:p w14:paraId="01DCD689" w14:textId="1F93CA6E" w:rsidR="00446A42" w:rsidRPr="0088212F" w:rsidRDefault="00446A42" w:rsidP="00446A42">
            <w:pPr>
              <w:rPr>
                <w:i/>
                <w:iCs/>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67D28B65" w14:textId="77777777" w:rsidTr="00534A9C">
        <w:trPr>
          <w:trHeight w:val="266"/>
        </w:trPr>
        <w:tc>
          <w:tcPr>
            <w:tcW w:w="698" w:type="dxa"/>
            <w:vMerge/>
            <w:tcBorders>
              <w:left w:val="single" w:sz="4" w:space="0" w:color="auto"/>
              <w:right w:val="single" w:sz="4" w:space="0" w:color="auto"/>
            </w:tcBorders>
          </w:tcPr>
          <w:p w14:paraId="4D275ED3" w14:textId="77777777" w:rsidR="00446A42" w:rsidRDefault="00446A42" w:rsidP="00446A42">
            <w:pPr>
              <w:rPr>
                <w:color w:val="000000"/>
                <w:lang w:eastAsia="lt-LT"/>
              </w:rPr>
            </w:pPr>
          </w:p>
        </w:tc>
        <w:tc>
          <w:tcPr>
            <w:tcW w:w="1707" w:type="dxa"/>
            <w:vMerge/>
            <w:tcBorders>
              <w:left w:val="single" w:sz="4" w:space="0" w:color="auto"/>
              <w:right w:val="single" w:sz="4" w:space="0" w:color="auto"/>
            </w:tcBorders>
            <w:shd w:val="clear" w:color="auto" w:fill="auto"/>
          </w:tcPr>
          <w:p w14:paraId="7A6DAD06" w14:textId="77777777" w:rsidR="00446A42" w:rsidRDefault="00446A42" w:rsidP="00446A42">
            <w:pPr>
              <w:jc w:val="both"/>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C93C05B" w14:textId="0AC3BE0F" w:rsidR="00446A42" w:rsidRPr="009D3F7F" w:rsidRDefault="00446A42" w:rsidP="00446A42">
            <w:pPr>
              <w:jc w:val="both"/>
            </w:pPr>
            <w:r w:rsidRPr="009D3F7F">
              <w:t>Siūloma programinė įranga turi turėti nemokamą 3D vizualizacijų biblioteką</w:t>
            </w:r>
          </w:p>
        </w:tc>
        <w:tc>
          <w:tcPr>
            <w:tcW w:w="6378" w:type="dxa"/>
            <w:tcBorders>
              <w:top w:val="single" w:sz="4" w:space="0" w:color="auto"/>
              <w:left w:val="single" w:sz="4" w:space="0" w:color="auto"/>
              <w:bottom w:val="single" w:sz="4" w:space="0" w:color="auto"/>
              <w:right w:val="single" w:sz="4" w:space="0" w:color="auto"/>
            </w:tcBorders>
          </w:tcPr>
          <w:p w14:paraId="2B474298" w14:textId="125EEB24" w:rsidR="00446A42" w:rsidRPr="0088212F" w:rsidRDefault="00446A42" w:rsidP="00446A42">
            <w:pPr>
              <w:rPr>
                <w:i/>
                <w:iCs/>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717AE382" w14:textId="77777777" w:rsidTr="00534A9C">
        <w:trPr>
          <w:trHeight w:val="266"/>
        </w:trPr>
        <w:tc>
          <w:tcPr>
            <w:tcW w:w="698" w:type="dxa"/>
            <w:vMerge/>
            <w:tcBorders>
              <w:left w:val="single" w:sz="4" w:space="0" w:color="auto"/>
              <w:right w:val="single" w:sz="4" w:space="0" w:color="auto"/>
            </w:tcBorders>
          </w:tcPr>
          <w:p w14:paraId="3CE9E672" w14:textId="77777777" w:rsidR="00446A42" w:rsidRDefault="00446A42" w:rsidP="00446A42">
            <w:pPr>
              <w:rPr>
                <w:color w:val="000000"/>
                <w:lang w:eastAsia="lt-LT"/>
              </w:rPr>
            </w:pPr>
          </w:p>
        </w:tc>
        <w:tc>
          <w:tcPr>
            <w:tcW w:w="1707" w:type="dxa"/>
            <w:vMerge/>
            <w:tcBorders>
              <w:left w:val="single" w:sz="4" w:space="0" w:color="auto"/>
              <w:right w:val="single" w:sz="4" w:space="0" w:color="auto"/>
            </w:tcBorders>
            <w:shd w:val="clear" w:color="auto" w:fill="auto"/>
          </w:tcPr>
          <w:p w14:paraId="743A7C6D" w14:textId="77777777" w:rsidR="00446A42" w:rsidRDefault="00446A42" w:rsidP="00446A42">
            <w:pPr>
              <w:jc w:val="both"/>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2C459B6" w14:textId="5E6F8590" w:rsidR="00446A42" w:rsidRPr="009D3F7F" w:rsidRDefault="00446A42" w:rsidP="00446A42">
            <w:pPr>
              <w:jc w:val="both"/>
            </w:pPr>
            <w:r w:rsidRPr="009D3F7F">
              <w:t>Programinė įranga turi būti pasiekiama per interneto naršyklę ir nereikalauti instaliacijos į naudotojo kompiuterį</w:t>
            </w:r>
          </w:p>
        </w:tc>
        <w:tc>
          <w:tcPr>
            <w:tcW w:w="6378" w:type="dxa"/>
            <w:tcBorders>
              <w:top w:val="single" w:sz="4" w:space="0" w:color="auto"/>
              <w:left w:val="single" w:sz="4" w:space="0" w:color="auto"/>
              <w:bottom w:val="single" w:sz="4" w:space="0" w:color="auto"/>
              <w:right w:val="single" w:sz="4" w:space="0" w:color="auto"/>
            </w:tcBorders>
          </w:tcPr>
          <w:p w14:paraId="41B25530" w14:textId="7763DC12" w:rsidR="00446A42" w:rsidRPr="0088212F" w:rsidRDefault="00446A42" w:rsidP="00446A42">
            <w:pPr>
              <w:rPr>
                <w:i/>
                <w:iCs/>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2A1321F3" w14:textId="77777777" w:rsidTr="00534A9C">
        <w:trPr>
          <w:trHeight w:val="266"/>
        </w:trPr>
        <w:tc>
          <w:tcPr>
            <w:tcW w:w="698" w:type="dxa"/>
            <w:vMerge/>
            <w:tcBorders>
              <w:left w:val="single" w:sz="4" w:space="0" w:color="auto"/>
              <w:right w:val="single" w:sz="4" w:space="0" w:color="auto"/>
            </w:tcBorders>
          </w:tcPr>
          <w:p w14:paraId="2D1A48B5" w14:textId="77777777" w:rsidR="00446A42" w:rsidRDefault="00446A42" w:rsidP="00446A42">
            <w:pPr>
              <w:rPr>
                <w:color w:val="000000"/>
                <w:lang w:eastAsia="lt-LT"/>
              </w:rPr>
            </w:pPr>
          </w:p>
        </w:tc>
        <w:tc>
          <w:tcPr>
            <w:tcW w:w="1707" w:type="dxa"/>
            <w:vMerge/>
            <w:tcBorders>
              <w:left w:val="single" w:sz="4" w:space="0" w:color="auto"/>
              <w:right w:val="single" w:sz="4" w:space="0" w:color="auto"/>
            </w:tcBorders>
            <w:shd w:val="clear" w:color="auto" w:fill="auto"/>
          </w:tcPr>
          <w:p w14:paraId="64640950" w14:textId="77777777" w:rsidR="00446A42" w:rsidRDefault="00446A42" w:rsidP="00446A42">
            <w:pPr>
              <w:jc w:val="both"/>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CC63FCA" w14:textId="4CFE9AEB" w:rsidR="00446A42" w:rsidRPr="009D3F7F" w:rsidRDefault="00446A42" w:rsidP="00446A42">
            <w:pPr>
              <w:jc w:val="both"/>
            </w:pPr>
            <w:r w:rsidRPr="009D3F7F">
              <w:t>Siūloma programinė įranga turi turėti galimybę įterpti internete prieinamus vaizdus ir Youtube™ vaizdo įrašus</w:t>
            </w:r>
          </w:p>
        </w:tc>
        <w:tc>
          <w:tcPr>
            <w:tcW w:w="6378" w:type="dxa"/>
            <w:tcBorders>
              <w:top w:val="single" w:sz="4" w:space="0" w:color="auto"/>
              <w:left w:val="single" w:sz="4" w:space="0" w:color="auto"/>
              <w:bottom w:val="single" w:sz="4" w:space="0" w:color="auto"/>
              <w:right w:val="single" w:sz="4" w:space="0" w:color="auto"/>
            </w:tcBorders>
          </w:tcPr>
          <w:p w14:paraId="0C8A20A5" w14:textId="5E8A174A" w:rsidR="00446A42" w:rsidRPr="0088212F" w:rsidRDefault="00446A42" w:rsidP="00446A42">
            <w:pPr>
              <w:rPr>
                <w:i/>
                <w:iCs/>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617D442F" w14:textId="77777777" w:rsidTr="00534A9C">
        <w:trPr>
          <w:trHeight w:val="266"/>
        </w:trPr>
        <w:tc>
          <w:tcPr>
            <w:tcW w:w="698" w:type="dxa"/>
            <w:vMerge/>
            <w:tcBorders>
              <w:left w:val="single" w:sz="4" w:space="0" w:color="auto"/>
              <w:right w:val="single" w:sz="4" w:space="0" w:color="auto"/>
            </w:tcBorders>
          </w:tcPr>
          <w:p w14:paraId="1607916E" w14:textId="77777777" w:rsidR="00446A42" w:rsidRDefault="00446A42" w:rsidP="00446A42">
            <w:pPr>
              <w:rPr>
                <w:color w:val="000000"/>
                <w:lang w:eastAsia="lt-LT"/>
              </w:rPr>
            </w:pPr>
          </w:p>
        </w:tc>
        <w:tc>
          <w:tcPr>
            <w:tcW w:w="1707" w:type="dxa"/>
            <w:vMerge/>
            <w:tcBorders>
              <w:left w:val="single" w:sz="4" w:space="0" w:color="auto"/>
              <w:right w:val="single" w:sz="4" w:space="0" w:color="auto"/>
            </w:tcBorders>
            <w:shd w:val="clear" w:color="auto" w:fill="auto"/>
          </w:tcPr>
          <w:p w14:paraId="3B62F204" w14:textId="77777777" w:rsidR="00446A42" w:rsidRDefault="00446A42" w:rsidP="00446A42">
            <w:pPr>
              <w:jc w:val="both"/>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DEB611D" w14:textId="72AC5DA0" w:rsidR="00446A42" w:rsidRPr="009D3F7F" w:rsidRDefault="00446A42" w:rsidP="00446A42">
            <w:pPr>
              <w:jc w:val="both"/>
            </w:pPr>
            <w:r w:rsidRPr="009D3F7F">
              <w:t>Turi būti, su galimybe rinktis kelis rašiklių tipus, jų spalvas. Galimybė įterpti geometrines figūras, braižymo įrankius, tekstą, linijas ir taip parengti mokymo turinį. Turi būti galimybė vienoje prezentacijoje turėti neribotą skaičių skaidrių.</w:t>
            </w:r>
          </w:p>
        </w:tc>
        <w:tc>
          <w:tcPr>
            <w:tcW w:w="6378" w:type="dxa"/>
            <w:tcBorders>
              <w:top w:val="single" w:sz="4" w:space="0" w:color="auto"/>
              <w:left w:val="single" w:sz="4" w:space="0" w:color="auto"/>
              <w:bottom w:val="single" w:sz="4" w:space="0" w:color="auto"/>
              <w:right w:val="single" w:sz="4" w:space="0" w:color="auto"/>
            </w:tcBorders>
          </w:tcPr>
          <w:p w14:paraId="29F97153" w14:textId="5990CAF8" w:rsidR="00446A42" w:rsidRPr="0088212F" w:rsidRDefault="00446A42" w:rsidP="00446A42">
            <w:pPr>
              <w:rPr>
                <w:i/>
                <w:iCs/>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34D3BC95" w14:textId="77777777" w:rsidTr="00F26862">
        <w:tc>
          <w:tcPr>
            <w:tcW w:w="698" w:type="dxa"/>
            <w:tcBorders>
              <w:top w:val="single" w:sz="4" w:space="0" w:color="auto"/>
              <w:left w:val="single" w:sz="4" w:space="0" w:color="auto"/>
              <w:bottom w:val="single" w:sz="4" w:space="0" w:color="auto"/>
              <w:right w:val="single" w:sz="4" w:space="0" w:color="auto"/>
            </w:tcBorders>
          </w:tcPr>
          <w:p w14:paraId="485E614B" w14:textId="1CC121F6" w:rsidR="00446A42" w:rsidRPr="00CE5FB6" w:rsidRDefault="00446A42" w:rsidP="00446A42">
            <w:pPr>
              <w:rPr>
                <w:color w:val="000000"/>
                <w:lang w:eastAsia="lt-LT"/>
              </w:rPr>
            </w:pPr>
            <w:r>
              <w:rPr>
                <w:color w:val="000000"/>
                <w:lang w:eastAsia="lt-LT"/>
              </w:rPr>
              <w:t>2</w:t>
            </w:r>
            <w:r w:rsidRPr="00CE5FB6">
              <w:rPr>
                <w:color w:val="000000"/>
                <w:lang w:eastAsia="lt-LT"/>
              </w:rPr>
              <w:t>.2</w:t>
            </w:r>
            <w:r>
              <w:rPr>
                <w:color w:val="000000"/>
                <w:lang w:eastAsia="lt-LT"/>
              </w:rPr>
              <w:t>9</w:t>
            </w:r>
            <w:r w:rsidRPr="00CE5FB6">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67C752CF" w14:textId="17D7BFD9" w:rsidR="00446A42" w:rsidRDefault="00446A42" w:rsidP="00446A42">
            <w:pPr>
              <w:jc w:val="both"/>
            </w:pPr>
            <w:r w:rsidRPr="003279FE">
              <w:t>Aplinkosauginiai reikalavimai</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AE799F5"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color w:val="000000" w:themeColor="text1"/>
                <w:lang w:eastAsia="lt-LT"/>
              </w:rPr>
            </w:pPr>
            <w:r w:rsidRPr="009D3F7F">
              <w:rPr>
                <w:spacing w:val="2"/>
                <w:shd w:val="clear" w:color="auto" w:fill="FFFFFF"/>
              </w:rPr>
              <w:t xml:space="preserve">Kompiuteris turi atitikti minimalius aplinkos apsaugos kriterijus (pagal </w:t>
            </w:r>
            <w:r w:rsidRPr="009D3F7F">
              <w:t>Lietuvos Respublikos aplinkos ministro 2011 m. birželio 28 d. įsakymu Nr. D1-508 patvirtinto Aplinkos apsaugos kriterijų taikymo, vykdant žaliuosius pirkimus, tvarkos aprašo (2024 m. sausio 16 d. įsakymo Nr. D1-17 redakcija</w:t>
            </w:r>
            <w:r w:rsidRPr="009D3F7F">
              <w:rPr>
                <w:color w:val="000000" w:themeColor="text1"/>
                <w:lang w:eastAsia="lt-LT"/>
              </w:rPr>
              <w:t xml:space="preserve">) </w:t>
            </w:r>
            <w:r w:rsidRPr="009D3F7F">
              <w:t>(toliau – Aprašas)</w:t>
            </w:r>
            <w:r w:rsidRPr="009D3F7F">
              <w:rPr>
                <w:color w:val="000000" w:themeColor="text1"/>
                <w:lang w:eastAsia="lt-LT"/>
              </w:rPr>
              <w:t xml:space="preserve"> 2 priedo VI skyriaus „Televizoriai ir monitoriai“ reikalavimus:</w:t>
            </w:r>
          </w:p>
          <w:p w14:paraId="320A39B3"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color w:val="000000" w:themeColor="text1"/>
                <w:lang w:eastAsia="lt-LT"/>
              </w:rPr>
            </w:pPr>
          </w:p>
          <w:p w14:paraId="4D545EDE"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color w:val="000000" w:themeColor="text1"/>
                <w:lang w:eastAsia="lt-LT"/>
              </w:rPr>
            </w:pPr>
          </w:p>
          <w:p w14:paraId="38C8587E"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pPr>
            <w:r w:rsidRPr="009D3F7F">
              <w:rPr>
                <w:color w:val="000000" w:themeColor="text1"/>
                <w:lang w:eastAsia="lt-LT"/>
              </w:rPr>
              <w:t xml:space="preserve">1) </w:t>
            </w:r>
            <w:r w:rsidRPr="009D3F7F">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8F7BE8D"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pPr>
          </w:p>
          <w:p w14:paraId="53560CD3"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pPr>
          </w:p>
          <w:p w14:paraId="2736E02F"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r w:rsidRPr="009D3F7F">
              <w:rPr>
                <w:rFonts w:eastAsia="Arial"/>
                <w:lang w:eastAsia="en-GB"/>
              </w:rPr>
              <w:t xml:space="preserve">2) </w:t>
            </w:r>
            <w:r w:rsidRPr="009D3F7F">
              <w:rPr>
                <w:rFonts w:ascii="Arial" w:hAnsi="Arial" w:cs="Arial"/>
                <w:color w:val="000000"/>
                <w:sz w:val="22"/>
                <w:szCs w:val="22"/>
                <w:shd w:val="clear" w:color="auto" w:fill="FFFFFF"/>
              </w:rPr>
              <w:t xml:space="preserve"> </w:t>
            </w:r>
            <w:r w:rsidRPr="009D3F7F">
              <w:rPr>
                <w:rFonts w:eastAsia="Arial"/>
                <w:lang w:eastAsia="en-GB"/>
              </w:rPr>
              <w:t>produkte neturi būti gyvsidabrio;</w:t>
            </w:r>
          </w:p>
          <w:p w14:paraId="7F432344"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4DACF0BF"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7E9CB1C4"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5C5C98FF"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676664F2"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5E3B90D9"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2E30B51E"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1DA10309"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44FE4085"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68FDF665"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71E276DA"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17F67432"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64D46453"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4319ACE7"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4B0AF136"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7DD46F8B"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color w:val="000000" w:themeColor="text1"/>
                <w:lang w:eastAsia="lt-LT"/>
              </w:rPr>
            </w:pPr>
          </w:p>
          <w:p w14:paraId="59C819E9"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color w:val="000000" w:themeColor="text1"/>
                <w:lang w:eastAsia="lt-LT"/>
              </w:rPr>
            </w:pPr>
            <w:r w:rsidRPr="009D3F7F">
              <w:rPr>
                <w:color w:val="000000" w:themeColor="text1"/>
                <w:lang w:eastAsia="lt-LT"/>
              </w:rPr>
              <w:t xml:space="preserve">3) </w:t>
            </w:r>
            <w:r w:rsidRPr="009D3F7F">
              <w:rPr>
                <w:rFonts w:ascii="Arial" w:hAnsi="Arial" w:cs="Arial"/>
                <w:color w:val="000000"/>
                <w:sz w:val="22"/>
                <w:szCs w:val="22"/>
                <w:shd w:val="clear" w:color="auto" w:fill="FFFFFF"/>
              </w:rPr>
              <w:t xml:space="preserve"> </w:t>
            </w:r>
            <w:r w:rsidRPr="009D3F7F">
              <w:rPr>
                <w:rFonts w:eastAsia="Arial"/>
                <w:lang w:eastAsia="en-GB"/>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r w:rsidRPr="009D3F7F">
              <w:rPr>
                <w:color w:val="000000"/>
                <w:lang w:eastAsia="lt-LT"/>
              </w:rPr>
              <w:t>.</w:t>
            </w:r>
          </w:p>
          <w:p w14:paraId="6C96E791" w14:textId="77777777" w:rsidR="00446A42" w:rsidRPr="009D3F7F" w:rsidRDefault="00446A42" w:rsidP="00446A42">
            <w:pPr>
              <w:jc w:val="both"/>
            </w:pPr>
          </w:p>
          <w:p w14:paraId="743EA367" w14:textId="77777777" w:rsidR="00446A42" w:rsidRPr="009D3F7F" w:rsidRDefault="00446A42" w:rsidP="00446A42">
            <w:pPr>
              <w:jc w:val="both"/>
            </w:pPr>
          </w:p>
          <w:p w14:paraId="220F9ED4" w14:textId="77777777" w:rsidR="00446A42" w:rsidRPr="009D3F7F" w:rsidRDefault="00446A42" w:rsidP="00446A42">
            <w:pPr>
              <w:jc w:val="both"/>
            </w:pPr>
          </w:p>
          <w:p w14:paraId="4C4D00F5" w14:textId="77777777" w:rsidR="00446A42" w:rsidRPr="009D3F7F" w:rsidRDefault="00446A42" w:rsidP="00446A42">
            <w:pPr>
              <w:jc w:val="both"/>
            </w:pPr>
          </w:p>
          <w:p w14:paraId="64C0C3DC" w14:textId="77777777" w:rsidR="00446A42" w:rsidRPr="009D3F7F" w:rsidRDefault="00446A42" w:rsidP="00446A42">
            <w:pPr>
              <w:jc w:val="both"/>
            </w:pPr>
          </w:p>
        </w:tc>
        <w:tc>
          <w:tcPr>
            <w:tcW w:w="6378" w:type="dxa"/>
            <w:tcBorders>
              <w:top w:val="single" w:sz="4" w:space="0" w:color="auto"/>
              <w:left w:val="single" w:sz="4" w:space="0" w:color="auto"/>
              <w:bottom w:val="single" w:sz="4" w:space="0" w:color="auto"/>
              <w:right w:val="single" w:sz="4" w:space="0" w:color="auto"/>
            </w:tcBorders>
          </w:tcPr>
          <w:p w14:paraId="412A9DF5" w14:textId="77777777" w:rsidR="00446A42" w:rsidRPr="009159DF" w:rsidRDefault="00446A42" w:rsidP="00446A42">
            <w:pPr>
              <w:jc w:val="both"/>
              <w:rPr>
                <w:b/>
                <w:bCs/>
              </w:rPr>
            </w:pPr>
          </w:p>
          <w:p w14:paraId="1AFA8983" w14:textId="77777777" w:rsidR="00446A42" w:rsidRPr="009159DF" w:rsidRDefault="00446A42" w:rsidP="00446A42">
            <w:pPr>
              <w:jc w:val="both"/>
              <w:rPr>
                <w:b/>
                <w:bCs/>
              </w:rPr>
            </w:pPr>
          </w:p>
          <w:p w14:paraId="187A2156" w14:textId="77777777" w:rsidR="00446A42" w:rsidRPr="009159DF" w:rsidRDefault="00446A42" w:rsidP="00446A42">
            <w:pPr>
              <w:jc w:val="both"/>
              <w:rPr>
                <w:b/>
                <w:bCs/>
              </w:rPr>
            </w:pPr>
          </w:p>
          <w:p w14:paraId="205DA34E" w14:textId="77777777" w:rsidR="00446A42" w:rsidRPr="009159DF" w:rsidRDefault="00446A42" w:rsidP="00446A42">
            <w:pPr>
              <w:jc w:val="both"/>
              <w:rPr>
                <w:b/>
                <w:bCs/>
              </w:rPr>
            </w:pPr>
          </w:p>
          <w:p w14:paraId="434EB09E" w14:textId="77777777" w:rsidR="00446A42" w:rsidRPr="009159DF" w:rsidRDefault="00446A42" w:rsidP="00446A42">
            <w:pPr>
              <w:jc w:val="both"/>
              <w:rPr>
                <w:b/>
                <w:bCs/>
              </w:rPr>
            </w:pPr>
          </w:p>
          <w:p w14:paraId="3CDA699A" w14:textId="77777777" w:rsidR="00446A42" w:rsidRPr="009159DF" w:rsidRDefault="00446A42" w:rsidP="00446A42">
            <w:pPr>
              <w:jc w:val="both"/>
              <w:rPr>
                <w:b/>
                <w:bCs/>
              </w:rPr>
            </w:pPr>
          </w:p>
          <w:p w14:paraId="2212085F" w14:textId="77777777" w:rsidR="00446A42" w:rsidRPr="009159DF" w:rsidRDefault="00446A42" w:rsidP="00446A42">
            <w:pPr>
              <w:jc w:val="both"/>
              <w:rPr>
                <w:b/>
                <w:bCs/>
              </w:rPr>
            </w:pPr>
          </w:p>
          <w:p w14:paraId="28D7ECAB" w14:textId="77777777" w:rsidR="00446A42" w:rsidRPr="009159DF" w:rsidRDefault="00446A42" w:rsidP="00446A42">
            <w:pPr>
              <w:jc w:val="both"/>
              <w:rPr>
                <w:b/>
                <w:bCs/>
              </w:rPr>
            </w:pPr>
          </w:p>
          <w:p w14:paraId="7E9F32E2" w14:textId="77777777" w:rsidR="00446A42" w:rsidRPr="009159DF" w:rsidRDefault="00446A42" w:rsidP="00446A42">
            <w:pPr>
              <w:jc w:val="both"/>
              <w:rPr>
                <w:b/>
                <w:bCs/>
              </w:rPr>
            </w:pPr>
            <w:r w:rsidRPr="009159DF">
              <w:rPr>
                <w:b/>
                <w:bCs/>
              </w:rPr>
              <w:t>1)</w:t>
            </w:r>
            <w:r w:rsidRPr="009159DF">
              <w:t xml:space="preserve"> Prekė atitinka </w:t>
            </w:r>
            <w:hyperlink r:id="rId14" w:history="1">
              <w:r w:rsidRPr="009159DF">
                <w:rPr>
                  <w:rStyle w:val="Hipersaitas"/>
                </w:rPr>
                <w:t>2013 m. birželio 26 d. Europos Komisijos reglamente (ES) Nr. 617/2013</w:t>
              </w:r>
            </w:hyperlink>
            <w:r w:rsidRPr="009159DF">
              <w:rPr>
                <w:color w:val="0462C1"/>
              </w:rPr>
              <w:t xml:space="preserve"> </w:t>
            </w:r>
            <w:r w:rsidRPr="009159DF">
              <w:t>dėl gaminių ekologinio projektavimo nustatytus efektyvaus energijos vartojimo kriterijus:</w:t>
            </w:r>
            <w:r w:rsidRPr="009159DF">
              <w:rPr>
                <w:b/>
                <w:bCs/>
              </w:rPr>
              <w:t xml:space="preserve"> _____________ </w:t>
            </w:r>
            <w:r w:rsidRPr="009159DF">
              <w:t>(</w:t>
            </w:r>
            <w:r w:rsidRPr="009159DF">
              <w:rPr>
                <w:i/>
                <w:iCs/>
                <w:color w:val="FF0000"/>
              </w:rPr>
              <w:t>įrašyti taip/ne</w:t>
            </w:r>
            <w:r w:rsidRPr="009159DF">
              <w:t>),</w:t>
            </w:r>
          </w:p>
          <w:p w14:paraId="3C701558" w14:textId="77777777" w:rsidR="00446A42" w:rsidRPr="009159DF" w:rsidRDefault="00446A42" w:rsidP="00446A42">
            <w:pPr>
              <w:jc w:val="both"/>
              <w:rPr>
                <w:b/>
                <w:bCs/>
              </w:rPr>
            </w:pPr>
            <w:r w:rsidRPr="009159DF">
              <w:rPr>
                <w:b/>
                <w:bCs/>
              </w:rPr>
              <w:t>pateikiami tai pagrindžiantys dokumentai:</w:t>
            </w:r>
          </w:p>
          <w:p w14:paraId="32EF9395" w14:textId="77777777" w:rsidR="00446A42" w:rsidRPr="009159DF" w:rsidRDefault="00446A42" w:rsidP="00446A42">
            <w:pPr>
              <w:jc w:val="both"/>
              <w:rPr>
                <w:b/>
                <w:bCs/>
              </w:rPr>
            </w:pPr>
            <w:r w:rsidRPr="009159DF">
              <w:rPr>
                <w:b/>
                <w:bCs/>
              </w:rPr>
              <w:t xml:space="preserve">a) </w:t>
            </w:r>
            <w:r w:rsidRPr="009159DF">
              <w:t xml:space="preserve">gamintojo atitikties deklaracija, patvirtinanti, kad prekės atitinka Europos Komisijos reglamentuose dėl gaminių ekologinio projektavimo nurodytus reikalavimus, arba </w:t>
            </w:r>
          </w:p>
          <w:p w14:paraId="2BFD80F7" w14:textId="77777777" w:rsidR="00446A42" w:rsidRPr="009159DF" w:rsidRDefault="00446A42" w:rsidP="00446A42">
            <w:pPr>
              <w:pStyle w:val="Default"/>
              <w:numPr>
                <w:ilvl w:val="0"/>
                <w:numId w:val="18"/>
              </w:numPr>
              <w:suppressAutoHyphens w:val="0"/>
              <w:adjustRightInd w:val="0"/>
              <w:textAlignment w:val="auto"/>
              <w:rPr>
                <w:lang w:val="lt-LT"/>
              </w:rPr>
            </w:pPr>
            <w:r w:rsidRPr="009159DF">
              <w:rPr>
                <w:b/>
                <w:bCs/>
                <w:lang w:val="lt-LT"/>
              </w:rPr>
              <w:t>b)</w:t>
            </w:r>
            <w:r w:rsidRPr="009159DF">
              <w:rPr>
                <w:lang w:val="lt-LT"/>
              </w:rPr>
              <w:t xml:space="preserve"> gamintojo techniniai dokumentai, arba </w:t>
            </w:r>
          </w:p>
          <w:p w14:paraId="3749424C" w14:textId="77777777" w:rsidR="00446A42" w:rsidRPr="009159DF" w:rsidRDefault="00446A42" w:rsidP="00446A42">
            <w:pPr>
              <w:pStyle w:val="Default"/>
              <w:numPr>
                <w:ilvl w:val="0"/>
                <w:numId w:val="18"/>
              </w:numPr>
              <w:suppressAutoHyphens w:val="0"/>
              <w:adjustRightInd w:val="0"/>
              <w:textAlignment w:val="auto"/>
              <w:rPr>
                <w:lang w:val="lt-LT"/>
              </w:rPr>
            </w:pPr>
            <w:r w:rsidRPr="009159DF">
              <w:rPr>
                <w:b/>
                <w:bCs/>
                <w:lang w:val="lt-LT"/>
              </w:rPr>
              <w:t>c)</w:t>
            </w:r>
            <w:r w:rsidRPr="009159DF">
              <w:rPr>
                <w:lang w:val="lt-LT"/>
              </w:rPr>
              <w:t xml:space="preserve"> kiti lygiaverčiai įrodymai. </w:t>
            </w:r>
          </w:p>
          <w:p w14:paraId="10812ACA" w14:textId="77777777" w:rsidR="00446A42" w:rsidRPr="009159DF" w:rsidRDefault="00446A42" w:rsidP="00446A42">
            <w:pPr>
              <w:jc w:val="both"/>
              <w:rPr>
                <w:b/>
                <w:bCs/>
              </w:rPr>
            </w:pPr>
            <w:r w:rsidRPr="009159DF">
              <w:rPr>
                <w:iCs/>
              </w:rPr>
              <w:t xml:space="preserve">Dokumentai pridedami________ </w:t>
            </w:r>
            <w:r w:rsidRPr="009159DF">
              <w:t>(</w:t>
            </w:r>
            <w:r w:rsidRPr="009159DF">
              <w:rPr>
                <w:i/>
                <w:iCs/>
                <w:color w:val="FF0000"/>
              </w:rPr>
              <w:t>nurodyti pagal kurį punktą (a, b, ar c) yra teikiami dokumentai ir nurodyti pridedamo dokumento pavadinimą</w:t>
            </w:r>
            <w:r w:rsidRPr="009159DF">
              <w:t>)</w:t>
            </w:r>
            <w:r w:rsidRPr="009159DF">
              <w:rPr>
                <w:color w:val="FF0000"/>
              </w:rPr>
              <w:t>.</w:t>
            </w:r>
          </w:p>
          <w:p w14:paraId="46533E4E" w14:textId="77777777" w:rsidR="00446A42" w:rsidRPr="009159DF" w:rsidRDefault="00446A42" w:rsidP="00446A42">
            <w:pPr>
              <w:rPr>
                <w:iCs/>
              </w:rPr>
            </w:pPr>
          </w:p>
          <w:p w14:paraId="028A15A6" w14:textId="77777777" w:rsidR="00446A42" w:rsidRPr="009159DF" w:rsidRDefault="00446A42" w:rsidP="00446A42">
            <w:pPr>
              <w:rPr>
                <w:b/>
                <w:bCs/>
                <w:iCs/>
              </w:rPr>
            </w:pPr>
          </w:p>
          <w:p w14:paraId="066D3695" w14:textId="77777777" w:rsidR="00446A42" w:rsidRPr="009159DF" w:rsidRDefault="00446A42" w:rsidP="00446A42">
            <w:pPr>
              <w:rPr>
                <w:b/>
                <w:bCs/>
                <w:iCs/>
              </w:rPr>
            </w:pPr>
          </w:p>
          <w:p w14:paraId="26D3AB3A" w14:textId="77777777" w:rsidR="00446A42" w:rsidRPr="009159DF" w:rsidRDefault="00446A42" w:rsidP="00446A42">
            <w:pPr>
              <w:rPr>
                <w:iCs/>
              </w:rPr>
            </w:pPr>
            <w:r w:rsidRPr="009159DF">
              <w:rPr>
                <w:b/>
                <w:bCs/>
                <w:iCs/>
              </w:rPr>
              <w:t xml:space="preserve">2) </w:t>
            </w:r>
            <w:r w:rsidRPr="009159DF">
              <w:rPr>
                <w:iCs/>
              </w:rPr>
              <w:t>įrangoje nėra gyvsidabrio</w:t>
            </w:r>
            <w:r w:rsidRPr="009159DF">
              <w:rPr>
                <w:rFonts w:eastAsia="Arial"/>
                <w:lang w:eastAsia="en-GB"/>
              </w:rPr>
              <w:t>,</w:t>
            </w:r>
          </w:p>
          <w:p w14:paraId="215CAA47" w14:textId="77777777" w:rsidR="00446A42" w:rsidRPr="009159DF" w:rsidRDefault="00446A42" w:rsidP="00446A42">
            <w:pPr>
              <w:jc w:val="both"/>
              <w:rPr>
                <w:b/>
                <w:bCs/>
              </w:rPr>
            </w:pPr>
            <w:r w:rsidRPr="009159DF">
              <w:rPr>
                <w:b/>
                <w:bCs/>
              </w:rPr>
              <w:t>pateikiami tai pagrindžiantys dokumentai:</w:t>
            </w:r>
          </w:p>
          <w:p w14:paraId="7AFD24B1" w14:textId="77777777" w:rsidR="00446A42" w:rsidRPr="009159DF" w:rsidRDefault="00446A42" w:rsidP="00446A42">
            <w:pPr>
              <w:pStyle w:val="Default"/>
              <w:numPr>
                <w:ilvl w:val="0"/>
                <w:numId w:val="19"/>
              </w:numPr>
              <w:suppressAutoHyphens w:val="0"/>
              <w:adjustRightInd w:val="0"/>
              <w:jc w:val="both"/>
              <w:textAlignment w:val="auto"/>
              <w:rPr>
                <w:lang w:val="lt-LT"/>
              </w:rPr>
            </w:pPr>
            <w:r w:rsidRPr="009159DF">
              <w:rPr>
                <w:b/>
                <w:bCs/>
                <w:lang w:val="lt-LT"/>
              </w:rPr>
              <w:t>a)</w:t>
            </w:r>
            <w:r w:rsidRPr="009159DF">
              <w:rPr>
                <w:lang w:val="lt-LT"/>
              </w:rPr>
              <w:t xml:space="preserve"> gamintojo techniniai dokumentai, arba </w:t>
            </w:r>
          </w:p>
          <w:p w14:paraId="5C759A04" w14:textId="77777777" w:rsidR="00446A42" w:rsidRPr="009159DF" w:rsidRDefault="00446A42" w:rsidP="00446A42">
            <w:pPr>
              <w:pStyle w:val="Default"/>
              <w:numPr>
                <w:ilvl w:val="0"/>
                <w:numId w:val="19"/>
              </w:numPr>
              <w:suppressAutoHyphens w:val="0"/>
              <w:adjustRightInd w:val="0"/>
              <w:jc w:val="both"/>
              <w:textAlignment w:val="auto"/>
              <w:rPr>
                <w:lang w:val="lt-LT"/>
              </w:rPr>
            </w:pPr>
            <w:r w:rsidRPr="009159DF">
              <w:rPr>
                <w:b/>
                <w:bCs/>
                <w:lang w:val="lt-LT"/>
              </w:rPr>
              <w:lastRenderedPageBreak/>
              <w:t>b)</w:t>
            </w:r>
            <w:r w:rsidRPr="009159DF">
              <w:rPr>
                <w:lang w:val="lt-LT"/>
              </w:rPr>
              <w:t xml:space="preserve"> atitinkamas I tipo ekologinis ženklas (sertifikatas). Atitinkamu I tipo ekologiniu ženklu paženklinta ir nurodytus reikalavimus atitinkanti įranga bus laikoma atitinkančia šį kriterijų, arba </w:t>
            </w:r>
          </w:p>
          <w:p w14:paraId="26A2697D" w14:textId="77777777" w:rsidR="00446A42" w:rsidRPr="009159DF" w:rsidRDefault="00446A42" w:rsidP="00446A42">
            <w:pPr>
              <w:pStyle w:val="Default"/>
              <w:numPr>
                <w:ilvl w:val="0"/>
                <w:numId w:val="19"/>
              </w:numPr>
              <w:suppressAutoHyphens w:val="0"/>
              <w:adjustRightInd w:val="0"/>
              <w:jc w:val="both"/>
              <w:textAlignment w:val="auto"/>
              <w:rPr>
                <w:lang w:val="lt-LT"/>
              </w:rPr>
            </w:pPr>
            <w:r w:rsidRPr="009159DF">
              <w:rPr>
                <w:b/>
                <w:bCs/>
                <w:lang w:val="lt-LT"/>
              </w:rPr>
              <w:t>c)</w:t>
            </w:r>
            <w:r w:rsidRPr="009159DF">
              <w:rPr>
                <w:lang w:val="lt-LT"/>
              </w:rPr>
              <w:t xml:space="preserve"> kiti lygiaverčiai įrodymai. </w:t>
            </w:r>
          </w:p>
          <w:p w14:paraId="3FB5B8AD" w14:textId="77777777" w:rsidR="00446A42" w:rsidRPr="009159DF" w:rsidRDefault="00446A42" w:rsidP="00446A42">
            <w:pPr>
              <w:jc w:val="both"/>
            </w:pPr>
            <w:r w:rsidRPr="009159DF">
              <w:rPr>
                <w:iCs/>
              </w:rPr>
              <w:t xml:space="preserve">Dokumentai pridedami________ </w:t>
            </w:r>
            <w:r w:rsidRPr="009159DF">
              <w:t>(</w:t>
            </w:r>
            <w:r w:rsidRPr="009159DF">
              <w:rPr>
                <w:i/>
                <w:iCs/>
                <w:color w:val="FF0000"/>
              </w:rPr>
              <w:t>nurodyti pagal kurį punktą (a, b ar c) teikiami dokumentai ir nurodyti pridedamo dokumento pavadinimą</w:t>
            </w:r>
            <w:r w:rsidRPr="009159DF">
              <w:t>).</w:t>
            </w:r>
          </w:p>
          <w:p w14:paraId="397A9DA3" w14:textId="77777777" w:rsidR="00446A42" w:rsidRPr="009159DF" w:rsidRDefault="00446A42" w:rsidP="00446A42">
            <w:pPr>
              <w:jc w:val="both"/>
            </w:pPr>
          </w:p>
          <w:p w14:paraId="2FFE596C" w14:textId="77777777" w:rsidR="00446A42" w:rsidRPr="009159DF" w:rsidRDefault="00446A42" w:rsidP="00446A42">
            <w:pPr>
              <w:jc w:val="both"/>
            </w:pPr>
          </w:p>
          <w:p w14:paraId="4BB94A97" w14:textId="77777777" w:rsidR="00446A42" w:rsidRPr="009159DF" w:rsidRDefault="00446A42" w:rsidP="00446A42">
            <w:pPr>
              <w:jc w:val="both"/>
              <w:rPr>
                <w:rFonts w:eastAsia="Arial"/>
                <w:lang w:eastAsia="en-GB"/>
              </w:rPr>
            </w:pPr>
            <w:r w:rsidRPr="009159DF">
              <w:rPr>
                <w:b/>
                <w:bCs/>
              </w:rPr>
              <w:t xml:space="preserve">3) </w:t>
            </w:r>
            <w:r w:rsidRPr="009159DF">
              <w:rPr>
                <w:rFonts w:eastAsia="Arial"/>
                <w:lang w:eastAsia="en-GB"/>
              </w:rPr>
              <w:t xml:space="preserve"> plastikinėse detalėse nenaudojamos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1E6F7234" w14:textId="77777777" w:rsidR="00446A42" w:rsidRPr="009159DF" w:rsidRDefault="00446A42" w:rsidP="00446A42">
            <w:pPr>
              <w:jc w:val="both"/>
              <w:rPr>
                <w:b/>
                <w:bCs/>
              </w:rPr>
            </w:pPr>
            <w:r w:rsidRPr="009159DF">
              <w:rPr>
                <w:b/>
                <w:bCs/>
              </w:rPr>
              <w:t>pateikiami tai pagrindžiantys dokumentai:</w:t>
            </w:r>
          </w:p>
          <w:p w14:paraId="347CE538" w14:textId="77777777" w:rsidR="00446A42" w:rsidRPr="009159DF" w:rsidRDefault="00446A42" w:rsidP="00446A42">
            <w:pPr>
              <w:jc w:val="both"/>
              <w:rPr>
                <w:b/>
                <w:bCs/>
              </w:rPr>
            </w:pPr>
            <w:r w:rsidRPr="009159DF">
              <w:rPr>
                <w:b/>
                <w:bCs/>
              </w:rPr>
              <w:t xml:space="preserve">a) </w:t>
            </w:r>
            <w:r w:rsidRPr="009159DF">
              <w:t xml:space="preserve"> gamintojo techniniai dokumentai, arba</w:t>
            </w:r>
          </w:p>
          <w:p w14:paraId="36727541" w14:textId="77777777" w:rsidR="00446A42" w:rsidRPr="009159DF" w:rsidRDefault="00446A42" w:rsidP="00446A42">
            <w:pPr>
              <w:pStyle w:val="Default"/>
              <w:numPr>
                <w:ilvl w:val="0"/>
                <w:numId w:val="20"/>
              </w:numPr>
              <w:suppressAutoHyphens w:val="0"/>
              <w:adjustRightInd w:val="0"/>
              <w:jc w:val="both"/>
              <w:textAlignment w:val="auto"/>
              <w:rPr>
                <w:lang w:val="lt-LT"/>
              </w:rPr>
            </w:pPr>
            <w:r w:rsidRPr="009159DF">
              <w:rPr>
                <w:b/>
                <w:bCs/>
                <w:lang w:val="lt-LT"/>
              </w:rPr>
              <w:t>b)</w:t>
            </w:r>
            <w:r w:rsidRPr="009159DF">
              <w:rPr>
                <w:lang w:val="lt-LT"/>
              </w:rPr>
              <w:t xml:space="preserve"> I tipo ekologinis ženklas (sertifikatas). I tipo ekologiniu ženklu paženklinti ir nurodytą reikalavimą atitinkantys gaminiai bus laikomi atitinkančiais šį kriterijų, arba </w:t>
            </w:r>
          </w:p>
          <w:p w14:paraId="60090545" w14:textId="77777777" w:rsidR="00446A42" w:rsidRPr="009159DF" w:rsidRDefault="00446A42" w:rsidP="00446A42">
            <w:pPr>
              <w:pStyle w:val="Default"/>
              <w:numPr>
                <w:ilvl w:val="0"/>
                <w:numId w:val="20"/>
              </w:numPr>
              <w:suppressAutoHyphens w:val="0"/>
              <w:adjustRightInd w:val="0"/>
              <w:jc w:val="both"/>
              <w:textAlignment w:val="auto"/>
              <w:rPr>
                <w:lang w:val="lt-LT"/>
              </w:rPr>
            </w:pPr>
            <w:r w:rsidRPr="009159DF">
              <w:rPr>
                <w:b/>
                <w:bCs/>
                <w:lang w:val="lt-LT"/>
              </w:rPr>
              <w:t>c)</w:t>
            </w:r>
            <w:r w:rsidRPr="009159DF">
              <w:rPr>
                <w:lang w:val="lt-LT"/>
              </w:rPr>
              <w:t xml:space="preserve"> kiti lygiaverčiai įrodymai. </w:t>
            </w:r>
          </w:p>
          <w:p w14:paraId="5226C801" w14:textId="551C0CEB" w:rsidR="00446A42" w:rsidRPr="00CB4037" w:rsidRDefault="00446A42" w:rsidP="00446A42">
            <w:pPr>
              <w:rPr>
                <w:iCs/>
              </w:rPr>
            </w:pPr>
            <w:r w:rsidRPr="009159DF">
              <w:rPr>
                <w:iCs/>
              </w:rPr>
              <w:t xml:space="preserve">Dokumentai pridedami________ </w:t>
            </w:r>
            <w:r w:rsidRPr="009159DF">
              <w:t>(</w:t>
            </w:r>
            <w:r w:rsidRPr="009159DF">
              <w:rPr>
                <w:i/>
                <w:iCs/>
                <w:color w:val="FF0000"/>
              </w:rPr>
              <w:t>nurodyti pagal kurį punktą (a, b, c) teikiami dokumentai ir nurodyti pridedamo dokumento pavadinimą</w:t>
            </w:r>
            <w:r w:rsidRPr="009159DF">
              <w:t>).</w:t>
            </w:r>
          </w:p>
        </w:tc>
      </w:tr>
      <w:tr w:rsidR="00446A42" w:rsidRPr="00384B13" w14:paraId="3AB437C9" w14:textId="77777777" w:rsidTr="00F26862">
        <w:tc>
          <w:tcPr>
            <w:tcW w:w="698" w:type="dxa"/>
            <w:tcBorders>
              <w:top w:val="single" w:sz="4" w:space="0" w:color="auto"/>
              <w:left w:val="single" w:sz="4" w:space="0" w:color="auto"/>
              <w:bottom w:val="single" w:sz="4" w:space="0" w:color="auto"/>
              <w:right w:val="single" w:sz="4" w:space="0" w:color="auto"/>
            </w:tcBorders>
          </w:tcPr>
          <w:p w14:paraId="28D3F3B3" w14:textId="40852B6A" w:rsidR="00446A42" w:rsidRPr="00CE5FB6" w:rsidRDefault="00446A42" w:rsidP="00446A42">
            <w:pPr>
              <w:rPr>
                <w:color w:val="000000"/>
                <w:lang w:eastAsia="lt-LT"/>
              </w:rPr>
            </w:pPr>
            <w:r w:rsidRPr="00CE5FB6">
              <w:rPr>
                <w:color w:val="000000"/>
                <w:lang w:eastAsia="lt-LT"/>
              </w:rPr>
              <w:lastRenderedPageBreak/>
              <w:t>1.</w:t>
            </w:r>
            <w:r>
              <w:rPr>
                <w:color w:val="000000"/>
                <w:lang w:eastAsia="lt-LT"/>
              </w:rPr>
              <w:t>30</w:t>
            </w:r>
            <w:r w:rsidRPr="00CE5FB6">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6638DF7C" w14:textId="4FDF5DE5" w:rsidR="00446A42" w:rsidRDefault="00446A42" w:rsidP="00446A42">
            <w:pPr>
              <w:jc w:val="both"/>
            </w:pPr>
            <w:r w:rsidRPr="003510B1">
              <w:t>Garantija</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721F29B" w14:textId="77777777" w:rsidR="00446A42" w:rsidRPr="009D3F7F" w:rsidRDefault="00446A42" w:rsidP="00446A42">
            <w:pPr>
              <w:jc w:val="both"/>
            </w:pPr>
            <w:r w:rsidRPr="009D3F7F">
              <w:t xml:space="preserve">Visai įrangai suteikiama ne trumpesnė kaip 36 mėnesių. </w:t>
            </w:r>
          </w:p>
          <w:p w14:paraId="7C650B08" w14:textId="77777777" w:rsidR="00446A42" w:rsidRPr="009D3F7F" w:rsidRDefault="00446A42" w:rsidP="00446A42">
            <w:pPr>
              <w:jc w:val="both"/>
            </w:pPr>
            <w:r w:rsidRPr="009D3F7F">
              <w:t>Siūlomos įrangos techninė priežiūra turi būti atliekama tik įrangos gamintojo sertifikuotuose techninės priežiūros centruose.</w:t>
            </w:r>
          </w:p>
          <w:p w14:paraId="2EE28080" w14:textId="4B65333B" w:rsidR="00446A42" w:rsidRPr="009D3F7F" w:rsidRDefault="00446A42" w:rsidP="00446A42">
            <w:pPr>
              <w:jc w:val="both"/>
            </w:pPr>
            <w:r w:rsidRPr="009D3F7F">
              <w:t>Garantiniu laikotarpiu tiekėjas privalo atlikti darbus savo lėšomis, įskaitant transportavimo išlaidas.</w:t>
            </w:r>
          </w:p>
        </w:tc>
        <w:tc>
          <w:tcPr>
            <w:tcW w:w="6378" w:type="dxa"/>
            <w:tcBorders>
              <w:top w:val="single" w:sz="4" w:space="0" w:color="auto"/>
              <w:left w:val="single" w:sz="4" w:space="0" w:color="auto"/>
              <w:bottom w:val="single" w:sz="4" w:space="0" w:color="auto"/>
              <w:right w:val="single" w:sz="4" w:space="0" w:color="auto"/>
            </w:tcBorders>
          </w:tcPr>
          <w:p w14:paraId="046B4C0F" w14:textId="77777777" w:rsidR="00446A42" w:rsidRPr="00481B6B" w:rsidRDefault="00446A42" w:rsidP="00446A42">
            <w:r w:rsidRPr="00481B6B">
              <w:t>Gamintojo garantija - _______ (</w:t>
            </w:r>
            <w:r w:rsidRPr="00481B6B">
              <w:rPr>
                <w:i/>
                <w:iCs/>
                <w:color w:val="FF0000"/>
              </w:rPr>
              <w:t>įrašyti</w:t>
            </w:r>
            <w:r w:rsidRPr="00481B6B">
              <w:t>) mėnesiai.</w:t>
            </w:r>
          </w:p>
          <w:p w14:paraId="235184F6" w14:textId="77777777" w:rsidR="00446A42" w:rsidRPr="00481B6B" w:rsidRDefault="00446A42" w:rsidP="00446A42"/>
          <w:p w14:paraId="426869EB" w14:textId="77777777" w:rsidR="00446A42" w:rsidRPr="00CB4037" w:rsidRDefault="00446A42" w:rsidP="00446A42">
            <w:pPr>
              <w:rPr>
                <w:iCs/>
              </w:rPr>
            </w:pPr>
          </w:p>
        </w:tc>
      </w:tr>
      <w:tr w:rsidR="00CF48B9" w:rsidRPr="00384B13" w14:paraId="370AC32E" w14:textId="77777777" w:rsidTr="00F26862">
        <w:tc>
          <w:tcPr>
            <w:tcW w:w="698" w:type="dxa"/>
            <w:tcBorders>
              <w:top w:val="single" w:sz="4" w:space="0" w:color="auto"/>
              <w:left w:val="nil"/>
              <w:bottom w:val="nil"/>
              <w:right w:val="nil"/>
            </w:tcBorders>
          </w:tcPr>
          <w:p w14:paraId="518491D4" w14:textId="77777777" w:rsidR="00CF48B9" w:rsidRPr="00CE5FB6" w:rsidRDefault="00CF48B9" w:rsidP="00CF48B9">
            <w:pPr>
              <w:rPr>
                <w:color w:val="000000"/>
                <w:lang w:eastAsia="lt-LT"/>
              </w:rPr>
            </w:pPr>
          </w:p>
        </w:tc>
        <w:tc>
          <w:tcPr>
            <w:tcW w:w="1707" w:type="dxa"/>
            <w:tcBorders>
              <w:top w:val="single" w:sz="4" w:space="0" w:color="auto"/>
              <w:left w:val="nil"/>
              <w:bottom w:val="nil"/>
              <w:right w:val="nil"/>
            </w:tcBorders>
            <w:shd w:val="clear" w:color="auto" w:fill="auto"/>
          </w:tcPr>
          <w:p w14:paraId="65DB4C9A" w14:textId="77777777" w:rsidR="00CF48B9" w:rsidRDefault="00CF48B9" w:rsidP="00CF48B9">
            <w:pPr>
              <w:jc w:val="both"/>
            </w:pPr>
          </w:p>
        </w:tc>
        <w:tc>
          <w:tcPr>
            <w:tcW w:w="6521" w:type="dxa"/>
            <w:tcBorders>
              <w:top w:val="single" w:sz="4" w:space="0" w:color="auto"/>
              <w:left w:val="nil"/>
              <w:bottom w:val="nil"/>
              <w:right w:val="nil"/>
            </w:tcBorders>
            <w:shd w:val="clear" w:color="auto" w:fill="auto"/>
          </w:tcPr>
          <w:p w14:paraId="2916A0F0" w14:textId="5CA300A4" w:rsidR="00CF48B9" w:rsidRPr="009D3F7F" w:rsidRDefault="00CF48B9" w:rsidP="00CF48B9">
            <w:pPr>
              <w:jc w:val="both"/>
            </w:pPr>
          </w:p>
        </w:tc>
        <w:tc>
          <w:tcPr>
            <w:tcW w:w="6378" w:type="dxa"/>
            <w:tcBorders>
              <w:top w:val="single" w:sz="4" w:space="0" w:color="auto"/>
              <w:left w:val="nil"/>
              <w:bottom w:val="nil"/>
              <w:right w:val="nil"/>
            </w:tcBorders>
          </w:tcPr>
          <w:p w14:paraId="6428EDBA" w14:textId="77777777" w:rsidR="00CF48B9" w:rsidRPr="00384B13" w:rsidRDefault="00CF48B9" w:rsidP="00CF48B9">
            <w:pPr>
              <w:jc w:val="center"/>
              <w:rPr>
                <w:sz w:val="22"/>
                <w:szCs w:val="22"/>
              </w:rPr>
            </w:pPr>
          </w:p>
        </w:tc>
      </w:tr>
    </w:tbl>
    <w:p w14:paraId="65CEEE8C" w14:textId="77777777" w:rsidR="00AE00B3" w:rsidRDefault="00AE00B3" w:rsidP="00AE00B3">
      <w:pPr>
        <w:jc w:val="both"/>
        <w:rPr>
          <w:i/>
          <w:iCs/>
        </w:rPr>
      </w:pPr>
    </w:p>
    <w:p w14:paraId="77C61CDC" w14:textId="1AF4BEB0" w:rsidR="00580B46" w:rsidRPr="009C5982" w:rsidRDefault="00580B46" w:rsidP="00F26862">
      <w:pPr>
        <w:ind w:left="284"/>
        <w:jc w:val="both"/>
      </w:pPr>
      <w:r w:rsidRPr="009C5982">
        <w:t xml:space="preserve">Pastabos. </w:t>
      </w:r>
    </w:p>
    <w:p w14:paraId="064E0B67" w14:textId="77777777" w:rsidR="00580B46" w:rsidRPr="007E6712" w:rsidRDefault="00580B46" w:rsidP="00580B46">
      <w:pPr>
        <w:ind w:left="284"/>
        <w:jc w:val="both"/>
        <w:rPr>
          <w:b/>
          <w:bCs/>
          <w:sz w:val="20"/>
          <w:szCs w:val="20"/>
        </w:rPr>
      </w:pPr>
      <w:r w:rsidRPr="003B756D">
        <w:t>Jeigu</w:t>
      </w:r>
      <w:r w:rsidRPr="00384B13">
        <w:t xml:space="preserve">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Pr="00384B13">
        <w:rPr>
          <w:b/>
          <w:bCs/>
        </w:rPr>
        <w:t xml:space="preserve">Tiekėjai gali siūlyti </w:t>
      </w:r>
      <w:r w:rsidRPr="00384B13">
        <w:rPr>
          <w:b/>
          <w:bCs/>
        </w:rPr>
        <w:lastRenderedPageBreak/>
        <w:t>geresnių charakteristikų pirkimo objektą</w:t>
      </w:r>
      <w:r w:rsidRPr="00384B13">
        <w:t>. Lygiavertiškumo įrodymas yra tiekėjo pareiga. Tiekėjas privalo bet kokiomis tinkamomis priemonėmis įrodyti, kad jo siūloma prekė yra lygiavertė (ar geresnių charakteristikų) ir atitinka Techninėje specifikacijoje keliamus reikalavimus.</w:t>
      </w:r>
    </w:p>
    <w:p w14:paraId="7B181C0C" w14:textId="77777777" w:rsidR="00580B46" w:rsidRPr="00384B13" w:rsidRDefault="00580B46" w:rsidP="00580B46">
      <w:pPr>
        <w:jc w:val="both"/>
        <w:rPr>
          <w:b/>
          <w:bCs/>
          <w:sz w:val="22"/>
          <w:szCs w:val="22"/>
        </w:rPr>
      </w:pPr>
    </w:p>
    <w:p w14:paraId="66F8E9F3" w14:textId="77777777" w:rsidR="00580B46" w:rsidRPr="003B756D" w:rsidRDefault="00580B46" w:rsidP="00580B46">
      <w:pPr>
        <w:ind w:firstLine="284"/>
        <w:jc w:val="both"/>
      </w:pPr>
      <w:r w:rsidRPr="003B756D">
        <w:rPr>
          <w:b/>
          <w:bCs/>
        </w:rPr>
        <w:t>*Reikalavimai tiekėjui dėl techninės specifikacijos pildymo:</w:t>
      </w:r>
    </w:p>
    <w:p w14:paraId="7633F733" w14:textId="5974BCA3" w:rsidR="00580B46" w:rsidRPr="003B756D" w:rsidRDefault="00580B46" w:rsidP="001C13A0">
      <w:pPr>
        <w:pStyle w:val="Sraopastraipa"/>
        <w:numPr>
          <w:ilvl w:val="0"/>
          <w:numId w:val="14"/>
        </w:numPr>
        <w:shd w:val="clear" w:color="auto" w:fill="FFFFFF" w:themeFill="background1"/>
        <w:spacing w:before="100" w:beforeAutospacing="1" w:after="100" w:afterAutospacing="1"/>
        <w:jc w:val="both"/>
      </w:pPr>
      <w:r w:rsidRPr="003B756D">
        <w:t>Tiekėjas turi užpildyti visus techninės specifikacijos laukelius, kurie pažymėti „</w:t>
      </w:r>
      <w:r w:rsidRPr="003B756D">
        <w:rPr>
          <w:i/>
          <w:iCs/>
        </w:rPr>
        <w:t>įrašyti</w:t>
      </w:r>
      <w:r w:rsidRPr="003B756D">
        <w:t>“</w:t>
      </w:r>
      <w:r w:rsidRPr="003B756D">
        <w:rPr>
          <w:i/>
          <w:iCs/>
        </w:rPr>
        <w:t>,</w:t>
      </w:r>
      <w:r w:rsidRPr="003B756D">
        <w:t xml:space="preserve"> nurodant siūlomos Prekės gamintoją, pavadinimą, modelį, </w:t>
      </w:r>
      <w:r w:rsidR="007B75BE">
        <w:t xml:space="preserve">seriją, </w:t>
      </w:r>
      <w:r w:rsidRPr="003B756D">
        <w:t>kodą ar numerį (</w:t>
      </w:r>
      <w:r w:rsidRPr="003B756D">
        <w:rPr>
          <w:i/>
          <w:iCs/>
        </w:rPr>
        <w:t>jeigu toks yra suteiktas</w:t>
      </w:r>
      <w:r w:rsidRPr="003B756D">
        <w:t xml:space="preserve">), ir  konkrečias technines charakteristikas (rodiklius) ir jų reikšmes, </w:t>
      </w:r>
      <w:r w:rsidRPr="003B756D">
        <w:rPr>
          <w:bCs/>
          <w:iCs/>
        </w:rPr>
        <w:t>o kur techninių reikšmių įrašyti negalima – nurodo/aprašo reikalavimo atitikimą.</w:t>
      </w:r>
    </w:p>
    <w:p w14:paraId="429F5D42" w14:textId="77777777" w:rsidR="00580B46" w:rsidRPr="003B756D" w:rsidRDefault="00580B46" w:rsidP="001C13A0">
      <w:pPr>
        <w:pStyle w:val="Sraopastraipa"/>
        <w:numPr>
          <w:ilvl w:val="0"/>
          <w:numId w:val="14"/>
        </w:numPr>
        <w:shd w:val="clear" w:color="auto" w:fill="FFFFFF" w:themeFill="background1"/>
        <w:jc w:val="both"/>
      </w:pPr>
      <w:r w:rsidRPr="003B756D">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76C97F05" w14:textId="77777777" w:rsidR="00580B46" w:rsidRDefault="00580B46" w:rsidP="001C13A0">
      <w:pPr>
        <w:pStyle w:val="Sraopastraipa"/>
        <w:numPr>
          <w:ilvl w:val="0"/>
          <w:numId w:val="14"/>
        </w:numPr>
        <w:shd w:val="clear" w:color="auto" w:fill="FFFFFF" w:themeFill="background1"/>
        <w:jc w:val="both"/>
      </w:pPr>
      <w:bookmarkStart w:id="4" w:name="_Ref42851742"/>
      <w:r w:rsidRPr="003B756D">
        <w:t xml:space="preserve">Tiekėjas, nurodydamas siūlomos Prekės atitikimą, turi nurodyti </w:t>
      </w:r>
      <w:r w:rsidRPr="003B756D">
        <w:rPr>
          <w:b/>
          <w:bCs/>
        </w:rPr>
        <w:t>konkrečias siūlomos Prekės specifikacijas</w:t>
      </w:r>
      <w:r w:rsidRPr="003B756D">
        <w:t xml:space="preserve">, pvz.: jeigu reikalaujama, kad prekės dydis būtų </w:t>
      </w:r>
      <w:r w:rsidRPr="003B756D">
        <w:rPr>
          <w:i/>
          <w:iCs/>
        </w:rPr>
        <w:t xml:space="preserve">ne mažesnis kaip </w:t>
      </w:r>
      <w:r w:rsidRPr="003B756D">
        <w:rPr>
          <w:i/>
          <w:iCs/>
          <w:color w:val="000000"/>
          <w:lang w:eastAsia="lt-LT"/>
        </w:rPr>
        <w:t>800x300x50 mm ir ne didesnis kaip 1000x400x100 mm</w:t>
      </w:r>
      <w:r w:rsidRPr="003B756D">
        <w:t>, tiekėjas negali pildydamas specifikacijos lentelę atkartoti reikalavimą ir nurodyti „</w:t>
      </w:r>
      <w:r w:rsidRPr="003B756D">
        <w:rPr>
          <w:i/>
          <w:iCs/>
        </w:rPr>
        <w:t xml:space="preserve">ne mažesnis kaip </w:t>
      </w:r>
      <w:r w:rsidRPr="003B756D">
        <w:rPr>
          <w:i/>
          <w:iCs/>
          <w:color w:val="000000"/>
          <w:lang w:eastAsia="lt-LT"/>
        </w:rPr>
        <w:t>800x300x50 mm ir ne didesnis kaip 1000x400x100 mm</w:t>
      </w:r>
      <w:r w:rsidRPr="003B756D">
        <w:t>“, o turi nurodyti konkrečią reikšmę, pvz. „</w:t>
      </w:r>
      <w:r w:rsidRPr="003B756D">
        <w:rPr>
          <w:i/>
          <w:iCs/>
        </w:rPr>
        <w:t>dydis 800x300x50 mm</w:t>
      </w:r>
      <w:r w:rsidRPr="003B756D">
        <w:t>“.</w:t>
      </w:r>
      <w:bookmarkEnd w:id="4"/>
    </w:p>
    <w:p w14:paraId="40EBAF7E" w14:textId="5BF0AC72" w:rsidR="00580B46" w:rsidRPr="00800E78" w:rsidRDefault="00D75CEF" w:rsidP="001C13A0">
      <w:pPr>
        <w:pStyle w:val="Sraopastraipa"/>
        <w:numPr>
          <w:ilvl w:val="0"/>
          <w:numId w:val="14"/>
        </w:numPr>
        <w:shd w:val="clear" w:color="auto" w:fill="FFFFFF" w:themeFill="background1"/>
        <w:jc w:val="both"/>
      </w:pPr>
      <w:r w:rsidRPr="003B756D">
        <w:t xml:space="preserve">Tiekėjas privalo </w:t>
      </w:r>
      <w:r w:rsidRPr="00D75CEF">
        <w:rPr>
          <w:b/>
          <w:bCs/>
        </w:rPr>
        <w:t>kartu su pasiūlymu</w:t>
      </w:r>
      <w:r w:rsidRPr="003B756D">
        <w:t xml:space="preserve"> pateikti </w:t>
      </w:r>
      <w:r>
        <w:t xml:space="preserve">Techninės specifikacijos 1 lentelės atskiruose punktuose </w:t>
      </w:r>
      <w:r w:rsidR="00800E78">
        <w:t>(</w:t>
      </w:r>
      <w:r w:rsidR="00800E78" w:rsidRPr="006772E8">
        <w:rPr>
          <w:b/>
          <w:bCs/>
        </w:rPr>
        <w:t>1.2</w:t>
      </w:r>
      <w:r w:rsidR="00390B91">
        <w:rPr>
          <w:b/>
          <w:bCs/>
        </w:rPr>
        <w:t>0</w:t>
      </w:r>
      <w:r w:rsidR="00800E78" w:rsidRPr="006772E8">
        <w:rPr>
          <w:b/>
          <w:bCs/>
        </w:rPr>
        <w:t>, 2.2</w:t>
      </w:r>
      <w:r w:rsidR="00390B91">
        <w:rPr>
          <w:b/>
          <w:bCs/>
        </w:rPr>
        <w:t>0</w:t>
      </w:r>
      <w:r w:rsidR="00800E78" w:rsidRPr="006772E8">
        <w:rPr>
          <w:b/>
          <w:bCs/>
        </w:rPr>
        <w:t>, 3.2</w:t>
      </w:r>
      <w:r w:rsidR="00390B91">
        <w:rPr>
          <w:b/>
          <w:bCs/>
        </w:rPr>
        <w:t>0</w:t>
      </w:r>
      <w:r w:rsidR="00800E78" w:rsidRPr="006772E8">
        <w:rPr>
          <w:b/>
          <w:bCs/>
        </w:rPr>
        <w:t>, 4.2</w:t>
      </w:r>
      <w:r w:rsidR="00390B91">
        <w:rPr>
          <w:b/>
          <w:bCs/>
        </w:rPr>
        <w:t>0</w:t>
      </w:r>
      <w:r w:rsidR="00800E78" w:rsidRPr="006772E8">
        <w:rPr>
          <w:b/>
          <w:bCs/>
        </w:rPr>
        <w:t xml:space="preserve"> punktai „Aplinkosauginiai reikalavimai“</w:t>
      </w:r>
      <w:r w:rsidR="00800E78">
        <w:t xml:space="preserve">) </w:t>
      </w:r>
      <w:r>
        <w:t xml:space="preserve">nurodytus </w:t>
      </w:r>
      <w:r w:rsidRPr="003B756D">
        <w:t>siūlomas technines charakteristikas patvirtinančius dokumentus</w:t>
      </w:r>
      <w:r w:rsidR="00800E78">
        <w:t xml:space="preserve">. </w:t>
      </w:r>
      <w:r w:rsidR="00580B46" w:rsidRPr="00800E78">
        <w:rPr>
          <w:color w:val="000000"/>
        </w:rPr>
        <w:t xml:space="preserve">Pridedamuose dokumentuose tiekėjas </w:t>
      </w:r>
      <w:r w:rsidR="00580B46" w:rsidRPr="00800E78">
        <w:rPr>
          <w:b/>
          <w:bCs/>
          <w:color w:val="000000"/>
        </w:rPr>
        <w:t>turi nurodyti</w:t>
      </w:r>
      <w:r w:rsidR="00580B46" w:rsidRPr="00800E78">
        <w:rPr>
          <w:color w:val="000000"/>
        </w:rPr>
        <w:t xml:space="preserve"> (t. y. </w:t>
      </w:r>
      <w:r w:rsidR="00580B46" w:rsidRPr="00800E78">
        <w:rPr>
          <w:b/>
          <w:bCs/>
          <w:color w:val="000000"/>
        </w:rPr>
        <w:t>pastebimai</w:t>
      </w:r>
      <w:r w:rsidR="00580B46" w:rsidRPr="00800E78">
        <w:rPr>
          <w:color w:val="000000"/>
        </w:rPr>
        <w:t xml:space="preserve"> </w:t>
      </w:r>
      <w:r w:rsidR="00580B46" w:rsidRPr="00800E78">
        <w:rPr>
          <w:b/>
          <w:bCs/>
          <w:color w:val="000000"/>
        </w:rPr>
        <w:t>pažymėti</w:t>
      </w:r>
      <w:r w:rsidR="00580B46" w:rsidRPr="00800E78">
        <w:rPr>
          <w:color w:val="000000"/>
        </w:rPr>
        <w:t xml:space="preserve"> – spalvotai pažymėti ir/ar nurodyti rodyklėmis, ir/ar pabraukti ar kt.) konkrečias teikiamų dokumentų vietas, kur aprašomos reikalaujamų techninių charakteristikų reikšmės, bei įrašyti, kurį techninių reikalavimų punktą jos atitinka.</w:t>
      </w:r>
    </w:p>
    <w:p w14:paraId="6AFAB40E" w14:textId="77AD6E41" w:rsidR="00E560A5" w:rsidRDefault="00113D88" w:rsidP="001C13A0">
      <w:pPr>
        <w:pStyle w:val="Sraopastraipa"/>
        <w:numPr>
          <w:ilvl w:val="0"/>
          <w:numId w:val="14"/>
        </w:numPr>
        <w:shd w:val="clear" w:color="auto" w:fill="FFFFFF" w:themeFill="background1"/>
        <w:jc w:val="both"/>
      </w:pPr>
      <w:r>
        <w:t xml:space="preserve">Perkančioji organizacija, kilus įtarimų, </w:t>
      </w:r>
      <w:r w:rsidRPr="00113D88">
        <w:rPr>
          <w:b/>
          <w:bCs/>
        </w:rPr>
        <w:t>turi teisę</w:t>
      </w:r>
      <w:r>
        <w:t xml:space="preserve"> reikalauti iš tiekėjo pagrįsti dokumentais kiekvieną jo deklaruojamą atitiktį </w:t>
      </w:r>
      <w:r w:rsidR="00E560A5">
        <w:t>techninės specifikacijos reikalavim</w:t>
      </w:r>
      <w:r w:rsidR="00A5425C">
        <w:t>ams</w:t>
      </w:r>
      <w:r w:rsidR="00E560A5">
        <w:t xml:space="preserve"> </w:t>
      </w:r>
      <w:r>
        <w:t>(</w:t>
      </w:r>
      <w:r w:rsidR="00E560A5">
        <w:t>jei apskritai tokia informacija</w:t>
      </w:r>
      <w:r w:rsidR="00A5425C">
        <w:t xml:space="preserve"> </w:t>
      </w:r>
      <w:r w:rsidR="00E560A5">
        <w:t>pagal savo pobūdį patikrinama iš anksto (</w:t>
      </w:r>
      <w:r w:rsidR="00A5425C">
        <w:t xml:space="preserve">t. y. </w:t>
      </w:r>
      <w:r w:rsidR="00E560A5">
        <w:t>pirkimo procedūrų metu)</w:t>
      </w:r>
      <w:r w:rsidR="00A5425C">
        <w:t xml:space="preserve">). </w:t>
      </w:r>
    </w:p>
    <w:p w14:paraId="60805E1B" w14:textId="77777777" w:rsidR="00CE0D2C" w:rsidRDefault="00A5425C" w:rsidP="00A5425C">
      <w:pPr>
        <w:pStyle w:val="Sraopastraipa"/>
        <w:shd w:val="clear" w:color="auto" w:fill="FFFFFF" w:themeFill="background1"/>
        <w:ind w:left="720"/>
        <w:jc w:val="both"/>
      </w:pPr>
      <w:r>
        <w:t xml:space="preserve">Tokiu atveju, tiekėjo būtų prašoma pateikti atitinkamas siūlomas </w:t>
      </w:r>
      <w:r w:rsidR="00D75CEF" w:rsidRPr="003B756D">
        <w:t>technines charakteristikas patvirtinančius dokumentus</w:t>
      </w:r>
      <w:r>
        <w:t xml:space="preserve">, </w:t>
      </w:r>
      <w:r w:rsidR="00D75CEF" w:rsidRPr="003B756D">
        <w:t>t. y.</w:t>
      </w:r>
      <w:r w:rsidR="00CE0D2C">
        <w:t>:</w:t>
      </w:r>
    </w:p>
    <w:p w14:paraId="092708E6" w14:textId="77777777" w:rsidR="00CE0D2C" w:rsidRPr="00CE0D2C" w:rsidRDefault="00D75CEF" w:rsidP="001C13A0">
      <w:pPr>
        <w:pStyle w:val="Sraopastraipa"/>
        <w:numPr>
          <w:ilvl w:val="0"/>
          <w:numId w:val="21"/>
        </w:numPr>
        <w:shd w:val="clear" w:color="auto" w:fill="FFFFFF" w:themeFill="background1"/>
        <w:jc w:val="both"/>
        <w:rPr>
          <w:rStyle w:val="markedcontent"/>
          <w:color w:val="000000"/>
        </w:rPr>
      </w:pPr>
      <w:r w:rsidRPr="00A5425C">
        <w:t>prekės gamintojo techninę dokumentaciją</w:t>
      </w:r>
      <w:r w:rsidRPr="00A5425C">
        <w:rPr>
          <w:b/>
          <w:bCs/>
        </w:rPr>
        <w:t xml:space="preserve"> </w:t>
      </w:r>
      <w:r w:rsidRPr="003B756D">
        <w:t xml:space="preserve">(lietuvių arba anglų kalbomis, tačiau perkančioji organizacija pasilieka teisę prašyti dokumentų vertimo į lietuvių kalbą), kuri patvirtintų tiekėjo siūlomos prekės atitikimą techninės specifikacijos reikalavimams, </w:t>
      </w:r>
      <w:r w:rsidRPr="00A5425C">
        <w:rPr>
          <w:rStyle w:val="markedcontent"/>
        </w:rPr>
        <w:t xml:space="preserve">ir/ar </w:t>
      </w:r>
    </w:p>
    <w:p w14:paraId="73737356" w14:textId="77777777" w:rsidR="00CE0D2C" w:rsidRPr="00CE0D2C" w:rsidRDefault="00D75CEF" w:rsidP="001C13A0">
      <w:pPr>
        <w:pStyle w:val="Sraopastraipa"/>
        <w:numPr>
          <w:ilvl w:val="0"/>
          <w:numId w:val="21"/>
        </w:numPr>
        <w:shd w:val="clear" w:color="auto" w:fill="FFFFFF" w:themeFill="background1"/>
        <w:jc w:val="both"/>
        <w:rPr>
          <w:rStyle w:val="markedcontent"/>
          <w:color w:val="000000"/>
        </w:rPr>
      </w:pPr>
      <w:r w:rsidRPr="00A5425C">
        <w:rPr>
          <w:rStyle w:val="markedcontent"/>
        </w:rPr>
        <w:t>prekės</w:t>
      </w:r>
      <w:r w:rsidRPr="00A5425C">
        <w:t xml:space="preserve"> </w:t>
      </w:r>
      <w:r w:rsidRPr="00A5425C">
        <w:rPr>
          <w:rStyle w:val="markedcontent"/>
        </w:rPr>
        <w:t>gamintojo deklaracijas</w:t>
      </w:r>
      <w:r w:rsidRPr="003B756D">
        <w:rPr>
          <w:rStyle w:val="markedcontent"/>
        </w:rPr>
        <w:t xml:space="preserve"> (jei gamintojo techninėje dokumentacijoje</w:t>
      </w:r>
      <w:r w:rsidRPr="003B756D">
        <w:t xml:space="preserve"> </w:t>
      </w:r>
      <w:r w:rsidRPr="003B756D">
        <w:rPr>
          <w:rStyle w:val="markedcontent"/>
        </w:rPr>
        <w:t>neišsamiai atsispindi siūlomos prekės atitikimas techninės specifikacijos</w:t>
      </w:r>
      <w:r w:rsidRPr="003B756D">
        <w:t xml:space="preserve"> </w:t>
      </w:r>
      <w:r w:rsidRPr="003B756D">
        <w:rPr>
          <w:rStyle w:val="markedcontent"/>
        </w:rPr>
        <w:t xml:space="preserve">reikalavimams), </w:t>
      </w:r>
      <w:r w:rsidRPr="00A5425C">
        <w:rPr>
          <w:rStyle w:val="markedcontent"/>
        </w:rPr>
        <w:t xml:space="preserve">ar </w:t>
      </w:r>
    </w:p>
    <w:p w14:paraId="3AD386F2" w14:textId="398D0E89" w:rsidR="00D75CEF" w:rsidRDefault="00D75CEF" w:rsidP="001C13A0">
      <w:pPr>
        <w:pStyle w:val="Sraopastraipa"/>
        <w:numPr>
          <w:ilvl w:val="0"/>
          <w:numId w:val="21"/>
        </w:numPr>
        <w:shd w:val="clear" w:color="auto" w:fill="FFFFFF" w:themeFill="background1"/>
        <w:jc w:val="both"/>
        <w:rPr>
          <w:color w:val="000000"/>
        </w:rPr>
      </w:pPr>
      <w:r w:rsidRPr="00A5425C">
        <w:rPr>
          <w:rStyle w:val="markedcontent"/>
        </w:rPr>
        <w:t>kit</w:t>
      </w:r>
      <w:r w:rsidR="00A5425C">
        <w:rPr>
          <w:rStyle w:val="markedcontent"/>
        </w:rPr>
        <w:t>us</w:t>
      </w:r>
      <w:r w:rsidRPr="00A5425C">
        <w:rPr>
          <w:rStyle w:val="markedcontent"/>
        </w:rPr>
        <w:t xml:space="preserve"> lygiaverči</w:t>
      </w:r>
      <w:r w:rsidR="00A5425C">
        <w:rPr>
          <w:rStyle w:val="markedcontent"/>
        </w:rPr>
        <w:t>us</w:t>
      </w:r>
      <w:r w:rsidRPr="00A5425C">
        <w:rPr>
          <w:rStyle w:val="markedcontent"/>
        </w:rPr>
        <w:t xml:space="preserve"> dokument</w:t>
      </w:r>
      <w:r w:rsidR="00A5425C">
        <w:rPr>
          <w:rStyle w:val="markedcontent"/>
        </w:rPr>
        <w:t>us</w:t>
      </w:r>
      <w:r w:rsidRPr="003B756D">
        <w:rPr>
          <w:rStyle w:val="markedcontent"/>
        </w:rPr>
        <w:t>, įrodan</w:t>
      </w:r>
      <w:r w:rsidR="00A5425C">
        <w:rPr>
          <w:rStyle w:val="markedcontent"/>
        </w:rPr>
        <w:t>čius</w:t>
      </w:r>
      <w:r w:rsidRPr="003B756D">
        <w:rPr>
          <w:rStyle w:val="markedcontent"/>
        </w:rPr>
        <w:t xml:space="preserve"> siūlomos prekės</w:t>
      </w:r>
      <w:r w:rsidRPr="003B756D">
        <w:t xml:space="preserve"> </w:t>
      </w:r>
      <w:r w:rsidRPr="003B756D">
        <w:rPr>
          <w:rStyle w:val="markedcontent"/>
        </w:rPr>
        <w:t xml:space="preserve">atitikimą techniniams reikalavimams. </w:t>
      </w:r>
      <w:r w:rsidRPr="00A5425C">
        <w:rPr>
          <w:color w:val="000000"/>
        </w:rPr>
        <w:t>Lygiaverčiais dokumentais nebus laikoma tiekėjo deklaracija, išskyrus atvejus, jei tiekėjas yra oficialus siūlomos Prekės gamintojo atstovas.</w:t>
      </w:r>
    </w:p>
    <w:p w14:paraId="4481DEC4" w14:textId="19DEFCCE" w:rsidR="007E6712" w:rsidRPr="00384B13" w:rsidRDefault="00A5425C" w:rsidP="007B757C">
      <w:pPr>
        <w:shd w:val="clear" w:color="auto" w:fill="FFFFFF" w:themeFill="background1"/>
        <w:jc w:val="center"/>
        <w:rPr>
          <w:rStyle w:val="Lentelsuraas2"/>
          <w:bCs/>
          <w:sz w:val="24"/>
          <w:szCs w:val="24"/>
        </w:rPr>
      </w:pPr>
      <w:r>
        <w:t>____________________</w:t>
      </w:r>
    </w:p>
    <w:sectPr w:rsidR="007E6712" w:rsidRPr="00384B13" w:rsidSect="00210C35">
      <w:pgSz w:w="16838" w:h="11906" w:orient="landscape"/>
      <w:pgMar w:top="1418" w:right="992" w:bottom="567" w:left="709"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F97CA" w14:textId="77777777" w:rsidR="00745816" w:rsidRDefault="00745816">
      <w:r>
        <w:separator/>
      </w:r>
    </w:p>
  </w:endnote>
  <w:endnote w:type="continuationSeparator" w:id="0">
    <w:p w14:paraId="4D483056" w14:textId="77777777" w:rsidR="00745816" w:rsidRDefault="00745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927B5" w14:textId="77777777" w:rsidR="00745816" w:rsidRDefault="00745816">
      <w:r>
        <w:rPr>
          <w:color w:val="000000"/>
        </w:rPr>
        <w:separator/>
      </w:r>
    </w:p>
  </w:footnote>
  <w:footnote w:type="continuationSeparator" w:id="0">
    <w:p w14:paraId="333B282E" w14:textId="77777777" w:rsidR="00745816" w:rsidRDefault="007458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A696F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92CE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5F273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453BC5"/>
    <w:multiLevelType w:val="hybridMultilevel"/>
    <w:tmpl w:val="1096C2CA"/>
    <w:lvl w:ilvl="0" w:tplc="9A10DE6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2F4242FA"/>
    <w:multiLevelType w:val="multilevel"/>
    <w:tmpl w:val="C95A034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ascii="Times New Roman" w:eastAsia="Times New Roman" w:hAnsi="Times New Roman" w:cs="Times New Roman"/>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6C1A62CF"/>
    <w:multiLevelType w:val="multilevel"/>
    <w:tmpl w:val="DC4ABCCA"/>
    <w:lvl w:ilvl="0">
      <w:start w:val="8"/>
      <w:numFmt w:val="decimal"/>
      <w:lvlText w:val="%1."/>
      <w:lvlJc w:val="left"/>
      <w:pPr>
        <w:ind w:left="360" w:hanging="360"/>
      </w:pPr>
      <w:rPr>
        <w:rFonts w:hint="default"/>
      </w:rPr>
    </w:lvl>
    <w:lvl w:ilvl="1">
      <w:start w:val="1"/>
      <w:numFmt w:val="decimal"/>
      <w:lvlText w:val="%2)"/>
      <w:lvlJc w:val="left"/>
      <w:pPr>
        <w:ind w:left="1288" w:hanging="360"/>
      </w:pPr>
      <w:rPr>
        <w:rFonts w:ascii="Times New Roman" w:eastAsia="Times New Roman" w:hAnsi="Times New Roman" w:cs="Times New Roman"/>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9" w15:restartNumberingAfterBreak="0">
    <w:nsid w:val="6FE3356D"/>
    <w:multiLevelType w:val="hybridMultilevel"/>
    <w:tmpl w:val="A62684E0"/>
    <w:lvl w:ilvl="0" w:tplc="2C369A80">
      <w:start w:val="1"/>
      <w:numFmt w:val="decimal"/>
      <w:lvlText w:val="%1."/>
      <w:lvlJc w:val="left"/>
      <w:pPr>
        <w:ind w:left="928" w:hanging="360"/>
      </w:pPr>
      <w:rPr>
        <w:rFonts w:hint="default"/>
      </w:rPr>
    </w:lvl>
    <w:lvl w:ilvl="1" w:tplc="04270011">
      <w:start w:val="1"/>
      <w:numFmt w:val="decimal"/>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4"/>
  </w:num>
  <w:num w:numId="3">
    <w:abstractNumId w:val="2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abstractNumId w:val="5"/>
  </w:num>
  <w:num w:numId="5">
    <w:abstractNumId w:val="16"/>
  </w:num>
  <w:num w:numId="6">
    <w:abstractNumId w:val="12"/>
  </w:num>
  <w:num w:numId="7">
    <w:abstractNumId w:val="15"/>
  </w:num>
  <w:num w:numId="8">
    <w:abstractNumId w:val="6"/>
  </w:num>
  <w:num w:numId="9">
    <w:abstractNumId w:val="18"/>
  </w:num>
  <w:num w:numId="10">
    <w:abstractNumId w:val="20"/>
  </w:num>
  <w:num w:numId="11">
    <w:abstractNumId w:val="8"/>
  </w:num>
  <w:num w:numId="12">
    <w:abstractNumId w:val="11"/>
  </w:num>
  <w:num w:numId="13">
    <w:abstractNumId w:val="13"/>
  </w:num>
  <w:num w:numId="14">
    <w:abstractNumId w:val="9"/>
  </w:num>
  <w:num w:numId="15">
    <w:abstractNumId w:val="10"/>
  </w:num>
  <w:num w:numId="16">
    <w:abstractNumId w:val="19"/>
  </w:num>
  <w:num w:numId="17">
    <w:abstractNumId w:val="17"/>
  </w:num>
  <w:num w:numId="18">
    <w:abstractNumId w:val="1"/>
  </w:num>
  <w:num w:numId="19">
    <w:abstractNumId w:val="0"/>
  </w:num>
  <w:num w:numId="20">
    <w:abstractNumId w:val="2"/>
  </w:num>
  <w:num w:numId="21">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D25"/>
    <w:rsid w:val="00001E55"/>
    <w:rsid w:val="00001FAE"/>
    <w:rsid w:val="000028E8"/>
    <w:rsid w:val="00002AD5"/>
    <w:rsid w:val="00002DB6"/>
    <w:rsid w:val="000033E5"/>
    <w:rsid w:val="00003587"/>
    <w:rsid w:val="000036AB"/>
    <w:rsid w:val="0000420E"/>
    <w:rsid w:val="00004ADA"/>
    <w:rsid w:val="00004DFA"/>
    <w:rsid w:val="000055CF"/>
    <w:rsid w:val="000059DF"/>
    <w:rsid w:val="00005F73"/>
    <w:rsid w:val="000068AD"/>
    <w:rsid w:val="00006A07"/>
    <w:rsid w:val="00006C07"/>
    <w:rsid w:val="000071F1"/>
    <w:rsid w:val="0000773C"/>
    <w:rsid w:val="000077D0"/>
    <w:rsid w:val="000078D6"/>
    <w:rsid w:val="00007972"/>
    <w:rsid w:val="00007DA1"/>
    <w:rsid w:val="00007DE8"/>
    <w:rsid w:val="0001018F"/>
    <w:rsid w:val="000105DD"/>
    <w:rsid w:val="00010A3D"/>
    <w:rsid w:val="000113F9"/>
    <w:rsid w:val="00011417"/>
    <w:rsid w:val="00011538"/>
    <w:rsid w:val="000119D1"/>
    <w:rsid w:val="00011A57"/>
    <w:rsid w:val="00012EE5"/>
    <w:rsid w:val="00013BF4"/>
    <w:rsid w:val="00014260"/>
    <w:rsid w:val="00014649"/>
    <w:rsid w:val="000150F6"/>
    <w:rsid w:val="0001514C"/>
    <w:rsid w:val="0001519A"/>
    <w:rsid w:val="00015D1E"/>
    <w:rsid w:val="000164BC"/>
    <w:rsid w:val="000169BB"/>
    <w:rsid w:val="00016C95"/>
    <w:rsid w:val="000171EF"/>
    <w:rsid w:val="0001746F"/>
    <w:rsid w:val="00017B8F"/>
    <w:rsid w:val="000201CE"/>
    <w:rsid w:val="0002042C"/>
    <w:rsid w:val="00020701"/>
    <w:rsid w:val="000215B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3D8"/>
    <w:rsid w:val="000368C8"/>
    <w:rsid w:val="00036E38"/>
    <w:rsid w:val="0003773B"/>
    <w:rsid w:val="00037FD2"/>
    <w:rsid w:val="00040A5C"/>
    <w:rsid w:val="00040BA5"/>
    <w:rsid w:val="00040BFE"/>
    <w:rsid w:val="00040C5E"/>
    <w:rsid w:val="00040D80"/>
    <w:rsid w:val="0004105F"/>
    <w:rsid w:val="00041479"/>
    <w:rsid w:val="0004190F"/>
    <w:rsid w:val="00041997"/>
    <w:rsid w:val="000425F6"/>
    <w:rsid w:val="0004292A"/>
    <w:rsid w:val="00042EB9"/>
    <w:rsid w:val="00043349"/>
    <w:rsid w:val="000434F7"/>
    <w:rsid w:val="00043C01"/>
    <w:rsid w:val="00043F36"/>
    <w:rsid w:val="00044791"/>
    <w:rsid w:val="000449B1"/>
    <w:rsid w:val="00044A23"/>
    <w:rsid w:val="00044FAB"/>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1E9B"/>
    <w:rsid w:val="0007216C"/>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77F86"/>
    <w:rsid w:val="00080151"/>
    <w:rsid w:val="00080423"/>
    <w:rsid w:val="00080983"/>
    <w:rsid w:val="00080B7B"/>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D2E"/>
    <w:rsid w:val="00095700"/>
    <w:rsid w:val="00095896"/>
    <w:rsid w:val="00095906"/>
    <w:rsid w:val="00095AA6"/>
    <w:rsid w:val="00095EE0"/>
    <w:rsid w:val="00096090"/>
    <w:rsid w:val="0009688A"/>
    <w:rsid w:val="00096C25"/>
    <w:rsid w:val="0009766A"/>
    <w:rsid w:val="000A03C7"/>
    <w:rsid w:val="000A080F"/>
    <w:rsid w:val="000A14BF"/>
    <w:rsid w:val="000A17BC"/>
    <w:rsid w:val="000A2197"/>
    <w:rsid w:val="000A2452"/>
    <w:rsid w:val="000A328C"/>
    <w:rsid w:val="000A3867"/>
    <w:rsid w:val="000A3868"/>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6D88"/>
    <w:rsid w:val="000A704C"/>
    <w:rsid w:val="000A70AA"/>
    <w:rsid w:val="000A7C55"/>
    <w:rsid w:val="000B04F7"/>
    <w:rsid w:val="000B054B"/>
    <w:rsid w:val="000B113F"/>
    <w:rsid w:val="000B161F"/>
    <w:rsid w:val="000B1C5F"/>
    <w:rsid w:val="000B1C66"/>
    <w:rsid w:val="000B1E4C"/>
    <w:rsid w:val="000B1FA4"/>
    <w:rsid w:val="000B2853"/>
    <w:rsid w:val="000B3252"/>
    <w:rsid w:val="000B379E"/>
    <w:rsid w:val="000B3879"/>
    <w:rsid w:val="000B38B6"/>
    <w:rsid w:val="000B3991"/>
    <w:rsid w:val="000B3CB7"/>
    <w:rsid w:val="000B3CEF"/>
    <w:rsid w:val="000B3ECA"/>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D3B"/>
    <w:rsid w:val="000C12E4"/>
    <w:rsid w:val="000C139F"/>
    <w:rsid w:val="000C1E86"/>
    <w:rsid w:val="000C22C6"/>
    <w:rsid w:val="000C2B59"/>
    <w:rsid w:val="000C2EB1"/>
    <w:rsid w:val="000C2F2F"/>
    <w:rsid w:val="000C2FB3"/>
    <w:rsid w:val="000C31B0"/>
    <w:rsid w:val="000C3278"/>
    <w:rsid w:val="000C39A4"/>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16D4"/>
    <w:rsid w:val="000D1992"/>
    <w:rsid w:val="000D1A2B"/>
    <w:rsid w:val="000D1ABE"/>
    <w:rsid w:val="000D1BD3"/>
    <w:rsid w:val="000D1DFB"/>
    <w:rsid w:val="000D1EF6"/>
    <w:rsid w:val="000D2123"/>
    <w:rsid w:val="000D2718"/>
    <w:rsid w:val="000D4913"/>
    <w:rsid w:val="000D5C6C"/>
    <w:rsid w:val="000D5D7D"/>
    <w:rsid w:val="000D62BC"/>
    <w:rsid w:val="000D685F"/>
    <w:rsid w:val="000D6948"/>
    <w:rsid w:val="000D6C05"/>
    <w:rsid w:val="000D767D"/>
    <w:rsid w:val="000D76B7"/>
    <w:rsid w:val="000D7D8A"/>
    <w:rsid w:val="000E0331"/>
    <w:rsid w:val="000E0D02"/>
    <w:rsid w:val="000E109E"/>
    <w:rsid w:val="000E1B46"/>
    <w:rsid w:val="000E294B"/>
    <w:rsid w:val="000E2C31"/>
    <w:rsid w:val="000E343D"/>
    <w:rsid w:val="000E362B"/>
    <w:rsid w:val="000E3A02"/>
    <w:rsid w:val="000E3A92"/>
    <w:rsid w:val="000E4774"/>
    <w:rsid w:val="000E5720"/>
    <w:rsid w:val="000E58FB"/>
    <w:rsid w:val="000E5916"/>
    <w:rsid w:val="000E59ED"/>
    <w:rsid w:val="000E5D28"/>
    <w:rsid w:val="000E5DBC"/>
    <w:rsid w:val="000E63B1"/>
    <w:rsid w:val="000E67E4"/>
    <w:rsid w:val="000E6A19"/>
    <w:rsid w:val="000E6E89"/>
    <w:rsid w:val="000E7664"/>
    <w:rsid w:val="000F0F28"/>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8B2"/>
    <w:rsid w:val="00104BCE"/>
    <w:rsid w:val="00105098"/>
    <w:rsid w:val="00105BAA"/>
    <w:rsid w:val="001061E4"/>
    <w:rsid w:val="0010620F"/>
    <w:rsid w:val="001063E4"/>
    <w:rsid w:val="00106FBA"/>
    <w:rsid w:val="001071AE"/>
    <w:rsid w:val="0010753E"/>
    <w:rsid w:val="00107C5B"/>
    <w:rsid w:val="00107D43"/>
    <w:rsid w:val="00107E49"/>
    <w:rsid w:val="00107F99"/>
    <w:rsid w:val="00111B06"/>
    <w:rsid w:val="00111F92"/>
    <w:rsid w:val="00113589"/>
    <w:rsid w:val="001137C0"/>
    <w:rsid w:val="00113902"/>
    <w:rsid w:val="00113ADF"/>
    <w:rsid w:val="00113D88"/>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F47"/>
    <w:rsid w:val="00122FEC"/>
    <w:rsid w:val="00123035"/>
    <w:rsid w:val="00123333"/>
    <w:rsid w:val="00123F88"/>
    <w:rsid w:val="001240F3"/>
    <w:rsid w:val="00124331"/>
    <w:rsid w:val="00124D00"/>
    <w:rsid w:val="0012520D"/>
    <w:rsid w:val="001255CC"/>
    <w:rsid w:val="001255EC"/>
    <w:rsid w:val="00125704"/>
    <w:rsid w:val="00125B8C"/>
    <w:rsid w:val="00125BED"/>
    <w:rsid w:val="00125C83"/>
    <w:rsid w:val="00126821"/>
    <w:rsid w:val="00126A32"/>
    <w:rsid w:val="00126C0F"/>
    <w:rsid w:val="00127701"/>
    <w:rsid w:val="00127F44"/>
    <w:rsid w:val="001300D8"/>
    <w:rsid w:val="00130420"/>
    <w:rsid w:val="00130937"/>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508F"/>
    <w:rsid w:val="0013535E"/>
    <w:rsid w:val="00135EA9"/>
    <w:rsid w:val="0013699D"/>
    <w:rsid w:val="00136B21"/>
    <w:rsid w:val="00136DC3"/>
    <w:rsid w:val="00137164"/>
    <w:rsid w:val="001378BC"/>
    <w:rsid w:val="00137BFE"/>
    <w:rsid w:val="00140192"/>
    <w:rsid w:val="0014081F"/>
    <w:rsid w:val="00140B39"/>
    <w:rsid w:val="0014146B"/>
    <w:rsid w:val="001415AB"/>
    <w:rsid w:val="00141762"/>
    <w:rsid w:val="0014183D"/>
    <w:rsid w:val="00141B89"/>
    <w:rsid w:val="00141C9B"/>
    <w:rsid w:val="00141E73"/>
    <w:rsid w:val="00143C56"/>
    <w:rsid w:val="00144450"/>
    <w:rsid w:val="00145A42"/>
    <w:rsid w:val="00146742"/>
    <w:rsid w:val="001469F6"/>
    <w:rsid w:val="00147147"/>
    <w:rsid w:val="001478B0"/>
    <w:rsid w:val="00150073"/>
    <w:rsid w:val="00150301"/>
    <w:rsid w:val="001503A8"/>
    <w:rsid w:val="001515A9"/>
    <w:rsid w:val="00151BC4"/>
    <w:rsid w:val="00151CA1"/>
    <w:rsid w:val="001528F1"/>
    <w:rsid w:val="00152C92"/>
    <w:rsid w:val="00152FE3"/>
    <w:rsid w:val="001535CE"/>
    <w:rsid w:val="00153999"/>
    <w:rsid w:val="00153D15"/>
    <w:rsid w:val="00154B22"/>
    <w:rsid w:val="00154DCA"/>
    <w:rsid w:val="001551E4"/>
    <w:rsid w:val="001559F5"/>
    <w:rsid w:val="00155A34"/>
    <w:rsid w:val="0015611C"/>
    <w:rsid w:val="00156AF5"/>
    <w:rsid w:val="00156BDE"/>
    <w:rsid w:val="00156D08"/>
    <w:rsid w:val="00156FAC"/>
    <w:rsid w:val="001570E0"/>
    <w:rsid w:val="0015764E"/>
    <w:rsid w:val="00157846"/>
    <w:rsid w:val="00157948"/>
    <w:rsid w:val="00157A07"/>
    <w:rsid w:val="0016017F"/>
    <w:rsid w:val="001601CF"/>
    <w:rsid w:val="00160447"/>
    <w:rsid w:val="00160CEA"/>
    <w:rsid w:val="0016105B"/>
    <w:rsid w:val="00161897"/>
    <w:rsid w:val="001620A0"/>
    <w:rsid w:val="0016263C"/>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E63"/>
    <w:rsid w:val="00172301"/>
    <w:rsid w:val="00172588"/>
    <w:rsid w:val="00172DEA"/>
    <w:rsid w:val="0017324B"/>
    <w:rsid w:val="00173621"/>
    <w:rsid w:val="00173E6B"/>
    <w:rsid w:val="00173EAD"/>
    <w:rsid w:val="00174049"/>
    <w:rsid w:val="001743E6"/>
    <w:rsid w:val="00174C2F"/>
    <w:rsid w:val="00174CCF"/>
    <w:rsid w:val="00175032"/>
    <w:rsid w:val="00175295"/>
    <w:rsid w:val="001752CC"/>
    <w:rsid w:val="00175389"/>
    <w:rsid w:val="001759F1"/>
    <w:rsid w:val="00175D94"/>
    <w:rsid w:val="00176160"/>
    <w:rsid w:val="00176821"/>
    <w:rsid w:val="001769DA"/>
    <w:rsid w:val="00177270"/>
    <w:rsid w:val="00177303"/>
    <w:rsid w:val="00177538"/>
    <w:rsid w:val="001775D0"/>
    <w:rsid w:val="0017777C"/>
    <w:rsid w:val="0017788D"/>
    <w:rsid w:val="00177EB0"/>
    <w:rsid w:val="00177EC3"/>
    <w:rsid w:val="0018090B"/>
    <w:rsid w:val="00180A32"/>
    <w:rsid w:val="001811DB"/>
    <w:rsid w:val="0018162F"/>
    <w:rsid w:val="00181693"/>
    <w:rsid w:val="00181A05"/>
    <w:rsid w:val="00181C2E"/>
    <w:rsid w:val="00181F88"/>
    <w:rsid w:val="00181FA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5CCE"/>
    <w:rsid w:val="0019623F"/>
    <w:rsid w:val="00196588"/>
    <w:rsid w:val="00196FCA"/>
    <w:rsid w:val="0019700A"/>
    <w:rsid w:val="00197468"/>
    <w:rsid w:val="00197662"/>
    <w:rsid w:val="00197798"/>
    <w:rsid w:val="00197990"/>
    <w:rsid w:val="001A02DB"/>
    <w:rsid w:val="001A1A8D"/>
    <w:rsid w:val="001A1D40"/>
    <w:rsid w:val="001A2053"/>
    <w:rsid w:val="001A26B7"/>
    <w:rsid w:val="001A2965"/>
    <w:rsid w:val="001A2F66"/>
    <w:rsid w:val="001A399F"/>
    <w:rsid w:val="001A3ACE"/>
    <w:rsid w:val="001A3B0E"/>
    <w:rsid w:val="001A3B2B"/>
    <w:rsid w:val="001A3C39"/>
    <w:rsid w:val="001A4FF9"/>
    <w:rsid w:val="001A53D1"/>
    <w:rsid w:val="001A581B"/>
    <w:rsid w:val="001A59FD"/>
    <w:rsid w:val="001A622C"/>
    <w:rsid w:val="001A6961"/>
    <w:rsid w:val="001A6E7A"/>
    <w:rsid w:val="001A6F2A"/>
    <w:rsid w:val="001A7062"/>
    <w:rsid w:val="001A708F"/>
    <w:rsid w:val="001A70BB"/>
    <w:rsid w:val="001A71C0"/>
    <w:rsid w:val="001A75AE"/>
    <w:rsid w:val="001A7B34"/>
    <w:rsid w:val="001A7C00"/>
    <w:rsid w:val="001A7F4D"/>
    <w:rsid w:val="001B03F4"/>
    <w:rsid w:val="001B05CE"/>
    <w:rsid w:val="001B0CFF"/>
    <w:rsid w:val="001B1170"/>
    <w:rsid w:val="001B1470"/>
    <w:rsid w:val="001B18B7"/>
    <w:rsid w:val="001B1A5E"/>
    <w:rsid w:val="001B1A88"/>
    <w:rsid w:val="001B1DAF"/>
    <w:rsid w:val="001B2814"/>
    <w:rsid w:val="001B2977"/>
    <w:rsid w:val="001B44C3"/>
    <w:rsid w:val="001B5B56"/>
    <w:rsid w:val="001B5D4B"/>
    <w:rsid w:val="001B653D"/>
    <w:rsid w:val="001B6798"/>
    <w:rsid w:val="001B6983"/>
    <w:rsid w:val="001B6E61"/>
    <w:rsid w:val="001B749E"/>
    <w:rsid w:val="001B7E18"/>
    <w:rsid w:val="001C0337"/>
    <w:rsid w:val="001C13A0"/>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EAE"/>
    <w:rsid w:val="001C7330"/>
    <w:rsid w:val="001C7431"/>
    <w:rsid w:val="001D040E"/>
    <w:rsid w:val="001D050D"/>
    <w:rsid w:val="001D09D6"/>
    <w:rsid w:val="001D0C3A"/>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587E"/>
    <w:rsid w:val="001E62D7"/>
    <w:rsid w:val="001E641C"/>
    <w:rsid w:val="001E6A78"/>
    <w:rsid w:val="001E738A"/>
    <w:rsid w:val="001E75BD"/>
    <w:rsid w:val="001E7EF8"/>
    <w:rsid w:val="001F08B2"/>
    <w:rsid w:val="001F0CC0"/>
    <w:rsid w:val="001F13E3"/>
    <w:rsid w:val="001F1621"/>
    <w:rsid w:val="001F1699"/>
    <w:rsid w:val="001F1FAE"/>
    <w:rsid w:val="001F2473"/>
    <w:rsid w:val="001F2DBD"/>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976"/>
    <w:rsid w:val="00200203"/>
    <w:rsid w:val="0020036B"/>
    <w:rsid w:val="0020037C"/>
    <w:rsid w:val="0020043C"/>
    <w:rsid w:val="0020061C"/>
    <w:rsid w:val="00200639"/>
    <w:rsid w:val="00200CBC"/>
    <w:rsid w:val="00201202"/>
    <w:rsid w:val="00201314"/>
    <w:rsid w:val="002015D1"/>
    <w:rsid w:val="002019DD"/>
    <w:rsid w:val="00201A2C"/>
    <w:rsid w:val="00201D5B"/>
    <w:rsid w:val="002027B1"/>
    <w:rsid w:val="00202A4C"/>
    <w:rsid w:val="0020355E"/>
    <w:rsid w:val="00203CC9"/>
    <w:rsid w:val="00203F0C"/>
    <w:rsid w:val="00204898"/>
    <w:rsid w:val="0020556F"/>
    <w:rsid w:val="00205D98"/>
    <w:rsid w:val="0020624E"/>
    <w:rsid w:val="00206530"/>
    <w:rsid w:val="0020673A"/>
    <w:rsid w:val="00206891"/>
    <w:rsid w:val="00206A63"/>
    <w:rsid w:val="00206B35"/>
    <w:rsid w:val="0020741D"/>
    <w:rsid w:val="00207617"/>
    <w:rsid w:val="00207B8D"/>
    <w:rsid w:val="00210A67"/>
    <w:rsid w:val="00210C35"/>
    <w:rsid w:val="00210E37"/>
    <w:rsid w:val="002110EC"/>
    <w:rsid w:val="00211101"/>
    <w:rsid w:val="0021199A"/>
    <w:rsid w:val="00211B21"/>
    <w:rsid w:val="00211F34"/>
    <w:rsid w:val="002125C4"/>
    <w:rsid w:val="00212EFC"/>
    <w:rsid w:val="00213352"/>
    <w:rsid w:val="002137E7"/>
    <w:rsid w:val="002138B5"/>
    <w:rsid w:val="00213ECA"/>
    <w:rsid w:val="00214E55"/>
    <w:rsid w:val="00215462"/>
    <w:rsid w:val="002155B6"/>
    <w:rsid w:val="00216140"/>
    <w:rsid w:val="00216C83"/>
    <w:rsid w:val="00216CA1"/>
    <w:rsid w:val="00217387"/>
    <w:rsid w:val="002179E4"/>
    <w:rsid w:val="00217BC2"/>
    <w:rsid w:val="0022045A"/>
    <w:rsid w:val="002208EE"/>
    <w:rsid w:val="00220962"/>
    <w:rsid w:val="00220EC1"/>
    <w:rsid w:val="00221143"/>
    <w:rsid w:val="002225FE"/>
    <w:rsid w:val="00223445"/>
    <w:rsid w:val="00223F96"/>
    <w:rsid w:val="002243FF"/>
    <w:rsid w:val="002247E4"/>
    <w:rsid w:val="00224B3A"/>
    <w:rsid w:val="002256A6"/>
    <w:rsid w:val="002256AD"/>
    <w:rsid w:val="00225AC2"/>
    <w:rsid w:val="00226F76"/>
    <w:rsid w:val="002270D4"/>
    <w:rsid w:val="00227246"/>
    <w:rsid w:val="002276C6"/>
    <w:rsid w:val="002278CB"/>
    <w:rsid w:val="00227947"/>
    <w:rsid w:val="00227A27"/>
    <w:rsid w:val="002303AA"/>
    <w:rsid w:val="00230B84"/>
    <w:rsid w:val="00230BF8"/>
    <w:rsid w:val="00230DAC"/>
    <w:rsid w:val="0023144C"/>
    <w:rsid w:val="00231D84"/>
    <w:rsid w:val="0023268C"/>
    <w:rsid w:val="00233879"/>
    <w:rsid w:val="00233907"/>
    <w:rsid w:val="00234950"/>
    <w:rsid w:val="00234A21"/>
    <w:rsid w:val="00234BD5"/>
    <w:rsid w:val="00235366"/>
    <w:rsid w:val="00235DA2"/>
    <w:rsid w:val="00235E8A"/>
    <w:rsid w:val="00235EC2"/>
    <w:rsid w:val="002361B0"/>
    <w:rsid w:val="00236CB7"/>
    <w:rsid w:val="00236FBE"/>
    <w:rsid w:val="00237720"/>
    <w:rsid w:val="00237940"/>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58AD"/>
    <w:rsid w:val="002460BC"/>
    <w:rsid w:val="0024669E"/>
    <w:rsid w:val="002468B5"/>
    <w:rsid w:val="00246E05"/>
    <w:rsid w:val="00247D53"/>
    <w:rsid w:val="002505FD"/>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EE9"/>
    <w:rsid w:val="00256F0E"/>
    <w:rsid w:val="00256F5C"/>
    <w:rsid w:val="002570A6"/>
    <w:rsid w:val="00257430"/>
    <w:rsid w:val="00257C11"/>
    <w:rsid w:val="00257C1E"/>
    <w:rsid w:val="00257EB6"/>
    <w:rsid w:val="002600F8"/>
    <w:rsid w:val="00260299"/>
    <w:rsid w:val="0026050F"/>
    <w:rsid w:val="00260658"/>
    <w:rsid w:val="002610AC"/>
    <w:rsid w:val="00261231"/>
    <w:rsid w:val="00261237"/>
    <w:rsid w:val="00261C0D"/>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EBF"/>
    <w:rsid w:val="00267313"/>
    <w:rsid w:val="002674A8"/>
    <w:rsid w:val="0026761D"/>
    <w:rsid w:val="00267BEF"/>
    <w:rsid w:val="002705D3"/>
    <w:rsid w:val="00270675"/>
    <w:rsid w:val="002706A7"/>
    <w:rsid w:val="00270881"/>
    <w:rsid w:val="00270DA8"/>
    <w:rsid w:val="00270F2F"/>
    <w:rsid w:val="0027101E"/>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250D"/>
    <w:rsid w:val="00282674"/>
    <w:rsid w:val="002828BD"/>
    <w:rsid w:val="00282C2B"/>
    <w:rsid w:val="00282E99"/>
    <w:rsid w:val="0028302A"/>
    <w:rsid w:val="0028361A"/>
    <w:rsid w:val="00283782"/>
    <w:rsid w:val="00283A11"/>
    <w:rsid w:val="0028508D"/>
    <w:rsid w:val="002856D4"/>
    <w:rsid w:val="00285832"/>
    <w:rsid w:val="00285FB1"/>
    <w:rsid w:val="00285FBB"/>
    <w:rsid w:val="002860B3"/>
    <w:rsid w:val="00286BEC"/>
    <w:rsid w:val="00287C52"/>
    <w:rsid w:val="00287F73"/>
    <w:rsid w:val="00290F41"/>
    <w:rsid w:val="00291BD6"/>
    <w:rsid w:val="00292553"/>
    <w:rsid w:val="00292F82"/>
    <w:rsid w:val="00293096"/>
    <w:rsid w:val="0029337D"/>
    <w:rsid w:val="002933AA"/>
    <w:rsid w:val="0029389A"/>
    <w:rsid w:val="002939F3"/>
    <w:rsid w:val="00293CF6"/>
    <w:rsid w:val="00293EB0"/>
    <w:rsid w:val="00293EDC"/>
    <w:rsid w:val="00294FC0"/>
    <w:rsid w:val="00295249"/>
    <w:rsid w:val="002955B4"/>
    <w:rsid w:val="00295825"/>
    <w:rsid w:val="002963AF"/>
    <w:rsid w:val="0029654F"/>
    <w:rsid w:val="00296763"/>
    <w:rsid w:val="00296EC9"/>
    <w:rsid w:val="0029754A"/>
    <w:rsid w:val="002A006D"/>
    <w:rsid w:val="002A0CB4"/>
    <w:rsid w:val="002A10EA"/>
    <w:rsid w:val="002A1416"/>
    <w:rsid w:val="002A1518"/>
    <w:rsid w:val="002A1804"/>
    <w:rsid w:val="002A1955"/>
    <w:rsid w:val="002A19F8"/>
    <w:rsid w:val="002A2006"/>
    <w:rsid w:val="002A2359"/>
    <w:rsid w:val="002A2B73"/>
    <w:rsid w:val="002A34BE"/>
    <w:rsid w:val="002A38A4"/>
    <w:rsid w:val="002A3B08"/>
    <w:rsid w:val="002A405D"/>
    <w:rsid w:val="002A417D"/>
    <w:rsid w:val="002A4493"/>
    <w:rsid w:val="002A5158"/>
    <w:rsid w:val="002A52D0"/>
    <w:rsid w:val="002A582E"/>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67F"/>
    <w:rsid w:val="002B3C9F"/>
    <w:rsid w:val="002B4F08"/>
    <w:rsid w:val="002B5173"/>
    <w:rsid w:val="002B5A0B"/>
    <w:rsid w:val="002B5B57"/>
    <w:rsid w:val="002B5C47"/>
    <w:rsid w:val="002B5C7E"/>
    <w:rsid w:val="002B6F10"/>
    <w:rsid w:val="002B75D5"/>
    <w:rsid w:val="002B7AFE"/>
    <w:rsid w:val="002C01D2"/>
    <w:rsid w:val="002C0486"/>
    <w:rsid w:val="002C05E1"/>
    <w:rsid w:val="002C07B4"/>
    <w:rsid w:val="002C0980"/>
    <w:rsid w:val="002C0AD7"/>
    <w:rsid w:val="002C0C30"/>
    <w:rsid w:val="002C1F46"/>
    <w:rsid w:val="002C22CE"/>
    <w:rsid w:val="002C25A0"/>
    <w:rsid w:val="002C2DF1"/>
    <w:rsid w:val="002C32E4"/>
    <w:rsid w:val="002C3AA5"/>
    <w:rsid w:val="002C3ADF"/>
    <w:rsid w:val="002C4652"/>
    <w:rsid w:val="002C49C7"/>
    <w:rsid w:val="002C4F16"/>
    <w:rsid w:val="002C5566"/>
    <w:rsid w:val="002C5635"/>
    <w:rsid w:val="002C5718"/>
    <w:rsid w:val="002C5C1F"/>
    <w:rsid w:val="002C6156"/>
    <w:rsid w:val="002C67B1"/>
    <w:rsid w:val="002C73D3"/>
    <w:rsid w:val="002C761A"/>
    <w:rsid w:val="002C7742"/>
    <w:rsid w:val="002C7D1A"/>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6BD3"/>
    <w:rsid w:val="002E6D9D"/>
    <w:rsid w:val="002E7032"/>
    <w:rsid w:val="002E71B1"/>
    <w:rsid w:val="002E75D3"/>
    <w:rsid w:val="002E76D5"/>
    <w:rsid w:val="002E78FE"/>
    <w:rsid w:val="002E796A"/>
    <w:rsid w:val="002E7A7E"/>
    <w:rsid w:val="002E7C83"/>
    <w:rsid w:val="002E7CE8"/>
    <w:rsid w:val="002E7E1D"/>
    <w:rsid w:val="002F029E"/>
    <w:rsid w:val="002F09FE"/>
    <w:rsid w:val="002F0DB1"/>
    <w:rsid w:val="002F0FF7"/>
    <w:rsid w:val="002F11EB"/>
    <w:rsid w:val="002F1277"/>
    <w:rsid w:val="002F1C40"/>
    <w:rsid w:val="002F21D1"/>
    <w:rsid w:val="002F254A"/>
    <w:rsid w:val="002F3219"/>
    <w:rsid w:val="002F38BE"/>
    <w:rsid w:val="002F40BC"/>
    <w:rsid w:val="002F4788"/>
    <w:rsid w:val="002F4878"/>
    <w:rsid w:val="002F508A"/>
    <w:rsid w:val="002F56B2"/>
    <w:rsid w:val="002F583E"/>
    <w:rsid w:val="002F5D3E"/>
    <w:rsid w:val="002F5D54"/>
    <w:rsid w:val="002F6095"/>
    <w:rsid w:val="002F659D"/>
    <w:rsid w:val="002F6AC6"/>
    <w:rsid w:val="002F6F64"/>
    <w:rsid w:val="002F7631"/>
    <w:rsid w:val="002F792C"/>
    <w:rsid w:val="002F7C90"/>
    <w:rsid w:val="003004FA"/>
    <w:rsid w:val="003008CD"/>
    <w:rsid w:val="0030147D"/>
    <w:rsid w:val="003017F2"/>
    <w:rsid w:val="00302554"/>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9B6"/>
    <w:rsid w:val="00306B1C"/>
    <w:rsid w:val="00306E66"/>
    <w:rsid w:val="00306FA0"/>
    <w:rsid w:val="003074F3"/>
    <w:rsid w:val="00307D4F"/>
    <w:rsid w:val="003100EA"/>
    <w:rsid w:val="00310ACE"/>
    <w:rsid w:val="00310BEE"/>
    <w:rsid w:val="00310D47"/>
    <w:rsid w:val="003111F2"/>
    <w:rsid w:val="00311492"/>
    <w:rsid w:val="00311ECC"/>
    <w:rsid w:val="00313232"/>
    <w:rsid w:val="00313F7E"/>
    <w:rsid w:val="003147B7"/>
    <w:rsid w:val="00314BF6"/>
    <w:rsid w:val="00315619"/>
    <w:rsid w:val="00315B2C"/>
    <w:rsid w:val="00315CB5"/>
    <w:rsid w:val="00316326"/>
    <w:rsid w:val="00316878"/>
    <w:rsid w:val="00316EF7"/>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C96"/>
    <w:rsid w:val="00326372"/>
    <w:rsid w:val="00326E66"/>
    <w:rsid w:val="00327887"/>
    <w:rsid w:val="003279FE"/>
    <w:rsid w:val="00327AAF"/>
    <w:rsid w:val="003301F5"/>
    <w:rsid w:val="003303B5"/>
    <w:rsid w:val="003304E9"/>
    <w:rsid w:val="00330CA6"/>
    <w:rsid w:val="00331531"/>
    <w:rsid w:val="003317A4"/>
    <w:rsid w:val="00332113"/>
    <w:rsid w:val="00332E99"/>
    <w:rsid w:val="003331AB"/>
    <w:rsid w:val="00333224"/>
    <w:rsid w:val="003348DE"/>
    <w:rsid w:val="003356C6"/>
    <w:rsid w:val="00335AE8"/>
    <w:rsid w:val="00335CFA"/>
    <w:rsid w:val="00335DF2"/>
    <w:rsid w:val="00336D43"/>
    <w:rsid w:val="0033748E"/>
    <w:rsid w:val="003377BF"/>
    <w:rsid w:val="00337B25"/>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7225"/>
    <w:rsid w:val="003472ED"/>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6978"/>
    <w:rsid w:val="003672F6"/>
    <w:rsid w:val="0036732C"/>
    <w:rsid w:val="003674B0"/>
    <w:rsid w:val="00367AD1"/>
    <w:rsid w:val="00367CC1"/>
    <w:rsid w:val="00370007"/>
    <w:rsid w:val="00370EB0"/>
    <w:rsid w:val="003710DE"/>
    <w:rsid w:val="003713DD"/>
    <w:rsid w:val="003714C9"/>
    <w:rsid w:val="003715D3"/>
    <w:rsid w:val="00372044"/>
    <w:rsid w:val="00372191"/>
    <w:rsid w:val="00372E32"/>
    <w:rsid w:val="00372EE8"/>
    <w:rsid w:val="00373514"/>
    <w:rsid w:val="003746C7"/>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B13"/>
    <w:rsid w:val="00384C42"/>
    <w:rsid w:val="00384EE7"/>
    <w:rsid w:val="0038515A"/>
    <w:rsid w:val="0038521D"/>
    <w:rsid w:val="00385924"/>
    <w:rsid w:val="00385AA8"/>
    <w:rsid w:val="003863FF"/>
    <w:rsid w:val="003866D6"/>
    <w:rsid w:val="00387386"/>
    <w:rsid w:val="003879D8"/>
    <w:rsid w:val="00387EAB"/>
    <w:rsid w:val="00390024"/>
    <w:rsid w:val="00390226"/>
    <w:rsid w:val="003902FC"/>
    <w:rsid w:val="00390B91"/>
    <w:rsid w:val="003914A9"/>
    <w:rsid w:val="00391AA0"/>
    <w:rsid w:val="00391D76"/>
    <w:rsid w:val="00391DA9"/>
    <w:rsid w:val="00392221"/>
    <w:rsid w:val="00392294"/>
    <w:rsid w:val="003927A0"/>
    <w:rsid w:val="003928B1"/>
    <w:rsid w:val="00392DE0"/>
    <w:rsid w:val="003931D4"/>
    <w:rsid w:val="00393564"/>
    <w:rsid w:val="003937DB"/>
    <w:rsid w:val="003939BE"/>
    <w:rsid w:val="00393CCF"/>
    <w:rsid w:val="00394454"/>
    <w:rsid w:val="0039477E"/>
    <w:rsid w:val="003949DC"/>
    <w:rsid w:val="00394EC0"/>
    <w:rsid w:val="00394ED1"/>
    <w:rsid w:val="003953CF"/>
    <w:rsid w:val="00395506"/>
    <w:rsid w:val="00395578"/>
    <w:rsid w:val="0039577A"/>
    <w:rsid w:val="0039577F"/>
    <w:rsid w:val="00395C7C"/>
    <w:rsid w:val="00395D06"/>
    <w:rsid w:val="00395E4B"/>
    <w:rsid w:val="0039623C"/>
    <w:rsid w:val="003964EE"/>
    <w:rsid w:val="00396651"/>
    <w:rsid w:val="0039708E"/>
    <w:rsid w:val="003A048F"/>
    <w:rsid w:val="003A0A24"/>
    <w:rsid w:val="003A1963"/>
    <w:rsid w:val="003A1E06"/>
    <w:rsid w:val="003A2165"/>
    <w:rsid w:val="003A2570"/>
    <w:rsid w:val="003A26D6"/>
    <w:rsid w:val="003A2B6A"/>
    <w:rsid w:val="003A2BCE"/>
    <w:rsid w:val="003A32A5"/>
    <w:rsid w:val="003A38C3"/>
    <w:rsid w:val="003A396A"/>
    <w:rsid w:val="003A3BE5"/>
    <w:rsid w:val="003A44CF"/>
    <w:rsid w:val="003A4E0D"/>
    <w:rsid w:val="003A4E58"/>
    <w:rsid w:val="003A4EDD"/>
    <w:rsid w:val="003A56DC"/>
    <w:rsid w:val="003A5909"/>
    <w:rsid w:val="003A59A3"/>
    <w:rsid w:val="003A5D2E"/>
    <w:rsid w:val="003A60F5"/>
    <w:rsid w:val="003A660F"/>
    <w:rsid w:val="003A668D"/>
    <w:rsid w:val="003A6764"/>
    <w:rsid w:val="003A7D1F"/>
    <w:rsid w:val="003A7E57"/>
    <w:rsid w:val="003B0132"/>
    <w:rsid w:val="003B06DA"/>
    <w:rsid w:val="003B0895"/>
    <w:rsid w:val="003B0BF7"/>
    <w:rsid w:val="003B2504"/>
    <w:rsid w:val="003B25FE"/>
    <w:rsid w:val="003B2AE5"/>
    <w:rsid w:val="003B30F7"/>
    <w:rsid w:val="003B4246"/>
    <w:rsid w:val="003B42BE"/>
    <w:rsid w:val="003B432B"/>
    <w:rsid w:val="003B45A4"/>
    <w:rsid w:val="003B4A42"/>
    <w:rsid w:val="003B591D"/>
    <w:rsid w:val="003B598A"/>
    <w:rsid w:val="003B5C4A"/>
    <w:rsid w:val="003B6186"/>
    <w:rsid w:val="003B6199"/>
    <w:rsid w:val="003B65B2"/>
    <w:rsid w:val="003B688E"/>
    <w:rsid w:val="003B6CBC"/>
    <w:rsid w:val="003B7292"/>
    <w:rsid w:val="003B73BC"/>
    <w:rsid w:val="003B7423"/>
    <w:rsid w:val="003B7562"/>
    <w:rsid w:val="003B756D"/>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AE4"/>
    <w:rsid w:val="003C3051"/>
    <w:rsid w:val="003C30BD"/>
    <w:rsid w:val="003C328F"/>
    <w:rsid w:val="003C3490"/>
    <w:rsid w:val="003C431C"/>
    <w:rsid w:val="003C50E9"/>
    <w:rsid w:val="003C59E1"/>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534C"/>
    <w:rsid w:val="003D5416"/>
    <w:rsid w:val="003D54D8"/>
    <w:rsid w:val="003D560B"/>
    <w:rsid w:val="003D5A46"/>
    <w:rsid w:val="003D602F"/>
    <w:rsid w:val="003D6C6B"/>
    <w:rsid w:val="003D6CEB"/>
    <w:rsid w:val="003D7220"/>
    <w:rsid w:val="003D76BF"/>
    <w:rsid w:val="003E0270"/>
    <w:rsid w:val="003E078D"/>
    <w:rsid w:val="003E0A39"/>
    <w:rsid w:val="003E0EEB"/>
    <w:rsid w:val="003E1F6A"/>
    <w:rsid w:val="003E208D"/>
    <w:rsid w:val="003E2120"/>
    <w:rsid w:val="003E2286"/>
    <w:rsid w:val="003E23B6"/>
    <w:rsid w:val="003E2459"/>
    <w:rsid w:val="003E28C4"/>
    <w:rsid w:val="003E2F24"/>
    <w:rsid w:val="003E33A8"/>
    <w:rsid w:val="003E349D"/>
    <w:rsid w:val="003E349E"/>
    <w:rsid w:val="003E3823"/>
    <w:rsid w:val="003E3A5B"/>
    <w:rsid w:val="003E3D1E"/>
    <w:rsid w:val="003E3EA8"/>
    <w:rsid w:val="003E3ED4"/>
    <w:rsid w:val="003E41AA"/>
    <w:rsid w:val="003E5154"/>
    <w:rsid w:val="003E5532"/>
    <w:rsid w:val="003E55C2"/>
    <w:rsid w:val="003E5E26"/>
    <w:rsid w:val="003E6F09"/>
    <w:rsid w:val="003E733A"/>
    <w:rsid w:val="003E7FA1"/>
    <w:rsid w:val="003F0093"/>
    <w:rsid w:val="003F0099"/>
    <w:rsid w:val="003F0456"/>
    <w:rsid w:val="003F10C8"/>
    <w:rsid w:val="003F184A"/>
    <w:rsid w:val="003F1D64"/>
    <w:rsid w:val="003F24EB"/>
    <w:rsid w:val="003F25AB"/>
    <w:rsid w:val="003F316E"/>
    <w:rsid w:val="003F3229"/>
    <w:rsid w:val="003F3716"/>
    <w:rsid w:val="003F3A62"/>
    <w:rsid w:val="003F45AA"/>
    <w:rsid w:val="003F53AD"/>
    <w:rsid w:val="003F5481"/>
    <w:rsid w:val="003F5648"/>
    <w:rsid w:val="003F5AB9"/>
    <w:rsid w:val="003F5BA9"/>
    <w:rsid w:val="003F5C06"/>
    <w:rsid w:val="003F5E67"/>
    <w:rsid w:val="003F5EFB"/>
    <w:rsid w:val="003F6525"/>
    <w:rsid w:val="003F68A4"/>
    <w:rsid w:val="003F7280"/>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6078"/>
    <w:rsid w:val="0040644A"/>
    <w:rsid w:val="00406D72"/>
    <w:rsid w:val="00406FD6"/>
    <w:rsid w:val="00407007"/>
    <w:rsid w:val="004075F6"/>
    <w:rsid w:val="00407A5F"/>
    <w:rsid w:val="00407EA1"/>
    <w:rsid w:val="004103BB"/>
    <w:rsid w:val="0041092F"/>
    <w:rsid w:val="00410E36"/>
    <w:rsid w:val="0041126A"/>
    <w:rsid w:val="0041138E"/>
    <w:rsid w:val="004114DA"/>
    <w:rsid w:val="004116DA"/>
    <w:rsid w:val="00411D6F"/>
    <w:rsid w:val="00412A1A"/>
    <w:rsid w:val="00412AFB"/>
    <w:rsid w:val="00413279"/>
    <w:rsid w:val="004134FA"/>
    <w:rsid w:val="004136A7"/>
    <w:rsid w:val="004139C4"/>
    <w:rsid w:val="00413A8C"/>
    <w:rsid w:val="00414067"/>
    <w:rsid w:val="004140C9"/>
    <w:rsid w:val="004147BA"/>
    <w:rsid w:val="00414908"/>
    <w:rsid w:val="00414B77"/>
    <w:rsid w:val="00414D7C"/>
    <w:rsid w:val="00415638"/>
    <w:rsid w:val="00415BA9"/>
    <w:rsid w:val="00416734"/>
    <w:rsid w:val="00416DDC"/>
    <w:rsid w:val="0041711B"/>
    <w:rsid w:val="004173E2"/>
    <w:rsid w:val="004176EA"/>
    <w:rsid w:val="00420605"/>
    <w:rsid w:val="004206D5"/>
    <w:rsid w:val="0042091D"/>
    <w:rsid w:val="0042192A"/>
    <w:rsid w:val="0042221C"/>
    <w:rsid w:val="00422A36"/>
    <w:rsid w:val="004232C1"/>
    <w:rsid w:val="00423829"/>
    <w:rsid w:val="00423EC6"/>
    <w:rsid w:val="00423F2F"/>
    <w:rsid w:val="004245D9"/>
    <w:rsid w:val="004247C7"/>
    <w:rsid w:val="004249F2"/>
    <w:rsid w:val="00424DE1"/>
    <w:rsid w:val="00425213"/>
    <w:rsid w:val="0042586C"/>
    <w:rsid w:val="0042601A"/>
    <w:rsid w:val="004260AC"/>
    <w:rsid w:val="004262E0"/>
    <w:rsid w:val="0042644E"/>
    <w:rsid w:val="004268E2"/>
    <w:rsid w:val="004276BE"/>
    <w:rsid w:val="00427EA7"/>
    <w:rsid w:val="00430116"/>
    <w:rsid w:val="004303BA"/>
    <w:rsid w:val="004304C2"/>
    <w:rsid w:val="00430870"/>
    <w:rsid w:val="00430B56"/>
    <w:rsid w:val="00431695"/>
    <w:rsid w:val="0043210F"/>
    <w:rsid w:val="00432B67"/>
    <w:rsid w:val="0043355A"/>
    <w:rsid w:val="004339E6"/>
    <w:rsid w:val="00433C90"/>
    <w:rsid w:val="0043461E"/>
    <w:rsid w:val="00434926"/>
    <w:rsid w:val="00434AEE"/>
    <w:rsid w:val="00434CD4"/>
    <w:rsid w:val="00434D03"/>
    <w:rsid w:val="004350BD"/>
    <w:rsid w:val="004359C9"/>
    <w:rsid w:val="00435FA8"/>
    <w:rsid w:val="004364DF"/>
    <w:rsid w:val="00436710"/>
    <w:rsid w:val="004367EA"/>
    <w:rsid w:val="00436AD9"/>
    <w:rsid w:val="00436E59"/>
    <w:rsid w:val="0043712A"/>
    <w:rsid w:val="00437985"/>
    <w:rsid w:val="00437AC9"/>
    <w:rsid w:val="00437E34"/>
    <w:rsid w:val="00440FEE"/>
    <w:rsid w:val="00441D07"/>
    <w:rsid w:val="0044239C"/>
    <w:rsid w:val="00442403"/>
    <w:rsid w:val="00443C40"/>
    <w:rsid w:val="00444072"/>
    <w:rsid w:val="0044425E"/>
    <w:rsid w:val="00444728"/>
    <w:rsid w:val="00444A54"/>
    <w:rsid w:val="00444C59"/>
    <w:rsid w:val="00444C93"/>
    <w:rsid w:val="00444FED"/>
    <w:rsid w:val="004453C1"/>
    <w:rsid w:val="00445702"/>
    <w:rsid w:val="00445A5F"/>
    <w:rsid w:val="00445AC4"/>
    <w:rsid w:val="00446A42"/>
    <w:rsid w:val="00450C46"/>
    <w:rsid w:val="004511DF"/>
    <w:rsid w:val="004512A6"/>
    <w:rsid w:val="004517FD"/>
    <w:rsid w:val="00451A3F"/>
    <w:rsid w:val="00451AA0"/>
    <w:rsid w:val="00451C6E"/>
    <w:rsid w:val="004523F0"/>
    <w:rsid w:val="00452506"/>
    <w:rsid w:val="0045261C"/>
    <w:rsid w:val="004526B5"/>
    <w:rsid w:val="00452D44"/>
    <w:rsid w:val="004531E6"/>
    <w:rsid w:val="00453452"/>
    <w:rsid w:val="00454223"/>
    <w:rsid w:val="00454256"/>
    <w:rsid w:val="00454595"/>
    <w:rsid w:val="00455943"/>
    <w:rsid w:val="00455977"/>
    <w:rsid w:val="00455A47"/>
    <w:rsid w:val="00455C4F"/>
    <w:rsid w:val="00455DF9"/>
    <w:rsid w:val="004565BC"/>
    <w:rsid w:val="004568ED"/>
    <w:rsid w:val="00456F32"/>
    <w:rsid w:val="0045781F"/>
    <w:rsid w:val="0045791B"/>
    <w:rsid w:val="00457D28"/>
    <w:rsid w:val="00457E31"/>
    <w:rsid w:val="00460085"/>
    <w:rsid w:val="00460101"/>
    <w:rsid w:val="0046053E"/>
    <w:rsid w:val="00460638"/>
    <w:rsid w:val="00461AA0"/>
    <w:rsid w:val="00461B6D"/>
    <w:rsid w:val="0046240A"/>
    <w:rsid w:val="0046245B"/>
    <w:rsid w:val="00462C22"/>
    <w:rsid w:val="004631ED"/>
    <w:rsid w:val="004633F9"/>
    <w:rsid w:val="00463581"/>
    <w:rsid w:val="00463AD3"/>
    <w:rsid w:val="004648C6"/>
    <w:rsid w:val="0046514F"/>
    <w:rsid w:val="004655D5"/>
    <w:rsid w:val="004661EE"/>
    <w:rsid w:val="00466F7E"/>
    <w:rsid w:val="00466FD1"/>
    <w:rsid w:val="00467126"/>
    <w:rsid w:val="0046725E"/>
    <w:rsid w:val="004674D0"/>
    <w:rsid w:val="00467F88"/>
    <w:rsid w:val="0047028A"/>
    <w:rsid w:val="004705B5"/>
    <w:rsid w:val="004707B9"/>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7784F"/>
    <w:rsid w:val="00477E17"/>
    <w:rsid w:val="0048088C"/>
    <w:rsid w:val="00480937"/>
    <w:rsid w:val="00480A3E"/>
    <w:rsid w:val="00480CB3"/>
    <w:rsid w:val="00480D54"/>
    <w:rsid w:val="004814A6"/>
    <w:rsid w:val="004816BA"/>
    <w:rsid w:val="0048180B"/>
    <w:rsid w:val="004819FD"/>
    <w:rsid w:val="00481B6B"/>
    <w:rsid w:val="00482033"/>
    <w:rsid w:val="004823A1"/>
    <w:rsid w:val="00482ACA"/>
    <w:rsid w:val="00483762"/>
    <w:rsid w:val="00483A63"/>
    <w:rsid w:val="00483E40"/>
    <w:rsid w:val="004843E7"/>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86"/>
    <w:rsid w:val="00495112"/>
    <w:rsid w:val="0049520D"/>
    <w:rsid w:val="00495432"/>
    <w:rsid w:val="00495E7B"/>
    <w:rsid w:val="00496877"/>
    <w:rsid w:val="00496BA6"/>
    <w:rsid w:val="00496BC4"/>
    <w:rsid w:val="00496C13"/>
    <w:rsid w:val="00496C2E"/>
    <w:rsid w:val="00496EF5"/>
    <w:rsid w:val="004971EF"/>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757"/>
    <w:rsid w:val="004A4C3C"/>
    <w:rsid w:val="004A4CC1"/>
    <w:rsid w:val="004A51B1"/>
    <w:rsid w:val="004A542D"/>
    <w:rsid w:val="004A5E72"/>
    <w:rsid w:val="004A5EB3"/>
    <w:rsid w:val="004A5F00"/>
    <w:rsid w:val="004A603A"/>
    <w:rsid w:val="004A63B8"/>
    <w:rsid w:val="004A6D2B"/>
    <w:rsid w:val="004A6FE4"/>
    <w:rsid w:val="004A7367"/>
    <w:rsid w:val="004A79D3"/>
    <w:rsid w:val="004B0695"/>
    <w:rsid w:val="004B0CC7"/>
    <w:rsid w:val="004B0ECE"/>
    <w:rsid w:val="004B0F10"/>
    <w:rsid w:val="004B1519"/>
    <w:rsid w:val="004B1A4E"/>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C76"/>
    <w:rsid w:val="004C2168"/>
    <w:rsid w:val="004C2259"/>
    <w:rsid w:val="004C252A"/>
    <w:rsid w:val="004C2576"/>
    <w:rsid w:val="004C269F"/>
    <w:rsid w:val="004C2BA2"/>
    <w:rsid w:val="004C4874"/>
    <w:rsid w:val="004C5CAA"/>
    <w:rsid w:val="004C5D07"/>
    <w:rsid w:val="004C65E1"/>
    <w:rsid w:val="004C6A2B"/>
    <w:rsid w:val="004C742A"/>
    <w:rsid w:val="004C7B36"/>
    <w:rsid w:val="004D0C60"/>
    <w:rsid w:val="004D14B1"/>
    <w:rsid w:val="004D169D"/>
    <w:rsid w:val="004D1765"/>
    <w:rsid w:val="004D2076"/>
    <w:rsid w:val="004D2BF6"/>
    <w:rsid w:val="004D3A2F"/>
    <w:rsid w:val="004D3A37"/>
    <w:rsid w:val="004D3A75"/>
    <w:rsid w:val="004D4898"/>
    <w:rsid w:val="004D4BFE"/>
    <w:rsid w:val="004D51E1"/>
    <w:rsid w:val="004D59D2"/>
    <w:rsid w:val="004D5E25"/>
    <w:rsid w:val="004D64D9"/>
    <w:rsid w:val="004D6DB1"/>
    <w:rsid w:val="004D6F4C"/>
    <w:rsid w:val="004D7E52"/>
    <w:rsid w:val="004E08DB"/>
    <w:rsid w:val="004E1A00"/>
    <w:rsid w:val="004E1A93"/>
    <w:rsid w:val="004E232A"/>
    <w:rsid w:val="004E23CC"/>
    <w:rsid w:val="004E2AC8"/>
    <w:rsid w:val="004E30AD"/>
    <w:rsid w:val="004E3650"/>
    <w:rsid w:val="004E402F"/>
    <w:rsid w:val="004E4B75"/>
    <w:rsid w:val="004E52E0"/>
    <w:rsid w:val="004E5379"/>
    <w:rsid w:val="004E58A3"/>
    <w:rsid w:val="004E593D"/>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5138"/>
    <w:rsid w:val="004F52AC"/>
    <w:rsid w:val="004F5745"/>
    <w:rsid w:val="004F5EDF"/>
    <w:rsid w:val="004F6654"/>
    <w:rsid w:val="004F69D7"/>
    <w:rsid w:val="004F6EA7"/>
    <w:rsid w:val="004F70CA"/>
    <w:rsid w:val="004F733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3EC"/>
    <w:rsid w:val="00504AD8"/>
    <w:rsid w:val="00504E1B"/>
    <w:rsid w:val="005057B0"/>
    <w:rsid w:val="00505C31"/>
    <w:rsid w:val="00505D5C"/>
    <w:rsid w:val="00506263"/>
    <w:rsid w:val="005063D3"/>
    <w:rsid w:val="005066BE"/>
    <w:rsid w:val="00506F9B"/>
    <w:rsid w:val="005101A6"/>
    <w:rsid w:val="00510FD0"/>
    <w:rsid w:val="005110B1"/>
    <w:rsid w:val="005111B6"/>
    <w:rsid w:val="0051132A"/>
    <w:rsid w:val="005114E5"/>
    <w:rsid w:val="00511676"/>
    <w:rsid w:val="00511817"/>
    <w:rsid w:val="00511DD4"/>
    <w:rsid w:val="00512435"/>
    <w:rsid w:val="0051298E"/>
    <w:rsid w:val="005130DF"/>
    <w:rsid w:val="0051362E"/>
    <w:rsid w:val="005137DA"/>
    <w:rsid w:val="005139BB"/>
    <w:rsid w:val="00513CDB"/>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6F9"/>
    <w:rsid w:val="00521829"/>
    <w:rsid w:val="005218C9"/>
    <w:rsid w:val="005218F0"/>
    <w:rsid w:val="00521CC5"/>
    <w:rsid w:val="005229CA"/>
    <w:rsid w:val="00522D25"/>
    <w:rsid w:val="00523935"/>
    <w:rsid w:val="00523AF4"/>
    <w:rsid w:val="00524516"/>
    <w:rsid w:val="005245AC"/>
    <w:rsid w:val="005246DD"/>
    <w:rsid w:val="0052558E"/>
    <w:rsid w:val="00526EF0"/>
    <w:rsid w:val="0052732E"/>
    <w:rsid w:val="005273D1"/>
    <w:rsid w:val="00527957"/>
    <w:rsid w:val="005302D0"/>
    <w:rsid w:val="00531CA5"/>
    <w:rsid w:val="00531DA0"/>
    <w:rsid w:val="00531F22"/>
    <w:rsid w:val="005325D0"/>
    <w:rsid w:val="00532A79"/>
    <w:rsid w:val="00532D65"/>
    <w:rsid w:val="00533F24"/>
    <w:rsid w:val="00535494"/>
    <w:rsid w:val="00535F45"/>
    <w:rsid w:val="005362CB"/>
    <w:rsid w:val="00536545"/>
    <w:rsid w:val="00540136"/>
    <w:rsid w:val="00540216"/>
    <w:rsid w:val="005403E3"/>
    <w:rsid w:val="00540A6B"/>
    <w:rsid w:val="00540DEB"/>
    <w:rsid w:val="00540F34"/>
    <w:rsid w:val="00541471"/>
    <w:rsid w:val="00542088"/>
    <w:rsid w:val="0054383F"/>
    <w:rsid w:val="00543CBE"/>
    <w:rsid w:val="00543FDE"/>
    <w:rsid w:val="005440B5"/>
    <w:rsid w:val="005441BE"/>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9FB"/>
    <w:rsid w:val="005531DF"/>
    <w:rsid w:val="00553ED7"/>
    <w:rsid w:val="005542B6"/>
    <w:rsid w:val="0055447E"/>
    <w:rsid w:val="0055451B"/>
    <w:rsid w:val="00554B48"/>
    <w:rsid w:val="005550DC"/>
    <w:rsid w:val="005550F0"/>
    <w:rsid w:val="00555532"/>
    <w:rsid w:val="0055583A"/>
    <w:rsid w:val="005558E1"/>
    <w:rsid w:val="00555E57"/>
    <w:rsid w:val="005561C1"/>
    <w:rsid w:val="00556443"/>
    <w:rsid w:val="00556630"/>
    <w:rsid w:val="00556A5A"/>
    <w:rsid w:val="00556D3F"/>
    <w:rsid w:val="00557068"/>
    <w:rsid w:val="0055749D"/>
    <w:rsid w:val="005577A5"/>
    <w:rsid w:val="005578A1"/>
    <w:rsid w:val="00557A32"/>
    <w:rsid w:val="00557CE1"/>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A79"/>
    <w:rsid w:val="00570218"/>
    <w:rsid w:val="005702B4"/>
    <w:rsid w:val="00570A89"/>
    <w:rsid w:val="00571CE8"/>
    <w:rsid w:val="005723B5"/>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F41"/>
    <w:rsid w:val="005804B1"/>
    <w:rsid w:val="00580927"/>
    <w:rsid w:val="00580B46"/>
    <w:rsid w:val="00580E84"/>
    <w:rsid w:val="00580EB4"/>
    <w:rsid w:val="005820DD"/>
    <w:rsid w:val="0058214A"/>
    <w:rsid w:val="00583D17"/>
    <w:rsid w:val="005845AF"/>
    <w:rsid w:val="00584721"/>
    <w:rsid w:val="005847AC"/>
    <w:rsid w:val="00584B31"/>
    <w:rsid w:val="00584B6B"/>
    <w:rsid w:val="005855E4"/>
    <w:rsid w:val="005856F7"/>
    <w:rsid w:val="0058683F"/>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632"/>
    <w:rsid w:val="005959CF"/>
    <w:rsid w:val="00595D70"/>
    <w:rsid w:val="0059691A"/>
    <w:rsid w:val="00596DED"/>
    <w:rsid w:val="0059772B"/>
    <w:rsid w:val="00597B9D"/>
    <w:rsid w:val="00597C6F"/>
    <w:rsid w:val="00597F20"/>
    <w:rsid w:val="005A009A"/>
    <w:rsid w:val="005A00A0"/>
    <w:rsid w:val="005A0887"/>
    <w:rsid w:val="005A09FC"/>
    <w:rsid w:val="005A0A04"/>
    <w:rsid w:val="005A131E"/>
    <w:rsid w:val="005A20B4"/>
    <w:rsid w:val="005A25AB"/>
    <w:rsid w:val="005A2954"/>
    <w:rsid w:val="005A2AB3"/>
    <w:rsid w:val="005A2C80"/>
    <w:rsid w:val="005A2DD6"/>
    <w:rsid w:val="005A2F4B"/>
    <w:rsid w:val="005A33E2"/>
    <w:rsid w:val="005A39C3"/>
    <w:rsid w:val="005A3BA4"/>
    <w:rsid w:val="005A3DAA"/>
    <w:rsid w:val="005A4044"/>
    <w:rsid w:val="005A43F0"/>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35A"/>
    <w:rsid w:val="005B4550"/>
    <w:rsid w:val="005B46A2"/>
    <w:rsid w:val="005B4751"/>
    <w:rsid w:val="005B47AF"/>
    <w:rsid w:val="005B4947"/>
    <w:rsid w:val="005B49D3"/>
    <w:rsid w:val="005B4D9A"/>
    <w:rsid w:val="005B58C1"/>
    <w:rsid w:val="005B6259"/>
    <w:rsid w:val="005B64AA"/>
    <w:rsid w:val="005B6578"/>
    <w:rsid w:val="005B68FA"/>
    <w:rsid w:val="005B75ED"/>
    <w:rsid w:val="005B785C"/>
    <w:rsid w:val="005B7A6E"/>
    <w:rsid w:val="005B7CB2"/>
    <w:rsid w:val="005B7CEB"/>
    <w:rsid w:val="005B7E10"/>
    <w:rsid w:val="005C046C"/>
    <w:rsid w:val="005C07B2"/>
    <w:rsid w:val="005C088D"/>
    <w:rsid w:val="005C0AC6"/>
    <w:rsid w:val="005C0AE5"/>
    <w:rsid w:val="005C0BA4"/>
    <w:rsid w:val="005C0F1B"/>
    <w:rsid w:val="005C191D"/>
    <w:rsid w:val="005C1B10"/>
    <w:rsid w:val="005C2873"/>
    <w:rsid w:val="005C2969"/>
    <w:rsid w:val="005C2CE3"/>
    <w:rsid w:val="005C3355"/>
    <w:rsid w:val="005C3E79"/>
    <w:rsid w:val="005C436A"/>
    <w:rsid w:val="005C4826"/>
    <w:rsid w:val="005C4EE3"/>
    <w:rsid w:val="005C595D"/>
    <w:rsid w:val="005C59C5"/>
    <w:rsid w:val="005C6EAE"/>
    <w:rsid w:val="005C749D"/>
    <w:rsid w:val="005C7A53"/>
    <w:rsid w:val="005D0B41"/>
    <w:rsid w:val="005D1050"/>
    <w:rsid w:val="005D1894"/>
    <w:rsid w:val="005D1C3B"/>
    <w:rsid w:val="005D1D65"/>
    <w:rsid w:val="005D264C"/>
    <w:rsid w:val="005D27F8"/>
    <w:rsid w:val="005D30A8"/>
    <w:rsid w:val="005D3403"/>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AEE"/>
    <w:rsid w:val="005E2B6C"/>
    <w:rsid w:val="005E346A"/>
    <w:rsid w:val="005E36C6"/>
    <w:rsid w:val="005E3A21"/>
    <w:rsid w:val="005E3F1C"/>
    <w:rsid w:val="005E4880"/>
    <w:rsid w:val="005E4C01"/>
    <w:rsid w:val="005E5219"/>
    <w:rsid w:val="005E5474"/>
    <w:rsid w:val="005E5725"/>
    <w:rsid w:val="005E5F94"/>
    <w:rsid w:val="005E6520"/>
    <w:rsid w:val="005E6672"/>
    <w:rsid w:val="005E6FD7"/>
    <w:rsid w:val="005E7292"/>
    <w:rsid w:val="005E7636"/>
    <w:rsid w:val="005E77FF"/>
    <w:rsid w:val="005E790A"/>
    <w:rsid w:val="005F043B"/>
    <w:rsid w:val="005F09A2"/>
    <w:rsid w:val="005F0A7B"/>
    <w:rsid w:val="005F0D5C"/>
    <w:rsid w:val="005F1E7B"/>
    <w:rsid w:val="005F23B0"/>
    <w:rsid w:val="005F253A"/>
    <w:rsid w:val="005F2748"/>
    <w:rsid w:val="005F2772"/>
    <w:rsid w:val="005F3031"/>
    <w:rsid w:val="005F30FE"/>
    <w:rsid w:val="005F3941"/>
    <w:rsid w:val="005F4139"/>
    <w:rsid w:val="005F4E23"/>
    <w:rsid w:val="005F50DA"/>
    <w:rsid w:val="005F6203"/>
    <w:rsid w:val="005F7654"/>
    <w:rsid w:val="005F79D2"/>
    <w:rsid w:val="00600565"/>
    <w:rsid w:val="00600DA4"/>
    <w:rsid w:val="00601FFA"/>
    <w:rsid w:val="00602561"/>
    <w:rsid w:val="0060319C"/>
    <w:rsid w:val="006031BE"/>
    <w:rsid w:val="0060378D"/>
    <w:rsid w:val="00603BF6"/>
    <w:rsid w:val="00603F7C"/>
    <w:rsid w:val="006049D6"/>
    <w:rsid w:val="00604B34"/>
    <w:rsid w:val="006050EE"/>
    <w:rsid w:val="0060546F"/>
    <w:rsid w:val="006056D0"/>
    <w:rsid w:val="00605E89"/>
    <w:rsid w:val="00606137"/>
    <w:rsid w:val="006061CE"/>
    <w:rsid w:val="00606A25"/>
    <w:rsid w:val="00606DA9"/>
    <w:rsid w:val="00607299"/>
    <w:rsid w:val="0060762D"/>
    <w:rsid w:val="006078C9"/>
    <w:rsid w:val="00607BB7"/>
    <w:rsid w:val="00610335"/>
    <w:rsid w:val="00610598"/>
    <w:rsid w:val="00611731"/>
    <w:rsid w:val="0061265C"/>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C1"/>
    <w:rsid w:val="00621CE2"/>
    <w:rsid w:val="00621D84"/>
    <w:rsid w:val="0062254E"/>
    <w:rsid w:val="006226B7"/>
    <w:rsid w:val="00622DFC"/>
    <w:rsid w:val="00622ED1"/>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1AA3"/>
    <w:rsid w:val="00631DCE"/>
    <w:rsid w:val="00632D1D"/>
    <w:rsid w:val="00633004"/>
    <w:rsid w:val="00633016"/>
    <w:rsid w:val="006330F6"/>
    <w:rsid w:val="00633B20"/>
    <w:rsid w:val="00633BEC"/>
    <w:rsid w:val="006342E2"/>
    <w:rsid w:val="00634604"/>
    <w:rsid w:val="006347C4"/>
    <w:rsid w:val="00635467"/>
    <w:rsid w:val="006357D3"/>
    <w:rsid w:val="0063602A"/>
    <w:rsid w:val="006362CA"/>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2C3"/>
    <w:rsid w:val="006454DD"/>
    <w:rsid w:val="0064564A"/>
    <w:rsid w:val="00645C23"/>
    <w:rsid w:val="00646232"/>
    <w:rsid w:val="006462AC"/>
    <w:rsid w:val="006467B6"/>
    <w:rsid w:val="006469DD"/>
    <w:rsid w:val="00646A94"/>
    <w:rsid w:val="0064713C"/>
    <w:rsid w:val="0064799B"/>
    <w:rsid w:val="0065033E"/>
    <w:rsid w:val="006509B7"/>
    <w:rsid w:val="00650A4B"/>
    <w:rsid w:val="00650F83"/>
    <w:rsid w:val="00651489"/>
    <w:rsid w:val="00651B03"/>
    <w:rsid w:val="00651D26"/>
    <w:rsid w:val="00651F71"/>
    <w:rsid w:val="00652CAE"/>
    <w:rsid w:val="00653B56"/>
    <w:rsid w:val="00653E9B"/>
    <w:rsid w:val="00653F9D"/>
    <w:rsid w:val="006541D2"/>
    <w:rsid w:val="00654324"/>
    <w:rsid w:val="006547D6"/>
    <w:rsid w:val="006558EC"/>
    <w:rsid w:val="00655916"/>
    <w:rsid w:val="0065726C"/>
    <w:rsid w:val="006573BB"/>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395C"/>
    <w:rsid w:val="0066438D"/>
    <w:rsid w:val="00664426"/>
    <w:rsid w:val="006647CD"/>
    <w:rsid w:val="00664EF1"/>
    <w:rsid w:val="006652D8"/>
    <w:rsid w:val="006652DA"/>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2E8"/>
    <w:rsid w:val="006778FA"/>
    <w:rsid w:val="00677D8E"/>
    <w:rsid w:val="00677E89"/>
    <w:rsid w:val="00677F8B"/>
    <w:rsid w:val="00680FC9"/>
    <w:rsid w:val="00681007"/>
    <w:rsid w:val="006810BD"/>
    <w:rsid w:val="00681D1C"/>
    <w:rsid w:val="00681D20"/>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0D6A"/>
    <w:rsid w:val="00691615"/>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10AF"/>
    <w:rsid w:val="006A2634"/>
    <w:rsid w:val="006A270F"/>
    <w:rsid w:val="006A2892"/>
    <w:rsid w:val="006A2A81"/>
    <w:rsid w:val="006A2B88"/>
    <w:rsid w:val="006A2C0E"/>
    <w:rsid w:val="006A330C"/>
    <w:rsid w:val="006A3849"/>
    <w:rsid w:val="006A3CA0"/>
    <w:rsid w:val="006A4049"/>
    <w:rsid w:val="006A4185"/>
    <w:rsid w:val="006A41EC"/>
    <w:rsid w:val="006A424F"/>
    <w:rsid w:val="006A456B"/>
    <w:rsid w:val="006A4BF5"/>
    <w:rsid w:val="006A4D02"/>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FC7"/>
    <w:rsid w:val="006B0168"/>
    <w:rsid w:val="006B0353"/>
    <w:rsid w:val="006B04F0"/>
    <w:rsid w:val="006B0620"/>
    <w:rsid w:val="006B103F"/>
    <w:rsid w:val="006B1AEE"/>
    <w:rsid w:val="006B2401"/>
    <w:rsid w:val="006B2721"/>
    <w:rsid w:val="006B28EB"/>
    <w:rsid w:val="006B2A0F"/>
    <w:rsid w:val="006B2C68"/>
    <w:rsid w:val="006B2D23"/>
    <w:rsid w:val="006B3296"/>
    <w:rsid w:val="006B33BC"/>
    <w:rsid w:val="006B3801"/>
    <w:rsid w:val="006B3D27"/>
    <w:rsid w:val="006B4209"/>
    <w:rsid w:val="006B4972"/>
    <w:rsid w:val="006B4CDC"/>
    <w:rsid w:val="006B548D"/>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F27"/>
    <w:rsid w:val="006C1689"/>
    <w:rsid w:val="006C1F72"/>
    <w:rsid w:val="006C2203"/>
    <w:rsid w:val="006C2DA4"/>
    <w:rsid w:val="006C2DAD"/>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681"/>
    <w:rsid w:val="006D3816"/>
    <w:rsid w:val="006D3855"/>
    <w:rsid w:val="006D3C93"/>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AB1"/>
    <w:rsid w:val="006E2FD9"/>
    <w:rsid w:val="006E3471"/>
    <w:rsid w:val="006E3945"/>
    <w:rsid w:val="006E3AE9"/>
    <w:rsid w:val="006E403D"/>
    <w:rsid w:val="006E42F1"/>
    <w:rsid w:val="006E434C"/>
    <w:rsid w:val="006E47BA"/>
    <w:rsid w:val="006E4F6A"/>
    <w:rsid w:val="006E4F71"/>
    <w:rsid w:val="006E500D"/>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66C"/>
    <w:rsid w:val="00705091"/>
    <w:rsid w:val="007054EA"/>
    <w:rsid w:val="00706009"/>
    <w:rsid w:val="007060D0"/>
    <w:rsid w:val="00706527"/>
    <w:rsid w:val="00706835"/>
    <w:rsid w:val="00707482"/>
    <w:rsid w:val="0070787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950"/>
    <w:rsid w:val="00714C0C"/>
    <w:rsid w:val="00714F3D"/>
    <w:rsid w:val="00715639"/>
    <w:rsid w:val="007157AA"/>
    <w:rsid w:val="0071581C"/>
    <w:rsid w:val="00715B66"/>
    <w:rsid w:val="00715E24"/>
    <w:rsid w:val="00715E54"/>
    <w:rsid w:val="00715FD1"/>
    <w:rsid w:val="007160D5"/>
    <w:rsid w:val="007161D9"/>
    <w:rsid w:val="00716A3B"/>
    <w:rsid w:val="007170A4"/>
    <w:rsid w:val="00717588"/>
    <w:rsid w:val="00717B9D"/>
    <w:rsid w:val="00717F39"/>
    <w:rsid w:val="0072070D"/>
    <w:rsid w:val="00720B13"/>
    <w:rsid w:val="0072126C"/>
    <w:rsid w:val="007217DE"/>
    <w:rsid w:val="00721BA4"/>
    <w:rsid w:val="00721DB5"/>
    <w:rsid w:val="007221EE"/>
    <w:rsid w:val="00722370"/>
    <w:rsid w:val="00722913"/>
    <w:rsid w:val="007229C0"/>
    <w:rsid w:val="00722AB7"/>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D37"/>
    <w:rsid w:val="00731F79"/>
    <w:rsid w:val="007332D6"/>
    <w:rsid w:val="00733740"/>
    <w:rsid w:val="00733937"/>
    <w:rsid w:val="0073403B"/>
    <w:rsid w:val="00734464"/>
    <w:rsid w:val="0073446A"/>
    <w:rsid w:val="00734592"/>
    <w:rsid w:val="00735589"/>
    <w:rsid w:val="00735E64"/>
    <w:rsid w:val="00735FF0"/>
    <w:rsid w:val="00736412"/>
    <w:rsid w:val="007365FC"/>
    <w:rsid w:val="00736E24"/>
    <w:rsid w:val="00736F55"/>
    <w:rsid w:val="0073716C"/>
    <w:rsid w:val="00737513"/>
    <w:rsid w:val="007410BB"/>
    <w:rsid w:val="007419F8"/>
    <w:rsid w:val="0074233E"/>
    <w:rsid w:val="0074253D"/>
    <w:rsid w:val="00743202"/>
    <w:rsid w:val="00743837"/>
    <w:rsid w:val="00744443"/>
    <w:rsid w:val="0074474F"/>
    <w:rsid w:val="0074499F"/>
    <w:rsid w:val="0074525B"/>
    <w:rsid w:val="007454ED"/>
    <w:rsid w:val="0074580D"/>
    <w:rsid w:val="00745816"/>
    <w:rsid w:val="00745FE2"/>
    <w:rsid w:val="007462B4"/>
    <w:rsid w:val="007465DC"/>
    <w:rsid w:val="00746894"/>
    <w:rsid w:val="00746ABD"/>
    <w:rsid w:val="00746E67"/>
    <w:rsid w:val="00747563"/>
    <w:rsid w:val="00747D9C"/>
    <w:rsid w:val="00750093"/>
    <w:rsid w:val="00750132"/>
    <w:rsid w:val="00750236"/>
    <w:rsid w:val="00750A17"/>
    <w:rsid w:val="00750DFF"/>
    <w:rsid w:val="00750F2C"/>
    <w:rsid w:val="0075106E"/>
    <w:rsid w:val="007517AD"/>
    <w:rsid w:val="007524B2"/>
    <w:rsid w:val="007528DC"/>
    <w:rsid w:val="00753401"/>
    <w:rsid w:val="007538B7"/>
    <w:rsid w:val="007539AD"/>
    <w:rsid w:val="00753A3E"/>
    <w:rsid w:val="00753A50"/>
    <w:rsid w:val="007542BD"/>
    <w:rsid w:val="00754306"/>
    <w:rsid w:val="00754AD2"/>
    <w:rsid w:val="00754CC0"/>
    <w:rsid w:val="007551C3"/>
    <w:rsid w:val="00755323"/>
    <w:rsid w:val="0075544B"/>
    <w:rsid w:val="00755847"/>
    <w:rsid w:val="0075590F"/>
    <w:rsid w:val="007560CC"/>
    <w:rsid w:val="00756550"/>
    <w:rsid w:val="007570F4"/>
    <w:rsid w:val="00757B8A"/>
    <w:rsid w:val="00757F0C"/>
    <w:rsid w:val="007604E8"/>
    <w:rsid w:val="00760FEF"/>
    <w:rsid w:val="00761D69"/>
    <w:rsid w:val="00761FC0"/>
    <w:rsid w:val="00762014"/>
    <w:rsid w:val="0076244D"/>
    <w:rsid w:val="00762758"/>
    <w:rsid w:val="007629D5"/>
    <w:rsid w:val="00762A56"/>
    <w:rsid w:val="0076399B"/>
    <w:rsid w:val="007644D3"/>
    <w:rsid w:val="00764F1D"/>
    <w:rsid w:val="00765C41"/>
    <w:rsid w:val="0076607C"/>
    <w:rsid w:val="0076643C"/>
    <w:rsid w:val="00766E60"/>
    <w:rsid w:val="007670F4"/>
    <w:rsid w:val="00767184"/>
    <w:rsid w:val="00767AF9"/>
    <w:rsid w:val="00767BE6"/>
    <w:rsid w:val="00770B58"/>
    <w:rsid w:val="00770BE3"/>
    <w:rsid w:val="00771555"/>
    <w:rsid w:val="007717C4"/>
    <w:rsid w:val="0077261B"/>
    <w:rsid w:val="00773241"/>
    <w:rsid w:val="0077343D"/>
    <w:rsid w:val="00773556"/>
    <w:rsid w:val="00773605"/>
    <w:rsid w:val="00773642"/>
    <w:rsid w:val="007738E9"/>
    <w:rsid w:val="0077484B"/>
    <w:rsid w:val="00774C49"/>
    <w:rsid w:val="00774D5B"/>
    <w:rsid w:val="00775431"/>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4250"/>
    <w:rsid w:val="00784331"/>
    <w:rsid w:val="00784571"/>
    <w:rsid w:val="00784807"/>
    <w:rsid w:val="00785A7B"/>
    <w:rsid w:val="00786F66"/>
    <w:rsid w:val="00787D67"/>
    <w:rsid w:val="00787FED"/>
    <w:rsid w:val="007906E2"/>
    <w:rsid w:val="00791873"/>
    <w:rsid w:val="00792759"/>
    <w:rsid w:val="00792A4D"/>
    <w:rsid w:val="00792AC4"/>
    <w:rsid w:val="00792E5F"/>
    <w:rsid w:val="007933DA"/>
    <w:rsid w:val="00793762"/>
    <w:rsid w:val="00793B0E"/>
    <w:rsid w:val="00793FA1"/>
    <w:rsid w:val="007949C2"/>
    <w:rsid w:val="00794D3D"/>
    <w:rsid w:val="00796A47"/>
    <w:rsid w:val="0079783C"/>
    <w:rsid w:val="00797BA4"/>
    <w:rsid w:val="00797CB1"/>
    <w:rsid w:val="00797D1B"/>
    <w:rsid w:val="007A0570"/>
    <w:rsid w:val="007A0A1A"/>
    <w:rsid w:val="007A0D55"/>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698"/>
    <w:rsid w:val="007B1FF9"/>
    <w:rsid w:val="007B2DC2"/>
    <w:rsid w:val="007B3CD7"/>
    <w:rsid w:val="007B3FD2"/>
    <w:rsid w:val="007B4BFC"/>
    <w:rsid w:val="007B5434"/>
    <w:rsid w:val="007B572A"/>
    <w:rsid w:val="007B634A"/>
    <w:rsid w:val="007B6373"/>
    <w:rsid w:val="007B6461"/>
    <w:rsid w:val="007B6AAC"/>
    <w:rsid w:val="007B71E2"/>
    <w:rsid w:val="007B757C"/>
    <w:rsid w:val="007B75BE"/>
    <w:rsid w:val="007B76A2"/>
    <w:rsid w:val="007B7908"/>
    <w:rsid w:val="007B79A8"/>
    <w:rsid w:val="007C0249"/>
    <w:rsid w:val="007C0F8A"/>
    <w:rsid w:val="007C17ED"/>
    <w:rsid w:val="007C221A"/>
    <w:rsid w:val="007C2480"/>
    <w:rsid w:val="007C2887"/>
    <w:rsid w:val="007C2DB8"/>
    <w:rsid w:val="007C33F4"/>
    <w:rsid w:val="007C34DA"/>
    <w:rsid w:val="007C3910"/>
    <w:rsid w:val="007C3AD9"/>
    <w:rsid w:val="007C3E6C"/>
    <w:rsid w:val="007C4407"/>
    <w:rsid w:val="007C48DA"/>
    <w:rsid w:val="007C4AF2"/>
    <w:rsid w:val="007C58DA"/>
    <w:rsid w:val="007C5E5C"/>
    <w:rsid w:val="007C62AD"/>
    <w:rsid w:val="007C6710"/>
    <w:rsid w:val="007C6F0B"/>
    <w:rsid w:val="007C6FE1"/>
    <w:rsid w:val="007C7052"/>
    <w:rsid w:val="007C7411"/>
    <w:rsid w:val="007C7542"/>
    <w:rsid w:val="007C7D70"/>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712"/>
    <w:rsid w:val="007E6E6C"/>
    <w:rsid w:val="007E7937"/>
    <w:rsid w:val="007F021D"/>
    <w:rsid w:val="007F086D"/>
    <w:rsid w:val="007F128C"/>
    <w:rsid w:val="007F16FB"/>
    <w:rsid w:val="007F1E89"/>
    <w:rsid w:val="007F2082"/>
    <w:rsid w:val="007F2D91"/>
    <w:rsid w:val="007F3A4A"/>
    <w:rsid w:val="007F3A4C"/>
    <w:rsid w:val="007F3DB0"/>
    <w:rsid w:val="007F3DB4"/>
    <w:rsid w:val="007F449E"/>
    <w:rsid w:val="007F497A"/>
    <w:rsid w:val="007F5083"/>
    <w:rsid w:val="007F53E2"/>
    <w:rsid w:val="007F5628"/>
    <w:rsid w:val="007F5632"/>
    <w:rsid w:val="007F56B5"/>
    <w:rsid w:val="007F5F60"/>
    <w:rsid w:val="007F61D7"/>
    <w:rsid w:val="007F661F"/>
    <w:rsid w:val="007F720F"/>
    <w:rsid w:val="007F78A2"/>
    <w:rsid w:val="00800C52"/>
    <w:rsid w:val="00800E78"/>
    <w:rsid w:val="0080135B"/>
    <w:rsid w:val="00801931"/>
    <w:rsid w:val="008021FC"/>
    <w:rsid w:val="00802222"/>
    <w:rsid w:val="00802A47"/>
    <w:rsid w:val="00803F9A"/>
    <w:rsid w:val="00804AD7"/>
    <w:rsid w:val="008050A4"/>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A92"/>
    <w:rsid w:val="00814C44"/>
    <w:rsid w:val="008155B8"/>
    <w:rsid w:val="00815EB1"/>
    <w:rsid w:val="00816A0D"/>
    <w:rsid w:val="00816CE9"/>
    <w:rsid w:val="0081742A"/>
    <w:rsid w:val="00817433"/>
    <w:rsid w:val="00817631"/>
    <w:rsid w:val="008176BB"/>
    <w:rsid w:val="0081779A"/>
    <w:rsid w:val="008203C9"/>
    <w:rsid w:val="008211B0"/>
    <w:rsid w:val="00821AFF"/>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731"/>
    <w:rsid w:val="00830873"/>
    <w:rsid w:val="00831275"/>
    <w:rsid w:val="00831354"/>
    <w:rsid w:val="008317BF"/>
    <w:rsid w:val="0083209E"/>
    <w:rsid w:val="00832598"/>
    <w:rsid w:val="00832CCE"/>
    <w:rsid w:val="00833790"/>
    <w:rsid w:val="00834046"/>
    <w:rsid w:val="0083405E"/>
    <w:rsid w:val="008349D0"/>
    <w:rsid w:val="00834E49"/>
    <w:rsid w:val="00834FE4"/>
    <w:rsid w:val="00835070"/>
    <w:rsid w:val="008368A8"/>
    <w:rsid w:val="00837310"/>
    <w:rsid w:val="00837561"/>
    <w:rsid w:val="00837BDA"/>
    <w:rsid w:val="00840471"/>
    <w:rsid w:val="008408C7"/>
    <w:rsid w:val="00840DC2"/>
    <w:rsid w:val="0084114D"/>
    <w:rsid w:val="00841156"/>
    <w:rsid w:val="008418DE"/>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81C"/>
    <w:rsid w:val="00846BB0"/>
    <w:rsid w:val="008478D3"/>
    <w:rsid w:val="00847946"/>
    <w:rsid w:val="00847948"/>
    <w:rsid w:val="00851467"/>
    <w:rsid w:val="00851A51"/>
    <w:rsid w:val="00851ED2"/>
    <w:rsid w:val="008534CE"/>
    <w:rsid w:val="0085391D"/>
    <w:rsid w:val="00853997"/>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704"/>
    <w:rsid w:val="008614B9"/>
    <w:rsid w:val="00861B57"/>
    <w:rsid w:val="00861C09"/>
    <w:rsid w:val="00862060"/>
    <w:rsid w:val="0086210B"/>
    <w:rsid w:val="008622B7"/>
    <w:rsid w:val="008622F4"/>
    <w:rsid w:val="00862CFA"/>
    <w:rsid w:val="00863066"/>
    <w:rsid w:val="0086322C"/>
    <w:rsid w:val="0086324E"/>
    <w:rsid w:val="00863368"/>
    <w:rsid w:val="00863501"/>
    <w:rsid w:val="008635CF"/>
    <w:rsid w:val="008646AF"/>
    <w:rsid w:val="00864C2C"/>
    <w:rsid w:val="0086527C"/>
    <w:rsid w:val="008657DB"/>
    <w:rsid w:val="00865EEE"/>
    <w:rsid w:val="0086664F"/>
    <w:rsid w:val="008668A3"/>
    <w:rsid w:val="00866CBE"/>
    <w:rsid w:val="00866E72"/>
    <w:rsid w:val="00866F97"/>
    <w:rsid w:val="00867176"/>
    <w:rsid w:val="008675B0"/>
    <w:rsid w:val="008679E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076"/>
    <w:rsid w:val="0087541B"/>
    <w:rsid w:val="00875E57"/>
    <w:rsid w:val="0087602F"/>
    <w:rsid w:val="0087664B"/>
    <w:rsid w:val="00876AA0"/>
    <w:rsid w:val="00876B45"/>
    <w:rsid w:val="00876D6A"/>
    <w:rsid w:val="0087700F"/>
    <w:rsid w:val="0087723B"/>
    <w:rsid w:val="0087767C"/>
    <w:rsid w:val="00877848"/>
    <w:rsid w:val="00877DBE"/>
    <w:rsid w:val="008813C2"/>
    <w:rsid w:val="00881E8E"/>
    <w:rsid w:val="0088212F"/>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4080"/>
    <w:rsid w:val="008941CE"/>
    <w:rsid w:val="008944E3"/>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240F"/>
    <w:rsid w:val="008A269A"/>
    <w:rsid w:val="008A2FA6"/>
    <w:rsid w:val="008A3424"/>
    <w:rsid w:val="008A37DB"/>
    <w:rsid w:val="008A385A"/>
    <w:rsid w:val="008A5022"/>
    <w:rsid w:val="008A532A"/>
    <w:rsid w:val="008A5434"/>
    <w:rsid w:val="008A5723"/>
    <w:rsid w:val="008A5EF9"/>
    <w:rsid w:val="008A6597"/>
    <w:rsid w:val="008A6876"/>
    <w:rsid w:val="008A694E"/>
    <w:rsid w:val="008A6B5C"/>
    <w:rsid w:val="008A6F24"/>
    <w:rsid w:val="008A6F2D"/>
    <w:rsid w:val="008A7551"/>
    <w:rsid w:val="008A767F"/>
    <w:rsid w:val="008A774D"/>
    <w:rsid w:val="008A783D"/>
    <w:rsid w:val="008A7A0A"/>
    <w:rsid w:val="008B0065"/>
    <w:rsid w:val="008B01F6"/>
    <w:rsid w:val="008B0698"/>
    <w:rsid w:val="008B0830"/>
    <w:rsid w:val="008B0A2C"/>
    <w:rsid w:val="008B0AF1"/>
    <w:rsid w:val="008B0F41"/>
    <w:rsid w:val="008B175A"/>
    <w:rsid w:val="008B178A"/>
    <w:rsid w:val="008B1977"/>
    <w:rsid w:val="008B1AD2"/>
    <w:rsid w:val="008B24B8"/>
    <w:rsid w:val="008B254D"/>
    <w:rsid w:val="008B28ED"/>
    <w:rsid w:val="008B2910"/>
    <w:rsid w:val="008B2EEA"/>
    <w:rsid w:val="008B3299"/>
    <w:rsid w:val="008B3350"/>
    <w:rsid w:val="008B355E"/>
    <w:rsid w:val="008B3AD9"/>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208F"/>
    <w:rsid w:val="008C2222"/>
    <w:rsid w:val="008C2AF3"/>
    <w:rsid w:val="008C2EC4"/>
    <w:rsid w:val="008C32F0"/>
    <w:rsid w:val="008C3557"/>
    <w:rsid w:val="008C36E0"/>
    <w:rsid w:val="008C39D3"/>
    <w:rsid w:val="008C3D97"/>
    <w:rsid w:val="008C3E72"/>
    <w:rsid w:val="008C4D53"/>
    <w:rsid w:val="008C4E2C"/>
    <w:rsid w:val="008C5210"/>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7DC3"/>
    <w:rsid w:val="008D7E9B"/>
    <w:rsid w:val="008E0220"/>
    <w:rsid w:val="008E0D75"/>
    <w:rsid w:val="008E1069"/>
    <w:rsid w:val="008E1166"/>
    <w:rsid w:val="008E1D30"/>
    <w:rsid w:val="008E1F6C"/>
    <w:rsid w:val="008E1FD7"/>
    <w:rsid w:val="008E22CE"/>
    <w:rsid w:val="008E2627"/>
    <w:rsid w:val="008E27DA"/>
    <w:rsid w:val="008E2929"/>
    <w:rsid w:val="008E2AAF"/>
    <w:rsid w:val="008E2EB7"/>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F79"/>
    <w:rsid w:val="008F2130"/>
    <w:rsid w:val="008F219E"/>
    <w:rsid w:val="008F2596"/>
    <w:rsid w:val="008F25EC"/>
    <w:rsid w:val="008F2B68"/>
    <w:rsid w:val="008F32A1"/>
    <w:rsid w:val="008F32CC"/>
    <w:rsid w:val="008F3643"/>
    <w:rsid w:val="008F37B7"/>
    <w:rsid w:val="008F391D"/>
    <w:rsid w:val="008F412E"/>
    <w:rsid w:val="008F6076"/>
    <w:rsid w:val="008F68B5"/>
    <w:rsid w:val="008F692D"/>
    <w:rsid w:val="008F6D10"/>
    <w:rsid w:val="008F7DD6"/>
    <w:rsid w:val="0090029D"/>
    <w:rsid w:val="00901562"/>
    <w:rsid w:val="0090196B"/>
    <w:rsid w:val="009019E1"/>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6FB"/>
    <w:rsid w:val="0091386A"/>
    <w:rsid w:val="00913E7D"/>
    <w:rsid w:val="009159DF"/>
    <w:rsid w:val="00915C5A"/>
    <w:rsid w:val="00915DD5"/>
    <w:rsid w:val="00915FDE"/>
    <w:rsid w:val="009161A6"/>
    <w:rsid w:val="00917834"/>
    <w:rsid w:val="00920641"/>
    <w:rsid w:val="00920A2B"/>
    <w:rsid w:val="00920FCF"/>
    <w:rsid w:val="009210B5"/>
    <w:rsid w:val="00921581"/>
    <w:rsid w:val="00921C58"/>
    <w:rsid w:val="00922D42"/>
    <w:rsid w:val="009230F0"/>
    <w:rsid w:val="00923711"/>
    <w:rsid w:val="00923E92"/>
    <w:rsid w:val="009259D7"/>
    <w:rsid w:val="00925CE7"/>
    <w:rsid w:val="00926046"/>
    <w:rsid w:val="00926B51"/>
    <w:rsid w:val="00927837"/>
    <w:rsid w:val="00927B4D"/>
    <w:rsid w:val="00927EAF"/>
    <w:rsid w:val="00930011"/>
    <w:rsid w:val="00930ABF"/>
    <w:rsid w:val="00931479"/>
    <w:rsid w:val="00931887"/>
    <w:rsid w:val="00931B81"/>
    <w:rsid w:val="00932129"/>
    <w:rsid w:val="0093249F"/>
    <w:rsid w:val="00932C14"/>
    <w:rsid w:val="00932DA8"/>
    <w:rsid w:val="009336D7"/>
    <w:rsid w:val="009338A3"/>
    <w:rsid w:val="00934210"/>
    <w:rsid w:val="0093556C"/>
    <w:rsid w:val="009355BC"/>
    <w:rsid w:val="00935CE5"/>
    <w:rsid w:val="009361A0"/>
    <w:rsid w:val="009362A1"/>
    <w:rsid w:val="0093643F"/>
    <w:rsid w:val="0093693D"/>
    <w:rsid w:val="009373CC"/>
    <w:rsid w:val="00937574"/>
    <w:rsid w:val="009376DB"/>
    <w:rsid w:val="00940ADB"/>
    <w:rsid w:val="00941557"/>
    <w:rsid w:val="00942250"/>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4AA"/>
    <w:rsid w:val="00950C19"/>
    <w:rsid w:val="009511BD"/>
    <w:rsid w:val="00951DA2"/>
    <w:rsid w:val="00952071"/>
    <w:rsid w:val="009523EF"/>
    <w:rsid w:val="0095285B"/>
    <w:rsid w:val="00953358"/>
    <w:rsid w:val="00953878"/>
    <w:rsid w:val="00953B0E"/>
    <w:rsid w:val="00953BAF"/>
    <w:rsid w:val="009540DE"/>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18C7"/>
    <w:rsid w:val="00961908"/>
    <w:rsid w:val="00962026"/>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635A"/>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280"/>
    <w:rsid w:val="00975113"/>
    <w:rsid w:val="00975271"/>
    <w:rsid w:val="0097546D"/>
    <w:rsid w:val="00975F10"/>
    <w:rsid w:val="0097734C"/>
    <w:rsid w:val="00977EF2"/>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73B"/>
    <w:rsid w:val="00992B5C"/>
    <w:rsid w:val="009930A7"/>
    <w:rsid w:val="00993E58"/>
    <w:rsid w:val="00993E85"/>
    <w:rsid w:val="00994315"/>
    <w:rsid w:val="00994384"/>
    <w:rsid w:val="0099495B"/>
    <w:rsid w:val="00994CB8"/>
    <w:rsid w:val="00994CE0"/>
    <w:rsid w:val="00994CE5"/>
    <w:rsid w:val="00994DBD"/>
    <w:rsid w:val="0099544C"/>
    <w:rsid w:val="009959F8"/>
    <w:rsid w:val="00996050"/>
    <w:rsid w:val="00996147"/>
    <w:rsid w:val="0099635F"/>
    <w:rsid w:val="009965B0"/>
    <w:rsid w:val="009969BB"/>
    <w:rsid w:val="00996A6D"/>
    <w:rsid w:val="00996DAE"/>
    <w:rsid w:val="00997198"/>
    <w:rsid w:val="00997381"/>
    <w:rsid w:val="0099761E"/>
    <w:rsid w:val="0099797C"/>
    <w:rsid w:val="00997B40"/>
    <w:rsid w:val="009A0BF0"/>
    <w:rsid w:val="009A0EDE"/>
    <w:rsid w:val="009A16E1"/>
    <w:rsid w:val="009A1EB5"/>
    <w:rsid w:val="009A2462"/>
    <w:rsid w:val="009A26E5"/>
    <w:rsid w:val="009A32A5"/>
    <w:rsid w:val="009A32DA"/>
    <w:rsid w:val="009A3490"/>
    <w:rsid w:val="009A3736"/>
    <w:rsid w:val="009A41A6"/>
    <w:rsid w:val="009A432A"/>
    <w:rsid w:val="009A45F1"/>
    <w:rsid w:val="009A4662"/>
    <w:rsid w:val="009A568E"/>
    <w:rsid w:val="009A57D2"/>
    <w:rsid w:val="009A5892"/>
    <w:rsid w:val="009A5D68"/>
    <w:rsid w:val="009A5FF0"/>
    <w:rsid w:val="009A740C"/>
    <w:rsid w:val="009A743C"/>
    <w:rsid w:val="009A7A5A"/>
    <w:rsid w:val="009B0293"/>
    <w:rsid w:val="009B082C"/>
    <w:rsid w:val="009B0EB8"/>
    <w:rsid w:val="009B279E"/>
    <w:rsid w:val="009B2862"/>
    <w:rsid w:val="009B2ABF"/>
    <w:rsid w:val="009B33CF"/>
    <w:rsid w:val="009B35D4"/>
    <w:rsid w:val="009B35F3"/>
    <w:rsid w:val="009B38E9"/>
    <w:rsid w:val="009B3944"/>
    <w:rsid w:val="009B39A8"/>
    <w:rsid w:val="009B405A"/>
    <w:rsid w:val="009B4A14"/>
    <w:rsid w:val="009B4D9D"/>
    <w:rsid w:val="009B4E0E"/>
    <w:rsid w:val="009B4E62"/>
    <w:rsid w:val="009B4F13"/>
    <w:rsid w:val="009B4F63"/>
    <w:rsid w:val="009B4FA1"/>
    <w:rsid w:val="009B5A25"/>
    <w:rsid w:val="009B5A88"/>
    <w:rsid w:val="009B5CB6"/>
    <w:rsid w:val="009B5E57"/>
    <w:rsid w:val="009B62E9"/>
    <w:rsid w:val="009B6C72"/>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8DF"/>
    <w:rsid w:val="009C3F84"/>
    <w:rsid w:val="009C40DD"/>
    <w:rsid w:val="009C43AF"/>
    <w:rsid w:val="009C4F54"/>
    <w:rsid w:val="009C54D8"/>
    <w:rsid w:val="009C57A4"/>
    <w:rsid w:val="009C5982"/>
    <w:rsid w:val="009C5D07"/>
    <w:rsid w:val="009C5E18"/>
    <w:rsid w:val="009C6190"/>
    <w:rsid w:val="009C679F"/>
    <w:rsid w:val="009C6F50"/>
    <w:rsid w:val="009C73FD"/>
    <w:rsid w:val="009C75DE"/>
    <w:rsid w:val="009C7DE9"/>
    <w:rsid w:val="009C7FE6"/>
    <w:rsid w:val="009D07CA"/>
    <w:rsid w:val="009D150F"/>
    <w:rsid w:val="009D1B71"/>
    <w:rsid w:val="009D1C1A"/>
    <w:rsid w:val="009D1DC0"/>
    <w:rsid w:val="009D1E80"/>
    <w:rsid w:val="009D2545"/>
    <w:rsid w:val="009D25A0"/>
    <w:rsid w:val="009D2A72"/>
    <w:rsid w:val="009D2ADA"/>
    <w:rsid w:val="009D2BA9"/>
    <w:rsid w:val="009D2DB5"/>
    <w:rsid w:val="009D2E67"/>
    <w:rsid w:val="009D32AF"/>
    <w:rsid w:val="009D3373"/>
    <w:rsid w:val="009D33AA"/>
    <w:rsid w:val="009D39C8"/>
    <w:rsid w:val="009D3CF5"/>
    <w:rsid w:val="009D3F7F"/>
    <w:rsid w:val="009D4372"/>
    <w:rsid w:val="009D6574"/>
    <w:rsid w:val="009D6C86"/>
    <w:rsid w:val="009D6CD1"/>
    <w:rsid w:val="009D7515"/>
    <w:rsid w:val="009E0468"/>
    <w:rsid w:val="009E0BF9"/>
    <w:rsid w:val="009E17AB"/>
    <w:rsid w:val="009E204C"/>
    <w:rsid w:val="009E23C9"/>
    <w:rsid w:val="009E28EA"/>
    <w:rsid w:val="009E2AC2"/>
    <w:rsid w:val="009E2BD3"/>
    <w:rsid w:val="009E304A"/>
    <w:rsid w:val="009E3475"/>
    <w:rsid w:val="009E35C6"/>
    <w:rsid w:val="009E3652"/>
    <w:rsid w:val="009E4261"/>
    <w:rsid w:val="009E430E"/>
    <w:rsid w:val="009E472E"/>
    <w:rsid w:val="009E4AD9"/>
    <w:rsid w:val="009E4B6E"/>
    <w:rsid w:val="009E4FB4"/>
    <w:rsid w:val="009E604F"/>
    <w:rsid w:val="009E6524"/>
    <w:rsid w:val="009E65E3"/>
    <w:rsid w:val="009E6B5C"/>
    <w:rsid w:val="009E6B84"/>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CAB"/>
    <w:rsid w:val="00A047E9"/>
    <w:rsid w:val="00A0510B"/>
    <w:rsid w:val="00A066B4"/>
    <w:rsid w:val="00A101DD"/>
    <w:rsid w:val="00A10B0B"/>
    <w:rsid w:val="00A10CFF"/>
    <w:rsid w:val="00A11BDD"/>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207A8"/>
    <w:rsid w:val="00A20F60"/>
    <w:rsid w:val="00A21B63"/>
    <w:rsid w:val="00A22130"/>
    <w:rsid w:val="00A223C3"/>
    <w:rsid w:val="00A230C7"/>
    <w:rsid w:val="00A2394D"/>
    <w:rsid w:val="00A24A2A"/>
    <w:rsid w:val="00A24A43"/>
    <w:rsid w:val="00A25023"/>
    <w:rsid w:val="00A25335"/>
    <w:rsid w:val="00A258D7"/>
    <w:rsid w:val="00A25A08"/>
    <w:rsid w:val="00A25D8E"/>
    <w:rsid w:val="00A25E7C"/>
    <w:rsid w:val="00A25F59"/>
    <w:rsid w:val="00A2631F"/>
    <w:rsid w:val="00A2683E"/>
    <w:rsid w:val="00A26DF5"/>
    <w:rsid w:val="00A277D0"/>
    <w:rsid w:val="00A277F6"/>
    <w:rsid w:val="00A27AFD"/>
    <w:rsid w:val="00A30263"/>
    <w:rsid w:val="00A30E19"/>
    <w:rsid w:val="00A31042"/>
    <w:rsid w:val="00A3110C"/>
    <w:rsid w:val="00A311B8"/>
    <w:rsid w:val="00A314C8"/>
    <w:rsid w:val="00A316D4"/>
    <w:rsid w:val="00A31729"/>
    <w:rsid w:val="00A322BA"/>
    <w:rsid w:val="00A33B83"/>
    <w:rsid w:val="00A33DDD"/>
    <w:rsid w:val="00A34920"/>
    <w:rsid w:val="00A34AC1"/>
    <w:rsid w:val="00A34DC2"/>
    <w:rsid w:val="00A350A1"/>
    <w:rsid w:val="00A355B5"/>
    <w:rsid w:val="00A3583F"/>
    <w:rsid w:val="00A35AAE"/>
    <w:rsid w:val="00A360AE"/>
    <w:rsid w:val="00A36181"/>
    <w:rsid w:val="00A364F5"/>
    <w:rsid w:val="00A3676B"/>
    <w:rsid w:val="00A3683D"/>
    <w:rsid w:val="00A369B8"/>
    <w:rsid w:val="00A36E06"/>
    <w:rsid w:val="00A36EA1"/>
    <w:rsid w:val="00A37182"/>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831"/>
    <w:rsid w:val="00A45956"/>
    <w:rsid w:val="00A46BC8"/>
    <w:rsid w:val="00A46E6D"/>
    <w:rsid w:val="00A46EA3"/>
    <w:rsid w:val="00A47083"/>
    <w:rsid w:val="00A47306"/>
    <w:rsid w:val="00A475BD"/>
    <w:rsid w:val="00A476A2"/>
    <w:rsid w:val="00A47E78"/>
    <w:rsid w:val="00A47FF7"/>
    <w:rsid w:val="00A500C5"/>
    <w:rsid w:val="00A502BC"/>
    <w:rsid w:val="00A5037F"/>
    <w:rsid w:val="00A50C7C"/>
    <w:rsid w:val="00A50D92"/>
    <w:rsid w:val="00A5115F"/>
    <w:rsid w:val="00A51279"/>
    <w:rsid w:val="00A51CEE"/>
    <w:rsid w:val="00A51F86"/>
    <w:rsid w:val="00A527ED"/>
    <w:rsid w:val="00A532B2"/>
    <w:rsid w:val="00A534A1"/>
    <w:rsid w:val="00A539B6"/>
    <w:rsid w:val="00A53C6A"/>
    <w:rsid w:val="00A53E01"/>
    <w:rsid w:val="00A541D0"/>
    <w:rsid w:val="00A5425C"/>
    <w:rsid w:val="00A545DC"/>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A99"/>
    <w:rsid w:val="00A61F63"/>
    <w:rsid w:val="00A61FBC"/>
    <w:rsid w:val="00A6259E"/>
    <w:rsid w:val="00A62C2F"/>
    <w:rsid w:val="00A62DF6"/>
    <w:rsid w:val="00A62FEA"/>
    <w:rsid w:val="00A63130"/>
    <w:rsid w:val="00A63436"/>
    <w:rsid w:val="00A6355A"/>
    <w:rsid w:val="00A637BB"/>
    <w:rsid w:val="00A63B76"/>
    <w:rsid w:val="00A63E3C"/>
    <w:rsid w:val="00A64159"/>
    <w:rsid w:val="00A641F1"/>
    <w:rsid w:val="00A642B9"/>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6CE"/>
    <w:rsid w:val="00A707A9"/>
    <w:rsid w:val="00A70EB1"/>
    <w:rsid w:val="00A712D4"/>
    <w:rsid w:val="00A71D67"/>
    <w:rsid w:val="00A72453"/>
    <w:rsid w:val="00A7283A"/>
    <w:rsid w:val="00A72CDE"/>
    <w:rsid w:val="00A72E29"/>
    <w:rsid w:val="00A72E3F"/>
    <w:rsid w:val="00A73502"/>
    <w:rsid w:val="00A73CE2"/>
    <w:rsid w:val="00A73D8E"/>
    <w:rsid w:val="00A73F71"/>
    <w:rsid w:val="00A73FC2"/>
    <w:rsid w:val="00A749C7"/>
    <w:rsid w:val="00A74B60"/>
    <w:rsid w:val="00A75171"/>
    <w:rsid w:val="00A75314"/>
    <w:rsid w:val="00A7595B"/>
    <w:rsid w:val="00A759EA"/>
    <w:rsid w:val="00A75A6B"/>
    <w:rsid w:val="00A76F14"/>
    <w:rsid w:val="00A771B6"/>
    <w:rsid w:val="00A77336"/>
    <w:rsid w:val="00A779C3"/>
    <w:rsid w:val="00A77A8E"/>
    <w:rsid w:val="00A77C2C"/>
    <w:rsid w:val="00A77E27"/>
    <w:rsid w:val="00A800CF"/>
    <w:rsid w:val="00A80323"/>
    <w:rsid w:val="00A80B74"/>
    <w:rsid w:val="00A80CD5"/>
    <w:rsid w:val="00A80DB1"/>
    <w:rsid w:val="00A80EB0"/>
    <w:rsid w:val="00A812E6"/>
    <w:rsid w:val="00A81F09"/>
    <w:rsid w:val="00A82308"/>
    <w:rsid w:val="00A82D37"/>
    <w:rsid w:val="00A83059"/>
    <w:rsid w:val="00A83433"/>
    <w:rsid w:val="00A84772"/>
    <w:rsid w:val="00A84DD2"/>
    <w:rsid w:val="00A85515"/>
    <w:rsid w:val="00A8558B"/>
    <w:rsid w:val="00A856FC"/>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65D"/>
    <w:rsid w:val="00A94B5F"/>
    <w:rsid w:val="00A94EE4"/>
    <w:rsid w:val="00A96297"/>
    <w:rsid w:val="00A978AC"/>
    <w:rsid w:val="00A979F6"/>
    <w:rsid w:val="00A97A68"/>
    <w:rsid w:val="00A97DD4"/>
    <w:rsid w:val="00A97F09"/>
    <w:rsid w:val="00A97F62"/>
    <w:rsid w:val="00AA030B"/>
    <w:rsid w:val="00AA06E6"/>
    <w:rsid w:val="00AA0A7A"/>
    <w:rsid w:val="00AA0C8C"/>
    <w:rsid w:val="00AA1CB0"/>
    <w:rsid w:val="00AA2DFA"/>
    <w:rsid w:val="00AA2FE6"/>
    <w:rsid w:val="00AA3D9E"/>
    <w:rsid w:val="00AA46AA"/>
    <w:rsid w:val="00AA50B0"/>
    <w:rsid w:val="00AA5328"/>
    <w:rsid w:val="00AA5584"/>
    <w:rsid w:val="00AA58E3"/>
    <w:rsid w:val="00AA6BFA"/>
    <w:rsid w:val="00AA6F4C"/>
    <w:rsid w:val="00AA6FB6"/>
    <w:rsid w:val="00AA74AD"/>
    <w:rsid w:val="00AB0625"/>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E30"/>
    <w:rsid w:val="00AC0110"/>
    <w:rsid w:val="00AC0ABE"/>
    <w:rsid w:val="00AC0B86"/>
    <w:rsid w:val="00AC0F07"/>
    <w:rsid w:val="00AC15C9"/>
    <w:rsid w:val="00AC16A9"/>
    <w:rsid w:val="00AC2710"/>
    <w:rsid w:val="00AC28D6"/>
    <w:rsid w:val="00AC2A17"/>
    <w:rsid w:val="00AC2FB6"/>
    <w:rsid w:val="00AC3783"/>
    <w:rsid w:val="00AC3DF1"/>
    <w:rsid w:val="00AC4015"/>
    <w:rsid w:val="00AC45E9"/>
    <w:rsid w:val="00AC4684"/>
    <w:rsid w:val="00AC49C4"/>
    <w:rsid w:val="00AC4DDB"/>
    <w:rsid w:val="00AC4E05"/>
    <w:rsid w:val="00AC60DE"/>
    <w:rsid w:val="00AC71B8"/>
    <w:rsid w:val="00AC74EE"/>
    <w:rsid w:val="00AC75ED"/>
    <w:rsid w:val="00AC79A1"/>
    <w:rsid w:val="00AD1AA3"/>
    <w:rsid w:val="00AD1E77"/>
    <w:rsid w:val="00AD2267"/>
    <w:rsid w:val="00AD25B3"/>
    <w:rsid w:val="00AD278F"/>
    <w:rsid w:val="00AD2864"/>
    <w:rsid w:val="00AD2E76"/>
    <w:rsid w:val="00AD3A49"/>
    <w:rsid w:val="00AD3BB7"/>
    <w:rsid w:val="00AD3F74"/>
    <w:rsid w:val="00AD43F8"/>
    <w:rsid w:val="00AD514F"/>
    <w:rsid w:val="00AD5159"/>
    <w:rsid w:val="00AD55DE"/>
    <w:rsid w:val="00AD5827"/>
    <w:rsid w:val="00AD5C31"/>
    <w:rsid w:val="00AD6A0F"/>
    <w:rsid w:val="00AD6C46"/>
    <w:rsid w:val="00AD6DC6"/>
    <w:rsid w:val="00AD6F07"/>
    <w:rsid w:val="00AD728D"/>
    <w:rsid w:val="00AD732B"/>
    <w:rsid w:val="00AD76F9"/>
    <w:rsid w:val="00AD7A73"/>
    <w:rsid w:val="00AE00B3"/>
    <w:rsid w:val="00AE01F6"/>
    <w:rsid w:val="00AE0233"/>
    <w:rsid w:val="00AE0ACF"/>
    <w:rsid w:val="00AE0C03"/>
    <w:rsid w:val="00AE113B"/>
    <w:rsid w:val="00AE1755"/>
    <w:rsid w:val="00AE1C80"/>
    <w:rsid w:val="00AE21C0"/>
    <w:rsid w:val="00AE29BC"/>
    <w:rsid w:val="00AE2EA1"/>
    <w:rsid w:val="00AE3374"/>
    <w:rsid w:val="00AE365A"/>
    <w:rsid w:val="00AE3743"/>
    <w:rsid w:val="00AE37E9"/>
    <w:rsid w:val="00AE40DE"/>
    <w:rsid w:val="00AE5D1C"/>
    <w:rsid w:val="00AE6A15"/>
    <w:rsid w:val="00AE78D9"/>
    <w:rsid w:val="00AF0430"/>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994"/>
    <w:rsid w:val="00AF6A76"/>
    <w:rsid w:val="00AF6ADF"/>
    <w:rsid w:val="00AF6DD1"/>
    <w:rsid w:val="00AF6F3C"/>
    <w:rsid w:val="00B005EF"/>
    <w:rsid w:val="00B00775"/>
    <w:rsid w:val="00B011F0"/>
    <w:rsid w:val="00B01368"/>
    <w:rsid w:val="00B013C8"/>
    <w:rsid w:val="00B01755"/>
    <w:rsid w:val="00B01CC3"/>
    <w:rsid w:val="00B0213C"/>
    <w:rsid w:val="00B024DF"/>
    <w:rsid w:val="00B031F9"/>
    <w:rsid w:val="00B0347D"/>
    <w:rsid w:val="00B03675"/>
    <w:rsid w:val="00B04081"/>
    <w:rsid w:val="00B04379"/>
    <w:rsid w:val="00B04575"/>
    <w:rsid w:val="00B04618"/>
    <w:rsid w:val="00B049AE"/>
    <w:rsid w:val="00B04BB3"/>
    <w:rsid w:val="00B04D3E"/>
    <w:rsid w:val="00B051CF"/>
    <w:rsid w:val="00B05686"/>
    <w:rsid w:val="00B0587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33"/>
    <w:rsid w:val="00B22F46"/>
    <w:rsid w:val="00B23588"/>
    <w:rsid w:val="00B23AA6"/>
    <w:rsid w:val="00B24078"/>
    <w:rsid w:val="00B2437D"/>
    <w:rsid w:val="00B25679"/>
    <w:rsid w:val="00B25913"/>
    <w:rsid w:val="00B2597B"/>
    <w:rsid w:val="00B259E2"/>
    <w:rsid w:val="00B26289"/>
    <w:rsid w:val="00B2654C"/>
    <w:rsid w:val="00B27174"/>
    <w:rsid w:val="00B2719C"/>
    <w:rsid w:val="00B271BC"/>
    <w:rsid w:val="00B27235"/>
    <w:rsid w:val="00B30396"/>
    <w:rsid w:val="00B30452"/>
    <w:rsid w:val="00B30F0E"/>
    <w:rsid w:val="00B30F91"/>
    <w:rsid w:val="00B310E5"/>
    <w:rsid w:val="00B32F6E"/>
    <w:rsid w:val="00B332ED"/>
    <w:rsid w:val="00B342AA"/>
    <w:rsid w:val="00B34321"/>
    <w:rsid w:val="00B343A6"/>
    <w:rsid w:val="00B347ED"/>
    <w:rsid w:val="00B34B0F"/>
    <w:rsid w:val="00B34CF0"/>
    <w:rsid w:val="00B35410"/>
    <w:rsid w:val="00B36624"/>
    <w:rsid w:val="00B36977"/>
    <w:rsid w:val="00B41258"/>
    <w:rsid w:val="00B41408"/>
    <w:rsid w:val="00B4141D"/>
    <w:rsid w:val="00B41973"/>
    <w:rsid w:val="00B41C89"/>
    <w:rsid w:val="00B42F03"/>
    <w:rsid w:val="00B43407"/>
    <w:rsid w:val="00B43E13"/>
    <w:rsid w:val="00B442FE"/>
    <w:rsid w:val="00B4431F"/>
    <w:rsid w:val="00B44BF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7A0"/>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6073C"/>
    <w:rsid w:val="00B607B3"/>
    <w:rsid w:val="00B614AA"/>
    <w:rsid w:val="00B615BC"/>
    <w:rsid w:val="00B615CA"/>
    <w:rsid w:val="00B61CF5"/>
    <w:rsid w:val="00B61ED3"/>
    <w:rsid w:val="00B62672"/>
    <w:rsid w:val="00B6274D"/>
    <w:rsid w:val="00B62AA6"/>
    <w:rsid w:val="00B62CEC"/>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709C5"/>
    <w:rsid w:val="00B7160B"/>
    <w:rsid w:val="00B7176B"/>
    <w:rsid w:val="00B71EA0"/>
    <w:rsid w:val="00B723BA"/>
    <w:rsid w:val="00B72EF2"/>
    <w:rsid w:val="00B73381"/>
    <w:rsid w:val="00B735A5"/>
    <w:rsid w:val="00B741C6"/>
    <w:rsid w:val="00B74D79"/>
    <w:rsid w:val="00B75230"/>
    <w:rsid w:val="00B753BF"/>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C1A"/>
    <w:rsid w:val="00B82CB2"/>
    <w:rsid w:val="00B82F24"/>
    <w:rsid w:val="00B830DF"/>
    <w:rsid w:val="00B830F9"/>
    <w:rsid w:val="00B83AE9"/>
    <w:rsid w:val="00B84A9E"/>
    <w:rsid w:val="00B84D60"/>
    <w:rsid w:val="00B84F66"/>
    <w:rsid w:val="00B85573"/>
    <w:rsid w:val="00B85CC0"/>
    <w:rsid w:val="00B85E22"/>
    <w:rsid w:val="00B86294"/>
    <w:rsid w:val="00B866E4"/>
    <w:rsid w:val="00B86859"/>
    <w:rsid w:val="00B878C1"/>
    <w:rsid w:val="00B879A0"/>
    <w:rsid w:val="00B87D3C"/>
    <w:rsid w:val="00B90BEF"/>
    <w:rsid w:val="00B90CF9"/>
    <w:rsid w:val="00B911A2"/>
    <w:rsid w:val="00B916C3"/>
    <w:rsid w:val="00B9195E"/>
    <w:rsid w:val="00B91DAC"/>
    <w:rsid w:val="00B92199"/>
    <w:rsid w:val="00B92B04"/>
    <w:rsid w:val="00B932CE"/>
    <w:rsid w:val="00B936A1"/>
    <w:rsid w:val="00B94B04"/>
    <w:rsid w:val="00B94BA6"/>
    <w:rsid w:val="00B94DE5"/>
    <w:rsid w:val="00B95536"/>
    <w:rsid w:val="00B956C7"/>
    <w:rsid w:val="00B9570D"/>
    <w:rsid w:val="00B957EB"/>
    <w:rsid w:val="00B95878"/>
    <w:rsid w:val="00B95E83"/>
    <w:rsid w:val="00B965CC"/>
    <w:rsid w:val="00B96F19"/>
    <w:rsid w:val="00B9712C"/>
    <w:rsid w:val="00B97211"/>
    <w:rsid w:val="00B9778F"/>
    <w:rsid w:val="00B9790D"/>
    <w:rsid w:val="00B97E3C"/>
    <w:rsid w:val="00BA03B1"/>
    <w:rsid w:val="00BA0F1D"/>
    <w:rsid w:val="00BA1172"/>
    <w:rsid w:val="00BA14B8"/>
    <w:rsid w:val="00BA14D7"/>
    <w:rsid w:val="00BA1545"/>
    <w:rsid w:val="00BA1C73"/>
    <w:rsid w:val="00BA1D8F"/>
    <w:rsid w:val="00BA2709"/>
    <w:rsid w:val="00BA31FD"/>
    <w:rsid w:val="00BA33D2"/>
    <w:rsid w:val="00BA3458"/>
    <w:rsid w:val="00BA427F"/>
    <w:rsid w:val="00BA44FA"/>
    <w:rsid w:val="00BA4756"/>
    <w:rsid w:val="00BA4C85"/>
    <w:rsid w:val="00BA4CC3"/>
    <w:rsid w:val="00BA58B0"/>
    <w:rsid w:val="00BA61D7"/>
    <w:rsid w:val="00BA6E9D"/>
    <w:rsid w:val="00BA78F1"/>
    <w:rsid w:val="00BA7CD3"/>
    <w:rsid w:val="00BA7F3E"/>
    <w:rsid w:val="00BA7FD4"/>
    <w:rsid w:val="00BB086D"/>
    <w:rsid w:val="00BB0F11"/>
    <w:rsid w:val="00BB16C6"/>
    <w:rsid w:val="00BB17EA"/>
    <w:rsid w:val="00BB19E5"/>
    <w:rsid w:val="00BB1EF7"/>
    <w:rsid w:val="00BB1F3D"/>
    <w:rsid w:val="00BB2452"/>
    <w:rsid w:val="00BB26A6"/>
    <w:rsid w:val="00BB26ED"/>
    <w:rsid w:val="00BB2F6E"/>
    <w:rsid w:val="00BB374A"/>
    <w:rsid w:val="00BB3D9A"/>
    <w:rsid w:val="00BB3FAF"/>
    <w:rsid w:val="00BB5060"/>
    <w:rsid w:val="00BB56C3"/>
    <w:rsid w:val="00BB5E27"/>
    <w:rsid w:val="00BB642B"/>
    <w:rsid w:val="00BB6F8E"/>
    <w:rsid w:val="00BB711E"/>
    <w:rsid w:val="00BB7C57"/>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62C"/>
    <w:rsid w:val="00BC77E9"/>
    <w:rsid w:val="00BC78F2"/>
    <w:rsid w:val="00BC7BA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08"/>
    <w:rsid w:val="00BE4F29"/>
    <w:rsid w:val="00BE595F"/>
    <w:rsid w:val="00BE65FB"/>
    <w:rsid w:val="00BE6715"/>
    <w:rsid w:val="00BE697D"/>
    <w:rsid w:val="00BE6FBC"/>
    <w:rsid w:val="00BE7084"/>
    <w:rsid w:val="00BE7226"/>
    <w:rsid w:val="00BE7798"/>
    <w:rsid w:val="00BE7ACA"/>
    <w:rsid w:val="00BE7F59"/>
    <w:rsid w:val="00BF04CA"/>
    <w:rsid w:val="00BF07D5"/>
    <w:rsid w:val="00BF0BD4"/>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299"/>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3082"/>
    <w:rsid w:val="00C232B6"/>
    <w:rsid w:val="00C238BD"/>
    <w:rsid w:val="00C23F9F"/>
    <w:rsid w:val="00C23FD2"/>
    <w:rsid w:val="00C25C1E"/>
    <w:rsid w:val="00C267F2"/>
    <w:rsid w:val="00C26EFB"/>
    <w:rsid w:val="00C27022"/>
    <w:rsid w:val="00C270E9"/>
    <w:rsid w:val="00C275CE"/>
    <w:rsid w:val="00C2767A"/>
    <w:rsid w:val="00C27ABE"/>
    <w:rsid w:val="00C30031"/>
    <w:rsid w:val="00C301BB"/>
    <w:rsid w:val="00C304BA"/>
    <w:rsid w:val="00C311D2"/>
    <w:rsid w:val="00C318CD"/>
    <w:rsid w:val="00C31A9D"/>
    <w:rsid w:val="00C31FE0"/>
    <w:rsid w:val="00C31FEB"/>
    <w:rsid w:val="00C32DD1"/>
    <w:rsid w:val="00C33336"/>
    <w:rsid w:val="00C33782"/>
    <w:rsid w:val="00C33BE3"/>
    <w:rsid w:val="00C33E74"/>
    <w:rsid w:val="00C33EAF"/>
    <w:rsid w:val="00C345BE"/>
    <w:rsid w:val="00C348FC"/>
    <w:rsid w:val="00C35254"/>
    <w:rsid w:val="00C35971"/>
    <w:rsid w:val="00C35B5B"/>
    <w:rsid w:val="00C35F59"/>
    <w:rsid w:val="00C37711"/>
    <w:rsid w:val="00C37762"/>
    <w:rsid w:val="00C378FB"/>
    <w:rsid w:val="00C37EDC"/>
    <w:rsid w:val="00C400BD"/>
    <w:rsid w:val="00C403EF"/>
    <w:rsid w:val="00C40664"/>
    <w:rsid w:val="00C40A2B"/>
    <w:rsid w:val="00C40C0E"/>
    <w:rsid w:val="00C40E81"/>
    <w:rsid w:val="00C411F4"/>
    <w:rsid w:val="00C41644"/>
    <w:rsid w:val="00C41B9A"/>
    <w:rsid w:val="00C42810"/>
    <w:rsid w:val="00C42D3C"/>
    <w:rsid w:val="00C4326D"/>
    <w:rsid w:val="00C4329D"/>
    <w:rsid w:val="00C4333B"/>
    <w:rsid w:val="00C4388C"/>
    <w:rsid w:val="00C43C4A"/>
    <w:rsid w:val="00C443D1"/>
    <w:rsid w:val="00C446B2"/>
    <w:rsid w:val="00C45400"/>
    <w:rsid w:val="00C458C0"/>
    <w:rsid w:val="00C4614F"/>
    <w:rsid w:val="00C46392"/>
    <w:rsid w:val="00C46B4C"/>
    <w:rsid w:val="00C46F33"/>
    <w:rsid w:val="00C476D6"/>
    <w:rsid w:val="00C478D4"/>
    <w:rsid w:val="00C47DB8"/>
    <w:rsid w:val="00C501A2"/>
    <w:rsid w:val="00C513C2"/>
    <w:rsid w:val="00C52565"/>
    <w:rsid w:val="00C52A87"/>
    <w:rsid w:val="00C52DA2"/>
    <w:rsid w:val="00C531AE"/>
    <w:rsid w:val="00C53679"/>
    <w:rsid w:val="00C5405C"/>
    <w:rsid w:val="00C543DC"/>
    <w:rsid w:val="00C54A67"/>
    <w:rsid w:val="00C54B02"/>
    <w:rsid w:val="00C54C28"/>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698E"/>
    <w:rsid w:val="00C67163"/>
    <w:rsid w:val="00C673E3"/>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44B4"/>
    <w:rsid w:val="00C74541"/>
    <w:rsid w:val="00C74595"/>
    <w:rsid w:val="00C747D8"/>
    <w:rsid w:val="00C748F2"/>
    <w:rsid w:val="00C74EC5"/>
    <w:rsid w:val="00C75A17"/>
    <w:rsid w:val="00C761CB"/>
    <w:rsid w:val="00C7641C"/>
    <w:rsid w:val="00C7675D"/>
    <w:rsid w:val="00C76848"/>
    <w:rsid w:val="00C772AE"/>
    <w:rsid w:val="00C7795F"/>
    <w:rsid w:val="00C77C0A"/>
    <w:rsid w:val="00C77CF7"/>
    <w:rsid w:val="00C77E66"/>
    <w:rsid w:val="00C803A9"/>
    <w:rsid w:val="00C805AD"/>
    <w:rsid w:val="00C80846"/>
    <w:rsid w:val="00C81981"/>
    <w:rsid w:val="00C819C4"/>
    <w:rsid w:val="00C81A82"/>
    <w:rsid w:val="00C81E24"/>
    <w:rsid w:val="00C821B4"/>
    <w:rsid w:val="00C824C3"/>
    <w:rsid w:val="00C82A93"/>
    <w:rsid w:val="00C82BE0"/>
    <w:rsid w:val="00C82E12"/>
    <w:rsid w:val="00C83E7C"/>
    <w:rsid w:val="00C84988"/>
    <w:rsid w:val="00C84B4A"/>
    <w:rsid w:val="00C850E7"/>
    <w:rsid w:val="00C85B67"/>
    <w:rsid w:val="00C8609F"/>
    <w:rsid w:val="00C86341"/>
    <w:rsid w:val="00C869D9"/>
    <w:rsid w:val="00C86F36"/>
    <w:rsid w:val="00C8764E"/>
    <w:rsid w:val="00C8766A"/>
    <w:rsid w:val="00C900E1"/>
    <w:rsid w:val="00C90544"/>
    <w:rsid w:val="00C908CD"/>
    <w:rsid w:val="00C91554"/>
    <w:rsid w:val="00C92519"/>
    <w:rsid w:val="00C92582"/>
    <w:rsid w:val="00C92584"/>
    <w:rsid w:val="00C93075"/>
    <w:rsid w:val="00C930ED"/>
    <w:rsid w:val="00C931E4"/>
    <w:rsid w:val="00C94E84"/>
    <w:rsid w:val="00C950DB"/>
    <w:rsid w:val="00C95547"/>
    <w:rsid w:val="00C95668"/>
    <w:rsid w:val="00C95C2D"/>
    <w:rsid w:val="00C95DDD"/>
    <w:rsid w:val="00C95F07"/>
    <w:rsid w:val="00C96075"/>
    <w:rsid w:val="00C96556"/>
    <w:rsid w:val="00C96EFD"/>
    <w:rsid w:val="00C9746C"/>
    <w:rsid w:val="00C974B5"/>
    <w:rsid w:val="00C97646"/>
    <w:rsid w:val="00C976A6"/>
    <w:rsid w:val="00C97CA9"/>
    <w:rsid w:val="00CA000E"/>
    <w:rsid w:val="00CA0614"/>
    <w:rsid w:val="00CA0A38"/>
    <w:rsid w:val="00CA1335"/>
    <w:rsid w:val="00CA135C"/>
    <w:rsid w:val="00CA1518"/>
    <w:rsid w:val="00CA1D15"/>
    <w:rsid w:val="00CA2A8C"/>
    <w:rsid w:val="00CA2B3E"/>
    <w:rsid w:val="00CA3274"/>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33F4"/>
    <w:rsid w:val="00CB3AC4"/>
    <w:rsid w:val="00CB3F45"/>
    <w:rsid w:val="00CB4037"/>
    <w:rsid w:val="00CB4523"/>
    <w:rsid w:val="00CB4715"/>
    <w:rsid w:val="00CB4FA2"/>
    <w:rsid w:val="00CB541F"/>
    <w:rsid w:val="00CB59CE"/>
    <w:rsid w:val="00CB5B8C"/>
    <w:rsid w:val="00CB5DA1"/>
    <w:rsid w:val="00CB5E8B"/>
    <w:rsid w:val="00CB6B93"/>
    <w:rsid w:val="00CB6BCD"/>
    <w:rsid w:val="00CB6F69"/>
    <w:rsid w:val="00CB70D7"/>
    <w:rsid w:val="00CB75C5"/>
    <w:rsid w:val="00CB7BCB"/>
    <w:rsid w:val="00CB7D85"/>
    <w:rsid w:val="00CC00EE"/>
    <w:rsid w:val="00CC02B0"/>
    <w:rsid w:val="00CC04A0"/>
    <w:rsid w:val="00CC050A"/>
    <w:rsid w:val="00CC1152"/>
    <w:rsid w:val="00CC1179"/>
    <w:rsid w:val="00CC1380"/>
    <w:rsid w:val="00CC1F0F"/>
    <w:rsid w:val="00CC200C"/>
    <w:rsid w:val="00CC20EA"/>
    <w:rsid w:val="00CC23FD"/>
    <w:rsid w:val="00CC2991"/>
    <w:rsid w:val="00CC2CB5"/>
    <w:rsid w:val="00CC2F69"/>
    <w:rsid w:val="00CC31E8"/>
    <w:rsid w:val="00CC3777"/>
    <w:rsid w:val="00CC3CF0"/>
    <w:rsid w:val="00CC3E11"/>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3053"/>
    <w:rsid w:val="00CD34DE"/>
    <w:rsid w:val="00CD359B"/>
    <w:rsid w:val="00CD35D3"/>
    <w:rsid w:val="00CD3744"/>
    <w:rsid w:val="00CD38B9"/>
    <w:rsid w:val="00CD3D0C"/>
    <w:rsid w:val="00CD409F"/>
    <w:rsid w:val="00CD473E"/>
    <w:rsid w:val="00CD4C34"/>
    <w:rsid w:val="00CD56CB"/>
    <w:rsid w:val="00CD5B15"/>
    <w:rsid w:val="00CD632B"/>
    <w:rsid w:val="00CD6A41"/>
    <w:rsid w:val="00CD6FAE"/>
    <w:rsid w:val="00CD77AF"/>
    <w:rsid w:val="00CE0647"/>
    <w:rsid w:val="00CE08F5"/>
    <w:rsid w:val="00CE0912"/>
    <w:rsid w:val="00CE0ACE"/>
    <w:rsid w:val="00CE0D2C"/>
    <w:rsid w:val="00CE319E"/>
    <w:rsid w:val="00CE37B6"/>
    <w:rsid w:val="00CE3E5D"/>
    <w:rsid w:val="00CE3F5E"/>
    <w:rsid w:val="00CE4172"/>
    <w:rsid w:val="00CE47DB"/>
    <w:rsid w:val="00CE487F"/>
    <w:rsid w:val="00CE48C5"/>
    <w:rsid w:val="00CE4DC2"/>
    <w:rsid w:val="00CE4F24"/>
    <w:rsid w:val="00CE535E"/>
    <w:rsid w:val="00CE5443"/>
    <w:rsid w:val="00CE5BAC"/>
    <w:rsid w:val="00CE5FB6"/>
    <w:rsid w:val="00CE5FDB"/>
    <w:rsid w:val="00CE60F6"/>
    <w:rsid w:val="00CE61F2"/>
    <w:rsid w:val="00CE6214"/>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8B9"/>
    <w:rsid w:val="00CF4A5E"/>
    <w:rsid w:val="00CF4DCC"/>
    <w:rsid w:val="00CF53C3"/>
    <w:rsid w:val="00CF5BEB"/>
    <w:rsid w:val="00CF6139"/>
    <w:rsid w:val="00CF6222"/>
    <w:rsid w:val="00CF6317"/>
    <w:rsid w:val="00CF6A9B"/>
    <w:rsid w:val="00CF7B5E"/>
    <w:rsid w:val="00D00227"/>
    <w:rsid w:val="00D00CB9"/>
    <w:rsid w:val="00D00DF0"/>
    <w:rsid w:val="00D012D4"/>
    <w:rsid w:val="00D0191F"/>
    <w:rsid w:val="00D02576"/>
    <w:rsid w:val="00D027A7"/>
    <w:rsid w:val="00D03659"/>
    <w:rsid w:val="00D03EBD"/>
    <w:rsid w:val="00D045CA"/>
    <w:rsid w:val="00D04F4F"/>
    <w:rsid w:val="00D0508C"/>
    <w:rsid w:val="00D0572F"/>
    <w:rsid w:val="00D05973"/>
    <w:rsid w:val="00D06057"/>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C98"/>
    <w:rsid w:val="00D11ED1"/>
    <w:rsid w:val="00D12DC9"/>
    <w:rsid w:val="00D13188"/>
    <w:rsid w:val="00D131BF"/>
    <w:rsid w:val="00D1393E"/>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6E1"/>
    <w:rsid w:val="00D20701"/>
    <w:rsid w:val="00D20CB7"/>
    <w:rsid w:val="00D2107F"/>
    <w:rsid w:val="00D215F1"/>
    <w:rsid w:val="00D21883"/>
    <w:rsid w:val="00D22C1E"/>
    <w:rsid w:val="00D22C65"/>
    <w:rsid w:val="00D22F37"/>
    <w:rsid w:val="00D23446"/>
    <w:rsid w:val="00D23AF7"/>
    <w:rsid w:val="00D23C0A"/>
    <w:rsid w:val="00D241EC"/>
    <w:rsid w:val="00D242E4"/>
    <w:rsid w:val="00D243BA"/>
    <w:rsid w:val="00D25951"/>
    <w:rsid w:val="00D25BB6"/>
    <w:rsid w:val="00D26035"/>
    <w:rsid w:val="00D26488"/>
    <w:rsid w:val="00D264A5"/>
    <w:rsid w:val="00D26823"/>
    <w:rsid w:val="00D26BC1"/>
    <w:rsid w:val="00D27078"/>
    <w:rsid w:val="00D270AA"/>
    <w:rsid w:val="00D27196"/>
    <w:rsid w:val="00D274A0"/>
    <w:rsid w:val="00D275F2"/>
    <w:rsid w:val="00D304D0"/>
    <w:rsid w:val="00D305E5"/>
    <w:rsid w:val="00D30C85"/>
    <w:rsid w:val="00D30C89"/>
    <w:rsid w:val="00D30F37"/>
    <w:rsid w:val="00D316FB"/>
    <w:rsid w:val="00D31993"/>
    <w:rsid w:val="00D319F3"/>
    <w:rsid w:val="00D31A1D"/>
    <w:rsid w:val="00D31AE2"/>
    <w:rsid w:val="00D32184"/>
    <w:rsid w:val="00D322FC"/>
    <w:rsid w:val="00D3264A"/>
    <w:rsid w:val="00D3287B"/>
    <w:rsid w:val="00D32A63"/>
    <w:rsid w:val="00D33623"/>
    <w:rsid w:val="00D338AD"/>
    <w:rsid w:val="00D341BC"/>
    <w:rsid w:val="00D34503"/>
    <w:rsid w:val="00D34C43"/>
    <w:rsid w:val="00D350C8"/>
    <w:rsid w:val="00D35887"/>
    <w:rsid w:val="00D3672D"/>
    <w:rsid w:val="00D36747"/>
    <w:rsid w:val="00D3732A"/>
    <w:rsid w:val="00D3757A"/>
    <w:rsid w:val="00D37823"/>
    <w:rsid w:val="00D37B47"/>
    <w:rsid w:val="00D40665"/>
    <w:rsid w:val="00D409A2"/>
    <w:rsid w:val="00D40C43"/>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1C23"/>
    <w:rsid w:val="00D532C2"/>
    <w:rsid w:val="00D53782"/>
    <w:rsid w:val="00D5387B"/>
    <w:rsid w:val="00D538F5"/>
    <w:rsid w:val="00D53C57"/>
    <w:rsid w:val="00D544D7"/>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B25"/>
    <w:rsid w:val="00D61F9F"/>
    <w:rsid w:val="00D6202F"/>
    <w:rsid w:val="00D63059"/>
    <w:rsid w:val="00D636B2"/>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455"/>
    <w:rsid w:val="00D704C9"/>
    <w:rsid w:val="00D70698"/>
    <w:rsid w:val="00D70720"/>
    <w:rsid w:val="00D70E01"/>
    <w:rsid w:val="00D70EDA"/>
    <w:rsid w:val="00D71975"/>
    <w:rsid w:val="00D71A26"/>
    <w:rsid w:val="00D71C30"/>
    <w:rsid w:val="00D722DC"/>
    <w:rsid w:val="00D7268A"/>
    <w:rsid w:val="00D7313E"/>
    <w:rsid w:val="00D73B59"/>
    <w:rsid w:val="00D73E05"/>
    <w:rsid w:val="00D74036"/>
    <w:rsid w:val="00D74617"/>
    <w:rsid w:val="00D74FEE"/>
    <w:rsid w:val="00D7510E"/>
    <w:rsid w:val="00D75CEF"/>
    <w:rsid w:val="00D76031"/>
    <w:rsid w:val="00D7638C"/>
    <w:rsid w:val="00D76518"/>
    <w:rsid w:val="00D76569"/>
    <w:rsid w:val="00D765F7"/>
    <w:rsid w:val="00D7696F"/>
    <w:rsid w:val="00D76D8E"/>
    <w:rsid w:val="00D77426"/>
    <w:rsid w:val="00D777C7"/>
    <w:rsid w:val="00D77CE6"/>
    <w:rsid w:val="00D77CF0"/>
    <w:rsid w:val="00D77EED"/>
    <w:rsid w:val="00D80791"/>
    <w:rsid w:val="00D8127C"/>
    <w:rsid w:val="00D812D5"/>
    <w:rsid w:val="00D81DE2"/>
    <w:rsid w:val="00D8212A"/>
    <w:rsid w:val="00D8231B"/>
    <w:rsid w:val="00D826BB"/>
    <w:rsid w:val="00D829E7"/>
    <w:rsid w:val="00D82E50"/>
    <w:rsid w:val="00D82FFF"/>
    <w:rsid w:val="00D832B5"/>
    <w:rsid w:val="00D8331A"/>
    <w:rsid w:val="00D839B5"/>
    <w:rsid w:val="00D83F09"/>
    <w:rsid w:val="00D8411F"/>
    <w:rsid w:val="00D84267"/>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FD"/>
    <w:rsid w:val="00D94F39"/>
    <w:rsid w:val="00D95D9A"/>
    <w:rsid w:val="00D9659E"/>
    <w:rsid w:val="00D96B95"/>
    <w:rsid w:val="00D978EA"/>
    <w:rsid w:val="00D97932"/>
    <w:rsid w:val="00DA01F4"/>
    <w:rsid w:val="00DA1353"/>
    <w:rsid w:val="00DA1427"/>
    <w:rsid w:val="00DA17C7"/>
    <w:rsid w:val="00DA19CA"/>
    <w:rsid w:val="00DA1ABD"/>
    <w:rsid w:val="00DA1EC4"/>
    <w:rsid w:val="00DA2560"/>
    <w:rsid w:val="00DA2711"/>
    <w:rsid w:val="00DA2BF0"/>
    <w:rsid w:val="00DA30EF"/>
    <w:rsid w:val="00DA315F"/>
    <w:rsid w:val="00DA3E03"/>
    <w:rsid w:val="00DA47BF"/>
    <w:rsid w:val="00DA4894"/>
    <w:rsid w:val="00DA4EBE"/>
    <w:rsid w:val="00DA5408"/>
    <w:rsid w:val="00DA5486"/>
    <w:rsid w:val="00DA5637"/>
    <w:rsid w:val="00DA5A66"/>
    <w:rsid w:val="00DA5EFA"/>
    <w:rsid w:val="00DA61E8"/>
    <w:rsid w:val="00DA7370"/>
    <w:rsid w:val="00DA7A3D"/>
    <w:rsid w:val="00DA7DA1"/>
    <w:rsid w:val="00DB0214"/>
    <w:rsid w:val="00DB0A21"/>
    <w:rsid w:val="00DB0A55"/>
    <w:rsid w:val="00DB0D0F"/>
    <w:rsid w:val="00DB0E48"/>
    <w:rsid w:val="00DB0F9C"/>
    <w:rsid w:val="00DB1DA5"/>
    <w:rsid w:val="00DB2053"/>
    <w:rsid w:val="00DB259C"/>
    <w:rsid w:val="00DB277F"/>
    <w:rsid w:val="00DB2865"/>
    <w:rsid w:val="00DB294D"/>
    <w:rsid w:val="00DB2B7F"/>
    <w:rsid w:val="00DB2BAF"/>
    <w:rsid w:val="00DB30B3"/>
    <w:rsid w:val="00DB3297"/>
    <w:rsid w:val="00DB3739"/>
    <w:rsid w:val="00DB4D82"/>
    <w:rsid w:val="00DB4DE4"/>
    <w:rsid w:val="00DB5356"/>
    <w:rsid w:val="00DB5374"/>
    <w:rsid w:val="00DB5A50"/>
    <w:rsid w:val="00DB5AB6"/>
    <w:rsid w:val="00DB5AFF"/>
    <w:rsid w:val="00DB5C73"/>
    <w:rsid w:val="00DB5E6F"/>
    <w:rsid w:val="00DB5F58"/>
    <w:rsid w:val="00DB649E"/>
    <w:rsid w:val="00DB6A19"/>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F38"/>
    <w:rsid w:val="00DC35B7"/>
    <w:rsid w:val="00DC36AD"/>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623"/>
    <w:rsid w:val="00DD38E8"/>
    <w:rsid w:val="00DD469E"/>
    <w:rsid w:val="00DD47E7"/>
    <w:rsid w:val="00DD4F61"/>
    <w:rsid w:val="00DD5414"/>
    <w:rsid w:val="00DD5ACB"/>
    <w:rsid w:val="00DD6547"/>
    <w:rsid w:val="00DD6D94"/>
    <w:rsid w:val="00DD70A3"/>
    <w:rsid w:val="00DD7221"/>
    <w:rsid w:val="00DD77A4"/>
    <w:rsid w:val="00DD7A11"/>
    <w:rsid w:val="00DD7A3D"/>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83"/>
    <w:rsid w:val="00DE6903"/>
    <w:rsid w:val="00DE69B0"/>
    <w:rsid w:val="00DE6F9F"/>
    <w:rsid w:val="00DE7306"/>
    <w:rsid w:val="00DE784D"/>
    <w:rsid w:val="00DE7E8E"/>
    <w:rsid w:val="00DE7FB3"/>
    <w:rsid w:val="00DE7FD6"/>
    <w:rsid w:val="00DF0031"/>
    <w:rsid w:val="00DF028E"/>
    <w:rsid w:val="00DF0828"/>
    <w:rsid w:val="00DF1206"/>
    <w:rsid w:val="00DF13EE"/>
    <w:rsid w:val="00DF18B8"/>
    <w:rsid w:val="00DF1E42"/>
    <w:rsid w:val="00DF2CF8"/>
    <w:rsid w:val="00DF2E95"/>
    <w:rsid w:val="00DF36DC"/>
    <w:rsid w:val="00DF4034"/>
    <w:rsid w:val="00DF4596"/>
    <w:rsid w:val="00DF4DF5"/>
    <w:rsid w:val="00DF4EDE"/>
    <w:rsid w:val="00DF52AF"/>
    <w:rsid w:val="00DF5669"/>
    <w:rsid w:val="00DF5800"/>
    <w:rsid w:val="00DF6695"/>
    <w:rsid w:val="00DF6EA5"/>
    <w:rsid w:val="00DF796D"/>
    <w:rsid w:val="00DF7A33"/>
    <w:rsid w:val="00DF7DC5"/>
    <w:rsid w:val="00E00907"/>
    <w:rsid w:val="00E00C98"/>
    <w:rsid w:val="00E00D39"/>
    <w:rsid w:val="00E0151F"/>
    <w:rsid w:val="00E01FEB"/>
    <w:rsid w:val="00E022C0"/>
    <w:rsid w:val="00E023E7"/>
    <w:rsid w:val="00E02508"/>
    <w:rsid w:val="00E0375E"/>
    <w:rsid w:val="00E0378C"/>
    <w:rsid w:val="00E0464D"/>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4F14"/>
    <w:rsid w:val="00E15171"/>
    <w:rsid w:val="00E15758"/>
    <w:rsid w:val="00E15E9A"/>
    <w:rsid w:val="00E16FD0"/>
    <w:rsid w:val="00E17012"/>
    <w:rsid w:val="00E17645"/>
    <w:rsid w:val="00E17C73"/>
    <w:rsid w:val="00E20150"/>
    <w:rsid w:val="00E2096D"/>
    <w:rsid w:val="00E20A60"/>
    <w:rsid w:val="00E20E4B"/>
    <w:rsid w:val="00E2105C"/>
    <w:rsid w:val="00E21244"/>
    <w:rsid w:val="00E21844"/>
    <w:rsid w:val="00E22701"/>
    <w:rsid w:val="00E2313E"/>
    <w:rsid w:val="00E2346F"/>
    <w:rsid w:val="00E23854"/>
    <w:rsid w:val="00E23AF0"/>
    <w:rsid w:val="00E23BD2"/>
    <w:rsid w:val="00E24373"/>
    <w:rsid w:val="00E2458F"/>
    <w:rsid w:val="00E24E93"/>
    <w:rsid w:val="00E25523"/>
    <w:rsid w:val="00E257DE"/>
    <w:rsid w:val="00E25B3D"/>
    <w:rsid w:val="00E25E4E"/>
    <w:rsid w:val="00E26442"/>
    <w:rsid w:val="00E26498"/>
    <w:rsid w:val="00E26887"/>
    <w:rsid w:val="00E26E42"/>
    <w:rsid w:val="00E2718B"/>
    <w:rsid w:val="00E27E2B"/>
    <w:rsid w:val="00E300C2"/>
    <w:rsid w:val="00E30519"/>
    <w:rsid w:val="00E30970"/>
    <w:rsid w:val="00E31556"/>
    <w:rsid w:val="00E32BD5"/>
    <w:rsid w:val="00E32CFE"/>
    <w:rsid w:val="00E334C8"/>
    <w:rsid w:val="00E34179"/>
    <w:rsid w:val="00E344F5"/>
    <w:rsid w:val="00E34706"/>
    <w:rsid w:val="00E34AC7"/>
    <w:rsid w:val="00E34AF0"/>
    <w:rsid w:val="00E35080"/>
    <w:rsid w:val="00E35754"/>
    <w:rsid w:val="00E35BD8"/>
    <w:rsid w:val="00E360B6"/>
    <w:rsid w:val="00E36A81"/>
    <w:rsid w:val="00E401EE"/>
    <w:rsid w:val="00E41077"/>
    <w:rsid w:val="00E4138E"/>
    <w:rsid w:val="00E41951"/>
    <w:rsid w:val="00E4322C"/>
    <w:rsid w:val="00E43BB1"/>
    <w:rsid w:val="00E43EB4"/>
    <w:rsid w:val="00E43EEC"/>
    <w:rsid w:val="00E43F50"/>
    <w:rsid w:val="00E4422F"/>
    <w:rsid w:val="00E443A8"/>
    <w:rsid w:val="00E44BB7"/>
    <w:rsid w:val="00E44DEE"/>
    <w:rsid w:val="00E45423"/>
    <w:rsid w:val="00E4547E"/>
    <w:rsid w:val="00E45698"/>
    <w:rsid w:val="00E458ED"/>
    <w:rsid w:val="00E45BD5"/>
    <w:rsid w:val="00E46192"/>
    <w:rsid w:val="00E46865"/>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0A5"/>
    <w:rsid w:val="00E561C9"/>
    <w:rsid w:val="00E5627D"/>
    <w:rsid w:val="00E567F3"/>
    <w:rsid w:val="00E567FE"/>
    <w:rsid w:val="00E5732A"/>
    <w:rsid w:val="00E574EF"/>
    <w:rsid w:val="00E57BCC"/>
    <w:rsid w:val="00E57CC5"/>
    <w:rsid w:val="00E60229"/>
    <w:rsid w:val="00E603AF"/>
    <w:rsid w:val="00E604E5"/>
    <w:rsid w:val="00E604EC"/>
    <w:rsid w:val="00E60992"/>
    <w:rsid w:val="00E61730"/>
    <w:rsid w:val="00E621B3"/>
    <w:rsid w:val="00E622EC"/>
    <w:rsid w:val="00E62776"/>
    <w:rsid w:val="00E62A56"/>
    <w:rsid w:val="00E63361"/>
    <w:rsid w:val="00E63363"/>
    <w:rsid w:val="00E63D1E"/>
    <w:rsid w:val="00E63EB2"/>
    <w:rsid w:val="00E64335"/>
    <w:rsid w:val="00E6463C"/>
    <w:rsid w:val="00E64B1A"/>
    <w:rsid w:val="00E64C46"/>
    <w:rsid w:val="00E64F59"/>
    <w:rsid w:val="00E6594D"/>
    <w:rsid w:val="00E65970"/>
    <w:rsid w:val="00E65BE3"/>
    <w:rsid w:val="00E665B5"/>
    <w:rsid w:val="00E67062"/>
    <w:rsid w:val="00E676B7"/>
    <w:rsid w:val="00E7152C"/>
    <w:rsid w:val="00E715EB"/>
    <w:rsid w:val="00E71F07"/>
    <w:rsid w:val="00E71F56"/>
    <w:rsid w:val="00E722A0"/>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BB2"/>
    <w:rsid w:val="00E8213B"/>
    <w:rsid w:val="00E825A7"/>
    <w:rsid w:val="00E8279D"/>
    <w:rsid w:val="00E8348D"/>
    <w:rsid w:val="00E83833"/>
    <w:rsid w:val="00E83B8A"/>
    <w:rsid w:val="00E8528D"/>
    <w:rsid w:val="00E8593B"/>
    <w:rsid w:val="00E85EE2"/>
    <w:rsid w:val="00E864B9"/>
    <w:rsid w:val="00E86A79"/>
    <w:rsid w:val="00E86C38"/>
    <w:rsid w:val="00E8743A"/>
    <w:rsid w:val="00E87475"/>
    <w:rsid w:val="00E875AC"/>
    <w:rsid w:val="00E876BA"/>
    <w:rsid w:val="00E87B34"/>
    <w:rsid w:val="00E90F89"/>
    <w:rsid w:val="00E911EF"/>
    <w:rsid w:val="00E9186E"/>
    <w:rsid w:val="00E91B67"/>
    <w:rsid w:val="00E91F19"/>
    <w:rsid w:val="00E92BC2"/>
    <w:rsid w:val="00E936E8"/>
    <w:rsid w:val="00E93856"/>
    <w:rsid w:val="00E93A4A"/>
    <w:rsid w:val="00E94520"/>
    <w:rsid w:val="00E945C4"/>
    <w:rsid w:val="00E951B4"/>
    <w:rsid w:val="00E953F6"/>
    <w:rsid w:val="00E95561"/>
    <w:rsid w:val="00E95739"/>
    <w:rsid w:val="00E95C26"/>
    <w:rsid w:val="00E96381"/>
    <w:rsid w:val="00E96498"/>
    <w:rsid w:val="00E9684A"/>
    <w:rsid w:val="00E96ADD"/>
    <w:rsid w:val="00E97124"/>
    <w:rsid w:val="00E97687"/>
    <w:rsid w:val="00E97A1B"/>
    <w:rsid w:val="00E97D3C"/>
    <w:rsid w:val="00E97FF3"/>
    <w:rsid w:val="00EA025E"/>
    <w:rsid w:val="00EA0366"/>
    <w:rsid w:val="00EA11A4"/>
    <w:rsid w:val="00EA123B"/>
    <w:rsid w:val="00EA15E1"/>
    <w:rsid w:val="00EA1903"/>
    <w:rsid w:val="00EA221A"/>
    <w:rsid w:val="00EA2F18"/>
    <w:rsid w:val="00EA2FBB"/>
    <w:rsid w:val="00EA3A35"/>
    <w:rsid w:val="00EA44D4"/>
    <w:rsid w:val="00EA450C"/>
    <w:rsid w:val="00EA478B"/>
    <w:rsid w:val="00EA5230"/>
    <w:rsid w:val="00EA5A65"/>
    <w:rsid w:val="00EA6635"/>
    <w:rsid w:val="00EA6701"/>
    <w:rsid w:val="00EA69DF"/>
    <w:rsid w:val="00EA6D2C"/>
    <w:rsid w:val="00EB00DF"/>
    <w:rsid w:val="00EB046A"/>
    <w:rsid w:val="00EB056C"/>
    <w:rsid w:val="00EB0831"/>
    <w:rsid w:val="00EB08F6"/>
    <w:rsid w:val="00EB0D2D"/>
    <w:rsid w:val="00EB0FFA"/>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B7D2B"/>
    <w:rsid w:val="00EC0297"/>
    <w:rsid w:val="00EC03D3"/>
    <w:rsid w:val="00EC0779"/>
    <w:rsid w:val="00EC0833"/>
    <w:rsid w:val="00EC111F"/>
    <w:rsid w:val="00EC14B8"/>
    <w:rsid w:val="00EC16F2"/>
    <w:rsid w:val="00EC1726"/>
    <w:rsid w:val="00EC1A10"/>
    <w:rsid w:val="00EC1F1C"/>
    <w:rsid w:val="00EC20A1"/>
    <w:rsid w:val="00EC2497"/>
    <w:rsid w:val="00EC285B"/>
    <w:rsid w:val="00EC2E64"/>
    <w:rsid w:val="00EC3024"/>
    <w:rsid w:val="00EC327E"/>
    <w:rsid w:val="00EC3318"/>
    <w:rsid w:val="00EC3E3B"/>
    <w:rsid w:val="00EC4221"/>
    <w:rsid w:val="00EC526A"/>
    <w:rsid w:val="00EC542F"/>
    <w:rsid w:val="00EC5691"/>
    <w:rsid w:val="00EC593D"/>
    <w:rsid w:val="00EC5B38"/>
    <w:rsid w:val="00EC5C44"/>
    <w:rsid w:val="00EC5D52"/>
    <w:rsid w:val="00EC5E81"/>
    <w:rsid w:val="00EC618F"/>
    <w:rsid w:val="00EC61A0"/>
    <w:rsid w:val="00EC6393"/>
    <w:rsid w:val="00EC6B2B"/>
    <w:rsid w:val="00EC6C21"/>
    <w:rsid w:val="00EC7056"/>
    <w:rsid w:val="00EC7888"/>
    <w:rsid w:val="00EC788A"/>
    <w:rsid w:val="00EC7E66"/>
    <w:rsid w:val="00EC7F0A"/>
    <w:rsid w:val="00EC7F32"/>
    <w:rsid w:val="00ED09A7"/>
    <w:rsid w:val="00ED0AC8"/>
    <w:rsid w:val="00ED0FA4"/>
    <w:rsid w:val="00ED10F7"/>
    <w:rsid w:val="00ED13D7"/>
    <w:rsid w:val="00ED1737"/>
    <w:rsid w:val="00ED1D33"/>
    <w:rsid w:val="00ED2B22"/>
    <w:rsid w:val="00ED3964"/>
    <w:rsid w:val="00ED529F"/>
    <w:rsid w:val="00ED56B0"/>
    <w:rsid w:val="00ED5852"/>
    <w:rsid w:val="00ED5D01"/>
    <w:rsid w:val="00ED60C8"/>
    <w:rsid w:val="00ED62A5"/>
    <w:rsid w:val="00ED7672"/>
    <w:rsid w:val="00EE02A2"/>
    <w:rsid w:val="00EE0941"/>
    <w:rsid w:val="00EE1064"/>
    <w:rsid w:val="00EE1274"/>
    <w:rsid w:val="00EE1528"/>
    <w:rsid w:val="00EE1577"/>
    <w:rsid w:val="00EE1C8E"/>
    <w:rsid w:val="00EE1EED"/>
    <w:rsid w:val="00EE1F72"/>
    <w:rsid w:val="00EE2234"/>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DF"/>
    <w:rsid w:val="00EF2F37"/>
    <w:rsid w:val="00EF3131"/>
    <w:rsid w:val="00EF3CFF"/>
    <w:rsid w:val="00EF3E53"/>
    <w:rsid w:val="00EF4929"/>
    <w:rsid w:val="00EF4BA0"/>
    <w:rsid w:val="00EF55EC"/>
    <w:rsid w:val="00EF59AC"/>
    <w:rsid w:val="00EF5AB4"/>
    <w:rsid w:val="00EF6265"/>
    <w:rsid w:val="00EF66AA"/>
    <w:rsid w:val="00EF7549"/>
    <w:rsid w:val="00EF7C64"/>
    <w:rsid w:val="00EF7FE9"/>
    <w:rsid w:val="00F003E4"/>
    <w:rsid w:val="00F008EB"/>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EDD"/>
    <w:rsid w:val="00F065D5"/>
    <w:rsid w:val="00F06A0D"/>
    <w:rsid w:val="00F06C61"/>
    <w:rsid w:val="00F06E01"/>
    <w:rsid w:val="00F07239"/>
    <w:rsid w:val="00F07503"/>
    <w:rsid w:val="00F07648"/>
    <w:rsid w:val="00F0795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B73"/>
    <w:rsid w:val="00F2410A"/>
    <w:rsid w:val="00F2411B"/>
    <w:rsid w:val="00F241BF"/>
    <w:rsid w:val="00F24410"/>
    <w:rsid w:val="00F244E4"/>
    <w:rsid w:val="00F248DE"/>
    <w:rsid w:val="00F25448"/>
    <w:rsid w:val="00F2588F"/>
    <w:rsid w:val="00F25BCA"/>
    <w:rsid w:val="00F25E9F"/>
    <w:rsid w:val="00F261AA"/>
    <w:rsid w:val="00F26862"/>
    <w:rsid w:val="00F26F3E"/>
    <w:rsid w:val="00F27339"/>
    <w:rsid w:val="00F273E9"/>
    <w:rsid w:val="00F273F6"/>
    <w:rsid w:val="00F279A5"/>
    <w:rsid w:val="00F279EF"/>
    <w:rsid w:val="00F27C09"/>
    <w:rsid w:val="00F303D8"/>
    <w:rsid w:val="00F3099E"/>
    <w:rsid w:val="00F311A2"/>
    <w:rsid w:val="00F31278"/>
    <w:rsid w:val="00F31E65"/>
    <w:rsid w:val="00F31E74"/>
    <w:rsid w:val="00F31FB2"/>
    <w:rsid w:val="00F32013"/>
    <w:rsid w:val="00F326C5"/>
    <w:rsid w:val="00F32A72"/>
    <w:rsid w:val="00F32A94"/>
    <w:rsid w:val="00F3300D"/>
    <w:rsid w:val="00F33B26"/>
    <w:rsid w:val="00F33F89"/>
    <w:rsid w:val="00F343FE"/>
    <w:rsid w:val="00F34E23"/>
    <w:rsid w:val="00F34E9B"/>
    <w:rsid w:val="00F35152"/>
    <w:rsid w:val="00F35809"/>
    <w:rsid w:val="00F35A4F"/>
    <w:rsid w:val="00F35A8D"/>
    <w:rsid w:val="00F35BCB"/>
    <w:rsid w:val="00F36042"/>
    <w:rsid w:val="00F36108"/>
    <w:rsid w:val="00F3637C"/>
    <w:rsid w:val="00F3653F"/>
    <w:rsid w:val="00F36A85"/>
    <w:rsid w:val="00F36B6D"/>
    <w:rsid w:val="00F373D0"/>
    <w:rsid w:val="00F3796E"/>
    <w:rsid w:val="00F37A2E"/>
    <w:rsid w:val="00F37B56"/>
    <w:rsid w:val="00F405D7"/>
    <w:rsid w:val="00F40B8B"/>
    <w:rsid w:val="00F40BA1"/>
    <w:rsid w:val="00F412BB"/>
    <w:rsid w:val="00F41449"/>
    <w:rsid w:val="00F418A0"/>
    <w:rsid w:val="00F41AF4"/>
    <w:rsid w:val="00F41F09"/>
    <w:rsid w:val="00F41F66"/>
    <w:rsid w:val="00F42319"/>
    <w:rsid w:val="00F42BCB"/>
    <w:rsid w:val="00F42C8C"/>
    <w:rsid w:val="00F42DC1"/>
    <w:rsid w:val="00F43692"/>
    <w:rsid w:val="00F43995"/>
    <w:rsid w:val="00F43E14"/>
    <w:rsid w:val="00F44103"/>
    <w:rsid w:val="00F443DD"/>
    <w:rsid w:val="00F44DFA"/>
    <w:rsid w:val="00F4598B"/>
    <w:rsid w:val="00F45FCE"/>
    <w:rsid w:val="00F464A4"/>
    <w:rsid w:val="00F46583"/>
    <w:rsid w:val="00F468D6"/>
    <w:rsid w:val="00F47FF6"/>
    <w:rsid w:val="00F50019"/>
    <w:rsid w:val="00F50193"/>
    <w:rsid w:val="00F50493"/>
    <w:rsid w:val="00F507B8"/>
    <w:rsid w:val="00F51428"/>
    <w:rsid w:val="00F515BB"/>
    <w:rsid w:val="00F51765"/>
    <w:rsid w:val="00F5183E"/>
    <w:rsid w:val="00F51BE6"/>
    <w:rsid w:val="00F51E10"/>
    <w:rsid w:val="00F52102"/>
    <w:rsid w:val="00F52687"/>
    <w:rsid w:val="00F52D5C"/>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1EB5"/>
    <w:rsid w:val="00F62C4F"/>
    <w:rsid w:val="00F63D49"/>
    <w:rsid w:val="00F64353"/>
    <w:rsid w:val="00F645C2"/>
    <w:rsid w:val="00F6485B"/>
    <w:rsid w:val="00F64A77"/>
    <w:rsid w:val="00F64B7B"/>
    <w:rsid w:val="00F64C6C"/>
    <w:rsid w:val="00F64F5E"/>
    <w:rsid w:val="00F65D8F"/>
    <w:rsid w:val="00F65E3C"/>
    <w:rsid w:val="00F65FD5"/>
    <w:rsid w:val="00F667E5"/>
    <w:rsid w:val="00F66BD6"/>
    <w:rsid w:val="00F66FC5"/>
    <w:rsid w:val="00F6728E"/>
    <w:rsid w:val="00F672C0"/>
    <w:rsid w:val="00F675C6"/>
    <w:rsid w:val="00F67982"/>
    <w:rsid w:val="00F70543"/>
    <w:rsid w:val="00F7059D"/>
    <w:rsid w:val="00F71B0C"/>
    <w:rsid w:val="00F71BF5"/>
    <w:rsid w:val="00F71C91"/>
    <w:rsid w:val="00F71FB5"/>
    <w:rsid w:val="00F7289C"/>
    <w:rsid w:val="00F72B3C"/>
    <w:rsid w:val="00F73563"/>
    <w:rsid w:val="00F73603"/>
    <w:rsid w:val="00F73DA2"/>
    <w:rsid w:val="00F74886"/>
    <w:rsid w:val="00F74911"/>
    <w:rsid w:val="00F7493E"/>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D2F"/>
    <w:rsid w:val="00F92448"/>
    <w:rsid w:val="00F92D1B"/>
    <w:rsid w:val="00F92EEE"/>
    <w:rsid w:val="00F9327B"/>
    <w:rsid w:val="00F93F6A"/>
    <w:rsid w:val="00F94909"/>
    <w:rsid w:val="00F94D0E"/>
    <w:rsid w:val="00F95297"/>
    <w:rsid w:val="00F95F41"/>
    <w:rsid w:val="00F96134"/>
    <w:rsid w:val="00F96748"/>
    <w:rsid w:val="00F9674F"/>
    <w:rsid w:val="00F96E40"/>
    <w:rsid w:val="00F97081"/>
    <w:rsid w:val="00F972A1"/>
    <w:rsid w:val="00F972F4"/>
    <w:rsid w:val="00F977FE"/>
    <w:rsid w:val="00FA02E9"/>
    <w:rsid w:val="00FA0762"/>
    <w:rsid w:val="00FA0C4F"/>
    <w:rsid w:val="00FA0DF1"/>
    <w:rsid w:val="00FA11D3"/>
    <w:rsid w:val="00FA1598"/>
    <w:rsid w:val="00FA18FF"/>
    <w:rsid w:val="00FA1C19"/>
    <w:rsid w:val="00FA22E8"/>
    <w:rsid w:val="00FA23E7"/>
    <w:rsid w:val="00FA29C8"/>
    <w:rsid w:val="00FA2F8B"/>
    <w:rsid w:val="00FA35A7"/>
    <w:rsid w:val="00FA389F"/>
    <w:rsid w:val="00FA3E9A"/>
    <w:rsid w:val="00FA4538"/>
    <w:rsid w:val="00FA49AC"/>
    <w:rsid w:val="00FA4FA4"/>
    <w:rsid w:val="00FA53E5"/>
    <w:rsid w:val="00FA5723"/>
    <w:rsid w:val="00FA6429"/>
    <w:rsid w:val="00FA72A7"/>
    <w:rsid w:val="00FA7370"/>
    <w:rsid w:val="00FA78BA"/>
    <w:rsid w:val="00FA7976"/>
    <w:rsid w:val="00FA79C0"/>
    <w:rsid w:val="00FB0882"/>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8F7"/>
    <w:rsid w:val="00FC6A1A"/>
    <w:rsid w:val="00FC6C7C"/>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246"/>
    <w:rsid w:val="00FD5C3E"/>
    <w:rsid w:val="00FD5D39"/>
    <w:rsid w:val="00FD63B7"/>
    <w:rsid w:val="00FD6B27"/>
    <w:rsid w:val="00FD796D"/>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6B3E"/>
    <w:rsid w:val="00FE7136"/>
    <w:rsid w:val="00FE78C0"/>
    <w:rsid w:val="00FF06D0"/>
    <w:rsid w:val="00FF077B"/>
    <w:rsid w:val="00FF1453"/>
    <w:rsid w:val="00FF1F1D"/>
    <w:rsid w:val="00FF2CC9"/>
    <w:rsid w:val="00FF3488"/>
    <w:rsid w:val="00FF3F7F"/>
    <w:rsid w:val="00FF4E69"/>
    <w:rsid w:val="00FF5BD9"/>
    <w:rsid w:val="00FF5C61"/>
    <w:rsid w:val="00FF6012"/>
    <w:rsid w:val="00FF68FF"/>
    <w:rsid w:val="00FF712D"/>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26ECC"/>
  <w15:docId w15:val="{80E4CE32-53CC-4915-98DC-BB81A86C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uiPriority w:val="99"/>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customStyle="1" w:styleId="Neapdorotaspaminjimas2">
    <w:name w:val="Neapdorotas paminėjimas2"/>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table" w:customStyle="1" w:styleId="Lentelstinklelis5">
    <w:name w:val="Lentelės tinklelis5"/>
    <w:basedOn w:val="prastojilentel"/>
    <w:next w:val="Lentelstinklelis"/>
    <w:uiPriority w:val="39"/>
    <w:rsid w:val="007170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eli/reg/2013/617/oj"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eli/reg/2013/617/oj"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DC7EE24B-2497-4F9B-8AD2-A42509AFB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15162</Words>
  <Characters>8643</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23758</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Arvydas Birbalas</cp:lastModifiedBy>
  <cp:revision>2</cp:revision>
  <cp:lastPrinted>2023-01-20T11:43:00Z</cp:lastPrinted>
  <dcterms:created xsi:type="dcterms:W3CDTF">2025-02-20T06:38:00Z</dcterms:created>
  <dcterms:modified xsi:type="dcterms:W3CDTF">2025-02-20T06:38:00Z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