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2D83" w14:textId="566D9BCB" w:rsidR="007D628E" w:rsidRPr="007D628E" w:rsidRDefault="007D628E" w:rsidP="007D628E">
      <w:pPr>
        <w:pStyle w:val="Header"/>
        <w:jc w:val="right"/>
        <w:rPr>
          <w:rFonts w:ascii="Times New Roman" w:hAnsi="Times New Roman" w:cs="Times New Roman"/>
          <w:sz w:val="22"/>
          <w:szCs w:val="22"/>
        </w:rPr>
      </w:pPr>
      <w:r w:rsidRPr="00F666C5">
        <w:rPr>
          <w:rFonts w:ascii="Times New Roman" w:hAnsi="Times New Roman" w:cs="Times New Roman"/>
          <w:sz w:val="22"/>
          <w:szCs w:val="22"/>
        </w:rPr>
        <w:t xml:space="preserve">Specialiųjų pirkimo sąlygų </w:t>
      </w:r>
      <w:r w:rsidR="00974959">
        <w:rPr>
          <w:rFonts w:ascii="Times New Roman" w:hAnsi="Times New Roman" w:cs="Times New Roman"/>
          <w:sz w:val="22"/>
          <w:szCs w:val="22"/>
        </w:rPr>
        <w:t>1</w:t>
      </w:r>
      <w:r w:rsidR="005F10A0">
        <w:rPr>
          <w:rFonts w:ascii="Times New Roman" w:hAnsi="Times New Roman" w:cs="Times New Roman"/>
          <w:sz w:val="22"/>
          <w:szCs w:val="22"/>
        </w:rPr>
        <w:t>0</w:t>
      </w:r>
      <w:r>
        <w:rPr>
          <w:rFonts w:ascii="Times New Roman" w:hAnsi="Times New Roman" w:cs="Times New Roman"/>
          <w:sz w:val="22"/>
          <w:szCs w:val="22"/>
        </w:rPr>
        <w:t xml:space="preserve"> </w:t>
      </w:r>
      <w:r w:rsidRPr="00F666C5">
        <w:rPr>
          <w:rFonts w:ascii="Times New Roman" w:hAnsi="Times New Roman" w:cs="Times New Roman"/>
          <w:sz w:val="22"/>
          <w:szCs w:val="22"/>
        </w:rPr>
        <w:t>prieda</w:t>
      </w:r>
      <w:r>
        <w:rPr>
          <w:rFonts w:ascii="Times New Roman" w:hAnsi="Times New Roman" w:cs="Times New Roman"/>
          <w:sz w:val="22"/>
          <w:szCs w:val="22"/>
        </w:rPr>
        <w:t>s</w:t>
      </w:r>
    </w:p>
    <w:p w14:paraId="4AC808EE" w14:textId="77777777" w:rsidR="007D628E" w:rsidRDefault="007D628E" w:rsidP="005D7899">
      <w:pPr>
        <w:ind w:firstLine="567"/>
        <w:jc w:val="center"/>
        <w:rPr>
          <w:rFonts w:ascii="Times New Roman" w:hAnsi="Times New Roman" w:cs="Times New Roman"/>
          <w:b/>
        </w:rPr>
      </w:pPr>
    </w:p>
    <w:p w14:paraId="0B1BA519" w14:textId="77777777" w:rsidR="007D628E" w:rsidRDefault="007D628E" w:rsidP="005D7899">
      <w:pPr>
        <w:ind w:firstLine="567"/>
        <w:jc w:val="center"/>
        <w:rPr>
          <w:rFonts w:ascii="Times New Roman" w:hAnsi="Times New Roman" w:cs="Times New Roman"/>
          <w:b/>
        </w:rPr>
      </w:pPr>
    </w:p>
    <w:p w14:paraId="0202EF86" w14:textId="770B6481" w:rsidR="005D7899" w:rsidRDefault="001D27F6" w:rsidP="005D7899">
      <w:pPr>
        <w:ind w:firstLine="567"/>
        <w:jc w:val="center"/>
        <w:rPr>
          <w:rFonts w:ascii="Times New Roman" w:hAnsi="Times New Roman" w:cs="Times New Roman"/>
          <w:b/>
        </w:rPr>
      </w:pPr>
      <w:r w:rsidRPr="001D27F6">
        <w:rPr>
          <w:rFonts w:ascii="Times New Roman" w:hAnsi="Times New Roman" w:cs="Times New Roman"/>
          <w:b/>
        </w:rPr>
        <w:t>TIEKĖJO SUTEIKTŲ PASLAUGŲ SĄRAŠAS</w:t>
      </w:r>
    </w:p>
    <w:tbl>
      <w:tblPr>
        <w:tblW w:w="5501" w:type="pc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0"/>
        <w:gridCol w:w="2172"/>
        <w:gridCol w:w="1794"/>
        <w:gridCol w:w="2614"/>
        <w:gridCol w:w="2550"/>
        <w:gridCol w:w="1701"/>
        <w:gridCol w:w="2694"/>
        <w:gridCol w:w="1964"/>
      </w:tblGrid>
      <w:tr w:rsidR="00C33EA8" w:rsidRPr="00863C91" w14:paraId="3CC03101" w14:textId="1195EBB1" w:rsidTr="00C33EA8">
        <w:tc>
          <w:tcPr>
            <w:tcW w:w="16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72D0591" w14:textId="77777777" w:rsidR="00AF5A66" w:rsidRPr="00A53746" w:rsidRDefault="00AF5A66" w:rsidP="00743578">
            <w:pPr>
              <w:jc w:val="center"/>
              <w:rPr>
                <w:rFonts w:ascii="Times New Roman" w:hAnsi="Times New Roman" w:cs="Times New Roman"/>
                <w:b/>
                <w:bCs/>
              </w:rPr>
            </w:pPr>
            <w:r w:rsidRPr="00A53746">
              <w:rPr>
                <w:rFonts w:ascii="Times New Roman" w:hAnsi="Times New Roman" w:cs="Times New Roman"/>
                <w:b/>
                <w:bCs/>
              </w:rPr>
              <w:t>Eil. Nr.</w:t>
            </w:r>
          </w:p>
        </w:tc>
        <w:tc>
          <w:tcPr>
            <w:tcW w:w="6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53B6D9B" w14:textId="56038893" w:rsidR="00AF5A66" w:rsidRPr="00A53746" w:rsidRDefault="00AF5A66" w:rsidP="00743578">
            <w:pPr>
              <w:jc w:val="center"/>
              <w:rPr>
                <w:rFonts w:ascii="Times New Roman" w:hAnsi="Times New Roman" w:cs="Times New Roman"/>
                <w:b/>
                <w:bCs/>
              </w:rPr>
            </w:pPr>
            <w:r>
              <w:rPr>
                <w:rFonts w:ascii="Times New Roman" w:hAnsi="Times New Roman" w:cs="Times New Roman"/>
                <w:b/>
                <w:bCs/>
              </w:rPr>
              <w:t>S</w:t>
            </w:r>
            <w:r w:rsidRPr="00A53746">
              <w:rPr>
                <w:rFonts w:ascii="Times New Roman" w:hAnsi="Times New Roman" w:cs="Times New Roman"/>
                <w:b/>
                <w:bCs/>
              </w:rPr>
              <w:t>utarties</w:t>
            </w:r>
            <w:r w:rsidRPr="00A53746">
              <w:rPr>
                <w:rFonts w:ascii="Times New Roman" w:hAnsi="Times New Roman" w:cs="Times New Roman"/>
                <w:b/>
                <w:bCs/>
                <w:lang w:eastAsia="en-GB"/>
              </w:rPr>
              <w:t xml:space="preserve"> pavadinimas ir numeris</w:t>
            </w:r>
          </w:p>
        </w:tc>
        <w:tc>
          <w:tcPr>
            <w:tcW w:w="56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E4F62B5" w14:textId="77777777" w:rsidR="00AF5A66" w:rsidRDefault="00AF5A66" w:rsidP="00743578">
            <w:pPr>
              <w:jc w:val="center"/>
              <w:rPr>
                <w:rFonts w:ascii="Times New Roman" w:hAnsi="Times New Roman" w:cs="Times New Roman"/>
                <w:b/>
                <w:bCs/>
              </w:rPr>
            </w:pPr>
            <w:r>
              <w:rPr>
                <w:rFonts w:ascii="Times New Roman" w:hAnsi="Times New Roman" w:cs="Times New Roman"/>
                <w:b/>
                <w:bCs/>
              </w:rPr>
              <w:t>S</w:t>
            </w:r>
            <w:r w:rsidRPr="00A53746">
              <w:rPr>
                <w:rFonts w:ascii="Times New Roman" w:hAnsi="Times New Roman" w:cs="Times New Roman"/>
                <w:b/>
                <w:bCs/>
              </w:rPr>
              <w:t>utarties</w:t>
            </w:r>
            <w:r w:rsidRPr="00A53746">
              <w:rPr>
                <w:rFonts w:ascii="Times New Roman" w:hAnsi="Times New Roman" w:cs="Times New Roman"/>
                <w:b/>
                <w:bCs/>
                <w:lang w:eastAsia="en-GB"/>
              </w:rPr>
              <w:t xml:space="preserve"> </w:t>
            </w:r>
            <w:r w:rsidRPr="00A53746">
              <w:rPr>
                <w:rFonts w:ascii="Times New Roman" w:hAnsi="Times New Roman" w:cs="Times New Roman"/>
                <w:b/>
                <w:bCs/>
              </w:rPr>
              <w:t>pradžios ir pabaigos data</w:t>
            </w:r>
          </w:p>
          <w:p w14:paraId="63E8BCA8" w14:textId="068A9CAA" w:rsidR="00125E96" w:rsidRPr="00A53746" w:rsidRDefault="00125E96" w:rsidP="00743578">
            <w:pPr>
              <w:jc w:val="center"/>
              <w:rPr>
                <w:rFonts w:ascii="Times New Roman" w:hAnsi="Times New Roman" w:cs="Times New Roman"/>
                <w:b/>
                <w:bCs/>
              </w:rPr>
            </w:pPr>
            <w:r w:rsidRPr="00125E96">
              <w:rPr>
                <w:rFonts w:ascii="Times New Roman" w:hAnsi="Times New Roman" w:cs="Times New Roman"/>
                <w:b/>
                <w:bCs/>
              </w:rPr>
              <w:t>(metai, mėnuo, diena)</w:t>
            </w:r>
          </w:p>
        </w:tc>
        <w:tc>
          <w:tcPr>
            <w:tcW w:w="81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29A61B4" w14:textId="77777777" w:rsidR="00AF5A66" w:rsidRPr="00A53746" w:rsidRDefault="00AF5A66" w:rsidP="00743578">
            <w:pPr>
              <w:jc w:val="center"/>
              <w:rPr>
                <w:rFonts w:ascii="Times New Roman" w:hAnsi="Times New Roman" w:cs="Times New Roman"/>
                <w:b/>
                <w:bCs/>
              </w:rPr>
            </w:pPr>
            <w:r w:rsidRPr="00A53746">
              <w:rPr>
                <w:rFonts w:ascii="Times New Roman" w:hAnsi="Times New Roman" w:cs="Times New Roman"/>
                <w:b/>
                <w:bCs/>
              </w:rPr>
              <w:t>Tiekėjo suteiktų paslaugų apibūdinimas</w:t>
            </w:r>
          </w:p>
        </w:tc>
        <w:tc>
          <w:tcPr>
            <w:tcW w:w="79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B08A373" w14:textId="7ADA80F8" w:rsidR="00125E96" w:rsidRPr="00125E96" w:rsidRDefault="00125E96" w:rsidP="00125E96">
            <w:pPr>
              <w:jc w:val="center"/>
              <w:rPr>
                <w:rFonts w:ascii="Times New Roman" w:hAnsi="Times New Roman" w:cs="Times New Roman"/>
                <w:b/>
                <w:bCs/>
              </w:rPr>
            </w:pPr>
            <w:r w:rsidRPr="00125E96">
              <w:rPr>
                <w:rFonts w:ascii="Times New Roman" w:hAnsi="Times New Roman" w:cs="Times New Roman"/>
                <w:b/>
                <w:bCs/>
              </w:rPr>
              <w:t>Paslaugų teikimo laikotarpis (pradžia – pabaiga)</w:t>
            </w:r>
          </w:p>
          <w:p w14:paraId="3A052751" w14:textId="357332B1" w:rsidR="00AF5A66" w:rsidRPr="00A53746" w:rsidRDefault="00125E96" w:rsidP="00125E96">
            <w:pPr>
              <w:jc w:val="center"/>
              <w:rPr>
                <w:rFonts w:ascii="Times New Roman" w:hAnsi="Times New Roman" w:cs="Times New Roman"/>
                <w:b/>
                <w:bCs/>
              </w:rPr>
            </w:pPr>
            <w:r w:rsidRPr="00125E96">
              <w:rPr>
                <w:rFonts w:ascii="Times New Roman" w:hAnsi="Times New Roman" w:cs="Times New Roman"/>
                <w:b/>
                <w:bCs/>
              </w:rPr>
              <w:t>(metai, mėnuo, diena)</w:t>
            </w:r>
          </w:p>
        </w:tc>
        <w:tc>
          <w:tcPr>
            <w:tcW w:w="5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2C21A1A" w14:textId="5D1A90EB" w:rsidR="00AF5A66" w:rsidRPr="00A53746" w:rsidRDefault="00A07095" w:rsidP="00743578">
            <w:pPr>
              <w:jc w:val="center"/>
              <w:rPr>
                <w:rFonts w:ascii="Times New Roman" w:hAnsi="Times New Roman" w:cs="Times New Roman"/>
                <w:b/>
                <w:bCs/>
              </w:rPr>
            </w:pPr>
            <w:r>
              <w:rPr>
                <w:rFonts w:ascii="Times New Roman" w:hAnsi="Times New Roman" w:cs="Times New Roman"/>
                <w:b/>
                <w:bCs/>
              </w:rPr>
              <w:t>Suteiktų paslaugų</w:t>
            </w:r>
            <w:r w:rsidR="00AF5A66" w:rsidRPr="00A53746">
              <w:rPr>
                <w:rFonts w:ascii="Times New Roman" w:hAnsi="Times New Roman" w:cs="Times New Roman"/>
                <w:b/>
                <w:bCs/>
              </w:rPr>
              <w:t xml:space="preserve"> ar</w:t>
            </w:r>
            <w:r w:rsidR="00AF5A66">
              <w:rPr>
                <w:rFonts w:ascii="Times New Roman" w:hAnsi="Times New Roman" w:cs="Times New Roman"/>
                <w:b/>
                <w:bCs/>
              </w:rPr>
              <w:t xml:space="preserve"> j</w:t>
            </w:r>
            <w:r>
              <w:rPr>
                <w:rFonts w:ascii="Times New Roman" w:hAnsi="Times New Roman" w:cs="Times New Roman"/>
                <w:b/>
                <w:bCs/>
              </w:rPr>
              <w:t>ų</w:t>
            </w:r>
            <w:r w:rsidR="00AF5A66">
              <w:rPr>
                <w:rFonts w:ascii="Times New Roman" w:hAnsi="Times New Roman" w:cs="Times New Roman"/>
                <w:b/>
                <w:bCs/>
              </w:rPr>
              <w:t xml:space="preserve"> </w:t>
            </w:r>
            <w:r w:rsidR="00AF5A66" w:rsidRPr="00A53746">
              <w:rPr>
                <w:rFonts w:ascii="Times New Roman" w:hAnsi="Times New Roman" w:cs="Times New Roman"/>
                <w:b/>
                <w:bCs/>
              </w:rPr>
              <w:t>dalies vertė Eur be PVM</w:t>
            </w:r>
          </w:p>
        </w:tc>
        <w:tc>
          <w:tcPr>
            <w:tcW w:w="84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B7042D2" w14:textId="77777777" w:rsidR="00AF5A66" w:rsidRPr="00A53746" w:rsidRDefault="00AF5A66" w:rsidP="00743578">
            <w:pPr>
              <w:jc w:val="center"/>
              <w:rPr>
                <w:rFonts w:ascii="Times New Roman" w:hAnsi="Times New Roman" w:cs="Times New Roman"/>
                <w:b/>
                <w:bCs/>
              </w:rPr>
            </w:pPr>
            <w:r w:rsidRPr="00A53746">
              <w:rPr>
                <w:rFonts w:ascii="Times New Roman" w:hAnsi="Times New Roman" w:cs="Times New Roman"/>
                <w:b/>
                <w:bCs/>
              </w:rPr>
              <w:t>Užsakovas</w:t>
            </w:r>
            <w:r w:rsidRPr="00A53746">
              <w:rPr>
                <w:rStyle w:val="FootnoteReference"/>
                <w:rFonts w:ascii="Times New Roman" w:hAnsi="Times New Roman" w:cs="Times New Roman"/>
                <w:b/>
                <w:bCs/>
              </w:rPr>
              <w:footnoteReference w:id="1"/>
            </w:r>
            <w:r w:rsidRPr="00A53746">
              <w:rPr>
                <w:rFonts w:ascii="Times New Roman" w:hAnsi="Times New Roman" w:cs="Times New Roman"/>
                <w:b/>
                <w:bCs/>
              </w:rPr>
              <w:t xml:space="preserve"> (adresas, telefonas, el. paštas ir kontaktiniai asmenys (vardas, pavardė, pareigos, tel. Nr.)</w:t>
            </w:r>
          </w:p>
        </w:tc>
        <w:tc>
          <w:tcPr>
            <w:tcW w:w="613"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F7F8CF0" w14:textId="101E170E" w:rsidR="00AF5A66" w:rsidRPr="00D060C7" w:rsidRDefault="00AF5A66" w:rsidP="00743578">
            <w:pPr>
              <w:jc w:val="center"/>
              <w:rPr>
                <w:rFonts w:ascii="Times New Roman" w:hAnsi="Times New Roman" w:cs="Times New Roman"/>
                <w:b/>
                <w:bCs/>
              </w:rPr>
            </w:pPr>
            <w:r w:rsidRPr="00D060C7">
              <w:rPr>
                <w:rFonts w:ascii="Times New Roman" w:hAnsi="Times New Roman" w:cs="Times New Roman"/>
                <w:b/>
                <w:bCs/>
                <w:sz w:val="22"/>
                <w:szCs w:val="22"/>
              </w:rPr>
              <w:t>Pastabos (nurodyti, kai paslaugas suteikė kaip jungtinės veiklos sutarties partneris)</w:t>
            </w:r>
          </w:p>
        </w:tc>
      </w:tr>
      <w:tr w:rsidR="00C33EA8" w:rsidRPr="00863C91" w14:paraId="5AD6B89D" w14:textId="1A79D5BE" w:rsidTr="00C33EA8">
        <w:tc>
          <w:tcPr>
            <w:tcW w:w="16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424CE7A"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1</w:t>
            </w:r>
          </w:p>
        </w:tc>
        <w:tc>
          <w:tcPr>
            <w:tcW w:w="6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311F35E"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2</w:t>
            </w:r>
          </w:p>
        </w:tc>
        <w:tc>
          <w:tcPr>
            <w:tcW w:w="56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2B216D7"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3</w:t>
            </w:r>
          </w:p>
        </w:tc>
        <w:tc>
          <w:tcPr>
            <w:tcW w:w="81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5233110"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4</w:t>
            </w:r>
          </w:p>
        </w:tc>
        <w:tc>
          <w:tcPr>
            <w:tcW w:w="79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21E266E"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5</w:t>
            </w:r>
          </w:p>
        </w:tc>
        <w:tc>
          <w:tcPr>
            <w:tcW w:w="5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9B507DA"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6</w:t>
            </w:r>
          </w:p>
        </w:tc>
        <w:tc>
          <w:tcPr>
            <w:tcW w:w="84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0FB1163" w14:textId="77777777" w:rsidR="00AF5A66" w:rsidRPr="006517A2" w:rsidRDefault="00AF5A66" w:rsidP="00743578">
            <w:pPr>
              <w:spacing w:before="120" w:after="120"/>
              <w:jc w:val="center"/>
              <w:rPr>
                <w:rFonts w:ascii="Times New Roman" w:hAnsi="Times New Roman" w:cs="Times New Roman"/>
                <w:b/>
                <w:bCs/>
                <w:i/>
                <w:iCs/>
              </w:rPr>
            </w:pPr>
            <w:r w:rsidRPr="006517A2">
              <w:rPr>
                <w:rFonts w:ascii="Times New Roman" w:hAnsi="Times New Roman" w:cs="Times New Roman"/>
                <w:b/>
                <w:bCs/>
                <w:i/>
                <w:iCs/>
              </w:rPr>
              <w:t>7</w:t>
            </w:r>
          </w:p>
        </w:tc>
        <w:tc>
          <w:tcPr>
            <w:tcW w:w="613"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F09AB05" w14:textId="0FF0BD0C" w:rsidR="00AF5A66" w:rsidRPr="006517A2" w:rsidRDefault="00D060C7" w:rsidP="00743578">
            <w:pPr>
              <w:spacing w:before="120" w:after="120"/>
              <w:jc w:val="center"/>
              <w:rPr>
                <w:rFonts w:ascii="Times New Roman" w:hAnsi="Times New Roman" w:cs="Times New Roman"/>
                <w:b/>
                <w:bCs/>
                <w:i/>
                <w:iCs/>
              </w:rPr>
            </w:pPr>
            <w:r>
              <w:rPr>
                <w:rFonts w:ascii="Times New Roman" w:hAnsi="Times New Roman" w:cs="Times New Roman"/>
                <w:b/>
                <w:bCs/>
                <w:i/>
                <w:iCs/>
              </w:rPr>
              <w:t>8</w:t>
            </w:r>
          </w:p>
        </w:tc>
      </w:tr>
      <w:tr w:rsidR="00C33EA8" w:rsidRPr="00863C91" w14:paraId="2F3F3ED0" w14:textId="0BDC6EFE" w:rsidTr="00C33EA8">
        <w:tc>
          <w:tcPr>
            <w:tcW w:w="165" w:type="pct"/>
            <w:tcBorders>
              <w:top w:val="single" w:sz="4" w:space="0" w:color="000000"/>
              <w:left w:val="single" w:sz="4" w:space="0" w:color="000000"/>
              <w:bottom w:val="single" w:sz="4" w:space="0" w:color="000000"/>
              <w:right w:val="single" w:sz="4" w:space="0" w:color="000000"/>
            </w:tcBorders>
          </w:tcPr>
          <w:p w14:paraId="7A753AF8" w14:textId="77777777" w:rsidR="00AF5A66" w:rsidRPr="00863C91" w:rsidRDefault="00AF5A66" w:rsidP="00743578">
            <w:pPr>
              <w:ind w:firstLine="567"/>
              <w:jc w:val="both"/>
              <w:rPr>
                <w:rFonts w:ascii="Times New Roman" w:eastAsia="Tahoma"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tcPr>
          <w:p w14:paraId="7E64376C" w14:textId="77777777" w:rsidR="00AF5A66" w:rsidRPr="00863C91" w:rsidRDefault="00AF5A66" w:rsidP="00743578">
            <w:pPr>
              <w:ind w:firstLine="567"/>
              <w:jc w:val="both"/>
              <w:rPr>
                <w:rFonts w:ascii="Times New Roman" w:eastAsia="Tahoma" w:hAnsi="Times New Roman" w:cs="Times New Roman"/>
              </w:rPr>
            </w:pPr>
          </w:p>
        </w:tc>
        <w:tc>
          <w:tcPr>
            <w:tcW w:w="560" w:type="pct"/>
            <w:tcBorders>
              <w:top w:val="single" w:sz="4" w:space="0" w:color="000000"/>
              <w:left w:val="single" w:sz="4" w:space="0" w:color="000000"/>
              <w:bottom w:val="single" w:sz="4" w:space="0" w:color="000000"/>
              <w:right w:val="single" w:sz="4" w:space="0" w:color="000000"/>
            </w:tcBorders>
          </w:tcPr>
          <w:p w14:paraId="65AF29D6" w14:textId="77777777" w:rsidR="00AF5A66" w:rsidRPr="00863C91" w:rsidRDefault="00AF5A66" w:rsidP="00743578">
            <w:pPr>
              <w:ind w:firstLine="567"/>
              <w:jc w:val="both"/>
              <w:rPr>
                <w:rFonts w:ascii="Times New Roman" w:eastAsia="Tahoma"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14:paraId="0BE4DD79" w14:textId="77777777" w:rsidR="00AF5A66" w:rsidRPr="00863C91" w:rsidRDefault="00AF5A66" w:rsidP="00743578">
            <w:pPr>
              <w:ind w:firstLine="567"/>
              <w:jc w:val="both"/>
              <w:rPr>
                <w:rFonts w:ascii="Times New Roman" w:eastAsia="Tahoma" w:hAnsi="Times New Roman" w:cs="Times New Roman"/>
              </w:rPr>
            </w:pPr>
          </w:p>
        </w:tc>
        <w:tc>
          <w:tcPr>
            <w:tcW w:w="796" w:type="pct"/>
            <w:tcBorders>
              <w:top w:val="single" w:sz="4" w:space="0" w:color="000000"/>
              <w:left w:val="single" w:sz="4" w:space="0" w:color="000000"/>
              <w:bottom w:val="single" w:sz="4" w:space="0" w:color="000000"/>
              <w:right w:val="single" w:sz="4" w:space="0" w:color="000000"/>
            </w:tcBorders>
          </w:tcPr>
          <w:p w14:paraId="66111F8E" w14:textId="77777777" w:rsidR="00AF5A66" w:rsidRPr="00863C91" w:rsidRDefault="00AF5A66" w:rsidP="00743578">
            <w:pPr>
              <w:ind w:firstLine="567"/>
              <w:jc w:val="both"/>
              <w:rPr>
                <w:rFonts w:ascii="Times New Roman" w:eastAsia="Tahoma" w:hAnsi="Times New Roman" w:cs="Times New Roman"/>
              </w:rPr>
            </w:pPr>
          </w:p>
        </w:tc>
        <w:tc>
          <w:tcPr>
            <w:tcW w:w="531" w:type="pct"/>
            <w:tcBorders>
              <w:top w:val="single" w:sz="4" w:space="0" w:color="000000"/>
              <w:left w:val="single" w:sz="4" w:space="0" w:color="000000"/>
              <w:bottom w:val="single" w:sz="4" w:space="0" w:color="000000"/>
              <w:right w:val="single" w:sz="4" w:space="0" w:color="000000"/>
            </w:tcBorders>
          </w:tcPr>
          <w:p w14:paraId="39F4780F" w14:textId="77777777" w:rsidR="00AF5A66" w:rsidRPr="00863C91" w:rsidRDefault="00AF5A66" w:rsidP="00743578">
            <w:pPr>
              <w:ind w:firstLine="567"/>
              <w:jc w:val="both"/>
              <w:rPr>
                <w:rFonts w:ascii="Times New Roman" w:eastAsia="Tahoma" w:hAnsi="Times New Roman" w:cs="Times New Roman"/>
              </w:rPr>
            </w:pPr>
          </w:p>
        </w:tc>
        <w:tc>
          <w:tcPr>
            <w:tcW w:w="841" w:type="pct"/>
            <w:tcBorders>
              <w:top w:val="single" w:sz="4" w:space="0" w:color="000000"/>
              <w:left w:val="single" w:sz="4" w:space="0" w:color="000000"/>
              <w:bottom w:val="single" w:sz="4" w:space="0" w:color="000000"/>
              <w:right w:val="single" w:sz="4" w:space="0" w:color="000000"/>
            </w:tcBorders>
          </w:tcPr>
          <w:p w14:paraId="72AE9962" w14:textId="77777777" w:rsidR="00AF5A66" w:rsidRPr="00863C91" w:rsidRDefault="00AF5A66" w:rsidP="00743578">
            <w:pPr>
              <w:ind w:firstLine="567"/>
              <w:jc w:val="both"/>
              <w:rPr>
                <w:rFonts w:ascii="Times New Roman" w:eastAsia="Tahoma" w:hAnsi="Times New Roman" w:cs="Times New Roman"/>
              </w:rPr>
            </w:pPr>
          </w:p>
        </w:tc>
        <w:tc>
          <w:tcPr>
            <w:tcW w:w="613" w:type="pct"/>
            <w:tcBorders>
              <w:top w:val="single" w:sz="4" w:space="0" w:color="000000"/>
              <w:left w:val="single" w:sz="4" w:space="0" w:color="000000"/>
              <w:bottom w:val="single" w:sz="4" w:space="0" w:color="000000"/>
              <w:right w:val="single" w:sz="4" w:space="0" w:color="000000"/>
            </w:tcBorders>
          </w:tcPr>
          <w:p w14:paraId="229ACB96" w14:textId="77777777" w:rsidR="00AF5A66" w:rsidRPr="00863C91" w:rsidRDefault="00AF5A66" w:rsidP="00743578">
            <w:pPr>
              <w:ind w:firstLine="567"/>
              <w:jc w:val="both"/>
              <w:rPr>
                <w:rFonts w:ascii="Times New Roman" w:eastAsia="Tahoma" w:hAnsi="Times New Roman" w:cs="Times New Roman"/>
              </w:rPr>
            </w:pPr>
          </w:p>
        </w:tc>
      </w:tr>
      <w:tr w:rsidR="00C33EA8" w:rsidRPr="00863C91" w14:paraId="1288B714" w14:textId="0E836C9D" w:rsidTr="00C33EA8">
        <w:tc>
          <w:tcPr>
            <w:tcW w:w="165" w:type="pct"/>
            <w:tcBorders>
              <w:top w:val="single" w:sz="4" w:space="0" w:color="000000"/>
              <w:left w:val="single" w:sz="4" w:space="0" w:color="000000"/>
              <w:bottom w:val="single" w:sz="4" w:space="0" w:color="000000"/>
              <w:right w:val="single" w:sz="4" w:space="0" w:color="000000"/>
            </w:tcBorders>
          </w:tcPr>
          <w:p w14:paraId="28596EEE" w14:textId="77777777" w:rsidR="00AF5A66" w:rsidRPr="00863C91" w:rsidRDefault="00AF5A66" w:rsidP="00743578">
            <w:pPr>
              <w:ind w:firstLine="567"/>
              <w:jc w:val="both"/>
              <w:rPr>
                <w:rFonts w:ascii="Times New Roman" w:eastAsia="Tahoma"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tcPr>
          <w:p w14:paraId="0A01713D" w14:textId="77777777" w:rsidR="00AF5A66" w:rsidRPr="00863C91" w:rsidRDefault="00AF5A66" w:rsidP="00743578">
            <w:pPr>
              <w:ind w:firstLine="567"/>
              <w:jc w:val="both"/>
              <w:rPr>
                <w:rFonts w:ascii="Times New Roman" w:eastAsia="Tahoma" w:hAnsi="Times New Roman" w:cs="Times New Roman"/>
              </w:rPr>
            </w:pPr>
          </w:p>
        </w:tc>
        <w:tc>
          <w:tcPr>
            <w:tcW w:w="560" w:type="pct"/>
            <w:tcBorders>
              <w:top w:val="single" w:sz="4" w:space="0" w:color="000000"/>
              <w:left w:val="single" w:sz="4" w:space="0" w:color="000000"/>
              <w:bottom w:val="single" w:sz="4" w:space="0" w:color="000000"/>
              <w:right w:val="single" w:sz="4" w:space="0" w:color="000000"/>
            </w:tcBorders>
          </w:tcPr>
          <w:p w14:paraId="7461DD4A" w14:textId="77777777" w:rsidR="00AF5A66" w:rsidRPr="00863C91" w:rsidRDefault="00AF5A66" w:rsidP="00743578">
            <w:pPr>
              <w:ind w:firstLine="567"/>
              <w:jc w:val="both"/>
              <w:rPr>
                <w:rFonts w:ascii="Times New Roman" w:eastAsia="Tahoma"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14:paraId="69735F8F" w14:textId="77777777" w:rsidR="00AF5A66" w:rsidRPr="00863C91" w:rsidRDefault="00AF5A66" w:rsidP="00743578">
            <w:pPr>
              <w:ind w:firstLine="567"/>
              <w:jc w:val="both"/>
              <w:rPr>
                <w:rFonts w:ascii="Times New Roman" w:eastAsia="Tahoma" w:hAnsi="Times New Roman" w:cs="Times New Roman"/>
              </w:rPr>
            </w:pPr>
          </w:p>
        </w:tc>
        <w:tc>
          <w:tcPr>
            <w:tcW w:w="796" w:type="pct"/>
            <w:tcBorders>
              <w:top w:val="single" w:sz="4" w:space="0" w:color="000000"/>
              <w:left w:val="single" w:sz="4" w:space="0" w:color="000000"/>
              <w:bottom w:val="single" w:sz="4" w:space="0" w:color="000000"/>
              <w:right w:val="single" w:sz="4" w:space="0" w:color="000000"/>
            </w:tcBorders>
          </w:tcPr>
          <w:p w14:paraId="0A25DE93" w14:textId="77777777" w:rsidR="00AF5A66" w:rsidRPr="00863C91" w:rsidRDefault="00AF5A66" w:rsidP="00743578">
            <w:pPr>
              <w:ind w:firstLine="567"/>
              <w:jc w:val="both"/>
              <w:rPr>
                <w:rFonts w:ascii="Times New Roman" w:eastAsia="Tahoma" w:hAnsi="Times New Roman" w:cs="Times New Roman"/>
              </w:rPr>
            </w:pPr>
          </w:p>
        </w:tc>
        <w:tc>
          <w:tcPr>
            <w:tcW w:w="531" w:type="pct"/>
            <w:tcBorders>
              <w:top w:val="single" w:sz="4" w:space="0" w:color="000000"/>
              <w:left w:val="single" w:sz="4" w:space="0" w:color="000000"/>
              <w:bottom w:val="single" w:sz="4" w:space="0" w:color="000000"/>
              <w:right w:val="single" w:sz="4" w:space="0" w:color="000000"/>
            </w:tcBorders>
          </w:tcPr>
          <w:p w14:paraId="69D856E9" w14:textId="77777777" w:rsidR="00AF5A66" w:rsidRPr="00863C91" w:rsidRDefault="00AF5A66" w:rsidP="00743578">
            <w:pPr>
              <w:ind w:firstLine="567"/>
              <w:jc w:val="both"/>
              <w:rPr>
                <w:rFonts w:ascii="Times New Roman" w:eastAsia="Tahoma" w:hAnsi="Times New Roman" w:cs="Times New Roman"/>
              </w:rPr>
            </w:pPr>
          </w:p>
        </w:tc>
        <w:tc>
          <w:tcPr>
            <w:tcW w:w="841" w:type="pct"/>
            <w:tcBorders>
              <w:top w:val="single" w:sz="4" w:space="0" w:color="000000"/>
              <w:left w:val="single" w:sz="4" w:space="0" w:color="000000"/>
              <w:bottom w:val="single" w:sz="4" w:space="0" w:color="000000"/>
              <w:right w:val="single" w:sz="4" w:space="0" w:color="000000"/>
            </w:tcBorders>
          </w:tcPr>
          <w:p w14:paraId="2B8B1A9D" w14:textId="77777777" w:rsidR="00AF5A66" w:rsidRPr="00863C91" w:rsidRDefault="00AF5A66" w:rsidP="00743578">
            <w:pPr>
              <w:ind w:firstLine="567"/>
              <w:jc w:val="both"/>
              <w:rPr>
                <w:rFonts w:ascii="Times New Roman" w:eastAsia="Tahoma" w:hAnsi="Times New Roman" w:cs="Times New Roman"/>
              </w:rPr>
            </w:pPr>
          </w:p>
        </w:tc>
        <w:tc>
          <w:tcPr>
            <w:tcW w:w="613" w:type="pct"/>
            <w:tcBorders>
              <w:top w:val="single" w:sz="4" w:space="0" w:color="000000"/>
              <w:left w:val="single" w:sz="4" w:space="0" w:color="000000"/>
              <w:bottom w:val="single" w:sz="4" w:space="0" w:color="000000"/>
              <w:right w:val="single" w:sz="4" w:space="0" w:color="000000"/>
            </w:tcBorders>
          </w:tcPr>
          <w:p w14:paraId="62EA6E44" w14:textId="77777777" w:rsidR="00AF5A66" w:rsidRPr="00863C91" w:rsidRDefault="00AF5A66" w:rsidP="00743578">
            <w:pPr>
              <w:ind w:firstLine="567"/>
              <w:jc w:val="both"/>
              <w:rPr>
                <w:rFonts w:ascii="Times New Roman" w:eastAsia="Tahoma" w:hAnsi="Times New Roman" w:cs="Times New Roman"/>
              </w:rPr>
            </w:pPr>
          </w:p>
        </w:tc>
      </w:tr>
      <w:tr w:rsidR="00C33EA8" w:rsidRPr="00863C91" w14:paraId="1789C633" w14:textId="58866DDA" w:rsidTr="00C33EA8">
        <w:tc>
          <w:tcPr>
            <w:tcW w:w="165" w:type="pct"/>
            <w:tcBorders>
              <w:top w:val="single" w:sz="4" w:space="0" w:color="000000"/>
              <w:left w:val="single" w:sz="4" w:space="0" w:color="000000"/>
              <w:bottom w:val="single" w:sz="4" w:space="0" w:color="000000"/>
              <w:right w:val="single" w:sz="4" w:space="0" w:color="000000"/>
            </w:tcBorders>
          </w:tcPr>
          <w:p w14:paraId="21E43D07" w14:textId="77777777" w:rsidR="00AF5A66" w:rsidRPr="00863C91" w:rsidRDefault="00AF5A66" w:rsidP="00743578">
            <w:pPr>
              <w:ind w:firstLine="567"/>
              <w:jc w:val="both"/>
              <w:rPr>
                <w:rFonts w:ascii="Times New Roman" w:eastAsia="Tahoma" w:hAnsi="Times New Roman" w:cs="Times New Roman"/>
              </w:rPr>
            </w:pPr>
          </w:p>
        </w:tc>
        <w:tc>
          <w:tcPr>
            <w:tcW w:w="678" w:type="pct"/>
            <w:tcBorders>
              <w:top w:val="single" w:sz="4" w:space="0" w:color="000000"/>
              <w:left w:val="single" w:sz="4" w:space="0" w:color="000000"/>
              <w:bottom w:val="single" w:sz="4" w:space="0" w:color="000000"/>
              <w:right w:val="single" w:sz="4" w:space="0" w:color="000000"/>
            </w:tcBorders>
          </w:tcPr>
          <w:p w14:paraId="4C060950" w14:textId="77777777" w:rsidR="00AF5A66" w:rsidRPr="00863C91" w:rsidRDefault="00AF5A66" w:rsidP="00743578">
            <w:pPr>
              <w:ind w:firstLine="567"/>
              <w:jc w:val="both"/>
              <w:rPr>
                <w:rFonts w:ascii="Times New Roman" w:eastAsia="Tahoma" w:hAnsi="Times New Roman" w:cs="Times New Roman"/>
              </w:rPr>
            </w:pPr>
          </w:p>
        </w:tc>
        <w:tc>
          <w:tcPr>
            <w:tcW w:w="560" w:type="pct"/>
            <w:tcBorders>
              <w:top w:val="single" w:sz="4" w:space="0" w:color="000000"/>
              <w:left w:val="single" w:sz="4" w:space="0" w:color="000000"/>
              <w:bottom w:val="single" w:sz="4" w:space="0" w:color="000000"/>
              <w:right w:val="single" w:sz="4" w:space="0" w:color="000000"/>
            </w:tcBorders>
          </w:tcPr>
          <w:p w14:paraId="1EA01EC0" w14:textId="77777777" w:rsidR="00AF5A66" w:rsidRPr="00863C91" w:rsidRDefault="00AF5A66" w:rsidP="00743578">
            <w:pPr>
              <w:ind w:firstLine="567"/>
              <w:jc w:val="both"/>
              <w:rPr>
                <w:rFonts w:ascii="Times New Roman" w:eastAsia="Tahoma"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14:paraId="7FC879AC" w14:textId="77777777" w:rsidR="00AF5A66" w:rsidRPr="00863C91" w:rsidRDefault="00AF5A66" w:rsidP="00743578">
            <w:pPr>
              <w:ind w:firstLine="567"/>
              <w:jc w:val="both"/>
              <w:rPr>
                <w:rFonts w:ascii="Times New Roman" w:eastAsia="Tahoma" w:hAnsi="Times New Roman" w:cs="Times New Roman"/>
              </w:rPr>
            </w:pPr>
          </w:p>
        </w:tc>
        <w:tc>
          <w:tcPr>
            <w:tcW w:w="796" w:type="pct"/>
            <w:tcBorders>
              <w:top w:val="single" w:sz="4" w:space="0" w:color="000000"/>
              <w:left w:val="single" w:sz="4" w:space="0" w:color="000000"/>
              <w:bottom w:val="single" w:sz="4" w:space="0" w:color="000000"/>
              <w:right w:val="single" w:sz="4" w:space="0" w:color="000000"/>
            </w:tcBorders>
          </w:tcPr>
          <w:p w14:paraId="48F0B817" w14:textId="77777777" w:rsidR="00AF5A66" w:rsidRPr="00863C91" w:rsidRDefault="00AF5A66" w:rsidP="00743578">
            <w:pPr>
              <w:ind w:firstLine="567"/>
              <w:jc w:val="both"/>
              <w:rPr>
                <w:rFonts w:ascii="Times New Roman" w:eastAsia="Tahoma" w:hAnsi="Times New Roman" w:cs="Times New Roman"/>
              </w:rPr>
            </w:pPr>
          </w:p>
        </w:tc>
        <w:tc>
          <w:tcPr>
            <w:tcW w:w="531" w:type="pct"/>
            <w:tcBorders>
              <w:top w:val="single" w:sz="4" w:space="0" w:color="000000"/>
              <w:left w:val="single" w:sz="4" w:space="0" w:color="000000"/>
              <w:bottom w:val="single" w:sz="4" w:space="0" w:color="000000"/>
              <w:right w:val="single" w:sz="4" w:space="0" w:color="000000"/>
            </w:tcBorders>
          </w:tcPr>
          <w:p w14:paraId="55D326E4" w14:textId="77777777" w:rsidR="00AF5A66" w:rsidRPr="00863C91" w:rsidRDefault="00AF5A66" w:rsidP="00743578">
            <w:pPr>
              <w:ind w:firstLine="567"/>
              <w:jc w:val="both"/>
              <w:rPr>
                <w:rFonts w:ascii="Times New Roman" w:eastAsia="Tahoma" w:hAnsi="Times New Roman" w:cs="Times New Roman"/>
              </w:rPr>
            </w:pPr>
          </w:p>
        </w:tc>
        <w:tc>
          <w:tcPr>
            <w:tcW w:w="841" w:type="pct"/>
            <w:tcBorders>
              <w:top w:val="single" w:sz="4" w:space="0" w:color="000000"/>
              <w:left w:val="single" w:sz="4" w:space="0" w:color="000000"/>
              <w:bottom w:val="single" w:sz="4" w:space="0" w:color="000000"/>
              <w:right w:val="single" w:sz="4" w:space="0" w:color="000000"/>
            </w:tcBorders>
          </w:tcPr>
          <w:p w14:paraId="2087DF2F" w14:textId="77777777" w:rsidR="00AF5A66" w:rsidRPr="00863C91" w:rsidRDefault="00AF5A66" w:rsidP="00743578">
            <w:pPr>
              <w:ind w:firstLine="567"/>
              <w:jc w:val="both"/>
              <w:rPr>
                <w:rFonts w:ascii="Times New Roman" w:eastAsia="Tahoma" w:hAnsi="Times New Roman" w:cs="Times New Roman"/>
              </w:rPr>
            </w:pPr>
          </w:p>
        </w:tc>
        <w:tc>
          <w:tcPr>
            <w:tcW w:w="613" w:type="pct"/>
            <w:tcBorders>
              <w:top w:val="single" w:sz="4" w:space="0" w:color="000000"/>
              <w:left w:val="single" w:sz="4" w:space="0" w:color="000000"/>
              <w:bottom w:val="single" w:sz="4" w:space="0" w:color="000000"/>
              <w:right w:val="single" w:sz="4" w:space="0" w:color="000000"/>
            </w:tcBorders>
          </w:tcPr>
          <w:p w14:paraId="38313A0F" w14:textId="77777777" w:rsidR="00AF5A66" w:rsidRPr="00863C91" w:rsidRDefault="00AF5A66" w:rsidP="00743578">
            <w:pPr>
              <w:ind w:firstLine="567"/>
              <w:jc w:val="both"/>
              <w:rPr>
                <w:rFonts w:ascii="Times New Roman" w:eastAsia="Tahoma" w:hAnsi="Times New Roman" w:cs="Times New Roman"/>
              </w:rPr>
            </w:pPr>
          </w:p>
        </w:tc>
      </w:tr>
    </w:tbl>
    <w:p w14:paraId="60A7F476" w14:textId="77777777" w:rsidR="003E1FE2" w:rsidRDefault="003E1FE2" w:rsidP="0057548E">
      <w:pPr>
        <w:spacing w:after="0" w:line="240" w:lineRule="auto"/>
      </w:pPr>
    </w:p>
    <w:sectPr w:rsidR="003E1FE2" w:rsidSect="001F6A83">
      <w:pgSz w:w="16838" w:h="11906" w:orient="landscape"/>
      <w:pgMar w:top="1350"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BCD7" w14:textId="77777777" w:rsidR="00B54245" w:rsidRDefault="00B54245" w:rsidP="0086083E">
      <w:pPr>
        <w:spacing w:after="0" w:line="240" w:lineRule="auto"/>
      </w:pPr>
      <w:r>
        <w:separator/>
      </w:r>
    </w:p>
  </w:endnote>
  <w:endnote w:type="continuationSeparator" w:id="0">
    <w:p w14:paraId="38318CAF" w14:textId="77777777" w:rsidR="00B54245" w:rsidRDefault="00B54245" w:rsidP="0086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F6F2" w14:textId="77777777" w:rsidR="00B54245" w:rsidRDefault="00B54245" w:rsidP="0086083E">
      <w:pPr>
        <w:spacing w:after="0" w:line="240" w:lineRule="auto"/>
      </w:pPr>
      <w:r>
        <w:separator/>
      </w:r>
    </w:p>
  </w:footnote>
  <w:footnote w:type="continuationSeparator" w:id="0">
    <w:p w14:paraId="7EF8CAFD" w14:textId="77777777" w:rsidR="00B54245" w:rsidRDefault="00B54245" w:rsidP="0086083E">
      <w:pPr>
        <w:spacing w:after="0" w:line="240" w:lineRule="auto"/>
      </w:pPr>
      <w:r>
        <w:continuationSeparator/>
      </w:r>
    </w:p>
  </w:footnote>
  <w:footnote w:id="1">
    <w:p w14:paraId="632342CD" w14:textId="480E5E6E" w:rsidR="00AF5A66" w:rsidRDefault="00AF5A66" w:rsidP="00CA7BF4">
      <w:pPr>
        <w:ind w:right="-603"/>
        <w:jc w:val="both"/>
      </w:pPr>
      <w:r w:rsidRPr="0057548E">
        <w:rPr>
          <w:rStyle w:val="FootnoteReference"/>
          <w:rFonts w:asciiTheme="majorBidi" w:hAnsiTheme="majorBidi" w:cstheme="majorBidi"/>
        </w:rPr>
        <w:footnoteRef/>
      </w:r>
      <w:r w:rsidRPr="0057548E">
        <w:rPr>
          <w:rFonts w:asciiTheme="majorBidi" w:hAnsiTheme="majorBidi" w:cstheme="majorBidi"/>
        </w:rPr>
        <w:t xml:space="preserve"> </w:t>
      </w:r>
      <w:r w:rsidR="00A6527A" w:rsidRPr="0057548E">
        <w:rPr>
          <w:rFonts w:asciiTheme="majorBidi" w:hAnsiTheme="majorBidi" w:cstheme="majorBidi"/>
        </w:rPr>
        <w:t xml:space="preserve">Taip pat turi būti pateikta </w:t>
      </w:r>
      <w:r w:rsidR="00CA7BF4" w:rsidRPr="0057548E">
        <w:rPr>
          <w:rFonts w:asciiTheme="majorBidi" w:hAnsiTheme="majorBidi" w:cstheme="majorBidi"/>
          <w:sz w:val="22"/>
          <w:szCs w:val="22"/>
        </w:rPr>
        <w:t>Užsakovo (-ų) pažyma (-</w:t>
      </w:r>
      <w:proofErr w:type="spellStart"/>
      <w:r w:rsidR="00CA7BF4" w:rsidRPr="0057548E">
        <w:rPr>
          <w:rFonts w:asciiTheme="majorBidi" w:hAnsiTheme="majorBidi" w:cstheme="majorBidi"/>
          <w:sz w:val="22"/>
          <w:szCs w:val="22"/>
        </w:rPr>
        <w:t>os</w:t>
      </w:r>
      <w:proofErr w:type="spellEnd"/>
      <w:r w:rsidR="00CA7BF4" w:rsidRPr="0057548E">
        <w:rPr>
          <w:rFonts w:asciiTheme="majorBidi" w:hAnsiTheme="majorBidi" w:cstheme="majorBidi"/>
          <w:sz w:val="22"/>
          <w:szCs w:val="22"/>
        </w:rPr>
        <w:t xml:space="preserve">) apie </w:t>
      </w:r>
      <w:r w:rsidR="00CA7BF4" w:rsidRPr="0057548E">
        <w:rPr>
          <w:rFonts w:asciiTheme="majorBidi" w:hAnsiTheme="majorBidi" w:cstheme="majorBidi"/>
          <w:b/>
          <w:bCs/>
          <w:sz w:val="22"/>
          <w:szCs w:val="22"/>
        </w:rPr>
        <w:t>tinkamai</w:t>
      </w:r>
      <w:r w:rsidR="00CA7BF4" w:rsidRPr="0057548E">
        <w:rPr>
          <w:rFonts w:asciiTheme="majorBidi" w:hAnsiTheme="majorBidi" w:cstheme="majorBidi"/>
          <w:sz w:val="22"/>
          <w:szCs w:val="22"/>
        </w:rPr>
        <w:t xml:space="preserve"> įvykdytas sutartis. Pateikiamose pažymose turi būti nurodytas sutarties objektas, suteiktų paslaugų vertė, data, jų gavėjas</w:t>
      </w:r>
      <w:r w:rsidR="00CA7BF4" w:rsidRPr="00CA7BF4">
        <w:rPr>
          <w:rFonts w:ascii="Times New Roman" w:hAnsi="Times New Roman" w:cs="Times New Roman"/>
          <w:sz w:val="22"/>
          <w:szCs w:val="22"/>
        </w:rPr>
        <w:t>. 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9"/>
    <w:rsid w:val="0000739D"/>
    <w:rsid w:val="00007F7D"/>
    <w:rsid w:val="000268EB"/>
    <w:rsid w:val="00052D6F"/>
    <w:rsid w:val="0007270C"/>
    <w:rsid w:val="000F67DC"/>
    <w:rsid w:val="00125E96"/>
    <w:rsid w:val="00174D17"/>
    <w:rsid w:val="001A4EDF"/>
    <w:rsid w:val="001D27F6"/>
    <w:rsid w:val="001F6A83"/>
    <w:rsid w:val="00264093"/>
    <w:rsid w:val="002923DF"/>
    <w:rsid w:val="002B2FA3"/>
    <w:rsid w:val="003017AC"/>
    <w:rsid w:val="003450F0"/>
    <w:rsid w:val="00356A17"/>
    <w:rsid w:val="003C2C9E"/>
    <w:rsid w:val="003E1FE2"/>
    <w:rsid w:val="00403A06"/>
    <w:rsid w:val="0040703E"/>
    <w:rsid w:val="00407543"/>
    <w:rsid w:val="00450D14"/>
    <w:rsid w:val="0047179E"/>
    <w:rsid w:val="0049050B"/>
    <w:rsid w:val="004F6E45"/>
    <w:rsid w:val="00521445"/>
    <w:rsid w:val="00525FE0"/>
    <w:rsid w:val="0057548E"/>
    <w:rsid w:val="005A4AAD"/>
    <w:rsid w:val="005D7899"/>
    <w:rsid w:val="005F01A7"/>
    <w:rsid w:val="005F10A0"/>
    <w:rsid w:val="005F4789"/>
    <w:rsid w:val="005F6CE8"/>
    <w:rsid w:val="006002E6"/>
    <w:rsid w:val="00673AB2"/>
    <w:rsid w:val="00693863"/>
    <w:rsid w:val="006D39D9"/>
    <w:rsid w:val="00716325"/>
    <w:rsid w:val="0073600B"/>
    <w:rsid w:val="007739DE"/>
    <w:rsid w:val="007807EA"/>
    <w:rsid w:val="007D0AC7"/>
    <w:rsid w:val="007D628E"/>
    <w:rsid w:val="00821C9B"/>
    <w:rsid w:val="0086083E"/>
    <w:rsid w:val="00867877"/>
    <w:rsid w:val="008861DB"/>
    <w:rsid w:val="00895922"/>
    <w:rsid w:val="008A67D8"/>
    <w:rsid w:val="008B250C"/>
    <w:rsid w:val="008E5F30"/>
    <w:rsid w:val="008E6CDF"/>
    <w:rsid w:val="00925B3F"/>
    <w:rsid w:val="00974959"/>
    <w:rsid w:val="00990F6B"/>
    <w:rsid w:val="009A137D"/>
    <w:rsid w:val="009C6CCC"/>
    <w:rsid w:val="00A07095"/>
    <w:rsid w:val="00A11969"/>
    <w:rsid w:val="00A3446E"/>
    <w:rsid w:val="00A6527A"/>
    <w:rsid w:val="00AA11EE"/>
    <w:rsid w:val="00AC3153"/>
    <w:rsid w:val="00AF5A66"/>
    <w:rsid w:val="00B13D89"/>
    <w:rsid w:val="00B54245"/>
    <w:rsid w:val="00BA76F9"/>
    <w:rsid w:val="00C06035"/>
    <w:rsid w:val="00C07735"/>
    <w:rsid w:val="00C33EA8"/>
    <w:rsid w:val="00C61488"/>
    <w:rsid w:val="00C83214"/>
    <w:rsid w:val="00CA7BF4"/>
    <w:rsid w:val="00CD43DB"/>
    <w:rsid w:val="00CE1F77"/>
    <w:rsid w:val="00CF3185"/>
    <w:rsid w:val="00D060C7"/>
    <w:rsid w:val="00DA7C25"/>
    <w:rsid w:val="00DB3C23"/>
    <w:rsid w:val="00E96123"/>
    <w:rsid w:val="00EF5520"/>
    <w:rsid w:val="00F43EFB"/>
    <w:rsid w:val="00F50DA7"/>
    <w:rsid w:val="00FA1A46"/>
    <w:rsid w:val="00FC6E07"/>
    <w:rsid w:val="00FD4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4AC4"/>
  <w15:chartTrackingRefBased/>
  <w15:docId w15:val="{2E065E21-3C83-42FF-B5BA-8E9D8F8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99"/>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89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899"/>
    <w:pPr>
      <w:spacing w:after="0" w:line="240" w:lineRule="auto"/>
    </w:pPr>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860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83E"/>
    <w:rPr>
      <w:rFonts w:eastAsiaTheme="minorEastAsia"/>
      <w:sz w:val="20"/>
      <w:szCs w:val="20"/>
      <w:lang w:val="lt-LT" w:eastAsia="lt-LT"/>
    </w:rPr>
  </w:style>
  <w:style w:type="character" w:styleId="FootnoteReference">
    <w:name w:val="footnote reference"/>
    <w:basedOn w:val="DefaultParagraphFont"/>
    <w:uiPriority w:val="99"/>
    <w:semiHidden/>
    <w:unhideWhenUsed/>
    <w:rsid w:val="0086083E"/>
    <w:rPr>
      <w:vertAlign w:val="superscript"/>
    </w:rPr>
  </w:style>
  <w:style w:type="paragraph" w:styleId="Header">
    <w:name w:val="header"/>
    <w:basedOn w:val="Normal"/>
    <w:link w:val="HeaderChar"/>
    <w:uiPriority w:val="99"/>
    <w:unhideWhenUsed/>
    <w:rsid w:val="00600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E6"/>
    <w:rPr>
      <w:rFonts w:eastAsiaTheme="minorEastAsia"/>
      <w:sz w:val="21"/>
      <w:szCs w:val="21"/>
      <w:lang w:val="lt-LT" w:eastAsia="lt-LT"/>
    </w:rPr>
  </w:style>
  <w:style w:type="paragraph" w:styleId="Footer">
    <w:name w:val="footer"/>
    <w:basedOn w:val="Normal"/>
    <w:link w:val="FooterChar"/>
    <w:uiPriority w:val="99"/>
    <w:unhideWhenUsed/>
    <w:rsid w:val="00600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E6"/>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B9E9416C0AFC4186AA4F536A9DA141" ma:contentTypeVersion="6" ma:contentTypeDescription="Kurkite naują dokumentą." ma:contentTypeScope="" ma:versionID="88ea11531d0b2ad2cf64b17af38c5a17">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b48e8189cb0397b8356046ba82d50f85"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4D67D-4A75-4375-8F3A-2190B84079C0}">
  <ds:schemaRefs>
    <ds:schemaRef ds:uri="http://schemas.openxmlformats.org/officeDocument/2006/bibliography"/>
  </ds:schemaRefs>
</ds:datastoreItem>
</file>

<file path=customXml/itemProps2.xml><?xml version="1.0" encoding="utf-8"?>
<ds:datastoreItem xmlns:ds="http://schemas.openxmlformats.org/officeDocument/2006/customXml" ds:itemID="{3B8A5024-BBA8-407E-AC61-CC3FFE64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8EB49-DBFA-4692-90D1-E4D17216BDE3}">
  <ds:schemaRefs>
    <ds:schemaRef ds:uri="http://schemas.microsoft.com/sharepoint/v3/contenttype/forms"/>
  </ds:schemaRefs>
</ds:datastoreItem>
</file>

<file path=customXml/itemProps4.xml><?xml version="1.0" encoding="utf-8"?>
<ds:datastoreItem xmlns:ds="http://schemas.openxmlformats.org/officeDocument/2006/customXml" ds:itemID="{DA23F97D-D499-4485-9553-E30D60170B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Rūta Vitkauskienė</cp:lastModifiedBy>
  <cp:revision>11</cp:revision>
  <dcterms:created xsi:type="dcterms:W3CDTF">2024-06-18T13:35:00Z</dcterms:created>
  <dcterms:modified xsi:type="dcterms:W3CDTF">2025-03-20T09:15:00Z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