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bookmarkStart w:id="0" w:name="_Hlk187224688" w:displacedByCustomXml="next"/>
    <w:sdt>
      <w:sdtPr>
        <w:rPr>
          <w:b/>
          <w:bCs/>
          <w:i/>
          <w:iCs/>
        </w:rPr>
        <w:alias w:val="Pirkimo pavadinimas"/>
        <w:tag w:val="Pirkimo pavadinimas"/>
        <w:id w:val="304740216"/>
        <w:placeholder>
          <w:docPart w:val="DefaultPlaceholder_-1854013440"/>
        </w:placeholder>
      </w:sdtPr>
      <w:sdtContent>
        <w:sdt>
          <w:sdtPr>
            <w:rPr>
              <w:b/>
              <w:bCs/>
              <w:i/>
              <w:iCs/>
            </w:rPr>
            <w:alias w:val="Pirkimo pavadinimas"/>
            <w:tag w:val="Pirkimo pavadinimas"/>
            <w:id w:val="27612524"/>
            <w:placeholder>
              <w:docPart w:val="0EE4F100BA35481FB7095B9FF20D3AE4"/>
            </w:placeholder>
          </w:sdtPr>
          <w:sdtContent>
            <w:p w14:paraId="550E3D4E" w14:textId="68819BE5" w:rsidR="00DD31EE" w:rsidRPr="001B1206" w:rsidRDefault="001C1306" w:rsidP="001C1306">
              <w:pPr>
                <w:tabs>
                  <w:tab w:val="left" w:pos="8137"/>
                </w:tabs>
                <w:spacing w:before="60" w:after="60"/>
                <w:jc w:val="center"/>
                <w:rPr>
                  <w:b/>
                  <w:bCs/>
                  <w:i/>
                  <w:iCs/>
                </w:rPr>
              </w:pPr>
              <w:r>
                <w:rPr>
                  <w:b/>
                  <w:bCs/>
                  <w:i/>
                  <w:iCs/>
                </w:rPr>
                <w:t>Požeminių konteinerių aptarnavimo paslaugos</w:t>
              </w:r>
            </w:p>
          </w:sdtContent>
        </w:sdt>
      </w:sdtContent>
    </w:sdt>
    <w:bookmarkEnd w:id="0"/>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4FDCD9C6"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C52C87">
        <w:rPr>
          <w:rFonts w:ascii="Times New Roman" w:hAnsi="Times New Roman" w:cs="Times New Roman"/>
          <w:bCs/>
          <w:lang w:val="lt-LT"/>
        </w:rPr>
        <w:t>Užsakovo</w:t>
      </w:r>
      <w:r w:rsidR="001B1206" w:rsidRPr="00C52C87">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 xml:space="preserve">dėl </w:t>
      </w:r>
      <w:r w:rsidR="009A0A9A">
        <w:rPr>
          <w:rFonts w:ascii="Times New Roman" w:hAnsi="Times New Roman" w:cs="Times New Roman"/>
          <w:lang w:val="lt-LT"/>
        </w:rPr>
        <w:t>p</w:t>
      </w:r>
      <w:r w:rsidRPr="001B1206">
        <w:rPr>
          <w:rFonts w:ascii="Times New Roman" w:hAnsi="Times New Roman" w:cs="Times New Roman"/>
          <w:lang w:val="lt-LT"/>
        </w:rPr>
        <w:t>irkimo objekto.</w:t>
      </w:r>
    </w:p>
    <w:p w14:paraId="0EDB1A41" w14:textId="7647992D"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w:t>
      </w:r>
      <w:r w:rsidR="001C1306">
        <w:rPr>
          <w:rFonts w:ascii="Times New Roman" w:hAnsi="Times New Roman" w:cs="Times New Roman"/>
          <w:b/>
          <w:lang w:val="lt-LT"/>
        </w:rPr>
        <w:t>as</w:t>
      </w:r>
      <w:r w:rsidRPr="001B1206">
        <w:rPr>
          <w:rFonts w:ascii="Times New Roman" w:hAnsi="Times New Roman" w:cs="Times New Roman"/>
          <w:b/>
          <w:lang w:val="lt-LT"/>
        </w:rPr>
        <w:t xml:space="preserve"> </w:t>
      </w:r>
      <w:r w:rsidRPr="001B1206">
        <w:rPr>
          <w:rFonts w:ascii="Times New Roman" w:hAnsi="Times New Roman" w:cs="Times New Roman"/>
          <w:lang w:val="lt-LT"/>
        </w:rPr>
        <w:t>–</w:t>
      </w:r>
      <w:r w:rsidR="001C1306">
        <w:rPr>
          <w:rStyle w:val="PavadinimasDiagrama"/>
          <w:rFonts w:ascii="Times New Roman" w:hAnsi="Times New Roman" w:cs="Times New Roman"/>
          <w:sz w:val="24"/>
          <w:szCs w:val="24"/>
        </w:rPr>
        <w:t xml:space="preserve"> </w:t>
      </w:r>
      <w:r w:rsidR="00C52C87" w:rsidRPr="001C1306">
        <w:rPr>
          <w:rFonts w:ascii="Times New Roman" w:hAnsi="Times New Roman" w:cs="Times New Roman"/>
          <w:lang w:val="lt-LT"/>
        </w:rPr>
        <w:t>Paslaugos.</w:t>
      </w:r>
    </w:p>
    <w:p w14:paraId="6CE9F73A" w14:textId="2C4F0029" w:rsidR="001C1306" w:rsidRDefault="001C1306" w:rsidP="001C1306">
      <w:pPr>
        <w:pStyle w:val="Sraopastraipa"/>
        <w:numPr>
          <w:ilvl w:val="1"/>
          <w:numId w:val="2"/>
        </w:numPr>
        <w:tabs>
          <w:tab w:val="left" w:pos="567"/>
        </w:tabs>
        <w:spacing w:before="60" w:after="60"/>
        <w:ind w:left="0" w:firstLine="0"/>
        <w:jc w:val="both"/>
        <w:rPr>
          <w:rFonts w:ascii="Times New Roman" w:hAnsi="Times New Roman" w:cs="Times New Roman"/>
          <w:lang w:val="lt-LT"/>
        </w:rPr>
      </w:pPr>
      <w:r>
        <w:rPr>
          <w:rFonts w:ascii="Times New Roman" w:hAnsi="Times New Roman" w:cs="Times New Roman"/>
          <w:b/>
          <w:lang w:val="lt-LT"/>
        </w:rPr>
        <w:t xml:space="preserve">Atliekos </w:t>
      </w:r>
      <w:r>
        <w:rPr>
          <w:rFonts w:ascii="Times New Roman" w:hAnsi="Times New Roman" w:cs="Times New Roman"/>
          <w:lang w:val="lt-LT"/>
        </w:rPr>
        <w:t xml:space="preserve">– </w:t>
      </w:r>
      <w:r w:rsidR="003B5E7A">
        <w:rPr>
          <w:rFonts w:ascii="Times New Roman" w:hAnsi="Times New Roman" w:cs="Times New Roman"/>
          <w:lang w:val="lt-LT"/>
        </w:rPr>
        <w:t xml:space="preserve">kitos </w:t>
      </w:r>
      <w:r>
        <w:rPr>
          <w:rFonts w:ascii="Times New Roman" w:hAnsi="Times New Roman" w:cs="Times New Roman"/>
          <w:lang w:val="lt-LT"/>
        </w:rPr>
        <w:t xml:space="preserve">mišrios atliekos, antrinės plastiko, popieriaus, stiklo atliekos, savo sudėtimi ir pobūdžiu panašios į buityje susidarančias atliekas. </w:t>
      </w:r>
    </w:p>
    <w:p w14:paraId="3B6388C2" w14:textId="1C1370E2" w:rsidR="00587DAF" w:rsidRPr="00587DAF" w:rsidRDefault="00587DAF" w:rsidP="00587DA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92BA1">
        <w:rPr>
          <w:rFonts w:ascii="Times New Roman" w:hAnsi="Times New Roman" w:cs="Times New Roman"/>
          <w:b/>
          <w:lang w:val="lt-LT"/>
        </w:rPr>
        <w:t xml:space="preserve">Atliekų tvarkymas </w:t>
      </w:r>
      <w:r w:rsidRPr="00792BA1">
        <w:rPr>
          <w:rFonts w:ascii="Times New Roman" w:hAnsi="Times New Roman" w:cs="Times New Roman"/>
          <w:lang w:val="lt-LT"/>
        </w:rPr>
        <w:t xml:space="preserve">– </w:t>
      </w:r>
      <w:r w:rsidR="006A7BA3">
        <w:rPr>
          <w:rFonts w:ascii="Times New Roman" w:hAnsi="Times New Roman" w:cs="Times New Roman"/>
          <w:lang w:val="lt-LT"/>
        </w:rPr>
        <w:t>A</w:t>
      </w:r>
      <w:r w:rsidRPr="00792BA1">
        <w:rPr>
          <w:rFonts w:ascii="Times New Roman" w:hAnsi="Times New Roman" w:cs="Times New Roman"/>
          <w:lang w:val="lt-LT"/>
        </w:rPr>
        <w:t xml:space="preserve">tliekų surinkimas iš Užsakovo nurodytų adresų, išvežimas ir tolimesnis tvarkymas – </w:t>
      </w:r>
      <w:bookmarkStart w:id="1" w:name="_Hlk187226751"/>
      <w:r w:rsidRPr="00792BA1">
        <w:rPr>
          <w:rFonts w:ascii="Times New Roman" w:hAnsi="Times New Roman" w:cs="Times New Roman"/>
          <w:lang w:val="lt-LT"/>
        </w:rPr>
        <w:t>paruošimas naudoti, įskaitant pradinį apdorojimą, naudojim</w:t>
      </w:r>
      <w:r w:rsidR="00510538">
        <w:rPr>
          <w:rFonts w:ascii="Times New Roman" w:hAnsi="Times New Roman" w:cs="Times New Roman"/>
          <w:lang w:val="lt-LT"/>
        </w:rPr>
        <w:t>ą</w:t>
      </w:r>
      <w:r w:rsidRPr="00792BA1">
        <w:rPr>
          <w:rFonts w:ascii="Times New Roman" w:hAnsi="Times New Roman" w:cs="Times New Roman"/>
          <w:lang w:val="lt-LT"/>
        </w:rPr>
        <w:t xml:space="preserve"> ir šalinim</w:t>
      </w:r>
      <w:r w:rsidR="00510538">
        <w:rPr>
          <w:rFonts w:ascii="Times New Roman" w:hAnsi="Times New Roman" w:cs="Times New Roman"/>
          <w:lang w:val="lt-LT"/>
        </w:rPr>
        <w:t>ą</w:t>
      </w:r>
      <w:r w:rsidRPr="00792BA1">
        <w:rPr>
          <w:rFonts w:ascii="Times New Roman" w:hAnsi="Times New Roman" w:cs="Times New Roman"/>
          <w:lang w:val="lt-LT"/>
        </w:rPr>
        <w:t>, šių veiklų organizavimas ir stebėsena.</w:t>
      </w:r>
    </w:p>
    <w:bookmarkEnd w:id="1"/>
    <w:p w14:paraId="66BE6288" w14:textId="5419299F" w:rsidR="001C1306" w:rsidRPr="00A17878" w:rsidRDefault="001C1306" w:rsidP="001C1306">
      <w:pPr>
        <w:numPr>
          <w:ilvl w:val="1"/>
          <w:numId w:val="2"/>
        </w:numPr>
        <w:tabs>
          <w:tab w:val="left" w:pos="567"/>
        </w:tabs>
        <w:spacing w:before="60" w:after="60"/>
        <w:ind w:left="0" w:firstLine="0"/>
        <w:contextualSpacing/>
        <w:jc w:val="both"/>
        <w:rPr>
          <w:rFonts w:eastAsia="Calibri"/>
        </w:rPr>
      </w:pPr>
      <w:r w:rsidRPr="00A17878">
        <w:rPr>
          <w:rFonts w:eastAsia="Calibri"/>
          <w:b/>
        </w:rPr>
        <w:t xml:space="preserve">GPAIS </w:t>
      </w:r>
      <w:r w:rsidRPr="00A17878">
        <w:rPr>
          <w:rFonts w:eastAsia="Calibri"/>
        </w:rPr>
        <w:t xml:space="preserve">– vieninga gaminių, pakuočių ir </w:t>
      </w:r>
      <w:r w:rsidR="006A7BA3">
        <w:rPr>
          <w:rFonts w:eastAsia="Calibri"/>
        </w:rPr>
        <w:t>A</w:t>
      </w:r>
      <w:r w:rsidRPr="00A17878">
        <w:rPr>
          <w:rFonts w:eastAsia="Calibri"/>
        </w:rPr>
        <w:t>tliekų apskaitos informacinė sistema.</w:t>
      </w:r>
    </w:p>
    <w:p w14:paraId="30D6DBFD" w14:textId="4135BF2F" w:rsidR="001C1306" w:rsidRPr="00A17878" w:rsidRDefault="001C1306" w:rsidP="001C1306">
      <w:pPr>
        <w:numPr>
          <w:ilvl w:val="1"/>
          <w:numId w:val="2"/>
        </w:numPr>
        <w:tabs>
          <w:tab w:val="left" w:pos="567"/>
        </w:tabs>
        <w:spacing w:before="60" w:after="60"/>
        <w:ind w:left="0" w:firstLine="0"/>
        <w:contextualSpacing/>
        <w:jc w:val="both"/>
        <w:rPr>
          <w:rFonts w:eastAsia="Calibri"/>
        </w:rPr>
      </w:pPr>
      <w:r w:rsidRPr="00A17878">
        <w:rPr>
          <w:rFonts w:eastAsia="Calibri"/>
          <w:b/>
        </w:rPr>
        <w:t>i</w:t>
      </w:r>
      <w:r w:rsidRPr="00A17878">
        <w:rPr>
          <w:rFonts w:eastAsia="Calibri"/>
        </w:rPr>
        <w:t>.</w:t>
      </w:r>
      <w:r>
        <w:rPr>
          <w:rFonts w:eastAsia="Calibri"/>
        </w:rPr>
        <w:t xml:space="preserve"> </w:t>
      </w:r>
      <w:r w:rsidRPr="00A17878">
        <w:rPr>
          <w:rFonts w:eastAsia="Calibri"/>
          <w:b/>
          <w:bCs/>
        </w:rPr>
        <w:t>VAZ</w:t>
      </w:r>
      <w:r w:rsidRPr="00A17878">
        <w:rPr>
          <w:rFonts w:eastAsia="Calibri"/>
        </w:rPr>
        <w:t xml:space="preserve"> – Valstybinės mokesčių inspekcijos elektroninių važtaraščių posistemis. </w:t>
      </w:r>
    </w:p>
    <w:p w14:paraId="107594C1" w14:textId="7E921372" w:rsidR="00103072" w:rsidRPr="0003348F" w:rsidRDefault="00103072" w:rsidP="0003348F">
      <w:pPr>
        <w:pStyle w:val="Sraopastraipa"/>
        <w:widowControl w:val="0"/>
        <w:numPr>
          <w:ilvl w:val="1"/>
          <w:numId w:val="2"/>
        </w:numPr>
        <w:tabs>
          <w:tab w:val="left" w:pos="567"/>
        </w:tabs>
        <w:autoSpaceDE w:val="0"/>
        <w:autoSpaceDN w:val="0"/>
        <w:ind w:left="567" w:hanging="567"/>
        <w:contextualSpacing w:val="0"/>
        <w:jc w:val="both"/>
        <w:rPr>
          <w:rFonts w:ascii="Times New Roman" w:hAnsi="Times New Roman" w:cs="Times New Roman"/>
          <w:lang w:val="lt-LT"/>
        </w:rPr>
      </w:pPr>
      <w:r w:rsidRPr="00912F3F">
        <w:rPr>
          <w:rFonts w:ascii="Times New Roman" w:hAnsi="Times New Roman" w:cs="Times New Roman"/>
          <w:b/>
          <w:bCs/>
          <w:lang w:val="lt-LT"/>
        </w:rPr>
        <w:t>SABIS</w:t>
      </w:r>
      <w:r w:rsidRPr="00912F3F">
        <w:rPr>
          <w:rFonts w:ascii="Times New Roman" w:hAnsi="Times New Roman" w:cs="Times New Roman"/>
          <w:lang w:val="lt-LT"/>
        </w:rPr>
        <w:t xml:space="preserve"> – Europos elektroninių sąskaitų faktūrų standartą atitinkanti Sąskaitų administravimo bendroji informacinė sistema, kuri pakeičia sistemą „E. sąskaita”.</w:t>
      </w:r>
    </w:p>
    <w:p w14:paraId="2D8EFB40" w14:textId="35431E25" w:rsidR="00B418E6" w:rsidRPr="00C52C87"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2" w:name="_Hlk154928154"/>
      <w:r w:rsidRPr="001B1206">
        <w:rPr>
          <w:rFonts w:ascii="Times New Roman" w:hAnsi="Times New Roman" w:cs="Times New Roman"/>
          <w:b/>
          <w:lang w:val="lt-LT"/>
        </w:rPr>
        <w:t>PIRKIMO OBJEKT</w:t>
      </w:r>
      <w:r w:rsidR="00D82678">
        <w:rPr>
          <w:rFonts w:ascii="Times New Roman" w:hAnsi="Times New Roman" w:cs="Times New Roman"/>
          <w:b/>
          <w:lang w:val="lt-LT"/>
        </w:rPr>
        <w:t xml:space="preserve">O </w:t>
      </w:r>
      <w:r w:rsidR="004A087B" w:rsidRPr="004A087B">
        <w:rPr>
          <w:rFonts w:ascii="Times New Roman" w:hAnsi="Times New Roman" w:cs="Times New Roman"/>
          <w:b/>
          <w:lang w:val="lt-LT"/>
        </w:rPr>
        <w:t xml:space="preserve">APRAŠYMAS, APIMTYS, REIKALAVIMAI </w:t>
      </w:r>
      <w:r w:rsidR="00C52C87" w:rsidRPr="001B1206">
        <w:rPr>
          <w:rFonts w:ascii="Times New Roman" w:hAnsi="Times New Roman" w:cs="Times New Roman"/>
          <w:b/>
          <w:lang w:val="lt-LT"/>
        </w:rPr>
        <w:t xml:space="preserve"> </w:t>
      </w:r>
    </w:p>
    <w:bookmarkEnd w:id="2"/>
    <w:p w14:paraId="00D0C0E0" w14:textId="6764EB53" w:rsidR="00587DAF" w:rsidRPr="00792BA1" w:rsidRDefault="00587DAF" w:rsidP="00587DAF">
      <w:pPr>
        <w:pStyle w:val="Sraopastraipa"/>
        <w:numPr>
          <w:ilvl w:val="1"/>
          <w:numId w:val="1"/>
        </w:numPr>
        <w:tabs>
          <w:tab w:val="left" w:pos="567"/>
        </w:tabs>
        <w:spacing w:before="60" w:after="60"/>
        <w:ind w:left="0" w:firstLine="0"/>
        <w:rPr>
          <w:rFonts w:ascii="Times New Roman" w:hAnsi="Times New Roman" w:cs="Times New Roman"/>
          <w:lang w:val="lt-LT"/>
        </w:rPr>
      </w:pPr>
      <w:r w:rsidRPr="00792BA1">
        <w:rPr>
          <w:rFonts w:ascii="Times New Roman" w:hAnsi="Times New Roman" w:cs="Times New Roman"/>
          <w:b/>
          <w:bCs/>
          <w:lang w:val="lt-LT"/>
        </w:rPr>
        <w:t>Pirkimo objekto pavadinimas</w:t>
      </w:r>
      <w:r w:rsidRPr="00792BA1">
        <w:rPr>
          <w:rFonts w:ascii="Times New Roman" w:hAnsi="Times New Roman" w:cs="Times New Roman"/>
          <w:lang w:val="lt-LT"/>
        </w:rPr>
        <w:t>:</w:t>
      </w:r>
      <w:r w:rsidRPr="00792BA1">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E4566E6D9D3242D99BED4E8F971D9373"/>
          </w:placeholder>
        </w:sdtPr>
        <w:sdtEndPr>
          <w:rPr>
            <w:rStyle w:val="Numatytasispastraiposriftas"/>
            <w:rFonts w:eastAsiaTheme="minorHAnsi"/>
            <w:spacing w:val="0"/>
            <w:kern w:val="0"/>
            <w:lang w:val="en-US" w:eastAsia="en-US"/>
          </w:rPr>
        </w:sdtEndPr>
        <w:sdtContent>
          <w:r>
            <w:rPr>
              <w:rStyle w:val="PavadinimasDiagrama"/>
              <w:rFonts w:ascii="Times New Roman" w:hAnsi="Times New Roman" w:cs="Times New Roman"/>
              <w:sz w:val="24"/>
              <w:szCs w:val="24"/>
            </w:rPr>
            <w:t>Požeminių konteinerių aptarnavimo paslaugos</w:t>
          </w:r>
          <w:r w:rsidR="006A7BA3">
            <w:rPr>
              <w:rStyle w:val="PavadinimasDiagrama"/>
              <w:rFonts w:ascii="Times New Roman" w:hAnsi="Times New Roman" w:cs="Times New Roman"/>
              <w:sz w:val="24"/>
              <w:szCs w:val="24"/>
            </w:rPr>
            <w:t>.</w:t>
          </w:r>
        </w:sdtContent>
      </w:sdt>
    </w:p>
    <w:p w14:paraId="26A851D7" w14:textId="7E6286AC" w:rsidR="0043044C" w:rsidRPr="004E0FE7" w:rsidRDefault="00BF6BF7" w:rsidP="004E0FE7">
      <w:pPr>
        <w:pStyle w:val="Sraopastraipa"/>
        <w:numPr>
          <w:ilvl w:val="1"/>
          <w:numId w:val="1"/>
        </w:numPr>
        <w:tabs>
          <w:tab w:val="left" w:pos="567"/>
        </w:tabs>
        <w:spacing w:before="60" w:after="60"/>
        <w:ind w:left="0" w:firstLine="0"/>
        <w:rPr>
          <w:rFonts w:ascii="Times New Roman" w:hAnsi="Times New Roman" w:cs="Times New Roman"/>
          <w:lang w:val="lt-LT"/>
        </w:rPr>
      </w:pPr>
      <w:r w:rsidRPr="004E0FE7">
        <w:rPr>
          <w:rFonts w:ascii="Times New Roman" w:hAnsi="Times New Roman" w:cs="Times New Roman"/>
          <w:lang w:val="lt-LT"/>
        </w:rPr>
        <w:t xml:space="preserve">Pirkimo objektas </w:t>
      </w:r>
      <w:bookmarkStart w:id="3"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1C1306">
            <w:rPr>
              <w:rFonts w:ascii="Times New Roman" w:hAnsi="Times New Roman" w:cs="Times New Roman"/>
              <w:lang w:val="lt-LT"/>
            </w:rPr>
            <w:t>skaidomas į pirkimo dalis:</w:t>
          </w:r>
        </w:sdtContent>
      </w:sdt>
      <w:bookmarkEnd w:id="3"/>
    </w:p>
    <w:p w14:paraId="1ECE207B" w14:textId="35B6EDCB" w:rsidR="00677A12" w:rsidRPr="008119E9" w:rsidRDefault="00677A12" w:rsidP="00677A12">
      <w:pPr>
        <w:pStyle w:val="Sraopastraipa"/>
        <w:numPr>
          <w:ilvl w:val="2"/>
          <w:numId w:val="1"/>
        </w:numPr>
        <w:tabs>
          <w:tab w:val="left" w:pos="567"/>
        </w:tabs>
        <w:spacing w:before="60" w:after="60"/>
        <w:ind w:left="0" w:firstLine="0"/>
        <w:rPr>
          <w:rFonts w:ascii="Times New Roman" w:hAnsi="Times New Roman" w:cs="Times New Roman"/>
          <w:lang w:val="lt-LT"/>
        </w:rPr>
      </w:pPr>
      <w:r w:rsidRPr="008119E9">
        <w:rPr>
          <w:rFonts w:ascii="Times New Roman" w:hAnsi="Times New Roman" w:cs="Times New Roman"/>
          <w:lang w:val="lt-LT"/>
        </w:rPr>
        <w:t xml:space="preserve">Pirma pirkimo dalis </w:t>
      </w:r>
      <w:r w:rsidR="001C1306" w:rsidRPr="008119E9">
        <w:rPr>
          <w:rFonts w:ascii="Times New Roman" w:hAnsi="Times New Roman" w:cs="Times New Roman"/>
          <w:lang w:val="lt-LT"/>
        </w:rPr>
        <w:t>–</w:t>
      </w:r>
      <w:r w:rsidRPr="008119E9">
        <w:rPr>
          <w:rFonts w:ascii="Times New Roman" w:hAnsi="Times New Roman" w:cs="Times New Roman"/>
          <w:lang w:val="lt-LT"/>
        </w:rPr>
        <w:t xml:space="preserve"> </w:t>
      </w:r>
      <w:bookmarkStart w:id="4" w:name="_Hlk77688018"/>
      <w:sdt>
        <w:sdtPr>
          <w:rPr>
            <w:rFonts w:ascii="Times New Roman" w:hAnsi="Times New Roman" w:cs="Times New Roman"/>
            <w:lang w:val="lt-LT"/>
          </w:rPr>
          <w:alias w:val="Pirkimo dalies pavadinimas"/>
          <w:id w:val="-612820397"/>
          <w:placeholder>
            <w:docPart w:val="6195CE5650EF4DD4B7285BF8D1ED6A8B"/>
          </w:placeholder>
        </w:sdtPr>
        <w:sdtContent>
          <w:r w:rsidR="001C1306" w:rsidRPr="008119E9">
            <w:rPr>
              <w:rFonts w:ascii="Times New Roman" w:hAnsi="Times New Roman" w:cs="Times New Roman"/>
              <w:lang w:val="lt-LT"/>
            </w:rPr>
            <w:t xml:space="preserve">Požeminių konteinerių aptarnavimo paslaugos </w:t>
          </w:r>
          <w:r w:rsidR="006712DA" w:rsidRPr="008119E9">
            <w:rPr>
              <w:rFonts w:ascii="Times New Roman" w:hAnsi="Times New Roman" w:cs="Times New Roman"/>
              <w:lang w:val="lt-LT"/>
            </w:rPr>
            <w:t>Vievio MT</w:t>
          </w:r>
          <w:r w:rsidR="001C1306" w:rsidRPr="008119E9">
            <w:rPr>
              <w:rFonts w:ascii="Times New Roman" w:hAnsi="Times New Roman" w:cs="Times New Roman"/>
              <w:lang w:val="lt-LT"/>
            </w:rPr>
            <w:t xml:space="preserve">, </w:t>
          </w:r>
          <w:r w:rsidR="001C68CF" w:rsidRPr="008119E9">
            <w:rPr>
              <w:rFonts w:ascii="Times New Roman" w:hAnsi="Times New Roman" w:cs="Times New Roman"/>
              <w:lang w:val="lt-LT"/>
            </w:rPr>
            <w:t xml:space="preserve"> 10 000 </w:t>
          </w:r>
          <w:r w:rsidR="001C1306" w:rsidRPr="008119E9">
            <w:rPr>
              <w:rFonts w:ascii="Times New Roman" w:hAnsi="Times New Roman" w:cs="Times New Roman"/>
              <w:lang w:val="lt-LT"/>
            </w:rPr>
            <w:t>Eur be PVM.</w:t>
          </w:r>
        </w:sdtContent>
      </w:sdt>
      <w:bookmarkEnd w:id="4"/>
      <w:r w:rsidR="007B2F58" w:rsidRPr="008119E9">
        <w:rPr>
          <w:rFonts w:ascii="Times New Roman" w:hAnsi="Times New Roman" w:cs="Times New Roman"/>
          <w:lang w:val="lt-LT"/>
        </w:rPr>
        <w:t xml:space="preserve"> </w:t>
      </w:r>
    </w:p>
    <w:p w14:paraId="64C0E154" w14:textId="19F4E984" w:rsidR="00677A12" w:rsidRPr="008119E9" w:rsidRDefault="00677A12" w:rsidP="00677A12">
      <w:pPr>
        <w:pStyle w:val="Sraopastraipa"/>
        <w:numPr>
          <w:ilvl w:val="2"/>
          <w:numId w:val="1"/>
        </w:numPr>
        <w:tabs>
          <w:tab w:val="left" w:pos="567"/>
        </w:tabs>
        <w:spacing w:before="60" w:after="60"/>
        <w:ind w:left="0" w:firstLine="0"/>
        <w:rPr>
          <w:rFonts w:ascii="Times New Roman" w:hAnsi="Times New Roman" w:cs="Times New Roman"/>
          <w:lang w:val="lt-LT"/>
        </w:rPr>
      </w:pPr>
      <w:r w:rsidRPr="008119E9">
        <w:rPr>
          <w:rFonts w:ascii="Times New Roman" w:hAnsi="Times New Roman" w:cs="Times New Roman"/>
          <w:lang w:val="lt-LT"/>
        </w:rPr>
        <w:t xml:space="preserve">Antra pirkimo dalis </w:t>
      </w:r>
      <w:r w:rsidR="001C1306" w:rsidRPr="008119E9">
        <w:rPr>
          <w:rFonts w:ascii="Times New Roman" w:hAnsi="Times New Roman" w:cs="Times New Roman"/>
          <w:lang w:val="lt-LT"/>
        </w:rPr>
        <w:t>–</w:t>
      </w:r>
      <w:r w:rsidRPr="008119E9">
        <w:rPr>
          <w:rFonts w:ascii="Times New Roman" w:hAnsi="Times New Roman" w:cs="Times New Roman"/>
          <w:lang w:val="lt-LT"/>
        </w:rPr>
        <w:t xml:space="preserve"> </w:t>
      </w:r>
      <w:sdt>
        <w:sdtPr>
          <w:rPr>
            <w:rFonts w:ascii="Times New Roman" w:hAnsi="Times New Roman" w:cs="Times New Roman"/>
            <w:lang w:val="lt-LT"/>
          </w:rPr>
          <w:alias w:val="Pirkimo dalies pavadinimas"/>
          <w:id w:val="-953705587"/>
          <w:placeholder>
            <w:docPart w:val="E06FA199AD014D20904C95E84E1DDDD5"/>
          </w:placeholder>
        </w:sdtPr>
        <w:sdtContent>
          <w:r w:rsidR="001C1306" w:rsidRPr="008119E9">
            <w:rPr>
              <w:rFonts w:ascii="Times New Roman" w:hAnsi="Times New Roman" w:cs="Times New Roman"/>
              <w:lang w:val="lt-LT"/>
            </w:rPr>
            <w:t xml:space="preserve">Požeminių konteinerių aptarnavimo paslaugos </w:t>
          </w:r>
          <w:r w:rsidR="006712DA" w:rsidRPr="008119E9">
            <w:rPr>
              <w:rFonts w:ascii="Times New Roman" w:hAnsi="Times New Roman" w:cs="Times New Roman"/>
              <w:lang w:val="lt-LT"/>
            </w:rPr>
            <w:t>Telšių MT</w:t>
          </w:r>
          <w:r w:rsidR="001C1306" w:rsidRPr="008119E9">
            <w:rPr>
              <w:rFonts w:ascii="Times New Roman" w:hAnsi="Times New Roman" w:cs="Times New Roman"/>
              <w:lang w:val="lt-LT"/>
            </w:rPr>
            <w:t xml:space="preserve">, </w:t>
          </w:r>
          <w:r w:rsidR="001C68CF" w:rsidRPr="008119E9">
            <w:rPr>
              <w:rFonts w:ascii="Times New Roman" w:hAnsi="Times New Roman" w:cs="Times New Roman"/>
              <w:lang w:val="lt-LT"/>
            </w:rPr>
            <w:t xml:space="preserve">10 000 </w:t>
          </w:r>
          <w:r w:rsidR="001C1306" w:rsidRPr="008119E9">
            <w:rPr>
              <w:rFonts w:ascii="Times New Roman" w:hAnsi="Times New Roman" w:cs="Times New Roman"/>
              <w:lang w:val="lt-LT"/>
            </w:rPr>
            <w:t>Eur be PVM</w:t>
          </w:r>
        </w:sdtContent>
      </w:sdt>
    </w:p>
    <w:p w14:paraId="0D0922F2" w14:textId="77777777" w:rsidR="00F374E7" w:rsidRPr="008119E9" w:rsidRDefault="000929B9" w:rsidP="00F374E7">
      <w:pPr>
        <w:pStyle w:val="Sraopastraipa"/>
        <w:numPr>
          <w:ilvl w:val="2"/>
          <w:numId w:val="1"/>
        </w:numPr>
        <w:tabs>
          <w:tab w:val="left" w:pos="567"/>
        </w:tabs>
        <w:spacing w:before="60" w:after="60"/>
        <w:ind w:left="0" w:firstLine="0"/>
        <w:rPr>
          <w:rFonts w:ascii="Times New Roman" w:hAnsi="Times New Roman" w:cs="Times New Roman"/>
          <w:lang w:val="lt-LT"/>
        </w:rPr>
      </w:pPr>
      <w:r w:rsidRPr="008119E9">
        <w:rPr>
          <w:rFonts w:ascii="Times New Roman" w:hAnsi="Times New Roman" w:cs="Times New Roman"/>
          <w:lang w:val="lt-LT"/>
        </w:rPr>
        <w:t xml:space="preserve">Trečia pirkimo dalis – </w:t>
      </w:r>
      <w:sdt>
        <w:sdtPr>
          <w:rPr>
            <w:rFonts w:ascii="Times New Roman" w:hAnsi="Times New Roman" w:cs="Times New Roman"/>
            <w:lang w:val="lt-LT"/>
          </w:rPr>
          <w:alias w:val="Pirkimo dalies pavadinimas"/>
          <w:id w:val="-2020156101"/>
          <w:placeholder>
            <w:docPart w:val="FE47AEEFB15E436E9EE5CEFFE9C6F268"/>
          </w:placeholder>
        </w:sdtPr>
        <w:sdtContent>
          <w:r w:rsidRPr="008119E9">
            <w:rPr>
              <w:rFonts w:ascii="Times New Roman" w:hAnsi="Times New Roman" w:cs="Times New Roman"/>
              <w:lang w:val="lt-LT"/>
            </w:rPr>
            <w:t xml:space="preserve">Požeminių konteinerių aptarnavimo paslaugos </w:t>
          </w:r>
          <w:r w:rsidR="006712DA" w:rsidRPr="008119E9">
            <w:rPr>
              <w:rFonts w:ascii="Times New Roman" w:hAnsi="Times New Roman" w:cs="Times New Roman"/>
              <w:lang w:val="lt-LT"/>
            </w:rPr>
            <w:t>Mažeikių MT</w:t>
          </w:r>
          <w:r w:rsidRPr="008119E9">
            <w:rPr>
              <w:rFonts w:ascii="Times New Roman" w:hAnsi="Times New Roman" w:cs="Times New Roman"/>
              <w:lang w:val="lt-LT"/>
            </w:rPr>
            <w:t xml:space="preserve">, </w:t>
          </w:r>
          <w:r w:rsidR="001C68CF" w:rsidRPr="008119E9">
            <w:rPr>
              <w:rFonts w:ascii="Times New Roman" w:hAnsi="Times New Roman" w:cs="Times New Roman"/>
              <w:lang w:val="lt-LT"/>
            </w:rPr>
            <w:t xml:space="preserve">10 000 </w:t>
          </w:r>
          <w:r w:rsidRPr="008119E9">
            <w:rPr>
              <w:rFonts w:ascii="Times New Roman" w:hAnsi="Times New Roman" w:cs="Times New Roman"/>
              <w:lang w:val="lt-LT"/>
            </w:rPr>
            <w:t>Eur be PVM</w:t>
          </w:r>
        </w:sdtContent>
      </w:sdt>
      <w:bookmarkStart w:id="5" w:name="_Hlk187226736"/>
    </w:p>
    <w:p w14:paraId="68A6CA5B" w14:textId="7017D365" w:rsidR="00F374E7" w:rsidRPr="00F374E7" w:rsidRDefault="001B2441" w:rsidP="008119E9">
      <w:pPr>
        <w:pStyle w:val="Sraopastraipa"/>
        <w:numPr>
          <w:ilvl w:val="1"/>
          <w:numId w:val="1"/>
        </w:numPr>
        <w:tabs>
          <w:tab w:val="left" w:pos="567"/>
        </w:tabs>
        <w:spacing w:before="60" w:after="60"/>
        <w:rPr>
          <w:rFonts w:ascii="Times New Roman" w:hAnsi="Times New Roman" w:cs="Times New Roman"/>
          <w:lang w:val="lt-LT"/>
        </w:rPr>
      </w:pPr>
      <w:r w:rsidRPr="00F374E7">
        <w:rPr>
          <w:rFonts w:ascii="Times New Roman" w:hAnsi="Times New Roman" w:cs="Times New Roman"/>
          <w:lang w:val="lt-LT"/>
        </w:rPr>
        <w:t>Pirkimo objektas apima</w:t>
      </w:r>
      <w:r w:rsidR="00342338" w:rsidRPr="00F374E7">
        <w:rPr>
          <w:rFonts w:ascii="Times New Roman" w:hAnsi="Times New Roman" w:cs="Times New Roman"/>
          <w:lang w:val="lt-LT"/>
        </w:rPr>
        <w:t xml:space="preserve"> </w:t>
      </w:r>
      <w:r w:rsidR="006A7BA3">
        <w:rPr>
          <w:rFonts w:ascii="Times New Roman" w:hAnsi="Times New Roman" w:cs="Times New Roman"/>
          <w:lang w:val="lt-LT"/>
        </w:rPr>
        <w:t>A</w:t>
      </w:r>
      <w:r w:rsidRPr="00F374E7">
        <w:rPr>
          <w:rFonts w:ascii="Times New Roman" w:hAnsi="Times New Roman" w:cs="Times New Roman"/>
          <w:lang w:val="lt-LT"/>
        </w:rPr>
        <w:t>tliekų surinkimą iš požeminių konteinerių</w:t>
      </w:r>
      <w:r w:rsidR="00BF0962" w:rsidRPr="00F374E7">
        <w:rPr>
          <w:rFonts w:ascii="Times New Roman" w:hAnsi="Times New Roman" w:cs="Times New Roman"/>
          <w:lang w:val="lt-LT"/>
        </w:rPr>
        <w:t xml:space="preserve"> specialiu transportu</w:t>
      </w:r>
      <w:r w:rsidRPr="00F374E7">
        <w:rPr>
          <w:rFonts w:ascii="Times New Roman" w:hAnsi="Times New Roman" w:cs="Times New Roman"/>
          <w:lang w:val="lt-LT"/>
        </w:rPr>
        <w:t xml:space="preserve">, </w:t>
      </w:r>
      <w:r w:rsidR="00573844" w:rsidRPr="00F374E7">
        <w:rPr>
          <w:rFonts w:ascii="Times New Roman" w:hAnsi="Times New Roman" w:cs="Times New Roman"/>
          <w:lang w:val="lt-LT"/>
        </w:rPr>
        <w:t xml:space="preserve">pasikrovimą, </w:t>
      </w:r>
      <w:r w:rsidRPr="00F374E7">
        <w:rPr>
          <w:rFonts w:ascii="Times New Roman" w:hAnsi="Times New Roman" w:cs="Times New Roman"/>
          <w:lang w:val="lt-LT"/>
        </w:rPr>
        <w:t xml:space="preserve">išvežimą </w:t>
      </w:r>
      <w:r w:rsidR="00BF0962" w:rsidRPr="00F374E7">
        <w:rPr>
          <w:rFonts w:ascii="Times New Roman" w:hAnsi="Times New Roman" w:cs="Times New Roman"/>
          <w:lang w:val="lt-LT"/>
        </w:rPr>
        <w:t>į</w:t>
      </w:r>
      <w:r w:rsidR="003902DB" w:rsidRPr="00F374E7">
        <w:rPr>
          <w:rFonts w:ascii="Times New Roman" w:hAnsi="Times New Roman" w:cs="Times New Roman"/>
          <w:lang w:val="lt-LT"/>
        </w:rPr>
        <w:t xml:space="preserve"> </w:t>
      </w:r>
      <w:r w:rsidR="006A7BA3">
        <w:rPr>
          <w:rFonts w:ascii="Times New Roman" w:hAnsi="Times New Roman" w:cs="Times New Roman"/>
          <w:lang w:val="lt-LT"/>
        </w:rPr>
        <w:t>A</w:t>
      </w:r>
      <w:r w:rsidR="003902DB" w:rsidRPr="00F374E7">
        <w:rPr>
          <w:rFonts w:ascii="Times New Roman" w:hAnsi="Times New Roman" w:cs="Times New Roman"/>
          <w:lang w:val="lt-LT"/>
        </w:rPr>
        <w:t>tliekų</w:t>
      </w:r>
      <w:r w:rsidRPr="00F374E7">
        <w:rPr>
          <w:rFonts w:ascii="Times New Roman" w:hAnsi="Times New Roman" w:cs="Times New Roman"/>
          <w:lang w:val="lt-LT"/>
        </w:rPr>
        <w:t xml:space="preserve"> tvarkym</w:t>
      </w:r>
      <w:r w:rsidR="003902DB" w:rsidRPr="00F374E7">
        <w:rPr>
          <w:rFonts w:ascii="Times New Roman" w:hAnsi="Times New Roman" w:cs="Times New Roman"/>
          <w:lang w:val="lt-LT"/>
        </w:rPr>
        <w:t>o viet</w:t>
      </w:r>
      <w:r w:rsidR="00573844" w:rsidRPr="00F374E7">
        <w:rPr>
          <w:rFonts w:ascii="Times New Roman" w:hAnsi="Times New Roman" w:cs="Times New Roman"/>
          <w:lang w:val="lt-LT"/>
        </w:rPr>
        <w:t>as</w:t>
      </w:r>
      <w:r w:rsidR="00BF0962" w:rsidRPr="00F374E7">
        <w:rPr>
          <w:rFonts w:ascii="Times New Roman" w:hAnsi="Times New Roman" w:cs="Times New Roman"/>
          <w:lang w:val="lt-LT"/>
        </w:rPr>
        <w:t xml:space="preserve"> ir tolimesnį tvarkymą</w:t>
      </w:r>
      <w:r w:rsidR="00573844" w:rsidRPr="00F374E7">
        <w:rPr>
          <w:rFonts w:ascii="Times New Roman" w:hAnsi="Times New Roman" w:cs="Times New Roman"/>
          <w:lang w:val="lt-LT"/>
        </w:rPr>
        <w:t>, rūšiavimą ar perdirbimą</w:t>
      </w:r>
      <w:r w:rsidR="00587DAF" w:rsidRPr="00F374E7">
        <w:rPr>
          <w:rFonts w:ascii="Times New Roman" w:hAnsi="Times New Roman" w:cs="Times New Roman"/>
          <w:lang w:val="lt-LT"/>
        </w:rPr>
        <w:t>.</w:t>
      </w:r>
    </w:p>
    <w:p w14:paraId="67638715" w14:textId="1F6BA99D" w:rsidR="008119E9" w:rsidRPr="008119E9" w:rsidRDefault="00F374E7" w:rsidP="00F374E7">
      <w:pPr>
        <w:pStyle w:val="Sraopastraipa"/>
        <w:numPr>
          <w:ilvl w:val="1"/>
          <w:numId w:val="1"/>
        </w:numPr>
        <w:tabs>
          <w:tab w:val="left" w:pos="567"/>
        </w:tabs>
        <w:spacing w:before="60" w:after="60"/>
        <w:rPr>
          <w:rFonts w:ascii="Times New Roman" w:hAnsi="Times New Roman" w:cs="Times New Roman"/>
          <w:lang w:val="lt-LT"/>
        </w:rPr>
      </w:pPr>
      <w:r>
        <w:rPr>
          <w:rFonts w:ascii="Times New Roman" w:hAnsi="Times New Roman" w:cs="Times New Roman"/>
          <w:lang w:val="lt-LT"/>
        </w:rPr>
        <w:t>1-oje pirkimo dalyje Tiekėj</w:t>
      </w:r>
      <w:r w:rsidR="008119E9">
        <w:rPr>
          <w:rFonts w:ascii="Times New Roman" w:hAnsi="Times New Roman" w:cs="Times New Roman"/>
          <w:lang w:val="lt-LT"/>
        </w:rPr>
        <w:t xml:space="preserve">as </w:t>
      </w:r>
      <w:r w:rsidR="006A7BA3">
        <w:rPr>
          <w:rFonts w:ascii="Times New Roman" w:hAnsi="Times New Roman" w:cs="Times New Roman"/>
          <w:lang w:val="lt-LT"/>
        </w:rPr>
        <w:t>A</w:t>
      </w:r>
      <w:r w:rsidR="008119E9">
        <w:rPr>
          <w:rFonts w:ascii="Times New Roman" w:hAnsi="Times New Roman" w:cs="Times New Roman"/>
          <w:lang w:val="lt-LT"/>
        </w:rPr>
        <w:t xml:space="preserve">tliekų transportavimo kaštus pateikia atskirai nuo </w:t>
      </w:r>
      <w:r w:rsidR="006A7BA3">
        <w:rPr>
          <w:rFonts w:ascii="Times New Roman" w:hAnsi="Times New Roman" w:cs="Times New Roman"/>
          <w:lang w:val="lt-LT"/>
        </w:rPr>
        <w:t>A</w:t>
      </w:r>
      <w:r w:rsidR="008119E9">
        <w:rPr>
          <w:rFonts w:ascii="Times New Roman" w:hAnsi="Times New Roman" w:cs="Times New Roman"/>
          <w:lang w:val="lt-LT"/>
        </w:rPr>
        <w:t xml:space="preserve">tliekos sutvarkymo kaštų. 2-oje ir 3-oje pirkimo dalyse Tiekėjas pateikia bendrą sumą, į kurią įeina ir transportavimo sąnaudos ir </w:t>
      </w:r>
      <w:r w:rsidR="006A7BA3">
        <w:rPr>
          <w:rFonts w:ascii="Times New Roman" w:hAnsi="Times New Roman" w:cs="Times New Roman"/>
          <w:lang w:val="lt-LT"/>
        </w:rPr>
        <w:t>A</w:t>
      </w:r>
      <w:r w:rsidR="008119E9">
        <w:rPr>
          <w:rFonts w:ascii="Times New Roman" w:hAnsi="Times New Roman" w:cs="Times New Roman"/>
          <w:lang w:val="lt-LT"/>
        </w:rPr>
        <w:t>tliekų sutvarkymo sąnaudos.</w:t>
      </w:r>
      <w:bookmarkEnd w:id="5"/>
    </w:p>
    <w:p w14:paraId="2083220D" w14:textId="646DE7D3" w:rsidR="00CC2277" w:rsidRPr="008119E9" w:rsidRDefault="00587DAF" w:rsidP="00F374E7">
      <w:pPr>
        <w:pStyle w:val="Sraopastraipa"/>
        <w:numPr>
          <w:ilvl w:val="1"/>
          <w:numId w:val="1"/>
        </w:numPr>
        <w:tabs>
          <w:tab w:val="left" w:pos="567"/>
        </w:tabs>
        <w:spacing w:before="60" w:after="60"/>
        <w:rPr>
          <w:rFonts w:ascii="Times New Roman" w:hAnsi="Times New Roman" w:cs="Times New Roman"/>
          <w:lang w:val="lt-LT"/>
        </w:rPr>
      </w:pPr>
      <w:r w:rsidRPr="008119E9">
        <w:rPr>
          <w:rFonts w:ascii="Times New Roman" w:hAnsi="Times New Roman" w:cs="Times New Roman"/>
          <w:lang w:val="lt-LT"/>
        </w:rPr>
        <w:t>Pirkimo dalių preliminarios apimtys per 12 mėnesių laikotarpį:</w:t>
      </w:r>
    </w:p>
    <w:p w14:paraId="174DD71F" w14:textId="7D171926" w:rsidR="00441CA1" w:rsidRPr="00CC2277" w:rsidRDefault="00CC2277" w:rsidP="00CC2277">
      <w:pPr>
        <w:spacing w:before="60" w:after="60"/>
        <w:jc w:val="both"/>
        <w:rPr>
          <w:rFonts w:eastAsia="Calibri"/>
        </w:rPr>
      </w:pPr>
      <w:bookmarkStart w:id="6" w:name="_Hlk187224954"/>
      <w:r w:rsidRPr="00CC2277">
        <w:rPr>
          <w:rFonts w:eastAsia="Calibri"/>
        </w:rPr>
        <w:t xml:space="preserve">1 pirkimo dalis. </w:t>
      </w:r>
      <w:bookmarkStart w:id="7" w:name="_Hlk187224741"/>
      <w:r>
        <w:rPr>
          <w:rFonts w:eastAsia="Calibri"/>
        </w:rPr>
        <w:t>Požeminių konteinerių aptarnavimo</w:t>
      </w:r>
      <w:r w:rsidRPr="00CC2277">
        <w:rPr>
          <w:rFonts w:eastAsia="Calibri"/>
        </w:rPr>
        <w:t xml:space="preserve"> paslaugos</w:t>
      </w:r>
      <w:r w:rsidR="006712DA">
        <w:rPr>
          <w:rFonts w:eastAsia="Calibri"/>
        </w:rPr>
        <w:t xml:space="preserve"> Vievio MT</w:t>
      </w:r>
      <w:bookmarkEnd w:id="7"/>
    </w:p>
    <w:p w14:paraId="4F460178" w14:textId="79EEB575" w:rsidR="004A13FA" w:rsidRPr="004A13FA" w:rsidRDefault="004A13FA" w:rsidP="00F73A75">
      <w:pPr>
        <w:pStyle w:val="Sraopastraipa"/>
        <w:tabs>
          <w:tab w:val="left" w:pos="567"/>
        </w:tabs>
        <w:spacing w:before="60" w:after="60"/>
        <w:ind w:left="0"/>
        <w:jc w:val="right"/>
        <w:rPr>
          <w:rFonts w:ascii="Times New Roman" w:eastAsia="Calibri" w:hAnsi="Times New Roman" w:cs="Times New Roman"/>
          <w:lang w:val="lt-LT"/>
        </w:rPr>
      </w:pPr>
      <w:r>
        <w:rPr>
          <w:rFonts w:ascii="Times New Roman" w:eastAsia="Calibri" w:hAnsi="Times New Roman" w:cs="Times New Roman"/>
          <w:lang w:val="lt-LT"/>
        </w:rPr>
        <w:t>Lentelė Nr. 1</w:t>
      </w:r>
    </w:p>
    <w:tbl>
      <w:tblPr>
        <w:tblStyle w:val="Lentelstinklelis"/>
        <w:tblW w:w="9209" w:type="dxa"/>
        <w:tblLayout w:type="fixed"/>
        <w:tblLook w:val="04A0" w:firstRow="1" w:lastRow="0" w:firstColumn="1" w:lastColumn="0" w:noHBand="0" w:noVBand="1"/>
      </w:tblPr>
      <w:tblGrid>
        <w:gridCol w:w="684"/>
        <w:gridCol w:w="5123"/>
        <w:gridCol w:w="1134"/>
        <w:gridCol w:w="2268"/>
      </w:tblGrid>
      <w:tr w:rsidR="0028197F" w:rsidRPr="00C04E8C" w14:paraId="3F81B82D" w14:textId="77777777" w:rsidTr="006A0CFB">
        <w:trPr>
          <w:trHeight w:val="502"/>
        </w:trPr>
        <w:tc>
          <w:tcPr>
            <w:tcW w:w="684" w:type="dxa"/>
          </w:tcPr>
          <w:p w14:paraId="72867BF4" w14:textId="77777777" w:rsidR="0028197F" w:rsidRPr="00C04E8C" w:rsidRDefault="0028197F" w:rsidP="003B2E0F">
            <w:pPr>
              <w:spacing w:before="60" w:after="60"/>
              <w:jc w:val="center"/>
              <w:rPr>
                <w:b/>
                <w:bCs/>
              </w:rPr>
            </w:pPr>
            <w:r w:rsidRPr="00C04E8C">
              <w:rPr>
                <w:b/>
                <w:bCs/>
              </w:rPr>
              <w:t>Eil.</w:t>
            </w:r>
            <w:r>
              <w:rPr>
                <w:b/>
                <w:bCs/>
              </w:rPr>
              <w:t xml:space="preserve"> N</w:t>
            </w:r>
            <w:r w:rsidRPr="00C04E8C">
              <w:rPr>
                <w:b/>
                <w:bCs/>
              </w:rPr>
              <w:t>r.</w:t>
            </w:r>
          </w:p>
        </w:tc>
        <w:tc>
          <w:tcPr>
            <w:tcW w:w="5123" w:type="dxa"/>
          </w:tcPr>
          <w:p w14:paraId="2C4E470A" w14:textId="3AE8972D" w:rsidR="0028197F" w:rsidRPr="00C04E8C" w:rsidRDefault="0028197F" w:rsidP="003B2E0F">
            <w:pPr>
              <w:spacing w:before="60" w:after="60"/>
              <w:jc w:val="center"/>
              <w:rPr>
                <w:b/>
                <w:bCs/>
              </w:rPr>
            </w:pPr>
            <w:r w:rsidRPr="00C04E8C">
              <w:rPr>
                <w:b/>
                <w:bCs/>
              </w:rPr>
              <w:t xml:space="preserve"> P</w:t>
            </w:r>
            <w:r w:rsidR="0002726E">
              <w:rPr>
                <w:b/>
                <w:bCs/>
              </w:rPr>
              <w:t>aslaugų</w:t>
            </w:r>
            <w:r w:rsidRPr="00C04E8C">
              <w:rPr>
                <w:b/>
                <w:bCs/>
              </w:rPr>
              <w:t xml:space="preserve"> pavadinimas</w:t>
            </w:r>
          </w:p>
        </w:tc>
        <w:tc>
          <w:tcPr>
            <w:tcW w:w="1134" w:type="dxa"/>
          </w:tcPr>
          <w:p w14:paraId="520806CD" w14:textId="77777777" w:rsidR="0028197F" w:rsidRPr="00C04E8C" w:rsidRDefault="0028197F" w:rsidP="003B2E0F">
            <w:pPr>
              <w:spacing w:before="60" w:after="60"/>
              <w:jc w:val="center"/>
              <w:rPr>
                <w:b/>
                <w:bCs/>
              </w:rPr>
            </w:pPr>
            <w:r w:rsidRPr="000E30FB">
              <w:rPr>
                <w:b/>
                <w:bCs/>
              </w:rPr>
              <w:t>Matas</w:t>
            </w:r>
          </w:p>
        </w:tc>
        <w:tc>
          <w:tcPr>
            <w:tcW w:w="2268" w:type="dxa"/>
          </w:tcPr>
          <w:p w14:paraId="18F9BAD8" w14:textId="2AC14D4D" w:rsidR="0028197F" w:rsidRPr="00C04E8C" w:rsidRDefault="00000000" w:rsidP="003B2E0F">
            <w:pPr>
              <w:spacing w:before="60" w:after="60"/>
              <w:jc w:val="center"/>
              <w:rPr>
                <w:b/>
                <w:bCs/>
              </w:rPr>
            </w:pPr>
            <w:sdt>
              <w:sdtPr>
                <w:rPr>
                  <w:b/>
                  <w:bCs/>
                </w:rPr>
                <w:alias w:val="PASIRINKTi"/>
                <w:tag w:val="PASIRINKTi"/>
                <w:id w:val="-171564900"/>
                <w:placeholder>
                  <w:docPart w:val="50F3B5E31AB947E3B1D6E71927ADC9E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A237E">
                  <w:rPr>
                    <w:b/>
                    <w:bCs/>
                  </w:rPr>
                  <w:t>Preliminarus išvežimų kiekis per 12 mėnesių*</w:t>
                </w:r>
              </w:sdtContent>
            </w:sdt>
          </w:p>
        </w:tc>
      </w:tr>
      <w:tr w:rsidR="0028197F" w:rsidRPr="00C04E8C" w14:paraId="07636EAD" w14:textId="77777777" w:rsidTr="00EA7238">
        <w:trPr>
          <w:trHeight w:val="502"/>
        </w:trPr>
        <w:tc>
          <w:tcPr>
            <w:tcW w:w="684" w:type="dxa"/>
          </w:tcPr>
          <w:p w14:paraId="6E8369AA" w14:textId="77777777" w:rsidR="0028197F" w:rsidRPr="00C04E8C" w:rsidRDefault="0028197F" w:rsidP="003B2E0F">
            <w:pPr>
              <w:spacing w:before="60" w:after="60"/>
              <w:jc w:val="center"/>
            </w:pPr>
            <w:r w:rsidRPr="00C04E8C">
              <w:t>1.</w:t>
            </w:r>
          </w:p>
        </w:tc>
        <w:tc>
          <w:tcPr>
            <w:tcW w:w="5123" w:type="dxa"/>
          </w:tcPr>
          <w:p w14:paraId="42799E5C" w14:textId="7A2BFD05" w:rsidR="0028197F" w:rsidRPr="00C04E8C" w:rsidRDefault="00581942" w:rsidP="003902DB">
            <w:pPr>
              <w:spacing w:before="60" w:after="60"/>
            </w:pPr>
            <w:r>
              <w:t xml:space="preserve">Atliekų </w:t>
            </w:r>
            <w:r w:rsidR="00AA587B">
              <w:t>sutvarkymas (</w:t>
            </w:r>
            <w:r w:rsidR="003B5E7A">
              <w:t xml:space="preserve">kitų </w:t>
            </w:r>
            <w:r w:rsidR="00AA587B">
              <w:t xml:space="preserve">mišrių </w:t>
            </w:r>
            <w:r w:rsidR="006A7BA3">
              <w:t>A</w:t>
            </w:r>
            <w:r w:rsidR="00AA587B">
              <w:t>tliekų konteineris</w:t>
            </w:r>
            <w:r w:rsidR="00342338">
              <w:t xml:space="preserve">, </w:t>
            </w:r>
            <w:r w:rsidR="00342338">
              <w:rPr>
                <w:kern w:val="2"/>
                <w14:ligatures w14:val="standardContextual"/>
              </w:rPr>
              <w:t xml:space="preserve">3 </w:t>
            </w:r>
            <w:r w:rsidR="00342338" w:rsidRPr="008A511E">
              <w:rPr>
                <w:iCs/>
              </w:rPr>
              <w:t>m</w:t>
            </w:r>
            <w:r w:rsidR="00342338" w:rsidRPr="00581942">
              <w:rPr>
                <w:iCs/>
                <w:vertAlign w:val="superscript"/>
              </w:rPr>
              <w:t>3</w:t>
            </w:r>
            <w:r w:rsidR="00AA587B">
              <w:t>)</w:t>
            </w:r>
          </w:p>
        </w:tc>
        <w:tc>
          <w:tcPr>
            <w:tcW w:w="1134" w:type="dxa"/>
          </w:tcPr>
          <w:p w14:paraId="4EBD1626" w14:textId="6A764DDF" w:rsidR="0028197F" w:rsidRPr="00C04E8C" w:rsidRDefault="00AA587B" w:rsidP="003B2E0F">
            <w:pPr>
              <w:spacing w:before="60" w:after="60"/>
              <w:jc w:val="center"/>
            </w:pPr>
            <w:r>
              <w:t>Vnt.</w:t>
            </w:r>
          </w:p>
        </w:tc>
        <w:tc>
          <w:tcPr>
            <w:tcW w:w="2268" w:type="dxa"/>
          </w:tcPr>
          <w:p w14:paraId="47078AC4" w14:textId="3FEB5F84" w:rsidR="0028197F" w:rsidRPr="00C04E8C" w:rsidRDefault="00AA587B" w:rsidP="003B2E0F">
            <w:pPr>
              <w:spacing w:before="60" w:after="60"/>
              <w:jc w:val="center"/>
            </w:pPr>
            <w:r>
              <w:t>6</w:t>
            </w:r>
          </w:p>
        </w:tc>
      </w:tr>
      <w:tr w:rsidR="00CC2277" w:rsidRPr="00C04E8C" w14:paraId="531BC087" w14:textId="77777777" w:rsidTr="00EA7238">
        <w:trPr>
          <w:trHeight w:val="502"/>
        </w:trPr>
        <w:tc>
          <w:tcPr>
            <w:tcW w:w="684" w:type="dxa"/>
          </w:tcPr>
          <w:p w14:paraId="1AC85AC3" w14:textId="5E1363FE" w:rsidR="00CC2277" w:rsidRPr="00C04E8C" w:rsidRDefault="00CC2277" w:rsidP="003B2E0F">
            <w:pPr>
              <w:spacing w:before="60" w:after="60"/>
              <w:jc w:val="center"/>
            </w:pPr>
            <w:r>
              <w:t>2.</w:t>
            </w:r>
          </w:p>
        </w:tc>
        <w:tc>
          <w:tcPr>
            <w:tcW w:w="5123" w:type="dxa"/>
          </w:tcPr>
          <w:p w14:paraId="134EB7F2" w14:textId="35E26693" w:rsidR="00CC2277" w:rsidRDefault="00AA587B" w:rsidP="00CC2277">
            <w:pPr>
              <w:tabs>
                <w:tab w:val="left" w:pos="2700"/>
              </w:tabs>
              <w:spacing w:before="60" w:after="60"/>
            </w:pPr>
            <w:r>
              <w:t>Atliekų sutvarkymas (plastiko konteineris</w:t>
            </w:r>
            <w:r w:rsidR="00342338">
              <w:t xml:space="preserve">, </w:t>
            </w:r>
            <w:r w:rsidR="00342338">
              <w:rPr>
                <w:kern w:val="2"/>
                <w14:ligatures w14:val="standardContextual"/>
              </w:rPr>
              <w:t xml:space="preserve">3 </w:t>
            </w:r>
            <w:r w:rsidR="00342338" w:rsidRPr="008A511E">
              <w:rPr>
                <w:iCs/>
              </w:rPr>
              <w:t>m</w:t>
            </w:r>
            <w:r w:rsidR="00342338" w:rsidRPr="00581942">
              <w:rPr>
                <w:iCs/>
                <w:vertAlign w:val="superscript"/>
              </w:rPr>
              <w:t>3</w:t>
            </w:r>
            <w:r w:rsidR="00342338">
              <w:rPr>
                <w:iCs/>
              </w:rPr>
              <w:t>)</w:t>
            </w:r>
          </w:p>
        </w:tc>
        <w:tc>
          <w:tcPr>
            <w:tcW w:w="1134" w:type="dxa"/>
          </w:tcPr>
          <w:p w14:paraId="4DF36EDE" w14:textId="399702C0" w:rsidR="00CC2277" w:rsidRDefault="00AA587B" w:rsidP="003B2E0F">
            <w:pPr>
              <w:spacing w:before="60" w:after="60"/>
              <w:jc w:val="center"/>
            </w:pPr>
            <w:r>
              <w:t>Vnt.</w:t>
            </w:r>
          </w:p>
        </w:tc>
        <w:tc>
          <w:tcPr>
            <w:tcW w:w="2268" w:type="dxa"/>
          </w:tcPr>
          <w:p w14:paraId="0EF11E15" w14:textId="0B0119C6" w:rsidR="00CC2277" w:rsidRPr="00C04E8C" w:rsidRDefault="00AA587B" w:rsidP="003B2E0F">
            <w:pPr>
              <w:spacing w:before="60" w:after="60"/>
              <w:jc w:val="center"/>
            </w:pPr>
            <w:r>
              <w:t>6</w:t>
            </w:r>
          </w:p>
        </w:tc>
      </w:tr>
      <w:tr w:rsidR="00BE168B" w:rsidRPr="00C04E8C" w14:paraId="6D5594DF" w14:textId="77777777" w:rsidTr="00EA7238">
        <w:trPr>
          <w:trHeight w:val="502"/>
        </w:trPr>
        <w:tc>
          <w:tcPr>
            <w:tcW w:w="684" w:type="dxa"/>
          </w:tcPr>
          <w:p w14:paraId="0BA087B5" w14:textId="50F26BAC" w:rsidR="00BE168B" w:rsidRDefault="00897BCC" w:rsidP="003B2E0F">
            <w:pPr>
              <w:spacing w:before="60" w:after="60"/>
              <w:jc w:val="center"/>
            </w:pPr>
            <w:r>
              <w:t>3</w:t>
            </w:r>
            <w:r w:rsidR="00BE168B">
              <w:t>.</w:t>
            </w:r>
          </w:p>
        </w:tc>
        <w:tc>
          <w:tcPr>
            <w:tcW w:w="5123" w:type="dxa"/>
          </w:tcPr>
          <w:p w14:paraId="2882DC0F" w14:textId="6FECD7A3" w:rsidR="00BE168B" w:rsidRPr="00BE168B" w:rsidRDefault="00AA587B" w:rsidP="00CC2277">
            <w:pPr>
              <w:tabs>
                <w:tab w:val="left" w:pos="2700"/>
              </w:tabs>
              <w:spacing w:before="60" w:after="60"/>
            </w:pPr>
            <w:r>
              <w:t>Atliekų sutvarkymas (popieriaus konteineris</w:t>
            </w:r>
            <w:r w:rsidR="00342338">
              <w:t xml:space="preserve">, </w:t>
            </w:r>
            <w:r w:rsidR="00342338">
              <w:rPr>
                <w:kern w:val="2"/>
                <w14:ligatures w14:val="standardContextual"/>
              </w:rPr>
              <w:t xml:space="preserve">3 </w:t>
            </w:r>
            <w:r w:rsidR="00342338" w:rsidRPr="008A511E">
              <w:rPr>
                <w:iCs/>
              </w:rPr>
              <w:t>m</w:t>
            </w:r>
            <w:r w:rsidR="00342338" w:rsidRPr="00581942">
              <w:rPr>
                <w:iCs/>
                <w:vertAlign w:val="superscript"/>
              </w:rPr>
              <w:t>3</w:t>
            </w:r>
            <w:r w:rsidR="00342338">
              <w:rPr>
                <w:iCs/>
              </w:rPr>
              <w:t>)</w:t>
            </w:r>
          </w:p>
        </w:tc>
        <w:tc>
          <w:tcPr>
            <w:tcW w:w="1134" w:type="dxa"/>
          </w:tcPr>
          <w:p w14:paraId="3F40F2DB" w14:textId="18D00AB1" w:rsidR="00BE168B" w:rsidRDefault="00AA587B" w:rsidP="003B2E0F">
            <w:pPr>
              <w:spacing w:before="60" w:after="60"/>
              <w:jc w:val="center"/>
            </w:pPr>
            <w:r>
              <w:t>Vnt.</w:t>
            </w:r>
          </w:p>
        </w:tc>
        <w:tc>
          <w:tcPr>
            <w:tcW w:w="2268" w:type="dxa"/>
          </w:tcPr>
          <w:p w14:paraId="39B1995F" w14:textId="7BE343B9" w:rsidR="00BE168B" w:rsidRPr="00C04E8C" w:rsidRDefault="00375859" w:rsidP="003B2E0F">
            <w:pPr>
              <w:spacing w:before="60" w:after="60"/>
              <w:jc w:val="center"/>
            </w:pPr>
            <w:r>
              <w:t>6</w:t>
            </w:r>
          </w:p>
        </w:tc>
      </w:tr>
      <w:tr w:rsidR="00897BCC" w:rsidRPr="00C04E8C" w14:paraId="2384078D" w14:textId="77777777" w:rsidTr="00EA7238">
        <w:trPr>
          <w:trHeight w:val="502"/>
        </w:trPr>
        <w:tc>
          <w:tcPr>
            <w:tcW w:w="684" w:type="dxa"/>
          </w:tcPr>
          <w:p w14:paraId="4701CD17" w14:textId="1058E347" w:rsidR="00897BCC" w:rsidRDefault="00897BCC" w:rsidP="00897BCC">
            <w:pPr>
              <w:spacing w:before="60" w:after="60"/>
              <w:jc w:val="center"/>
            </w:pPr>
            <w:r>
              <w:t>4.</w:t>
            </w:r>
          </w:p>
        </w:tc>
        <w:tc>
          <w:tcPr>
            <w:tcW w:w="5123" w:type="dxa"/>
          </w:tcPr>
          <w:p w14:paraId="2B25B430" w14:textId="6C197874" w:rsidR="00897BCC" w:rsidRPr="00BE168B" w:rsidRDefault="00AA587B" w:rsidP="00897BCC">
            <w:pPr>
              <w:tabs>
                <w:tab w:val="left" w:pos="2700"/>
              </w:tabs>
              <w:spacing w:before="60" w:after="60"/>
            </w:pPr>
            <w:r>
              <w:t>Atliekų sutvarkymas (stiklo konteineris</w:t>
            </w:r>
            <w:r w:rsidR="00342338">
              <w:t xml:space="preserve">, </w:t>
            </w:r>
            <w:r w:rsidR="00342338">
              <w:rPr>
                <w:kern w:val="2"/>
                <w14:ligatures w14:val="standardContextual"/>
              </w:rPr>
              <w:t xml:space="preserve">3 </w:t>
            </w:r>
            <w:r w:rsidR="00342338" w:rsidRPr="008A511E">
              <w:rPr>
                <w:iCs/>
              </w:rPr>
              <w:t>m</w:t>
            </w:r>
            <w:r w:rsidR="00342338" w:rsidRPr="00581942">
              <w:rPr>
                <w:iCs/>
                <w:vertAlign w:val="superscript"/>
              </w:rPr>
              <w:t>3</w:t>
            </w:r>
            <w:r w:rsidR="00342338">
              <w:rPr>
                <w:iCs/>
              </w:rPr>
              <w:t>)</w:t>
            </w:r>
          </w:p>
        </w:tc>
        <w:tc>
          <w:tcPr>
            <w:tcW w:w="1134" w:type="dxa"/>
          </w:tcPr>
          <w:p w14:paraId="607E5E31" w14:textId="5D07ADFD" w:rsidR="00897BCC" w:rsidRDefault="00AA587B" w:rsidP="00897BCC">
            <w:pPr>
              <w:spacing w:before="60" w:after="60"/>
              <w:jc w:val="center"/>
            </w:pPr>
            <w:r>
              <w:t>Vnt.</w:t>
            </w:r>
          </w:p>
        </w:tc>
        <w:tc>
          <w:tcPr>
            <w:tcW w:w="2268" w:type="dxa"/>
          </w:tcPr>
          <w:p w14:paraId="6AF065F3" w14:textId="4E3DE411" w:rsidR="00897BCC" w:rsidRDefault="00AA587B" w:rsidP="00897BCC">
            <w:pPr>
              <w:spacing w:before="60" w:after="60"/>
              <w:jc w:val="center"/>
            </w:pPr>
            <w:r>
              <w:t>6</w:t>
            </w:r>
          </w:p>
        </w:tc>
      </w:tr>
      <w:tr w:rsidR="00342338" w:rsidRPr="00C04E8C" w14:paraId="0606366B" w14:textId="77777777" w:rsidTr="00EA7238">
        <w:trPr>
          <w:trHeight w:val="502"/>
        </w:trPr>
        <w:tc>
          <w:tcPr>
            <w:tcW w:w="684" w:type="dxa"/>
          </w:tcPr>
          <w:p w14:paraId="01E321FA" w14:textId="52D7BE03" w:rsidR="00342338" w:rsidRDefault="00342338" w:rsidP="00897BCC">
            <w:pPr>
              <w:spacing w:before="60" w:after="60"/>
              <w:jc w:val="center"/>
            </w:pPr>
            <w:r>
              <w:t>5.</w:t>
            </w:r>
          </w:p>
        </w:tc>
        <w:tc>
          <w:tcPr>
            <w:tcW w:w="5123" w:type="dxa"/>
          </w:tcPr>
          <w:p w14:paraId="019B2A13" w14:textId="4C6E02BE" w:rsidR="00342338" w:rsidRDefault="00342338" w:rsidP="00897BCC">
            <w:pPr>
              <w:tabs>
                <w:tab w:val="left" w:pos="2700"/>
              </w:tabs>
              <w:spacing w:before="60" w:after="60"/>
            </w:pPr>
            <w:r>
              <w:t xml:space="preserve">Konteinerių pakėlimas ir </w:t>
            </w:r>
            <w:r w:rsidR="006A7BA3">
              <w:t>A</w:t>
            </w:r>
            <w:r>
              <w:t>tliekų transportavimas</w:t>
            </w:r>
          </w:p>
        </w:tc>
        <w:tc>
          <w:tcPr>
            <w:tcW w:w="1134" w:type="dxa"/>
          </w:tcPr>
          <w:p w14:paraId="38A9BB80" w14:textId="0DD82763" w:rsidR="00342338" w:rsidRDefault="004A237E" w:rsidP="00897BCC">
            <w:pPr>
              <w:spacing w:before="60" w:after="60"/>
              <w:jc w:val="center"/>
            </w:pPr>
            <w:r w:rsidRPr="006A0CFB">
              <w:t>**</w:t>
            </w:r>
            <w:r w:rsidR="00342338" w:rsidRPr="006A0CFB">
              <w:t>reisas</w:t>
            </w:r>
          </w:p>
        </w:tc>
        <w:tc>
          <w:tcPr>
            <w:tcW w:w="2268" w:type="dxa"/>
          </w:tcPr>
          <w:p w14:paraId="628AE87F" w14:textId="3C3065E6" w:rsidR="00342338" w:rsidRDefault="00342338" w:rsidP="00897BCC">
            <w:pPr>
              <w:spacing w:before="60" w:after="60"/>
              <w:jc w:val="center"/>
            </w:pPr>
            <w:r>
              <w:t>6</w:t>
            </w:r>
          </w:p>
        </w:tc>
      </w:tr>
    </w:tbl>
    <w:p w14:paraId="2D14CAD3" w14:textId="11B5C477" w:rsidR="00573844" w:rsidRDefault="0028197F" w:rsidP="00AA587B">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lastRenderedPageBreak/>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sidR="004A13FA">
        <w:rPr>
          <w:rFonts w:ascii="Times New Roman" w:hAnsi="Times New Roman" w:cs="Times New Roman"/>
          <w:i/>
          <w:sz w:val="20"/>
          <w:szCs w:val="20"/>
          <w:lang w:val="lt-LT"/>
        </w:rPr>
        <w:t xml:space="preserve"> viso Lentelėje Nr. 1</w:t>
      </w:r>
      <w:r w:rsidRPr="00C04E8C">
        <w:rPr>
          <w:rFonts w:ascii="Times New Roman" w:hAnsi="Times New Roman" w:cs="Times New Roman"/>
          <w:i/>
          <w:sz w:val="20"/>
          <w:szCs w:val="20"/>
          <w:lang w:val="lt-LT"/>
        </w:rPr>
        <w:t xml:space="preserve"> nurodyto </w:t>
      </w:r>
      <w:r w:rsidR="004A13FA">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sidR="0002726E">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sidR="009A77FA">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bookmarkStart w:id="8" w:name="_Hlk157976266"/>
    </w:p>
    <w:p w14:paraId="18A1C611" w14:textId="1A17C178" w:rsidR="004A237E" w:rsidRPr="00786357" w:rsidRDefault="004A237E" w:rsidP="00AA587B">
      <w:pPr>
        <w:pStyle w:val="Sraopastraipa"/>
        <w:tabs>
          <w:tab w:val="left" w:pos="567"/>
        </w:tabs>
        <w:spacing w:before="60" w:after="60"/>
        <w:ind w:left="0"/>
        <w:jc w:val="both"/>
        <w:rPr>
          <w:rFonts w:ascii="Times New Roman" w:hAnsi="Times New Roman" w:cs="Times New Roman"/>
          <w:i/>
          <w:sz w:val="20"/>
          <w:szCs w:val="20"/>
          <w:lang w:val="lt-LT"/>
        </w:rPr>
      </w:pPr>
      <w:r w:rsidRPr="00786357">
        <w:rPr>
          <w:rFonts w:ascii="Times New Roman" w:hAnsi="Times New Roman" w:cs="Times New Roman"/>
          <w:i/>
          <w:sz w:val="20"/>
          <w:szCs w:val="20"/>
          <w:lang w:val="lt-LT"/>
        </w:rPr>
        <w:t>** reisas yra tiesiogiai susijęs su Užsakovo pateiktu atskiru užsakymu. Tiekėjas vieno reiso metu įsipareigoja aptarnauti</w:t>
      </w:r>
      <w:r w:rsidR="006B237E" w:rsidRPr="00786357">
        <w:rPr>
          <w:rFonts w:ascii="Times New Roman" w:hAnsi="Times New Roman" w:cs="Times New Roman"/>
          <w:i/>
          <w:sz w:val="20"/>
          <w:szCs w:val="20"/>
          <w:lang w:val="lt-LT"/>
        </w:rPr>
        <w:t xml:space="preserve"> (ištuštinti)</w:t>
      </w:r>
      <w:r w:rsidRPr="00786357">
        <w:rPr>
          <w:rFonts w:ascii="Times New Roman" w:hAnsi="Times New Roman" w:cs="Times New Roman"/>
          <w:i/>
          <w:sz w:val="20"/>
          <w:szCs w:val="20"/>
          <w:lang w:val="lt-LT"/>
        </w:rPr>
        <w:t xml:space="preserve"> </w:t>
      </w:r>
      <w:r w:rsidR="00B370CA" w:rsidRPr="00786357">
        <w:rPr>
          <w:rFonts w:ascii="Times New Roman" w:hAnsi="Times New Roman" w:cs="Times New Roman"/>
          <w:i/>
          <w:sz w:val="20"/>
          <w:szCs w:val="20"/>
          <w:lang w:val="lt-LT"/>
        </w:rPr>
        <w:t>visus konteinerius, esančius objekte</w:t>
      </w:r>
      <w:r w:rsidR="00036936" w:rsidRPr="00786357">
        <w:rPr>
          <w:rFonts w:ascii="Times New Roman" w:hAnsi="Times New Roman" w:cs="Times New Roman"/>
          <w:i/>
          <w:sz w:val="20"/>
          <w:szCs w:val="20"/>
          <w:lang w:val="lt-LT"/>
        </w:rPr>
        <w:t>, nurodytus Lentelėje Nr. 1</w:t>
      </w:r>
      <w:r w:rsidR="00B370CA" w:rsidRPr="00786357">
        <w:rPr>
          <w:rFonts w:ascii="Times New Roman" w:hAnsi="Times New Roman" w:cs="Times New Roman"/>
          <w:i/>
          <w:sz w:val="20"/>
          <w:szCs w:val="20"/>
          <w:lang w:val="lt-LT"/>
        </w:rPr>
        <w:t>.</w:t>
      </w:r>
    </w:p>
    <w:p w14:paraId="40D7359A" w14:textId="27FEAD9D" w:rsidR="008363BB" w:rsidRPr="00CC2277" w:rsidRDefault="008363BB" w:rsidP="008363BB">
      <w:pPr>
        <w:spacing w:before="60" w:after="60"/>
        <w:jc w:val="both"/>
        <w:rPr>
          <w:rFonts w:eastAsia="Calibri"/>
        </w:rPr>
      </w:pPr>
      <w:r>
        <w:rPr>
          <w:rFonts w:eastAsia="Calibri"/>
        </w:rPr>
        <w:t>2</w:t>
      </w:r>
      <w:r w:rsidRPr="00CC2277">
        <w:rPr>
          <w:rFonts w:eastAsia="Calibri"/>
        </w:rPr>
        <w:t xml:space="preserve"> pirkimo dalis. </w:t>
      </w:r>
      <w:r>
        <w:rPr>
          <w:rFonts w:eastAsia="Calibri"/>
        </w:rPr>
        <w:t>Požeminių konteinerių aptarnavimo</w:t>
      </w:r>
      <w:r w:rsidRPr="00CC2277">
        <w:rPr>
          <w:rFonts w:eastAsia="Calibri"/>
        </w:rPr>
        <w:t xml:space="preserve"> paslaugos </w:t>
      </w:r>
      <w:r w:rsidR="006712DA">
        <w:rPr>
          <w:rFonts w:eastAsia="Calibri"/>
        </w:rPr>
        <w:t>Telšių MT</w:t>
      </w:r>
    </w:p>
    <w:p w14:paraId="1B303B26" w14:textId="2083A308" w:rsidR="008363BB" w:rsidRPr="004A13FA" w:rsidRDefault="008363BB" w:rsidP="008363BB">
      <w:pPr>
        <w:pStyle w:val="Sraopastraipa"/>
        <w:tabs>
          <w:tab w:val="left" w:pos="567"/>
        </w:tabs>
        <w:spacing w:before="60" w:after="60"/>
        <w:ind w:left="0"/>
        <w:jc w:val="right"/>
        <w:rPr>
          <w:rFonts w:ascii="Times New Roman" w:eastAsia="Calibri" w:hAnsi="Times New Roman" w:cs="Times New Roman"/>
          <w:lang w:val="lt-LT"/>
        </w:rPr>
      </w:pPr>
      <w:r>
        <w:rPr>
          <w:rFonts w:ascii="Times New Roman" w:eastAsia="Calibri" w:hAnsi="Times New Roman" w:cs="Times New Roman"/>
          <w:lang w:val="lt-LT"/>
        </w:rPr>
        <w:t>Lentelė Nr. 2</w:t>
      </w:r>
    </w:p>
    <w:tbl>
      <w:tblPr>
        <w:tblStyle w:val="Lentelstinklelis"/>
        <w:tblW w:w="9209" w:type="dxa"/>
        <w:tblLook w:val="04A0" w:firstRow="1" w:lastRow="0" w:firstColumn="1" w:lastColumn="0" w:noHBand="0" w:noVBand="1"/>
      </w:tblPr>
      <w:tblGrid>
        <w:gridCol w:w="704"/>
        <w:gridCol w:w="5266"/>
        <w:gridCol w:w="856"/>
        <w:gridCol w:w="2383"/>
      </w:tblGrid>
      <w:tr w:rsidR="00AA587B" w:rsidRPr="00C04E8C" w14:paraId="65E44978" w14:textId="77777777" w:rsidTr="000732BA">
        <w:trPr>
          <w:trHeight w:val="502"/>
        </w:trPr>
        <w:tc>
          <w:tcPr>
            <w:tcW w:w="704" w:type="dxa"/>
          </w:tcPr>
          <w:p w14:paraId="36F7F1E7" w14:textId="77777777" w:rsidR="00AA587B" w:rsidRPr="00C04E8C" w:rsidRDefault="00AA587B" w:rsidP="000732BA">
            <w:pPr>
              <w:spacing w:before="60" w:after="60"/>
              <w:jc w:val="center"/>
              <w:rPr>
                <w:b/>
                <w:bCs/>
              </w:rPr>
            </w:pPr>
            <w:r w:rsidRPr="00C04E8C">
              <w:rPr>
                <w:b/>
                <w:bCs/>
              </w:rPr>
              <w:t>Eil.</w:t>
            </w:r>
            <w:r>
              <w:rPr>
                <w:b/>
                <w:bCs/>
              </w:rPr>
              <w:t xml:space="preserve"> N</w:t>
            </w:r>
            <w:r w:rsidRPr="00C04E8C">
              <w:rPr>
                <w:b/>
                <w:bCs/>
              </w:rPr>
              <w:t>r.</w:t>
            </w:r>
          </w:p>
        </w:tc>
        <w:tc>
          <w:tcPr>
            <w:tcW w:w="5266" w:type="dxa"/>
          </w:tcPr>
          <w:p w14:paraId="61080701" w14:textId="77777777" w:rsidR="00AA587B" w:rsidRPr="00C04E8C" w:rsidRDefault="00AA587B" w:rsidP="000732BA">
            <w:pPr>
              <w:spacing w:before="60" w:after="60"/>
              <w:jc w:val="center"/>
              <w:rPr>
                <w:b/>
                <w:bCs/>
              </w:rPr>
            </w:pPr>
            <w:r w:rsidRPr="00C04E8C">
              <w:rPr>
                <w:b/>
                <w:bCs/>
              </w:rPr>
              <w:t xml:space="preserve"> P</w:t>
            </w:r>
            <w:r>
              <w:rPr>
                <w:b/>
                <w:bCs/>
              </w:rPr>
              <w:t>aslaugų</w:t>
            </w:r>
            <w:r w:rsidRPr="00C04E8C">
              <w:rPr>
                <w:b/>
                <w:bCs/>
              </w:rPr>
              <w:t xml:space="preserve"> pavadinimas</w:t>
            </w:r>
          </w:p>
        </w:tc>
        <w:tc>
          <w:tcPr>
            <w:tcW w:w="856" w:type="dxa"/>
          </w:tcPr>
          <w:p w14:paraId="0C019446" w14:textId="77777777" w:rsidR="00AA587B" w:rsidRPr="00C04E8C" w:rsidRDefault="00AA587B" w:rsidP="000732BA">
            <w:pPr>
              <w:spacing w:before="60" w:after="60"/>
              <w:jc w:val="center"/>
              <w:rPr>
                <w:b/>
                <w:bCs/>
              </w:rPr>
            </w:pPr>
            <w:r w:rsidRPr="000E30FB">
              <w:rPr>
                <w:b/>
                <w:bCs/>
              </w:rPr>
              <w:t>Matas</w:t>
            </w:r>
          </w:p>
        </w:tc>
        <w:tc>
          <w:tcPr>
            <w:tcW w:w="2383" w:type="dxa"/>
          </w:tcPr>
          <w:p w14:paraId="33A1EBEA" w14:textId="26430810" w:rsidR="00AA587B" w:rsidRPr="00C04E8C" w:rsidRDefault="00000000" w:rsidP="000732BA">
            <w:pPr>
              <w:spacing w:before="60" w:after="60"/>
              <w:jc w:val="center"/>
              <w:rPr>
                <w:b/>
                <w:bCs/>
              </w:rPr>
            </w:pPr>
            <w:sdt>
              <w:sdtPr>
                <w:rPr>
                  <w:b/>
                  <w:bCs/>
                </w:rPr>
                <w:alias w:val="PASIRINKTi"/>
                <w:tag w:val="PASIRINKTi"/>
                <w:id w:val="-1941836578"/>
                <w:placeholder>
                  <w:docPart w:val="7034105009594BBDAAB4F66BDAFCFF11"/>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A237E">
                  <w:rPr>
                    <w:b/>
                    <w:bCs/>
                  </w:rPr>
                  <w:t>Preliminarus išvežimų kiekis per 12 mėnesių*</w:t>
                </w:r>
              </w:sdtContent>
            </w:sdt>
          </w:p>
        </w:tc>
      </w:tr>
      <w:tr w:rsidR="00342338" w:rsidRPr="00C04E8C" w14:paraId="3BE0D8AA" w14:textId="77777777" w:rsidTr="000732BA">
        <w:trPr>
          <w:trHeight w:val="502"/>
        </w:trPr>
        <w:tc>
          <w:tcPr>
            <w:tcW w:w="704" w:type="dxa"/>
          </w:tcPr>
          <w:p w14:paraId="01E37C28" w14:textId="77777777" w:rsidR="00342338" w:rsidRPr="00C04E8C" w:rsidRDefault="00342338" w:rsidP="00342338">
            <w:pPr>
              <w:spacing w:before="60" w:after="60"/>
              <w:jc w:val="center"/>
            </w:pPr>
            <w:r w:rsidRPr="00C04E8C">
              <w:t>1.</w:t>
            </w:r>
          </w:p>
        </w:tc>
        <w:tc>
          <w:tcPr>
            <w:tcW w:w="5266" w:type="dxa"/>
          </w:tcPr>
          <w:p w14:paraId="0F1EABCD" w14:textId="21C0D0EE" w:rsidR="00342338" w:rsidRPr="00C04E8C" w:rsidRDefault="00342338" w:rsidP="00342338">
            <w:pPr>
              <w:spacing w:before="60" w:after="60"/>
            </w:pPr>
            <w:r>
              <w:t xml:space="preserve">Atliekų išvežimas ir sutvarkymas (kitų mišrių atliekų konteineris, </w:t>
            </w:r>
            <w:r>
              <w:rPr>
                <w:kern w:val="2"/>
                <w14:ligatures w14:val="standardContextual"/>
              </w:rPr>
              <w:t xml:space="preserve">3 </w:t>
            </w:r>
            <w:r w:rsidRPr="008A511E">
              <w:rPr>
                <w:iCs/>
              </w:rPr>
              <w:t>m</w:t>
            </w:r>
            <w:r w:rsidRPr="00581942">
              <w:rPr>
                <w:iCs/>
                <w:vertAlign w:val="superscript"/>
              </w:rPr>
              <w:t>3</w:t>
            </w:r>
            <w:r>
              <w:rPr>
                <w:iCs/>
              </w:rPr>
              <w:t>)</w:t>
            </w:r>
          </w:p>
        </w:tc>
        <w:tc>
          <w:tcPr>
            <w:tcW w:w="856" w:type="dxa"/>
          </w:tcPr>
          <w:p w14:paraId="26B1A3D4" w14:textId="77777777" w:rsidR="00342338" w:rsidRPr="00C04E8C" w:rsidRDefault="00342338" w:rsidP="00342338">
            <w:pPr>
              <w:spacing w:before="60" w:after="60"/>
              <w:jc w:val="center"/>
            </w:pPr>
            <w:r>
              <w:t>Vnt.</w:t>
            </w:r>
          </w:p>
        </w:tc>
        <w:tc>
          <w:tcPr>
            <w:tcW w:w="2383" w:type="dxa"/>
          </w:tcPr>
          <w:p w14:paraId="07E6CA05" w14:textId="451E8E39" w:rsidR="00342338" w:rsidRPr="00C04E8C" w:rsidRDefault="00342338" w:rsidP="00342338">
            <w:pPr>
              <w:spacing w:before="60" w:after="60"/>
              <w:jc w:val="center"/>
            </w:pPr>
            <w:r>
              <w:t>4</w:t>
            </w:r>
          </w:p>
        </w:tc>
      </w:tr>
      <w:tr w:rsidR="00342338" w:rsidRPr="00C04E8C" w14:paraId="2718423B" w14:textId="77777777" w:rsidTr="000732BA">
        <w:trPr>
          <w:trHeight w:val="502"/>
        </w:trPr>
        <w:tc>
          <w:tcPr>
            <w:tcW w:w="704" w:type="dxa"/>
          </w:tcPr>
          <w:p w14:paraId="3BE4CA19" w14:textId="77777777" w:rsidR="00342338" w:rsidRPr="00C04E8C" w:rsidRDefault="00342338" w:rsidP="00342338">
            <w:pPr>
              <w:spacing w:before="60" w:after="60"/>
              <w:jc w:val="center"/>
            </w:pPr>
            <w:r>
              <w:t>2.</w:t>
            </w:r>
          </w:p>
        </w:tc>
        <w:tc>
          <w:tcPr>
            <w:tcW w:w="5266" w:type="dxa"/>
          </w:tcPr>
          <w:p w14:paraId="532A00D7" w14:textId="0E835DA1" w:rsidR="00342338" w:rsidRDefault="00342338" w:rsidP="00342338">
            <w:pPr>
              <w:tabs>
                <w:tab w:val="left" w:pos="2700"/>
              </w:tabs>
              <w:spacing w:before="60" w:after="60"/>
            </w:pPr>
            <w:r>
              <w:t>Atliekų išvežimas ir sutvarkymas (plastiko konteineris,1</w:t>
            </w:r>
            <w:r w:rsidR="008119E9">
              <w:t>.</w:t>
            </w:r>
            <w:r>
              <w:rPr>
                <w:kern w:val="2"/>
                <w14:ligatures w14:val="standardContextual"/>
              </w:rPr>
              <w:t xml:space="preserve">3 </w:t>
            </w:r>
            <w:r w:rsidRPr="008A511E">
              <w:rPr>
                <w:iCs/>
              </w:rPr>
              <w:t>m</w:t>
            </w:r>
            <w:r w:rsidRPr="00581942">
              <w:rPr>
                <w:iCs/>
                <w:vertAlign w:val="superscript"/>
              </w:rPr>
              <w:t>3</w:t>
            </w:r>
            <w:r>
              <w:rPr>
                <w:iCs/>
              </w:rPr>
              <w:t>)</w:t>
            </w:r>
          </w:p>
        </w:tc>
        <w:tc>
          <w:tcPr>
            <w:tcW w:w="856" w:type="dxa"/>
          </w:tcPr>
          <w:p w14:paraId="0D6F1731" w14:textId="77777777" w:rsidR="00342338" w:rsidRDefault="00342338" w:rsidP="00342338">
            <w:pPr>
              <w:spacing w:before="60" w:after="60"/>
              <w:jc w:val="center"/>
            </w:pPr>
            <w:r>
              <w:t>Vnt.</w:t>
            </w:r>
          </w:p>
        </w:tc>
        <w:tc>
          <w:tcPr>
            <w:tcW w:w="2383" w:type="dxa"/>
          </w:tcPr>
          <w:p w14:paraId="79D97988" w14:textId="64985E45" w:rsidR="00342338" w:rsidRPr="00C04E8C" w:rsidRDefault="00342338" w:rsidP="00342338">
            <w:pPr>
              <w:spacing w:before="60" w:after="60"/>
              <w:jc w:val="center"/>
            </w:pPr>
            <w:r>
              <w:t>4</w:t>
            </w:r>
          </w:p>
        </w:tc>
      </w:tr>
      <w:tr w:rsidR="00342338" w:rsidRPr="00C04E8C" w14:paraId="2063A3B9" w14:textId="77777777" w:rsidTr="000732BA">
        <w:trPr>
          <w:trHeight w:val="502"/>
        </w:trPr>
        <w:tc>
          <w:tcPr>
            <w:tcW w:w="704" w:type="dxa"/>
          </w:tcPr>
          <w:p w14:paraId="033EC045" w14:textId="77777777" w:rsidR="00342338" w:rsidRDefault="00342338" w:rsidP="00342338">
            <w:pPr>
              <w:spacing w:before="60" w:after="60"/>
              <w:jc w:val="center"/>
            </w:pPr>
            <w:r>
              <w:t>4.</w:t>
            </w:r>
          </w:p>
        </w:tc>
        <w:tc>
          <w:tcPr>
            <w:tcW w:w="5266" w:type="dxa"/>
          </w:tcPr>
          <w:p w14:paraId="1962C17B" w14:textId="074CA0C8" w:rsidR="00342338" w:rsidRPr="00BE168B" w:rsidRDefault="00342338" w:rsidP="00342338">
            <w:pPr>
              <w:tabs>
                <w:tab w:val="left" w:pos="2700"/>
              </w:tabs>
              <w:spacing w:before="60" w:after="60"/>
            </w:pPr>
            <w:r>
              <w:t>Atliekų išvežimas ir sutvarkymas (stiklo konteineris, 1.</w:t>
            </w:r>
            <w:r>
              <w:rPr>
                <w:kern w:val="2"/>
                <w14:ligatures w14:val="standardContextual"/>
              </w:rPr>
              <w:t xml:space="preserve">3 </w:t>
            </w:r>
            <w:r w:rsidRPr="008A511E">
              <w:rPr>
                <w:iCs/>
              </w:rPr>
              <w:t>m</w:t>
            </w:r>
            <w:r w:rsidRPr="00581942">
              <w:rPr>
                <w:iCs/>
                <w:vertAlign w:val="superscript"/>
              </w:rPr>
              <w:t>3</w:t>
            </w:r>
            <w:r>
              <w:rPr>
                <w:iCs/>
              </w:rPr>
              <w:t>)</w:t>
            </w:r>
          </w:p>
        </w:tc>
        <w:tc>
          <w:tcPr>
            <w:tcW w:w="856" w:type="dxa"/>
          </w:tcPr>
          <w:p w14:paraId="7CA54ED0" w14:textId="77777777" w:rsidR="00342338" w:rsidRDefault="00342338" w:rsidP="00342338">
            <w:pPr>
              <w:spacing w:before="60" w:after="60"/>
              <w:jc w:val="center"/>
            </w:pPr>
            <w:r>
              <w:t>Vnt.</w:t>
            </w:r>
          </w:p>
        </w:tc>
        <w:tc>
          <w:tcPr>
            <w:tcW w:w="2383" w:type="dxa"/>
          </w:tcPr>
          <w:p w14:paraId="6CCD708C" w14:textId="033620BE" w:rsidR="00342338" w:rsidRDefault="00342338" w:rsidP="00342338">
            <w:pPr>
              <w:spacing w:before="60" w:after="60"/>
              <w:jc w:val="center"/>
            </w:pPr>
            <w:r>
              <w:t>4</w:t>
            </w:r>
          </w:p>
        </w:tc>
      </w:tr>
    </w:tbl>
    <w:p w14:paraId="6DF667D4" w14:textId="7533710B" w:rsidR="008363BB" w:rsidRDefault="008363BB" w:rsidP="008363BB">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Pr>
          <w:rFonts w:ascii="Times New Roman" w:hAnsi="Times New Roman" w:cs="Times New Roman"/>
          <w:i/>
          <w:sz w:val="20"/>
          <w:szCs w:val="20"/>
          <w:lang w:val="lt-LT"/>
        </w:rPr>
        <w:t xml:space="preserve"> viso Lentelėje Nr. </w:t>
      </w:r>
      <w:r w:rsidR="00510538">
        <w:rPr>
          <w:rFonts w:ascii="Times New Roman" w:hAnsi="Times New Roman" w:cs="Times New Roman"/>
          <w:i/>
          <w:sz w:val="20"/>
          <w:szCs w:val="20"/>
          <w:lang w:val="lt-LT"/>
        </w:rPr>
        <w:t xml:space="preserve">2 </w:t>
      </w:r>
      <w:r w:rsidRPr="00C04E8C">
        <w:rPr>
          <w:rFonts w:ascii="Times New Roman" w:hAnsi="Times New Roman" w:cs="Times New Roman"/>
          <w:i/>
          <w:sz w:val="20"/>
          <w:szCs w:val="20"/>
          <w:lang w:val="lt-LT"/>
        </w:rPr>
        <w:t xml:space="preserve"> nurodyto </w:t>
      </w:r>
      <w:r>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p>
    <w:p w14:paraId="4DA7E287" w14:textId="77777777" w:rsidR="004B62C0" w:rsidRDefault="004B62C0" w:rsidP="000E30FB">
      <w:pPr>
        <w:pStyle w:val="Sraopastraipa"/>
        <w:tabs>
          <w:tab w:val="left" w:pos="567"/>
        </w:tabs>
        <w:ind w:left="0"/>
        <w:jc w:val="both"/>
        <w:rPr>
          <w:rFonts w:ascii="Times New Roman" w:hAnsi="Times New Roman" w:cs="Times New Roman"/>
          <w:iCs/>
          <w:lang w:val="lt-LT"/>
        </w:rPr>
      </w:pPr>
    </w:p>
    <w:p w14:paraId="61E4F7D0" w14:textId="2C69A53E" w:rsidR="003902DB" w:rsidRPr="00CC2277" w:rsidRDefault="003902DB" w:rsidP="003902DB">
      <w:pPr>
        <w:spacing w:before="60" w:after="60"/>
        <w:jc w:val="both"/>
        <w:rPr>
          <w:rFonts w:eastAsia="Calibri"/>
        </w:rPr>
      </w:pPr>
      <w:r>
        <w:rPr>
          <w:rFonts w:eastAsia="Calibri"/>
        </w:rPr>
        <w:t>3</w:t>
      </w:r>
      <w:r w:rsidRPr="00CC2277">
        <w:rPr>
          <w:rFonts w:eastAsia="Calibri"/>
        </w:rPr>
        <w:t xml:space="preserve"> pirkimo dalis. </w:t>
      </w:r>
      <w:r>
        <w:rPr>
          <w:rFonts w:eastAsia="Calibri"/>
        </w:rPr>
        <w:t>Požeminių konteinerių aptarnavimo</w:t>
      </w:r>
      <w:r w:rsidRPr="00CC2277">
        <w:rPr>
          <w:rFonts w:eastAsia="Calibri"/>
        </w:rPr>
        <w:t xml:space="preserve"> paslaugos </w:t>
      </w:r>
      <w:r w:rsidR="006712DA">
        <w:rPr>
          <w:rFonts w:eastAsia="Calibri"/>
        </w:rPr>
        <w:t>Mažeikių MT</w:t>
      </w:r>
    </w:p>
    <w:p w14:paraId="2803CF3D" w14:textId="7572A8C1" w:rsidR="003902DB" w:rsidRPr="004A13FA" w:rsidRDefault="003902DB" w:rsidP="003902DB">
      <w:pPr>
        <w:pStyle w:val="Sraopastraipa"/>
        <w:tabs>
          <w:tab w:val="left" w:pos="567"/>
        </w:tabs>
        <w:spacing w:before="60" w:after="60"/>
        <w:ind w:left="0"/>
        <w:jc w:val="right"/>
        <w:rPr>
          <w:rFonts w:ascii="Times New Roman" w:eastAsia="Calibri" w:hAnsi="Times New Roman" w:cs="Times New Roman"/>
          <w:lang w:val="lt-LT"/>
        </w:rPr>
      </w:pPr>
      <w:r>
        <w:rPr>
          <w:rFonts w:ascii="Times New Roman" w:eastAsia="Calibri" w:hAnsi="Times New Roman" w:cs="Times New Roman"/>
          <w:lang w:val="lt-LT"/>
        </w:rPr>
        <w:t>Lentelė Nr. 3</w:t>
      </w:r>
    </w:p>
    <w:tbl>
      <w:tblPr>
        <w:tblStyle w:val="Lentelstinklelis"/>
        <w:tblW w:w="9209" w:type="dxa"/>
        <w:tblLook w:val="04A0" w:firstRow="1" w:lastRow="0" w:firstColumn="1" w:lastColumn="0" w:noHBand="0" w:noVBand="1"/>
      </w:tblPr>
      <w:tblGrid>
        <w:gridCol w:w="692"/>
        <w:gridCol w:w="4938"/>
        <w:gridCol w:w="1056"/>
        <w:gridCol w:w="2523"/>
      </w:tblGrid>
      <w:tr w:rsidR="00AA587B" w:rsidRPr="00C04E8C" w14:paraId="6982926B" w14:textId="77777777" w:rsidTr="00C441A6">
        <w:trPr>
          <w:trHeight w:val="502"/>
        </w:trPr>
        <w:tc>
          <w:tcPr>
            <w:tcW w:w="692" w:type="dxa"/>
          </w:tcPr>
          <w:p w14:paraId="0390BBFE" w14:textId="77777777" w:rsidR="00AA587B" w:rsidRPr="00C04E8C" w:rsidRDefault="00AA587B" w:rsidP="000732BA">
            <w:pPr>
              <w:spacing w:before="60" w:after="60"/>
              <w:jc w:val="center"/>
              <w:rPr>
                <w:b/>
                <w:bCs/>
              </w:rPr>
            </w:pPr>
            <w:r w:rsidRPr="00C04E8C">
              <w:rPr>
                <w:b/>
                <w:bCs/>
              </w:rPr>
              <w:t>Eil.</w:t>
            </w:r>
            <w:r>
              <w:rPr>
                <w:b/>
                <w:bCs/>
              </w:rPr>
              <w:t xml:space="preserve"> N</w:t>
            </w:r>
            <w:r w:rsidRPr="00C04E8C">
              <w:rPr>
                <w:b/>
                <w:bCs/>
              </w:rPr>
              <w:t>r.</w:t>
            </w:r>
          </w:p>
        </w:tc>
        <w:tc>
          <w:tcPr>
            <w:tcW w:w="4938" w:type="dxa"/>
          </w:tcPr>
          <w:p w14:paraId="6288A45C" w14:textId="77777777" w:rsidR="00AA587B" w:rsidRPr="00C04E8C" w:rsidRDefault="00AA587B" w:rsidP="000732BA">
            <w:pPr>
              <w:spacing w:before="60" w:after="60"/>
              <w:jc w:val="center"/>
              <w:rPr>
                <w:b/>
                <w:bCs/>
              </w:rPr>
            </w:pPr>
            <w:r w:rsidRPr="00C04E8C">
              <w:rPr>
                <w:b/>
                <w:bCs/>
              </w:rPr>
              <w:t xml:space="preserve"> P</w:t>
            </w:r>
            <w:r>
              <w:rPr>
                <w:b/>
                <w:bCs/>
              </w:rPr>
              <w:t>aslaugų</w:t>
            </w:r>
            <w:r w:rsidRPr="00C04E8C">
              <w:rPr>
                <w:b/>
                <w:bCs/>
              </w:rPr>
              <w:t xml:space="preserve"> pavadinimas</w:t>
            </w:r>
          </w:p>
        </w:tc>
        <w:tc>
          <w:tcPr>
            <w:tcW w:w="1056" w:type="dxa"/>
          </w:tcPr>
          <w:p w14:paraId="2F165A41" w14:textId="77777777" w:rsidR="00AA587B" w:rsidRPr="00C04E8C" w:rsidRDefault="00AA587B" w:rsidP="000732BA">
            <w:pPr>
              <w:spacing w:before="60" w:after="60"/>
              <w:jc w:val="center"/>
              <w:rPr>
                <w:b/>
                <w:bCs/>
              </w:rPr>
            </w:pPr>
            <w:r w:rsidRPr="000E30FB">
              <w:rPr>
                <w:b/>
                <w:bCs/>
              </w:rPr>
              <w:t>Matas</w:t>
            </w:r>
          </w:p>
        </w:tc>
        <w:tc>
          <w:tcPr>
            <w:tcW w:w="2523" w:type="dxa"/>
          </w:tcPr>
          <w:p w14:paraId="07913A9F" w14:textId="6BC85746" w:rsidR="00AA587B" w:rsidRPr="00C04E8C" w:rsidRDefault="00000000" w:rsidP="000732BA">
            <w:pPr>
              <w:spacing w:before="60" w:after="60"/>
              <w:jc w:val="center"/>
              <w:rPr>
                <w:b/>
                <w:bCs/>
              </w:rPr>
            </w:pPr>
            <w:sdt>
              <w:sdtPr>
                <w:rPr>
                  <w:b/>
                  <w:bCs/>
                </w:rPr>
                <w:alias w:val="PASIRINKTi"/>
                <w:tag w:val="PASIRINKTi"/>
                <w:id w:val="897317715"/>
                <w:placeholder>
                  <w:docPart w:val="DA5F966FD55645919FE26654C012524C"/>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A237E">
                  <w:rPr>
                    <w:b/>
                    <w:bCs/>
                  </w:rPr>
                  <w:t>Preliminarus išvežimų kiekis per 12 mėnesių*</w:t>
                </w:r>
              </w:sdtContent>
            </w:sdt>
          </w:p>
        </w:tc>
      </w:tr>
      <w:tr w:rsidR="00AA587B" w:rsidRPr="00C04E8C" w14:paraId="5BEBB5DC" w14:textId="77777777" w:rsidTr="00C441A6">
        <w:trPr>
          <w:trHeight w:val="502"/>
        </w:trPr>
        <w:tc>
          <w:tcPr>
            <w:tcW w:w="692" w:type="dxa"/>
          </w:tcPr>
          <w:p w14:paraId="5137F69A" w14:textId="77777777" w:rsidR="00AA587B" w:rsidRPr="00C04E8C" w:rsidRDefault="00AA587B" w:rsidP="000732BA">
            <w:pPr>
              <w:spacing w:before="60" w:after="60"/>
              <w:jc w:val="center"/>
            </w:pPr>
            <w:r w:rsidRPr="00C04E8C">
              <w:t>1.</w:t>
            </w:r>
          </w:p>
        </w:tc>
        <w:tc>
          <w:tcPr>
            <w:tcW w:w="4938" w:type="dxa"/>
          </w:tcPr>
          <w:p w14:paraId="6AFC42B7" w14:textId="597B8D7B" w:rsidR="00AA587B" w:rsidRPr="00C04E8C" w:rsidRDefault="00AA587B" w:rsidP="000732BA">
            <w:pPr>
              <w:spacing w:before="60" w:after="60"/>
            </w:pPr>
            <w:r>
              <w:t>Atliekų išvežimas ir sutvarkymas (</w:t>
            </w:r>
            <w:r w:rsidR="003B5E7A">
              <w:t xml:space="preserve">kitų </w:t>
            </w:r>
            <w:r>
              <w:t>mišrių atliekų konteineris</w:t>
            </w:r>
            <w:r w:rsidR="00342338">
              <w:t xml:space="preserve">, </w:t>
            </w:r>
            <w:r w:rsidR="00342338">
              <w:rPr>
                <w:kern w:val="2"/>
                <w14:ligatures w14:val="standardContextual"/>
              </w:rPr>
              <w:t xml:space="preserve">3 </w:t>
            </w:r>
            <w:r w:rsidR="00342338" w:rsidRPr="008A511E">
              <w:rPr>
                <w:iCs/>
              </w:rPr>
              <w:t>m</w:t>
            </w:r>
            <w:r w:rsidR="00342338" w:rsidRPr="00581942">
              <w:rPr>
                <w:iCs/>
                <w:vertAlign w:val="superscript"/>
              </w:rPr>
              <w:t>3</w:t>
            </w:r>
            <w:r w:rsidR="00C441A6">
              <w:rPr>
                <w:iCs/>
              </w:rPr>
              <w:t>, 2 vnt.</w:t>
            </w:r>
            <w:r w:rsidR="00342338">
              <w:rPr>
                <w:iCs/>
              </w:rPr>
              <w:t>)</w:t>
            </w:r>
          </w:p>
        </w:tc>
        <w:tc>
          <w:tcPr>
            <w:tcW w:w="1056" w:type="dxa"/>
          </w:tcPr>
          <w:p w14:paraId="6A985F56" w14:textId="3D908AE9" w:rsidR="00AA587B" w:rsidRPr="00C04E8C" w:rsidRDefault="006B237E" w:rsidP="000732BA">
            <w:pPr>
              <w:spacing w:before="60" w:after="60"/>
              <w:jc w:val="center"/>
            </w:pPr>
            <w:r>
              <w:t>Vnt.</w:t>
            </w:r>
          </w:p>
        </w:tc>
        <w:tc>
          <w:tcPr>
            <w:tcW w:w="2523" w:type="dxa"/>
          </w:tcPr>
          <w:p w14:paraId="728E65FE" w14:textId="7D111E78" w:rsidR="00AA587B" w:rsidRPr="00C04E8C" w:rsidRDefault="00C441A6" w:rsidP="000732BA">
            <w:pPr>
              <w:spacing w:before="60" w:after="60"/>
              <w:jc w:val="center"/>
            </w:pPr>
            <w:r>
              <w:t>4</w:t>
            </w:r>
          </w:p>
        </w:tc>
      </w:tr>
      <w:tr w:rsidR="00AA587B" w:rsidRPr="00C04E8C" w14:paraId="1A41FC3D" w14:textId="77777777" w:rsidTr="00C441A6">
        <w:trPr>
          <w:trHeight w:val="502"/>
        </w:trPr>
        <w:tc>
          <w:tcPr>
            <w:tcW w:w="692" w:type="dxa"/>
          </w:tcPr>
          <w:p w14:paraId="7CACAB09" w14:textId="74B4FC24" w:rsidR="00AA587B" w:rsidRPr="00C04E8C" w:rsidRDefault="00C441A6" w:rsidP="000732BA">
            <w:pPr>
              <w:spacing w:before="60" w:after="60"/>
              <w:jc w:val="center"/>
            </w:pPr>
            <w:r>
              <w:t>2.</w:t>
            </w:r>
          </w:p>
        </w:tc>
        <w:tc>
          <w:tcPr>
            <w:tcW w:w="4938" w:type="dxa"/>
          </w:tcPr>
          <w:p w14:paraId="072A6A9D" w14:textId="5D194B89" w:rsidR="00AA587B" w:rsidRDefault="00AA587B" w:rsidP="000732BA">
            <w:pPr>
              <w:tabs>
                <w:tab w:val="left" w:pos="2700"/>
              </w:tabs>
              <w:spacing w:before="60" w:after="60"/>
            </w:pPr>
            <w:r>
              <w:t>Atliekų išvežimas ir sutvarkymas (plastiko konteineris</w:t>
            </w:r>
            <w:r w:rsidR="00342338">
              <w:t>,1.</w:t>
            </w:r>
            <w:r w:rsidR="00342338">
              <w:rPr>
                <w:kern w:val="2"/>
                <w14:ligatures w14:val="standardContextual"/>
              </w:rPr>
              <w:t xml:space="preserve">3 </w:t>
            </w:r>
            <w:r w:rsidR="00342338" w:rsidRPr="008A511E">
              <w:rPr>
                <w:iCs/>
              </w:rPr>
              <w:t>m</w:t>
            </w:r>
            <w:r w:rsidR="00342338" w:rsidRPr="00581942">
              <w:rPr>
                <w:iCs/>
                <w:vertAlign w:val="superscript"/>
              </w:rPr>
              <w:t>3</w:t>
            </w:r>
            <w:r w:rsidR="00342338">
              <w:rPr>
                <w:iCs/>
              </w:rPr>
              <w:t>)</w:t>
            </w:r>
          </w:p>
        </w:tc>
        <w:tc>
          <w:tcPr>
            <w:tcW w:w="1056" w:type="dxa"/>
          </w:tcPr>
          <w:p w14:paraId="0148C3B5" w14:textId="77777777" w:rsidR="00AA587B" w:rsidRDefault="00AA587B" w:rsidP="000732BA">
            <w:pPr>
              <w:spacing w:before="60" w:after="60"/>
              <w:jc w:val="center"/>
            </w:pPr>
            <w:r>
              <w:t>Vnt.</w:t>
            </w:r>
          </w:p>
        </w:tc>
        <w:tc>
          <w:tcPr>
            <w:tcW w:w="2523" w:type="dxa"/>
          </w:tcPr>
          <w:p w14:paraId="5F88B2D8" w14:textId="77777777" w:rsidR="00AA587B" w:rsidRPr="00C04E8C" w:rsidRDefault="00AA587B" w:rsidP="000732BA">
            <w:pPr>
              <w:spacing w:before="60" w:after="60"/>
              <w:jc w:val="center"/>
            </w:pPr>
            <w:r>
              <w:t>4</w:t>
            </w:r>
          </w:p>
        </w:tc>
      </w:tr>
      <w:tr w:rsidR="00AA587B" w:rsidRPr="00C04E8C" w14:paraId="3F95A13A" w14:textId="77777777" w:rsidTr="00C441A6">
        <w:trPr>
          <w:trHeight w:val="502"/>
        </w:trPr>
        <w:tc>
          <w:tcPr>
            <w:tcW w:w="692" w:type="dxa"/>
          </w:tcPr>
          <w:p w14:paraId="70766116" w14:textId="02DB899C" w:rsidR="00AA587B" w:rsidRDefault="00C441A6" w:rsidP="000732BA">
            <w:pPr>
              <w:spacing w:before="60" w:after="60"/>
              <w:jc w:val="center"/>
            </w:pPr>
            <w:r>
              <w:t>3.</w:t>
            </w:r>
          </w:p>
        </w:tc>
        <w:tc>
          <w:tcPr>
            <w:tcW w:w="4938" w:type="dxa"/>
          </w:tcPr>
          <w:p w14:paraId="08777A4A" w14:textId="1B7254C2" w:rsidR="00AA587B" w:rsidRPr="00BE168B" w:rsidRDefault="00AA587B" w:rsidP="000732BA">
            <w:pPr>
              <w:tabs>
                <w:tab w:val="left" w:pos="2700"/>
              </w:tabs>
              <w:spacing w:before="60" w:after="60"/>
            </w:pPr>
            <w:r>
              <w:t>Atliekų išvežimas ir sutvarkymas (stiklo konteineris</w:t>
            </w:r>
            <w:r w:rsidR="00342338">
              <w:t>, 1.</w:t>
            </w:r>
            <w:r w:rsidR="00342338">
              <w:rPr>
                <w:kern w:val="2"/>
                <w14:ligatures w14:val="standardContextual"/>
              </w:rPr>
              <w:t xml:space="preserve">3 </w:t>
            </w:r>
            <w:r w:rsidR="00342338" w:rsidRPr="008A511E">
              <w:rPr>
                <w:iCs/>
              </w:rPr>
              <w:t>m</w:t>
            </w:r>
            <w:r w:rsidR="00342338" w:rsidRPr="00581942">
              <w:rPr>
                <w:iCs/>
                <w:vertAlign w:val="superscript"/>
              </w:rPr>
              <w:t>3</w:t>
            </w:r>
            <w:r w:rsidR="00342338">
              <w:rPr>
                <w:iCs/>
              </w:rPr>
              <w:t>)</w:t>
            </w:r>
          </w:p>
        </w:tc>
        <w:tc>
          <w:tcPr>
            <w:tcW w:w="1056" w:type="dxa"/>
          </w:tcPr>
          <w:p w14:paraId="6A9B0E92" w14:textId="77777777" w:rsidR="00AA587B" w:rsidRDefault="00AA587B" w:rsidP="000732BA">
            <w:pPr>
              <w:spacing w:before="60" w:after="60"/>
              <w:jc w:val="center"/>
            </w:pPr>
            <w:r>
              <w:t>Vnt.</w:t>
            </w:r>
          </w:p>
        </w:tc>
        <w:tc>
          <w:tcPr>
            <w:tcW w:w="2523" w:type="dxa"/>
          </w:tcPr>
          <w:p w14:paraId="598ADEE3" w14:textId="77777777" w:rsidR="00AA587B" w:rsidRDefault="00AA587B" w:rsidP="000732BA">
            <w:pPr>
              <w:spacing w:before="60" w:after="60"/>
              <w:jc w:val="center"/>
            </w:pPr>
            <w:r>
              <w:t>4</w:t>
            </w:r>
          </w:p>
        </w:tc>
      </w:tr>
    </w:tbl>
    <w:p w14:paraId="08E19CDA" w14:textId="07AAD633" w:rsidR="003902DB" w:rsidRPr="00AA587B" w:rsidRDefault="003902DB" w:rsidP="00AA587B">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Pr>
          <w:rFonts w:ascii="Times New Roman" w:hAnsi="Times New Roman" w:cs="Times New Roman"/>
          <w:i/>
          <w:sz w:val="20"/>
          <w:szCs w:val="20"/>
          <w:lang w:val="lt-LT"/>
        </w:rPr>
        <w:t xml:space="preserve"> viso Lentelėje Nr. </w:t>
      </w:r>
      <w:r w:rsidR="00510538">
        <w:rPr>
          <w:rFonts w:ascii="Times New Roman" w:hAnsi="Times New Roman" w:cs="Times New Roman"/>
          <w:i/>
          <w:sz w:val="20"/>
          <w:szCs w:val="20"/>
          <w:lang w:val="lt-LT"/>
        </w:rPr>
        <w:t>3</w:t>
      </w:r>
      <w:r w:rsidRPr="00C04E8C">
        <w:rPr>
          <w:rFonts w:ascii="Times New Roman" w:hAnsi="Times New Roman" w:cs="Times New Roman"/>
          <w:i/>
          <w:sz w:val="20"/>
          <w:szCs w:val="20"/>
          <w:lang w:val="lt-LT"/>
        </w:rPr>
        <w:t xml:space="preserve"> nurodyto </w:t>
      </w:r>
      <w:r>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p>
    <w:p w14:paraId="231083BA" w14:textId="77777777" w:rsidR="003902DB" w:rsidRDefault="003902DB" w:rsidP="000E30FB">
      <w:pPr>
        <w:pStyle w:val="Sraopastraipa"/>
        <w:tabs>
          <w:tab w:val="left" w:pos="567"/>
        </w:tabs>
        <w:ind w:left="0"/>
        <w:jc w:val="both"/>
        <w:rPr>
          <w:rFonts w:ascii="Times New Roman" w:hAnsi="Times New Roman" w:cs="Times New Roman"/>
          <w:iCs/>
          <w:lang w:val="lt-LT"/>
        </w:rPr>
      </w:pPr>
    </w:p>
    <w:bookmarkEnd w:id="6"/>
    <w:p w14:paraId="1639C034" w14:textId="77777777" w:rsidR="004A237E" w:rsidRDefault="003B670E" w:rsidP="004A237E">
      <w:pPr>
        <w:pStyle w:val="Sraopastraipa"/>
        <w:numPr>
          <w:ilvl w:val="1"/>
          <w:numId w:val="1"/>
        </w:numPr>
        <w:tabs>
          <w:tab w:val="left" w:pos="567"/>
        </w:tabs>
        <w:jc w:val="both"/>
        <w:rPr>
          <w:rFonts w:ascii="Times New Roman" w:hAnsi="Times New Roman" w:cs="Times New Roman"/>
          <w:iCs/>
          <w:lang w:val="lt-LT"/>
        </w:rPr>
      </w:pPr>
      <w:r w:rsidRPr="003B670E">
        <w:rPr>
          <w:rFonts w:ascii="Times New Roman" w:hAnsi="Times New Roman" w:cs="Times New Roman"/>
          <w:iCs/>
          <w:lang w:val="lt-LT"/>
        </w:rPr>
        <w:t>Paslaugos bus perkamos pagal Užsakovo poreikį ir pagal Tiekėjo pasiūlyme nurodyt</w:t>
      </w:r>
      <w:r w:rsidR="000E30FB">
        <w:rPr>
          <w:rFonts w:ascii="Times New Roman" w:hAnsi="Times New Roman" w:cs="Times New Roman"/>
          <w:iCs/>
          <w:lang w:val="lt-LT"/>
        </w:rPr>
        <w:t>u</w:t>
      </w:r>
      <w:r w:rsidRPr="003B670E">
        <w:rPr>
          <w:rFonts w:ascii="Times New Roman" w:hAnsi="Times New Roman" w:cs="Times New Roman"/>
          <w:iCs/>
          <w:lang w:val="lt-LT"/>
        </w:rPr>
        <w:t xml:space="preserve">s Paslaugų įkainius, neviršijant bendros maksimalios Sutarties vertės </w:t>
      </w:r>
      <w:r>
        <w:rPr>
          <w:rFonts w:ascii="Times New Roman" w:hAnsi="Times New Roman" w:cs="Times New Roman"/>
          <w:iCs/>
          <w:lang w:val="lt-LT"/>
        </w:rPr>
        <w:t>kiekvienai pirkimo daliai atskirai:</w:t>
      </w:r>
    </w:p>
    <w:p w14:paraId="4EB2F222" w14:textId="77777777" w:rsidR="004A237E" w:rsidRDefault="003B670E" w:rsidP="004A237E">
      <w:pPr>
        <w:pStyle w:val="Sraopastraipa"/>
        <w:numPr>
          <w:ilvl w:val="2"/>
          <w:numId w:val="1"/>
        </w:numPr>
        <w:tabs>
          <w:tab w:val="left" w:pos="567"/>
        </w:tabs>
        <w:jc w:val="both"/>
        <w:rPr>
          <w:rFonts w:ascii="Times New Roman" w:hAnsi="Times New Roman" w:cs="Times New Roman"/>
          <w:iCs/>
          <w:lang w:val="lt-LT"/>
        </w:rPr>
      </w:pPr>
      <w:r w:rsidRPr="004A237E">
        <w:rPr>
          <w:rFonts w:ascii="Times New Roman" w:hAnsi="Times New Roman" w:cs="Times New Roman"/>
          <w:bCs/>
          <w:iCs/>
          <w:lang w:val="lt-LT"/>
        </w:rPr>
        <w:t xml:space="preserve">Pirma pirkimo dalis </w:t>
      </w:r>
      <w:r w:rsidR="0096047E" w:rsidRPr="004A237E">
        <w:rPr>
          <w:rFonts w:ascii="Times New Roman" w:hAnsi="Times New Roman" w:cs="Times New Roman"/>
          <w:bCs/>
          <w:iCs/>
          <w:lang w:val="lt-LT"/>
        </w:rPr>
        <w:t>–</w:t>
      </w:r>
      <w:r w:rsidRPr="004A237E">
        <w:rPr>
          <w:rFonts w:ascii="Times New Roman" w:hAnsi="Times New Roman" w:cs="Times New Roman"/>
          <w:bCs/>
          <w:iCs/>
          <w:lang w:val="lt-LT"/>
        </w:rPr>
        <w:t xml:space="preserve"> </w:t>
      </w:r>
      <w:sdt>
        <w:sdtPr>
          <w:rPr>
            <w:rFonts w:ascii="Times New Roman" w:hAnsi="Times New Roman" w:cs="Times New Roman"/>
            <w:i/>
            <w:iCs/>
            <w:highlight w:val="lightGray"/>
            <w:lang w:val="lt-LT"/>
          </w:rPr>
          <w:alias w:val="suma"/>
          <w:id w:val="-1047835611"/>
          <w:placeholder>
            <w:docPart w:val="41374C40F32B4C89937CC39733FA7EFE"/>
          </w:placeholder>
        </w:sdtPr>
        <w:sdtContent>
          <w:r w:rsidR="0096047E" w:rsidRPr="004A237E">
            <w:rPr>
              <w:rFonts w:ascii="Times New Roman" w:hAnsi="Times New Roman" w:cs="Times New Roman"/>
              <w:i/>
              <w:iCs/>
              <w:highlight w:val="lightGray"/>
              <w:lang w:val="lt-LT"/>
            </w:rPr>
            <w:t>10 000</w:t>
          </w:r>
        </w:sdtContent>
      </w:sdt>
      <w:r w:rsidR="00192D16" w:rsidRPr="004A237E">
        <w:rPr>
          <w:rFonts w:ascii="Times New Roman" w:hAnsi="Times New Roman" w:cs="Times New Roman"/>
          <w:iCs/>
          <w:lang w:val="lt-LT"/>
        </w:rPr>
        <w:t xml:space="preserve"> </w:t>
      </w:r>
      <w:r w:rsidRPr="004A237E">
        <w:rPr>
          <w:rFonts w:ascii="Times New Roman" w:hAnsi="Times New Roman" w:cs="Times New Roman"/>
          <w:iCs/>
          <w:lang w:val="lt-LT"/>
        </w:rPr>
        <w:t>EUR be PVM.</w:t>
      </w:r>
    </w:p>
    <w:p w14:paraId="43947E8E" w14:textId="77777777" w:rsidR="004A237E" w:rsidRDefault="003B670E" w:rsidP="004A237E">
      <w:pPr>
        <w:pStyle w:val="Sraopastraipa"/>
        <w:numPr>
          <w:ilvl w:val="2"/>
          <w:numId w:val="1"/>
        </w:numPr>
        <w:tabs>
          <w:tab w:val="left" w:pos="567"/>
        </w:tabs>
        <w:jc w:val="both"/>
        <w:rPr>
          <w:rFonts w:ascii="Times New Roman" w:hAnsi="Times New Roman" w:cs="Times New Roman"/>
          <w:iCs/>
          <w:lang w:val="lt-LT"/>
        </w:rPr>
      </w:pPr>
      <w:r w:rsidRPr="004A237E">
        <w:rPr>
          <w:rFonts w:ascii="Times New Roman" w:hAnsi="Times New Roman" w:cs="Times New Roman"/>
          <w:bCs/>
          <w:iCs/>
          <w:lang w:val="lt-LT"/>
        </w:rPr>
        <w:t xml:space="preserve">Antra pirkimo dalis </w:t>
      </w:r>
      <w:r w:rsidR="0096047E" w:rsidRPr="004A237E">
        <w:rPr>
          <w:rFonts w:ascii="Times New Roman" w:hAnsi="Times New Roman" w:cs="Times New Roman"/>
          <w:bCs/>
          <w:iCs/>
          <w:lang w:val="lt-LT"/>
        </w:rPr>
        <w:t>–</w:t>
      </w:r>
      <w:r w:rsidRPr="004A237E">
        <w:rPr>
          <w:rFonts w:ascii="Times New Roman" w:hAnsi="Times New Roman" w:cs="Times New Roman"/>
          <w:bCs/>
          <w:iCs/>
          <w:lang w:val="lt-LT"/>
        </w:rPr>
        <w:t xml:space="preserve"> </w:t>
      </w:r>
      <w:sdt>
        <w:sdtPr>
          <w:rPr>
            <w:rFonts w:ascii="Times New Roman" w:hAnsi="Times New Roman" w:cs="Times New Roman"/>
            <w:i/>
            <w:iCs/>
            <w:highlight w:val="lightGray"/>
            <w:lang w:val="lt-LT"/>
          </w:rPr>
          <w:alias w:val="suma"/>
          <w:id w:val="1449354024"/>
          <w:placeholder>
            <w:docPart w:val="A9A4D534027647CD9F0A589AB5BE2A45"/>
          </w:placeholder>
        </w:sdtPr>
        <w:sdtContent>
          <w:r w:rsidR="0096047E" w:rsidRPr="004A237E">
            <w:rPr>
              <w:rFonts w:ascii="Times New Roman" w:hAnsi="Times New Roman" w:cs="Times New Roman"/>
              <w:i/>
              <w:iCs/>
              <w:highlight w:val="lightGray"/>
              <w:lang w:val="lt-LT"/>
            </w:rPr>
            <w:t>10 000</w:t>
          </w:r>
        </w:sdtContent>
      </w:sdt>
      <w:r w:rsidR="00192D16" w:rsidRPr="004A237E">
        <w:rPr>
          <w:rFonts w:ascii="Times New Roman" w:hAnsi="Times New Roman" w:cs="Times New Roman"/>
          <w:iCs/>
          <w:lang w:val="lt-LT"/>
        </w:rPr>
        <w:t xml:space="preserve"> </w:t>
      </w:r>
      <w:r w:rsidRPr="004A237E">
        <w:rPr>
          <w:rFonts w:ascii="Times New Roman" w:hAnsi="Times New Roman" w:cs="Times New Roman"/>
          <w:iCs/>
          <w:lang w:val="lt-LT"/>
        </w:rPr>
        <w:t>EUR be PVM.</w:t>
      </w:r>
    </w:p>
    <w:p w14:paraId="185DFB2B" w14:textId="1FEC3406" w:rsidR="003413EC" w:rsidRPr="004A237E" w:rsidRDefault="003413EC" w:rsidP="004A237E">
      <w:pPr>
        <w:pStyle w:val="Sraopastraipa"/>
        <w:numPr>
          <w:ilvl w:val="2"/>
          <w:numId w:val="1"/>
        </w:numPr>
        <w:tabs>
          <w:tab w:val="left" w:pos="567"/>
        </w:tabs>
        <w:jc w:val="both"/>
        <w:rPr>
          <w:rFonts w:ascii="Times New Roman" w:hAnsi="Times New Roman" w:cs="Times New Roman"/>
          <w:iCs/>
          <w:lang w:val="lt-LT"/>
        </w:rPr>
      </w:pPr>
      <w:r w:rsidRPr="004A237E">
        <w:rPr>
          <w:rFonts w:ascii="Times New Roman" w:hAnsi="Times New Roman" w:cs="Times New Roman"/>
          <w:iCs/>
          <w:lang w:val="lt-LT"/>
        </w:rPr>
        <w:t>Trečia</w:t>
      </w:r>
      <w:r w:rsidRPr="004A237E">
        <w:rPr>
          <w:rFonts w:ascii="Times New Roman" w:hAnsi="Times New Roman" w:cs="Times New Roman"/>
          <w:bCs/>
          <w:iCs/>
          <w:lang w:val="lt-LT"/>
        </w:rPr>
        <w:t xml:space="preserve"> pirkimo dalis </w:t>
      </w:r>
      <w:r w:rsidR="0096047E" w:rsidRPr="004A237E">
        <w:rPr>
          <w:rFonts w:ascii="Times New Roman" w:hAnsi="Times New Roman" w:cs="Times New Roman"/>
          <w:bCs/>
          <w:iCs/>
          <w:lang w:val="lt-LT"/>
        </w:rPr>
        <w:t>–</w:t>
      </w:r>
      <w:r w:rsidRPr="004A237E">
        <w:rPr>
          <w:rFonts w:ascii="Times New Roman" w:hAnsi="Times New Roman" w:cs="Times New Roman"/>
          <w:bCs/>
          <w:iCs/>
          <w:lang w:val="lt-LT"/>
        </w:rPr>
        <w:t xml:space="preserve"> </w:t>
      </w:r>
      <w:sdt>
        <w:sdtPr>
          <w:rPr>
            <w:rFonts w:ascii="Times New Roman" w:hAnsi="Times New Roman" w:cs="Times New Roman"/>
            <w:i/>
            <w:iCs/>
            <w:highlight w:val="lightGray"/>
            <w:lang w:val="lt-LT"/>
          </w:rPr>
          <w:alias w:val="suma"/>
          <w:id w:val="-470296485"/>
          <w:placeholder>
            <w:docPart w:val="7652ADC1D79E46949AF84E34639D37A4"/>
          </w:placeholder>
        </w:sdtPr>
        <w:sdtContent>
          <w:r w:rsidR="0096047E" w:rsidRPr="004A237E">
            <w:rPr>
              <w:rFonts w:ascii="Times New Roman" w:hAnsi="Times New Roman" w:cs="Times New Roman"/>
              <w:i/>
              <w:iCs/>
              <w:highlight w:val="lightGray"/>
              <w:lang w:val="lt-LT"/>
            </w:rPr>
            <w:t>10 000</w:t>
          </w:r>
        </w:sdtContent>
      </w:sdt>
      <w:r w:rsidRPr="004A237E">
        <w:rPr>
          <w:rFonts w:ascii="Times New Roman" w:hAnsi="Times New Roman" w:cs="Times New Roman"/>
          <w:iCs/>
          <w:lang w:val="lt-LT"/>
        </w:rPr>
        <w:t xml:space="preserve"> EUR be PVM.</w:t>
      </w:r>
    </w:p>
    <w:p w14:paraId="6A029A2D" w14:textId="77777777" w:rsidR="003413EC" w:rsidRDefault="003413EC" w:rsidP="003B670E">
      <w:pPr>
        <w:pStyle w:val="Sraopastraipa"/>
        <w:tabs>
          <w:tab w:val="left" w:pos="567"/>
        </w:tabs>
        <w:ind w:left="0"/>
        <w:jc w:val="both"/>
        <w:rPr>
          <w:rFonts w:ascii="Times New Roman" w:hAnsi="Times New Roman" w:cs="Times New Roman"/>
          <w:iCs/>
          <w:lang w:val="lt-LT"/>
        </w:rPr>
      </w:pPr>
    </w:p>
    <w:bookmarkEnd w:id="8"/>
    <w:p w14:paraId="130E2681" w14:textId="77777777" w:rsidR="004A237E" w:rsidRDefault="009A0A9A" w:rsidP="004A237E">
      <w:pPr>
        <w:pStyle w:val="Sraopastraipa"/>
        <w:numPr>
          <w:ilvl w:val="1"/>
          <w:numId w:val="1"/>
        </w:numPr>
        <w:tabs>
          <w:tab w:val="left" w:pos="567"/>
        </w:tabs>
        <w:jc w:val="both"/>
        <w:rPr>
          <w:rFonts w:ascii="Times New Roman" w:hAnsi="Times New Roman" w:cs="Times New Roman"/>
          <w:iCs/>
          <w:lang w:val="lt-LT"/>
        </w:rPr>
      </w:pPr>
      <w:r w:rsidRPr="00441CA1">
        <w:rPr>
          <w:rFonts w:ascii="Times New Roman" w:hAnsi="Times New Roman" w:cs="Times New Roman"/>
          <w:iCs/>
          <w:lang w:val="lt-LT"/>
        </w:rPr>
        <w:t xml:space="preserve">Esant poreikiui, Užsakovas turės teisę įsigyti ir Techninėje specifikacijoje nenurodytų, tačiau su pirkimo objektu susijusių paslaugų (toliau – </w:t>
      </w:r>
      <w:r w:rsidRPr="00441CA1">
        <w:rPr>
          <w:rFonts w:ascii="Times New Roman" w:hAnsi="Times New Roman" w:cs="Times New Roman"/>
          <w:b/>
          <w:bCs/>
          <w:iCs/>
          <w:lang w:val="lt-LT"/>
        </w:rPr>
        <w:t>Papildomos paslaugos</w:t>
      </w:r>
      <w:r w:rsidRPr="00441CA1">
        <w:rPr>
          <w:rFonts w:ascii="Times New Roman" w:hAnsi="Times New Roman" w:cs="Times New Roman"/>
          <w:iCs/>
          <w:lang w:val="lt-LT"/>
        </w:rPr>
        <w:t xml:space="preserve">), neviršijant 10 procentų Sutarties vertės. Už papildomas paslaugas bus apmokėta ne didesnėmis nei užsakymo dieną Tiekėjo prekybos vietoje ar interneto svetainėje nurodytomis galiojančiomis šių Paslaugų kainomis </w:t>
      </w:r>
      <w:bookmarkStart w:id="9" w:name="_Hlk157974963"/>
      <w:r w:rsidRPr="00441CA1">
        <w:rPr>
          <w:rFonts w:ascii="Times New Roman" w:hAnsi="Times New Roman" w:cs="Times New Roman"/>
          <w:iCs/>
          <w:lang w:val="lt-LT"/>
        </w:rPr>
        <w:t>arba, jei tokios kainos neskelbiamos, Tiekėjo pasiūlytomis, konkurencingomis ir rinką atitinkančiomis kainomis</w:t>
      </w:r>
      <w:bookmarkStart w:id="10" w:name="_Hlk157976296"/>
      <w:r w:rsidRPr="00441CA1">
        <w:rPr>
          <w:rFonts w:ascii="Times New Roman" w:hAnsi="Times New Roman" w:cs="Times New Roman"/>
          <w:iCs/>
          <w:lang w:val="lt-LT"/>
        </w:rPr>
        <w:t>.</w:t>
      </w:r>
      <w:bookmarkEnd w:id="9"/>
    </w:p>
    <w:p w14:paraId="4DBE64BA" w14:textId="77777777" w:rsidR="004A237E" w:rsidRPr="004A237E" w:rsidRDefault="001B2441" w:rsidP="004A237E">
      <w:pPr>
        <w:pStyle w:val="Sraopastraipa"/>
        <w:numPr>
          <w:ilvl w:val="1"/>
          <w:numId w:val="1"/>
        </w:numPr>
        <w:tabs>
          <w:tab w:val="left" w:pos="567"/>
        </w:tabs>
        <w:jc w:val="both"/>
        <w:rPr>
          <w:rFonts w:ascii="Times New Roman" w:hAnsi="Times New Roman" w:cs="Times New Roman"/>
          <w:iCs/>
          <w:lang w:val="lt-LT"/>
        </w:rPr>
      </w:pPr>
      <w:r w:rsidRPr="004A237E">
        <w:rPr>
          <w:rFonts w:ascii="Times New Roman" w:hAnsi="Times New Roman" w:cs="Times New Roman"/>
          <w:lang w:val="lt-LT"/>
        </w:rPr>
        <w:t xml:space="preserve">Paslaugos bus perkamos pagal faktinį Užsakovo poreikį. Pirkimo objekto kiekis yra orientacinis ir gali kisti priklausomai nuo Užsakovo poreikio ir/ar finansinių galimybių, t. y. būti didesnis ar mažesnis nei nurodytas. Užsakovas neįsipareigoja įsigyti viso nurodyto preliminaraus Paslaugų </w:t>
      </w:r>
      <w:r w:rsidRPr="004A237E">
        <w:rPr>
          <w:rFonts w:ascii="Times New Roman" w:hAnsi="Times New Roman" w:cs="Times New Roman"/>
          <w:lang w:val="lt-LT"/>
        </w:rPr>
        <w:lastRenderedPageBreak/>
        <w:t>kiekio Sutarties galiojimo laikotarpiu, o esant būtinumui pasilieka teisę nupirkti didesnį Paslaugų kiekį negu nurodytas preliminarus.</w:t>
      </w:r>
    </w:p>
    <w:p w14:paraId="6FCC7DE9" w14:textId="5A1DB10C" w:rsidR="004A237E" w:rsidRPr="00786357" w:rsidRDefault="00543523" w:rsidP="006B237E">
      <w:pPr>
        <w:pStyle w:val="Sraopastraipa"/>
        <w:numPr>
          <w:ilvl w:val="1"/>
          <w:numId w:val="1"/>
        </w:numPr>
        <w:tabs>
          <w:tab w:val="left" w:pos="567"/>
        </w:tabs>
        <w:jc w:val="both"/>
        <w:rPr>
          <w:rFonts w:ascii="Times New Roman" w:hAnsi="Times New Roman" w:cs="Times New Roman"/>
          <w:lang w:val="lt-LT"/>
        </w:rPr>
      </w:pPr>
      <w:r w:rsidRPr="00786357">
        <w:rPr>
          <w:rFonts w:ascii="Times New Roman" w:hAnsi="Times New Roman" w:cs="Times New Roman"/>
          <w:iCs/>
          <w:lang w:val="lt-LT"/>
        </w:rPr>
        <w:t xml:space="preserve"> </w:t>
      </w:r>
      <w:r w:rsidRPr="00786357">
        <w:rPr>
          <w:rFonts w:ascii="Times New Roman" w:hAnsi="Times New Roman" w:cs="Times New Roman"/>
          <w:lang w:val="lt-LT"/>
        </w:rPr>
        <w:t xml:space="preserve">Užsakovui pateikus Paslaugų užsakymą, prieš atvykstant paimti </w:t>
      </w:r>
      <w:r w:rsidR="006A7BA3" w:rsidRPr="00786357">
        <w:rPr>
          <w:rFonts w:ascii="Times New Roman" w:hAnsi="Times New Roman" w:cs="Times New Roman"/>
          <w:lang w:val="lt-LT"/>
        </w:rPr>
        <w:t>A</w:t>
      </w:r>
      <w:r w:rsidRPr="00786357">
        <w:rPr>
          <w:rFonts w:ascii="Times New Roman" w:hAnsi="Times New Roman" w:cs="Times New Roman"/>
          <w:lang w:val="lt-LT"/>
        </w:rPr>
        <w:t xml:space="preserve">tliekų, Tiekėjas privalo </w:t>
      </w:r>
      <w:proofErr w:type="spellStart"/>
      <w:r w:rsidRPr="00786357">
        <w:rPr>
          <w:rFonts w:ascii="Times New Roman" w:hAnsi="Times New Roman" w:cs="Times New Roman"/>
          <w:lang w:val="lt-LT"/>
        </w:rPr>
        <w:t>i.VAZ</w:t>
      </w:r>
      <w:proofErr w:type="spellEnd"/>
      <w:r w:rsidRPr="00786357">
        <w:rPr>
          <w:rFonts w:ascii="Times New Roman" w:hAnsi="Times New Roman" w:cs="Times New Roman"/>
          <w:lang w:val="lt-LT"/>
        </w:rPr>
        <w:t xml:space="preserve"> sistemoje išrašyti krovinio vežimo važtaraštį bei informuoti užsakymą pateikusį Užsakovo darbuotoją apie Paslaugų suteikimo datą bei kitus GPAIS lydraščiui reikalingus duomenis.</w:t>
      </w:r>
    </w:p>
    <w:p w14:paraId="35223557" w14:textId="1B12735C" w:rsidR="00BA3987" w:rsidRPr="00786357" w:rsidRDefault="00BA3987" w:rsidP="004A237E">
      <w:pPr>
        <w:pStyle w:val="Sraopastraipa"/>
        <w:numPr>
          <w:ilvl w:val="1"/>
          <w:numId w:val="1"/>
        </w:numPr>
        <w:tabs>
          <w:tab w:val="left" w:pos="567"/>
        </w:tabs>
        <w:jc w:val="both"/>
        <w:rPr>
          <w:rFonts w:ascii="Times New Roman" w:hAnsi="Times New Roman" w:cs="Times New Roman"/>
          <w:iCs/>
          <w:lang w:val="lt-LT"/>
        </w:rPr>
      </w:pPr>
      <w:r w:rsidRPr="00786357">
        <w:rPr>
          <w:rFonts w:ascii="Times New Roman" w:hAnsi="Times New Roman" w:cs="Times New Roman"/>
          <w:lang w:val="lt-LT"/>
        </w:rPr>
        <w:t xml:space="preserve"> Požeminiai konteineriai yra skirti mišrioms atliekoms ir antrinėms atliekoms kaupti, tačiau jie yra viešoje vietoje, kur atliekų rūšiavimas nėra kontroliuojamas. Dėl šios priežasties konteinerių turinys gali nesutapti su 2.1</w:t>
      </w:r>
      <w:r w:rsidR="006E5724">
        <w:rPr>
          <w:rFonts w:ascii="Times New Roman" w:hAnsi="Times New Roman" w:cs="Times New Roman"/>
          <w:lang w:val="lt-LT"/>
        </w:rPr>
        <w:t>1</w:t>
      </w:r>
      <w:r w:rsidRPr="00786357">
        <w:rPr>
          <w:rFonts w:ascii="Times New Roman" w:hAnsi="Times New Roman" w:cs="Times New Roman"/>
          <w:lang w:val="lt-LT"/>
        </w:rPr>
        <w:t xml:space="preserve"> punkte nurodytomis atliekų rūšimis, o taip pat gali būti tikimybė, kad konteineriuose bus ir kitokio tipo atliekų, kurios savo sudėtimi nepatenka į buitinių atliekų srautą. Todėl Paslaugos Tiekėjas, teikdamas pasiūlymą, įsipareigoja įvertinti šią aplinkybę ir pasirūpinti visų atliekų, esančių požeminiuose konteineriuose, tvarkymu.</w:t>
      </w:r>
    </w:p>
    <w:p w14:paraId="0001072C" w14:textId="7AF8C81F" w:rsidR="00510538" w:rsidRPr="004A237E" w:rsidRDefault="009A0A9A" w:rsidP="004A237E">
      <w:pPr>
        <w:pStyle w:val="Sraopastraipa"/>
        <w:numPr>
          <w:ilvl w:val="1"/>
          <w:numId w:val="1"/>
        </w:numPr>
        <w:tabs>
          <w:tab w:val="left" w:pos="567"/>
        </w:tabs>
        <w:jc w:val="both"/>
        <w:rPr>
          <w:rFonts w:ascii="Times New Roman" w:hAnsi="Times New Roman" w:cs="Times New Roman"/>
          <w:iCs/>
          <w:lang w:val="lt-LT"/>
        </w:rPr>
      </w:pPr>
      <w:r w:rsidRPr="004A237E">
        <w:rPr>
          <w:rFonts w:ascii="Times New Roman" w:hAnsi="Times New Roman" w:cs="Times New Roman"/>
          <w:lang w:val="lt-LT"/>
        </w:rPr>
        <w:t>Paslaugų teikimo vieta</w:t>
      </w:r>
      <w:r w:rsidR="00F63B9A" w:rsidRPr="004A237E">
        <w:rPr>
          <w:rFonts w:ascii="Times New Roman" w:hAnsi="Times New Roman" w:cs="Times New Roman"/>
          <w:lang w:val="lt-LT"/>
        </w:rPr>
        <w:t xml:space="preserve"> ir apimtys</w:t>
      </w:r>
      <w:r w:rsidR="00510538" w:rsidRPr="004A237E">
        <w:rPr>
          <w:rFonts w:ascii="Times New Roman" w:hAnsi="Times New Roman" w:cs="Times New Roman"/>
          <w:lang w:val="lt-LT"/>
        </w:rPr>
        <w:t>:</w:t>
      </w:r>
    </w:p>
    <w:p w14:paraId="46F290AE" w14:textId="77777777" w:rsidR="008A511E" w:rsidRDefault="008A511E" w:rsidP="008A511E">
      <w:pPr>
        <w:pStyle w:val="Sraopastraipa"/>
        <w:tabs>
          <w:tab w:val="left" w:pos="567"/>
        </w:tabs>
        <w:ind w:left="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1203"/>
        <w:gridCol w:w="1202"/>
        <w:gridCol w:w="2276"/>
        <w:gridCol w:w="974"/>
        <w:gridCol w:w="823"/>
        <w:gridCol w:w="1390"/>
        <w:gridCol w:w="1761"/>
      </w:tblGrid>
      <w:tr w:rsidR="004A237E" w14:paraId="40FE6D25" w14:textId="74CC8B52" w:rsidTr="006A0CFB">
        <w:tc>
          <w:tcPr>
            <w:tcW w:w="2405" w:type="dxa"/>
            <w:gridSpan w:val="2"/>
            <w:vMerge w:val="restart"/>
            <w:vAlign w:val="center"/>
          </w:tcPr>
          <w:p w14:paraId="783D9D3B" w14:textId="50F3AC31" w:rsidR="004A237E" w:rsidRDefault="004A237E" w:rsidP="006A0CFB">
            <w:pPr>
              <w:pStyle w:val="Sraopastraipa"/>
              <w:tabs>
                <w:tab w:val="left" w:pos="567"/>
              </w:tabs>
              <w:ind w:left="0"/>
              <w:jc w:val="center"/>
              <w:rPr>
                <w:rFonts w:ascii="Times New Roman" w:hAnsi="Times New Roman" w:cs="Times New Roman"/>
                <w:iCs/>
                <w:lang w:val="lt-LT"/>
              </w:rPr>
            </w:pPr>
            <w:bookmarkStart w:id="11" w:name="_Hlk187224868"/>
            <w:r w:rsidRPr="008A511E">
              <w:rPr>
                <w:rFonts w:ascii="Times New Roman" w:hAnsi="Times New Roman" w:cs="Times New Roman"/>
                <w:iCs/>
                <w:lang w:val="lt-LT"/>
              </w:rPr>
              <w:t>Atliekų susidarymo vieta</w:t>
            </w:r>
          </w:p>
        </w:tc>
        <w:tc>
          <w:tcPr>
            <w:tcW w:w="5463" w:type="dxa"/>
            <w:gridSpan w:val="4"/>
            <w:vAlign w:val="center"/>
          </w:tcPr>
          <w:p w14:paraId="70F3C3CD" w14:textId="4ECB703E" w:rsidR="004A237E" w:rsidRDefault="004A237E"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Požemini</w:t>
            </w:r>
            <w:r>
              <w:rPr>
                <w:rFonts w:ascii="Times New Roman" w:hAnsi="Times New Roman" w:cs="Times New Roman"/>
                <w:iCs/>
                <w:lang w:val="lt-LT"/>
              </w:rPr>
              <w:t>o</w:t>
            </w:r>
            <w:r w:rsidRPr="008A511E">
              <w:rPr>
                <w:rFonts w:ascii="Times New Roman" w:hAnsi="Times New Roman" w:cs="Times New Roman"/>
                <w:iCs/>
                <w:lang w:val="lt-LT"/>
              </w:rPr>
              <w:t xml:space="preserve"> konteineri</w:t>
            </w:r>
            <w:r>
              <w:rPr>
                <w:rFonts w:ascii="Times New Roman" w:hAnsi="Times New Roman" w:cs="Times New Roman"/>
                <w:iCs/>
                <w:lang w:val="lt-LT"/>
              </w:rPr>
              <w:t>o</w:t>
            </w:r>
          </w:p>
          <w:p w14:paraId="27286AEA" w14:textId="31FF4B99" w:rsidR="004A237E" w:rsidRDefault="004A237E" w:rsidP="006A0CFB">
            <w:pPr>
              <w:pStyle w:val="Sraopastraipa"/>
              <w:tabs>
                <w:tab w:val="left" w:pos="567"/>
              </w:tabs>
              <w:ind w:left="0"/>
              <w:jc w:val="center"/>
              <w:rPr>
                <w:rFonts w:ascii="Times New Roman" w:hAnsi="Times New Roman" w:cs="Times New Roman"/>
                <w:iCs/>
                <w:lang w:val="lt-LT"/>
              </w:rPr>
            </w:pPr>
          </w:p>
        </w:tc>
        <w:tc>
          <w:tcPr>
            <w:tcW w:w="1761" w:type="dxa"/>
            <w:vMerge w:val="restart"/>
            <w:vAlign w:val="center"/>
          </w:tcPr>
          <w:p w14:paraId="6609C565" w14:textId="5EA0101A" w:rsidR="004A237E" w:rsidRDefault="004A237E" w:rsidP="006A0CFB">
            <w:pPr>
              <w:pStyle w:val="Sraopastraipa"/>
              <w:tabs>
                <w:tab w:val="left" w:pos="567"/>
              </w:tabs>
              <w:ind w:left="0"/>
              <w:jc w:val="center"/>
              <w:rPr>
                <w:rFonts w:ascii="Times New Roman" w:hAnsi="Times New Roman" w:cs="Times New Roman"/>
                <w:iCs/>
                <w:lang w:val="lt-LT"/>
              </w:rPr>
            </w:pPr>
            <w:r>
              <w:rPr>
                <w:rFonts w:ascii="Times New Roman" w:hAnsi="Times New Roman" w:cs="Times New Roman"/>
                <w:iCs/>
                <w:lang w:val="lt-LT"/>
              </w:rPr>
              <w:t>Preliminarus išvežimo skaičius per 12 mėnesių</w:t>
            </w:r>
          </w:p>
        </w:tc>
      </w:tr>
      <w:tr w:rsidR="006A0CFB" w14:paraId="510168B9" w14:textId="77777777" w:rsidTr="00230A01">
        <w:tc>
          <w:tcPr>
            <w:tcW w:w="2405" w:type="dxa"/>
            <w:vMerge/>
            <w:vAlign w:val="center"/>
          </w:tcPr>
          <w:p w14:paraId="41F3416A" w14:textId="77777777" w:rsidR="004A237E" w:rsidRPr="008A511E" w:rsidRDefault="004A237E" w:rsidP="006A0CFB">
            <w:pPr>
              <w:pStyle w:val="Sraopastraipa"/>
              <w:tabs>
                <w:tab w:val="left" w:pos="567"/>
              </w:tabs>
              <w:ind w:left="0"/>
              <w:jc w:val="center"/>
              <w:rPr>
                <w:rFonts w:ascii="Times New Roman" w:hAnsi="Times New Roman" w:cs="Times New Roman"/>
                <w:iCs/>
                <w:lang w:val="lt-LT"/>
              </w:rPr>
            </w:pPr>
          </w:p>
        </w:tc>
        <w:tc>
          <w:tcPr>
            <w:tcW w:w="2276" w:type="dxa"/>
            <w:gridSpan w:val="2"/>
            <w:vAlign w:val="center"/>
          </w:tcPr>
          <w:p w14:paraId="2C215048" w14:textId="392CA475" w:rsidR="004A237E" w:rsidRPr="008A511E" w:rsidRDefault="004A237E" w:rsidP="006A0CFB">
            <w:pPr>
              <w:pStyle w:val="Sraopastraipa"/>
              <w:tabs>
                <w:tab w:val="left" w:pos="567"/>
              </w:tabs>
              <w:ind w:left="0"/>
              <w:jc w:val="center"/>
              <w:rPr>
                <w:rFonts w:ascii="Times New Roman" w:hAnsi="Times New Roman" w:cs="Times New Roman"/>
                <w:iCs/>
                <w:lang w:val="lt-LT"/>
              </w:rPr>
            </w:pPr>
            <w:r>
              <w:rPr>
                <w:rFonts w:ascii="Times New Roman" w:hAnsi="Times New Roman" w:cs="Times New Roman"/>
                <w:iCs/>
                <w:lang w:val="lt-LT"/>
              </w:rPr>
              <w:t>pavadinimas</w:t>
            </w:r>
          </w:p>
        </w:tc>
        <w:tc>
          <w:tcPr>
            <w:tcW w:w="974" w:type="dxa"/>
            <w:vAlign w:val="center"/>
          </w:tcPr>
          <w:p w14:paraId="1511ACA8" w14:textId="23C7799B" w:rsidR="004A237E" w:rsidRPr="008A511E" w:rsidRDefault="004A237E" w:rsidP="006A0CFB">
            <w:pPr>
              <w:pStyle w:val="Sraopastraipa"/>
              <w:tabs>
                <w:tab w:val="left" w:pos="567"/>
              </w:tabs>
              <w:ind w:left="0"/>
              <w:jc w:val="center"/>
              <w:rPr>
                <w:rFonts w:ascii="Times New Roman" w:hAnsi="Times New Roman" w:cs="Times New Roman"/>
                <w:iCs/>
                <w:lang w:val="lt-LT"/>
              </w:rPr>
            </w:pPr>
            <w:r>
              <w:rPr>
                <w:rFonts w:ascii="Times New Roman" w:hAnsi="Times New Roman" w:cs="Times New Roman"/>
                <w:iCs/>
                <w:lang w:val="lt-LT"/>
              </w:rPr>
              <w:t>kiekis, vnt.</w:t>
            </w:r>
          </w:p>
        </w:tc>
        <w:tc>
          <w:tcPr>
            <w:tcW w:w="823" w:type="dxa"/>
            <w:vAlign w:val="center"/>
          </w:tcPr>
          <w:p w14:paraId="62195BFB" w14:textId="66AFA3CF" w:rsidR="004A237E" w:rsidRPr="008A511E" w:rsidRDefault="004A237E" w:rsidP="006A0CFB">
            <w:pPr>
              <w:pStyle w:val="Sraopastraipa"/>
              <w:tabs>
                <w:tab w:val="left" w:pos="567"/>
              </w:tabs>
              <w:ind w:left="0"/>
              <w:jc w:val="center"/>
              <w:rPr>
                <w:rFonts w:ascii="Times New Roman" w:hAnsi="Times New Roman" w:cs="Times New Roman"/>
                <w:iCs/>
                <w:lang w:val="lt-LT"/>
              </w:rPr>
            </w:pPr>
            <w:r>
              <w:rPr>
                <w:rFonts w:ascii="Times New Roman" w:hAnsi="Times New Roman" w:cs="Times New Roman"/>
                <w:iCs/>
                <w:lang w:val="lt-LT"/>
              </w:rPr>
              <w:t>t</w:t>
            </w:r>
            <w:r w:rsidRPr="008A511E">
              <w:rPr>
                <w:rFonts w:ascii="Times New Roman" w:hAnsi="Times New Roman" w:cs="Times New Roman"/>
                <w:iCs/>
                <w:lang w:val="lt-LT"/>
              </w:rPr>
              <w:t>alpa, m</w:t>
            </w:r>
            <w:r w:rsidRPr="00581942">
              <w:rPr>
                <w:rFonts w:ascii="Times New Roman" w:hAnsi="Times New Roman" w:cs="Times New Roman"/>
                <w:iCs/>
                <w:vertAlign w:val="superscript"/>
                <w:lang w:val="lt-LT"/>
              </w:rPr>
              <w:t>3</w:t>
            </w:r>
          </w:p>
        </w:tc>
        <w:tc>
          <w:tcPr>
            <w:tcW w:w="1390" w:type="dxa"/>
            <w:vAlign w:val="center"/>
          </w:tcPr>
          <w:p w14:paraId="01EA99CF" w14:textId="07AAABA4" w:rsidR="004A237E" w:rsidRDefault="004A237E" w:rsidP="006A0CFB">
            <w:pPr>
              <w:pStyle w:val="Sraopastraipa"/>
              <w:tabs>
                <w:tab w:val="left" w:pos="567"/>
              </w:tabs>
              <w:ind w:left="0"/>
              <w:jc w:val="center"/>
              <w:rPr>
                <w:rFonts w:ascii="Times New Roman" w:hAnsi="Times New Roman" w:cs="Times New Roman"/>
                <w:iCs/>
                <w:lang w:val="lt-LT"/>
              </w:rPr>
            </w:pPr>
            <w:r>
              <w:rPr>
                <w:rFonts w:ascii="Times New Roman" w:hAnsi="Times New Roman" w:cs="Times New Roman"/>
                <w:iCs/>
                <w:lang w:val="lt-LT"/>
              </w:rPr>
              <w:t>koordinatės</w:t>
            </w:r>
          </w:p>
        </w:tc>
        <w:tc>
          <w:tcPr>
            <w:tcW w:w="1761" w:type="dxa"/>
            <w:vMerge/>
          </w:tcPr>
          <w:p w14:paraId="201B43B6" w14:textId="77777777" w:rsidR="004A237E" w:rsidRDefault="004A237E" w:rsidP="008A511E">
            <w:pPr>
              <w:pStyle w:val="Sraopastraipa"/>
              <w:tabs>
                <w:tab w:val="left" w:pos="567"/>
              </w:tabs>
              <w:ind w:left="0"/>
              <w:jc w:val="both"/>
              <w:rPr>
                <w:rFonts w:ascii="Times New Roman" w:hAnsi="Times New Roman" w:cs="Times New Roman"/>
                <w:iCs/>
                <w:lang w:val="lt-LT"/>
              </w:rPr>
            </w:pPr>
          </w:p>
        </w:tc>
      </w:tr>
      <w:tr w:rsidR="00581942" w14:paraId="7FF21547" w14:textId="1FE6903B" w:rsidTr="004A237E">
        <w:tc>
          <w:tcPr>
            <w:tcW w:w="7868" w:type="dxa"/>
            <w:gridSpan w:val="6"/>
          </w:tcPr>
          <w:p w14:paraId="31EF2D67" w14:textId="00B8CC33" w:rsidR="00581942" w:rsidRDefault="00581942" w:rsidP="008A511E">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1 pirkimo dalis. Požeminių konteinerių aptarnavimo paslaugos Vievio MT</w:t>
            </w:r>
          </w:p>
        </w:tc>
        <w:tc>
          <w:tcPr>
            <w:tcW w:w="1761" w:type="dxa"/>
          </w:tcPr>
          <w:p w14:paraId="6B37E76C" w14:textId="77777777" w:rsidR="00581942" w:rsidRPr="008A511E" w:rsidRDefault="00581942" w:rsidP="008A511E">
            <w:pPr>
              <w:pStyle w:val="Sraopastraipa"/>
              <w:tabs>
                <w:tab w:val="left" w:pos="567"/>
              </w:tabs>
              <w:ind w:left="0"/>
              <w:jc w:val="both"/>
              <w:rPr>
                <w:rFonts w:ascii="Times New Roman" w:hAnsi="Times New Roman" w:cs="Times New Roman"/>
                <w:iCs/>
                <w:lang w:val="lt-LT"/>
              </w:rPr>
            </w:pPr>
          </w:p>
        </w:tc>
      </w:tr>
      <w:tr w:rsidR="00581942" w14:paraId="414ACEA7" w14:textId="5AB5F8B8" w:rsidTr="006A0CFB">
        <w:tc>
          <w:tcPr>
            <w:tcW w:w="2405" w:type="dxa"/>
            <w:gridSpan w:val="2"/>
            <w:vMerge w:val="restart"/>
          </w:tcPr>
          <w:p w14:paraId="05274E84" w14:textId="6C33E7CE" w:rsidR="00581942" w:rsidRDefault="00581942" w:rsidP="006A0CFB">
            <w:pPr>
              <w:pStyle w:val="Sraopastraipa"/>
              <w:tabs>
                <w:tab w:val="left" w:pos="567"/>
              </w:tabs>
              <w:ind w:left="0"/>
              <w:rPr>
                <w:rFonts w:ascii="Times New Roman" w:hAnsi="Times New Roman" w:cs="Times New Roman"/>
                <w:iCs/>
                <w:lang w:val="lt-LT"/>
              </w:rPr>
            </w:pPr>
            <w:r w:rsidRPr="008A511E">
              <w:rPr>
                <w:rFonts w:ascii="Times New Roman" w:hAnsi="Times New Roman" w:cs="Times New Roman"/>
                <w:iCs/>
                <w:lang w:val="lt-LT"/>
              </w:rPr>
              <w:t>Kelias A1 Vilnius-Kaunas-Klaipėda 34,24 km kairė pusė</w:t>
            </w:r>
          </w:p>
        </w:tc>
        <w:tc>
          <w:tcPr>
            <w:tcW w:w="2276" w:type="dxa"/>
          </w:tcPr>
          <w:p w14:paraId="4FFBCC09" w14:textId="6DBFEE06" w:rsidR="00581942" w:rsidRDefault="003B5E7A" w:rsidP="008A511E">
            <w:pPr>
              <w:pStyle w:val="Sraopastraipa"/>
              <w:tabs>
                <w:tab w:val="left" w:pos="567"/>
              </w:tabs>
              <w:ind w:left="0"/>
              <w:jc w:val="both"/>
              <w:rPr>
                <w:rFonts w:ascii="Times New Roman" w:hAnsi="Times New Roman" w:cs="Times New Roman"/>
                <w:iCs/>
                <w:lang w:val="lt-LT"/>
              </w:rPr>
            </w:pPr>
            <w:r>
              <w:rPr>
                <w:rFonts w:ascii="Times New Roman" w:hAnsi="Times New Roman" w:cs="Times New Roman"/>
                <w:iCs/>
                <w:lang w:val="lt-LT"/>
              </w:rPr>
              <w:t>Kitų m</w:t>
            </w:r>
            <w:r w:rsidR="00581942" w:rsidRPr="008A511E">
              <w:rPr>
                <w:rFonts w:ascii="Times New Roman" w:hAnsi="Times New Roman" w:cs="Times New Roman"/>
                <w:iCs/>
                <w:lang w:val="lt-LT"/>
              </w:rPr>
              <w:t>išrių atliekų</w:t>
            </w:r>
          </w:p>
        </w:tc>
        <w:tc>
          <w:tcPr>
            <w:tcW w:w="974" w:type="dxa"/>
            <w:vAlign w:val="center"/>
          </w:tcPr>
          <w:p w14:paraId="09CF43F3" w14:textId="2CFE5F04" w:rsidR="00581942" w:rsidRPr="008A511E" w:rsidRDefault="00581942"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6F6E6A1C" w14:textId="23A2A778" w:rsidR="00581942" w:rsidRPr="008A511E" w:rsidRDefault="00581942"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3</w:t>
            </w:r>
          </w:p>
        </w:tc>
        <w:tc>
          <w:tcPr>
            <w:tcW w:w="1390" w:type="dxa"/>
            <w:vMerge w:val="restart"/>
            <w:vAlign w:val="center"/>
          </w:tcPr>
          <w:p w14:paraId="79E9B425" w14:textId="59359831" w:rsidR="00581942" w:rsidRDefault="008E4944" w:rsidP="006A0CFB">
            <w:pPr>
              <w:pStyle w:val="Sraopastraipa"/>
              <w:tabs>
                <w:tab w:val="left" w:pos="567"/>
              </w:tabs>
              <w:ind w:left="0"/>
              <w:jc w:val="center"/>
              <w:rPr>
                <w:rFonts w:ascii="Times New Roman" w:hAnsi="Times New Roman" w:cs="Times New Roman"/>
                <w:iCs/>
                <w:lang w:val="lt-LT"/>
              </w:rPr>
            </w:pPr>
            <w:r w:rsidRPr="008E4944">
              <w:rPr>
                <w:rFonts w:ascii="Times New Roman" w:hAnsi="Times New Roman" w:cs="Times New Roman"/>
                <w:iCs/>
                <w:lang w:val="lt-LT"/>
              </w:rPr>
              <w:t>54.757257, 24.873674</w:t>
            </w:r>
          </w:p>
        </w:tc>
        <w:tc>
          <w:tcPr>
            <w:tcW w:w="1761" w:type="dxa"/>
            <w:vMerge w:val="restart"/>
            <w:vAlign w:val="center"/>
          </w:tcPr>
          <w:p w14:paraId="121386A2" w14:textId="7B5A995A" w:rsidR="00581942" w:rsidRDefault="00581942" w:rsidP="006A0CFB">
            <w:pPr>
              <w:pStyle w:val="Sraopastraipa"/>
              <w:tabs>
                <w:tab w:val="left" w:pos="567"/>
              </w:tabs>
              <w:ind w:left="0"/>
              <w:jc w:val="center"/>
              <w:rPr>
                <w:rFonts w:ascii="Times New Roman" w:hAnsi="Times New Roman" w:cs="Times New Roman"/>
                <w:iCs/>
                <w:lang w:val="lt-LT"/>
              </w:rPr>
            </w:pPr>
            <w:r>
              <w:rPr>
                <w:rFonts w:ascii="Times New Roman" w:hAnsi="Times New Roman" w:cs="Times New Roman"/>
                <w:iCs/>
                <w:lang w:val="lt-LT"/>
              </w:rPr>
              <w:t>6</w:t>
            </w:r>
          </w:p>
        </w:tc>
      </w:tr>
      <w:tr w:rsidR="00581942" w14:paraId="4691866B" w14:textId="1220BBE3" w:rsidTr="006A0CFB">
        <w:tc>
          <w:tcPr>
            <w:tcW w:w="2405" w:type="dxa"/>
            <w:gridSpan w:val="2"/>
            <w:vMerge/>
          </w:tcPr>
          <w:p w14:paraId="6DE6B0BC" w14:textId="77777777" w:rsidR="00581942" w:rsidRDefault="00581942" w:rsidP="008A511E">
            <w:pPr>
              <w:pStyle w:val="Sraopastraipa"/>
              <w:tabs>
                <w:tab w:val="left" w:pos="567"/>
              </w:tabs>
              <w:ind w:left="0"/>
              <w:jc w:val="both"/>
              <w:rPr>
                <w:rFonts w:ascii="Times New Roman" w:hAnsi="Times New Roman" w:cs="Times New Roman"/>
                <w:iCs/>
                <w:lang w:val="lt-LT"/>
              </w:rPr>
            </w:pPr>
          </w:p>
        </w:tc>
        <w:tc>
          <w:tcPr>
            <w:tcW w:w="2276" w:type="dxa"/>
          </w:tcPr>
          <w:p w14:paraId="461714DB" w14:textId="51F49291" w:rsidR="00581942" w:rsidRDefault="00581942" w:rsidP="008A511E">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Plastiko atliekų</w:t>
            </w:r>
          </w:p>
        </w:tc>
        <w:tc>
          <w:tcPr>
            <w:tcW w:w="974" w:type="dxa"/>
            <w:vAlign w:val="center"/>
          </w:tcPr>
          <w:p w14:paraId="7E87F96F" w14:textId="358FD46D" w:rsidR="00581942" w:rsidRPr="008A511E" w:rsidRDefault="00581942"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41791C66" w14:textId="31FF70B3" w:rsidR="00581942" w:rsidRPr="008A511E" w:rsidRDefault="00581942"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3</w:t>
            </w:r>
          </w:p>
        </w:tc>
        <w:tc>
          <w:tcPr>
            <w:tcW w:w="1390" w:type="dxa"/>
            <w:vMerge/>
          </w:tcPr>
          <w:p w14:paraId="5E433F4F" w14:textId="77777777" w:rsidR="00581942" w:rsidRDefault="00581942" w:rsidP="008A511E">
            <w:pPr>
              <w:pStyle w:val="Sraopastraipa"/>
              <w:tabs>
                <w:tab w:val="left" w:pos="567"/>
              </w:tabs>
              <w:ind w:left="0"/>
              <w:jc w:val="both"/>
              <w:rPr>
                <w:rFonts w:ascii="Times New Roman" w:hAnsi="Times New Roman" w:cs="Times New Roman"/>
                <w:iCs/>
                <w:lang w:val="lt-LT"/>
              </w:rPr>
            </w:pPr>
          </w:p>
        </w:tc>
        <w:tc>
          <w:tcPr>
            <w:tcW w:w="1761" w:type="dxa"/>
            <w:vMerge/>
          </w:tcPr>
          <w:p w14:paraId="0CD4AE70" w14:textId="77777777" w:rsidR="00581942" w:rsidRDefault="00581942" w:rsidP="008A511E">
            <w:pPr>
              <w:pStyle w:val="Sraopastraipa"/>
              <w:tabs>
                <w:tab w:val="left" w:pos="567"/>
              </w:tabs>
              <w:ind w:left="0"/>
              <w:jc w:val="both"/>
              <w:rPr>
                <w:rFonts w:ascii="Times New Roman" w:hAnsi="Times New Roman" w:cs="Times New Roman"/>
                <w:iCs/>
                <w:lang w:val="lt-LT"/>
              </w:rPr>
            </w:pPr>
          </w:p>
        </w:tc>
      </w:tr>
      <w:tr w:rsidR="00581942" w14:paraId="178DEBDF" w14:textId="5634B04A" w:rsidTr="006A0CFB">
        <w:tc>
          <w:tcPr>
            <w:tcW w:w="2405" w:type="dxa"/>
            <w:gridSpan w:val="2"/>
            <w:vMerge/>
          </w:tcPr>
          <w:p w14:paraId="57DE83E5" w14:textId="77777777" w:rsidR="00581942" w:rsidRDefault="00581942" w:rsidP="008A511E">
            <w:pPr>
              <w:pStyle w:val="Sraopastraipa"/>
              <w:tabs>
                <w:tab w:val="left" w:pos="567"/>
              </w:tabs>
              <w:ind w:left="0"/>
              <w:jc w:val="both"/>
              <w:rPr>
                <w:rFonts w:ascii="Times New Roman" w:hAnsi="Times New Roman" w:cs="Times New Roman"/>
                <w:iCs/>
                <w:lang w:val="lt-LT"/>
              </w:rPr>
            </w:pPr>
          </w:p>
        </w:tc>
        <w:tc>
          <w:tcPr>
            <w:tcW w:w="2276" w:type="dxa"/>
          </w:tcPr>
          <w:p w14:paraId="0E76DDE8" w14:textId="012B65D5" w:rsidR="00581942" w:rsidRDefault="00581942" w:rsidP="008A511E">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Popieriaus/kartono atliekų</w:t>
            </w:r>
          </w:p>
        </w:tc>
        <w:tc>
          <w:tcPr>
            <w:tcW w:w="974" w:type="dxa"/>
            <w:vAlign w:val="center"/>
          </w:tcPr>
          <w:p w14:paraId="012BCE79" w14:textId="69D5275F" w:rsidR="00581942" w:rsidRPr="008A511E" w:rsidRDefault="00581942"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089CAC7C" w14:textId="2F934F28" w:rsidR="00581942" w:rsidRPr="008A511E" w:rsidRDefault="00581942"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3</w:t>
            </w:r>
          </w:p>
        </w:tc>
        <w:tc>
          <w:tcPr>
            <w:tcW w:w="1390" w:type="dxa"/>
            <w:vMerge/>
          </w:tcPr>
          <w:p w14:paraId="7D91D12F" w14:textId="77777777" w:rsidR="00581942" w:rsidRDefault="00581942" w:rsidP="008A511E">
            <w:pPr>
              <w:pStyle w:val="Sraopastraipa"/>
              <w:tabs>
                <w:tab w:val="left" w:pos="567"/>
              </w:tabs>
              <w:ind w:left="0"/>
              <w:jc w:val="both"/>
              <w:rPr>
                <w:rFonts w:ascii="Times New Roman" w:hAnsi="Times New Roman" w:cs="Times New Roman"/>
                <w:iCs/>
                <w:lang w:val="lt-LT"/>
              </w:rPr>
            </w:pPr>
          </w:p>
        </w:tc>
        <w:tc>
          <w:tcPr>
            <w:tcW w:w="1761" w:type="dxa"/>
            <w:vMerge/>
          </w:tcPr>
          <w:p w14:paraId="3E5BEA2A" w14:textId="77777777" w:rsidR="00581942" w:rsidRDefault="00581942" w:rsidP="008A511E">
            <w:pPr>
              <w:pStyle w:val="Sraopastraipa"/>
              <w:tabs>
                <w:tab w:val="left" w:pos="567"/>
              </w:tabs>
              <w:ind w:left="0"/>
              <w:jc w:val="both"/>
              <w:rPr>
                <w:rFonts w:ascii="Times New Roman" w:hAnsi="Times New Roman" w:cs="Times New Roman"/>
                <w:iCs/>
                <w:lang w:val="lt-LT"/>
              </w:rPr>
            </w:pPr>
          </w:p>
        </w:tc>
      </w:tr>
      <w:tr w:rsidR="00581942" w14:paraId="2FA7E38B" w14:textId="67331A95" w:rsidTr="006A0CFB">
        <w:tc>
          <w:tcPr>
            <w:tcW w:w="2405" w:type="dxa"/>
            <w:gridSpan w:val="2"/>
            <w:vMerge/>
          </w:tcPr>
          <w:p w14:paraId="3A9E8282" w14:textId="77777777" w:rsidR="00581942" w:rsidRDefault="00581942" w:rsidP="008A511E">
            <w:pPr>
              <w:pStyle w:val="Sraopastraipa"/>
              <w:tabs>
                <w:tab w:val="left" w:pos="567"/>
              </w:tabs>
              <w:ind w:left="0"/>
              <w:jc w:val="both"/>
              <w:rPr>
                <w:rFonts w:ascii="Times New Roman" w:hAnsi="Times New Roman" w:cs="Times New Roman"/>
                <w:iCs/>
                <w:lang w:val="lt-LT"/>
              </w:rPr>
            </w:pPr>
          </w:p>
        </w:tc>
        <w:tc>
          <w:tcPr>
            <w:tcW w:w="2276" w:type="dxa"/>
          </w:tcPr>
          <w:p w14:paraId="6E018D6A" w14:textId="2D958448" w:rsidR="00581942" w:rsidRDefault="00581942" w:rsidP="008A511E">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Stiklo atliekų</w:t>
            </w:r>
          </w:p>
        </w:tc>
        <w:tc>
          <w:tcPr>
            <w:tcW w:w="974" w:type="dxa"/>
            <w:vAlign w:val="center"/>
          </w:tcPr>
          <w:p w14:paraId="4C9B13B1" w14:textId="3154562F" w:rsidR="00581942" w:rsidRPr="008A511E" w:rsidRDefault="00581942"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744F54A0" w14:textId="415079FD" w:rsidR="00581942" w:rsidRPr="008A511E" w:rsidRDefault="00581942"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3</w:t>
            </w:r>
          </w:p>
        </w:tc>
        <w:tc>
          <w:tcPr>
            <w:tcW w:w="1390" w:type="dxa"/>
            <w:vMerge/>
          </w:tcPr>
          <w:p w14:paraId="226E6A79" w14:textId="77777777" w:rsidR="00581942" w:rsidRDefault="00581942" w:rsidP="008A511E">
            <w:pPr>
              <w:pStyle w:val="Sraopastraipa"/>
              <w:tabs>
                <w:tab w:val="left" w:pos="567"/>
              </w:tabs>
              <w:ind w:left="0"/>
              <w:jc w:val="both"/>
              <w:rPr>
                <w:rFonts w:ascii="Times New Roman" w:hAnsi="Times New Roman" w:cs="Times New Roman"/>
                <w:iCs/>
                <w:lang w:val="lt-LT"/>
              </w:rPr>
            </w:pPr>
          </w:p>
        </w:tc>
        <w:tc>
          <w:tcPr>
            <w:tcW w:w="1761" w:type="dxa"/>
            <w:vMerge/>
          </w:tcPr>
          <w:p w14:paraId="2E8FB15A" w14:textId="77777777" w:rsidR="00581942" w:rsidRDefault="00581942" w:rsidP="008A511E">
            <w:pPr>
              <w:pStyle w:val="Sraopastraipa"/>
              <w:tabs>
                <w:tab w:val="left" w:pos="567"/>
              </w:tabs>
              <w:ind w:left="0"/>
              <w:jc w:val="both"/>
              <w:rPr>
                <w:rFonts w:ascii="Times New Roman" w:hAnsi="Times New Roman" w:cs="Times New Roman"/>
                <w:iCs/>
                <w:lang w:val="lt-LT"/>
              </w:rPr>
            </w:pPr>
          </w:p>
        </w:tc>
      </w:tr>
      <w:tr w:rsidR="00581942" w14:paraId="71E3B7C1" w14:textId="5993A0C3" w:rsidTr="004A237E">
        <w:tc>
          <w:tcPr>
            <w:tcW w:w="7868" w:type="dxa"/>
            <w:gridSpan w:val="6"/>
          </w:tcPr>
          <w:p w14:paraId="2A0AD82A" w14:textId="484CFDEA" w:rsidR="00581942" w:rsidRPr="008A511E" w:rsidRDefault="00581942" w:rsidP="008A511E">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2 pirkimo dalis. Požeminių konteinerių aptarnavimo paslaugos Telšių MT</w:t>
            </w:r>
          </w:p>
        </w:tc>
        <w:tc>
          <w:tcPr>
            <w:tcW w:w="1761" w:type="dxa"/>
          </w:tcPr>
          <w:p w14:paraId="0F8B353B" w14:textId="77777777" w:rsidR="00581942" w:rsidRPr="008A511E" w:rsidRDefault="00581942" w:rsidP="008A511E">
            <w:pPr>
              <w:pStyle w:val="Sraopastraipa"/>
              <w:tabs>
                <w:tab w:val="left" w:pos="567"/>
              </w:tabs>
              <w:ind w:left="0"/>
              <w:jc w:val="both"/>
              <w:rPr>
                <w:rFonts w:ascii="Times New Roman" w:hAnsi="Times New Roman" w:cs="Times New Roman"/>
                <w:iCs/>
                <w:lang w:val="lt-LT"/>
              </w:rPr>
            </w:pPr>
          </w:p>
        </w:tc>
      </w:tr>
      <w:tr w:rsidR="003B5E7A" w14:paraId="72FE2B43" w14:textId="6A85CA7C" w:rsidTr="006A0CFB">
        <w:tc>
          <w:tcPr>
            <w:tcW w:w="2405" w:type="dxa"/>
            <w:gridSpan w:val="2"/>
            <w:vMerge w:val="restart"/>
          </w:tcPr>
          <w:p w14:paraId="480D6405" w14:textId="2C3761ED" w:rsidR="003B5E7A" w:rsidRDefault="003B5E7A" w:rsidP="006A0CFB">
            <w:pPr>
              <w:pStyle w:val="Sraopastraipa"/>
              <w:tabs>
                <w:tab w:val="left" w:pos="567"/>
              </w:tabs>
              <w:ind w:left="0"/>
              <w:rPr>
                <w:rFonts w:ascii="Times New Roman" w:hAnsi="Times New Roman" w:cs="Times New Roman"/>
                <w:iCs/>
                <w:lang w:val="lt-LT"/>
              </w:rPr>
            </w:pPr>
            <w:r w:rsidRPr="008A511E">
              <w:rPr>
                <w:rFonts w:ascii="Times New Roman" w:hAnsi="Times New Roman" w:cs="Times New Roman"/>
                <w:iCs/>
                <w:lang w:val="lt-LT"/>
              </w:rPr>
              <w:t>Kelias A11 Šiauliai</w:t>
            </w:r>
            <w:r>
              <w:rPr>
                <w:rFonts w:ascii="Times New Roman" w:hAnsi="Times New Roman" w:cs="Times New Roman"/>
                <w:iCs/>
                <w:lang w:val="lt-LT"/>
              </w:rPr>
              <w:t xml:space="preserve"> - </w:t>
            </w:r>
            <w:r w:rsidRPr="008A511E">
              <w:rPr>
                <w:rFonts w:ascii="Times New Roman" w:hAnsi="Times New Roman" w:cs="Times New Roman"/>
                <w:iCs/>
                <w:lang w:val="lt-LT"/>
              </w:rPr>
              <w:t>Palanga, 51,1 km</w:t>
            </w:r>
          </w:p>
        </w:tc>
        <w:tc>
          <w:tcPr>
            <w:tcW w:w="2276" w:type="dxa"/>
          </w:tcPr>
          <w:p w14:paraId="44C2E5DD" w14:textId="5C6E2555" w:rsidR="003B5E7A" w:rsidRDefault="003B5E7A" w:rsidP="003B5E7A">
            <w:pPr>
              <w:pStyle w:val="Sraopastraipa"/>
              <w:tabs>
                <w:tab w:val="left" w:pos="567"/>
              </w:tabs>
              <w:ind w:left="0"/>
              <w:jc w:val="both"/>
              <w:rPr>
                <w:rFonts w:ascii="Times New Roman" w:hAnsi="Times New Roman" w:cs="Times New Roman"/>
                <w:iCs/>
                <w:lang w:val="lt-LT"/>
              </w:rPr>
            </w:pPr>
            <w:r>
              <w:rPr>
                <w:rFonts w:ascii="Times New Roman" w:hAnsi="Times New Roman" w:cs="Times New Roman"/>
                <w:iCs/>
                <w:lang w:val="lt-LT"/>
              </w:rPr>
              <w:t>Kitų m</w:t>
            </w:r>
            <w:r w:rsidRPr="008A511E">
              <w:rPr>
                <w:rFonts w:ascii="Times New Roman" w:hAnsi="Times New Roman" w:cs="Times New Roman"/>
                <w:iCs/>
                <w:lang w:val="lt-LT"/>
              </w:rPr>
              <w:t>išrių atliekų</w:t>
            </w:r>
          </w:p>
        </w:tc>
        <w:tc>
          <w:tcPr>
            <w:tcW w:w="974" w:type="dxa"/>
            <w:vAlign w:val="center"/>
          </w:tcPr>
          <w:p w14:paraId="03F92528" w14:textId="06BF2280"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08132928" w14:textId="4D97434A"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3</w:t>
            </w:r>
          </w:p>
        </w:tc>
        <w:tc>
          <w:tcPr>
            <w:tcW w:w="1390" w:type="dxa"/>
            <w:vMerge w:val="restart"/>
            <w:vAlign w:val="center"/>
          </w:tcPr>
          <w:p w14:paraId="621E8ACB" w14:textId="1A351363" w:rsidR="003B5E7A" w:rsidRDefault="008E4944" w:rsidP="006A0CFB">
            <w:pPr>
              <w:pStyle w:val="Sraopastraipa"/>
              <w:tabs>
                <w:tab w:val="left" w:pos="567"/>
              </w:tabs>
              <w:ind w:left="0"/>
              <w:jc w:val="center"/>
              <w:rPr>
                <w:rFonts w:ascii="Times New Roman" w:hAnsi="Times New Roman" w:cs="Times New Roman"/>
                <w:iCs/>
                <w:lang w:val="lt-LT"/>
              </w:rPr>
            </w:pPr>
            <w:r w:rsidRPr="008E4944">
              <w:rPr>
                <w:rFonts w:ascii="Times New Roman" w:hAnsi="Times New Roman" w:cs="Times New Roman"/>
                <w:iCs/>
                <w:lang w:val="lt-LT"/>
              </w:rPr>
              <w:t>56.000678, 22.531671</w:t>
            </w:r>
          </w:p>
        </w:tc>
        <w:tc>
          <w:tcPr>
            <w:tcW w:w="1761" w:type="dxa"/>
            <w:vMerge w:val="restart"/>
            <w:vAlign w:val="center"/>
          </w:tcPr>
          <w:p w14:paraId="29B5DDC6" w14:textId="637851B2" w:rsidR="003B5E7A" w:rsidRDefault="003B5E7A" w:rsidP="006A0CFB">
            <w:pPr>
              <w:pStyle w:val="Sraopastraipa"/>
              <w:tabs>
                <w:tab w:val="left" w:pos="567"/>
              </w:tabs>
              <w:ind w:left="0"/>
              <w:jc w:val="center"/>
              <w:rPr>
                <w:rFonts w:ascii="Times New Roman" w:hAnsi="Times New Roman" w:cs="Times New Roman"/>
                <w:iCs/>
                <w:lang w:val="lt-LT"/>
              </w:rPr>
            </w:pPr>
            <w:r>
              <w:rPr>
                <w:rFonts w:ascii="Times New Roman" w:hAnsi="Times New Roman" w:cs="Times New Roman"/>
                <w:iCs/>
                <w:lang w:val="lt-LT"/>
              </w:rPr>
              <w:t>4</w:t>
            </w:r>
          </w:p>
        </w:tc>
      </w:tr>
      <w:tr w:rsidR="003B5E7A" w14:paraId="08293E09" w14:textId="4109CFE5" w:rsidTr="006A0CFB">
        <w:tc>
          <w:tcPr>
            <w:tcW w:w="2405" w:type="dxa"/>
            <w:gridSpan w:val="2"/>
            <w:vMerge/>
          </w:tcPr>
          <w:p w14:paraId="38D6E323" w14:textId="77777777" w:rsidR="003B5E7A" w:rsidRDefault="003B5E7A" w:rsidP="003B5E7A">
            <w:pPr>
              <w:pStyle w:val="Sraopastraipa"/>
              <w:tabs>
                <w:tab w:val="left" w:pos="567"/>
              </w:tabs>
              <w:ind w:left="0"/>
              <w:jc w:val="both"/>
              <w:rPr>
                <w:rFonts w:ascii="Times New Roman" w:hAnsi="Times New Roman" w:cs="Times New Roman"/>
                <w:iCs/>
                <w:lang w:val="lt-LT"/>
              </w:rPr>
            </w:pPr>
          </w:p>
        </w:tc>
        <w:tc>
          <w:tcPr>
            <w:tcW w:w="2276" w:type="dxa"/>
          </w:tcPr>
          <w:p w14:paraId="26D484B1" w14:textId="074D51BC" w:rsidR="003B5E7A" w:rsidRDefault="003B5E7A" w:rsidP="003B5E7A">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Plastiko atliekų</w:t>
            </w:r>
          </w:p>
        </w:tc>
        <w:tc>
          <w:tcPr>
            <w:tcW w:w="974" w:type="dxa"/>
            <w:vAlign w:val="center"/>
          </w:tcPr>
          <w:p w14:paraId="41F33F03" w14:textId="6D9B4770"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2BC51F39" w14:textId="3EFD40E7"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1,3</w:t>
            </w:r>
          </w:p>
        </w:tc>
        <w:tc>
          <w:tcPr>
            <w:tcW w:w="1390" w:type="dxa"/>
            <w:vMerge/>
          </w:tcPr>
          <w:p w14:paraId="444B8BF9" w14:textId="77777777" w:rsidR="003B5E7A" w:rsidRDefault="003B5E7A" w:rsidP="003B5E7A">
            <w:pPr>
              <w:pStyle w:val="Sraopastraipa"/>
              <w:tabs>
                <w:tab w:val="left" w:pos="567"/>
              </w:tabs>
              <w:ind w:left="0"/>
              <w:jc w:val="both"/>
              <w:rPr>
                <w:rFonts w:ascii="Times New Roman" w:hAnsi="Times New Roman" w:cs="Times New Roman"/>
                <w:iCs/>
                <w:lang w:val="lt-LT"/>
              </w:rPr>
            </w:pPr>
          </w:p>
        </w:tc>
        <w:tc>
          <w:tcPr>
            <w:tcW w:w="1761" w:type="dxa"/>
            <w:vMerge/>
          </w:tcPr>
          <w:p w14:paraId="30794B4D" w14:textId="77777777" w:rsidR="003B5E7A" w:rsidRDefault="003B5E7A" w:rsidP="003B5E7A">
            <w:pPr>
              <w:pStyle w:val="Sraopastraipa"/>
              <w:tabs>
                <w:tab w:val="left" w:pos="567"/>
              </w:tabs>
              <w:ind w:left="0"/>
              <w:jc w:val="both"/>
              <w:rPr>
                <w:rFonts w:ascii="Times New Roman" w:hAnsi="Times New Roman" w:cs="Times New Roman"/>
                <w:iCs/>
                <w:lang w:val="lt-LT"/>
              </w:rPr>
            </w:pPr>
          </w:p>
        </w:tc>
      </w:tr>
      <w:tr w:rsidR="003B5E7A" w14:paraId="2CCA5DFE" w14:textId="384A8AE9" w:rsidTr="006A0CFB">
        <w:tc>
          <w:tcPr>
            <w:tcW w:w="2405" w:type="dxa"/>
            <w:gridSpan w:val="2"/>
            <w:vMerge/>
          </w:tcPr>
          <w:p w14:paraId="7053012A" w14:textId="77777777" w:rsidR="003B5E7A" w:rsidRDefault="003B5E7A" w:rsidP="003B5E7A">
            <w:pPr>
              <w:pStyle w:val="Sraopastraipa"/>
              <w:tabs>
                <w:tab w:val="left" w:pos="567"/>
              </w:tabs>
              <w:ind w:left="0"/>
              <w:jc w:val="both"/>
              <w:rPr>
                <w:rFonts w:ascii="Times New Roman" w:hAnsi="Times New Roman" w:cs="Times New Roman"/>
                <w:iCs/>
                <w:lang w:val="lt-LT"/>
              </w:rPr>
            </w:pPr>
          </w:p>
        </w:tc>
        <w:tc>
          <w:tcPr>
            <w:tcW w:w="2276" w:type="dxa"/>
          </w:tcPr>
          <w:p w14:paraId="3B60A829" w14:textId="4EBC6423" w:rsidR="003B5E7A" w:rsidRDefault="003B5E7A" w:rsidP="003B5E7A">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Stiklo atliekų</w:t>
            </w:r>
          </w:p>
        </w:tc>
        <w:tc>
          <w:tcPr>
            <w:tcW w:w="974" w:type="dxa"/>
            <w:vAlign w:val="center"/>
          </w:tcPr>
          <w:p w14:paraId="06200923" w14:textId="791083B4"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160B27D5" w14:textId="14AFC1A7"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1,3</w:t>
            </w:r>
          </w:p>
        </w:tc>
        <w:tc>
          <w:tcPr>
            <w:tcW w:w="1390" w:type="dxa"/>
            <w:vMerge/>
          </w:tcPr>
          <w:p w14:paraId="4503DEFC" w14:textId="77777777" w:rsidR="003B5E7A" w:rsidRDefault="003B5E7A" w:rsidP="003B5E7A">
            <w:pPr>
              <w:pStyle w:val="Sraopastraipa"/>
              <w:tabs>
                <w:tab w:val="left" w:pos="567"/>
              </w:tabs>
              <w:ind w:left="0"/>
              <w:jc w:val="both"/>
              <w:rPr>
                <w:rFonts w:ascii="Times New Roman" w:hAnsi="Times New Roman" w:cs="Times New Roman"/>
                <w:iCs/>
                <w:lang w:val="lt-LT"/>
              </w:rPr>
            </w:pPr>
          </w:p>
        </w:tc>
        <w:tc>
          <w:tcPr>
            <w:tcW w:w="1761" w:type="dxa"/>
            <w:vMerge/>
          </w:tcPr>
          <w:p w14:paraId="1EBFE07E" w14:textId="77777777" w:rsidR="003B5E7A" w:rsidRDefault="003B5E7A" w:rsidP="003B5E7A">
            <w:pPr>
              <w:pStyle w:val="Sraopastraipa"/>
              <w:tabs>
                <w:tab w:val="left" w:pos="567"/>
              </w:tabs>
              <w:ind w:left="0"/>
              <w:jc w:val="both"/>
              <w:rPr>
                <w:rFonts w:ascii="Times New Roman" w:hAnsi="Times New Roman" w:cs="Times New Roman"/>
                <w:iCs/>
                <w:lang w:val="lt-LT"/>
              </w:rPr>
            </w:pPr>
          </w:p>
        </w:tc>
      </w:tr>
      <w:tr w:rsidR="003B5E7A" w14:paraId="082B7D05" w14:textId="4213FF11" w:rsidTr="004A237E">
        <w:tc>
          <w:tcPr>
            <w:tcW w:w="7868" w:type="dxa"/>
            <w:gridSpan w:val="6"/>
          </w:tcPr>
          <w:p w14:paraId="0F0385B6" w14:textId="56CF9CC4" w:rsidR="003B5E7A" w:rsidRPr="008A511E" w:rsidRDefault="003B5E7A" w:rsidP="003B5E7A">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3 pirkimo dalis. Požeminių konteinerių aptarnavimo paslaugos Mažeikių MT</w:t>
            </w:r>
          </w:p>
        </w:tc>
        <w:tc>
          <w:tcPr>
            <w:tcW w:w="1761" w:type="dxa"/>
          </w:tcPr>
          <w:p w14:paraId="142CF8FC" w14:textId="77777777" w:rsidR="003B5E7A" w:rsidRPr="008A511E" w:rsidRDefault="003B5E7A" w:rsidP="003B5E7A">
            <w:pPr>
              <w:pStyle w:val="Sraopastraipa"/>
              <w:tabs>
                <w:tab w:val="left" w:pos="567"/>
              </w:tabs>
              <w:ind w:left="0"/>
              <w:jc w:val="both"/>
              <w:rPr>
                <w:rFonts w:ascii="Times New Roman" w:hAnsi="Times New Roman" w:cs="Times New Roman"/>
                <w:iCs/>
                <w:lang w:val="lt-LT"/>
              </w:rPr>
            </w:pPr>
          </w:p>
        </w:tc>
      </w:tr>
      <w:tr w:rsidR="003B5E7A" w14:paraId="3586381A" w14:textId="1C588BCE" w:rsidTr="006A0CFB">
        <w:tc>
          <w:tcPr>
            <w:tcW w:w="2405" w:type="dxa"/>
            <w:gridSpan w:val="2"/>
            <w:vMerge w:val="restart"/>
          </w:tcPr>
          <w:p w14:paraId="3768B335" w14:textId="701CC916" w:rsidR="003B5E7A" w:rsidRDefault="003B5E7A" w:rsidP="006A0CFB">
            <w:pPr>
              <w:pStyle w:val="Sraopastraipa"/>
              <w:tabs>
                <w:tab w:val="left" w:pos="567"/>
              </w:tabs>
              <w:ind w:left="0"/>
              <w:rPr>
                <w:rFonts w:ascii="Times New Roman" w:hAnsi="Times New Roman" w:cs="Times New Roman"/>
                <w:iCs/>
                <w:lang w:val="lt-LT"/>
              </w:rPr>
            </w:pPr>
            <w:r w:rsidRPr="008A511E">
              <w:rPr>
                <w:rFonts w:ascii="Times New Roman" w:hAnsi="Times New Roman" w:cs="Times New Roman"/>
                <w:iCs/>
                <w:lang w:val="lt-LT"/>
              </w:rPr>
              <w:t>Kelias Nr. 164 Mažeikiai-Plungė-Tauragė 22 km</w:t>
            </w:r>
          </w:p>
        </w:tc>
        <w:tc>
          <w:tcPr>
            <w:tcW w:w="2276" w:type="dxa"/>
          </w:tcPr>
          <w:p w14:paraId="46AFD2FE" w14:textId="42043AFB" w:rsidR="003B5E7A" w:rsidRDefault="003B5E7A" w:rsidP="003B5E7A">
            <w:pPr>
              <w:pStyle w:val="Sraopastraipa"/>
              <w:tabs>
                <w:tab w:val="left" w:pos="567"/>
              </w:tabs>
              <w:ind w:left="0"/>
              <w:jc w:val="both"/>
              <w:rPr>
                <w:rFonts w:ascii="Times New Roman" w:hAnsi="Times New Roman" w:cs="Times New Roman"/>
                <w:iCs/>
                <w:lang w:val="lt-LT"/>
              </w:rPr>
            </w:pPr>
            <w:r>
              <w:rPr>
                <w:rFonts w:ascii="Times New Roman" w:hAnsi="Times New Roman" w:cs="Times New Roman"/>
                <w:iCs/>
                <w:lang w:val="lt-LT"/>
              </w:rPr>
              <w:t>Kitų m</w:t>
            </w:r>
            <w:r w:rsidRPr="008A511E">
              <w:rPr>
                <w:rFonts w:ascii="Times New Roman" w:hAnsi="Times New Roman" w:cs="Times New Roman"/>
                <w:iCs/>
                <w:lang w:val="lt-LT"/>
              </w:rPr>
              <w:t>išrių atliekų</w:t>
            </w:r>
          </w:p>
        </w:tc>
        <w:tc>
          <w:tcPr>
            <w:tcW w:w="974" w:type="dxa"/>
            <w:vAlign w:val="center"/>
          </w:tcPr>
          <w:p w14:paraId="623E32D6" w14:textId="4C0B1B26"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2</w:t>
            </w:r>
          </w:p>
        </w:tc>
        <w:tc>
          <w:tcPr>
            <w:tcW w:w="823" w:type="dxa"/>
            <w:vAlign w:val="center"/>
          </w:tcPr>
          <w:p w14:paraId="07313069" w14:textId="512B6A69"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3</w:t>
            </w:r>
          </w:p>
        </w:tc>
        <w:tc>
          <w:tcPr>
            <w:tcW w:w="1390" w:type="dxa"/>
            <w:vMerge w:val="restart"/>
            <w:vAlign w:val="center"/>
          </w:tcPr>
          <w:p w14:paraId="051AD882" w14:textId="7E40B7AE" w:rsidR="003B5E7A" w:rsidRDefault="008E4944" w:rsidP="006A0CFB">
            <w:pPr>
              <w:pStyle w:val="Sraopastraipa"/>
              <w:tabs>
                <w:tab w:val="left" w:pos="567"/>
              </w:tabs>
              <w:ind w:left="0"/>
              <w:jc w:val="center"/>
              <w:rPr>
                <w:rFonts w:ascii="Times New Roman" w:hAnsi="Times New Roman" w:cs="Times New Roman"/>
                <w:iCs/>
                <w:lang w:val="lt-LT"/>
              </w:rPr>
            </w:pPr>
            <w:r w:rsidRPr="008E4944">
              <w:rPr>
                <w:rFonts w:ascii="Times New Roman" w:hAnsi="Times New Roman" w:cs="Times New Roman"/>
                <w:iCs/>
                <w:lang w:val="lt-LT"/>
              </w:rPr>
              <w:t>56.176536, 22.123928</w:t>
            </w:r>
          </w:p>
        </w:tc>
        <w:tc>
          <w:tcPr>
            <w:tcW w:w="1761" w:type="dxa"/>
            <w:vMerge w:val="restart"/>
            <w:vAlign w:val="center"/>
          </w:tcPr>
          <w:p w14:paraId="0BF8106B" w14:textId="56578DA8" w:rsidR="003B5E7A" w:rsidRDefault="003B5E7A" w:rsidP="006A0CFB">
            <w:pPr>
              <w:pStyle w:val="Sraopastraipa"/>
              <w:tabs>
                <w:tab w:val="left" w:pos="567"/>
              </w:tabs>
              <w:ind w:left="0"/>
              <w:jc w:val="center"/>
              <w:rPr>
                <w:rFonts w:ascii="Times New Roman" w:hAnsi="Times New Roman" w:cs="Times New Roman"/>
                <w:iCs/>
                <w:lang w:val="lt-LT"/>
              </w:rPr>
            </w:pPr>
            <w:r>
              <w:rPr>
                <w:rFonts w:ascii="Times New Roman" w:hAnsi="Times New Roman" w:cs="Times New Roman"/>
                <w:iCs/>
                <w:lang w:val="lt-LT"/>
              </w:rPr>
              <w:t>4</w:t>
            </w:r>
          </w:p>
        </w:tc>
      </w:tr>
      <w:tr w:rsidR="003B5E7A" w14:paraId="0896E2EB" w14:textId="469A7D49" w:rsidTr="006A0CFB">
        <w:tc>
          <w:tcPr>
            <w:tcW w:w="2405" w:type="dxa"/>
            <w:gridSpan w:val="2"/>
            <w:vMerge/>
          </w:tcPr>
          <w:p w14:paraId="47426854" w14:textId="77777777" w:rsidR="003B5E7A" w:rsidRDefault="003B5E7A" w:rsidP="003B5E7A">
            <w:pPr>
              <w:pStyle w:val="Sraopastraipa"/>
              <w:tabs>
                <w:tab w:val="left" w:pos="567"/>
              </w:tabs>
              <w:ind w:left="0"/>
              <w:jc w:val="both"/>
              <w:rPr>
                <w:rFonts w:ascii="Times New Roman" w:hAnsi="Times New Roman" w:cs="Times New Roman"/>
                <w:iCs/>
                <w:lang w:val="lt-LT"/>
              </w:rPr>
            </w:pPr>
          </w:p>
        </w:tc>
        <w:tc>
          <w:tcPr>
            <w:tcW w:w="2276" w:type="dxa"/>
          </w:tcPr>
          <w:p w14:paraId="59A94AC9" w14:textId="099E18E3" w:rsidR="003B5E7A" w:rsidRDefault="003B5E7A" w:rsidP="003B5E7A">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Plastiko atliekų</w:t>
            </w:r>
          </w:p>
        </w:tc>
        <w:tc>
          <w:tcPr>
            <w:tcW w:w="974" w:type="dxa"/>
            <w:vAlign w:val="center"/>
          </w:tcPr>
          <w:p w14:paraId="4EA6ECEA" w14:textId="112D6EAC"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74DBBC6C" w14:textId="16FB646D"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1,3</w:t>
            </w:r>
          </w:p>
        </w:tc>
        <w:tc>
          <w:tcPr>
            <w:tcW w:w="1390" w:type="dxa"/>
            <w:vMerge/>
          </w:tcPr>
          <w:p w14:paraId="2CD87F42" w14:textId="77777777" w:rsidR="003B5E7A" w:rsidRDefault="003B5E7A" w:rsidP="003B5E7A">
            <w:pPr>
              <w:pStyle w:val="Sraopastraipa"/>
              <w:tabs>
                <w:tab w:val="left" w:pos="567"/>
              </w:tabs>
              <w:ind w:left="0"/>
              <w:jc w:val="both"/>
              <w:rPr>
                <w:rFonts w:ascii="Times New Roman" w:hAnsi="Times New Roman" w:cs="Times New Roman"/>
                <w:iCs/>
                <w:lang w:val="lt-LT"/>
              </w:rPr>
            </w:pPr>
          </w:p>
        </w:tc>
        <w:tc>
          <w:tcPr>
            <w:tcW w:w="1761" w:type="dxa"/>
            <w:vMerge/>
          </w:tcPr>
          <w:p w14:paraId="2FC53E00" w14:textId="77777777" w:rsidR="003B5E7A" w:rsidRDefault="003B5E7A" w:rsidP="003B5E7A">
            <w:pPr>
              <w:pStyle w:val="Sraopastraipa"/>
              <w:tabs>
                <w:tab w:val="left" w:pos="567"/>
              </w:tabs>
              <w:ind w:left="0"/>
              <w:jc w:val="both"/>
              <w:rPr>
                <w:rFonts w:ascii="Times New Roman" w:hAnsi="Times New Roman" w:cs="Times New Roman"/>
                <w:iCs/>
                <w:lang w:val="lt-LT"/>
              </w:rPr>
            </w:pPr>
          </w:p>
        </w:tc>
      </w:tr>
      <w:tr w:rsidR="003B5E7A" w14:paraId="4179A971" w14:textId="3CE84FBB" w:rsidTr="006A0CFB">
        <w:tc>
          <w:tcPr>
            <w:tcW w:w="2405" w:type="dxa"/>
            <w:gridSpan w:val="2"/>
            <w:vMerge/>
          </w:tcPr>
          <w:p w14:paraId="6812D0FA" w14:textId="77777777" w:rsidR="003B5E7A" w:rsidRDefault="003B5E7A" w:rsidP="003B5E7A">
            <w:pPr>
              <w:pStyle w:val="Sraopastraipa"/>
              <w:tabs>
                <w:tab w:val="left" w:pos="567"/>
              </w:tabs>
              <w:ind w:left="0"/>
              <w:jc w:val="both"/>
              <w:rPr>
                <w:rFonts w:ascii="Times New Roman" w:hAnsi="Times New Roman" w:cs="Times New Roman"/>
                <w:iCs/>
                <w:lang w:val="lt-LT"/>
              </w:rPr>
            </w:pPr>
          </w:p>
        </w:tc>
        <w:tc>
          <w:tcPr>
            <w:tcW w:w="2276" w:type="dxa"/>
          </w:tcPr>
          <w:p w14:paraId="34E80766" w14:textId="454855F5" w:rsidR="003B5E7A" w:rsidRDefault="003B5E7A" w:rsidP="003B5E7A">
            <w:pPr>
              <w:pStyle w:val="Sraopastraipa"/>
              <w:tabs>
                <w:tab w:val="left" w:pos="567"/>
              </w:tabs>
              <w:ind w:left="0"/>
              <w:jc w:val="both"/>
              <w:rPr>
                <w:rFonts w:ascii="Times New Roman" w:hAnsi="Times New Roman" w:cs="Times New Roman"/>
                <w:iCs/>
                <w:lang w:val="lt-LT"/>
              </w:rPr>
            </w:pPr>
            <w:r w:rsidRPr="008A511E">
              <w:rPr>
                <w:rFonts w:ascii="Times New Roman" w:hAnsi="Times New Roman" w:cs="Times New Roman"/>
                <w:iCs/>
                <w:lang w:val="lt-LT"/>
              </w:rPr>
              <w:t>Stiklo atliekų</w:t>
            </w:r>
          </w:p>
        </w:tc>
        <w:tc>
          <w:tcPr>
            <w:tcW w:w="974" w:type="dxa"/>
            <w:vAlign w:val="center"/>
          </w:tcPr>
          <w:p w14:paraId="4470A234" w14:textId="03165FDD"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w:t>
            </w:r>
          </w:p>
        </w:tc>
        <w:tc>
          <w:tcPr>
            <w:tcW w:w="823" w:type="dxa"/>
            <w:vAlign w:val="center"/>
          </w:tcPr>
          <w:p w14:paraId="300B900A" w14:textId="0C685C2F" w:rsidR="003B5E7A" w:rsidRPr="008A511E" w:rsidRDefault="003B5E7A" w:rsidP="006A0CFB">
            <w:pPr>
              <w:pStyle w:val="Sraopastraipa"/>
              <w:tabs>
                <w:tab w:val="left" w:pos="567"/>
              </w:tabs>
              <w:ind w:left="0"/>
              <w:jc w:val="center"/>
              <w:rPr>
                <w:rFonts w:ascii="Times New Roman" w:hAnsi="Times New Roman" w:cs="Times New Roman"/>
                <w:iCs/>
                <w:lang w:val="lt-LT"/>
              </w:rPr>
            </w:pPr>
            <w:r w:rsidRPr="008A511E">
              <w:rPr>
                <w:rFonts w:ascii="Times New Roman" w:hAnsi="Times New Roman" w:cs="Times New Roman"/>
                <w:iCs/>
                <w:lang w:val="lt-LT"/>
              </w:rPr>
              <w:t>1,3</w:t>
            </w:r>
          </w:p>
        </w:tc>
        <w:tc>
          <w:tcPr>
            <w:tcW w:w="1390" w:type="dxa"/>
            <w:vMerge/>
          </w:tcPr>
          <w:p w14:paraId="46A19FBB" w14:textId="77777777" w:rsidR="003B5E7A" w:rsidRDefault="003B5E7A" w:rsidP="003B5E7A">
            <w:pPr>
              <w:pStyle w:val="Sraopastraipa"/>
              <w:tabs>
                <w:tab w:val="left" w:pos="567"/>
              </w:tabs>
              <w:ind w:left="0"/>
              <w:jc w:val="both"/>
              <w:rPr>
                <w:rFonts w:ascii="Times New Roman" w:hAnsi="Times New Roman" w:cs="Times New Roman"/>
                <w:iCs/>
                <w:lang w:val="lt-LT"/>
              </w:rPr>
            </w:pPr>
          </w:p>
        </w:tc>
        <w:tc>
          <w:tcPr>
            <w:tcW w:w="1761" w:type="dxa"/>
            <w:vMerge/>
          </w:tcPr>
          <w:p w14:paraId="37478895" w14:textId="77777777" w:rsidR="003B5E7A" w:rsidRDefault="003B5E7A" w:rsidP="003B5E7A">
            <w:pPr>
              <w:pStyle w:val="Sraopastraipa"/>
              <w:tabs>
                <w:tab w:val="left" w:pos="567"/>
              </w:tabs>
              <w:ind w:left="0"/>
              <w:jc w:val="both"/>
              <w:rPr>
                <w:rFonts w:ascii="Times New Roman" w:hAnsi="Times New Roman" w:cs="Times New Roman"/>
                <w:iCs/>
                <w:lang w:val="lt-LT"/>
              </w:rPr>
            </w:pPr>
          </w:p>
        </w:tc>
      </w:tr>
      <w:bookmarkEnd w:id="10"/>
      <w:bookmarkEnd w:id="11"/>
    </w:tbl>
    <w:p w14:paraId="6D03F082" w14:textId="77777777" w:rsidR="003B5E7A" w:rsidRPr="003B5E7A" w:rsidRDefault="003B5E7A" w:rsidP="003B5E7A">
      <w:pPr>
        <w:pStyle w:val="Sraopastraipa"/>
        <w:tabs>
          <w:tab w:val="left" w:pos="567"/>
        </w:tabs>
        <w:ind w:left="0"/>
        <w:jc w:val="both"/>
        <w:rPr>
          <w:rFonts w:ascii="Times New Roman" w:hAnsi="Times New Roman" w:cs="Times New Roman"/>
          <w:iCs/>
          <w:lang w:val="lt-LT"/>
        </w:rPr>
      </w:pPr>
    </w:p>
    <w:p w14:paraId="5A6F48BD" w14:textId="26F23DF6" w:rsidR="00424E99" w:rsidRPr="001B1206" w:rsidRDefault="00424E99" w:rsidP="00424E99">
      <w:pPr>
        <w:pStyle w:val="Sraopastraipa"/>
        <w:tabs>
          <w:tab w:val="left" w:pos="567"/>
        </w:tabs>
        <w:spacing w:before="60" w:after="60"/>
        <w:ind w:left="0"/>
        <w:rPr>
          <w:rFonts w:ascii="Times New Roman" w:hAnsi="Times New Roman" w:cs="Times New Roman"/>
          <w:sz w:val="20"/>
          <w:szCs w:val="20"/>
          <w:highlight w:val="lightGray"/>
          <w:lang w:val="lt-LT"/>
        </w:rPr>
      </w:pPr>
    </w:p>
    <w:p w14:paraId="7CB9C10E" w14:textId="65BCD224" w:rsidR="00801BF2" w:rsidRPr="00924ED6" w:rsidRDefault="00801BF2" w:rsidP="004A237E">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B0C68">
        <w:rPr>
          <w:rFonts w:ascii="Times New Roman" w:hAnsi="Times New Roman" w:cs="Times New Roman"/>
          <w:b/>
          <w:lang w:val="lt-LT"/>
        </w:rPr>
        <w:t>SUTARTINIŲ ĮSIPAREIGOJIMŲ VYKDYMO TVARKA</w:t>
      </w:r>
      <w:r w:rsidR="00362057" w:rsidRPr="009B0C68">
        <w:rPr>
          <w:rFonts w:ascii="Times New Roman" w:hAnsi="Times New Roman" w:cs="Times New Roman"/>
          <w:b/>
          <w:lang w:val="lt-LT"/>
        </w:rPr>
        <w:t xml:space="preserve"> IR TERMINAI</w:t>
      </w:r>
    </w:p>
    <w:p w14:paraId="574A8D91" w14:textId="61263C83" w:rsidR="006855C9" w:rsidRPr="00BA3987" w:rsidRDefault="009B0C68" w:rsidP="00BA3987">
      <w:pPr>
        <w:pStyle w:val="Sraopastraipa"/>
        <w:numPr>
          <w:ilvl w:val="1"/>
          <w:numId w:val="1"/>
        </w:numPr>
        <w:tabs>
          <w:tab w:val="left" w:pos="567"/>
        </w:tabs>
        <w:suppressAutoHyphens/>
        <w:ind w:left="0" w:firstLine="0"/>
        <w:jc w:val="both"/>
        <w:rPr>
          <w:rFonts w:ascii="Times New Roman" w:hAnsi="Times New Roman" w:cs="Times New Roman"/>
          <w:b/>
          <w:bCs/>
          <w:lang w:val="lt-LT"/>
        </w:rPr>
      </w:pPr>
      <w:r w:rsidRPr="00924ED6">
        <w:rPr>
          <w:rFonts w:ascii="Times New Roman" w:hAnsi="Times New Roman" w:cs="Times New Roman"/>
          <w:lang w:val="lt-LT"/>
        </w:rPr>
        <w:t xml:space="preserve">Paslaugos turi būti suteiktos ne vėliau kaip </w:t>
      </w:r>
      <w:r w:rsidRPr="00573844">
        <w:rPr>
          <w:rFonts w:ascii="Times New Roman" w:hAnsi="Times New Roman" w:cs="Times New Roman"/>
          <w:lang w:val="lt-LT"/>
        </w:rPr>
        <w:t xml:space="preserve">per </w:t>
      </w:r>
      <w:bookmarkStart w:id="12" w:name="_Hlk158235084"/>
      <w:sdt>
        <w:sdtPr>
          <w:rPr>
            <w:rFonts w:ascii="Times New Roman" w:hAnsi="Times New Roman" w:cs="Times New Roman"/>
            <w:lang w:val="lt-LT"/>
          </w:rPr>
          <w:alias w:val="paslaugų suteikimo terminas"/>
          <w:tag w:val="paslaugų suteikimo terminas"/>
          <w:id w:val="-971132192"/>
          <w:placeholder>
            <w:docPart w:val="2F77D7A9232249CE88C61EB0041B7424"/>
          </w:placeholder>
        </w:sdtPr>
        <w:sdtContent>
          <w:r w:rsidR="001C68CF" w:rsidRPr="00573844">
            <w:rPr>
              <w:rFonts w:ascii="Times New Roman" w:hAnsi="Times New Roman" w:cs="Times New Roman"/>
              <w:lang w:val="lt-LT"/>
            </w:rPr>
            <w:t>10</w:t>
          </w:r>
          <w:r w:rsidR="00587DAF" w:rsidRPr="00573844">
            <w:rPr>
              <w:rFonts w:ascii="Times New Roman" w:hAnsi="Times New Roman" w:cs="Times New Roman"/>
              <w:lang w:val="lt-LT"/>
            </w:rPr>
            <w:t xml:space="preserve"> darbo dien</w:t>
          </w:r>
          <w:r w:rsidR="001C68CF" w:rsidRPr="00573844">
            <w:rPr>
              <w:rFonts w:ascii="Times New Roman" w:hAnsi="Times New Roman" w:cs="Times New Roman"/>
              <w:lang w:val="lt-LT"/>
            </w:rPr>
            <w:t>ų</w:t>
          </w:r>
        </w:sdtContent>
      </w:sdt>
      <w:bookmarkEnd w:id="12"/>
      <w:r w:rsidRPr="008D56EB">
        <w:rPr>
          <w:rFonts w:ascii="Times New Roman" w:hAnsi="Times New Roman" w:cs="Times New Roman"/>
          <w:lang w:val="lt-LT"/>
        </w:rPr>
        <w:t xml:space="preserve"> nuo užsakymo pateikimo dienos</w:t>
      </w:r>
      <w:r w:rsidR="00BA3987">
        <w:rPr>
          <w:rFonts w:ascii="Times New Roman" w:hAnsi="Times New Roman" w:cs="Times New Roman"/>
          <w:lang w:val="lt-LT"/>
        </w:rPr>
        <w:t xml:space="preserve">, </w:t>
      </w:r>
      <w:r w:rsidR="00BA3987" w:rsidRPr="008D56EB">
        <w:rPr>
          <w:rFonts w:ascii="Times New Roman" w:hAnsi="Times New Roman" w:cs="Times New Roman"/>
          <w:lang w:val="lt-LT"/>
        </w:rPr>
        <w:t>nebent užsakyme nurodomas kitas Paslaugų suteikimo terminas</w:t>
      </w:r>
      <w:r w:rsidR="00BA3987">
        <w:rPr>
          <w:rFonts w:ascii="Times New Roman" w:hAnsi="Times New Roman" w:cs="Times New Roman"/>
          <w:lang w:val="lt-LT"/>
        </w:rPr>
        <w:t>.</w:t>
      </w:r>
      <w:r w:rsidR="006855C9" w:rsidRPr="00BA3987">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BB09D60AC7BB4BABB715B47A9E6AFE05"/>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777391" w:rsidRPr="00BA3987">
            <w:rPr>
              <w:rFonts w:ascii="Times New Roman" w:hAnsi="Times New Roman" w:cs="Times New Roman"/>
              <w:lang w:val="lt-LT"/>
            </w:rPr>
            <w:t xml:space="preserve">Užsakymas Tiekėjui pateikiamas elektroniniu paštu </w:t>
          </w:r>
        </w:sdtContent>
      </w:sdt>
      <w:r w:rsidR="00BA3987" w:rsidRPr="00BA3987">
        <w:rPr>
          <w:rFonts w:ascii="Times New Roman" w:hAnsi="Times New Roman" w:cs="Times New Roman"/>
          <w:lang w:val="lt-LT"/>
        </w:rPr>
        <w:t>.</w:t>
      </w:r>
    </w:p>
    <w:p w14:paraId="687A45AB" w14:textId="1F1A5940" w:rsidR="006855C9" w:rsidRPr="001B2441" w:rsidRDefault="009B0C68"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8D56EB">
        <w:rPr>
          <w:rFonts w:ascii="Times New Roman" w:hAnsi="Times New Roman" w:cs="Times New Roman"/>
          <w:lang w:val="lt-LT"/>
        </w:rPr>
        <w:t xml:space="preserve">Paslaugos teikiamos </w:t>
      </w:r>
      <w:sdt>
        <w:sdtPr>
          <w:rPr>
            <w:rFonts w:ascii="Times New Roman" w:hAnsi="Times New Roman" w:cs="Times New Roman"/>
            <w:lang w:val="lt-LT"/>
          </w:rPr>
          <w:alias w:val="paslaugų teikimo terminas"/>
          <w:id w:val="330573514"/>
          <w:placeholder>
            <w:docPart w:val="0BD2D0D4604E495DA2F77C01B57AD628"/>
          </w:placeholder>
        </w:sdtPr>
        <w:sdtContent>
          <w:r w:rsidR="006855C9">
            <w:rPr>
              <w:rFonts w:ascii="Times New Roman" w:hAnsi="Times New Roman" w:cs="Times New Roman"/>
              <w:lang w:val="lt-LT"/>
            </w:rPr>
            <w:t>12</w:t>
          </w:r>
        </w:sdtContent>
      </w:sdt>
      <w:r w:rsidRPr="008D56EB">
        <w:rPr>
          <w:rFonts w:ascii="Times New Roman" w:hAnsi="Times New Roman" w:cs="Times New Roman"/>
          <w:lang w:val="lt-LT"/>
        </w:rPr>
        <w:t xml:space="preserve"> mėnesių, bet ne ilgiau iki bus nupirkta Paslaugų už</w:t>
      </w:r>
      <w:r w:rsidR="006855C9">
        <w:rPr>
          <w:rFonts w:ascii="Times New Roman" w:hAnsi="Times New Roman" w:cs="Times New Roman"/>
          <w:lang w:val="lt-LT"/>
        </w:rPr>
        <w:t xml:space="preserve"> Sutarties vertę.</w:t>
      </w:r>
      <w:r w:rsidR="006855C9" w:rsidRPr="006855C9">
        <w:rPr>
          <w:rFonts w:ascii="Times New Roman" w:hAnsi="Times New Roman" w:cs="Times New Roman"/>
          <w:lang w:val="lt-LT"/>
        </w:rPr>
        <w:t xml:space="preserve"> </w:t>
      </w:r>
      <w:r w:rsidR="006855C9" w:rsidRPr="00792BA1">
        <w:rPr>
          <w:rFonts w:ascii="Times New Roman" w:hAnsi="Times New Roman" w:cs="Times New Roman"/>
          <w:lang w:val="lt-LT"/>
        </w:rPr>
        <w:t>Sutartis įsigalioja, kai Sutartį pasirašo abi Sutarties šalys ir galioja iki visiško sutartinių įsipareigojimų įvykdymo arba Sutarties nutraukimo (priklausomai nuo to, kuri sąlyga įvyksta anksčiau)</w:t>
      </w:r>
      <w:r w:rsidR="006855C9">
        <w:rPr>
          <w:rFonts w:ascii="Times New Roman" w:hAnsi="Times New Roman" w:cs="Times New Roman"/>
          <w:lang w:val="lt-LT"/>
        </w:rPr>
        <w:t>.</w:t>
      </w:r>
    </w:p>
    <w:p w14:paraId="633CC468" w14:textId="6AA4E482" w:rsidR="001B2441" w:rsidRPr="001B2441" w:rsidRDefault="006855C9"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792BA1">
        <w:rPr>
          <w:rFonts w:ascii="Times New Roman" w:hAnsi="Times New Roman" w:cs="Times New Roman"/>
          <w:lang w:val="lt-LT"/>
        </w:rPr>
        <w:t xml:space="preserve">Jeigu Paslaugų teikimo metu nėra išperkama Paslaugų už Sutarties vertę, Paslaugų teikimo terminas automatiškai pratęsiamas dar 12 mėnesių terminui. Automatinio pratęsimo sąlyga taikoma 2 kartus. Šalys turi teisę atsisakyti pratęsti Paslaugų teikimo terminą, apie tai raštu informavus kitą Šalį </w:t>
      </w:r>
      <w:r w:rsidR="006A7BA3">
        <w:rPr>
          <w:rFonts w:ascii="Times New Roman" w:hAnsi="Times New Roman" w:cs="Times New Roman"/>
          <w:lang w:val="lt-LT"/>
        </w:rPr>
        <w:t xml:space="preserve">ne </w:t>
      </w:r>
      <w:r w:rsidR="005075A2">
        <w:rPr>
          <w:rFonts w:ascii="Times New Roman" w:hAnsi="Times New Roman" w:cs="Times New Roman"/>
          <w:lang w:val="lt-LT"/>
        </w:rPr>
        <w:t xml:space="preserve">vėliau </w:t>
      </w:r>
      <w:r w:rsidR="006A7BA3">
        <w:rPr>
          <w:rFonts w:ascii="Times New Roman" w:hAnsi="Times New Roman" w:cs="Times New Roman"/>
          <w:lang w:val="lt-LT"/>
        </w:rPr>
        <w:t xml:space="preserve">kaip prieš </w:t>
      </w:r>
      <w:r w:rsidRPr="00792BA1">
        <w:rPr>
          <w:rFonts w:ascii="Times New Roman" w:hAnsi="Times New Roman" w:cs="Times New Roman"/>
          <w:lang w:val="lt-LT"/>
        </w:rPr>
        <w:t>30 (trisdešimt) dienų iki Paslaugų teikimo termino pabaigos</w:t>
      </w:r>
      <w:r>
        <w:rPr>
          <w:rFonts w:ascii="Times New Roman" w:hAnsi="Times New Roman" w:cs="Times New Roman"/>
          <w:lang w:val="lt-LT"/>
        </w:rPr>
        <w:t>.</w:t>
      </w:r>
    </w:p>
    <w:p w14:paraId="4F97FF5B" w14:textId="77777777" w:rsidR="004A237E" w:rsidRDefault="001B2441"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0D28EA">
        <w:rPr>
          <w:rFonts w:ascii="Times New Roman" w:hAnsi="Times New Roman" w:cs="Times New Roman"/>
          <w:lang w:val="lt-LT"/>
        </w:rPr>
        <w:t>Paslaugos teikiamos vadovaujantis LR Atliekų tvarkymo įstatymu, LR Atliekų tvarkymo taisyklėmis bei kitais teisės aktais, reglamentuojančiais atliekų tvarkymą bei Paslaugų teikimą. Tiekėjas privalo atsižvelgti į teisės aktų galimus pasikeitimus Sutarties galiojimo laikotarpiu ir Paslaugas teikti vadovaujantis teisės aktų reikalavimais</w:t>
      </w:r>
      <w:r>
        <w:rPr>
          <w:rFonts w:ascii="Times New Roman" w:hAnsi="Times New Roman" w:cs="Times New Roman"/>
          <w:lang w:val="lt-LT"/>
        </w:rPr>
        <w:t>.</w:t>
      </w:r>
    </w:p>
    <w:p w14:paraId="465F2C02" w14:textId="655B99F2" w:rsidR="00780327" w:rsidRPr="004A237E" w:rsidRDefault="00780327"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4A237E">
        <w:rPr>
          <w:rFonts w:ascii="Times New Roman" w:hAnsi="Times New Roman" w:cs="Times New Roman"/>
          <w:lang w:val="lt-LT"/>
        </w:rPr>
        <w:t xml:space="preserve">Tiekėjas turi būti registruotas Atliekų tvarkytojų valstybės registre ir naudojantis GPAIS vykdyti atliekų tvarkymo apskaitą bei teikti apskaitos ataskaitas tvarka, nustatyta Atliekų susidarymo </w:t>
      </w:r>
      <w:r w:rsidRPr="004A237E">
        <w:rPr>
          <w:rFonts w:ascii="Times New Roman" w:hAnsi="Times New Roman" w:cs="Times New Roman"/>
          <w:lang w:val="lt-LT"/>
        </w:rPr>
        <w:lastRenderedPageBreak/>
        <w:t>ir tvarkymo apskaitos ir ataskaitų teikimo taisyklėse, patvirtintose Lietuvos Respublikos aplinkos ministro 2011 m. gegužės 3 d. įsakymu Nr. D1-367.</w:t>
      </w:r>
    </w:p>
    <w:p w14:paraId="6F930163" w14:textId="2C791DF6" w:rsidR="001B2441" w:rsidRPr="001B2441" w:rsidRDefault="001B2441"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0D28EA">
        <w:rPr>
          <w:rFonts w:ascii="Times New Roman" w:hAnsi="Times New Roman" w:cs="Times New Roman"/>
          <w:lang w:val="lt-LT"/>
        </w:rPr>
        <w:t>Tiekėjas sveria atliekas metrologiškai patikrintomis svarstyklėmis ir Užsakovui paprašius privalo pateikti svėrimo aktus bei svarstyklių patikros sertifikatą konkrečiai atliekai</w:t>
      </w:r>
      <w:r>
        <w:rPr>
          <w:rFonts w:ascii="Times New Roman" w:hAnsi="Times New Roman" w:cs="Times New Roman"/>
          <w:lang w:val="lt-LT"/>
        </w:rPr>
        <w:t>.</w:t>
      </w:r>
    </w:p>
    <w:p w14:paraId="37DA3E04" w14:textId="77777777" w:rsidR="00573844" w:rsidRDefault="001B2441"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0D28EA">
        <w:rPr>
          <w:rFonts w:ascii="Times New Roman" w:hAnsi="Times New Roman" w:cs="Times New Roman"/>
          <w:lang w:val="lt-LT"/>
        </w:rPr>
        <w:t>Užsakovui nepriėmus Paslaugų ar vėliau paaiškėjus Paslaugų trūkumams ar neatitikimui Sutartyje, Sutarties prieduose ar teisės aktuose nurodytiems kriterijams, Tiekėjas įsipareigoja ištaisyti Paslaugų trūkumus ne vėliau kaip per 5 (penkias) dienas nuo pranešimo apie Paslaugų trūkumus išsiuntimo dienos arba per kitą abiejų šalių suderintą terminą</w:t>
      </w:r>
      <w:r>
        <w:rPr>
          <w:rFonts w:ascii="Times New Roman" w:hAnsi="Times New Roman" w:cs="Times New Roman"/>
          <w:lang w:val="lt-LT"/>
        </w:rPr>
        <w:t>.</w:t>
      </w:r>
    </w:p>
    <w:p w14:paraId="376ED340" w14:textId="2B35D223" w:rsidR="00C17CAB" w:rsidRPr="007B24CF" w:rsidRDefault="00A107DD"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Pr>
          <w:rFonts w:ascii="Times New Roman" w:hAnsi="Times New Roman" w:cs="Times New Roman"/>
          <w:lang w:val="lt-LT"/>
        </w:rPr>
        <w:t xml:space="preserve">Tiekėjui taikomų netesybų dydis ir tvarka dėl vėlavimo teikti Paslaugas ar vykdyti kitus sutartinius įsipareigojimus, apibrėžta Sutartyje. </w:t>
      </w:r>
    </w:p>
    <w:p w14:paraId="02E9B7BD" w14:textId="2F59810F" w:rsidR="006B237E" w:rsidRDefault="006B237E" w:rsidP="006A0CFB">
      <w:pPr>
        <w:pStyle w:val="Sraopastraipa"/>
        <w:numPr>
          <w:ilvl w:val="1"/>
          <w:numId w:val="1"/>
        </w:numPr>
        <w:tabs>
          <w:tab w:val="left" w:pos="567"/>
        </w:tabs>
        <w:suppressAutoHyphens/>
        <w:ind w:left="0" w:firstLine="0"/>
        <w:jc w:val="both"/>
        <w:rPr>
          <w:rFonts w:ascii="Times New Roman" w:hAnsi="Times New Roman" w:cs="Times New Roman"/>
          <w:lang w:val="lt-LT"/>
        </w:rPr>
      </w:pPr>
      <w:r w:rsidRPr="000D28EA">
        <w:rPr>
          <w:rFonts w:ascii="Times New Roman" w:hAnsi="Times New Roman" w:cs="Times New Roman"/>
          <w:lang w:val="lt-LT"/>
        </w:rPr>
        <w:t>PVM sąskaita</w:t>
      </w:r>
      <w:r w:rsidR="006A7BA3">
        <w:rPr>
          <w:rFonts w:ascii="Times New Roman" w:hAnsi="Times New Roman" w:cs="Times New Roman"/>
          <w:lang w:val="lt-LT"/>
        </w:rPr>
        <w:t>-</w:t>
      </w:r>
      <w:r w:rsidRPr="000D28EA">
        <w:rPr>
          <w:rFonts w:ascii="Times New Roman" w:hAnsi="Times New Roman" w:cs="Times New Roman"/>
          <w:lang w:val="lt-LT"/>
        </w:rPr>
        <w:t>faktūra kartu su atliekų priėmimo</w:t>
      </w:r>
      <w:r>
        <w:rPr>
          <w:rFonts w:ascii="Times New Roman" w:hAnsi="Times New Roman" w:cs="Times New Roman"/>
          <w:lang w:val="lt-LT"/>
        </w:rPr>
        <w:t>-</w:t>
      </w:r>
      <w:r w:rsidRPr="000D28EA">
        <w:rPr>
          <w:rFonts w:ascii="Times New Roman" w:hAnsi="Times New Roman" w:cs="Times New Roman"/>
          <w:lang w:val="lt-LT"/>
        </w:rPr>
        <w:t xml:space="preserve">perdavimo aktu ir/arba GPAIS lydraščiu pateikiama per </w:t>
      </w:r>
      <w:r>
        <w:rPr>
          <w:rFonts w:ascii="Times New Roman" w:hAnsi="Times New Roman" w:cs="Times New Roman"/>
          <w:lang w:val="lt-LT"/>
        </w:rPr>
        <w:t>SABIS</w:t>
      </w:r>
      <w:r w:rsidRPr="000D28EA">
        <w:rPr>
          <w:rFonts w:ascii="Times New Roman" w:hAnsi="Times New Roman" w:cs="Times New Roman"/>
          <w:lang w:val="lt-LT"/>
        </w:rPr>
        <w:t xml:space="preserve"> informacinę sistemą. </w:t>
      </w:r>
      <w:r w:rsidR="002A5C75" w:rsidRPr="00786357">
        <w:rPr>
          <w:rFonts w:ascii="Times New Roman" w:hAnsi="Times New Roman" w:cs="Times New Roman"/>
          <w:lang w:val="lt-LT"/>
        </w:rPr>
        <w:t>Bet kuriame</w:t>
      </w:r>
      <w:r w:rsidR="002538FD" w:rsidRPr="00786357">
        <w:rPr>
          <w:rFonts w:ascii="Times New Roman" w:hAnsi="Times New Roman" w:cs="Times New Roman"/>
          <w:lang w:val="lt-LT"/>
        </w:rPr>
        <w:t xml:space="preserve"> </w:t>
      </w:r>
      <w:r w:rsidR="006A7BA3" w:rsidRPr="00786357">
        <w:rPr>
          <w:rFonts w:ascii="Times New Roman" w:hAnsi="Times New Roman" w:cs="Times New Roman"/>
          <w:lang w:val="lt-LT"/>
        </w:rPr>
        <w:t xml:space="preserve">per </w:t>
      </w:r>
      <w:r w:rsidR="002538FD" w:rsidRPr="00786357">
        <w:rPr>
          <w:rFonts w:ascii="Times New Roman" w:hAnsi="Times New Roman" w:cs="Times New Roman"/>
          <w:lang w:val="lt-LT"/>
        </w:rPr>
        <w:t>„SABIS“</w:t>
      </w:r>
      <w:r w:rsidR="002A5C75" w:rsidRPr="00786357">
        <w:rPr>
          <w:rFonts w:ascii="Times New Roman" w:hAnsi="Times New Roman" w:cs="Times New Roman"/>
          <w:lang w:val="lt-LT"/>
        </w:rPr>
        <w:t xml:space="preserve"> </w:t>
      </w:r>
      <w:r w:rsidR="006A7BA3" w:rsidRPr="00786357">
        <w:rPr>
          <w:rFonts w:ascii="Times New Roman" w:hAnsi="Times New Roman" w:cs="Times New Roman"/>
          <w:lang w:val="lt-LT"/>
        </w:rPr>
        <w:t xml:space="preserve">teikiamame </w:t>
      </w:r>
      <w:r w:rsidR="002A5C75" w:rsidRPr="00786357">
        <w:rPr>
          <w:rFonts w:ascii="Times New Roman" w:hAnsi="Times New Roman" w:cs="Times New Roman"/>
          <w:lang w:val="lt-LT"/>
        </w:rPr>
        <w:t>dokument</w:t>
      </w:r>
      <w:r w:rsidR="002538FD" w:rsidRPr="00786357">
        <w:rPr>
          <w:rFonts w:ascii="Times New Roman" w:hAnsi="Times New Roman" w:cs="Times New Roman"/>
          <w:lang w:val="lt-LT"/>
        </w:rPr>
        <w:t>e</w:t>
      </w:r>
      <w:r w:rsidR="002A5C75" w:rsidRPr="00786357">
        <w:rPr>
          <w:rFonts w:ascii="Times New Roman" w:hAnsi="Times New Roman" w:cs="Times New Roman"/>
          <w:lang w:val="lt-LT"/>
        </w:rPr>
        <w:t xml:space="preserve"> turi būti nurodyta</w:t>
      </w:r>
      <w:r w:rsidR="002538FD" w:rsidRPr="00786357">
        <w:rPr>
          <w:rFonts w:ascii="Times New Roman" w:hAnsi="Times New Roman" w:cs="Times New Roman"/>
          <w:lang w:val="lt-LT"/>
        </w:rPr>
        <w:t xml:space="preserve"> Paslaugų teikimo vieta, suteiktos </w:t>
      </w:r>
      <w:r w:rsidR="006A7BA3" w:rsidRPr="00786357">
        <w:rPr>
          <w:rFonts w:ascii="Times New Roman" w:hAnsi="Times New Roman" w:cs="Times New Roman"/>
          <w:lang w:val="lt-LT"/>
        </w:rPr>
        <w:t>P</w:t>
      </w:r>
      <w:r w:rsidR="002538FD" w:rsidRPr="00786357">
        <w:rPr>
          <w:rFonts w:ascii="Times New Roman" w:hAnsi="Times New Roman" w:cs="Times New Roman"/>
          <w:lang w:val="lt-LT"/>
        </w:rPr>
        <w:t>aslaugos, priimtų atliekų kiekis ir kita informacija.</w:t>
      </w:r>
      <w:r w:rsidR="002A5C75" w:rsidRPr="00786357">
        <w:rPr>
          <w:rFonts w:ascii="Times New Roman" w:hAnsi="Times New Roman" w:cs="Times New Roman"/>
          <w:lang w:val="lt-LT"/>
        </w:rPr>
        <w:t xml:space="preserve"> </w:t>
      </w:r>
      <w:r w:rsidRPr="000D28EA">
        <w:rPr>
          <w:rFonts w:ascii="Times New Roman" w:hAnsi="Times New Roman" w:cs="Times New Roman"/>
          <w:lang w:val="lt-LT"/>
        </w:rPr>
        <w:t xml:space="preserve">Už </w:t>
      </w:r>
      <w:r w:rsidR="006A7BA3">
        <w:rPr>
          <w:rFonts w:ascii="Times New Roman" w:hAnsi="Times New Roman" w:cs="Times New Roman"/>
          <w:lang w:val="lt-LT"/>
        </w:rPr>
        <w:t xml:space="preserve">laiku ir tinkamai suteiktas </w:t>
      </w:r>
      <w:r w:rsidRPr="000D28EA">
        <w:rPr>
          <w:rFonts w:ascii="Times New Roman" w:hAnsi="Times New Roman" w:cs="Times New Roman"/>
          <w:lang w:val="lt-LT"/>
        </w:rPr>
        <w:t>Paslaugas apmokama ne vėliau kaip per 30 dienų nuo</w:t>
      </w:r>
      <w:r>
        <w:rPr>
          <w:rFonts w:ascii="Times New Roman" w:hAnsi="Times New Roman" w:cs="Times New Roman"/>
          <w:lang w:val="lt-LT"/>
        </w:rPr>
        <w:t xml:space="preserve"> Užsakovo sistemoje „SABIS“ gautos ir patvirtintos PVM sąskaitos faktūros dienos.</w:t>
      </w:r>
    </w:p>
    <w:p w14:paraId="3C8C0FC6" w14:textId="43C7731B" w:rsidR="00153DC4" w:rsidRDefault="00153DC4"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9971A0">
        <w:rPr>
          <w:rFonts w:ascii="Times New Roman" w:hAnsi="Times New Roman" w:cs="Times New Roman"/>
          <w:lang w:val="lt-LT"/>
        </w:rPr>
        <w:t>Užsakovui paprašius</w:t>
      </w:r>
      <w:r w:rsidR="006A7BA3">
        <w:rPr>
          <w:rFonts w:ascii="Times New Roman" w:hAnsi="Times New Roman" w:cs="Times New Roman"/>
          <w:lang w:val="lt-LT"/>
        </w:rPr>
        <w:t>,</w:t>
      </w:r>
      <w:r w:rsidRPr="009971A0">
        <w:rPr>
          <w:rFonts w:ascii="Times New Roman" w:hAnsi="Times New Roman" w:cs="Times New Roman"/>
          <w:lang w:val="lt-LT"/>
        </w:rPr>
        <w:t xml:space="preserve"> </w:t>
      </w:r>
      <w:r>
        <w:rPr>
          <w:rFonts w:ascii="Times New Roman" w:hAnsi="Times New Roman" w:cs="Times New Roman"/>
          <w:lang w:val="lt-LT"/>
        </w:rPr>
        <w:t>T</w:t>
      </w:r>
      <w:r w:rsidRPr="009971A0">
        <w:rPr>
          <w:rFonts w:ascii="Times New Roman" w:hAnsi="Times New Roman" w:cs="Times New Roman"/>
          <w:lang w:val="lt-LT"/>
        </w:rPr>
        <w:t xml:space="preserve">iekėjas įsipareigoja pateikti </w:t>
      </w:r>
      <w:r w:rsidR="006A7BA3">
        <w:rPr>
          <w:rFonts w:ascii="Times New Roman" w:hAnsi="Times New Roman" w:cs="Times New Roman"/>
          <w:lang w:val="lt-LT"/>
        </w:rPr>
        <w:t>S</w:t>
      </w:r>
      <w:r>
        <w:rPr>
          <w:rFonts w:ascii="Times New Roman" w:hAnsi="Times New Roman" w:cs="Times New Roman"/>
          <w:lang w:val="lt-LT"/>
        </w:rPr>
        <w:t>utartyje nurodytų</w:t>
      </w:r>
      <w:r w:rsidRPr="009971A0">
        <w:rPr>
          <w:rFonts w:ascii="Times New Roman" w:hAnsi="Times New Roman" w:cs="Times New Roman"/>
          <w:lang w:val="lt-LT"/>
        </w:rPr>
        <w:t xml:space="preserve"> atliekų sutvarkymą įrodantį dokumentą, kuriame atsispindėtų sutvarkyt</w:t>
      </w:r>
      <w:r w:rsidR="003B5E7A">
        <w:rPr>
          <w:rFonts w:ascii="Times New Roman" w:hAnsi="Times New Roman" w:cs="Times New Roman"/>
          <w:lang w:val="lt-LT"/>
        </w:rPr>
        <w:t>a atlieka,</w:t>
      </w:r>
      <w:r w:rsidRPr="009971A0">
        <w:rPr>
          <w:rFonts w:ascii="Times New Roman" w:hAnsi="Times New Roman" w:cs="Times New Roman"/>
          <w:lang w:val="lt-LT"/>
        </w:rPr>
        <w:t xml:space="preserve"> kiekiai ir tvarkymo veiklos</w:t>
      </w:r>
      <w:r>
        <w:rPr>
          <w:rFonts w:ascii="Times New Roman" w:hAnsi="Times New Roman" w:cs="Times New Roman"/>
          <w:lang w:val="lt-LT"/>
        </w:rPr>
        <w:t>.</w:t>
      </w:r>
    </w:p>
    <w:p w14:paraId="196682C1" w14:textId="3D672859" w:rsidR="00153DC4" w:rsidRPr="001B2441" w:rsidRDefault="00153DC4"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9971A0">
        <w:rPr>
          <w:rFonts w:ascii="Times New Roman" w:hAnsi="Times New Roman" w:cs="Times New Roman"/>
          <w:lang w:val="lt-LT"/>
        </w:rPr>
        <w:t>Tiekėjas užtikrina, kad per 5 darbo dienas informuos Užsakovą apie licencijos sustabdym</w:t>
      </w:r>
      <w:r>
        <w:rPr>
          <w:rFonts w:ascii="Times New Roman" w:hAnsi="Times New Roman" w:cs="Times New Roman"/>
          <w:lang w:val="lt-LT"/>
        </w:rPr>
        <w:t>o</w:t>
      </w:r>
      <w:r w:rsidRPr="009971A0">
        <w:rPr>
          <w:rFonts w:ascii="Times New Roman" w:hAnsi="Times New Roman" w:cs="Times New Roman"/>
          <w:lang w:val="lt-LT"/>
        </w:rPr>
        <w:t>/ nepratęsim</w:t>
      </w:r>
      <w:r>
        <w:rPr>
          <w:rFonts w:ascii="Times New Roman" w:hAnsi="Times New Roman" w:cs="Times New Roman"/>
          <w:lang w:val="lt-LT"/>
        </w:rPr>
        <w:t>o atvejį</w:t>
      </w:r>
      <w:r w:rsidRPr="009971A0">
        <w:rPr>
          <w:rFonts w:ascii="Times New Roman" w:hAnsi="Times New Roman" w:cs="Times New Roman"/>
          <w:lang w:val="lt-LT"/>
        </w:rPr>
        <w:t xml:space="preserve"> </w:t>
      </w:r>
      <w:r w:rsidR="006A7BA3">
        <w:rPr>
          <w:rFonts w:ascii="Times New Roman" w:hAnsi="Times New Roman" w:cs="Times New Roman"/>
          <w:lang w:val="lt-LT"/>
        </w:rPr>
        <w:t>P</w:t>
      </w:r>
      <w:r w:rsidRPr="009971A0">
        <w:rPr>
          <w:rFonts w:ascii="Times New Roman" w:hAnsi="Times New Roman" w:cs="Times New Roman"/>
          <w:lang w:val="lt-LT"/>
        </w:rPr>
        <w:t>irkimo objekte numatytai atliekų tvarkymo veiklai</w:t>
      </w:r>
      <w:r>
        <w:rPr>
          <w:rFonts w:ascii="Times New Roman" w:hAnsi="Times New Roman" w:cs="Times New Roman"/>
          <w:lang w:val="lt-LT"/>
        </w:rPr>
        <w:t>.</w:t>
      </w:r>
    </w:p>
    <w:p w14:paraId="48A2D5F8" w14:textId="0536474B" w:rsidR="00355069" w:rsidRPr="001B2441" w:rsidRDefault="006855C9" w:rsidP="004A237E">
      <w:pPr>
        <w:pStyle w:val="Sraopastraipa"/>
        <w:numPr>
          <w:ilvl w:val="1"/>
          <w:numId w:val="1"/>
        </w:numPr>
        <w:tabs>
          <w:tab w:val="left" w:pos="567"/>
        </w:tabs>
        <w:suppressAutoHyphens/>
        <w:ind w:left="0" w:firstLine="0"/>
        <w:jc w:val="both"/>
        <w:rPr>
          <w:rFonts w:ascii="Times New Roman" w:hAnsi="Times New Roman" w:cs="Times New Roman"/>
          <w:lang w:val="lt-LT"/>
        </w:rPr>
      </w:pPr>
      <w:r w:rsidRPr="001B2441">
        <w:rPr>
          <w:rFonts w:ascii="Times New Roman" w:hAnsi="Times New Roman" w:cs="Times New Roman"/>
          <w:lang w:val="lt-LT"/>
        </w:rPr>
        <w:t xml:space="preserve">Tiekėjas, su kuriuo sudaroma Sutartis, turi per 5 darbo dienas nuo Sutarties sudarymo, užregistruoti Sutartį GPAIS, nurodydamas </w:t>
      </w:r>
      <w:r w:rsidRPr="001C68CF">
        <w:rPr>
          <w:rFonts w:ascii="Times New Roman" w:hAnsi="Times New Roman" w:cs="Times New Roman"/>
          <w:b/>
          <w:bCs/>
          <w:lang w:val="lt-LT"/>
        </w:rPr>
        <w:t xml:space="preserve">Užsakovo </w:t>
      </w:r>
      <w:r w:rsidRPr="001B2441">
        <w:rPr>
          <w:rFonts w:ascii="Times New Roman" w:hAnsi="Times New Roman" w:cs="Times New Roman"/>
          <w:b/>
          <w:bCs/>
          <w:lang w:val="lt-LT"/>
        </w:rPr>
        <w:t>Sutarties registracijos numerį</w:t>
      </w:r>
      <w:r w:rsidRPr="001B2441">
        <w:rPr>
          <w:rFonts w:ascii="Times New Roman" w:hAnsi="Times New Roman" w:cs="Times New Roman"/>
          <w:lang w:val="lt-LT"/>
        </w:rPr>
        <w:t>.</w:t>
      </w:r>
    </w:p>
    <w:p w14:paraId="672C4369" w14:textId="77777777" w:rsidR="00557F96" w:rsidRPr="001B2441" w:rsidRDefault="00557F96" w:rsidP="001B2441">
      <w:pPr>
        <w:tabs>
          <w:tab w:val="left" w:pos="567"/>
        </w:tabs>
        <w:spacing w:before="60" w:after="60"/>
        <w:jc w:val="both"/>
        <w:rPr>
          <w:rFonts w:eastAsiaTheme="minorHAnsi"/>
        </w:rPr>
      </w:pPr>
    </w:p>
    <w:p w14:paraId="74E9154F" w14:textId="621C5B5C" w:rsidR="00CA5303" w:rsidRPr="00D3349F"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Pr>
          <w:rFonts w:eastAsiaTheme="minorEastAsia"/>
          <w:b/>
          <w:color w:val="00B050"/>
        </w:rPr>
        <w:t>4</w:t>
      </w:r>
      <w:r w:rsidR="00CA5303" w:rsidRPr="00D3349F">
        <w:rPr>
          <w:rFonts w:eastAsiaTheme="minorEastAsia"/>
          <w:b/>
          <w:color w:val="00B050"/>
        </w:rPr>
        <w:t>. APLINKOSAUGINIAI REIKALAVIMAI</w:t>
      </w:r>
    </w:p>
    <w:p w14:paraId="23669B7E" w14:textId="77777777" w:rsidR="0028197F" w:rsidRPr="00AC71EF" w:rsidRDefault="0028197F" w:rsidP="0028197F">
      <w:pPr>
        <w:shd w:val="clear" w:color="auto" w:fill="FFFFFF"/>
        <w:tabs>
          <w:tab w:val="left" w:pos="426"/>
        </w:tabs>
        <w:spacing w:before="60" w:after="60"/>
        <w:jc w:val="both"/>
        <w:rPr>
          <w:color w:val="00B050"/>
        </w:rPr>
      </w:pPr>
      <w:r w:rsidRPr="00AC71EF">
        <w:rPr>
          <w:color w:val="00B050"/>
        </w:rPr>
        <w:t>Užsakovas siekia jog jo ir Tiekėjo veiksmai darytų kuo mažesnį poveikį aplinkai, todėl:</w:t>
      </w:r>
    </w:p>
    <w:p w14:paraId="10D524E2" w14:textId="508E1196"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 xml:space="preserve">Viešojo pirkimo ir </w:t>
      </w:r>
      <w:r w:rsidR="006A7BA3">
        <w:rPr>
          <w:rFonts w:ascii="Times New Roman" w:hAnsi="Times New Roman" w:cs="Times New Roman"/>
          <w:color w:val="00B050"/>
          <w:lang w:val="lt-LT"/>
        </w:rPr>
        <w:t>S</w:t>
      </w:r>
      <w:r w:rsidR="006A7BA3" w:rsidRPr="00AC71EF">
        <w:rPr>
          <w:rFonts w:ascii="Times New Roman" w:hAnsi="Times New Roman" w:cs="Times New Roman"/>
          <w:color w:val="00B050"/>
          <w:lang w:val="lt-LT"/>
        </w:rPr>
        <w:t xml:space="preserve">utarties </w:t>
      </w:r>
      <w:r w:rsidRPr="00AC71EF">
        <w:rPr>
          <w:rFonts w:ascii="Times New Roman" w:hAnsi="Times New Roman" w:cs="Times New Roman"/>
          <w:color w:val="00B050"/>
          <w:lang w:val="lt-LT"/>
        </w:rPr>
        <w:t>vykdymo metu bendravimas tarp Tiekėjo ir Užsakovo bus vykdomas tik elektroninėmis   priemonėmis (CVP IS priemonėmis, telefonu, elektroniniu paštu, ar kt.)</w:t>
      </w:r>
      <w:r w:rsidR="00AC71EF" w:rsidRPr="00AC71EF">
        <w:rPr>
          <w:rFonts w:ascii="Times New Roman" w:hAnsi="Times New Roman" w:cs="Times New Roman"/>
          <w:color w:val="00B050"/>
          <w:lang w:val="lt-LT"/>
        </w:rPr>
        <w:t>;</w:t>
      </w:r>
    </w:p>
    <w:p w14:paraId="7DBD4874"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Visa dokumentacija susijusi su Sutarties vykdymu teikiama Užsakovui ir Tiekėjui elektorinėmis priemonėmis (elektoriniu paštu ar kt.)</w:t>
      </w:r>
      <w:r w:rsidR="00AC71EF" w:rsidRPr="00AC71EF">
        <w:rPr>
          <w:rFonts w:ascii="Times New Roman" w:hAnsi="Times New Roman" w:cs="Times New Roman"/>
          <w:color w:val="00B050"/>
          <w:lang w:val="lt-LT"/>
        </w:rPr>
        <w:t>;</w:t>
      </w:r>
    </w:p>
    <w:p w14:paraId="756109D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Sutartis bus pasirašoma tik elektroninėmis priemonėmis (elektroniniu parašu);</w:t>
      </w:r>
    </w:p>
    <w:p w14:paraId="18271C05"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r w:rsidR="00AC71EF" w:rsidRPr="00AC71EF">
        <w:rPr>
          <w:rFonts w:ascii="Times New Roman" w:hAnsi="Times New Roman" w:cs="Times New Roman"/>
          <w:color w:val="00B050"/>
          <w:lang w:val="lt-LT"/>
        </w:rPr>
        <w:t>;</w:t>
      </w:r>
    </w:p>
    <w:p w14:paraId="2C2AD388" w14:textId="1B1DF5E9"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AC71EF" w:rsidRPr="00AC71EF">
        <w:rPr>
          <w:rFonts w:ascii="Times New Roman" w:hAnsi="Times New Roman" w:cs="Times New Roman"/>
          <w:color w:val="00B050"/>
          <w:lang w:val="lt-LT"/>
        </w:rPr>
        <w:t>;</w:t>
      </w:r>
    </w:p>
    <w:p w14:paraId="304166C9" w14:textId="7F09FF48" w:rsidR="00E01562" w:rsidRPr="00E01562" w:rsidRDefault="00E01562" w:rsidP="00E01562">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eastAsia="lt-LT"/>
        </w:rPr>
      </w:pPr>
      <w:r w:rsidRPr="00E01562">
        <w:rPr>
          <w:rFonts w:ascii="Times New Roman" w:hAnsi="Times New Roman" w:cs="Times New Roman"/>
          <w:color w:val="00B050"/>
          <w:lang w:val="lt-LT" w:eastAsia="lt-LT"/>
        </w:rPr>
        <w:t>Perkamos Paslaugos patenka į aplinkosauginių ir aplinkai palankių prekių bei paslaugų ir ekonominės veiklos rinkinį (Nepavojingų ir pavojingų atliekų surinkimo, tvarkymo ir šalinimo paslaugos) pagal Komisijos įgyvendinimo reglamentą (ES) 2015/2174 (AM aprašo 2 sk. 4.4.1 p.)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4EB5463" w14:textId="1D84CC69" w:rsidR="00153DC4" w:rsidRDefault="00153DC4" w:rsidP="00153DC4">
      <w:pPr>
        <w:pStyle w:val="Sraopastraipa"/>
        <w:numPr>
          <w:ilvl w:val="1"/>
          <w:numId w:val="24"/>
        </w:numPr>
        <w:tabs>
          <w:tab w:val="left" w:pos="567"/>
        </w:tabs>
        <w:spacing w:before="60" w:after="60"/>
        <w:jc w:val="both"/>
        <w:rPr>
          <w:rFonts w:ascii="Times New Roman" w:hAnsi="Times New Roman" w:cs="Times New Roman"/>
          <w:color w:val="00B050"/>
          <w:lang w:val="lt-LT"/>
        </w:rPr>
      </w:pPr>
      <w:r w:rsidRPr="006300E8">
        <w:rPr>
          <w:rFonts w:ascii="Times New Roman" w:hAnsi="Times New Roman" w:cs="Times New Roman"/>
          <w:color w:val="00B050"/>
          <w:lang w:val="lt-LT"/>
        </w:rPr>
        <w:t>Tiekėjas Paslaugas teikia ne žemesnio nei EURO 5 standarto transporto priemonėmis.</w:t>
      </w:r>
    </w:p>
    <w:p w14:paraId="027B5FA9" w14:textId="77777777" w:rsidR="00864F63" w:rsidRDefault="00864F63" w:rsidP="00864F63">
      <w:pPr>
        <w:rPr>
          <w:rFonts w:eastAsiaTheme="minorHAnsi"/>
          <w:color w:val="00B050"/>
          <w:lang w:eastAsia="en-US"/>
        </w:rPr>
      </w:pPr>
    </w:p>
    <w:p w14:paraId="02CF6520" w14:textId="71AF1775" w:rsidR="00864F63" w:rsidRPr="00864F63" w:rsidRDefault="00864F63" w:rsidP="00864F63">
      <w:pPr>
        <w:jc w:val="center"/>
        <w:rPr>
          <w:lang w:eastAsia="en-US"/>
        </w:rPr>
      </w:pPr>
      <w:r>
        <w:rPr>
          <w:lang w:eastAsia="en-US"/>
        </w:rPr>
        <w:t>________________________</w:t>
      </w:r>
    </w:p>
    <w:sectPr w:rsidR="00864F63" w:rsidRPr="00864F63" w:rsidSect="00E54FC1">
      <w:footerReference w:type="default" r:id="rId11"/>
      <w:headerReference w:type="first" r:id="rId12"/>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79FC" w14:textId="77777777" w:rsidR="003C0547" w:rsidRDefault="003C0547" w:rsidP="00BA372F">
      <w:r>
        <w:separator/>
      </w:r>
    </w:p>
  </w:endnote>
  <w:endnote w:type="continuationSeparator" w:id="0">
    <w:p w14:paraId="3CEF8910" w14:textId="77777777" w:rsidR="003C0547" w:rsidRDefault="003C054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B04B" w14:textId="77777777" w:rsidR="003C0547" w:rsidRDefault="003C0547" w:rsidP="00BA372F">
      <w:r>
        <w:separator/>
      </w:r>
    </w:p>
  </w:footnote>
  <w:footnote w:type="continuationSeparator" w:id="0">
    <w:p w14:paraId="3DF4E1AE" w14:textId="77777777" w:rsidR="003C0547" w:rsidRDefault="003C0547"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31CE6A45" w:rsidR="00B22690" w:rsidRPr="0081296E" w:rsidRDefault="00B22690" w:rsidP="00B22690">
    <w:pPr>
      <w:jc w:val="right"/>
      <w:rPr>
        <w:i/>
        <w:sz w:val="20"/>
        <w:szCs w:val="20"/>
      </w:rPr>
    </w:pPr>
    <w:r w:rsidRPr="0081296E">
      <w:rPr>
        <w:i/>
        <w:sz w:val="20"/>
        <w:szCs w:val="20"/>
      </w:rPr>
      <w:t>priedas Nr</w:t>
    </w:r>
    <w:r w:rsidR="009A0A9A">
      <w:rPr>
        <w:i/>
        <w:sz w:val="20"/>
        <w:szCs w:val="20"/>
      </w:rPr>
      <w:t>.</w:t>
    </w:r>
    <w:r w:rsidR="00864F63">
      <w:rPr>
        <w:i/>
        <w:sz w:val="20"/>
        <w:szCs w:val="20"/>
      </w:rPr>
      <w:t xml:space="preserve"> 2</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E1530EB"/>
    <w:multiLevelType w:val="multilevel"/>
    <w:tmpl w:val="DF6E0186"/>
    <w:lvl w:ilvl="0">
      <w:start w:val="2"/>
      <w:numFmt w:val="decimal"/>
      <w:lvlText w:val="%1."/>
      <w:lvlJc w:val="left"/>
      <w:pPr>
        <w:ind w:left="360" w:hanging="360"/>
      </w:pPr>
      <w:rPr>
        <w:rFonts w:hint="default"/>
        <w:b/>
        <w:color w:val="auto"/>
      </w:rPr>
    </w:lvl>
    <w:lvl w:ilvl="1">
      <w:start w:val="2"/>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352FB2"/>
    <w:multiLevelType w:val="hybridMultilevel"/>
    <w:tmpl w:val="013CC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3374455"/>
    <w:multiLevelType w:val="hybridMultilevel"/>
    <w:tmpl w:val="8A30D85C"/>
    <w:lvl w:ilvl="0" w:tplc="F13AC55A">
      <w:start w:val="1"/>
      <w:numFmt w:val="decimal"/>
      <w:lvlText w:val="3.%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0D97868"/>
    <w:multiLevelType w:val="multilevel"/>
    <w:tmpl w:val="C8FE5DA2"/>
    <w:lvl w:ilvl="0">
      <w:start w:val="2"/>
      <w:numFmt w:val="decimal"/>
      <w:lvlText w:val="%1"/>
      <w:lvlJc w:val="left"/>
      <w:pPr>
        <w:ind w:left="360" w:hanging="360"/>
      </w:pPr>
      <w:rPr>
        <w:rFonts w:asciiTheme="minorHAnsi" w:hAnsiTheme="minorHAnsi" w:cstheme="minorBidi" w:hint="default"/>
      </w:rPr>
    </w:lvl>
    <w:lvl w:ilvl="1">
      <w:start w:val="3"/>
      <w:numFmt w:val="decimal"/>
      <w:lvlText w:val="%1.%2"/>
      <w:lvlJc w:val="left"/>
      <w:pPr>
        <w:ind w:left="360" w:hanging="360"/>
      </w:pPr>
      <w:rPr>
        <w:rFonts w:asciiTheme="minorHAnsi" w:hAnsiTheme="minorHAnsi" w:cstheme="minorBidi" w:hint="default"/>
        <w:b/>
        <w:bCs/>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0462272">
    <w:abstractNumId w:val="25"/>
  </w:num>
  <w:num w:numId="2" w16cid:durableId="17246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4"/>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7"/>
  </w:num>
  <w:num w:numId="11" w16cid:durableId="1270233757">
    <w:abstractNumId w:val="18"/>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11"/>
  </w:num>
  <w:num w:numId="14" w16cid:durableId="765929470">
    <w:abstractNumId w:val="1"/>
  </w:num>
  <w:num w:numId="15" w16cid:durableId="1694770065">
    <w:abstractNumId w:val="17"/>
  </w:num>
  <w:num w:numId="16" w16cid:durableId="1455128165">
    <w:abstractNumId w:val="9"/>
  </w:num>
  <w:num w:numId="17" w16cid:durableId="654144076">
    <w:abstractNumId w:val="0"/>
  </w:num>
  <w:num w:numId="18" w16cid:durableId="1450661114">
    <w:abstractNumId w:val="21"/>
  </w:num>
  <w:num w:numId="19" w16cid:durableId="758060118">
    <w:abstractNumId w:val="15"/>
  </w:num>
  <w:num w:numId="20" w16cid:durableId="1343973437">
    <w:abstractNumId w:val="16"/>
  </w:num>
  <w:num w:numId="21" w16cid:durableId="2087652075">
    <w:abstractNumId w:val="13"/>
  </w:num>
  <w:num w:numId="22" w16cid:durableId="2104956729">
    <w:abstractNumId w:val="6"/>
  </w:num>
  <w:num w:numId="23" w16cid:durableId="1415203569">
    <w:abstractNumId w:val="2"/>
  </w:num>
  <w:num w:numId="24" w16cid:durableId="788356056">
    <w:abstractNumId w:val="20"/>
  </w:num>
  <w:num w:numId="25" w16cid:durableId="28799955">
    <w:abstractNumId w:val="19"/>
  </w:num>
  <w:num w:numId="26" w16cid:durableId="1778135236">
    <w:abstractNumId w:val="5"/>
  </w:num>
  <w:num w:numId="27" w16cid:durableId="694580132">
    <w:abstractNumId w:val="23"/>
  </w:num>
  <w:num w:numId="28" w16cid:durableId="1206722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3202018">
    <w:abstractNumId w:val="10"/>
  </w:num>
  <w:num w:numId="30" w16cid:durableId="1780099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26799"/>
    <w:rsid w:val="0002726E"/>
    <w:rsid w:val="0003348F"/>
    <w:rsid w:val="00036936"/>
    <w:rsid w:val="00051F1D"/>
    <w:rsid w:val="000531D5"/>
    <w:rsid w:val="00066776"/>
    <w:rsid w:val="00084B5F"/>
    <w:rsid w:val="00086482"/>
    <w:rsid w:val="000929B9"/>
    <w:rsid w:val="000A0167"/>
    <w:rsid w:val="000A1B11"/>
    <w:rsid w:val="000A3C2E"/>
    <w:rsid w:val="000B2409"/>
    <w:rsid w:val="000B33A6"/>
    <w:rsid w:val="000C1853"/>
    <w:rsid w:val="000C4B51"/>
    <w:rsid w:val="000C6FFD"/>
    <w:rsid w:val="000D47B4"/>
    <w:rsid w:val="000D7EEF"/>
    <w:rsid w:val="000E2D88"/>
    <w:rsid w:val="000E3079"/>
    <w:rsid w:val="000E30FB"/>
    <w:rsid w:val="000F1C1F"/>
    <w:rsid w:val="000F41A9"/>
    <w:rsid w:val="000F49AA"/>
    <w:rsid w:val="00103072"/>
    <w:rsid w:val="0011173E"/>
    <w:rsid w:val="001119F7"/>
    <w:rsid w:val="00120FB6"/>
    <w:rsid w:val="0013206C"/>
    <w:rsid w:val="00151D65"/>
    <w:rsid w:val="00153DC4"/>
    <w:rsid w:val="001615D7"/>
    <w:rsid w:val="00192D16"/>
    <w:rsid w:val="00194C2C"/>
    <w:rsid w:val="001A1EE3"/>
    <w:rsid w:val="001B0B0D"/>
    <w:rsid w:val="001B1206"/>
    <w:rsid w:val="001B2441"/>
    <w:rsid w:val="001B5021"/>
    <w:rsid w:val="001C1306"/>
    <w:rsid w:val="001C5A85"/>
    <w:rsid w:val="001C68CF"/>
    <w:rsid w:val="001D414C"/>
    <w:rsid w:val="001D5FBF"/>
    <w:rsid w:val="001D6C03"/>
    <w:rsid w:val="001E36F5"/>
    <w:rsid w:val="0022536E"/>
    <w:rsid w:val="00230A01"/>
    <w:rsid w:val="002342A0"/>
    <w:rsid w:val="00244035"/>
    <w:rsid w:val="002538FD"/>
    <w:rsid w:val="00266282"/>
    <w:rsid w:val="002769AB"/>
    <w:rsid w:val="0028197F"/>
    <w:rsid w:val="00287BA0"/>
    <w:rsid w:val="002A5C75"/>
    <w:rsid w:val="002C4EB1"/>
    <w:rsid w:val="002D5C5C"/>
    <w:rsid w:val="002D6CFF"/>
    <w:rsid w:val="002E0C3A"/>
    <w:rsid w:val="002E2DD0"/>
    <w:rsid w:val="00311167"/>
    <w:rsid w:val="003378CC"/>
    <w:rsid w:val="003413EC"/>
    <w:rsid w:val="00342338"/>
    <w:rsid w:val="00343630"/>
    <w:rsid w:val="00355069"/>
    <w:rsid w:val="00362057"/>
    <w:rsid w:val="00365CE8"/>
    <w:rsid w:val="003700F9"/>
    <w:rsid w:val="00374A3C"/>
    <w:rsid w:val="00375859"/>
    <w:rsid w:val="003902DB"/>
    <w:rsid w:val="003A0836"/>
    <w:rsid w:val="003A76AE"/>
    <w:rsid w:val="003B5E7A"/>
    <w:rsid w:val="003B670E"/>
    <w:rsid w:val="003B76FC"/>
    <w:rsid w:val="003C0547"/>
    <w:rsid w:val="003C2EAB"/>
    <w:rsid w:val="003D2BBD"/>
    <w:rsid w:val="003D650B"/>
    <w:rsid w:val="003F0846"/>
    <w:rsid w:val="003F20CB"/>
    <w:rsid w:val="003F30AC"/>
    <w:rsid w:val="003F3268"/>
    <w:rsid w:val="003F36A4"/>
    <w:rsid w:val="00406190"/>
    <w:rsid w:val="00422E40"/>
    <w:rsid w:val="00424E99"/>
    <w:rsid w:val="00426B50"/>
    <w:rsid w:val="0043044C"/>
    <w:rsid w:val="00431D2F"/>
    <w:rsid w:val="00434FB2"/>
    <w:rsid w:val="00441CA1"/>
    <w:rsid w:val="00445BA4"/>
    <w:rsid w:val="00451609"/>
    <w:rsid w:val="00452421"/>
    <w:rsid w:val="004840A6"/>
    <w:rsid w:val="004A087B"/>
    <w:rsid w:val="004A13FA"/>
    <w:rsid w:val="004A237E"/>
    <w:rsid w:val="004B62C0"/>
    <w:rsid w:val="004B6CAA"/>
    <w:rsid w:val="004C0B43"/>
    <w:rsid w:val="004C48A6"/>
    <w:rsid w:val="004C6543"/>
    <w:rsid w:val="004D2ED9"/>
    <w:rsid w:val="004D474B"/>
    <w:rsid w:val="004D5F40"/>
    <w:rsid w:val="004E0FE7"/>
    <w:rsid w:val="004F0FB9"/>
    <w:rsid w:val="004F21DE"/>
    <w:rsid w:val="005034B1"/>
    <w:rsid w:val="005075A2"/>
    <w:rsid w:val="00507FE7"/>
    <w:rsid w:val="00510538"/>
    <w:rsid w:val="00522FAA"/>
    <w:rsid w:val="00530AFB"/>
    <w:rsid w:val="00533F7A"/>
    <w:rsid w:val="005378A3"/>
    <w:rsid w:val="00542FEF"/>
    <w:rsid w:val="00543523"/>
    <w:rsid w:val="00551983"/>
    <w:rsid w:val="00553718"/>
    <w:rsid w:val="0055685E"/>
    <w:rsid w:val="00557F96"/>
    <w:rsid w:val="0056257D"/>
    <w:rsid w:val="005630C0"/>
    <w:rsid w:val="00564D4D"/>
    <w:rsid w:val="00571831"/>
    <w:rsid w:val="00573844"/>
    <w:rsid w:val="00581942"/>
    <w:rsid w:val="00587DAF"/>
    <w:rsid w:val="005926B4"/>
    <w:rsid w:val="005A25B5"/>
    <w:rsid w:val="005A4E99"/>
    <w:rsid w:val="005C1D51"/>
    <w:rsid w:val="005D3E8F"/>
    <w:rsid w:val="005F47DC"/>
    <w:rsid w:val="005F5E11"/>
    <w:rsid w:val="005F6E7C"/>
    <w:rsid w:val="005F7F26"/>
    <w:rsid w:val="00607FCA"/>
    <w:rsid w:val="006101CF"/>
    <w:rsid w:val="00611107"/>
    <w:rsid w:val="0061602C"/>
    <w:rsid w:val="00632F2B"/>
    <w:rsid w:val="006332FE"/>
    <w:rsid w:val="00635202"/>
    <w:rsid w:val="00647130"/>
    <w:rsid w:val="0065188E"/>
    <w:rsid w:val="00652482"/>
    <w:rsid w:val="00652F4E"/>
    <w:rsid w:val="006605DD"/>
    <w:rsid w:val="006644E0"/>
    <w:rsid w:val="00670676"/>
    <w:rsid w:val="006706C3"/>
    <w:rsid w:val="00671141"/>
    <w:rsid w:val="006712DA"/>
    <w:rsid w:val="00677A12"/>
    <w:rsid w:val="006833C1"/>
    <w:rsid w:val="006846B9"/>
    <w:rsid w:val="00685417"/>
    <w:rsid w:val="006855C9"/>
    <w:rsid w:val="00690B00"/>
    <w:rsid w:val="006A0CFB"/>
    <w:rsid w:val="006A18A8"/>
    <w:rsid w:val="006A6D56"/>
    <w:rsid w:val="006A7BA3"/>
    <w:rsid w:val="006B237E"/>
    <w:rsid w:val="006B6F29"/>
    <w:rsid w:val="006C0BDE"/>
    <w:rsid w:val="006C2DEF"/>
    <w:rsid w:val="006C5111"/>
    <w:rsid w:val="006D4433"/>
    <w:rsid w:val="006D6DC3"/>
    <w:rsid w:val="006E5724"/>
    <w:rsid w:val="007009BE"/>
    <w:rsid w:val="0070108E"/>
    <w:rsid w:val="0070144B"/>
    <w:rsid w:val="007061C0"/>
    <w:rsid w:val="0072547C"/>
    <w:rsid w:val="00731656"/>
    <w:rsid w:val="00753CB9"/>
    <w:rsid w:val="0076017D"/>
    <w:rsid w:val="007734E6"/>
    <w:rsid w:val="00777391"/>
    <w:rsid w:val="00780327"/>
    <w:rsid w:val="00785875"/>
    <w:rsid w:val="007862A9"/>
    <w:rsid w:val="00786357"/>
    <w:rsid w:val="0079007C"/>
    <w:rsid w:val="00791717"/>
    <w:rsid w:val="007979BA"/>
    <w:rsid w:val="007A380B"/>
    <w:rsid w:val="007B24CF"/>
    <w:rsid w:val="007B2F58"/>
    <w:rsid w:val="007B3448"/>
    <w:rsid w:val="007B6E09"/>
    <w:rsid w:val="007C403B"/>
    <w:rsid w:val="007D6FA5"/>
    <w:rsid w:val="007E14CF"/>
    <w:rsid w:val="007E3A3A"/>
    <w:rsid w:val="007F0675"/>
    <w:rsid w:val="00801BF2"/>
    <w:rsid w:val="00807A90"/>
    <w:rsid w:val="00807E0E"/>
    <w:rsid w:val="008119E9"/>
    <w:rsid w:val="008126D5"/>
    <w:rsid w:val="0081296E"/>
    <w:rsid w:val="00812DC5"/>
    <w:rsid w:val="0081451C"/>
    <w:rsid w:val="00821307"/>
    <w:rsid w:val="0082197D"/>
    <w:rsid w:val="008252A2"/>
    <w:rsid w:val="008363BB"/>
    <w:rsid w:val="008566F2"/>
    <w:rsid w:val="00864F63"/>
    <w:rsid w:val="00874A0E"/>
    <w:rsid w:val="00886CE7"/>
    <w:rsid w:val="00897BCC"/>
    <w:rsid w:val="008A1D17"/>
    <w:rsid w:val="008A511E"/>
    <w:rsid w:val="008B5241"/>
    <w:rsid w:val="008C5915"/>
    <w:rsid w:val="008D1EEB"/>
    <w:rsid w:val="008D56EB"/>
    <w:rsid w:val="008E4944"/>
    <w:rsid w:val="008F22A4"/>
    <w:rsid w:val="008F3CBB"/>
    <w:rsid w:val="008F4F8E"/>
    <w:rsid w:val="00903897"/>
    <w:rsid w:val="00913293"/>
    <w:rsid w:val="00917334"/>
    <w:rsid w:val="0092092C"/>
    <w:rsid w:val="00924ED6"/>
    <w:rsid w:val="00943A3F"/>
    <w:rsid w:val="0095049A"/>
    <w:rsid w:val="00950EAC"/>
    <w:rsid w:val="0096047E"/>
    <w:rsid w:val="00975855"/>
    <w:rsid w:val="00980879"/>
    <w:rsid w:val="00991140"/>
    <w:rsid w:val="009A0A9A"/>
    <w:rsid w:val="009A77FA"/>
    <w:rsid w:val="009B0C68"/>
    <w:rsid w:val="009C1BF1"/>
    <w:rsid w:val="009C7375"/>
    <w:rsid w:val="009C7454"/>
    <w:rsid w:val="00A05391"/>
    <w:rsid w:val="00A107DD"/>
    <w:rsid w:val="00A11632"/>
    <w:rsid w:val="00A1547B"/>
    <w:rsid w:val="00A155FA"/>
    <w:rsid w:val="00A41503"/>
    <w:rsid w:val="00A6035D"/>
    <w:rsid w:val="00A6676B"/>
    <w:rsid w:val="00A66E31"/>
    <w:rsid w:val="00A72014"/>
    <w:rsid w:val="00A768D0"/>
    <w:rsid w:val="00A76E40"/>
    <w:rsid w:val="00A8189D"/>
    <w:rsid w:val="00A81CFC"/>
    <w:rsid w:val="00A96434"/>
    <w:rsid w:val="00AA35A0"/>
    <w:rsid w:val="00AA587B"/>
    <w:rsid w:val="00AC39B8"/>
    <w:rsid w:val="00AC71EF"/>
    <w:rsid w:val="00AD15BF"/>
    <w:rsid w:val="00AD2381"/>
    <w:rsid w:val="00AE223B"/>
    <w:rsid w:val="00B11450"/>
    <w:rsid w:val="00B124A9"/>
    <w:rsid w:val="00B15317"/>
    <w:rsid w:val="00B22690"/>
    <w:rsid w:val="00B24883"/>
    <w:rsid w:val="00B334E3"/>
    <w:rsid w:val="00B34E23"/>
    <w:rsid w:val="00B370CA"/>
    <w:rsid w:val="00B418E6"/>
    <w:rsid w:val="00B44B52"/>
    <w:rsid w:val="00B54C33"/>
    <w:rsid w:val="00B579FB"/>
    <w:rsid w:val="00B707BD"/>
    <w:rsid w:val="00B915B7"/>
    <w:rsid w:val="00B92265"/>
    <w:rsid w:val="00BA1833"/>
    <w:rsid w:val="00BA372F"/>
    <w:rsid w:val="00BA3987"/>
    <w:rsid w:val="00BB3885"/>
    <w:rsid w:val="00BB68AF"/>
    <w:rsid w:val="00BB6AF3"/>
    <w:rsid w:val="00BC0229"/>
    <w:rsid w:val="00BC7414"/>
    <w:rsid w:val="00BD08FB"/>
    <w:rsid w:val="00BE168B"/>
    <w:rsid w:val="00BE5BE1"/>
    <w:rsid w:val="00BF0962"/>
    <w:rsid w:val="00BF6BF7"/>
    <w:rsid w:val="00BF6E02"/>
    <w:rsid w:val="00C14CE9"/>
    <w:rsid w:val="00C16853"/>
    <w:rsid w:val="00C17CAB"/>
    <w:rsid w:val="00C313B0"/>
    <w:rsid w:val="00C441A6"/>
    <w:rsid w:val="00C46C15"/>
    <w:rsid w:val="00C52C87"/>
    <w:rsid w:val="00C53A20"/>
    <w:rsid w:val="00C7050B"/>
    <w:rsid w:val="00C9756A"/>
    <w:rsid w:val="00CA47C4"/>
    <w:rsid w:val="00CA4C0C"/>
    <w:rsid w:val="00CA5303"/>
    <w:rsid w:val="00CB1299"/>
    <w:rsid w:val="00CC0A4D"/>
    <w:rsid w:val="00CC1F44"/>
    <w:rsid w:val="00CC2277"/>
    <w:rsid w:val="00CC4B66"/>
    <w:rsid w:val="00CD32AE"/>
    <w:rsid w:val="00CD76CD"/>
    <w:rsid w:val="00CE2745"/>
    <w:rsid w:val="00CE5F04"/>
    <w:rsid w:val="00CF53C7"/>
    <w:rsid w:val="00CF6764"/>
    <w:rsid w:val="00CF7988"/>
    <w:rsid w:val="00D00040"/>
    <w:rsid w:val="00D023B3"/>
    <w:rsid w:val="00D22A89"/>
    <w:rsid w:val="00D34488"/>
    <w:rsid w:val="00D4424A"/>
    <w:rsid w:val="00D45D20"/>
    <w:rsid w:val="00D623E1"/>
    <w:rsid w:val="00D7535F"/>
    <w:rsid w:val="00D82678"/>
    <w:rsid w:val="00DA2DDD"/>
    <w:rsid w:val="00DA7C7A"/>
    <w:rsid w:val="00DC2E0F"/>
    <w:rsid w:val="00DD31EE"/>
    <w:rsid w:val="00DE2283"/>
    <w:rsid w:val="00DF18A2"/>
    <w:rsid w:val="00DF30AA"/>
    <w:rsid w:val="00DF5B8E"/>
    <w:rsid w:val="00E01562"/>
    <w:rsid w:val="00E15F0D"/>
    <w:rsid w:val="00E1669B"/>
    <w:rsid w:val="00E25058"/>
    <w:rsid w:val="00E27CBD"/>
    <w:rsid w:val="00E30D35"/>
    <w:rsid w:val="00E31882"/>
    <w:rsid w:val="00E32B82"/>
    <w:rsid w:val="00E333AA"/>
    <w:rsid w:val="00E35714"/>
    <w:rsid w:val="00E40B3B"/>
    <w:rsid w:val="00E426A6"/>
    <w:rsid w:val="00E43ED8"/>
    <w:rsid w:val="00E54FC1"/>
    <w:rsid w:val="00E5762F"/>
    <w:rsid w:val="00E61309"/>
    <w:rsid w:val="00E760F9"/>
    <w:rsid w:val="00E83AAA"/>
    <w:rsid w:val="00EA7238"/>
    <w:rsid w:val="00EB2339"/>
    <w:rsid w:val="00EB6CC3"/>
    <w:rsid w:val="00ED5AF5"/>
    <w:rsid w:val="00EE3C8F"/>
    <w:rsid w:val="00EE42C8"/>
    <w:rsid w:val="00EE6DFA"/>
    <w:rsid w:val="00EF0A26"/>
    <w:rsid w:val="00EF0E74"/>
    <w:rsid w:val="00EF7506"/>
    <w:rsid w:val="00F02FC0"/>
    <w:rsid w:val="00F046EE"/>
    <w:rsid w:val="00F07C75"/>
    <w:rsid w:val="00F07FF5"/>
    <w:rsid w:val="00F13A60"/>
    <w:rsid w:val="00F14B66"/>
    <w:rsid w:val="00F240C6"/>
    <w:rsid w:val="00F259C2"/>
    <w:rsid w:val="00F374E7"/>
    <w:rsid w:val="00F42E8C"/>
    <w:rsid w:val="00F45319"/>
    <w:rsid w:val="00F63B9A"/>
    <w:rsid w:val="00F65839"/>
    <w:rsid w:val="00F66789"/>
    <w:rsid w:val="00F73A75"/>
    <w:rsid w:val="00F903AA"/>
    <w:rsid w:val="00F93F04"/>
    <w:rsid w:val="00FB0380"/>
    <w:rsid w:val="00FB767E"/>
    <w:rsid w:val="00FC1772"/>
    <w:rsid w:val="00FC2548"/>
    <w:rsid w:val="00FC2D93"/>
    <w:rsid w:val="00FC4605"/>
    <w:rsid w:val="00FC74CE"/>
    <w:rsid w:val="00FD513B"/>
    <w:rsid w:val="00FE174D"/>
    <w:rsid w:val="00FE4211"/>
    <w:rsid w:val="00FF0C0E"/>
    <w:rsid w:val="3E65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EEE8A4BE-947D-40F4-9F16-70E2D47E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807A90"/>
    <w:rPr>
      <w:color w:val="605E5C"/>
      <w:shd w:val="clear" w:color="auto" w:fill="E1DFDD"/>
    </w:rPr>
  </w:style>
  <w:style w:type="character" w:styleId="Perirtashipersaitas">
    <w:name w:val="FollowedHyperlink"/>
    <w:basedOn w:val="Numatytasispastraiposriftas"/>
    <w:uiPriority w:val="99"/>
    <w:semiHidden/>
    <w:unhideWhenUsed/>
    <w:rsid w:val="00557F96"/>
    <w:rPr>
      <w:color w:val="954F72" w:themeColor="followedHyperlink"/>
      <w:u w:val="single"/>
    </w:rPr>
  </w:style>
  <w:style w:type="paragraph" w:styleId="prastasiniatinklio">
    <w:name w:val="Normal (Web)"/>
    <w:basedOn w:val="prastasis"/>
    <w:uiPriority w:val="99"/>
    <w:unhideWhenUsed/>
    <w:rsid w:val="00607F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510">
      <w:bodyDiv w:val="1"/>
      <w:marLeft w:val="0"/>
      <w:marRight w:val="0"/>
      <w:marTop w:val="0"/>
      <w:marBottom w:val="0"/>
      <w:divBdr>
        <w:top w:val="none" w:sz="0" w:space="0" w:color="auto"/>
        <w:left w:val="none" w:sz="0" w:space="0" w:color="auto"/>
        <w:bottom w:val="none" w:sz="0" w:space="0" w:color="auto"/>
        <w:right w:val="none" w:sz="0" w:space="0" w:color="auto"/>
      </w:divBdr>
    </w:div>
    <w:div w:id="31809496">
      <w:bodyDiv w:val="1"/>
      <w:marLeft w:val="0"/>
      <w:marRight w:val="0"/>
      <w:marTop w:val="0"/>
      <w:marBottom w:val="0"/>
      <w:divBdr>
        <w:top w:val="none" w:sz="0" w:space="0" w:color="auto"/>
        <w:left w:val="none" w:sz="0" w:space="0" w:color="auto"/>
        <w:bottom w:val="none" w:sz="0" w:space="0" w:color="auto"/>
        <w:right w:val="none" w:sz="0" w:space="0" w:color="auto"/>
      </w:divBdr>
    </w:div>
    <w:div w:id="622229241">
      <w:bodyDiv w:val="1"/>
      <w:marLeft w:val="0"/>
      <w:marRight w:val="0"/>
      <w:marTop w:val="0"/>
      <w:marBottom w:val="0"/>
      <w:divBdr>
        <w:top w:val="none" w:sz="0" w:space="0" w:color="auto"/>
        <w:left w:val="none" w:sz="0" w:space="0" w:color="auto"/>
        <w:bottom w:val="none" w:sz="0" w:space="0" w:color="auto"/>
        <w:right w:val="none" w:sz="0" w:space="0" w:color="auto"/>
      </w:divBdr>
    </w:div>
    <w:div w:id="623973491">
      <w:bodyDiv w:val="1"/>
      <w:marLeft w:val="0"/>
      <w:marRight w:val="0"/>
      <w:marTop w:val="0"/>
      <w:marBottom w:val="0"/>
      <w:divBdr>
        <w:top w:val="none" w:sz="0" w:space="0" w:color="auto"/>
        <w:left w:val="none" w:sz="0" w:space="0" w:color="auto"/>
        <w:bottom w:val="none" w:sz="0" w:space="0" w:color="auto"/>
        <w:right w:val="none" w:sz="0" w:space="0" w:color="auto"/>
      </w:divBdr>
    </w:div>
    <w:div w:id="770510179">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75704878">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26760979">
      <w:bodyDiv w:val="1"/>
      <w:marLeft w:val="0"/>
      <w:marRight w:val="0"/>
      <w:marTop w:val="0"/>
      <w:marBottom w:val="0"/>
      <w:divBdr>
        <w:top w:val="none" w:sz="0" w:space="0" w:color="auto"/>
        <w:left w:val="none" w:sz="0" w:space="0" w:color="auto"/>
        <w:bottom w:val="none" w:sz="0" w:space="0" w:color="auto"/>
        <w:right w:val="none" w:sz="0" w:space="0" w:color="auto"/>
      </w:divBdr>
    </w:div>
    <w:div w:id="1099256683">
      <w:bodyDiv w:val="1"/>
      <w:marLeft w:val="0"/>
      <w:marRight w:val="0"/>
      <w:marTop w:val="0"/>
      <w:marBottom w:val="0"/>
      <w:divBdr>
        <w:top w:val="none" w:sz="0" w:space="0" w:color="auto"/>
        <w:left w:val="none" w:sz="0" w:space="0" w:color="auto"/>
        <w:bottom w:val="none" w:sz="0" w:space="0" w:color="auto"/>
        <w:right w:val="none" w:sz="0" w:space="0" w:color="auto"/>
      </w:divBdr>
    </w:div>
    <w:div w:id="1241208512">
      <w:bodyDiv w:val="1"/>
      <w:marLeft w:val="0"/>
      <w:marRight w:val="0"/>
      <w:marTop w:val="0"/>
      <w:marBottom w:val="0"/>
      <w:divBdr>
        <w:top w:val="none" w:sz="0" w:space="0" w:color="auto"/>
        <w:left w:val="none" w:sz="0" w:space="0" w:color="auto"/>
        <w:bottom w:val="none" w:sz="0" w:space="0" w:color="auto"/>
        <w:right w:val="none" w:sz="0" w:space="0" w:color="auto"/>
      </w:divBdr>
    </w:div>
    <w:div w:id="1282763757">
      <w:bodyDiv w:val="1"/>
      <w:marLeft w:val="0"/>
      <w:marRight w:val="0"/>
      <w:marTop w:val="0"/>
      <w:marBottom w:val="0"/>
      <w:divBdr>
        <w:top w:val="none" w:sz="0" w:space="0" w:color="auto"/>
        <w:left w:val="none" w:sz="0" w:space="0" w:color="auto"/>
        <w:bottom w:val="none" w:sz="0" w:space="0" w:color="auto"/>
        <w:right w:val="none" w:sz="0" w:space="0" w:color="auto"/>
      </w:divBdr>
    </w:div>
    <w:div w:id="1324747516">
      <w:bodyDiv w:val="1"/>
      <w:marLeft w:val="0"/>
      <w:marRight w:val="0"/>
      <w:marTop w:val="0"/>
      <w:marBottom w:val="0"/>
      <w:divBdr>
        <w:top w:val="none" w:sz="0" w:space="0" w:color="auto"/>
        <w:left w:val="none" w:sz="0" w:space="0" w:color="auto"/>
        <w:bottom w:val="none" w:sz="0" w:space="0" w:color="auto"/>
        <w:right w:val="none" w:sz="0" w:space="0" w:color="auto"/>
      </w:divBdr>
    </w:div>
    <w:div w:id="1477794985">
      <w:bodyDiv w:val="1"/>
      <w:marLeft w:val="0"/>
      <w:marRight w:val="0"/>
      <w:marTop w:val="0"/>
      <w:marBottom w:val="0"/>
      <w:divBdr>
        <w:top w:val="none" w:sz="0" w:space="0" w:color="auto"/>
        <w:left w:val="none" w:sz="0" w:space="0" w:color="auto"/>
        <w:bottom w:val="none" w:sz="0" w:space="0" w:color="auto"/>
        <w:right w:val="none" w:sz="0" w:space="0" w:color="auto"/>
      </w:divBdr>
    </w:div>
    <w:div w:id="1736198237">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1950963980">
      <w:bodyDiv w:val="1"/>
      <w:marLeft w:val="0"/>
      <w:marRight w:val="0"/>
      <w:marTop w:val="0"/>
      <w:marBottom w:val="0"/>
      <w:divBdr>
        <w:top w:val="none" w:sz="0" w:space="0" w:color="auto"/>
        <w:left w:val="none" w:sz="0" w:space="0" w:color="auto"/>
        <w:bottom w:val="none" w:sz="0" w:space="0" w:color="auto"/>
        <w:right w:val="none" w:sz="0" w:space="0" w:color="auto"/>
      </w:divBdr>
    </w:div>
    <w:div w:id="2002344903">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50F3B5E31AB947E3B1D6E71927ADC9E9"/>
        <w:category>
          <w:name w:val="Bendrosios nuostatos"/>
          <w:gallery w:val="placeholder"/>
        </w:category>
        <w:types>
          <w:type w:val="bbPlcHdr"/>
        </w:types>
        <w:behaviors>
          <w:behavior w:val="content"/>
        </w:behaviors>
        <w:guid w:val="{DF95AFDC-0B94-4066-A183-60C25D6976FB}"/>
      </w:docPartPr>
      <w:docPartBody>
        <w:p w:rsidR="008126D5" w:rsidRDefault="008126D5" w:rsidP="008126D5">
          <w:pPr>
            <w:pStyle w:val="50F3B5E31AB947E3B1D6E71927ADC9E9"/>
          </w:pPr>
          <w:r w:rsidRPr="00D76EEF">
            <w:rPr>
              <w:rStyle w:val="Vietosrezervavimoenklotekstas"/>
            </w:rPr>
            <w:t>Pasirinkite elementą.</w:t>
          </w:r>
        </w:p>
      </w:docPartBody>
    </w:docPart>
    <w:docPart>
      <w:docPartPr>
        <w:name w:val="E06FA199AD014D20904C95E84E1DDDD5"/>
        <w:category>
          <w:name w:val="Bendrosios nuostatos"/>
          <w:gallery w:val="placeholder"/>
        </w:category>
        <w:types>
          <w:type w:val="bbPlcHdr"/>
        </w:types>
        <w:behaviors>
          <w:behavior w:val="content"/>
        </w:behaviors>
        <w:guid w:val="{5EEFD07A-82D3-4C11-8DBA-E278481545FC}"/>
      </w:docPartPr>
      <w:docPartBody>
        <w:p w:rsidR="00AE6F82" w:rsidRDefault="00EF7506" w:rsidP="00EF7506">
          <w:pPr>
            <w:pStyle w:val="E06FA199AD014D20904C95E84E1DDDD5"/>
          </w:pPr>
          <w:r w:rsidRPr="00D76EEF">
            <w:rPr>
              <w:rStyle w:val="Vietosrezervavimoenklotekstas"/>
            </w:rPr>
            <w:t>Norėdami įvesti tekstą, spustelėkite arba bakstelėkite čia.</w:t>
          </w:r>
        </w:p>
      </w:docPartBody>
    </w:docPart>
    <w:docPart>
      <w:docPartPr>
        <w:name w:val="6195CE5650EF4DD4B7285BF8D1ED6A8B"/>
        <w:category>
          <w:name w:val="Bendrosios nuostatos"/>
          <w:gallery w:val="placeholder"/>
        </w:category>
        <w:types>
          <w:type w:val="bbPlcHdr"/>
        </w:types>
        <w:behaviors>
          <w:behavior w:val="content"/>
        </w:behaviors>
        <w:guid w:val="{3DC98C4E-ABF8-4B4E-A6EE-C3DB396F107F}"/>
      </w:docPartPr>
      <w:docPartBody>
        <w:p w:rsidR="00AE6F82" w:rsidRDefault="00EF7506" w:rsidP="00EF7506">
          <w:pPr>
            <w:pStyle w:val="6195CE5650EF4DD4B7285BF8D1ED6A8B"/>
          </w:pPr>
          <w:r w:rsidRPr="00D76EEF">
            <w:rPr>
              <w:rStyle w:val="Vietosrezervavimoenklotekstas"/>
            </w:rPr>
            <w:t>Norėdami įvesti tekstą, spustelėkite arba bakstelėkite čia.</w:t>
          </w:r>
        </w:p>
      </w:docPartBody>
    </w:docPart>
    <w:docPart>
      <w:docPartPr>
        <w:name w:val="2F77D7A9232249CE88C61EB0041B7424"/>
        <w:category>
          <w:name w:val="Bendrosios nuostatos"/>
          <w:gallery w:val="placeholder"/>
        </w:category>
        <w:types>
          <w:type w:val="bbPlcHdr"/>
        </w:types>
        <w:behaviors>
          <w:behavior w:val="content"/>
        </w:behaviors>
        <w:guid w:val="{3DE66DB2-F8AF-4271-BAE2-B4B39D85FECE}"/>
      </w:docPartPr>
      <w:docPartBody>
        <w:p w:rsidR="00AE6F82" w:rsidRDefault="00EF7506" w:rsidP="00EF7506">
          <w:pPr>
            <w:pStyle w:val="2F77D7A9232249CE88C61EB0041B7424"/>
          </w:pPr>
          <w:r w:rsidRPr="00C21ACC">
            <w:rPr>
              <w:rStyle w:val="Vietosrezervavimoenklotekstas"/>
            </w:rPr>
            <w:t>Click or tap here to enter text.</w:t>
          </w:r>
        </w:p>
      </w:docPartBody>
    </w:docPart>
    <w:docPart>
      <w:docPartPr>
        <w:name w:val="0BD2D0D4604E495DA2F77C01B57AD628"/>
        <w:category>
          <w:name w:val="Bendrosios nuostatos"/>
          <w:gallery w:val="placeholder"/>
        </w:category>
        <w:types>
          <w:type w:val="bbPlcHdr"/>
        </w:types>
        <w:behaviors>
          <w:behavior w:val="content"/>
        </w:behaviors>
        <w:guid w:val="{064FF212-9114-4966-9E6C-5E44AAC7775D}"/>
      </w:docPartPr>
      <w:docPartBody>
        <w:p w:rsidR="00AE6F82" w:rsidRDefault="00EF7506" w:rsidP="00EF7506">
          <w:pPr>
            <w:pStyle w:val="0BD2D0D4604E495DA2F77C01B57AD628"/>
          </w:pPr>
          <w:r w:rsidRPr="00C21ACC">
            <w:rPr>
              <w:rStyle w:val="Vietosrezervavimoenklotekstas"/>
            </w:rPr>
            <w:t>Click or tap here to enter text.</w:t>
          </w:r>
        </w:p>
      </w:docPartBody>
    </w:docPart>
    <w:docPart>
      <w:docPartPr>
        <w:name w:val="41374C40F32B4C89937CC39733FA7EFE"/>
        <w:category>
          <w:name w:val="Bendrosios nuostatos"/>
          <w:gallery w:val="placeholder"/>
        </w:category>
        <w:types>
          <w:type w:val="bbPlcHdr"/>
        </w:types>
        <w:behaviors>
          <w:behavior w:val="content"/>
        </w:behaviors>
        <w:guid w:val="{BDE64AEF-C17D-4B87-BD44-75DDE5A2D85F}"/>
      </w:docPartPr>
      <w:docPartBody>
        <w:p w:rsidR="00961277" w:rsidRDefault="001C5A85" w:rsidP="001C5A85">
          <w:pPr>
            <w:pStyle w:val="41374C40F32B4C89937CC39733FA7EFE"/>
          </w:pPr>
          <w:r w:rsidRPr="00C21ACC">
            <w:rPr>
              <w:rStyle w:val="Vietosrezervavimoenklotekstas"/>
            </w:rPr>
            <w:t>Click or tap here to enter text.</w:t>
          </w:r>
        </w:p>
      </w:docPartBody>
    </w:docPart>
    <w:docPart>
      <w:docPartPr>
        <w:name w:val="A9A4D534027647CD9F0A589AB5BE2A45"/>
        <w:category>
          <w:name w:val="Bendrosios nuostatos"/>
          <w:gallery w:val="placeholder"/>
        </w:category>
        <w:types>
          <w:type w:val="bbPlcHdr"/>
        </w:types>
        <w:behaviors>
          <w:behavior w:val="content"/>
        </w:behaviors>
        <w:guid w:val="{D995C180-2F17-4C74-BDDC-04BFF2C7696E}"/>
      </w:docPartPr>
      <w:docPartBody>
        <w:p w:rsidR="00961277" w:rsidRDefault="001C5A85" w:rsidP="001C5A85">
          <w:pPr>
            <w:pStyle w:val="A9A4D534027647CD9F0A589AB5BE2A45"/>
          </w:pPr>
          <w:r w:rsidRPr="00C21ACC">
            <w:rPr>
              <w:rStyle w:val="Vietosrezervavimoenklotekstas"/>
            </w:rPr>
            <w:t>Click or tap here to enter text.</w:t>
          </w:r>
        </w:p>
      </w:docPartBody>
    </w:docPart>
    <w:docPart>
      <w:docPartPr>
        <w:name w:val="0EE4F100BA35481FB7095B9FF20D3AE4"/>
        <w:category>
          <w:name w:val="Bendrosios nuostatos"/>
          <w:gallery w:val="placeholder"/>
        </w:category>
        <w:types>
          <w:type w:val="bbPlcHdr"/>
        </w:types>
        <w:behaviors>
          <w:behavior w:val="content"/>
        </w:behaviors>
        <w:guid w:val="{B0D3977C-4226-4731-92E1-7E4F258AE3B1}"/>
      </w:docPartPr>
      <w:docPartBody>
        <w:p w:rsidR="004F0263" w:rsidRDefault="004F0263" w:rsidP="004F0263">
          <w:pPr>
            <w:pStyle w:val="0EE4F100BA35481FB7095B9FF20D3AE4"/>
          </w:pPr>
          <w:r w:rsidRPr="00A84A2D">
            <w:rPr>
              <w:rStyle w:val="Vietosrezervavimoenklotekstas"/>
            </w:rPr>
            <w:t>Norėdami įvesti tekstą, spustelėkite arba bakstelėkite čia.</w:t>
          </w:r>
        </w:p>
      </w:docPartBody>
    </w:docPart>
    <w:docPart>
      <w:docPartPr>
        <w:name w:val="FE47AEEFB15E436E9EE5CEFFE9C6F268"/>
        <w:category>
          <w:name w:val="Bendrosios nuostatos"/>
          <w:gallery w:val="placeholder"/>
        </w:category>
        <w:types>
          <w:type w:val="bbPlcHdr"/>
        </w:types>
        <w:behaviors>
          <w:behavior w:val="content"/>
        </w:behaviors>
        <w:guid w:val="{5170FE5B-A017-4B41-97E9-F953A782942B}"/>
      </w:docPartPr>
      <w:docPartBody>
        <w:p w:rsidR="004F0263" w:rsidRDefault="004F0263" w:rsidP="004F0263">
          <w:pPr>
            <w:pStyle w:val="FE47AEEFB15E436E9EE5CEFFE9C6F268"/>
          </w:pPr>
          <w:r w:rsidRPr="00D76EEF">
            <w:rPr>
              <w:rStyle w:val="Vietosrezervavimoenklotekstas"/>
            </w:rPr>
            <w:t>Norėdami įvesti tekstą, spustelėkite arba bakstelėkite čia.</w:t>
          </w:r>
        </w:p>
      </w:docPartBody>
    </w:docPart>
    <w:docPart>
      <w:docPartPr>
        <w:name w:val="E4566E6D9D3242D99BED4E8F971D9373"/>
        <w:category>
          <w:name w:val="Bendrosios nuostatos"/>
          <w:gallery w:val="placeholder"/>
        </w:category>
        <w:types>
          <w:type w:val="bbPlcHdr"/>
        </w:types>
        <w:behaviors>
          <w:behavior w:val="content"/>
        </w:behaviors>
        <w:guid w:val="{C6059438-EE11-4CA7-AA48-CC6237FC63EE}"/>
      </w:docPartPr>
      <w:docPartBody>
        <w:p w:rsidR="004F0263" w:rsidRDefault="004F0263" w:rsidP="004F0263">
          <w:pPr>
            <w:pStyle w:val="E4566E6D9D3242D99BED4E8F971D9373"/>
          </w:pPr>
          <w:r w:rsidRPr="00D76EEF">
            <w:rPr>
              <w:rStyle w:val="Vietosrezervavimoenklotekstas"/>
            </w:rPr>
            <w:t>Norėdami įvesti tekstą, spustelėkite arba bakstelėkite čia.</w:t>
          </w:r>
        </w:p>
      </w:docPartBody>
    </w:docPart>
    <w:docPart>
      <w:docPartPr>
        <w:name w:val="BB09D60AC7BB4BABB715B47A9E6AFE05"/>
        <w:category>
          <w:name w:val="Bendrosios nuostatos"/>
          <w:gallery w:val="placeholder"/>
        </w:category>
        <w:types>
          <w:type w:val="bbPlcHdr"/>
        </w:types>
        <w:behaviors>
          <w:behavior w:val="content"/>
        </w:behaviors>
        <w:guid w:val="{582F95AF-8FA0-4084-8BB6-6B0D60BE9E6B}"/>
      </w:docPartPr>
      <w:docPartBody>
        <w:p w:rsidR="004F0263" w:rsidRDefault="004F0263" w:rsidP="004F0263">
          <w:pPr>
            <w:pStyle w:val="BB09D60AC7BB4BABB715B47A9E6AFE05"/>
          </w:pPr>
          <w:r w:rsidRPr="00ED03C2">
            <w:rPr>
              <w:rStyle w:val="Vietosrezervavimoenklotekstas"/>
            </w:rPr>
            <w:t>Pasirinkite elementą.</w:t>
          </w:r>
        </w:p>
      </w:docPartBody>
    </w:docPart>
    <w:docPart>
      <w:docPartPr>
        <w:name w:val="7652ADC1D79E46949AF84E34639D37A4"/>
        <w:category>
          <w:name w:val="Bendrosios nuostatos"/>
          <w:gallery w:val="placeholder"/>
        </w:category>
        <w:types>
          <w:type w:val="bbPlcHdr"/>
        </w:types>
        <w:behaviors>
          <w:behavior w:val="content"/>
        </w:behaviors>
        <w:guid w:val="{0A8C1D1E-E62E-483D-8D11-734CD3B13567}"/>
      </w:docPartPr>
      <w:docPartBody>
        <w:p w:rsidR="002373B1" w:rsidRDefault="002373B1" w:rsidP="002373B1">
          <w:pPr>
            <w:pStyle w:val="7652ADC1D79E46949AF84E34639D37A4"/>
          </w:pPr>
          <w:r w:rsidRPr="00C21ACC">
            <w:rPr>
              <w:rStyle w:val="Vietosrezervavimoenklotekstas"/>
            </w:rPr>
            <w:t>Click or tap here to enter text.</w:t>
          </w:r>
        </w:p>
      </w:docPartBody>
    </w:docPart>
    <w:docPart>
      <w:docPartPr>
        <w:name w:val="7034105009594BBDAAB4F66BDAFCFF11"/>
        <w:category>
          <w:name w:val="Bendrosios nuostatos"/>
          <w:gallery w:val="placeholder"/>
        </w:category>
        <w:types>
          <w:type w:val="bbPlcHdr"/>
        </w:types>
        <w:behaviors>
          <w:behavior w:val="content"/>
        </w:behaviors>
        <w:guid w:val="{AD18863D-0B86-4544-AB42-6BF25F930FB8}"/>
      </w:docPartPr>
      <w:docPartBody>
        <w:p w:rsidR="002373B1" w:rsidRDefault="002373B1" w:rsidP="002373B1">
          <w:pPr>
            <w:pStyle w:val="7034105009594BBDAAB4F66BDAFCFF11"/>
          </w:pPr>
          <w:r w:rsidRPr="00D76EEF">
            <w:rPr>
              <w:rStyle w:val="Vietosrezervavimoenklotekstas"/>
            </w:rPr>
            <w:t>Pasirinkite elementą.</w:t>
          </w:r>
        </w:p>
      </w:docPartBody>
    </w:docPart>
    <w:docPart>
      <w:docPartPr>
        <w:name w:val="DA5F966FD55645919FE26654C012524C"/>
        <w:category>
          <w:name w:val="Bendrosios nuostatos"/>
          <w:gallery w:val="placeholder"/>
        </w:category>
        <w:types>
          <w:type w:val="bbPlcHdr"/>
        </w:types>
        <w:behaviors>
          <w:behavior w:val="content"/>
        </w:behaviors>
        <w:guid w:val="{EFDF6690-36F0-4C93-B59F-BF6D48F238D0}"/>
      </w:docPartPr>
      <w:docPartBody>
        <w:p w:rsidR="002373B1" w:rsidRDefault="002373B1" w:rsidP="002373B1">
          <w:pPr>
            <w:pStyle w:val="DA5F966FD55645919FE26654C012524C"/>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6799"/>
    <w:rsid w:val="00035098"/>
    <w:rsid w:val="000531D5"/>
    <w:rsid w:val="00056310"/>
    <w:rsid w:val="000764D7"/>
    <w:rsid w:val="00086670"/>
    <w:rsid w:val="000B2409"/>
    <w:rsid w:val="0013629C"/>
    <w:rsid w:val="00154EED"/>
    <w:rsid w:val="00155A2B"/>
    <w:rsid w:val="0017438D"/>
    <w:rsid w:val="00184B08"/>
    <w:rsid w:val="001C188B"/>
    <w:rsid w:val="001C5A85"/>
    <w:rsid w:val="001E0B29"/>
    <w:rsid w:val="001E4AC8"/>
    <w:rsid w:val="002373B1"/>
    <w:rsid w:val="00266282"/>
    <w:rsid w:val="00284C06"/>
    <w:rsid w:val="002B4961"/>
    <w:rsid w:val="002D3279"/>
    <w:rsid w:val="0032738A"/>
    <w:rsid w:val="003378AD"/>
    <w:rsid w:val="00372788"/>
    <w:rsid w:val="00373A87"/>
    <w:rsid w:val="003749CC"/>
    <w:rsid w:val="003A4D74"/>
    <w:rsid w:val="00447387"/>
    <w:rsid w:val="00451609"/>
    <w:rsid w:val="004840A6"/>
    <w:rsid w:val="004C1CBD"/>
    <w:rsid w:val="004F0263"/>
    <w:rsid w:val="004F0297"/>
    <w:rsid w:val="004F0EBA"/>
    <w:rsid w:val="00501AA9"/>
    <w:rsid w:val="00525674"/>
    <w:rsid w:val="00530AFB"/>
    <w:rsid w:val="005615F4"/>
    <w:rsid w:val="00564D4D"/>
    <w:rsid w:val="00571D64"/>
    <w:rsid w:val="00582D61"/>
    <w:rsid w:val="005D3B73"/>
    <w:rsid w:val="006104BB"/>
    <w:rsid w:val="0061602C"/>
    <w:rsid w:val="00627885"/>
    <w:rsid w:val="006454F0"/>
    <w:rsid w:val="00664C8A"/>
    <w:rsid w:val="00665227"/>
    <w:rsid w:val="006A5C71"/>
    <w:rsid w:val="006C2398"/>
    <w:rsid w:val="006C5111"/>
    <w:rsid w:val="00723AB6"/>
    <w:rsid w:val="00753CB9"/>
    <w:rsid w:val="007A380B"/>
    <w:rsid w:val="007A451B"/>
    <w:rsid w:val="007B6E09"/>
    <w:rsid w:val="007C2E51"/>
    <w:rsid w:val="0080168B"/>
    <w:rsid w:val="0081033D"/>
    <w:rsid w:val="008126D5"/>
    <w:rsid w:val="00814B04"/>
    <w:rsid w:val="0083116F"/>
    <w:rsid w:val="008843A4"/>
    <w:rsid w:val="008849D6"/>
    <w:rsid w:val="00896D2C"/>
    <w:rsid w:val="008C07BF"/>
    <w:rsid w:val="008F012C"/>
    <w:rsid w:val="008F22A4"/>
    <w:rsid w:val="008F3CBB"/>
    <w:rsid w:val="00900B19"/>
    <w:rsid w:val="0093327F"/>
    <w:rsid w:val="00961277"/>
    <w:rsid w:val="00970229"/>
    <w:rsid w:val="00980879"/>
    <w:rsid w:val="009B507A"/>
    <w:rsid w:val="009C4882"/>
    <w:rsid w:val="009C7454"/>
    <w:rsid w:val="009D02C2"/>
    <w:rsid w:val="009E1611"/>
    <w:rsid w:val="00A06AE8"/>
    <w:rsid w:val="00A12E46"/>
    <w:rsid w:val="00A40957"/>
    <w:rsid w:val="00A62E9A"/>
    <w:rsid w:val="00A67CE2"/>
    <w:rsid w:val="00A8189D"/>
    <w:rsid w:val="00AA35A0"/>
    <w:rsid w:val="00AC4C9C"/>
    <w:rsid w:val="00AE6F82"/>
    <w:rsid w:val="00AF67FB"/>
    <w:rsid w:val="00B05182"/>
    <w:rsid w:val="00B06F46"/>
    <w:rsid w:val="00B373E8"/>
    <w:rsid w:val="00B80C62"/>
    <w:rsid w:val="00BE2EA7"/>
    <w:rsid w:val="00C41640"/>
    <w:rsid w:val="00C67257"/>
    <w:rsid w:val="00CF7988"/>
    <w:rsid w:val="00D07215"/>
    <w:rsid w:val="00D11DF4"/>
    <w:rsid w:val="00D20043"/>
    <w:rsid w:val="00D31650"/>
    <w:rsid w:val="00DE0776"/>
    <w:rsid w:val="00DF5B8E"/>
    <w:rsid w:val="00E35714"/>
    <w:rsid w:val="00E5762F"/>
    <w:rsid w:val="00ED69E9"/>
    <w:rsid w:val="00EE3C8F"/>
    <w:rsid w:val="00EE42C8"/>
    <w:rsid w:val="00EF4DB2"/>
    <w:rsid w:val="00EF5132"/>
    <w:rsid w:val="00EF7506"/>
    <w:rsid w:val="00F43859"/>
    <w:rsid w:val="00F5022B"/>
    <w:rsid w:val="00F66789"/>
    <w:rsid w:val="00F67DB9"/>
    <w:rsid w:val="00F93968"/>
    <w:rsid w:val="00F94F2A"/>
    <w:rsid w:val="00FA63AA"/>
    <w:rsid w:val="00FC528A"/>
    <w:rsid w:val="00FE2E37"/>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0229"/>
    <w:rPr>
      <w:color w:val="808080"/>
    </w:rPr>
  </w:style>
  <w:style w:type="paragraph" w:customStyle="1" w:styleId="E06FA199AD014D20904C95E84E1DDDD5">
    <w:name w:val="E06FA199AD014D20904C95E84E1DDDD5"/>
    <w:rsid w:val="00EF7506"/>
    <w:rPr>
      <w:kern w:val="2"/>
      <w:lang w:val="lt-LT" w:eastAsia="lt-LT"/>
      <w14:ligatures w14:val="standardContextual"/>
    </w:rPr>
  </w:style>
  <w:style w:type="paragraph" w:customStyle="1" w:styleId="AD5FC14CAA2D444FB8FAB468F6F896C9">
    <w:name w:val="AD5FC14CAA2D444FB8FAB468F6F896C9"/>
    <w:rsid w:val="000531D5"/>
    <w:rPr>
      <w:lang w:val="lt-LT" w:eastAsia="lt-LT"/>
    </w:rPr>
  </w:style>
  <w:style w:type="paragraph" w:customStyle="1" w:styleId="50F3B5E31AB947E3B1D6E71927ADC9E9">
    <w:name w:val="50F3B5E31AB947E3B1D6E71927ADC9E9"/>
    <w:rsid w:val="008126D5"/>
    <w:rPr>
      <w:kern w:val="2"/>
      <w:lang w:val="lt-LT" w:eastAsia="lt-LT"/>
      <w14:ligatures w14:val="standardContextual"/>
    </w:rPr>
  </w:style>
  <w:style w:type="paragraph" w:customStyle="1" w:styleId="6195CE5650EF4DD4B7285BF8D1ED6A8B">
    <w:name w:val="6195CE5650EF4DD4B7285BF8D1ED6A8B"/>
    <w:rsid w:val="00EF7506"/>
    <w:rPr>
      <w:kern w:val="2"/>
      <w:lang w:val="lt-LT" w:eastAsia="lt-LT"/>
      <w14:ligatures w14:val="standardContextual"/>
    </w:rPr>
  </w:style>
  <w:style w:type="paragraph" w:customStyle="1" w:styleId="2F77D7A9232249CE88C61EB0041B7424">
    <w:name w:val="2F77D7A9232249CE88C61EB0041B7424"/>
    <w:rsid w:val="00EF7506"/>
    <w:rPr>
      <w:kern w:val="2"/>
      <w:lang w:val="lt-LT" w:eastAsia="lt-LT"/>
      <w14:ligatures w14:val="standardContextual"/>
    </w:rPr>
  </w:style>
  <w:style w:type="paragraph" w:customStyle="1" w:styleId="0BD2D0D4604E495DA2F77C01B57AD628">
    <w:name w:val="0BD2D0D4604E495DA2F77C01B57AD628"/>
    <w:rsid w:val="00EF7506"/>
    <w:rPr>
      <w:kern w:val="2"/>
      <w:lang w:val="lt-LT" w:eastAsia="lt-LT"/>
      <w14:ligatures w14:val="standardContextual"/>
    </w:rPr>
  </w:style>
  <w:style w:type="paragraph" w:customStyle="1" w:styleId="7652ADC1D79E46949AF84E34639D37A4">
    <w:name w:val="7652ADC1D79E46949AF84E34639D37A4"/>
    <w:rsid w:val="002373B1"/>
    <w:rPr>
      <w:kern w:val="2"/>
      <w:lang w:val="lt-LT" w:eastAsia="lt-LT"/>
      <w14:ligatures w14:val="standardContextual"/>
    </w:rPr>
  </w:style>
  <w:style w:type="paragraph" w:customStyle="1" w:styleId="41374C40F32B4C89937CC39733FA7EFE">
    <w:name w:val="41374C40F32B4C89937CC39733FA7EFE"/>
    <w:rsid w:val="001C5A85"/>
    <w:rPr>
      <w:kern w:val="2"/>
      <w:lang w:val="lt-LT" w:eastAsia="lt-LT"/>
      <w14:ligatures w14:val="standardContextual"/>
    </w:rPr>
  </w:style>
  <w:style w:type="paragraph" w:customStyle="1" w:styleId="A9A4D534027647CD9F0A589AB5BE2A45">
    <w:name w:val="A9A4D534027647CD9F0A589AB5BE2A45"/>
    <w:rsid w:val="001C5A85"/>
    <w:rPr>
      <w:kern w:val="2"/>
      <w:lang w:val="lt-LT" w:eastAsia="lt-LT"/>
      <w14:ligatures w14:val="standardContextual"/>
    </w:rPr>
  </w:style>
  <w:style w:type="paragraph" w:customStyle="1" w:styleId="0EE4F100BA35481FB7095B9FF20D3AE4">
    <w:name w:val="0EE4F100BA35481FB7095B9FF20D3AE4"/>
    <w:rsid w:val="004F0263"/>
    <w:rPr>
      <w:kern w:val="2"/>
      <w:lang w:val="lt-LT" w:eastAsia="lt-LT"/>
      <w14:ligatures w14:val="standardContextual"/>
    </w:rPr>
  </w:style>
  <w:style w:type="paragraph" w:customStyle="1" w:styleId="FE47AEEFB15E436E9EE5CEFFE9C6F268">
    <w:name w:val="FE47AEEFB15E436E9EE5CEFFE9C6F268"/>
    <w:rsid w:val="004F0263"/>
    <w:rPr>
      <w:kern w:val="2"/>
      <w:lang w:val="lt-LT" w:eastAsia="lt-LT"/>
      <w14:ligatures w14:val="standardContextual"/>
    </w:rPr>
  </w:style>
  <w:style w:type="paragraph" w:customStyle="1" w:styleId="E4566E6D9D3242D99BED4E8F971D9373">
    <w:name w:val="E4566E6D9D3242D99BED4E8F971D9373"/>
    <w:rsid w:val="004F0263"/>
    <w:rPr>
      <w:kern w:val="2"/>
      <w:lang w:val="lt-LT" w:eastAsia="lt-LT"/>
      <w14:ligatures w14:val="standardContextual"/>
    </w:rPr>
  </w:style>
  <w:style w:type="paragraph" w:customStyle="1" w:styleId="BB09D60AC7BB4BABB715B47A9E6AFE05">
    <w:name w:val="BB09D60AC7BB4BABB715B47A9E6AFE05"/>
    <w:rsid w:val="004F0263"/>
    <w:rPr>
      <w:kern w:val="2"/>
      <w:lang w:val="lt-LT" w:eastAsia="lt-LT"/>
      <w14:ligatures w14:val="standardContextual"/>
    </w:rPr>
  </w:style>
  <w:style w:type="paragraph" w:customStyle="1" w:styleId="7034105009594BBDAAB4F66BDAFCFF11">
    <w:name w:val="7034105009594BBDAAB4F66BDAFCFF11"/>
    <w:rsid w:val="002373B1"/>
    <w:rPr>
      <w:kern w:val="2"/>
      <w:lang w:val="lt-LT" w:eastAsia="lt-LT"/>
      <w14:ligatures w14:val="standardContextual"/>
    </w:rPr>
  </w:style>
  <w:style w:type="paragraph" w:customStyle="1" w:styleId="DA5F966FD55645919FE26654C012524C">
    <w:name w:val="DA5F966FD55645919FE26654C012524C"/>
    <w:rsid w:val="002373B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8F28F-C006-40D8-B3E0-DF7A2CC063E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36DB1E4D-99FB-485C-8F18-6D90B8CF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4A68E-6C3E-4F17-B2CC-763081094E30}">
  <ds:schemaRefs>
    <ds:schemaRef ds:uri="http://schemas.openxmlformats.org/officeDocument/2006/bibliography"/>
  </ds:schemaRefs>
</ds:datastoreItem>
</file>

<file path=customXml/itemProps4.xml><?xml version="1.0" encoding="utf-8"?>
<ds:datastoreItem xmlns:ds="http://schemas.openxmlformats.org/officeDocument/2006/customXml" ds:itemID="{3A3701D7-46AC-4022-A6A6-874D3953B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7628</Words>
  <Characters>4349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Tomas Guzelis</cp:lastModifiedBy>
  <cp:revision>2</cp:revision>
  <dcterms:created xsi:type="dcterms:W3CDTF">2025-03-20T07:30:00Z</dcterms:created>
  <dcterms:modified xsi:type="dcterms:W3CDTF">2025-03-20T07:30:00Z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