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F6125" w14:textId="77777777" w:rsidR="008358AA" w:rsidRPr="00FB0A73" w:rsidRDefault="008358AA" w:rsidP="001B79FF">
      <w:pPr>
        <w:pBdr>
          <w:top w:val="none" w:sz="0" w:space="0" w:color="auto"/>
          <w:left w:val="none" w:sz="0" w:space="0" w:color="auto"/>
          <w:bottom w:val="none" w:sz="0" w:space="0" w:color="auto"/>
          <w:right w:val="none" w:sz="0" w:space="0" w:color="auto"/>
          <w:between w:val="none" w:sz="0" w:space="0" w:color="auto"/>
          <w:bar w:val="none" w:sz="0" w:color="auto"/>
        </w:pBdr>
        <w:spacing w:after="40"/>
        <w:ind w:left="5184" w:right="-178"/>
        <w:rPr>
          <w:rFonts w:eastAsia="Calibri"/>
          <w:sz w:val="22"/>
          <w:szCs w:val="22"/>
          <w:bdr w:val="none" w:sz="0" w:space="0" w:color="auto" w:frame="1"/>
          <w:lang w:val="lt-LT"/>
        </w:rPr>
      </w:pPr>
      <w:r w:rsidRPr="00FB0A73">
        <w:rPr>
          <w:rFonts w:eastAsia="Calibri"/>
          <w:sz w:val="22"/>
          <w:szCs w:val="22"/>
          <w:bdr w:val="none" w:sz="0" w:space="0" w:color="auto" w:frame="1"/>
          <w:lang w:val="lt-LT"/>
        </w:rPr>
        <w:t>PATVIRTINTA</w:t>
      </w:r>
    </w:p>
    <w:p w14:paraId="673E8A00" w14:textId="75424D30" w:rsidR="008358AA" w:rsidRPr="00FB0A73" w:rsidRDefault="008358AA" w:rsidP="001B79F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184" w:right="-178"/>
        <w:rPr>
          <w:rFonts w:eastAsia="Calibri"/>
          <w:sz w:val="22"/>
          <w:szCs w:val="22"/>
          <w:bdr w:val="none" w:sz="0" w:space="0" w:color="auto" w:frame="1"/>
          <w:lang w:val="lt-LT"/>
        </w:rPr>
      </w:pPr>
      <w:r w:rsidRPr="00FB0A73">
        <w:rPr>
          <w:rFonts w:eastAsia="Calibri"/>
          <w:sz w:val="22"/>
          <w:szCs w:val="22"/>
          <w:bdr w:val="none" w:sz="0" w:space="0" w:color="auto" w:frame="1"/>
          <w:lang w:val="lt-LT"/>
        </w:rPr>
        <w:t>Viešųjų pirkimų komisijos, sudarytos VšĮ VUL SK generalinio direktoriaus 2018-07-27 įsakymu Nr. V-</w:t>
      </w:r>
      <w:r w:rsidRPr="00D3447B">
        <w:rPr>
          <w:rFonts w:eastAsia="Calibri"/>
          <w:sz w:val="22"/>
          <w:szCs w:val="22"/>
          <w:bdr w:val="none" w:sz="0" w:space="0" w:color="auto" w:frame="1"/>
          <w:lang w:val="lt-LT"/>
        </w:rPr>
        <w:t xml:space="preserve">654, posėdžio </w:t>
      </w:r>
      <w:r w:rsidR="0049063D" w:rsidRPr="00D3447B">
        <w:rPr>
          <w:rFonts w:eastAsia="Calibri"/>
          <w:sz w:val="22"/>
          <w:szCs w:val="22"/>
          <w:bdr w:val="none" w:sz="0" w:space="0" w:color="auto" w:frame="1"/>
          <w:lang w:val="lt-LT"/>
        </w:rPr>
        <w:t>202</w:t>
      </w:r>
      <w:r w:rsidR="00E5491C" w:rsidRPr="00D3447B">
        <w:rPr>
          <w:rFonts w:eastAsia="Calibri"/>
          <w:sz w:val="22"/>
          <w:szCs w:val="22"/>
          <w:bdr w:val="none" w:sz="0" w:space="0" w:color="auto" w:frame="1"/>
          <w:lang w:val="lt-LT"/>
        </w:rPr>
        <w:t>5</w:t>
      </w:r>
      <w:r w:rsidR="006F511B" w:rsidRPr="00D3447B">
        <w:rPr>
          <w:rFonts w:eastAsia="Calibri"/>
          <w:sz w:val="22"/>
          <w:szCs w:val="22"/>
          <w:bdr w:val="none" w:sz="0" w:space="0" w:color="auto" w:frame="1"/>
          <w:lang w:val="lt-LT"/>
        </w:rPr>
        <w:t xml:space="preserve"> m.</w:t>
      </w:r>
      <w:r w:rsidR="00A129A4" w:rsidRPr="00D3447B">
        <w:rPr>
          <w:rFonts w:eastAsia="Calibri"/>
          <w:sz w:val="22"/>
          <w:szCs w:val="22"/>
          <w:bdr w:val="none" w:sz="0" w:space="0" w:color="auto" w:frame="1"/>
          <w:lang w:val="lt-LT"/>
        </w:rPr>
        <w:t xml:space="preserve"> </w:t>
      </w:r>
      <w:r w:rsidR="00E5491C" w:rsidRPr="00D3447B">
        <w:rPr>
          <w:rFonts w:eastAsia="Calibri"/>
          <w:sz w:val="22"/>
          <w:szCs w:val="22"/>
          <w:bdr w:val="none" w:sz="0" w:space="0" w:color="auto" w:frame="1"/>
          <w:lang w:val="lt-LT"/>
        </w:rPr>
        <w:t xml:space="preserve">kovo </w:t>
      </w:r>
      <w:r w:rsidR="0078611D" w:rsidRPr="00D3447B">
        <w:rPr>
          <w:rFonts w:eastAsia="Calibri"/>
          <w:sz w:val="22"/>
          <w:szCs w:val="22"/>
          <w:bdr w:val="none" w:sz="0" w:space="0" w:color="auto" w:frame="1"/>
          <w:lang w:val="lt-LT"/>
        </w:rPr>
        <w:t>1</w:t>
      </w:r>
      <w:r w:rsidR="00D3447B" w:rsidRPr="00D3447B">
        <w:rPr>
          <w:rFonts w:eastAsia="Calibri"/>
          <w:sz w:val="22"/>
          <w:szCs w:val="22"/>
          <w:bdr w:val="none" w:sz="0" w:space="0" w:color="auto" w:frame="1"/>
          <w:lang w:val="lt-LT"/>
        </w:rPr>
        <w:t>9</w:t>
      </w:r>
      <w:r w:rsidR="008E6A64" w:rsidRPr="00D3447B">
        <w:rPr>
          <w:rFonts w:eastAsia="Calibri"/>
          <w:sz w:val="22"/>
          <w:szCs w:val="22"/>
          <w:bdr w:val="none" w:sz="0" w:space="0" w:color="auto" w:frame="1"/>
          <w:lang w:val="lt-LT"/>
        </w:rPr>
        <w:t xml:space="preserve"> </w:t>
      </w:r>
      <w:r w:rsidR="0049063D" w:rsidRPr="00D3447B">
        <w:rPr>
          <w:rFonts w:eastAsia="Calibri"/>
          <w:sz w:val="22"/>
          <w:szCs w:val="22"/>
          <w:bdr w:val="none" w:sz="0" w:space="0" w:color="auto" w:frame="1"/>
          <w:lang w:val="lt-LT"/>
        </w:rPr>
        <w:t xml:space="preserve">d. protokolu Nr. </w:t>
      </w:r>
      <w:r w:rsidR="0078611D" w:rsidRPr="00D3447B">
        <w:rPr>
          <w:rFonts w:eastAsia="Calibri"/>
          <w:sz w:val="22"/>
          <w:szCs w:val="22"/>
          <w:bdr w:val="none" w:sz="0" w:space="0" w:color="auto" w:frame="1"/>
          <w:lang w:val="lt-LT"/>
        </w:rPr>
        <w:t>25VPK</w:t>
      </w:r>
      <w:r w:rsidR="0078611D" w:rsidRPr="009178EC">
        <w:rPr>
          <w:rFonts w:eastAsia="Calibri"/>
          <w:sz w:val="22"/>
          <w:szCs w:val="22"/>
          <w:bdr w:val="none" w:sz="0" w:space="0" w:color="auto" w:frame="1"/>
          <w:lang w:val="lt-LT"/>
        </w:rPr>
        <w:t>-</w:t>
      </w:r>
      <w:r w:rsidR="00D3447B" w:rsidRPr="009178EC">
        <w:rPr>
          <w:rFonts w:eastAsia="Calibri"/>
          <w:sz w:val="22"/>
          <w:szCs w:val="22"/>
          <w:bdr w:val="none" w:sz="0" w:space="0" w:color="auto" w:frame="1"/>
          <w:lang w:val="lt-LT"/>
        </w:rPr>
        <w:t>820</w:t>
      </w:r>
    </w:p>
    <w:p w14:paraId="0E6B1AD5" w14:textId="77777777" w:rsidR="005364E2" w:rsidRPr="00FB0A73" w:rsidRDefault="005364E2" w:rsidP="001B79FF">
      <w:pPr>
        <w:pStyle w:val="Body2"/>
        <w:rPr>
          <w:lang w:val="lt-LT"/>
        </w:rPr>
      </w:pPr>
    </w:p>
    <w:p w14:paraId="3DF1254F" w14:textId="77777777" w:rsidR="009C5D91" w:rsidRPr="00FB0A73" w:rsidRDefault="00776ADC" w:rsidP="001B79FF">
      <w:pPr>
        <w:pStyle w:val="Title"/>
        <w:keepNext/>
        <w:spacing w:after="40" w:line="240" w:lineRule="auto"/>
        <w:jc w:val="center"/>
        <w:rPr>
          <w:rFonts w:ascii="Times New Roman" w:eastAsia="Times New Roman" w:hAnsi="Times New Roman" w:cs="Times New Roman"/>
          <w:b/>
          <w:bCs/>
          <w:color w:val="000000" w:themeColor="text1"/>
          <w:spacing w:val="0"/>
          <w:sz w:val="24"/>
          <w:szCs w:val="24"/>
          <w:lang w:val="lt-LT"/>
        </w:rPr>
      </w:pPr>
      <w:r w:rsidRPr="00FB0A73">
        <w:rPr>
          <w:rFonts w:ascii="Times New Roman" w:hAnsi="Times New Roman"/>
          <w:b/>
          <w:bCs/>
          <w:color w:val="000000" w:themeColor="text1"/>
          <w:spacing w:val="0"/>
          <w:sz w:val="24"/>
          <w:szCs w:val="24"/>
          <w:lang w:val="lt-LT"/>
        </w:rPr>
        <w:t>VILNIAUS UNIVERSITE</w:t>
      </w:r>
      <w:r w:rsidR="00F63F6A" w:rsidRPr="00FB0A73">
        <w:rPr>
          <w:rFonts w:ascii="Times New Roman" w:hAnsi="Times New Roman"/>
          <w:b/>
          <w:bCs/>
          <w:color w:val="000000" w:themeColor="text1"/>
          <w:spacing w:val="0"/>
          <w:sz w:val="24"/>
          <w:szCs w:val="24"/>
          <w:lang w:val="lt-LT"/>
        </w:rPr>
        <w:t>TO LIGONINĖ SANTAROS KLINIKOS</w:t>
      </w:r>
    </w:p>
    <w:p w14:paraId="67312FEC" w14:textId="77777777" w:rsidR="009C5D91" w:rsidRPr="00FB0A73" w:rsidRDefault="006D6A2E" w:rsidP="001B79FF">
      <w:pPr>
        <w:pStyle w:val="Title"/>
        <w:keepNext/>
        <w:spacing w:after="40" w:line="240" w:lineRule="auto"/>
        <w:jc w:val="center"/>
        <w:rPr>
          <w:rFonts w:ascii="Times New Roman" w:eastAsia="Times New Roman" w:hAnsi="Times New Roman" w:cs="Times New Roman"/>
          <w:b/>
          <w:bCs/>
          <w:color w:val="000000" w:themeColor="text1"/>
          <w:spacing w:val="0"/>
          <w:sz w:val="24"/>
          <w:szCs w:val="24"/>
          <w:lang w:val="lt-LT"/>
        </w:rPr>
      </w:pPr>
      <w:r w:rsidRPr="00FB0A73">
        <w:rPr>
          <w:rFonts w:ascii="Times New Roman" w:hAnsi="Times New Roman"/>
          <w:b/>
          <w:bCs/>
          <w:color w:val="000000" w:themeColor="text1"/>
          <w:spacing w:val="0"/>
          <w:sz w:val="24"/>
          <w:szCs w:val="24"/>
          <w:lang w:val="lt-LT"/>
        </w:rPr>
        <w:t>SPECIALIOSIOS</w:t>
      </w:r>
      <w:r w:rsidR="00F63F6A" w:rsidRPr="00FB0A73">
        <w:rPr>
          <w:rFonts w:ascii="Times New Roman" w:hAnsi="Times New Roman"/>
          <w:b/>
          <w:bCs/>
          <w:color w:val="000000" w:themeColor="text1"/>
          <w:spacing w:val="0"/>
          <w:sz w:val="24"/>
          <w:szCs w:val="24"/>
          <w:lang w:val="lt-LT"/>
        </w:rPr>
        <w:t xml:space="preserve"> PIRKIM</w:t>
      </w:r>
      <w:r w:rsidRPr="00FB0A73">
        <w:rPr>
          <w:rFonts w:ascii="Times New Roman" w:hAnsi="Times New Roman"/>
          <w:b/>
          <w:bCs/>
          <w:color w:val="000000" w:themeColor="text1"/>
          <w:spacing w:val="0"/>
          <w:sz w:val="24"/>
          <w:szCs w:val="24"/>
          <w:lang w:val="lt-LT"/>
        </w:rPr>
        <w:t>O</w:t>
      </w:r>
      <w:r w:rsidR="00F63F6A" w:rsidRPr="00FB0A73">
        <w:rPr>
          <w:rFonts w:ascii="Times New Roman" w:hAnsi="Times New Roman"/>
          <w:b/>
          <w:bCs/>
          <w:color w:val="000000" w:themeColor="text1"/>
          <w:spacing w:val="0"/>
          <w:sz w:val="24"/>
          <w:szCs w:val="24"/>
          <w:lang w:val="lt-LT"/>
        </w:rPr>
        <w:t xml:space="preserve"> SĄLYGOS</w:t>
      </w:r>
    </w:p>
    <w:p w14:paraId="0776541C" w14:textId="503CED34" w:rsidR="00E27D4B" w:rsidRPr="00FB0A73" w:rsidRDefault="007E36A4" w:rsidP="00E27D4B">
      <w:pPr>
        <w:pStyle w:val="Body2"/>
        <w:jc w:val="center"/>
        <w:rPr>
          <w:rFonts w:eastAsia="Times New Roman" w:cs="Times New Roman"/>
          <w:b/>
          <w:color w:val="auto"/>
          <w:sz w:val="24"/>
          <w:szCs w:val="24"/>
          <w:lang w:val="lt-LT"/>
        </w:rPr>
      </w:pPr>
      <w:r w:rsidRPr="00FB0A73">
        <w:rPr>
          <w:rFonts w:eastAsia="Times New Roman" w:cs="Times New Roman"/>
          <w:b/>
          <w:color w:val="auto"/>
          <w:sz w:val="24"/>
          <w:szCs w:val="24"/>
          <w:lang w:val="lt-LT"/>
        </w:rPr>
        <w:t>VIENKARTINĖS MEDICINOS PAGALBOS PRIEMONĖS VAIKŲ INTENSYVIAI TERAPIJAI IR REANIMACIJAI (10368)</w:t>
      </w:r>
    </w:p>
    <w:p w14:paraId="24669E35" w14:textId="77777777" w:rsidR="00557729" w:rsidRPr="00FB0A73" w:rsidRDefault="00557729" w:rsidP="00E27D4B">
      <w:pPr>
        <w:pStyle w:val="Body2"/>
        <w:jc w:val="center"/>
        <w:rPr>
          <w:rFonts w:eastAsia="Times New Roman" w:cs="Times New Roman"/>
          <w:b/>
          <w:color w:val="auto"/>
          <w:sz w:val="24"/>
          <w:szCs w:val="24"/>
          <w:lang w:val="lt-LT"/>
        </w:rPr>
      </w:pPr>
    </w:p>
    <w:p w14:paraId="5250DA3A" w14:textId="0A1C42D1" w:rsidR="008A2423" w:rsidRPr="00FB0A73" w:rsidRDefault="004D35E3" w:rsidP="001B79FF">
      <w:pPr>
        <w:pStyle w:val="Body2"/>
        <w:rPr>
          <w:color w:val="000000" w:themeColor="text1"/>
          <w:lang w:val="lt-LT"/>
        </w:rPr>
      </w:pPr>
      <w:r w:rsidRPr="00FB0A73">
        <w:rPr>
          <w:color w:val="000000" w:themeColor="text1"/>
          <w:lang w:val="lt-LT"/>
        </w:rPr>
        <w:tab/>
        <w:t>1.</w:t>
      </w:r>
      <w:r w:rsidR="006D4DF7" w:rsidRPr="00FB0A73">
        <w:rPr>
          <w:color w:val="000000" w:themeColor="text1"/>
          <w:lang w:val="lt-LT"/>
        </w:rPr>
        <w:t xml:space="preserve"> </w:t>
      </w:r>
      <w:r w:rsidR="00F63F6A" w:rsidRPr="00FB0A73">
        <w:rPr>
          <w:color w:val="000000" w:themeColor="text1"/>
          <w:lang w:val="lt-LT"/>
        </w:rPr>
        <w:t xml:space="preserve">VšĮ Vilniaus universiteto ligoninė Santaros klinikos (toliau - </w:t>
      </w:r>
      <w:r w:rsidR="006D4DF7" w:rsidRPr="00FB0A73">
        <w:rPr>
          <w:color w:val="000000" w:themeColor="text1"/>
          <w:lang w:val="lt-LT"/>
        </w:rPr>
        <w:t>PO</w:t>
      </w:r>
      <w:r w:rsidR="00F63F6A" w:rsidRPr="00FB0A73">
        <w:rPr>
          <w:color w:val="000000" w:themeColor="text1"/>
          <w:lang w:val="lt-LT"/>
        </w:rPr>
        <w:t>), vykdydama viešąjį pirkimą numato įsigyti</w:t>
      </w:r>
      <w:r w:rsidR="0096591D" w:rsidRPr="00FB0A73">
        <w:rPr>
          <w:color w:val="000000" w:themeColor="text1"/>
          <w:lang w:val="lt-LT"/>
        </w:rPr>
        <w:t xml:space="preserve"> </w:t>
      </w:r>
      <w:r w:rsidR="007E36A4" w:rsidRPr="00FB0A73">
        <w:rPr>
          <w:color w:val="000000" w:themeColor="text1"/>
          <w:lang w:val="lt-LT"/>
        </w:rPr>
        <w:t>Vienkartinės medicinos pagalbos priemonės vaikų intensyviai terapijai ir reanimacijai</w:t>
      </w:r>
      <w:r w:rsidR="007E36A4" w:rsidRPr="00FB0A73">
        <w:rPr>
          <w:color w:val="000000" w:themeColor="text1"/>
          <w:lang w:val="lt-LT"/>
        </w:rPr>
        <w:t xml:space="preserve"> </w:t>
      </w:r>
      <w:r w:rsidR="002F44F6" w:rsidRPr="00FB0A73">
        <w:rPr>
          <w:color w:val="000000" w:themeColor="text1"/>
          <w:lang w:val="lt-LT"/>
        </w:rPr>
        <w:t>(toliau – prekės)</w:t>
      </w:r>
      <w:r w:rsidR="008A2423" w:rsidRPr="00FB0A73">
        <w:rPr>
          <w:color w:val="000000" w:themeColor="text1"/>
          <w:lang w:val="lt-LT"/>
        </w:rPr>
        <w:t>.</w:t>
      </w:r>
    </w:p>
    <w:p w14:paraId="02D0BD37" w14:textId="661C86B8" w:rsidR="009C5D91" w:rsidRPr="00FB0A73" w:rsidRDefault="004D35E3" w:rsidP="001B79FF">
      <w:pPr>
        <w:pStyle w:val="Body2"/>
        <w:rPr>
          <w:color w:val="000000" w:themeColor="text1"/>
          <w:lang w:val="lt-LT"/>
        </w:rPr>
      </w:pPr>
      <w:r w:rsidRPr="00FB0A73">
        <w:rPr>
          <w:color w:val="000000" w:themeColor="text1"/>
          <w:lang w:val="lt-LT"/>
        </w:rPr>
        <w:tab/>
        <w:t xml:space="preserve">2. </w:t>
      </w:r>
      <w:r w:rsidR="006D4DF7" w:rsidRPr="00FB0A73">
        <w:rPr>
          <w:color w:val="000000" w:themeColor="text1"/>
          <w:lang w:val="lt-LT"/>
        </w:rPr>
        <w:t xml:space="preserve">PO vykdo </w:t>
      </w:r>
      <w:r w:rsidR="007E36A4" w:rsidRPr="00FB0A73">
        <w:rPr>
          <w:color w:val="auto"/>
          <w:lang w:val="lt-LT"/>
        </w:rPr>
        <w:t xml:space="preserve">supaprastintą </w:t>
      </w:r>
      <w:r w:rsidRPr="00FB0A73">
        <w:rPr>
          <w:color w:val="000000" w:themeColor="text1"/>
          <w:lang w:val="lt-LT"/>
        </w:rPr>
        <w:t>pirkim</w:t>
      </w:r>
      <w:r w:rsidR="007D4B46" w:rsidRPr="00FB0A73">
        <w:rPr>
          <w:color w:val="000000" w:themeColor="text1"/>
          <w:lang w:val="lt-LT"/>
        </w:rPr>
        <w:t>ą</w:t>
      </w:r>
      <w:r w:rsidR="00647B73" w:rsidRPr="00FB0A73">
        <w:rPr>
          <w:color w:val="000000" w:themeColor="text1"/>
          <w:lang w:val="lt-LT"/>
        </w:rPr>
        <w:t xml:space="preserve"> atviro konkurso būdu.</w:t>
      </w:r>
    </w:p>
    <w:p w14:paraId="1CF787CD" w14:textId="77777777" w:rsidR="009C5D91" w:rsidRPr="00FB0A73" w:rsidRDefault="004D35E3" w:rsidP="001B79FF">
      <w:pPr>
        <w:pStyle w:val="Body2"/>
        <w:rPr>
          <w:color w:val="000000" w:themeColor="text1"/>
          <w:lang w:val="lt-LT"/>
        </w:rPr>
      </w:pPr>
      <w:r w:rsidRPr="00FB0A73">
        <w:rPr>
          <w:color w:val="000000" w:themeColor="text1"/>
          <w:lang w:val="lt-LT"/>
        </w:rPr>
        <w:tab/>
      </w:r>
      <w:r w:rsidR="007D4B46" w:rsidRPr="00FB0A73">
        <w:rPr>
          <w:color w:val="000000" w:themeColor="text1"/>
          <w:lang w:val="lt-LT"/>
        </w:rPr>
        <w:t>3</w:t>
      </w:r>
      <w:r w:rsidRPr="00FB0A73">
        <w:rPr>
          <w:color w:val="000000" w:themeColor="text1"/>
          <w:lang w:val="lt-LT"/>
        </w:rPr>
        <w:t xml:space="preserve">. </w:t>
      </w:r>
      <w:r w:rsidR="007D4B46" w:rsidRPr="00FB0A73">
        <w:rPr>
          <w:color w:val="000000" w:themeColor="text1"/>
          <w:lang w:val="lt-LT"/>
        </w:rPr>
        <w:t>I</w:t>
      </w:r>
      <w:r w:rsidRPr="00FB0A73">
        <w:rPr>
          <w:color w:val="000000" w:themeColor="text1"/>
          <w:lang w:val="lt-LT"/>
        </w:rPr>
        <w:t>šankstinis skelbimas apie pirkimą</w:t>
      </w:r>
      <w:r w:rsidR="00116B0B" w:rsidRPr="00FB0A73">
        <w:rPr>
          <w:color w:val="000000" w:themeColor="text1"/>
          <w:lang w:val="lt-LT"/>
        </w:rPr>
        <w:t xml:space="preserve"> nebuvo</w:t>
      </w:r>
      <w:r w:rsidR="007D4B46" w:rsidRPr="00FB0A73">
        <w:rPr>
          <w:color w:val="000000" w:themeColor="text1"/>
          <w:lang w:val="lt-LT"/>
        </w:rPr>
        <w:t xml:space="preserve"> paskelbtas.</w:t>
      </w:r>
    </w:p>
    <w:p w14:paraId="5F218C61" w14:textId="62D46149" w:rsidR="009C5D91" w:rsidRPr="00FB0A73" w:rsidRDefault="004D35E3" w:rsidP="001B79FF">
      <w:pPr>
        <w:pStyle w:val="Body2"/>
        <w:rPr>
          <w:color w:val="000000" w:themeColor="text1"/>
          <w:lang w:val="lt-LT"/>
        </w:rPr>
      </w:pPr>
      <w:r w:rsidRPr="00FB0A73">
        <w:rPr>
          <w:color w:val="000000" w:themeColor="text1"/>
          <w:lang w:val="lt-LT"/>
        </w:rPr>
        <w:tab/>
      </w:r>
      <w:r w:rsidR="007D4B46" w:rsidRPr="00FB0A73">
        <w:rPr>
          <w:color w:val="000000" w:themeColor="text1"/>
          <w:lang w:val="lt-LT"/>
        </w:rPr>
        <w:t>4</w:t>
      </w:r>
      <w:r w:rsidRPr="00FB0A73">
        <w:rPr>
          <w:color w:val="000000" w:themeColor="text1"/>
          <w:lang w:val="lt-LT"/>
        </w:rPr>
        <w:t xml:space="preserve">. </w:t>
      </w:r>
      <w:r w:rsidR="00D64438" w:rsidRPr="00FB0A73">
        <w:rPr>
          <w:color w:val="000000" w:themeColor="text1"/>
          <w:lang w:val="lt-LT"/>
        </w:rPr>
        <w:t xml:space="preserve">Tiesioginį ryšį su tiekėjais įgaliotas palaikyti perkančiosios organizacijos atstovas Dainora Mažeikienė, viešųjų pirkimų specialistė, tel. +370 5 2501819, el. p. </w:t>
      </w:r>
      <w:proofErr w:type="spellStart"/>
      <w:r w:rsidR="00D64438" w:rsidRPr="00FB0A73">
        <w:rPr>
          <w:color w:val="000000" w:themeColor="text1"/>
          <w:lang w:val="lt-LT"/>
        </w:rPr>
        <w:t>dainora.mazeikiene@santa.lt</w:t>
      </w:r>
      <w:proofErr w:type="spellEnd"/>
      <w:r w:rsidR="00116B0B" w:rsidRPr="00FB0A73">
        <w:rPr>
          <w:color w:val="000000" w:themeColor="text1"/>
          <w:lang w:val="lt-LT"/>
        </w:rPr>
        <w:t xml:space="preserve">, Santariškių g. </w:t>
      </w:r>
      <w:r w:rsidR="00557729" w:rsidRPr="00FB0A73">
        <w:rPr>
          <w:color w:val="000000" w:themeColor="text1"/>
          <w:lang w:val="lt-LT"/>
        </w:rPr>
        <w:t>4</w:t>
      </w:r>
      <w:r w:rsidR="00116B0B" w:rsidRPr="00FB0A73">
        <w:rPr>
          <w:color w:val="000000" w:themeColor="text1"/>
          <w:lang w:val="lt-LT"/>
        </w:rPr>
        <w:t>, LT-08</w:t>
      </w:r>
      <w:r w:rsidR="00557729" w:rsidRPr="00FB0A73">
        <w:rPr>
          <w:color w:val="000000" w:themeColor="text1"/>
          <w:lang w:val="lt-LT"/>
        </w:rPr>
        <w:t>406</w:t>
      </w:r>
      <w:r w:rsidR="00116B0B" w:rsidRPr="00FB0A73">
        <w:rPr>
          <w:color w:val="000000" w:themeColor="text1"/>
          <w:lang w:val="lt-LT"/>
        </w:rPr>
        <w:t xml:space="preserve"> Vilnius.  </w:t>
      </w:r>
    </w:p>
    <w:p w14:paraId="3C6FEBF4" w14:textId="2939E875" w:rsidR="00FA2AD0" w:rsidRPr="00FB0A73" w:rsidRDefault="004D35E3" w:rsidP="00FA2AD0">
      <w:pPr>
        <w:pStyle w:val="Body2"/>
        <w:rPr>
          <w:color w:val="000000" w:themeColor="text1"/>
          <w:lang w:val="lt-LT"/>
        </w:rPr>
      </w:pPr>
      <w:r w:rsidRPr="00FB0A73">
        <w:rPr>
          <w:color w:val="000000" w:themeColor="text1"/>
          <w:lang w:val="lt-LT"/>
        </w:rPr>
        <w:tab/>
      </w:r>
      <w:r w:rsidR="007D4B46" w:rsidRPr="00FB0A73">
        <w:rPr>
          <w:color w:val="000000" w:themeColor="text1"/>
          <w:lang w:val="lt-LT"/>
        </w:rPr>
        <w:t>5.</w:t>
      </w:r>
      <w:r w:rsidRPr="00FB0A73">
        <w:rPr>
          <w:color w:val="000000" w:themeColor="text1"/>
          <w:lang w:val="lt-LT"/>
        </w:rPr>
        <w:t> </w:t>
      </w:r>
      <w:r w:rsidR="00116B0B" w:rsidRPr="00FB0A73">
        <w:rPr>
          <w:color w:val="000000" w:themeColor="text1"/>
          <w:lang w:val="lt-LT"/>
        </w:rPr>
        <w:t>Pirkimo ob</w:t>
      </w:r>
      <w:r w:rsidR="00B343C9" w:rsidRPr="00FB0A73">
        <w:rPr>
          <w:color w:val="000000" w:themeColor="text1"/>
          <w:lang w:val="lt-LT"/>
        </w:rPr>
        <w:t xml:space="preserve">jektas yra </w:t>
      </w:r>
      <w:r w:rsidR="00E356A9" w:rsidRPr="00FB0A73">
        <w:rPr>
          <w:color w:val="000000" w:themeColor="text1"/>
          <w:lang w:val="lt-LT"/>
        </w:rPr>
        <w:t>Vienkartinės medicinos pagalbos priemonės vaikų intensyviai terapijai ir reanimacijai</w:t>
      </w:r>
      <w:r w:rsidR="00FA2AD0" w:rsidRPr="00FB0A73">
        <w:rPr>
          <w:color w:val="000000" w:themeColor="text1"/>
          <w:lang w:val="lt-LT"/>
        </w:rPr>
        <w:t>.</w:t>
      </w:r>
    </w:p>
    <w:p w14:paraId="43E37285" w14:textId="2A221A35" w:rsidR="00E55A24" w:rsidRPr="00FB0A73" w:rsidRDefault="00B00ADE" w:rsidP="00FA2AD0">
      <w:pPr>
        <w:pStyle w:val="Body2"/>
        <w:ind w:firstLine="720"/>
        <w:rPr>
          <w:color w:val="000000" w:themeColor="text1"/>
          <w:lang w:val="lt-LT"/>
        </w:rPr>
      </w:pPr>
      <w:r w:rsidRPr="00FB0A73">
        <w:rPr>
          <w:color w:val="000000" w:themeColor="text1"/>
          <w:lang w:val="lt-LT"/>
        </w:rPr>
        <w:t>6</w:t>
      </w:r>
      <w:r w:rsidR="00E87DAD" w:rsidRPr="00FB0A73">
        <w:rPr>
          <w:color w:val="000000" w:themeColor="text1"/>
          <w:lang w:val="lt-LT"/>
        </w:rPr>
        <w:t xml:space="preserve">. </w:t>
      </w:r>
      <w:r w:rsidR="001B79FF" w:rsidRPr="00FB0A73">
        <w:rPr>
          <w:color w:val="000000" w:themeColor="text1"/>
          <w:lang w:val="lt-LT"/>
        </w:rPr>
        <w:t>Pirkimas</w:t>
      </w:r>
      <w:r w:rsidR="006F511B" w:rsidRPr="00FB0A73">
        <w:rPr>
          <w:color w:val="000000" w:themeColor="text1"/>
          <w:lang w:val="lt-LT"/>
        </w:rPr>
        <w:t xml:space="preserve"> </w:t>
      </w:r>
      <w:r w:rsidR="00CF78B3" w:rsidRPr="00FB0A73">
        <w:rPr>
          <w:color w:val="000000" w:themeColor="text1"/>
          <w:lang w:val="lt-LT"/>
        </w:rPr>
        <w:t xml:space="preserve">skaidomas į </w:t>
      </w:r>
      <w:r w:rsidR="00E356A9" w:rsidRPr="00FB0A73">
        <w:rPr>
          <w:color w:val="000000" w:themeColor="text1"/>
          <w:lang w:val="lt-LT"/>
        </w:rPr>
        <w:t>61</w:t>
      </w:r>
      <w:r w:rsidR="00557729" w:rsidRPr="00FB0A73">
        <w:rPr>
          <w:color w:val="000000" w:themeColor="text1"/>
          <w:lang w:val="lt-LT"/>
        </w:rPr>
        <w:t xml:space="preserve"> </w:t>
      </w:r>
      <w:r w:rsidR="00CF78B3" w:rsidRPr="00FB0A73">
        <w:rPr>
          <w:color w:val="000000" w:themeColor="text1"/>
          <w:lang w:val="lt-LT"/>
        </w:rPr>
        <w:t>dal</w:t>
      </w:r>
      <w:r w:rsidR="00E356A9" w:rsidRPr="00FB0A73">
        <w:rPr>
          <w:color w:val="000000" w:themeColor="text1"/>
          <w:lang w:val="lt-LT"/>
        </w:rPr>
        <w:t>į</w:t>
      </w:r>
      <w:r w:rsidR="00CF78B3" w:rsidRPr="00FB0A73">
        <w:rPr>
          <w:color w:val="000000" w:themeColor="text1"/>
          <w:lang w:val="lt-LT"/>
        </w:rPr>
        <w:t>.</w:t>
      </w:r>
    </w:p>
    <w:p w14:paraId="32BDFCC6" w14:textId="120560CC" w:rsidR="009C5D91" w:rsidRPr="00FB0A73" w:rsidRDefault="00B00ADE" w:rsidP="001B79FF">
      <w:pPr>
        <w:pStyle w:val="Body2"/>
        <w:ind w:firstLine="720"/>
        <w:rPr>
          <w:color w:val="000000" w:themeColor="text1"/>
          <w:lang w:val="lt-LT"/>
        </w:rPr>
      </w:pPr>
      <w:r w:rsidRPr="00FB0A73">
        <w:rPr>
          <w:color w:val="000000" w:themeColor="text1"/>
          <w:lang w:val="lt-LT"/>
        </w:rPr>
        <w:t xml:space="preserve">7. </w:t>
      </w:r>
      <w:r w:rsidR="0096591D" w:rsidRPr="00FB0A73">
        <w:rPr>
          <w:color w:val="000000" w:themeColor="text1"/>
          <w:lang w:val="lt-LT"/>
        </w:rPr>
        <w:t>Reikalavimai pirkimo objektui nurodyti SPS 1 priede „Techninė specifikacija</w:t>
      </w:r>
      <w:r w:rsidR="005D0049" w:rsidRPr="00FB0A73">
        <w:rPr>
          <w:color w:val="000000" w:themeColor="text1"/>
          <w:lang w:val="lt-LT"/>
        </w:rPr>
        <w:t xml:space="preserve"> ir įkainiai</w:t>
      </w:r>
      <w:r w:rsidR="0096591D" w:rsidRPr="00FB0A73">
        <w:rPr>
          <w:color w:val="000000" w:themeColor="text1"/>
          <w:lang w:val="lt-LT"/>
        </w:rPr>
        <w:t>“ ir SPS 2 priede „Viešojo pirki</w:t>
      </w:r>
      <w:r w:rsidR="00B64CCC" w:rsidRPr="00FB0A73">
        <w:rPr>
          <w:color w:val="000000" w:themeColor="text1"/>
          <w:lang w:val="lt-LT"/>
        </w:rPr>
        <w:t>mo sutarties projektas“.</w:t>
      </w:r>
      <w:r w:rsidR="005D0049" w:rsidRPr="00FB0A73">
        <w:rPr>
          <w:lang w:val="lt-LT"/>
        </w:rPr>
        <w:t xml:space="preserve"> </w:t>
      </w:r>
    </w:p>
    <w:p w14:paraId="3D96F9F1" w14:textId="4209F7E9" w:rsidR="00116B0B" w:rsidRPr="00FB0A73" w:rsidRDefault="004D35E3" w:rsidP="001B79FF">
      <w:pPr>
        <w:pStyle w:val="Body2"/>
        <w:rPr>
          <w:color w:val="000000" w:themeColor="text1"/>
          <w:lang w:val="lt-LT"/>
        </w:rPr>
      </w:pPr>
      <w:r w:rsidRPr="00FB0A73">
        <w:rPr>
          <w:color w:val="000000" w:themeColor="text1"/>
          <w:lang w:val="lt-LT"/>
        </w:rPr>
        <w:tab/>
      </w:r>
      <w:r w:rsidR="00B00ADE" w:rsidRPr="00FB0A73">
        <w:rPr>
          <w:color w:val="000000" w:themeColor="text1"/>
          <w:lang w:val="lt-LT"/>
        </w:rPr>
        <w:t xml:space="preserve">8. </w:t>
      </w:r>
      <w:r w:rsidRPr="00FB0A73">
        <w:rPr>
          <w:color w:val="000000" w:themeColor="text1"/>
          <w:lang w:val="lt-LT"/>
        </w:rPr>
        <w:t>Tiekėjo įsipareigojimų įvykdymo vieta yra</w:t>
      </w:r>
      <w:r w:rsidR="00116B0B" w:rsidRPr="00FB0A73">
        <w:rPr>
          <w:color w:val="000000" w:themeColor="text1"/>
          <w:lang w:val="lt-LT"/>
        </w:rPr>
        <w:t>: VšĮ Vilniaus universiteto ligoninė Santaros klin</w:t>
      </w:r>
      <w:r w:rsidR="005D0049" w:rsidRPr="00FB0A73">
        <w:rPr>
          <w:color w:val="000000" w:themeColor="text1"/>
          <w:lang w:val="lt-LT"/>
        </w:rPr>
        <w:t xml:space="preserve">ikos, Santariškių g. </w:t>
      </w:r>
      <w:r w:rsidR="001B6DE3">
        <w:rPr>
          <w:color w:val="000000" w:themeColor="text1"/>
          <w:lang w:val="lt-LT"/>
        </w:rPr>
        <w:t>2</w:t>
      </w:r>
      <w:r w:rsidR="005D0049" w:rsidRPr="00FB0A73">
        <w:rPr>
          <w:color w:val="000000" w:themeColor="text1"/>
          <w:lang w:val="lt-LT"/>
        </w:rPr>
        <w:t xml:space="preserve">, </w:t>
      </w:r>
      <w:r w:rsidR="006F2811" w:rsidRPr="00FB0A73">
        <w:rPr>
          <w:color w:val="000000" w:themeColor="text1"/>
          <w:lang w:val="lt-LT"/>
        </w:rPr>
        <w:t xml:space="preserve">7 </w:t>
      </w:r>
      <w:r w:rsidR="005D0049" w:rsidRPr="00FB0A73">
        <w:rPr>
          <w:color w:val="000000" w:themeColor="text1"/>
          <w:lang w:val="lt-LT"/>
        </w:rPr>
        <w:t>LT-08406</w:t>
      </w:r>
      <w:r w:rsidR="00116B0B" w:rsidRPr="00FB0A73">
        <w:rPr>
          <w:color w:val="000000" w:themeColor="text1"/>
          <w:lang w:val="lt-LT"/>
        </w:rPr>
        <w:t xml:space="preserve"> Vilnius</w:t>
      </w:r>
      <w:r w:rsidR="00776ADC" w:rsidRPr="00FB0A73">
        <w:rPr>
          <w:color w:val="000000" w:themeColor="text1"/>
          <w:lang w:val="lt-LT"/>
        </w:rPr>
        <w:t>.</w:t>
      </w:r>
      <w:r w:rsidRPr="00FB0A73">
        <w:rPr>
          <w:color w:val="000000" w:themeColor="text1"/>
          <w:lang w:val="lt-LT"/>
        </w:rPr>
        <w:tab/>
      </w:r>
    </w:p>
    <w:p w14:paraId="63FF6D5D" w14:textId="66084AC8" w:rsidR="009C5D91" w:rsidRPr="00FB0A73" w:rsidRDefault="00B00ADE" w:rsidP="001B79FF">
      <w:pPr>
        <w:pStyle w:val="Body2"/>
        <w:ind w:left="660"/>
        <w:rPr>
          <w:color w:val="000000" w:themeColor="text1"/>
          <w:lang w:val="lt-LT"/>
        </w:rPr>
      </w:pPr>
      <w:r w:rsidRPr="00FB0A73">
        <w:rPr>
          <w:color w:val="000000" w:themeColor="text1"/>
          <w:lang w:val="lt-LT"/>
        </w:rPr>
        <w:t>9.</w:t>
      </w:r>
      <w:r w:rsidR="004D35E3" w:rsidRPr="00FB0A73">
        <w:rPr>
          <w:color w:val="000000" w:themeColor="text1"/>
          <w:lang w:val="lt-LT"/>
        </w:rPr>
        <w:t xml:space="preserve"> EBVPD pildomas</w:t>
      </w:r>
      <w:r w:rsidR="00FF707A" w:rsidRPr="00FB0A73">
        <w:rPr>
          <w:color w:val="000000" w:themeColor="text1"/>
          <w:lang w:val="lt-LT"/>
        </w:rPr>
        <w:t xml:space="preserve"> </w:t>
      </w:r>
      <w:r w:rsidR="00E87DAD" w:rsidRPr="00FB0A73">
        <w:rPr>
          <w:color w:val="000000" w:themeColor="text1"/>
          <w:lang w:val="lt-LT"/>
        </w:rPr>
        <w:t>pagal SPS</w:t>
      </w:r>
      <w:r w:rsidR="004D35E3" w:rsidRPr="00FB0A73">
        <w:rPr>
          <w:color w:val="000000" w:themeColor="text1"/>
          <w:lang w:val="lt-LT"/>
        </w:rPr>
        <w:t xml:space="preserve"> </w:t>
      </w:r>
      <w:r w:rsidR="00A71EB8" w:rsidRPr="00FB0A73">
        <w:rPr>
          <w:color w:val="000000" w:themeColor="text1"/>
          <w:lang w:val="lt-LT"/>
        </w:rPr>
        <w:t>3 priede pateiktą failą/šabloną</w:t>
      </w:r>
      <w:r w:rsidRPr="00FB0A73">
        <w:rPr>
          <w:color w:val="000000" w:themeColor="text1"/>
          <w:lang w:val="lt-LT"/>
        </w:rPr>
        <w:t>.</w:t>
      </w:r>
      <w:r w:rsidR="004D35E3" w:rsidRPr="00FB0A73">
        <w:rPr>
          <w:color w:val="000000" w:themeColor="text1"/>
          <w:lang w:val="lt-LT"/>
        </w:rPr>
        <w:t xml:space="preserve"> </w:t>
      </w:r>
    </w:p>
    <w:p w14:paraId="59136851" w14:textId="77777777" w:rsidR="009C5D91" w:rsidRPr="00FB0A73" w:rsidRDefault="004D35E3" w:rsidP="001B79FF">
      <w:pPr>
        <w:pStyle w:val="Body2"/>
        <w:rPr>
          <w:color w:val="000000" w:themeColor="text1"/>
          <w:lang w:val="lt-LT"/>
        </w:rPr>
      </w:pPr>
      <w:r w:rsidRPr="00FB0A73">
        <w:rPr>
          <w:color w:val="000000" w:themeColor="text1"/>
          <w:lang w:val="lt-LT"/>
        </w:rPr>
        <w:tab/>
      </w:r>
      <w:r w:rsidR="00B00ADE" w:rsidRPr="00FB0A73">
        <w:rPr>
          <w:color w:val="000000" w:themeColor="text1"/>
          <w:lang w:val="lt-LT"/>
        </w:rPr>
        <w:t xml:space="preserve">10. </w:t>
      </w:r>
      <w:r w:rsidRPr="00FB0A73">
        <w:rPr>
          <w:color w:val="000000" w:themeColor="text1"/>
          <w:lang w:val="lt-LT"/>
        </w:rPr>
        <w:t>Tiekėjo pašalinimo pagrindai ir jų nebuvimą patvirtinantys dokumentai</w:t>
      </w:r>
      <w:r w:rsidR="00FF707A" w:rsidRPr="00FB0A73">
        <w:rPr>
          <w:color w:val="000000" w:themeColor="text1"/>
          <w:lang w:val="lt-LT"/>
        </w:rPr>
        <w:t xml:space="preserve"> </w:t>
      </w:r>
      <w:r w:rsidR="00B00ADE" w:rsidRPr="00FB0A73">
        <w:rPr>
          <w:color w:val="000000" w:themeColor="text1"/>
          <w:lang w:val="lt-LT"/>
        </w:rPr>
        <w:t xml:space="preserve">nurodyti </w:t>
      </w:r>
      <w:r w:rsidR="002C4556" w:rsidRPr="00FB0A73">
        <w:rPr>
          <w:color w:val="000000" w:themeColor="text1"/>
          <w:lang w:val="lt-LT"/>
        </w:rPr>
        <w:t>BPS 3.3.p.</w:t>
      </w:r>
    </w:p>
    <w:p w14:paraId="5895DBF8" w14:textId="77777777" w:rsidR="002C4556" w:rsidRPr="00FB0A73" w:rsidRDefault="004D35E3" w:rsidP="001B79FF">
      <w:pPr>
        <w:pStyle w:val="Body2"/>
        <w:rPr>
          <w:color w:val="000000" w:themeColor="text1"/>
          <w:lang w:val="lt-LT"/>
        </w:rPr>
      </w:pPr>
      <w:r w:rsidRPr="00FB0A73">
        <w:rPr>
          <w:color w:val="000000" w:themeColor="text1"/>
          <w:lang w:val="lt-LT"/>
        </w:rPr>
        <w:tab/>
      </w:r>
      <w:r w:rsidR="002C4556" w:rsidRPr="00FB0A73">
        <w:rPr>
          <w:color w:val="000000" w:themeColor="text1"/>
          <w:lang w:val="lt-LT"/>
        </w:rPr>
        <w:t xml:space="preserve">11. </w:t>
      </w:r>
      <w:r w:rsidRPr="00FB0A73">
        <w:rPr>
          <w:color w:val="000000" w:themeColor="text1"/>
          <w:lang w:val="lt-LT"/>
        </w:rPr>
        <w:t>Tiekėjas, dalyvaujantis pirkime, turi atitikti kvalifikacinius reikalavimus</w:t>
      </w:r>
      <w:r w:rsidR="002C4556" w:rsidRPr="00FB0A73">
        <w:rPr>
          <w:color w:val="000000" w:themeColor="text1"/>
          <w:lang w:val="lt-LT"/>
        </w:rPr>
        <w:t xml:space="preserve"> </w:t>
      </w:r>
      <w:r w:rsidRPr="00FB0A73">
        <w:rPr>
          <w:color w:val="000000" w:themeColor="text1"/>
          <w:lang w:val="lt-LT"/>
        </w:rPr>
        <w:t>ir, jeigu taikytina, laikytis kokybės vadybos sistemos ir (arba) aplinkos apsaugos vadybos sistemos standartų</w:t>
      </w:r>
      <w:r w:rsidR="002C4556" w:rsidRPr="00FB0A73">
        <w:rPr>
          <w:color w:val="000000" w:themeColor="text1"/>
          <w:lang w:val="lt-LT"/>
        </w:rPr>
        <w:t>:</w:t>
      </w:r>
    </w:p>
    <w:p w14:paraId="08248C31" w14:textId="77777777" w:rsidR="002C4556" w:rsidRPr="00FB0A73" w:rsidRDefault="007756DF" w:rsidP="001B79FF">
      <w:pPr>
        <w:pStyle w:val="Body2"/>
        <w:ind w:firstLine="720"/>
        <w:rPr>
          <w:color w:val="000000" w:themeColor="text1"/>
          <w:lang w:val="lt-LT"/>
        </w:rPr>
      </w:pPr>
      <w:r w:rsidRPr="00FB0A73">
        <w:rPr>
          <w:color w:val="000000" w:themeColor="text1"/>
          <w:lang w:val="lt-LT"/>
        </w:rPr>
        <w:t>Netaikoma.</w:t>
      </w:r>
    </w:p>
    <w:p w14:paraId="7D22F822" w14:textId="77777777" w:rsidR="00DD671A" w:rsidRPr="00FB0A73" w:rsidRDefault="002C4556" w:rsidP="001B79FF">
      <w:pPr>
        <w:pStyle w:val="Body2"/>
        <w:ind w:firstLine="720"/>
        <w:rPr>
          <w:color w:val="000000" w:themeColor="text1"/>
          <w:lang w:val="lt-LT"/>
        </w:rPr>
      </w:pPr>
      <w:r w:rsidRPr="00FB0A73">
        <w:rPr>
          <w:color w:val="000000" w:themeColor="text1"/>
          <w:lang w:val="lt-LT"/>
        </w:rPr>
        <w:t>12. Kitų atrankos reikalavimų tiekėjams nenustatoma.</w:t>
      </w:r>
    </w:p>
    <w:p w14:paraId="32B0B658" w14:textId="501182E3" w:rsidR="00954EF0" w:rsidRPr="00FB0A73" w:rsidRDefault="00DD671A" w:rsidP="001B79FF">
      <w:pPr>
        <w:pStyle w:val="Body2"/>
        <w:rPr>
          <w:color w:val="000000" w:themeColor="text1"/>
          <w:lang w:val="lt-LT"/>
        </w:rPr>
      </w:pPr>
      <w:r w:rsidRPr="00FB0A73">
        <w:rPr>
          <w:color w:val="000000" w:themeColor="text1"/>
          <w:lang w:val="lt-LT"/>
        </w:rPr>
        <w:tab/>
        <w:t>13. Pasiūlymo galiojimo užtikrinimas nereikalaujamas.</w:t>
      </w:r>
    </w:p>
    <w:p w14:paraId="792004F3" w14:textId="77777777" w:rsidR="00737DB3" w:rsidRPr="00FB0A73" w:rsidRDefault="00737DB3" w:rsidP="00737DB3">
      <w:pPr>
        <w:pStyle w:val="Body2"/>
        <w:ind w:firstLine="720"/>
        <w:rPr>
          <w:color w:val="000000" w:themeColor="text1"/>
          <w:lang w:val="lt-LT"/>
        </w:rPr>
      </w:pPr>
      <w:r w:rsidRPr="00FB0A73">
        <w:rPr>
          <w:color w:val="000000" w:themeColor="text1"/>
          <w:lang w:val="lt-LT"/>
        </w:rPr>
        <w:t>14. Pirkime kaip prekių egzistavimo bei kokybės charakteristikų įrodymo gali būti reikalaujama  ne vėliau kaip per 7 darbo dienas nuo PO prašymo gavimo dienos neatlygintinai pateikti pirkimo objekto pavyzdžių, kurių PO pareikalaus pasiūlymų vertinimo metu. Tiekėjo prašymu pavyzdžių pateikimo terminas galės būti pratęstas vieną kartą ne ilgiau kaip 3 d. d.</w:t>
      </w:r>
    </w:p>
    <w:p w14:paraId="5C6ADBB5" w14:textId="77777777" w:rsidR="00737DB3" w:rsidRPr="00FB0A73" w:rsidRDefault="00737DB3" w:rsidP="00DC6F11">
      <w:pPr>
        <w:pStyle w:val="Body2"/>
        <w:ind w:firstLine="709"/>
        <w:rPr>
          <w:color w:val="000000" w:themeColor="text1"/>
          <w:lang w:val="lt-LT"/>
        </w:rPr>
      </w:pPr>
      <w:r w:rsidRPr="00FB0A73">
        <w:rPr>
          <w:color w:val="000000" w:themeColor="text1"/>
          <w:lang w:val="lt-LT"/>
        </w:rPr>
        <w:t>Laiku nepristačius prekių pavyzdžių, tiekėjų pasiūlymai bus atmetami.</w:t>
      </w:r>
    </w:p>
    <w:p w14:paraId="0A7B8B4B" w14:textId="1DA30AEA" w:rsidR="00737DB3" w:rsidRPr="00FB0A73" w:rsidRDefault="00737DB3" w:rsidP="00DC6F11">
      <w:pPr>
        <w:pStyle w:val="Body2"/>
        <w:ind w:firstLine="709"/>
        <w:rPr>
          <w:color w:val="000000" w:themeColor="text1"/>
          <w:lang w:val="lt-LT"/>
        </w:rPr>
      </w:pPr>
      <w:r w:rsidRPr="00FB0A73">
        <w:rPr>
          <w:color w:val="000000" w:themeColor="text1"/>
          <w:lang w:val="lt-LT"/>
        </w:rPr>
        <w:t xml:space="preserve">Pavyzdžius pristatyti į VšĮ Vilniaus universiteto ligoninės Santaros klinikų Viešųjų pirkimų skyriaus </w:t>
      </w:r>
      <w:r w:rsidR="00557729" w:rsidRPr="00FB0A73">
        <w:rPr>
          <w:color w:val="000000" w:themeColor="text1"/>
          <w:lang w:val="lt-LT"/>
        </w:rPr>
        <w:t>470</w:t>
      </w:r>
      <w:r w:rsidRPr="00FB0A73">
        <w:rPr>
          <w:color w:val="000000" w:themeColor="text1"/>
          <w:lang w:val="lt-LT"/>
        </w:rPr>
        <w:t xml:space="preserve"> kab.,</w:t>
      </w:r>
      <w:r w:rsidR="00557729" w:rsidRPr="00FB0A73">
        <w:rPr>
          <w:color w:val="000000" w:themeColor="text1"/>
          <w:lang w:val="lt-LT"/>
        </w:rPr>
        <w:t xml:space="preserve"> Santariškių g. 4, LT-08407 Vilnius,</w:t>
      </w:r>
      <w:r w:rsidRPr="00FB0A73">
        <w:rPr>
          <w:color w:val="000000" w:themeColor="text1"/>
          <w:lang w:val="lt-LT"/>
        </w:rPr>
        <w:t xml:space="preserve"> </w:t>
      </w:r>
      <w:r w:rsidR="00CE12B3" w:rsidRPr="00FB0A73">
        <w:rPr>
          <w:color w:val="000000" w:themeColor="text1"/>
          <w:lang w:val="lt-LT"/>
        </w:rPr>
        <w:t xml:space="preserve">Dainorai </w:t>
      </w:r>
      <w:r w:rsidR="00DC6F11" w:rsidRPr="00FB0A73">
        <w:rPr>
          <w:color w:val="000000" w:themeColor="text1"/>
          <w:lang w:val="lt-LT"/>
        </w:rPr>
        <w:t>Mažeikienei</w:t>
      </w:r>
      <w:r w:rsidRPr="00FB0A73">
        <w:rPr>
          <w:color w:val="000000" w:themeColor="text1"/>
          <w:lang w:val="lt-LT"/>
        </w:rPr>
        <w:t>, darbo dienomis nuo 7.</w:t>
      </w:r>
      <w:r w:rsidR="00557729" w:rsidRPr="00FB0A73">
        <w:rPr>
          <w:color w:val="000000" w:themeColor="text1"/>
          <w:lang w:val="lt-LT"/>
        </w:rPr>
        <w:t>0</w:t>
      </w:r>
      <w:r w:rsidRPr="00FB0A73">
        <w:rPr>
          <w:color w:val="000000" w:themeColor="text1"/>
          <w:lang w:val="lt-LT"/>
        </w:rPr>
        <w:t>0 iki 1</w:t>
      </w:r>
      <w:r w:rsidR="00557729" w:rsidRPr="00FB0A73">
        <w:rPr>
          <w:color w:val="000000" w:themeColor="text1"/>
          <w:lang w:val="lt-LT"/>
        </w:rPr>
        <w:t>5</w:t>
      </w:r>
      <w:r w:rsidRPr="00FB0A73">
        <w:rPr>
          <w:color w:val="000000" w:themeColor="text1"/>
          <w:lang w:val="lt-LT"/>
        </w:rPr>
        <w:t>.</w:t>
      </w:r>
      <w:r w:rsidR="00557729" w:rsidRPr="00FB0A73">
        <w:rPr>
          <w:color w:val="000000" w:themeColor="text1"/>
          <w:lang w:val="lt-LT"/>
        </w:rPr>
        <w:t>00</w:t>
      </w:r>
      <w:r w:rsidRPr="00FB0A73">
        <w:rPr>
          <w:color w:val="000000" w:themeColor="text1"/>
          <w:lang w:val="lt-LT"/>
        </w:rPr>
        <w:t xml:space="preserve"> val.</w:t>
      </w:r>
    </w:p>
    <w:p w14:paraId="3950EDDF" w14:textId="77777777" w:rsidR="00737DB3" w:rsidRPr="00FB0A73" w:rsidRDefault="00737DB3" w:rsidP="00DC6F11">
      <w:pPr>
        <w:pStyle w:val="Body2"/>
        <w:ind w:firstLine="709"/>
        <w:rPr>
          <w:color w:val="000000" w:themeColor="text1"/>
          <w:lang w:val="lt-LT"/>
        </w:rPr>
      </w:pPr>
      <w:r w:rsidRPr="00FB0A73">
        <w:rPr>
          <w:color w:val="000000" w:themeColor="text1"/>
          <w:lang w:val="lt-LT"/>
        </w:rPr>
        <w:t>Laimėjusio tiekėjo, su kuriuo bus sudaryta pirkimo sutartis, pateikti prekių pavyzdžiai gali būti negrąžinami ir būti naudojami kaip etalonai, priimant pagal pirkimo sutartį tiekiamas prekes.</w:t>
      </w:r>
    </w:p>
    <w:p w14:paraId="37BBDB69" w14:textId="4C394586" w:rsidR="00E60B1D" w:rsidRPr="00FB0A73" w:rsidRDefault="00E60B1D" w:rsidP="00737DB3">
      <w:pPr>
        <w:pStyle w:val="Body2"/>
        <w:ind w:firstLine="720"/>
        <w:rPr>
          <w:color w:val="000000" w:themeColor="text1"/>
          <w:lang w:val="lt-LT"/>
        </w:rPr>
      </w:pPr>
      <w:r w:rsidRPr="00FB0A73">
        <w:rPr>
          <w:color w:val="000000" w:themeColor="text1"/>
          <w:lang w:val="lt-LT"/>
        </w:rPr>
        <w:t xml:space="preserve">15. PO atsako į CVPIS prašymą dėl pirkimo dokumentų, jei prašymas yra pateiktas likus </w:t>
      </w:r>
      <w:r w:rsidR="00DF7984" w:rsidRPr="00FB0A73">
        <w:rPr>
          <w:color w:val="000000" w:themeColor="text1"/>
          <w:lang w:val="lt-LT"/>
        </w:rPr>
        <w:t>6</w:t>
      </w:r>
      <w:r w:rsidRPr="00FB0A73">
        <w:rPr>
          <w:color w:val="000000" w:themeColor="text1"/>
          <w:lang w:val="lt-LT"/>
        </w:rPr>
        <w:t xml:space="preserve"> kalendorinėms dienoms iki pasiūlymų pateikimo termino pabaigos.</w:t>
      </w:r>
    </w:p>
    <w:p w14:paraId="3CDD23A3" w14:textId="766A3671" w:rsidR="00E60B1D" w:rsidRPr="00FB0A73" w:rsidRDefault="00E60B1D" w:rsidP="001B79FF">
      <w:pPr>
        <w:pStyle w:val="Body2"/>
        <w:rPr>
          <w:color w:val="000000" w:themeColor="text1"/>
          <w:lang w:val="lt-LT"/>
        </w:rPr>
      </w:pPr>
      <w:r w:rsidRPr="00FB0A73">
        <w:rPr>
          <w:color w:val="000000" w:themeColor="text1"/>
          <w:lang w:val="lt-LT"/>
        </w:rPr>
        <w:tab/>
        <w:t xml:space="preserve">16. Tiekėjo CVPIS prašymu papildomi pirkimo dokumentai (paaiškinimai ar pataisymai) pateikiami ne vėliau kaip likus </w:t>
      </w:r>
      <w:r w:rsidR="00DF7984" w:rsidRPr="00FB0A73">
        <w:rPr>
          <w:color w:val="000000" w:themeColor="text1"/>
          <w:lang w:val="lt-LT"/>
        </w:rPr>
        <w:t>4</w:t>
      </w:r>
      <w:r w:rsidRPr="00FB0A73">
        <w:rPr>
          <w:color w:val="000000" w:themeColor="text1"/>
          <w:lang w:val="lt-LT"/>
        </w:rPr>
        <w:t xml:space="preserve"> kalendorinėms dienoms iki pasiūlymų pateikimo termino pabaigos, jei jų paprašyta laiku.</w:t>
      </w:r>
    </w:p>
    <w:p w14:paraId="1C74EF38" w14:textId="58EF5B40" w:rsidR="00412D71" w:rsidRPr="00FB0A73" w:rsidRDefault="00DD671A" w:rsidP="00E27D4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720"/>
        <w:jc w:val="both"/>
        <w:rPr>
          <w:color w:val="000000" w:themeColor="text1"/>
          <w:lang w:val="lt-LT"/>
        </w:rPr>
      </w:pPr>
      <w:r w:rsidRPr="00FB0A73">
        <w:rPr>
          <w:color w:val="000000" w:themeColor="text1"/>
          <w:lang w:val="lt-LT"/>
        </w:rPr>
        <w:t>17. PO rengti susitikimų su tiekėjais  neketina.</w:t>
      </w:r>
    </w:p>
    <w:p w14:paraId="0F866476" w14:textId="77777777" w:rsidR="00093A82" w:rsidRPr="00FB0A73" w:rsidRDefault="00CF78B3" w:rsidP="007D3DDC">
      <w:pPr>
        <w:pStyle w:val="Body2"/>
        <w:ind w:firstLine="720"/>
        <w:rPr>
          <w:color w:val="000000" w:themeColor="text1"/>
          <w:lang w:val="lt-LT"/>
        </w:rPr>
      </w:pPr>
      <w:r w:rsidRPr="00FB0A73">
        <w:rPr>
          <w:color w:val="000000" w:themeColor="text1"/>
          <w:lang w:val="lt-LT"/>
        </w:rPr>
        <w:t xml:space="preserve">18. PO ekonomiškai naudingiausią pasiūlymą išrenka pagal mažiausią kainą. </w:t>
      </w:r>
    </w:p>
    <w:p w14:paraId="66A11A7C" w14:textId="07602C0B" w:rsidR="00557729" w:rsidRPr="00FB0A73" w:rsidRDefault="00093A82" w:rsidP="007D3DDC">
      <w:pPr>
        <w:pStyle w:val="Body2"/>
        <w:ind w:firstLine="720"/>
        <w:rPr>
          <w:i/>
          <w:color w:val="000000" w:themeColor="text1"/>
          <w:lang w:val="lt-LT"/>
        </w:rPr>
      </w:pPr>
      <w:r w:rsidRPr="00FB0A73">
        <w:rPr>
          <w:i/>
          <w:iCs/>
          <w:color w:val="000000" w:themeColor="text1"/>
          <w:lang w:val="lt-LT"/>
        </w:rPr>
        <w:t>V</w:t>
      </w:r>
      <w:r w:rsidR="00557729" w:rsidRPr="00FB0A73">
        <w:rPr>
          <w:i/>
          <w:color w:val="000000" w:themeColor="text1"/>
          <w:lang w:val="lt-LT"/>
        </w:rPr>
        <w:t xml:space="preserve">adovaujantis Pridėtinės vertės mokesčio  įstatymo 19 str. 4 d. nuostatomis, </w:t>
      </w:r>
      <w:r w:rsidR="00557729" w:rsidRPr="00FB0A73">
        <w:rPr>
          <w:i/>
          <w:color w:val="000000" w:themeColor="text1"/>
          <w:u w:val="single"/>
          <w:lang w:val="lt-LT"/>
        </w:rPr>
        <w:t xml:space="preserve">PO kaina  suplanuota taikant 5% PVM tarifą, </w:t>
      </w:r>
      <w:r w:rsidR="00557729" w:rsidRPr="00FB0A73">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00557729" w:rsidRPr="00FB0A73">
        <w:rPr>
          <w:lang w:val="lt-LT"/>
        </w:rPr>
        <w:t xml:space="preserve"> </w:t>
      </w:r>
      <w:r w:rsidR="00557729" w:rsidRPr="00FB0A73">
        <w:rPr>
          <w:i/>
          <w:color w:val="000000" w:themeColor="text1"/>
          <w:lang w:val="lt-LT"/>
        </w:rPr>
        <w:t xml:space="preserve">Atmesdama pasiūlymus dėl per didelės pasiūlymo kainos, perkančioji organizacija </w:t>
      </w:r>
      <w:r w:rsidR="00557729" w:rsidRPr="00FB0A73">
        <w:rPr>
          <w:i/>
          <w:color w:val="000000" w:themeColor="text1"/>
          <w:lang w:val="lt-LT"/>
        </w:rPr>
        <w:lastRenderedPageBreak/>
        <w:t>vertins galutines pasiūlymų kainas su visais mokesčiai, t. y., įskaitant tiekėjo nurodytą PVM bei dėl sutarties sudarymo su viešojo pirkimo laimėtoju perkančiosios organizacijos įgyjamas mokestines prievoles (ar teises).</w:t>
      </w:r>
    </w:p>
    <w:p w14:paraId="49BCC6D1" w14:textId="5F3399FD" w:rsidR="00DD671A" w:rsidRPr="00FB0A73" w:rsidRDefault="00DD671A" w:rsidP="001B79FF">
      <w:pPr>
        <w:pStyle w:val="Body2"/>
        <w:ind w:firstLine="720"/>
        <w:rPr>
          <w:color w:val="000000" w:themeColor="text1"/>
          <w:lang w:val="lt-LT"/>
        </w:rPr>
      </w:pPr>
      <w:r w:rsidRPr="00FB0A73">
        <w:rPr>
          <w:color w:val="000000" w:themeColor="text1"/>
          <w:lang w:val="lt-LT"/>
        </w:rPr>
        <w:t>19. Elektroninis aukcionas pirkime nebus rengiamas.</w:t>
      </w:r>
    </w:p>
    <w:p w14:paraId="6A242946" w14:textId="77777777" w:rsidR="006F122D" w:rsidRPr="00FB0A73" w:rsidRDefault="00DD671A" w:rsidP="001B79FF">
      <w:pPr>
        <w:pStyle w:val="NormalWeb"/>
        <w:spacing w:before="0" w:beforeAutospacing="0" w:after="40" w:afterAutospacing="0"/>
        <w:jc w:val="both"/>
        <w:rPr>
          <w:color w:val="000000"/>
          <w:sz w:val="22"/>
          <w:szCs w:val="22"/>
        </w:rPr>
      </w:pPr>
      <w:r w:rsidRPr="00FB0A73">
        <w:rPr>
          <w:color w:val="000000" w:themeColor="text1"/>
          <w:sz w:val="22"/>
          <w:szCs w:val="22"/>
        </w:rPr>
        <w:tab/>
      </w:r>
      <w:r w:rsidRPr="00FB0A73">
        <w:rPr>
          <w:color w:val="000000"/>
          <w:sz w:val="22"/>
          <w:szCs w:val="22"/>
        </w:rPr>
        <w:t>20. Tiekėjo pasiūlymo forma pateikta SPS 4 priede “Pasiūlymo forma”.</w:t>
      </w:r>
    </w:p>
    <w:p w14:paraId="18BD59A0" w14:textId="78278A66" w:rsidR="00EA0C1C" w:rsidRPr="00FB0A73" w:rsidRDefault="00EA0C1C" w:rsidP="00EA0C1C">
      <w:pPr>
        <w:pStyle w:val="NormalWeb"/>
        <w:spacing w:before="0" w:beforeAutospacing="0" w:after="0" w:afterAutospacing="0"/>
        <w:ind w:firstLine="720"/>
        <w:jc w:val="both"/>
        <w:rPr>
          <w:color w:val="000000"/>
          <w:sz w:val="22"/>
          <w:szCs w:val="22"/>
        </w:rPr>
      </w:pPr>
      <w:r w:rsidRPr="00FB0A73">
        <w:rPr>
          <w:color w:val="000000"/>
          <w:sz w:val="22"/>
          <w:szCs w:val="22"/>
        </w:rPr>
        <w:t>21. Įsigyti prekių naudojantis Centrinės perkančiosios organizacijos  (toliau – CPO LT) elektroniniu katalogu galimybės nėra, nes prekių CPO  LT elektroniniame kataloge nesiūloma.</w:t>
      </w:r>
    </w:p>
    <w:p w14:paraId="07D6B7D5" w14:textId="5C0636C1" w:rsidR="00737DB3" w:rsidRPr="00FB0A73" w:rsidRDefault="00737DB3" w:rsidP="00FB0A73">
      <w:pPr>
        <w:pStyle w:val="NormalWeb"/>
        <w:spacing w:before="0" w:beforeAutospacing="0" w:after="0" w:afterAutospacing="0"/>
        <w:ind w:firstLine="720"/>
        <w:jc w:val="both"/>
        <w:rPr>
          <w:color w:val="000000"/>
          <w:sz w:val="22"/>
          <w:szCs w:val="22"/>
        </w:rPr>
      </w:pPr>
      <w:r w:rsidRPr="00FB0A73">
        <w:rPr>
          <w:color w:val="000000"/>
          <w:sz w:val="22"/>
          <w:szCs w:val="22"/>
        </w:rPr>
        <w:t xml:space="preserve">22. Šiame pirkime taikomi aplinkos apsaugos kriterijai (žaliųjų pirkimų reikalavimai). Aplinkos apsaugos kriterijai nustatyti pagal </w:t>
      </w:r>
      <w:r w:rsidR="006C110B" w:rsidRPr="00FB0A73">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FB0A73">
        <w:rPr>
          <w:color w:val="000000"/>
          <w:sz w:val="22"/>
          <w:szCs w:val="22"/>
        </w:rPr>
        <w:t xml:space="preserve"> 4.4.4.1. papunktį. Aplinkos apsaugos kriterijai nustatyti pirkimo sąlygų viešojo pirkimo – pardavimo sutarties projekte kaip tiekėjo įsipareigojimas.</w:t>
      </w:r>
    </w:p>
    <w:p w14:paraId="0C385E2C" w14:textId="6C6349C3" w:rsidR="004B5CC4" w:rsidRPr="00FB0A73" w:rsidRDefault="00737DB3" w:rsidP="00FB0A73">
      <w:pPr>
        <w:pStyle w:val="NormalWeb"/>
        <w:spacing w:before="0" w:beforeAutospacing="0" w:after="0" w:afterAutospacing="0"/>
        <w:ind w:firstLine="720"/>
        <w:jc w:val="both"/>
        <w:rPr>
          <w:color w:val="000000"/>
          <w:sz w:val="22"/>
          <w:szCs w:val="22"/>
        </w:rPr>
      </w:pPr>
      <w:r w:rsidRPr="00FB0A73">
        <w:rPr>
          <w:color w:val="000000"/>
          <w:sz w:val="22"/>
          <w:szCs w:val="22"/>
        </w:rPr>
        <w:t xml:space="preserve">23. </w:t>
      </w:r>
      <w:r w:rsidR="009124B3" w:rsidRPr="00FB0A73">
        <w:rPr>
          <w:color w:val="000000"/>
          <w:sz w:val="22"/>
          <w:szCs w:val="22"/>
        </w:rPr>
        <w:t>Dėl šio pirkimo buvo vykdoma</w:t>
      </w:r>
      <w:r w:rsidRPr="00FB0A73">
        <w:rPr>
          <w:color w:val="000000"/>
          <w:sz w:val="22"/>
          <w:szCs w:val="22"/>
        </w:rPr>
        <w:t xml:space="preserve"> ri</w:t>
      </w:r>
      <w:r w:rsidR="009124B3" w:rsidRPr="00FB0A73">
        <w:rPr>
          <w:color w:val="000000"/>
          <w:sz w:val="22"/>
          <w:szCs w:val="22"/>
        </w:rPr>
        <w:t>nk</w:t>
      </w:r>
      <w:r w:rsidR="00AC4817" w:rsidRPr="00FB0A73">
        <w:rPr>
          <w:color w:val="000000"/>
          <w:sz w:val="22"/>
          <w:szCs w:val="22"/>
        </w:rPr>
        <w:t>os konsultacija</w:t>
      </w:r>
      <w:r w:rsidR="00BC59A2" w:rsidRPr="00FB0A73">
        <w:rPr>
          <w:color w:val="000000"/>
          <w:sz w:val="22"/>
          <w:szCs w:val="22"/>
        </w:rPr>
        <w:t xml:space="preserve"> </w:t>
      </w:r>
      <w:r w:rsidR="00BC59A2" w:rsidRPr="00FB0A73">
        <w:rPr>
          <w:color w:val="000000"/>
          <w:sz w:val="22"/>
          <w:szCs w:val="22"/>
        </w:rPr>
        <w:t xml:space="preserve">vadovaujantis Viešųjų pirkimų įstatymo 27 str. ,, </w:t>
      </w:r>
      <w:r w:rsidR="0093781B" w:rsidRPr="00FB0A73">
        <w:rPr>
          <w:color w:val="000000"/>
          <w:sz w:val="22"/>
          <w:szCs w:val="22"/>
        </w:rPr>
        <w:t>Vienkartinės medicinos pagalbos priemonės vaikų intensyviai terapijai ir reanimacijai</w:t>
      </w:r>
      <w:r w:rsidR="004832CE" w:rsidRPr="00FB0A73">
        <w:rPr>
          <w:color w:val="000000"/>
          <w:sz w:val="22"/>
          <w:szCs w:val="22"/>
        </w:rPr>
        <w:t>“</w:t>
      </w:r>
      <w:r w:rsidR="00BF30D1" w:rsidRPr="00FB0A73">
        <w:rPr>
          <w:color w:val="000000"/>
          <w:sz w:val="22"/>
          <w:szCs w:val="22"/>
        </w:rPr>
        <w:t>.</w:t>
      </w:r>
      <w:r w:rsidR="00BC59A2" w:rsidRPr="00FB0A73">
        <w:rPr>
          <w:color w:val="000000"/>
          <w:sz w:val="22"/>
          <w:szCs w:val="22"/>
        </w:rPr>
        <w:t xml:space="preserve"> </w:t>
      </w:r>
      <w:r w:rsidR="00071B9B" w:rsidRPr="00FB0A73">
        <w:rPr>
          <w:color w:val="000000"/>
          <w:sz w:val="22"/>
          <w:szCs w:val="22"/>
        </w:rPr>
        <w:t>Pasiūlymų pateikimo terminas:</w:t>
      </w:r>
      <w:r w:rsidR="00071B9B" w:rsidRPr="00FB0A73">
        <w:rPr>
          <w:color w:val="000000"/>
          <w:sz w:val="22"/>
          <w:szCs w:val="22"/>
        </w:rPr>
        <w:t xml:space="preserve"> </w:t>
      </w:r>
      <w:r w:rsidR="00071B9B" w:rsidRPr="00071B9B">
        <w:rPr>
          <w:color w:val="000000"/>
          <w:sz w:val="22"/>
          <w:szCs w:val="22"/>
        </w:rPr>
        <w:t>2025</w:t>
      </w:r>
      <w:r w:rsidR="00BF30D1" w:rsidRPr="00FB0A73">
        <w:rPr>
          <w:color w:val="000000"/>
          <w:sz w:val="22"/>
          <w:szCs w:val="22"/>
        </w:rPr>
        <w:t>-03-03</w:t>
      </w:r>
      <w:r w:rsidR="00071B9B" w:rsidRPr="00071B9B">
        <w:rPr>
          <w:color w:val="000000"/>
          <w:sz w:val="22"/>
          <w:szCs w:val="22"/>
        </w:rPr>
        <w:t xml:space="preserve"> 14:00</w:t>
      </w:r>
      <w:r w:rsidR="00071B9B" w:rsidRPr="00FB0A73">
        <w:rPr>
          <w:color w:val="000000"/>
          <w:sz w:val="22"/>
          <w:szCs w:val="22"/>
        </w:rPr>
        <w:t xml:space="preserve">. </w:t>
      </w:r>
      <w:r w:rsidR="00BC59A2" w:rsidRPr="00FB0A73">
        <w:rPr>
          <w:color w:val="000000"/>
          <w:sz w:val="22"/>
          <w:szCs w:val="22"/>
        </w:rPr>
        <w:t xml:space="preserve">CVP IS Nr. </w:t>
      </w:r>
      <w:r w:rsidR="004B5CC4" w:rsidRPr="00FB0A73">
        <w:rPr>
          <w:color w:val="000000"/>
          <w:sz w:val="22"/>
          <w:szCs w:val="22"/>
        </w:rPr>
        <w:t>1329826</w:t>
      </w:r>
      <w:r w:rsidR="00BC59A2" w:rsidRPr="00FB0A73">
        <w:rPr>
          <w:color w:val="000000"/>
          <w:sz w:val="22"/>
          <w:szCs w:val="22"/>
        </w:rPr>
        <w:t xml:space="preserve">. Informacija apie vykdytą rinkos konsultaciją: </w:t>
      </w:r>
      <w:hyperlink r:id="rId11" w:history="1">
        <w:r w:rsidR="004832CE" w:rsidRPr="00FB0A73">
          <w:rPr>
            <w:rStyle w:val="Hyperlink"/>
            <w:sz w:val="22"/>
            <w:szCs w:val="22"/>
          </w:rPr>
          <w:t>https://viesiejipirkimai.lt/epps/pmc/viewPmc.do?resourceId=1329826</w:t>
        </w:r>
      </w:hyperlink>
    </w:p>
    <w:p w14:paraId="08504B1C" w14:textId="77777777" w:rsidR="00ED6168" w:rsidRPr="00FB0A73" w:rsidRDefault="00ED6168" w:rsidP="001B79FF">
      <w:pPr>
        <w:pStyle w:val="NormalWeb"/>
        <w:spacing w:before="0" w:beforeAutospacing="0" w:after="40" w:afterAutospacing="0"/>
        <w:ind w:firstLine="720"/>
        <w:jc w:val="both"/>
        <w:rPr>
          <w:color w:val="000000"/>
          <w:sz w:val="22"/>
          <w:szCs w:val="22"/>
        </w:rPr>
      </w:pPr>
      <w:r w:rsidRPr="00FB0A73">
        <w:rPr>
          <w:color w:val="000000"/>
          <w:sz w:val="22"/>
          <w:szCs w:val="22"/>
        </w:rPr>
        <w:t>SPS priedai:</w:t>
      </w:r>
    </w:p>
    <w:p w14:paraId="0B5E1B23" w14:textId="3E1A22D7" w:rsidR="00ED6168" w:rsidRPr="00FB0A73" w:rsidRDefault="00ED6168" w:rsidP="001B79FF">
      <w:pPr>
        <w:pStyle w:val="NormalWeb"/>
        <w:spacing w:before="0" w:beforeAutospacing="0" w:after="40" w:afterAutospacing="0"/>
        <w:ind w:left="284" w:firstLine="436"/>
        <w:jc w:val="both"/>
        <w:rPr>
          <w:color w:val="000000"/>
          <w:sz w:val="22"/>
          <w:szCs w:val="22"/>
        </w:rPr>
      </w:pPr>
      <w:r w:rsidRPr="00FB0A73">
        <w:rPr>
          <w:color w:val="000000"/>
          <w:sz w:val="22"/>
          <w:szCs w:val="22"/>
        </w:rPr>
        <w:t>1. „Techninė specifikacija</w:t>
      </w:r>
      <w:r w:rsidR="004B1B2A" w:rsidRPr="00FB0A73">
        <w:rPr>
          <w:color w:val="000000"/>
          <w:sz w:val="22"/>
          <w:szCs w:val="22"/>
        </w:rPr>
        <w:t xml:space="preserve"> ir įkainiai</w:t>
      </w:r>
      <w:r w:rsidRPr="00FB0A73">
        <w:rPr>
          <w:color w:val="000000"/>
          <w:sz w:val="22"/>
          <w:szCs w:val="22"/>
        </w:rPr>
        <w:t>“.</w:t>
      </w:r>
    </w:p>
    <w:p w14:paraId="3443B667" w14:textId="77777777" w:rsidR="00ED6168" w:rsidRPr="00FB0A73" w:rsidRDefault="00ED6168" w:rsidP="001B79FF">
      <w:pPr>
        <w:pStyle w:val="NormalWeb"/>
        <w:spacing w:before="0" w:beforeAutospacing="0" w:after="40" w:afterAutospacing="0"/>
        <w:ind w:firstLine="720"/>
        <w:jc w:val="both"/>
        <w:rPr>
          <w:color w:val="000000"/>
          <w:sz w:val="22"/>
          <w:szCs w:val="22"/>
        </w:rPr>
      </w:pPr>
      <w:r w:rsidRPr="00FB0A73">
        <w:rPr>
          <w:color w:val="000000"/>
          <w:sz w:val="22"/>
          <w:szCs w:val="22"/>
        </w:rPr>
        <w:t>2. „Viešojo pirkimo-pardavimo sutarties projektas“.</w:t>
      </w:r>
    </w:p>
    <w:p w14:paraId="24B95919" w14:textId="77777777" w:rsidR="00ED6168" w:rsidRPr="00FB0A73" w:rsidRDefault="00ED6168" w:rsidP="001B79FF">
      <w:pPr>
        <w:pStyle w:val="NormalWeb"/>
        <w:spacing w:before="0" w:beforeAutospacing="0" w:after="40" w:afterAutospacing="0"/>
        <w:ind w:firstLine="720"/>
        <w:jc w:val="both"/>
        <w:rPr>
          <w:color w:val="000000"/>
          <w:sz w:val="22"/>
          <w:szCs w:val="22"/>
        </w:rPr>
      </w:pPr>
      <w:r w:rsidRPr="00FB0A73">
        <w:rPr>
          <w:color w:val="000000"/>
          <w:sz w:val="22"/>
          <w:szCs w:val="22"/>
        </w:rPr>
        <w:t>3. „EBVPD failas/šablonas“.</w:t>
      </w:r>
    </w:p>
    <w:p w14:paraId="759BD917" w14:textId="0BB76C79" w:rsidR="00ED6168" w:rsidRPr="00FB0A73" w:rsidRDefault="00ED6168" w:rsidP="001B79FF">
      <w:pPr>
        <w:pStyle w:val="NormalWeb"/>
        <w:spacing w:before="0" w:beforeAutospacing="0" w:after="40" w:afterAutospacing="0"/>
        <w:ind w:firstLine="720"/>
        <w:jc w:val="both"/>
        <w:rPr>
          <w:color w:val="000000"/>
          <w:sz w:val="22"/>
          <w:szCs w:val="22"/>
        </w:rPr>
      </w:pPr>
      <w:r w:rsidRPr="00FB0A73">
        <w:rPr>
          <w:color w:val="000000"/>
          <w:sz w:val="22"/>
          <w:szCs w:val="22"/>
        </w:rPr>
        <w:t xml:space="preserve">4. </w:t>
      </w:r>
      <w:r w:rsidR="004B1B2A" w:rsidRPr="00FB0A73">
        <w:rPr>
          <w:color w:val="000000"/>
          <w:sz w:val="22"/>
          <w:szCs w:val="22"/>
        </w:rPr>
        <w:t xml:space="preserve"> </w:t>
      </w:r>
      <w:r w:rsidRPr="00FB0A73">
        <w:rPr>
          <w:color w:val="000000"/>
          <w:sz w:val="22"/>
          <w:szCs w:val="22"/>
        </w:rPr>
        <w:t>„</w:t>
      </w:r>
      <w:r w:rsidR="00CF78B3" w:rsidRPr="00FB0A73">
        <w:rPr>
          <w:color w:val="000000"/>
          <w:sz w:val="22"/>
          <w:szCs w:val="22"/>
        </w:rPr>
        <w:t>Pasiūlymo forma”.</w:t>
      </w:r>
    </w:p>
    <w:sectPr w:rsidR="00ED6168" w:rsidRPr="00FB0A73" w:rsidSect="006B41D8">
      <w:footerReference w:type="default" r:id="rId12"/>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E66F7" w14:textId="77777777" w:rsidR="00096290" w:rsidRDefault="00096290">
      <w:r>
        <w:separator/>
      </w:r>
    </w:p>
  </w:endnote>
  <w:endnote w:type="continuationSeparator" w:id="0">
    <w:p w14:paraId="7B37FAD5" w14:textId="77777777" w:rsidR="00096290" w:rsidRDefault="0009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55963"/>
      <w:docPartObj>
        <w:docPartGallery w:val="Page Numbers (Bottom of Page)"/>
        <w:docPartUnique/>
      </w:docPartObj>
    </w:sdtPr>
    <w:sdtEndPr>
      <w:rPr>
        <w:noProof/>
      </w:rPr>
    </w:sdtEndPr>
    <w:sdtContent>
      <w:p w14:paraId="5AA396A8" w14:textId="77777777" w:rsidR="0085744B" w:rsidRDefault="0085744B">
        <w:pPr>
          <w:pStyle w:val="Footer"/>
          <w:jc w:val="center"/>
        </w:pPr>
        <w:r>
          <w:fldChar w:fldCharType="begin"/>
        </w:r>
        <w:r>
          <w:instrText xml:space="preserve"> PAGE   \* MERGEFORMAT </w:instrText>
        </w:r>
        <w:r>
          <w:fldChar w:fldCharType="separate"/>
        </w:r>
        <w:r w:rsidR="00B62923">
          <w:rPr>
            <w:noProof/>
          </w:rPr>
          <w:t>2</w:t>
        </w:r>
        <w:r>
          <w:rPr>
            <w:noProof/>
          </w:rPr>
          <w:fldChar w:fldCharType="end"/>
        </w:r>
      </w:p>
    </w:sdtContent>
  </w:sdt>
  <w:p w14:paraId="50D7A4A4"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4CC6E" w14:textId="77777777" w:rsidR="00096290" w:rsidRDefault="00096290">
      <w:r>
        <w:separator/>
      </w:r>
    </w:p>
  </w:footnote>
  <w:footnote w:type="continuationSeparator" w:id="0">
    <w:p w14:paraId="35783697" w14:textId="77777777" w:rsidR="00096290" w:rsidRDefault="00096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917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4470"/>
    <w:rsid w:val="0000681C"/>
    <w:rsid w:val="00012D86"/>
    <w:rsid w:val="00025453"/>
    <w:rsid w:val="000308BA"/>
    <w:rsid w:val="00030ADC"/>
    <w:rsid w:val="0003166E"/>
    <w:rsid w:val="00031CEC"/>
    <w:rsid w:val="00033DF7"/>
    <w:rsid w:val="00051BA7"/>
    <w:rsid w:val="00065B4E"/>
    <w:rsid w:val="000660B1"/>
    <w:rsid w:val="00071B9B"/>
    <w:rsid w:val="00074556"/>
    <w:rsid w:val="0008148D"/>
    <w:rsid w:val="00087437"/>
    <w:rsid w:val="00093A82"/>
    <w:rsid w:val="00096290"/>
    <w:rsid w:val="000A1EF7"/>
    <w:rsid w:val="000B6A56"/>
    <w:rsid w:val="000C085F"/>
    <w:rsid w:val="000D0227"/>
    <w:rsid w:val="000E4515"/>
    <w:rsid w:val="000E7F2C"/>
    <w:rsid w:val="000F7576"/>
    <w:rsid w:val="000F7EA2"/>
    <w:rsid w:val="00113E1C"/>
    <w:rsid w:val="001149E4"/>
    <w:rsid w:val="00114B95"/>
    <w:rsid w:val="00116B0B"/>
    <w:rsid w:val="00116D6F"/>
    <w:rsid w:val="00133E2B"/>
    <w:rsid w:val="001406FD"/>
    <w:rsid w:val="00155826"/>
    <w:rsid w:val="001577FC"/>
    <w:rsid w:val="00165E46"/>
    <w:rsid w:val="001912A2"/>
    <w:rsid w:val="001A15F5"/>
    <w:rsid w:val="001B2510"/>
    <w:rsid w:val="001B6713"/>
    <w:rsid w:val="001B6DE3"/>
    <w:rsid w:val="001B79FF"/>
    <w:rsid w:val="001C74BA"/>
    <w:rsid w:val="001C795D"/>
    <w:rsid w:val="001E2919"/>
    <w:rsid w:val="001E44BB"/>
    <w:rsid w:val="001F5A47"/>
    <w:rsid w:val="0020073A"/>
    <w:rsid w:val="002136F9"/>
    <w:rsid w:val="00214BEF"/>
    <w:rsid w:val="0022150C"/>
    <w:rsid w:val="0023466C"/>
    <w:rsid w:val="0023717A"/>
    <w:rsid w:val="002436CE"/>
    <w:rsid w:val="002468B6"/>
    <w:rsid w:val="002535B5"/>
    <w:rsid w:val="00256216"/>
    <w:rsid w:val="002713AB"/>
    <w:rsid w:val="0027244C"/>
    <w:rsid w:val="00276BF3"/>
    <w:rsid w:val="00277CC1"/>
    <w:rsid w:val="00287403"/>
    <w:rsid w:val="00297CA5"/>
    <w:rsid w:val="002A03B5"/>
    <w:rsid w:val="002B6108"/>
    <w:rsid w:val="002B7BE9"/>
    <w:rsid w:val="002C4556"/>
    <w:rsid w:val="002D0B86"/>
    <w:rsid w:val="002D0FA2"/>
    <w:rsid w:val="002F44F6"/>
    <w:rsid w:val="00301934"/>
    <w:rsid w:val="00314035"/>
    <w:rsid w:val="00331E8A"/>
    <w:rsid w:val="00353EBE"/>
    <w:rsid w:val="00357350"/>
    <w:rsid w:val="0037386C"/>
    <w:rsid w:val="0037771B"/>
    <w:rsid w:val="00377BDB"/>
    <w:rsid w:val="00382B06"/>
    <w:rsid w:val="003837EB"/>
    <w:rsid w:val="00393E8A"/>
    <w:rsid w:val="003C51C0"/>
    <w:rsid w:val="003C7703"/>
    <w:rsid w:val="003D0444"/>
    <w:rsid w:val="003D3571"/>
    <w:rsid w:val="003D64DD"/>
    <w:rsid w:val="003D6723"/>
    <w:rsid w:val="003E4E2D"/>
    <w:rsid w:val="003E5822"/>
    <w:rsid w:val="003F0DF9"/>
    <w:rsid w:val="003F1878"/>
    <w:rsid w:val="003F1926"/>
    <w:rsid w:val="003F37D5"/>
    <w:rsid w:val="003F7207"/>
    <w:rsid w:val="0040367A"/>
    <w:rsid w:val="00412D71"/>
    <w:rsid w:val="00417E46"/>
    <w:rsid w:val="004208D8"/>
    <w:rsid w:val="004245A8"/>
    <w:rsid w:val="00434FED"/>
    <w:rsid w:val="00436EF7"/>
    <w:rsid w:val="00437DD4"/>
    <w:rsid w:val="00446FA4"/>
    <w:rsid w:val="0045220C"/>
    <w:rsid w:val="00452801"/>
    <w:rsid w:val="004631F1"/>
    <w:rsid w:val="004754BF"/>
    <w:rsid w:val="0047632E"/>
    <w:rsid w:val="004832CE"/>
    <w:rsid w:val="0048623D"/>
    <w:rsid w:val="0049063D"/>
    <w:rsid w:val="004A0239"/>
    <w:rsid w:val="004A663B"/>
    <w:rsid w:val="004B1B2A"/>
    <w:rsid w:val="004B2CB5"/>
    <w:rsid w:val="004B5CC4"/>
    <w:rsid w:val="004B7C0A"/>
    <w:rsid w:val="004D35E3"/>
    <w:rsid w:val="004D79E0"/>
    <w:rsid w:val="004F0B5F"/>
    <w:rsid w:val="004F4283"/>
    <w:rsid w:val="004F5AF3"/>
    <w:rsid w:val="005000C1"/>
    <w:rsid w:val="0051031E"/>
    <w:rsid w:val="00510D83"/>
    <w:rsid w:val="0052361B"/>
    <w:rsid w:val="005346BF"/>
    <w:rsid w:val="005364E2"/>
    <w:rsid w:val="00537719"/>
    <w:rsid w:val="00545904"/>
    <w:rsid w:val="005575B0"/>
    <w:rsid w:val="00557729"/>
    <w:rsid w:val="005643D9"/>
    <w:rsid w:val="00571B4C"/>
    <w:rsid w:val="00572AEE"/>
    <w:rsid w:val="00580C72"/>
    <w:rsid w:val="00580F1C"/>
    <w:rsid w:val="00586074"/>
    <w:rsid w:val="0058621E"/>
    <w:rsid w:val="00587F97"/>
    <w:rsid w:val="00594CB6"/>
    <w:rsid w:val="00595819"/>
    <w:rsid w:val="005A3C10"/>
    <w:rsid w:val="005A7AE2"/>
    <w:rsid w:val="005B1B4D"/>
    <w:rsid w:val="005B2D66"/>
    <w:rsid w:val="005B3FDA"/>
    <w:rsid w:val="005C583C"/>
    <w:rsid w:val="005D0049"/>
    <w:rsid w:val="005D00E3"/>
    <w:rsid w:val="005E25A5"/>
    <w:rsid w:val="00601889"/>
    <w:rsid w:val="00607EE9"/>
    <w:rsid w:val="006107FC"/>
    <w:rsid w:val="0061763E"/>
    <w:rsid w:val="0062279F"/>
    <w:rsid w:val="00624BF7"/>
    <w:rsid w:val="006273B3"/>
    <w:rsid w:val="00632ED3"/>
    <w:rsid w:val="00632EEB"/>
    <w:rsid w:val="00632F9A"/>
    <w:rsid w:val="00647B73"/>
    <w:rsid w:val="00661473"/>
    <w:rsid w:val="00666C29"/>
    <w:rsid w:val="006806AC"/>
    <w:rsid w:val="00680F7A"/>
    <w:rsid w:val="006952B2"/>
    <w:rsid w:val="006B41D8"/>
    <w:rsid w:val="006B439F"/>
    <w:rsid w:val="006C06A7"/>
    <w:rsid w:val="006C110B"/>
    <w:rsid w:val="006C30F5"/>
    <w:rsid w:val="006C4099"/>
    <w:rsid w:val="006D4DF7"/>
    <w:rsid w:val="006D6A2E"/>
    <w:rsid w:val="006E4D01"/>
    <w:rsid w:val="006F122D"/>
    <w:rsid w:val="006F2811"/>
    <w:rsid w:val="006F3CB8"/>
    <w:rsid w:val="006F511B"/>
    <w:rsid w:val="006F7E9C"/>
    <w:rsid w:val="00703F29"/>
    <w:rsid w:val="007074B0"/>
    <w:rsid w:val="00715DF6"/>
    <w:rsid w:val="007236BF"/>
    <w:rsid w:val="0072690F"/>
    <w:rsid w:val="00731490"/>
    <w:rsid w:val="00737DB3"/>
    <w:rsid w:val="0075098C"/>
    <w:rsid w:val="00755B22"/>
    <w:rsid w:val="0077003E"/>
    <w:rsid w:val="007756DF"/>
    <w:rsid w:val="00776ADC"/>
    <w:rsid w:val="00784153"/>
    <w:rsid w:val="0078611D"/>
    <w:rsid w:val="007915AA"/>
    <w:rsid w:val="007926DD"/>
    <w:rsid w:val="007B3EAF"/>
    <w:rsid w:val="007D3DDC"/>
    <w:rsid w:val="007D4B46"/>
    <w:rsid w:val="007D4D48"/>
    <w:rsid w:val="007E36A4"/>
    <w:rsid w:val="007E6427"/>
    <w:rsid w:val="00831477"/>
    <w:rsid w:val="008358AA"/>
    <w:rsid w:val="00842F98"/>
    <w:rsid w:val="00843F68"/>
    <w:rsid w:val="00844C99"/>
    <w:rsid w:val="0085744B"/>
    <w:rsid w:val="00857EE6"/>
    <w:rsid w:val="00861445"/>
    <w:rsid w:val="00876D11"/>
    <w:rsid w:val="0088254A"/>
    <w:rsid w:val="00886469"/>
    <w:rsid w:val="008A11CF"/>
    <w:rsid w:val="008A2423"/>
    <w:rsid w:val="008A3844"/>
    <w:rsid w:val="008B3D56"/>
    <w:rsid w:val="008C0C5B"/>
    <w:rsid w:val="008D713B"/>
    <w:rsid w:val="008D7AF7"/>
    <w:rsid w:val="008E21AD"/>
    <w:rsid w:val="008E4CA7"/>
    <w:rsid w:val="008E6A64"/>
    <w:rsid w:val="009054BD"/>
    <w:rsid w:val="00907C5F"/>
    <w:rsid w:val="009124B3"/>
    <w:rsid w:val="009178EC"/>
    <w:rsid w:val="009256CE"/>
    <w:rsid w:val="0093781B"/>
    <w:rsid w:val="00954664"/>
    <w:rsid w:val="00954EF0"/>
    <w:rsid w:val="009616FD"/>
    <w:rsid w:val="0096591D"/>
    <w:rsid w:val="00970B38"/>
    <w:rsid w:val="009737D9"/>
    <w:rsid w:val="009761EC"/>
    <w:rsid w:val="009B20DB"/>
    <w:rsid w:val="009B7B84"/>
    <w:rsid w:val="009C1BB8"/>
    <w:rsid w:val="009C3350"/>
    <w:rsid w:val="009C36FE"/>
    <w:rsid w:val="009C5D91"/>
    <w:rsid w:val="009C6CCB"/>
    <w:rsid w:val="009D2630"/>
    <w:rsid w:val="009D28EB"/>
    <w:rsid w:val="009D602E"/>
    <w:rsid w:val="009D7616"/>
    <w:rsid w:val="009E3181"/>
    <w:rsid w:val="00A129A4"/>
    <w:rsid w:val="00A135D5"/>
    <w:rsid w:val="00A53945"/>
    <w:rsid w:val="00A57580"/>
    <w:rsid w:val="00A71EB8"/>
    <w:rsid w:val="00A80C16"/>
    <w:rsid w:val="00A86B80"/>
    <w:rsid w:val="00AA3517"/>
    <w:rsid w:val="00AB23F0"/>
    <w:rsid w:val="00AC4817"/>
    <w:rsid w:val="00AC4912"/>
    <w:rsid w:val="00AD5226"/>
    <w:rsid w:val="00AE5E0E"/>
    <w:rsid w:val="00AF09A3"/>
    <w:rsid w:val="00AF26A6"/>
    <w:rsid w:val="00AF5859"/>
    <w:rsid w:val="00AF5BBF"/>
    <w:rsid w:val="00B00ADE"/>
    <w:rsid w:val="00B05487"/>
    <w:rsid w:val="00B21050"/>
    <w:rsid w:val="00B23666"/>
    <w:rsid w:val="00B25BDB"/>
    <w:rsid w:val="00B343C9"/>
    <w:rsid w:val="00B367C8"/>
    <w:rsid w:val="00B423B8"/>
    <w:rsid w:val="00B62923"/>
    <w:rsid w:val="00B64CCC"/>
    <w:rsid w:val="00B657D2"/>
    <w:rsid w:val="00B65B18"/>
    <w:rsid w:val="00B72716"/>
    <w:rsid w:val="00B72BF0"/>
    <w:rsid w:val="00B740A2"/>
    <w:rsid w:val="00B822BC"/>
    <w:rsid w:val="00B96FAA"/>
    <w:rsid w:val="00BA2C80"/>
    <w:rsid w:val="00BC3AFF"/>
    <w:rsid w:val="00BC59A2"/>
    <w:rsid w:val="00BD0585"/>
    <w:rsid w:val="00BD0B3D"/>
    <w:rsid w:val="00BD622F"/>
    <w:rsid w:val="00BE0A8E"/>
    <w:rsid w:val="00BE5828"/>
    <w:rsid w:val="00BF30D1"/>
    <w:rsid w:val="00C242B8"/>
    <w:rsid w:val="00C476B8"/>
    <w:rsid w:val="00C72A77"/>
    <w:rsid w:val="00C86A09"/>
    <w:rsid w:val="00C9529E"/>
    <w:rsid w:val="00C97B63"/>
    <w:rsid w:val="00CA406C"/>
    <w:rsid w:val="00CB2544"/>
    <w:rsid w:val="00CB28FA"/>
    <w:rsid w:val="00CB38F8"/>
    <w:rsid w:val="00CC1951"/>
    <w:rsid w:val="00CC1AD7"/>
    <w:rsid w:val="00CD7763"/>
    <w:rsid w:val="00CE1224"/>
    <w:rsid w:val="00CE12B3"/>
    <w:rsid w:val="00CE4E42"/>
    <w:rsid w:val="00CE5603"/>
    <w:rsid w:val="00CE7261"/>
    <w:rsid w:val="00CF205C"/>
    <w:rsid w:val="00CF2A74"/>
    <w:rsid w:val="00CF4FC1"/>
    <w:rsid w:val="00CF78B3"/>
    <w:rsid w:val="00D02676"/>
    <w:rsid w:val="00D12336"/>
    <w:rsid w:val="00D13425"/>
    <w:rsid w:val="00D23B51"/>
    <w:rsid w:val="00D3447B"/>
    <w:rsid w:val="00D40C39"/>
    <w:rsid w:val="00D64438"/>
    <w:rsid w:val="00D659D6"/>
    <w:rsid w:val="00D80CBE"/>
    <w:rsid w:val="00D825C9"/>
    <w:rsid w:val="00D8458F"/>
    <w:rsid w:val="00D85394"/>
    <w:rsid w:val="00DA779F"/>
    <w:rsid w:val="00DB4EB3"/>
    <w:rsid w:val="00DC25B6"/>
    <w:rsid w:val="00DC4D44"/>
    <w:rsid w:val="00DC6F11"/>
    <w:rsid w:val="00DD1514"/>
    <w:rsid w:val="00DD2355"/>
    <w:rsid w:val="00DD2784"/>
    <w:rsid w:val="00DD50CD"/>
    <w:rsid w:val="00DD671A"/>
    <w:rsid w:val="00DE2CEF"/>
    <w:rsid w:val="00DE7505"/>
    <w:rsid w:val="00DF3A45"/>
    <w:rsid w:val="00DF6731"/>
    <w:rsid w:val="00DF7984"/>
    <w:rsid w:val="00DF7FD0"/>
    <w:rsid w:val="00E066E0"/>
    <w:rsid w:val="00E17092"/>
    <w:rsid w:val="00E20D1A"/>
    <w:rsid w:val="00E24FCE"/>
    <w:rsid w:val="00E2538F"/>
    <w:rsid w:val="00E27D4B"/>
    <w:rsid w:val="00E31F46"/>
    <w:rsid w:val="00E356A9"/>
    <w:rsid w:val="00E35881"/>
    <w:rsid w:val="00E44B57"/>
    <w:rsid w:val="00E47006"/>
    <w:rsid w:val="00E52C9C"/>
    <w:rsid w:val="00E532B2"/>
    <w:rsid w:val="00E5491C"/>
    <w:rsid w:val="00E55A24"/>
    <w:rsid w:val="00E60B1D"/>
    <w:rsid w:val="00E62263"/>
    <w:rsid w:val="00E85857"/>
    <w:rsid w:val="00E87DAD"/>
    <w:rsid w:val="00EA0C1C"/>
    <w:rsid w:val="00EB1182"/>
    <w:rsid w:val="00EB239D"/>
    <w:rsid w:val="00EC0522"/>
    <w:rsid w:val="00EC07F0"/>
    <w:rsid w:val="00EC28FA"/>
    <w:rsid w:val="00EC30A6"/>
    <w:rsid w:val="00ED2D6B"/>
    <w:rsid w:val="00ED6168"/>
    <w:rsid w:val="00EF1E8D"/>
    <w:rsid w:val="00F039D7"/>
    <w:rsid w:val="00F03ED8"/>
    <w:rsid w:val="00F100B2"/>
    <w:rsid w:val="00F114E6"/>
    <w:rsid w:val="00F30977"/>
    <w:rsid w:val="00F3642D"/>
    <w:rsid w:val="00F410A7"/>
    <w:rsid w:val="00F4795D"/>
    <w:rsid w:val="00F51DFB"/>
    <w:rsid w:val="00F63E59"/>
    <w:rsid w:val="00F63F6A"/>
    <w:rsid w:val="00F706DA"/>
    <w:rsid w:val="00F85655"/>
    <w:rsid w:val="00F97EED"/>
    <w:rsid w:val="00FA2AD0"/>
    <w:rsid w:val="00FA4DCD"/>
    <w:rsid w:val="00FA5975"/>
    <w:rsid w:val="00FB0A73"/>
    <w:rsid w:val="00FC49B9"/>
    <w:rsid w:val="00FD21D8"/>
    <w:rsid w:val="00FD4126"/>
    <w:rsid w:val="00FE0FA1"/>
    <w:rsid w:val="00FE15E7"/>
    <w:rsid w:val="00FE4EE5"/>
    <w:rsid w:val="00FF37A9"/>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1615"/>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2423"/>
    <w:rPr>
      <w:sz w:val="16"/>
      <w:szCs w:val="16"/>
    </w:rPr>
  </w:style>
  <w:style w:type="paragraph" w:styleId="CommentText">
    <w:name w:val="annotation text"/>
    <w:basedOn w:val="Normal"/>
    <w:link w:val="CommentTextChar"/>
    <w:uiPriority w:val="99"/>
    <w:semiHidden/>
    <w:unhideWhenUsed/>
    <w:rsid w:val="008A2423"/>
    <w:rPr>
      <w:sz w:val="20"/>
      <w:szCs w:val="20"/>
    </w:rPr>
  </w:style>
  <w:style w:type="character" w:customStyle="1" w:styleId="CommentTextChar">
    <w:name w:val="Comment Text Char"/>
    <w:basedOn w:val="DefaultParagraphFont"/>
    <w:link w:val="CommentText"/>
    <w:uiPriority w:val="99"/>
    <w:semiHidden/>
    <w:rsid w:val="008A2423"/>
    <w:rPr>
      <w:lang w:val="en-US" w:eastAsia="en-US"/>
    </w:rPr>
  </w:style>
  <w:style w:type="paragraph" w:styleId="CommentSubject">
    <w:name w:val="annotation subject"/>
    <w:basedOn w:val="CommentText"/>
    <w:next w:val="CommentText"/>
    <w:link w:val="CommentSubjectChar"/>
    <w:uiPriority w:val="99"/>
    <w:semiHidden/>
    <w:unhideWhenUsed/>
    <w:rsid w:val="008A2423"/>
    <w:rPr>
      <w:b/>
      <w:bCs/>
    </w:rPr>
  </w:style>
  <w:style w:type="character" w:customStyle="1" w:styleId="CommentSubjectChar">
    <w:name w:val="Comment Subject Char"/>
    <w:basedOn w:val="CommentTextChar"/>
    <w:link w:val="CommentSubject"/>
    <w:uiPriority w:val="99"/>
    <w:semiHidden/>
    <w:rsid w:val="008A2423"/>
    <w:rPr>
      <w:b/>
      <w:bCs/>
      <w:lang w:val="en-US" w:eastAsia="en-US"/>
    </w:rPr>
  </w:style>
  <w:style w:type="paragraph" w:styleId="BalloonText">
    <w:name w:val="Balloon Text"/>
    <w:basedOn w:val="Normal"/>
    <w:link w:val="BalloonTextChar"/>
    <w:uiPriority w:val="99"/>
    <w:semiHidden/>
    <w:unhideWhenUsed/>
    <w:rsid w:val="008A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423"/>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483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410805100">
      <w:bodyDiv w:val="1"/>
      <w:marLeft w:val="0"/>
      <w:marRight w:val="0"/>
      <w:marTop w:val="0"/>
      <w:marBottom w:val="0"/>
      <w:divBdr>
        <w:top w:val="none" w:sz="0" w:space="0" w:color="auto"/>
        <w:left w:val="none" w:sz="0" w:space="0" w:color="auto"/>
        <w:bottom w:val="none" w:sz="0" w:space="0" w:color="auto"/>
        <w:right w:val="none" w:sz="0" w:space="0" w:color="auto"/>
      </w:divBdr>
    </w:div>
    <w:div w:id="1469975416">
      <w:bodyDiv w:val="1"/>
      <w:marLeft w:val="0"/>
      <w:marRight w:val="0"/>
      <w:marTop w:val="0"/>
      <w:marBottom w:val="0"/>
      <w:divBdr>
        <w:top w:val="none" w:sz="0" w:space="0" w:color="auto"/>
        <w:left w:val="none" w:sz="0" w:space="0" w:color="auto"/>
        <w:bottom w:val="none" w:sz="0" w:space="0" w:color="auto"/>
        <w:right w:val="none" w:sz="0" w:space="0" w:color="auto"/>
      </w:divBdr>
    </w:div>
    <w:div w:id="1492985147">
      <w:bodyDiv w:val="1"/>
      <w:marLeft w:val="0"/>
      <w:marRight w:val="0"/>
      <w:marTop w:val="0"/>
      <w:marBottom w:val="0"/>
      <w:divBdr>
        <w:top w:val="none" w:sz="0" w:space="0" w:color="auto"/>
        <w:left w:val="none" w:sz="0" w:space="0" w:color="auto"/>
        <w:bottom w:val="none" w:sz="0" w:space="0" w:color="auto"/>
        <w:right w:val="none" w:sz="0" w:space="0" w:color="auto"/>
      </w:divBdr>
    </w:div>
    <w:div w:id="1558663778">
      <w:bodyDiv w:val="1"/>
      <w:marLeft w:val="0"/>
      <w:marRight w:val="0"/>
      <w:marTop w:val="0"/>
      <w:marBottom w:val="0"/>
      <w:divBdr>
        <w:top w:val="none" w:sz="0" w:space="0" w:color="auto"/>
        <w:left w:val="none" w:sz="0" w:space="0" w:color="auto"/>
        <w:bottom w:val="none" w:sz="0" w:space="0" w:color="auto"/>
        <w:right w:val="none" w:sz="0" w:space="0" w:color="auto"/>
      </w:divBdr>
      <w:divsChild>
        <w:div w:id="1643926379">
          <w:marLeft w:val="0"/>
          <w:marRight w:val="0"/>
          <w:marTop w:val="0"/>
          <w:marBottom w:val="0"/>
          <w:divBdr>
            <w:top w:val="none" w:sz="0" w:space="0" w:color="auto"/>
            <w:left w:val="none" w:sz="0" w:space="0" w:color="auto"/>
            <w:bottom w:val="none" w:sz="0" w:space="0" w:color="auto"/>
            <w:right w:val="none" w:sz="0" w:space="0" w:color="auto"/>
          </w:divBdr>
        </w:div>
        <w:div w:id="1229922422">
          <w:marLeft w:val="0"/>
          <w:marRight w:val="0"/>
          <w:marTop w:val="0"/>
          <w:marBottom w:val="0"/>
          <w:divBdr>
            <w:top w:val="none" w:sz="0" w:space="0" w:color="auto"/>
            <w:left w:val="none" w:sz="0" w:space="0" w:color="auto"/>
            <w:bottom w:val="none" w:sz="0" w:space="0" w:color="auto"/>
            <w:right w:val="none" w:sz="0" w:space="0" w:color="auto"/>
          </w:divBdr>
        </w:div>
        <w:div w:id="1501769792">
          <w:marLeft w:val="0"/>
          <w:marRight w:val="0"/>
          <w:marTop w:val="0"/>
          <w:marBottom w:val="0"/>
          <w:divBdr>
            <w:top w:val="none" w:sz="0" w:space="0" w:color="auto"/>
            <w:left w:val="none" w:sz="0" w:space="0" w:color="auto"/>
            <w:bottom w:val="none" w:sz="0" w:space="0" w:color="auto"/>
            <w:right w:val="none" w:sz="0" w:space="0" w:color="auto"/>
          </w:divBdr>
        </w:div>
        <w:div w:id="682320368">
          <w:marLeft w:val="0"/>
          <w:marRight w:val="0"/>
          <w:marTop w:val="0"/>
          <w:marBottom w:val="0"/>
          <w:divBdr>
            <w:top w:val="none" w:sz="0" w:space="0" w:color="auto"/>
            <w:left w:val="none" w:sz="0" w:space="0" w:color="auto"/>
            <w:bottom w:val="none" w:sz="0" w:space="0" w:color="auto"/>
            <w:right w:val="none" w:sz="0" w:space="0" w:color="auto"/>
          </w:divBdr>
        </w:div>
      </w:divsChild>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132982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4" ma:contentTypeDescription="Create a new document." ma:contentTypeScope="" ma:versionID="50462466c139f15e3b9ac9bf2205e30f">
  <xsd:schema xmlns:xsd="http://www.w3.org/2001/XMLSchema" xmlns:xs="http://www.w3.org/2001/XMLSchema" xmlns:p="http://schemas.microsoft.com/office/2006/metadata/properties" xmlns:ns3="0b15fa05-3445-4e2c-9e13-3780f966b92e" targetNamespace="http://schemas.microsoft.com/office/2006/metadata/properties" ma:root="true" ma:fieldsID="e5870708987094968619aac3651beabe"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4E99-B787-4ADA-9822-F48E26C5EBCC}">
  <ds:schemaRefs>
    <ds:schemaRef ds:uri="0b15fa05-3445-4e2c-9e13-3780f966b92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E1EB841-E267-4299-AD5B-3CB92630A879}">
  <ds:schemaRefs>
    <ds:schemaRef ds:uri="http://schemas.microsoft.com/sharepoint/v3/contenttype/forms"/>
  </ds:schemaRefs>
</ds:datastoreItem>
</file>

<file path=customXml/itemProps3.xml><?xml version="1.0" encoding="utf-8"?>
<ds:datastoreItem xmlns:ds="http://schemas.openxmlformats.org/officeDocument/2006/customXml" ds:itemID="{53DCAE93-69D0-4D40-82BB-D913907F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19DB3-6300-4BAF-A2C5-F9F06EFE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3339</Words>
  <Characters>1904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Dainora Mažeikienė</cp:lastModifiedBy>
  <cp:revision>25</cp:revision>
  <dcterms:created xsi:type="dcterms:W3CDTF">2025-03-18T06:50:00Z</dcterms:created>
  <dcterms:modified xsi:type="dcterms:W3CDTF">2025-03-19T11:28:00Z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ies>
</file>